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82F0" w14:textId="16EA0FAD" w:rsidR="00C562DC" w:rsidRDefault="00C562DC">
      <w:pPr>
        <w:pStyle w:val="a3"/>
        <w:spacing w:before="7"/>
        <w:rPr>
          <w:rFonts w:ascii="Times New Roman"/>
          <w:sz w:val="9"/>
        </w:rPr>
      </w:pPr>
    </w:p>
    <w:p w14:paraId="2C94FED1" w14:textId="77777777" w:rsidR="00C562DC" w:rsidRDefault="00ED5348">
      <w:pPr>
        <w:pStyle w:val="a3"/>
        <w:spacing w:line="20" w:lineRule="exact"/>
        <w:ind w:left="120"/>
        <w:rPr>
          <w:rFonts w:ascii="Times New Roman"/>
          <w:sz w:val="2"/>
        </w:rPr>
      </w:pPr>
      <w:r>
        <w:rPr>
          <w:rFonts w:ascii="Times New Roman"/>
          <w:sz w:val="2"/>
        </w:rPr>
      </w:r>
      <w:r>
        <w:rPr>
          <w:rFonts w:ascii="Times New Roman"/>
          <w:sz w:val="2"/>
        </w:rPr>
        <w:pict w14:anchorId="5F4116EB">
          <v:group id="docshapegroup6" o:spid="_x0000_s2121" style="width:523.3pt;height:.25pt;mso-position-horizontal-relative:char;mso-position-vertical-relative:line" coordsize="10466,5">
            <v:line id="_x0000_s2122" style="position:absolute" from="0,3" to="10466,3" strokecolor="#ddd" strokeweight=".25pt"/>
            <w10:anchorlock/>
          </v:group>
        </w:pict>
      </w:r>
    </w:p>
    <w:p w14:paraId="6B00524B" w14:textId="77777777" w:rsidR="00C562DC" w:rsidRDefault="000906E7">
      <w:pPr>
        <w:pStyle w:val="a4"/>
      </w:pPr>
      <w:proofErr w:type="spellStart"/>
      <w:r>
        <w:rPr>
          <w:w w:val="95"/>
          <w:lang w:val="zh-Hans"/>
        </w:rPr>
        <w:t>消息</w:t>
      </w:r>
      <w:proofErr w:type="spellEnd"/>
      <w:r>
        <w:rPr>
          <w:w w:val="95"/>
          <w:lang w:val="zh-Hans"/>
        </w:rPr>
        <w:t xml:space="preserve">、 </w:t>
      </w:r>
      <w:proofErr w:type="spellStart"/>
      <w:r>
        <w:rPr>
          <w:w w:val="95"/>
          <w:lang w:val="zh-Hans"/>
        </w:rPr>
        <w:t>数据类型</w:t>
      </w:r>
      <w:proofErr w:type="spellEnd"/>
      <w:r>
        <w:rPr>
          <w:w w:val="95"/>
          <w:lang w:val="zh-Hans"/>
        </w:rPr>
        <w:t xml:space="preserve"> 和 </w:t>
      </w:r>
      <w:proofErr w:type="spellStart"/>
      <w:r>
        <w:rPr>
          <w:w w:val="95"/>
          <w:lang w:val="zh-Hans"/>
        </w:rPr>
        <w:t>枚举</w:t>
      </w:r>
      <w:proofErr w:type="spellEnd"/>
    </w:p>
    <w:p w14:paraId="0661F432" w14:textId="77777777" w:rsidR="00C562DC" w:rsidRDefault="00C562DC">
      <w:pPr>
        <w:sectPr w:rsidR="00C562DC">
          <w:headerReference w:type="default" r:id="rId7"/>
          <w:footerReference w:type="default" r:id="rId8"/>
          <w:type w:val="continuous"/>
          <w:pgSz w:w="11910" w:h="16840"/>
          <w:pgMar w:top="580" w:right="600" w:bottom="620" w:left="600" w:header="186" w:footer="431" w:gutter="0"/>
          <w:pgNumType w:start="337"/>
          <w:cols w:space="720"/>
        </w:sectPr>
      </w:pPr>
    </w:p>
    <w:p w14:paraId="76E1D9D5" w14:textId="77777777" w:rsidR="00C562DC" w:rsidRDefault="00C562DC">
      <w:pPr>
        <w:pStyle w:val="a3"/>
        <w:spacing w:before="6"/>
        <w:rPr>
          <w:b/>
          <w:sz w:val="9"/>
        </w:rPr>
      </w:pPr>
    </w:p>
    <w:p w14:paraId="516EBF02" w14:textId="77777777" w:rsidR="00C562DC" w:rsidRDefault="00ED5348">
      <w:pPr>
        <w:pStyle w:val="a3"/>
        <w:spacing w:line="20" w:lineRule="exact"/>
        <w:ind w:left="120"/>
        <w:rPr>
          <w:sz w:val="2"/>
        </w:rPr>
      </w:pPr>
      <w:r>
        <w:rPr>
          <w:sz w:val="2"/>
        </w:rPr>
      </w:r>
      <w:r>
        <w:rPr>
          <w:sz w:val="2"/>
        </w:rPr>
        <w:pict w14:anchorId="649230E6">
          <v:group id="docshapegroup7" o:spid="_x0000_s2119" style="width:523.3pt;height:.25pt;mso-position-horizontal-relative:char;mso-position-vertical-relative:line" coordsize="10466,5">
            <v:line id="_x0000_s2120" style="position:absolute" from="0,3" to="10466,3" strokecolor="#ddd" strokeweight=".25pt"/>
            <w10:anchorlock/>
          </v:group>
        </w:pict>
      </w:r>
    </w:p>
    <w:p w14:paraId="20A288AB" w14:textId="77777777" w:rsidR="00C562DC" w:rsidRDefault="000906E7">
      <w:pPr>
        <w:pStyle w:val="1"/>
        <w:numPr>
          <w:ilvl w:val="0"/>
          <w:numId w:val="7"/>
        </w:numPr>
        <w:tabs>
          <w:tab w:val="left" w:pos="520"/>
        </w:tabs>
      </w:pPr>
      <w:proofErr w:type="spellStart"/>
      <w:r>
        <w:rPr>
          <w:w w:val="110"/>
          <w:lang w:val="zh-Hans"/>
        </w:rPr>
        <w:t>消息</w:t>
      </w:r>
      <w:proofErr w:type="spellEnd"/>
    </w:p>
    <w:p w14:paraId="1661D2E7" w14:textId="77777777" w:rsidR="00C562DC" w:rsidRDefault="000906E7">
      <w:pPr>
        <w:pStyle w:val="2"/>
        <w:numPr>
          <w:ilvl w:val="1"/>
          <w:numId w:val="7"/>
        </w:numPr>
        <w:tabs>
          <w:tab w:val="left" w:pos="751"/>
        </w:tabs>
        <w:spacing w:before="304"/>
      </w:pPr>
      <w:proofErr w:type="spellStart"/>
      <w:r>
        <w:rPr>
          <w:lang w:val="zh-Hans"/>
        </w:rPr>
        <w:t>授权</w:t>
      </w:r>
      <w:proofErr w:type="spellEnd"/>
    </w:p>
    <w:p w14:paraId="41E4A609" w14:textId="77777777" w:rsidR="00C562DC" w:rsidRDefault="000906E7">
      <w:pPr>
        <w:pStyle w:val="3"/>
        <w:numPr>
          <w:ilvl w:val="2"/>
          <w:numId w:val="7"/>
        </w:numPr>
        <w:tabs>
          <w:tab w:val="left" w:pos="914"/>
        </w:tabs>
        <w:spacing w:before="335"/>
      </w:pPr>
      <w:proofErr w:type="spellStart"/>
      <w:r>
        <w:rPr>
          <w:lang w:val="zh-Hans"/>
        </w:rPr>
        <w:t>授权请求</w:t>
      </w:r>
      <w:proofErr w:type="spellEnd"/>
    </w:p>
    <w:p w14:paraId="7BC270FF" w14:textId="77777777" w:rsidR="00C562DC" w:rsidRDefault="000906E7">
      <w:pPr>
        <w:pStyle w:val="a3"/>
        <w:spacing w:before="257"/>
        <w:ind w:left="120"/>
        <w:rPr>
          <w:lang w:eastAsia="zh-CN"/>
        </w:rPr>
      </w:pPr>
      <w:r>
        <w:rPr>
          <w:spacing w:val="-1"/>
          <w:lang w:val="zh-Hans" w:eastAsia="zh-CN"/>
        </w:rPr>
        <w:t xml:space="preserve">这包含 </w:t>
      </w:r>
      <w:r>
        <w:rPr>
          <w:lang w:val="zh-Hans" w:eastAsia="zh-CN"/>
        </w:rPr>
        <w:t xml:space="preserve">  充电站发送到 CSMS 的  授权请求 PDU  的</w:t>
      </w:r>
      <w:r>
        <w:rPr>
          <w:spacing w:val="-1"/>
          <w:lang w:val="zh-Hans" w:eastAsia="zh-CN"/>
        </w:rPr>
        <w:t>字段定义</w:t>
      </w:r>
      <w:r>
        <w:rPr>
          <w:lang w:val="zh-Hans" w:eastAsia="zh-CN"/>
        </w:rPr>
        <w:t xml:space="preserve">。 </w:t>
      </w:r>
    </w:p>
    <w:p w14:paraId="6D75DCA5" w14:textId="77777777" w:rsidR="00C562DC" w:rsidRDefault="00C562DC">
      <w:pPr>
        <w:pStyle w:val="a3"/>
        <w:spacing w:before="2"/>
        <w:rPr>
          <w:sz w:val="21"/>
          <w:lang w:eastAsia="zh-CN"/>
        </w:rPr>
      </w:pPr>
    </w:p>
    <w:p w14:paraId="5D9EA970" w14:textId="77777777" w:rsidR="00C562DC" w:rsidRDefault="000906E7">
      <w:pPr>
        <w:spacing w:before="1"/>
        <w:ind w:left="120"/>
        <w:rPr>
          <w:i/>
          <w:sz w:val="18"/>
        </w:rPr>
      </w:pPr>
      <w:r>
        <w:rPr>
          <w:i/>
          <w:w w:val="105"/>
          <w:sz w:val="18"/>
          <w:lang w:val="zh-Hans"/>
        </w:rPr>
        <w:t>类</w:t>
      </w:r>
    </w:p>
    <w:p w14:paraId="2AD72580"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47F9B8F" w14:textId="77777777">
        <w:trPr>
          <w:trHeight w:val="284"/>
        </w:trPr>
        <w:tc>
          <w:tcPr>
            <w:tcW w:w="2326" w:type="dxa"/>
            <w:tcBorders>
              <w:bottom w:val="single" w:sz="12" w:space="0" w:color="000000"/>
            </w:tcBorders>
          </w:tcPr>
          <w:p w14:paraId="1AC663FD"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7F69523"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9C42A58"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5994883" w14:textId="77777777" w:rsidR="00C562DC" w:rsidRDefault="000906E7">
            <w:pPr>
              <w:pStyle w:val="TableParagraph"/>
              <w:rPr>
                <w:b/>
                <w:sz w:val="18"/>
              </w:rPr>
            </w:pPr>
            <w:proofErr w:type="spellStart"/>
            <w:r>
              <w:rPr>
                <w:b/>
                <w:sz w:val="18"/>
                <w:lang w:val="zh-Hans"/>
              </w:rPr>
              <w:t>描述</w:t>
            </w:r>
            <w:proofErr w:type="spellEnd"/>
          </w:p>
        </w:tc>
      </w:tr>
      <w:tr w:rsidR="00C562DC" w14:paraId="47A9E8DE" w14:textId="77777777">
        <w:trPr>
          <w:trHeight w:val="500"/>
        </w:trPr>
        <w:tc>
          <w:tcPr>
            <w:tcW w:w="2326" w:type="dxa"/>
            <w:tcBorders>
              <w:top w:val="single" w:sz="12" w:space="0" w:color="000000"/>
            </w:tcBorders>
          </w:tcPr>
          <w:p w14:paraId="5E7FB236" w14:textId="77777777" w:rsidR="00C562DC" w:rsidRDefault="000906E7">
            <w:pPr>
              <w:pStyle w:val="TableParagraph"/>
              <w:spacing w:before="13"/>
              <w:rPr>
                <w:b/>
                <w:sz w:val="18"/>
              </w:rPr>
            </w:pPr>
            <w:proofErr w:type="spellStart"/>
            <w:r>
              <w:rPr>
                <w:b/>
                <w:sz w:val="18"/>
                <w:lang w:val="zh-Hans"/>
              </w:rPr>
              <w:t>证书</w:t>
            </w:r>
            <w:proofErr w:type="spellEnd"/>
          </w:p>
        </w:tc>
        <w:tc>
          <w:tcPr>
            <w:tcW w:w="2907" w:type="dxa"/>
            <w:tcBorders>
              <w:top w:val="single" w:sz="12" w:space="0" w:color="000000"/>
            </w:tcBorders>
          </w:tcPr>
          <w:p w14:paraId="63E4A5CB"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[0..5500]</w:t>
            </w:r>
          </w:p>
        </w:tc>
        <w:tc>
          <w:tcPr>
            <w:tcW w:w="581" w:type="dxa"/>
            <w:tcBorders>
              <w:top w:val="single" w:sz="12" w:space="0" w:color="000000"/>
            </w:tcBorders>
          </w:tcPr>
          <w:p w14:paraId="55B95754"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425811A6" w14:textId="77777777" w:rsidR="00C562DC" w:rsidRDefault="000906E7">
            <w:pPr>
              <w:pStyle w:val="TableParagraph"/>
              <w:spacing w:before="13" w:line="247" w:lineRule="auto"/>
              <w:rPr>
                <w:sz w:val="18"/>
                <w:lang w:eastAsia="zh-CN"/>
              </w:rPr>
            </w:pPr>
            <w:r>
              <w:rPr>
                <w:w w:val="95"/>
                <w:sz w:val="18"/>
                <w:lang w:val="zh-Hans" w:eastAsia="zh-CN"/>
              </w:rPr>
              <w:t>自选。  X.509由EV  提供并以</w:t>
            </w:r>
            <w:r>
              <w:rPr>
                <w:sz w:val="18"/>
                <w:lang w:val="zh-Hans" w:eastAsia="zh-CN"/>
              </w:rPr>
              <w:t xml:space="preserve">  PEM格式编码</w:t>
            </w:r>
            <w:r>
              <w:rPr>
                <w:lang w:val="zh-Hans" w:eastAsia="zh-CN"/>
              </w:rPr>
              <w:t>。</w:t>
            </w:r>
          </w:p>
        </w:tc>
      </w:tr>
      <w:tr w:rsidR="00C562DC" w14:paraId="7CBC211A" w14:textId="77777777">
        <w:trPr>
          <w:trHeight w:val="510"/>
        </w:trPr>
        <w:tc>
          <w:tcPr>
            <w:tcW w:w="2326" w:type="dxa"/>
            <w:shd w:val="clear" w:color="auto" w:fill="EDEDED"/>
          </w:tcPr>
          <w:p w14:paraId="5C576523" w14:textId="77777777" w:rsidR="00C562DC" w:rsidRDefault="000906E7">
            <w:pPr>
              <w:pStyle w:val="TableParagraph"/>
              <w:rPr>
                <w:b/>
                <w:sz w:val="18"/>
              </w:rPr>
            </w:pPr>
            <w:r>
              <w:rPr>
                <w:b/>
                <w:sz w:val="18"/>
                <w:lang w:val="zh-Hans"/>
              </w:rPr>
              <w:t>idToken</w:t>
            </w:r>
          </w:p>
        </w:tc>
        <w:tc>
          <w:tcPr>
            <w:tcW w:w="2907" w:type="dxa"/>
            <w:shd w:val="clear" w:color="auto" w:fill="EDEDED"/>
          </w:tcPr>
          <w:p w14:paraId="1FCFDD6A" w14:textId="77777777" w:rsidR="00C562DC" w:rsidRDefault="000906E7">
            <w:pPr>
              <w:pStyle w:val="TableParagraph"/>
              <w:ind w:left="39"/>
              <w:rPr>
                <w:sz w:val="18"/>
              </w:rPr>
            </w:pPr>
            <w:r>
              <w:rPr>
                <w:color w:val="0000ED"/>
                <w:sz w:val="18"/>
                <w:lang w:val="zh-Hans"/>
              </w:rPr>
              <w:t>IdTokenType</w:t>
            </w:r>
          </w:p>
        </w:tc>
        <w:tc>
          <w:tcPr>
            <w:tcW w:w="581" w:type="dxa"/>
            <w:shd w:val="clear" w:color="auto" w:fill="EDEDED"/>
          </w:tcPr>
          <w:p w14:paraId="046DDBFE" w14:textId="77777777" w:rsidR="00C562DC" w:rsidRDefault="000906E7">
            <w:pPr>
              <w:pStyle w:val="TableParagraph"/>
              <w:ind w:left="39"/>
              <w:rPr>
                <w:sz w:val="18"/>
              </w:rPr>
            </w:pPr>
            <w:r>
              <w:rPr>
                <w:sz w:val="18"/>
                <w:lang w:val="zh-Hans"/>
              </w:rPr>
              <w:t>1..1</w:t>
            </w:r>
          </w:p>
        </w:tc>
        <w:tc>
          <w:tcPr>
            <w:tcW w:w="4651" w:type="dxa"/>
            <w:shd w:val="clear" w:color="auto" w:fill="EDEDED"/>
          </w:tcPr>
          <w:p w14:paraId="059D4065" w14:textId="77777777" w:rsidR="00C562DC" w:rsidRDefault="000906E7">
            <w:pPr>
              <w:pStyle w:val="TableParagraph"/>
              <w:spacing w:line="247" w:lineRule="auto"/>
              <w:rPr>
                <w:sz w:val="18"/>
                <w:lang w:eastAsia="zh-CN"/>
              </w:rPr>
            </w:pPr>
            <w:r>
              <w:rPr>
                <w:w w:val="95"/>
                <w:sz w:val="18"/>
                <w:lang w:val="zh-Hans" w:eastAsia="zh-CN"/>
              </w:rPr>
              <w:t>必填。 这包含   需要</w:t>
            </w:r>
            <w:r>
              <w:rPr>
                <w:sz w:val="18"/>
                <w:lang w:val="zh-Hans" w:eastAsia="zh-CN"/>
              </w:rPr>
              <w:t>授权</w:t>
            </w:r>
            <w:r>
              <w:rPr>
                <w:w w:val="95"/>
                <w:sz w:val="18"/>
                <w:lang w:val="zh-Hans" w:eastAsia="zh-CN"/>
              </w:rPr>
              <w:t>的  标识符</w:t>
            </w:r>
            <w:r>
              <w:rPr>
                <w:lang w:val="zh-Hans" w:eastAsia="zh-CN"/>
              </w:rPr>
              <w:t>。</w:t>
            </w:r>
          </w:p>
        </w:tc>
      </w:tr>
      <w:tr w:rsidR="00C562DC" w14:paraId="3E503727" w14:textId="77777777">
        <w:trPr>
          <w:trHeight w:val="510"/>
        </w:trPr>
        <w:tc>
          <w:tcPr>
            <w:tcW w:w="2326" w:type="dxa"/>
          </w:tcPr>
          <w:p w14:paraId="584EEE69" w14:textId="77777777" w:rsidR="00C562DC" w:rsidRDefault="000906E7">
            <w:pPr>
              <w:pStyle w:val="TableParagraph"/>
              <w:spacing w:line="247" w:lineRule="auto"/>
              <w:rPr>
                <w:b/>
                <w:sz w:val="18"/>
              </w:rPr>
            </w:pPr>
            <w:r>
              <w:rPr>
                <w:b/>
                <w:w w:val="95"/>
                <w:sz w:val="18"/>
                <w:lang w:val="zh-Hans"/>
              </w:rPr>
              <w:t>iso15118CertificateHashDa</w:t>
            </w:r>
            <w:r>
              <w:rPr>
                <w:b/>
                <w:sz w:val="18"/>
                <w:lang w:val="zh-Hans"/>
              </w:rPr>
              <w:t xml:space="preserve"> ta</w:t>
            </w:r>
          </w:p>
        </w:tc>
        <w:tc>
          <w:tcPr>
            <w:tcW w:w="2907" w:type="dxa"/>
          </w:tcPr>
          <w:p w14:paraId="671D17AC" w14:textId="77777777" w:rsidR="00C562DC" w:rsidRDefault="000906E7">
            <w:pPr>
              <w:pStyle w:val="TableParagraph"/>
              <w:ind w:left="39"/>
              <w:rPr>
                <w:sz w:val="18"/>
              </w:rPr>
            </w:pPr>
            <w:r>
              <w:rPr>
                <w:color w:val="0000ED"/>
                <w:w w:val="105"/>
                <w:sz w:val="18"/>
                <w:lang w:val="zh-Hans"/>
              </w:rPr>
              <w:t>OCSPRequestDataType</w:t>
            </w:r>
          </w:p>
        </w:tc>
        <w:tc>
          <w:tcPr>
            <w:tcW w:w="581" w:type="dxa"/>
          </w:tcPr>
          <w:p w14:paraId="6222000B" w14:textId="77777777" w:rsidR="00C562DC" w:rsidRDefault="000906E7">
            <w:pPr>
              <w:pStyle w:val="TableParagraph"/>
              <w:ind w:left="39"/>
              <w:rPr>
                <w:sz w:val="18"/>
              </w:rPr>
            </w:pPr>
            <w:r>
              <w:rPr>
                <w:sz w:val="18"/>
                <w:lang w:val="zh-Hans"/>
              </w:rPr>
              <w:t>0..4</w:t>
            </w:r>
          </w:p>
        </w:tc>
        <w:tc>
          <w:tcPr>
            <w:tcW w:w="4651" w:type="dxa"/>
          </w:tcPr>
          <w:p w14:paraId="4D6888AD" w14:textId="77777777" w:rsidR="00C562DC" w:rsidRDefault="000906E7">
            <w:pPr>
              <w:pStyle w:val="TableParagraph"/>
              <w:spacing w:line="247" w:lineRule="auto"/>
              <w:ind w:right="111"/>
              <w:rPr>
                <w:sz w:val="18"/>
                <w:lang w:eastAsia="zh-CN"/>
              </w:rPr>
            </w:pPr>
            <w:r>
              <w:rPr>
                <w:w w:val="95"/>
                <w:sz w:val="18"/>
                <w:lang w:val="zh-Hans" w:eastAsia="zh-CN"/>
              </w:rPr>
              <w:t>自选。 包含</w:t>
            </w:r>
            <w:r>
              <w:rPr>
                <w:sz w:val="18"/>
                <w:lang w:val="zh-Hans" w:eastAsia="zh-CN"/>
              </w:rPr>
              <w:t>通过 OCSP</w:t>
            </w:r>
            <w:r>
              <w:rPr>
                <w:w w:val="95"/>
                <w:sz w:val="18"/>
                <w:lang w:val="zh-Hans" w:eastAsia="zh-CN"/>
              </w:rPr>
              <w:t xml:space="preserve"> 验证 </w:t>
            </w:r>
            <w:r>
              <w:rPr>
                <w:sz w:val="18"/>
                <w:lang w:val="zh-Hans" w:eastAsia="zh-CN"/>
              </w:rPr>
              <w:t xml:space="preserve"> EV 合同证书</w:t>
            </w:r>
            <w:r>
              <w:rPr>
                <w:w w:val="95"/>
                <w:sz w:val="18"/>
                <w:lang w:val="zh-Hans" w:eastAsia="zh-CN"/>
              </w:rPr>
              <w:t>所需的信息</w:t>
            </w:r>
            <w:r>
              <w:rPr>
                <w:lang w:val="zh-Hans" w:eastAsia="zh-CN"/>
              </w:rPr>
              <w:t>。</w:t>
            </w:r>
          </w:p>
        </w:tc>
      </w:tr>
    </w:tbl>
    <w:p w14:paraId="2660B8FF" w14:textId="77777777" w:rsidR="00C562DC" w:rsidRDefault="00C562DC">
      <w:pPr>
        <w:pStyle w:val="a3"/>
        <w:spacing w:before="8"/>
        <w:rPr>
          <w:i/>
          <w:sz w:val="25"/>
          <w:lang w:eastAsia="zh-CN"/>
        </w:rPr>
      </w:pPr>
    </w:p>
    <w:p w14:paraId="67A5E2B4" w14:textId="77777777" w:rsidR="00C562DC" w:rsidRDefault="000906E7">
      <w:pPr>
        <w:pStyle w:val="3"/>
        <w:numPr>
          <w:ilvl w:val="2"/>
          <w:numId w:val="7"/>
        </w:numPr>
        <w:tabs>
          <w:tab w:val="left" w:pos="914"/>
        </w:tabs>
      </w:pPr>
      <w:proofErr w:type="spellStart"/>
      <w:r>
        <w:rPr>
          <w:lang w:val="zh-Hans"/>
        </w:rPr>
        <w:t>授权响应</w:t>
      </w:r>
      <w:proofErr w:type="spellEnd"/>
    </w:p>
    <w:p w14:paraId="61F70BF3" w14:textId="77777777" w:rsidR="00C562DC" w:rsidRDefault="000906E7">
      <w:pPr>
        <w:pStyle w:val="a3"/>
        <w:spacing w:before="257" w:line="247" w:lineRule="auto"/>
        <w:ind w:left="120"/>
        <w:rPr>
          <w:lang w:eastAsia="zh-CN"/>
        </w:rPr>
      </w:pPr>
      <w:r>
        <w:rPr>
          <w:lang w:val="zh-Hans" w:eastAsia="zh-CN"/>
        </w:rPr>
        <w:t>这包含   CSMS 为  响应授权请求   而向充电站发送的</w:t>
      </w:r>
      <w:r>
        <w:rPr>
          <w:color w:val="0000ED"/>
          <w:lang w:val="zh-Hans" w:eastAsia="zh-CN"/>
        </w:rPr>
        <w:t>授权</w:t>
      </w:r>
      <w:r>
        <w:rPr>
          <w:lang w:val="zh-Hans" w:eastAsia="zh-CN"/>
        </w:rPr>
        <w:t>响应 PDU 的字段定义。</w:t>
      </w:r>
    </w:p>
    <w:p w14:paraId="5D924D15" w14:textId="77777777" w:rsidR="00C562DC" w:rsidRDefault="00C562DC">
      <w:pPr>
        <w:pStyle w:val="a3"/>
        <w:spacing w:before="9"/>
        <w:rPr>
          <w:sz w:val="20"/>
          <w:lang w:eastAsia="zh-CN"/>
        </w:rPr>
      </w:pPr>
    </w:p>
    <w:p w14:paraId="50A3F65F" w14:textId="77777777" w:rsidR="00C562DC" w:rsidRDefault="000906E7">
      <w:pPr>
        <w:ind w:left="120"/>
        <w:rPr>
          <w:i/>
          <w:sz w:val="18"/>
        </w:rPr>
      </w:pPr>
      <w:r>
        <w:rPr>
          <w:i/>
          <w:w w:val="105"/>
          <w:sz w:val="18"/>
          <w:lang w:val="zh-Hans"/>
        </w:rPr>
        <w:t>类</w:t>
      </w:r>
    </w:p>
    <w:p w14:paraId="3D2F68E3"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5CAC7A5" w14:textId="77777777">
        <w:trPr>
          <w:trHeight w:val="284"/>
        </w:trPr>
        <w:tc>
          <w:tcPr>
            <w:tcW w:w="2326" w:type="dxa"/>
            <w:tcBorders>
              <w:bottom w:val="single" w:sz="12" w:space="0" w:color="000000"/>
            </w:tcBorders>
          </w:tcPr>
          <w:p w14:paraId="5ED7A62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20E1045"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092E256"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E01CAB7" w14:textId="77777777" w:rsidR="00C562DC" w:rsidRDefault="000906E7">
            <w:pPr>
              <w:pStyle w:val="TableParagraph"/>
              <w:rPr>
                <w:b/>
                <w:sz w:val="18"/>
              </w:rPr>
            </w:pPr>
            <w:proofErr w:type="spellStart"/>
            <w:r>
              <w:rPr>
                <w:b/>
                <w:sz w:val="18"/>
                <w:lang w:val="zh-Hans"/>
              </w:rPr>
              <w:t>描述</w:t>
            </w:r>
            <w:proofErr w:type="spellEnd"/>
          </w:p>
        </w:tc>
      </w:tr>
      <w:tr w:rsidR="00C562DC" w14:paraId="7E4B3FCF" w14:textId="77777777">
        <w:trPr>
          <w:trHeight w:val="716"/>
        </w:trPr>
        <w:tc>
          <w:tcPr>
            <w:tcW w:w="2326" w:type="dxa"/>
            <w:tcBorders>
              <w:top w:val="single" w:sz="12" w:space="0" w:color="000000"/>
            </w:tcBorders>
          </w:tcPr>
          <w:p w14:paraId="4F59AD67" w14:textId="77777777" w:rsidR="00C562DC" w:rsidRDefault="000906E7">
            <w:pPr>
              <w:pStyle w:val="TableParagraph"/>
              <w:spacing w:before="13"/>
              <w:rPr>
                <w:b/>
                <w:sz w:val="18"/>
              </w:rPr>
            </w:pPr>
            <w:proofErr w:type="spellStart"/>
            <w:r>
              <w:rPr>
                <w:b/>
                <w:sz w:val="18"/>
                <w:lang w:val="zh-Hans"/>
              </w:rPr>
              <w:t>证书状态</w:t>
            </w:r>
            <w:proofErr w:type="spellEnd"/>
          </w:p>
        </w:tc>
        <w:tc>
          <w:tcPr>
            <w:tcW w:w="2907" w:type="dxa"/>
            <w:tcBorders>
              <w:top w:val="single" w:sz="12" w:space="0" w:color="000000"/>
            </w:tcBorders>
          </w:tcPr>
          <w:p w14:paraId="3E5E258E" w14:textId="77777777" w:rsidR="00C562DC" w:rsidRDefault="000906E7">
            <w:pPr>
              <w:pStyle w:val="TableParagraph"/>
              <w:spacing w:before="13" w:line="247" w:lineRule="auto"/>
              <w:ind w:left="39" w:right="93"/>
              <w:rPr>
                <w:sz w:val="18"/>
              </w:rPr>
            </w:pPr>
            <w:r>
              <w:rPr>
                <w:color w:val="0000ED"/>
                <w:spacing w:val="-1"/>
                <w:sz w:val="18"/>
                <w:lang w:val="zh-Hans"/>
              </w:rPr>
              <w:t>AuthorizeCertificateStatusEnumTy</w:t>
            </w:r>
            <w:r>
              <w:rPr>
                <w:color w:val="0000ED"/>
                <w:sz w:val="18"/>
                <w:lang w:val="zh-Hans"/>
              </w:rPr>
              <w:t xml:space="preserve"> on</w:t>
            </w:r>
          </w:p>
        </w:tc>
        <w:tc>
          <w:tcPr>
            <w:tcW w:w="581" w:type="dxa"/>
            <w:tcBorders>
              <w:top w:val="single" w:sz="12" w:space="0" w:color="000000"/>
            </w:tcBorders>
          </w:tcPr>
          <w:p w14:paraId="3CD389F5"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1A605FE3" w14:textId="77777777" w:rsidR="00C562DC" w:rsidRDefault="000906E7">
            <w:pPr>
              <w:pStyle w:val="TableParagraph"/>
              <w:spacing w:before="13" w:line="247" w:lineRule="auto"/>
              <w:ind w:right="36"/>
              <w:jc w:val="both"/>
              <w:rPr>
                <w:sz w:val="18"/>
                <w:lang w:eastAsia="zh-CN"/>
              </w:rPr>
            </w:pPr>
            <w:r>
              <w:rPr>
                <w:w w:val="95"/>
                <w:sz w:val="18"/>
                <w:lang w:val="zh-Hans" w:eastAsia="zh-CN"/>
              </w:rPr>
              <w:t>自选。证书状态信息。- 如果所有证书 都有效：返回“已接受”。 - 如果其中一个证书 被吊销， 则返回 “证书已撤销”。</w:t>
            </w:r>
          </w:p>
        </w:tc>
      </w:tr>
      <w:tr w:rsidR="00C562DC" w14:paraId="2E5BCF3E" w14:textId="77777777">
        <w:trPr>
          <w:trHeight w:val="510"/>
        </w:trPr>
        <w:tc>
          <w:tcPr>
            <w:tcW w:w="2326" w:type="dxa"/>
            <w:shd w:val="clear" w:color="auto" w:fill="EDEDED"/>
          </w:tcPr>
          <w:p w14:paraId="27DBD8D1" w14:textId="77777777" w:rsidR="00C562DC" w:rsidRDefault="000906E7">
            <w:pPr>
              <w:pStyle w:val="TableParagraph"/>
              <w:rPr>
                <w:b/>
                <w:sz w:val="18"/>
              </w:rPr>
            </w:pPr>
            <w:r>
              <w:rPr>
                <w:b/>
                <w:sz w:val="18"/>
                <w:lang w:val="zh-Hans"/>
              </w:rPr>
              <w:t>idTokenInfo</w:t>
            </w:r>
          </w:p>
        </w:tc>
        <w:tc>
          <w:tcPr>
            <w:tcW w:w="2907" w:type="dxa"/>
            <w:shd w:val="clear" w:color="auto" w:fill="EDEDED"/>
          </w:tcPr>
          <w:p w14:paraId="3819A411" w14:textId="77777777" w:rsidR="00C562DC" w:rsidRDefault="000906E7">
            <w:pPr>
              <w:pStyle w:val="TableParagraph"/>
              <w:ind w:left="39"/>
              <w:rPr>
                <w:sz w:val="18"/>
              </w:rPr>
            </w:pPr>
            <w:r>
              <w:rPr>
                <w:color w:val="0000ED"/>
                <w:sz w:val="18"/>
                <w:lang w:val="zh-Hans"/>
              </w:rPr>
              <w:t>IdTokenInfoType</w:t>
            </w:r>
          </w:p>
        </w:tc>
        <w:tc>
          <w:tcPr>
            <w:tcW w:w="581" w:type="dxa"/>
            <w:shd w:val="clear" w:color="auto" w:fill="EDEDED"/>
          </w:tcPr>
          <w:p w14:paraId="4AB7E75B" w14:textId="77777777" w:rsidR="00C562DC" w:rsidRDefault="000906E7">
            <w:pPr>
              <w:pStyle w:val="TableParagraph"/>
              <w:ind w:left="39"/>
              <w:rPr>
                <w:sz w:val="18"/>
              </w:rPr>
            </w:pPr>
            <w:r>
              <w:rPr>
                <w:sz w:val="18"/>
                <w:lang w:val="zh-Hans"/>
              </w:rPr>
              <w:t>1..1</w:t>
            </w:r>
          </w:p>
        </w:tc>
        <w:tc>
          <w:tcPr>
            <w:tcW w:w="4651" w:type="dxa"/>
            <w:shd w:val="clear" w:color="auto" w:fill="EDEDED"/>
          </w:tcPr>
          <w:p w14:paraId="0C337D55" w14:textId="77777777" w:rsidR="00C562DC" w:rsidRDefault="000906E7">
            <w:pPr>
              <w:pStyle w:val="TableParagraph"/>
              <w:spacing w:line="247" w:lineRule="auto"/>
              <w:rPr>
                <w:sz w:val="18"/>
                <w:lang w:eastAsia="zh-CN"/>
              </w:rPr>
            </w:pPr>
            <w:r>
              <w:rPr>
                <w:w w:val="95"/>
                <w:sz w:val="18"/>
                <w:lang w:val="zh-Hans" w:eastAsia="zh-CN"/>
              </w:rPr>
              <w:t>必填。 其中包含  有关授权</w:t>
            </w:r>
            <w:r>
              <w:rPr>
                <w:sz w:val="18"/>
                <w:lang w:val="zh-Hans" w:eastAsia="zh-CN"/>
              </w:rPr>
              <w:t>状态、到期时间和  组 ID 的信息。</w:t>
            </w:r>
            <w:r>
              <w:rPr>
                <w:w w:val="95"/>
                <w:sz w:val="18"/>
                <w:lang w:val="zh-Hans" w:eastAsia="zh-CN"/>
              </w:rPr>
              <w:t xml:space="preserve"> </w:t>
            </w:r>
          </w:p>
        </w:tc>
      </w:tr>
    </w:tbl>
    <w:p w14:paraId="132A3B31" w14:textId="77777777" w:rsidR="00C562DC" w:rsidRDefault="00C562DC">
      <w:pPr>
        <w:pStyle w:val="a3"/>
        <w:spacing w:before="5"/>
        <w:rPr>
          <w:i/>
          <w:sz w:val="25"/>
          <w:lang w:eastAsia="zh-CN"/>
        </w:rPr>
      </w:pPr>
    </w:p>
    <w:p w14:paraId="562D8D15" w14:textId="77777777" w:rsidR="00C562DC" w:rsidRDefault="000906E7">
      <w:pPr>
        <w:pStyle w:val="2"/>
        <w:numPr>
          <w:ilvl w:val="1"/>
          <w:numId w:val="7"/>
        </w:numPr>
        <w:tabs>
          <w:tab w:val="left" w:pos="751"/>
        </w:tabs>
      </w:pPr>
      <w:proofErr w:type="spellStart"/>
      <w:r>
        <w:rPr>
          <w:lang w:val="zh-Hans"/>
        </w:rPr>
        <w:t>引导通知</w:t>
      </w:r>
      <w:proofErr w:type="spellEnd"/>
    </w:p>
    <w:p w14:paraId="2C8A4701" w14:textId="77777777" w:rsidR="00C562DC" w:rsidRDefault="000906E7">
      <w:pPr>
        <w:pStyle w:val="3"/>
        <w:numPr>
          <w:ilvl w:val="2"/>
          <w:numId w:val="7"/>
        </w:numPr>
        <w:tabs>
          <w:tab w:val="left" w:pos="914"/>
        </w:tabs>
        <w:spacing w:before="335"/>
      </w:pPr>
      <w:proofErr w:type="spellStart"/>
      <w:r>
        <w:rPr>
          <w:lang w:val="zh-Hans"/>
        </w:rPr>
        <w:t>引导通知请求</w:t>
      </w:r>
      <w:proofErr w:type="spellEnd"/>
    </w:p>
    <w:p w14:paraId="4FD2CC2D"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w:t>
      </w:r>
      <w:proofErr w:type="spellStart"/>
      <w:r>
        <w:rPr>
          <w:lang w:val="zh-Hans"/>
        </w:rPr>
        <w:t>充电站发送到</w:t>
      </w:r>
      <w:proofErr w:type="spellEnd"/>
      <w:r>
        <w:rPr>
          <w:lang w:val="zh-Hans"/>
        </w:rPr>
        <w:t xml:space="preserve"> CSMS</w:t>
      </w:r>
      <w:r>
        <w:rPr>
          <w:spacing w:val="-1"/>
          <w:lang w:val="zh-Hans"/>
        </w:rPr>
        <w:t xml:space="preserve"> 的 </w:t>
      </w:r>
      <w:r>
        <w:rPr>
          <w:lang w:val="zh-Hans"/>
        </w:rPr>
        <w:t xml:space="preserve"> BootNotificationRequest PDU  </w:t>
      </w:r>
      <w:proofErr w:type="spellStart"/>
      <w:r>
        <w:rPr>
          <w:lang w:val="zh-Hans"/>
        </w:rPr>
        <w:t>的</w:t>
      </w:r>
      <w:r>
        <w:rPr>
          <w:spacing w:val="-1"/>
          <w:lang w:val="zh-Hans"/>
        </w:rPr>
        <w:t>字段定义</w:t>
      </w:r>
      <w:proofErr w:type="spellEnd"/>
      <w:r>
        <w:rPr>
          <w:lang w:val="zh-Hans"/>
        </w:rPr>
        <w:t xml:space="preserve">。 </w:t>
      </w:r>
    </w:p>
    <w:p w14:paraId="64EFB9E1" w14:textId="77777777" w:rsidR="00C562DC" w:rsidRDefault="00C562DC">
      <w:pPr>
        <w:pStyle w:val="a3"/>
        <w:spacing w:before="3"/>
        <w:rPr>
          <w:sz w:val="21"/>
        </w:rPr>
      </w:pPr>
    </w:p>
    <w:p w14:paraId="5BBADD47" w14:textId="77777777" w:rsidR="00C562DC" w:rsidRDefault="000906E7">
      <w:pPr>
        <w:ind w:left="120"/>
        <w:rPr>
          <w:i/>
          <w:sz w:val="18"/>
        </w:rPr>
      </w:pPr>
      <w:r>
        <w:rPr>
          <w:i/>
          <w:w w:val="105"/>
          <w:sz w:val="18"/>
          <w:lang w:val="zh-Hans"/>
        </w:rPr>
        <w:t>类</w:t>
      </w:r>
    </w:p>
    <w:p w14:paraId="2AC7E641"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ADC1B93" w14:textId="77777777">
        <w:trPr>
          <w:trHeight w:val="284"/>
        </w:trPr>
        <w:tc>
          <w:tcPr>
            <w:tcW w:w="2326" w:type="dxa"/>
            <w:tcBorders>
              <w:bottom w:val="single" w:sz="12" w:space="0" w:color="000000"/>
            </w:tcBorders>
          </w:tcPr>
          <w:p w14:paraId="51D90FF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F45A9E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E94E25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0BBACAC" w14:textId="77777777" w:rsidR="00C562DC" w:rsidRDefault="000906E7">
            <w:pPr>
              <w:pStyle w:val="TableParagraph"/>
              <w:rPr>
                <w:b/>
                <w:sz w:val="18"/>
              </w:rPr>
            </w:pPr>
            <w:proofErr w:type="spellStart"/>
            <w:r>
              <w:rPr>
                <w:b/>
                <w:sz w:val="18"/>
                <w:lang w:val="zh-Hans"/>
              </w:rPr>
              <w:t>描述</w:t>
            </w:r>
            <w:proofErr w:type="spellEnd"/>
          </w:p>
        </w:tc>
      </w:tr>
      <w:tr w:rsidR="00C562DC" w14:paraId="2F604486" w14:textId="77777777">
        <w:trPr>
          <w:trHeight w:val="500"/>
        </w:trPr>
        <w:tc>
          <w:tcPr>
            <w:tcW w:w="2326" w:type="dxa"/>
            <w:tcBorders>
              <w:top w:val="single" w:sz="12" w:space="0" w:color="000000"/>
            </w:tcBorders>
          </w:tcPr>
          <w:p w14:paraId="591AAF1E" w14:textId="77777777" w:rsidR="00C562DC" w:rsidRDefault="000906E7">
            <w:pPr>
              <w:pStyle w:val="TableParagraph"/>
              <w:spacing w:before="13"/>
              <w:rPr>
                <w:b/>
                <w:sz w:val="18"/>
              </w:rPr>
            </w:pPr>
            <w:proofErr w:type="spellStart"/>
            <w:r>
              <w:rPr>
                <w:b/>
                <w:sz w:val="18"/>
                <w:lang w:val="zh-Hans"/>
              </w:rPr>
              <w:t>原因</w:t>
            </w:r>
            <w:proofErr w:type="spellEnd"/>
          </w:p>
        </w:tc>
        <w:tc>
          <w:tcPr>
            <w:tcW w:w="2907" w:type="dxa"/>
            <w:tcBorders>
              <w:top w:val="single" w:sz="12" w:space="0" w:color="000000"/>
            </w:tcBorders>
          </w:tcPr>
          <w:p w14:paraId="6FBCEE22" w14:textId="77777777" w:rsidR="00C562DC" w:rsidRDefault="000906E7">
            <w:pPr>
              <w:pStyle w:val="TableParagraph"/>
              <w:spacing w:before="13"/>
              <w:ind w:left="39"/>
              <w:rPr>
                <w:sz w:val="18"/>
              </w:rPr>
            </w:pPr>
            <w:r>
              <w:rPr>
                <w:color w:val="0000ED"/>
                <w:w w:val="105"/>
                <w:sz w:val="18"/>
                <w:lang w:val="zh-Hans"/>
              </w:rPr>
              <w:t>BootReasonEnumType</w:t>
            </w:r>
          </w:p>
        </w:tc>
        <w:tc>
          <w:tcPr>
            <w:tcW w:w="581" w:type="dxa"/>
            <w:tcBorders>
              <w:top w:val="single" w:sz="12" w:space="0" w:color="000000"/>
            </w:tcBorders>
          </w:tcPr>
          <w:p w14:paraId="3E087F3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70469EB" w14:textId="77777777" w:rsidR="00C562DC" w:rsidRDefault="000906E7">
            <w:pPr>
              <w:pStyle w:val="TableParagraph"/>
              <w:spacing w:before="13" w:line="247" w:lineRule="auto"/>
              <w:rPr>
                <w:sz w:val="18"/>
                <w:lang w:eastAsia="zh-CN"/>
              </w:rPr>
            </w:pPr>
            <w:r>
              <w:rPr>
                <w:sz w:val="18"/>
                <w:lang w:val="zh-Hans" w:eastAsia="zh-CN"/>
              </w:rPr>
              <w:t>必填。 这   包含  将此消息发送到  网吧点点通的原因</w:t>
            </w:r>
            <w:r>
              <w:rPr>
                <w:lang w:val="zh-Hans" w:eastAsia="zh-CN"/>
              </w:rPr>
              <w:t>。</w:t>
            </w:r>
          </w:p>
        </w:tc>
      </w:tr>
      <w:tr w:rsidR="00C562DC" w14:paraId="743DB820" w14:textId="77777777">
        <w:trPr>
          <w:trHeight w:val="294"/>
        </w:trPr>
        <w:tc>
          <w:tcPr>
            <w:tcW w:w="2326" w:type="dxa"/>
            <w:shd w:val="clear" w:color="auto" w:fill="EDEDED"/>
          </w:tcPr>
          <w:p w14:paraId="1B318E97" w14:textId="77777777" w:rsidR="00C562DC" w:rsidRDefault="000906E7">
            <w:pPr>
              <w:pStyle w:val="TableParagraph"/>
              <w:rPr>
                <w:b/>
                <w:sz w:val="18"/>
              </w:rPr>
            </w:pPr>
            <w:proofErr w:type="spellStart"/>
            <w:r>
              <w:rPr>
                <w:b/>
                <w:sz w:val="18"/>
                <w:lang w:val="zh-Hans"/>
              </w:rPr>
              <w:t>充电站</w:t>
            </w:r>
            <w:proofErr w:type="spellEnd"/>
          </w:p>
        </w:tc>
        <w:tc>
          <w:tcPr>
            <w:tcW w:w="2907" w:type="dxa"/>
            <w:shd w:val="clear" w:color="auto" w:fill="EDEDED"/>
          </w:tcPr>
          <w:p w14:paraId="5737FC63" w14:textId="77777777" w:rsidR="00C562DC" w:rsidRDefault="000906E7">
            <w:pPr>
              <w:pStyle w:val="TableParagraph"/>
              <w:ind w:left="39"/>
              <w:rPr>
                <w:sz w:val="18"/>
              </w:rPr>
            </w:pPr>
            <w:proofErr w:type="spellStart"/>
            <w:r>
              <w:rPr>
                <w:color w:val="0000ED"/>
                <w:sz w:val="18"/>
                <w:lang w:val="zh-Hans"/>
              </w:rPr>
              <w:t>充电站类型</w:t>
            </w:r>
            <w:proofErr w:type="spellEnd"/>
          </w:p>
        </w:tc>
        <w:tc>
          <w:tcPr>
            <w:tcW w:w="581" w:type="dxa"/>
            <w:shd w:val="clear" w:color="auto" w:fill="EDEDED"/>
          </w:tcPr>
          <w:p w14:paraId="19DA5163" w14:textId="77777777" w:rsidR="00C562DC" w:rsidRDefault="000906E7">
            <w:pPr>
              <w:pStyle w:val="TableParagraph"/>
              <w:ind w:left="39"/>
              <w:rPr>
                <w:sz w:val="18"/>
              </w:rPr>
            </w:pPr>
            <w:r>
              <w:rPr>
                <w:sz w:val="18"/>
                <w:lang w:val="zh-Hans"/>
              </w:rPr>
              <w:t>1..1</w:t>
            </w:r>
          </w:p>
        </w:tc>
        <w:tc>
          <w:tcPr>
            <w:tcW w:w="4651" w:type="dxa"/>
            <w:shd w:val="clear" w:color="auto" w:fill="EDEDED"/>
          </w:tcPr>
          <w:p w14:paraId="6770FA43"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标识</w:t>
            </w:r>
            <w:proofErr w:type="spellEnd"/>
            <w:r>
              <w:rPr>
                <w:w w:val="95"/>
                <w:sz w:val="18"/>
                <w:lang w:val="zh-Hans"/>
              </w:rPr>
              <w:t xml:space="preserve">  </w:t>
            </w:r>
            <w:proofErr w:type="spellStart"/>
            <w:r>
              <w:rPr>
                <w:w w:val="95"/>
                <w:sz w:val="18"/>
                <w:lang w:val="zh-Hans"/>
              </w:rPr>
              <w:t>充电</w:t>
            </w:r>
            <w:proofErr w:type="spellEnd"/>
            <w:r>
              <w:rPr>
                <w:w w:val="95"/>
                <w:sz w:val="18"/>
                <w:lang w:val="zh-Hans"/>
              </w:rPr>
              <w:t xml:space="preserve"> 站</w:t>
            </w:r>
          </w:p>
        </w:tc>
      </w:tr>
    </w:tbl>
    <w:p w14:paraId="7ECD9104" w14:textId="77777777" w:rsidR="00C562DC" w:rsidRDefault="00C562DC">
      <w:pPr>
        <w:pStyle w:val="a3"/>
        <w:spacing w:before="8"/>
        <w:rPr>
          <w:i/>
          <w:sz w:val="25"/>
        </w:rPr>
      </w:pPr>
    </w:p>
    <w:p w14:paraId="2F414E26" w14:textId="77777777" w:rsidR="00C562DC" w:rsidRDefault="000906E7">
      <w:pPr>
        <w:pStyle w:val="3"/>
        <w:numPr>
          <w:ilvl w:val="2"/>
          <w:numId w:val="7"/>
        </w:numPr>
        <w:tabs>
          <w:tab w:val="left" w:pos="914"/>
        </w:tabs>
      </w:pPr>
      <w:proofErr w:type="spellStart"/>
      <w:r>
        <w:rPr>
          <w:lang w:val="zh-Hans"/>
        </w:rPr>
        <w:t>引导通知响应</w:t>
      </w:r>
      <w:proofErr w:type="spellEnd"/>
    </w:p>
    <w:p w14:paraId="775FDFD8"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CSMS 为    </w:t>
      </w:r>
      <w:proofErr w:type="spellStart"/>
      <w:r>
        <w:rPr>
          <w:lang w:val="zh-Hans"/>
        </w:rPr>
        <w:t>响应</w:t>
      </w:r>
      <w:proofErr w:type="spellEnd"/>
      <w:r>
        <w:rPr>
          <w:lang w:val="zh-Hans"/>
        </w:rPr>
        <w:t xml:space="preserve">  BootNotification </w:t>
      </w:r>
      <w:proofErr w:type="spellStart"/>
      <w:r>
        <w:rPr>
          <w:lang w:val="zh-Hans"/>
        </w:rPr>
        <w:t>请求而发送到充电站</w:t>
      </w:r>
      <w:proofErr w:type="spellEnd"/>
      <w:r>
        <w:rPr>
          <w:lang w:val="zh-Hans"/>
        </w:rPr>
        <w:t xml:space="preserve">  的</w:t>
      </w:r>
      <w:r>
        <w:rPr>
          <w:color w:val="0000ED"/>
          <w:lang w:val="zh-Hans"/>
        </w:rPr>
        <w:t xml:space="preserve"> BootNotificationResponse</w:t>
      </w:r>
      <w:r>
        <w:rPr>
          <w:lang w:val="zh-Hans"/>
        </w:rPr>
        <w:t xml:space="preserve">  PDU </w:t>
      </w:r>
      <w:proofErr w:type="spellStart"/>
      <w:r>
        <w:rPr>
          <w:lang w:val="zh-Hans"/>
        </w:rPr>
        <w:t>的字段定义</w:t>
      </w:r>
      <w:proofErr w:type="spellEnd"/>
      <w:r>
        <w:rPr>
          <w:lang w:val="zh-Hans"/>
        </w:rPr>
        <w:t>。</w:t>
      </w:r>
    </w:p>
    <w:p w14:paraId="341B4BB8" w14:textId="77777777" w:rsidR="00C562DC" w:rsidRDefault="00C562DC">
      <w:pPr>
        <w:pStyle w:val="a3"/>
        <w:spacing w:before="9"/>
        <w:rPr>
          <w:sz w:val="20"/>
        </w:rPr>
      </w:pPr>
    </w:p>
    <w:p w14:paraId="16349B34" w14:textId="77777777" w:rsidR="00C562DC" w:rsidRDefault="000906E7">
      <w:pPr>
        <w:ind w:left="120"/>
        <w:rPr>
          <w:i/>
          <w:sz w:val="18"/>
        </w:rPr>
      </w:pPr>
      <w:r>
        <w:rPr>
          <w:i/>
          <w:w w:val="105"/>
          <w:sz w:val="18"/>
          <w:lang w:val="zh-Hans"/>
        </w:rPr>
        <w:t>类</w:t>
      </w:r>
    </w:p>
    <w:p w14:paraId="7B32C6B2"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5D82AA3" w14:textId="77777777">
        <w:trPr>
          <w:trHeight w:val="284"/>
        </w:trPr>
        <w:tc>
          <w:tcPr>
            <w:tcW w:w="2326" w:type="dxa"/>
            <w:tcBorders>
              <w:bottom w:val="single" w:sz="12" w:space="0" w:color="000000"/>
            </w:tcBorders>
          </w:tcPr>
          <w:p w14:paraId="65FD8C54"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AFD617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591AC4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08A547D" w14:textId="77777777" w:rsidR="00C562DC" w:rsidRDefault="000906E7">
            <w:pPr>
              <w:pStyle w:val="TableParagraph"/>
              <w:rPr>
                <w:b/>
                <w:sz w:val="18"/>
              </w:rPr>
            </w:pPr>
            <w:proofErr w:type="spellStart"/>
            <w:r>
              <w:rPr>
                <w:b/>
                <w:sz w:val="18"/>
                <w:lang w:val="zh-Hans"/>
              </w:rPr>
              <w:t>描述</w:t>
            </w:r>
            <w:proofErr w:type="spellEnd"/>
          </w:p>
        </w:tc>
      </w:tr>
      <w:tr w:rsidR="00C562DC" w14:paraId="05C6AECB" w14:textId="77777777">
        <w:trPr>
          <w:trHeight w:val="284"/>
        </w:trPr>
        <w:tc>
          <w:tcPr>
            <w:tcW w:w="2326" w:type="dxa"/>
            <w:tcBorders>
              <w:top w:val="single" w:sz="12" w:space="0" w:color="000000"/>
            </w:tcBorders>
          </w:tcPr>
          <w:p w14:paraId="50E85FFE" w14:textId="77777777" w:rsidR="00C562DC" w:rsidRDefault="000906E7">
            <w:pPr>
              <w:pStyle w:val="TableParagraph"/>
              <w:spacing w:before="13"/>
              <w:rPr>
                <w:b/>
                <w:sz w:val="18"/>
              </w:rPr>
            </w:pPr>
            <w:proofErr w:type="spellStart"/>
            <w:r>
              <w:rPr>
                <w:b/>
                <w:sz w:val="18"/>
                <w:lang w:val="zh-Hans"/>
              </w:rPr>
              <w:t>当前时间</w:t>
            </w:r>
            <w:proofErr w:type="spellEnd"/>
          </w:p>
        </w:tc>
        <w:tc>
          <w:tcPr>
            <w:tcW w:w="2907" w:type="dxa"/>
            <w:tcBorders>
              <w:top w:val="single" w:sz="12" w:space="0" w:color="000000"/>
            </w:tcBorders>
          </w:tcPr>
          <w:p w14:paraId="7DB776A0" w14:textId="77777777" w:rsidR="00C562DC" w:rsidRDefault="000906E7">
            <w:pPr>
              <w:pStyle w:val="TableParagraph"/>
              <w:spacing w:before="13"/>
              <w:ind w:left="39"/>
              <w:rPr>
                <w:sz w:val="18"/>
              </w:rPr>
            </w:pPr>
            <w:proofErr w:type="spellStart"/>
            <w:r>
              <w:rPr>
                <w:sz w:val="18"/>
                <w:lang w:val="zh-Hans"/>
              </w:rPr>
              <w:t>日期时间</w:t>
            </w:r>
            <w:proofErr w:type="spellEnd"/>
          </w:p>
        </w:tc>
        <w:tc>
          <w:tcPr>
            <w:tcW w:w="581" w:type="dxa"/>
            <w:tcBorders>
              <w:top w:val="single" w:sz="12" w:space="0" w:color="000000"/>
            </w:tcBorders>
          </w:tcPr>
          <w:p w14:paraId="024ED2C9"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4F929D6" w14:textId="77777777" w:rsidR="00C562DC" w:rsidRDefault="000906E7">
            <w:pPr>
              <w:pStyle w:val="TableParagraph"/>
              <w:spacing w:before="13"/>
              <w:rPr>
                <w:sz w:val="18"/>
                <w:lang w:eastAsia="zh-CN"/>
              </w:rPr>
            </w:pPr>
            <w:r>
              <w:rPr>
                <w:spacing w:val="-1"/>
                <w:sz w:val="18"/>
                <w:lang w:val="zh-Hans" w:eastAsia="zh-CN"/>
              </w:rPr>
              <w:t>必填。 这 包含  CSMS</w:t>
            </w:r>
            <w:r>
              <w:rPr>
                <w:sz w:val="18"/>
                <w:lang w:val="zh-Hans" w:eastAsia="zh-CN"/>
              </w:rPr>
              <w:t xml:space="preserve"> 的当前 时间。</w:t>
            </w:r>
          </w:p>
        </w:tc>
      </w:tr>
    </w:tbl>
    <w:p w14:paraId="322C6722" w14:textId="77777777" w:rsidR="00C562DC" w:rsidRDefault="00C562DC">
      <w:pPr>
        <w:rPr>
          <w:sz w:val="18"/>
          <w:lang w:eastAsia="zh-CN"/>
        </w:rPr>
        <w:sectPr w:rsidR="00C562DC">
          <w:pgSz w:w="11910" w:h="16840"/>
          <w:pgMar w:top="580" w:right="600" w:bottom="620" w:left="600" w:header="186" w:footer="431" w:gutter="0"/>
          <w:cols w:space="720"/>
        </w:sectPr>
      </w:pPr>
    </w:p>
    <w:p w14:paraId="6C7D3E78" w14:textId="77777777" w:rsidR="00C562DC" w:rsidRDefault="00C562DC">
      <w:pPr>
        <w:pStyle w:val="a3"/>
        <w:spacing w:before="8"/>
        <w:rPr>
          <w:i/>
          <w:sz w:val="9"/>
          <w:lang w:eastAsia="zh-CN"/>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3267CF78" w14:textId="77777777">
        <w:trPr>
          <w:trHeight w:val="274"/>
        </w:trPr>
        <w:tc>
          <w:tcPr>
            <w:tcW w:w="2326" w:type="dxa"/>
            <w:tcBorders>
              <w:left w:val="single" w:sz="4" w:space="0" w:color="000000"/>
              <w:bottom w:val="single" w:sz="12" w:space="0" w:color="000000"/>
              <w:right w:val="single" w:sz="4" w:space="0" w:color="000000"/>
            </w:tcBorders>
          </w:tcPr>
          <w:p w14:paraId="1BD26780"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71D94E2C"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3898E26C"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5C332D90"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6588FAB9" w14:textId="77777777">
        <w:trPr>
          <w:trHeight w:val="1147"/>
        </w:trPr>
        <w:tc>
          <w:tcPr>
            <w:tcW w:w="2326" w:type="dxa"/>
            <w:tcBorders>
              <w:top w:val="single" w:sz="12" w:space="0" w:color="000000"/>
              <w:left w:val="single" w:sz="4" w:space="0" w:color="000000"/>
              <w:bottom w:val="single" w:sz="4" w:space="0" w:color="000000"/>
              <w:right w:val="single" w:sz="4" w:space="0" w:color="000000"/>
            </w:tcBorders>
          </w:tcPr>
          <w:p w14:paraId="538F067C" w14:textId="77777777" w:rsidR="00C562DC" w:rsidRDefault="000906E7">
            <w:pPr>
              <w:pStyle w:val="TableParagraph"/>
              <w:spacing w:before="13"/>
              <w:rPr>
                <w:b/>
                <w:sz w:val="18"/>
              </w:rPr>
            </w:pPr>
            <w:proofErr w:type="spellStart"/>
            <w:r>
              <w:rPr>
                <w:b/>
                <w:sz w:val="18"/>
                <w:lang w:val="zh-Hans"/>
              </w:rPr>
              <w:t>间隔</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30F89F5C"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4D065DD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084BF880" w14:textId="77777777" w:rsidR="00C562DC" w:rsidRDefault="000906E7">
            <w:pPr>
              <w:pStyle w:val="TableParagraph"/>
              <w:spacing w:before="13" w:line="247" w:lineRule="auto"/>
              <w:rPr>
                <w:sz w:val="18"/>
              </w:rPr>
            </w:pPr>
            <w:r>
              <w:rPr>
                <w:spacing w:val="-1"/>
                <w:sz w:val="18"/>
                <w:lang w:val="zh-Hans" w:eastAsia="zh-CN"/>
              </w:rPr>
              <w:t>必填。当</w:t>
            </w:r>
            <w:r>
              <w:rPr>
                <w:color w:val="0000ED"/>
                <w:spacing w:val="-1"/>
                <w:sz w:val="18"/>
                <w:lang w:val="zh-Hans" w:eastAsia="zh-CN"/>
              </w:rPr>
              <w:t>“状态”</w:t>
            </w:r>
            <w:r>
              <w:rPr>
                <w:spacing w:val="-1"/>
                <w:sz w:val="18"/>
                <w:lang w:val="zh-Hans" w:eastAsia="zh-CN"/>
              </w:rPr>
              <w:t>为“已接受”时，这包含</w:t>
            </w:r>
            <w:r>
              <w:rPr>
                <w:sz w:val="18"/>
                <w:lang w:val="zh-Hans" w:eastAsia="zh-CN"/>
              </w:rPr>
              <w:t>检测信号间隔（以秒为单位）。</w:t>
            </w:r>
            <w:proofErr w:type="spellStart"/>
            <w:r>
              <w:rPr>
                <w:sz w:val="18"/>
                <w:lang w:val="zh-Hans"/>
              </w:rPr>
              <w:t>如果</w:t>
            </w:r>
            <w:proofErr w:type="spellEnd"/>
            <w:r>
              <w:rPr>
                <w:sz w:val="18"/>
                <w:lang w:val="zh-Hans"/>
              </w:rPr>
              <w:t xml:space="preserve"> CSMS </w:t>
            </w:r>
            <w:proofErr w:type="spellStart"/>
            <w:r>
              <w:rPr>
                <w:sz w:val="18"/>
                <w:lang w:val="zh-Hans"/>
              </w:rPr>
              <w:t>返回</w:t>
            </w:r>
            <w:r>
              <w:rPr>
                <w:w w:val="95"/>
                <w:sz w:val="18"/>
                <w:lang w:val="zh-Hans"/>
              </w:rPr>
              <w:t>的不是</w:t>
            </w:r>
            <w:proofErr w:type="spellEnd"/>
            <w:r>
              <w:rPr>
                <w:w w:val="95"/>
                <w:sz w:val="18"/>
                <w:lang w:val="zh-Hans"/>
              </w:rPr>
              <w:t>“</w:t>
            </w:r>
            <w:proofErr w:type="spellStart"/>
            <w:r>
              <w:rPr>
                <w:w w:val="95"/>
                <w:sz w:val="18"/>
                <w:lang w:val="zh-Hans"/>
              </w:rPr>
              <w:t>已接受</w:t>
            </w:r>
            <w:proofErr w:type="spellEnd"/>
            <w:r>
              <w:rPr>
                <w:w w:val="95"/>
                <w:sz w:val="18"/>
                <w:lang w:val="zh-Hans"/>
              </w:rPr>
              <w:t xml:space="preserve">”，则  </w:t>
            </w:r>
            <w:proofErr w:type="spellStart"/>
            <w:r>
              <w:rPr>
                <w:w w:val="95"/>
                <w:sz w:val="18"/>
                <w:lang w:val="zh-Hans"/>
              </w:rPr>
              <w:t>间隔字段</w:t>
            </w:r>
            <w:r>
              <w:rPr>
                <w:lang w:val="zh-Hans"/>
              </w:rPr>
              <w:t>的值</w:t>
            </w:r>
            <w:r>
              <w:rPr>
                <w:w w:val="95"/>
                <w:sz w:val="18"/>
                <w:lang w:val="zh-Hans"/>
              </w:rPr>
              <w:t>指示</w:t>
            </w:r>
            <w:proofErr w:type="spellEnd"/>
            <w:r>
              <w:rPr>
                <w:w w:val="95"/>
                <w:sz w:val="18"/>
                <w:lang w:val="zh-Hans"/>
              </w:rPr>
              <w:t xml:space="preserve">  </w:t>
            </w:r>
            <w:proofErr w:type="spellStart"/>
            <w:r>
              <w:rPr>
                <w:w w:val="95"/>
                <w:sz w:val="18"/>
                <w:lang w:val="zh-Hans"/>
              </w:rPr>
              <w:t>在发送</w:t>
            </w:r>
            <w:r>
              <w:rPr>
                <w:sz w:val="18"/>
                <w:lang w:val="zh-Hans"/>
              </w:rPr>
              <w:t>下</w:t>
            </w:r>
            <w:r>
              <w:rPr>
                <w:w w:val="95"/>
                <w:sz w:val="18"/>
                <w:lang w:val="zh-Hans"/>
              </w:rPr>
              <w:t>一个</w:t>
            </w:r>
            <w:proofErr w:type="spellEnd"/>
            <w:r>
              <w:rPr>
                <w:sz w:val="18"/>
                <w:lang w:val="zh-Hans"/>
              </w:rPr>
              <w:t xml:space="preserve"> BootNotification </w:t>
            </w:r>
            <w:proofErr w:type="spellStart"/>
            <w:r>
              <w:rPr>
                <w:sz w:val="18"/>
                <w:lang w:val="zh-Hans"/>
              </w:rPr>
              <w:t>请求</w:t>
            </w:r>
            <w:r>
              <w:rPr>
                <w:w w:val="95"/>
                <w:sz w:val="18"/>
                <w:lang w:val="zh-Hans"/>
              </w:rPr>
              <w:t>之前的最短等待时间</w:t>
            </w:r>
            <w:proofErr w:type="spellEnd"/>
            <w:r>
              <w:rPr>
                <w:lang w:val="zh-Hans"/>
              </w:rPr>
              <w:t>。</w:t>
            </w:r>
          </w:p>
        </w:tc>
      </w:tr>
      <w:tr w:rsidR="00C562DC" w14:paraId="2AA99684"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3077C33" w14:textId="77777777" w:rsidR="00C562DC" w:rsidRDefault="000906E7">
            <w:pPr>
              <w:pStyle w:val="TableParagraph"/>
              <w:rPr>
                <w:b/>
                <w:sz w:val="18"/>
              </w:rPr>
            </w:pPr>
            <w:proofErr w:type="spellStart"/>
            <w:r>
              <w:rPr>
                <w:b/>
                <w:sz w:val="18"/>
                <w:lang w:val="zh-Hans"/>
              </w:rPr>
              <w:t>地位</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61348711" w14:textId="77777777" w:rsidR="00C562DC" w:rsidRDefault="000906E7">
            <w:pPr>
              <w:pStyle w:val="TableParagraph"/>
              <w:ind w:left="39"/>
              <w:rPr>
                <w:sz w:val="18"/>
              </w:rPr>
            </w:pPr>
            <w:proofErr w:type="spellStart"/>
            <w:r>
              <w:rPr>
                <w:color w:val="0000ED"/>
                <w:sz w:val="18"/>
                <w:lang w:val="zh-Hans"/>
              </w:rPr>
              <w:t>注册状态枚举类型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372E8F83"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1044637E" w14:textId="77777777" w:rsidR="00C562DC" w:rsidRDefault="000906E7">
            <w:pPr>
              <w:pStyle w:val="TableParagraph"/>
              <w:spacing w:line="247" w:lineRule="auto"/>
              <w:rPr>
                <w:sz w:val="18"/>
                <w:lang w:eastAsia="zh-CN"/>
              </w:rPr>
            </w:pPr>
            <w:r>
              <w:rPr>
                <w:spacing w:val="-1"/>
                <w:sz w:val="18"/>
                <w:lang w:val="zh-Hans" w:eastAsia="zh-CN"/>
              </w:rPr>
              <w:t xml:space="preserve">必填。 这包含 </w:t>
            </w:r>
            <w:r>
              <w:rPr>
                <w:sz w:val="18"/>
                <w:lang w:val="zh-Hans" w:eastAsia="zh-CN"/>
              </w:rPr>
              <w:t xml:space="preserve"> 充电站  是否已在 CSMS 中  注册</w:t>
            </w:r>
            <w:r>
              <w:rPr>
                <w:lang w:val="zh-Hans" w:eastAsia="zh-CN"/>
              </w:rPr>
              <w:t>。</w:t>
            </w:r>
          </w:p>
        </w:tc>
      </w:tr>
      <w:tr w:rsidR="00C562DC" w14:paraId="318B9A70"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47001334"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68ED9624"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7DA5E4A0"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6040D080" w14:textId="77777777" w:rsidR="00C562DC" w:rsidRDefault="000906E7">
            <w:pPr>
              <w:pStyle w:val="TableParagraph"/>
              <w:rPr>
                <w:sz w:val="18"/>
                <w:lang w:eastAsia="zh-CN"/>
              </w:rPr>
            </w:pPr>
            <w:r>
              <w:rPr>
                <w:w w:val="95"/>
                <w:sz w:val="18"/>
                <w:lang w:val="zh-Hans" w:eastAsia="zh-CN"/>
              </w:rPr>
              <w:t>自选。 详细的 状态 信息。</w:t>
            </w:r>
          </w:p>
        </w:tc>
      </w:tr>
    </w:tbl>
    <w:p w14:paraId="53B08FA8" w14:textId="77777777" w:rsidR="00C562DC" w:rsidRDefault="00C562DC">
      <w:pPr>
        <w:pStyle w:val="a3"/>
        <w:spacing w:before="10"/>
        <w:rPr>
          <w:i/>
          <w:sz w:val="15"/>
          <w:lang w:eastAsia="zh-CN"/>
        </w:rPr>
      </w:pPr>
    </w:p>
    <w:p w14:paraId="3783F91F" w14:textId="77777777" w:rsidR="00C562DC" w:rsidRDefault="000906E7">
      <w:pPr>
        <w:pStyle w:val="2"/>
        <w:numPr>
          <w:ilvl w:val="1"/>
          <w:numId w:val="7"/>
        </w:numPr>
        <w:tabs>
          <w:tab w:val="left" w:pos="751"/>
        </w:tabs>
        <w:spacing w:before="97"/>
      </w:pPr>
      <w:proofErr w:type="spellStart"/>
      <w:r>
        <w:rPr>
          <w:lang w:val="zh-Hans"/>
        </w:rPr>
        <w:t>取消预订</w:t>
      </w:r>
      <w:proofErr w:type="spellEnd"/>
    </w:p>
    <w:p w14:paraId="5CF8F2FA" w14:textId="77777777" w:rsidR="00C562DC" w:rsidRDefault="000906E7">
      <w:pPr>
        <w:pStyle w:val="3"/>
        <w:numPr>
          <w:ilvl w:val="2"/>
          <w:numId w:val="7"/>
        </w:numPr>
        <w:tabs>
          <w:tab w:val="left" w:pos="914"/>
        </w:tabs>
        <w:spacing w:before="335"/>
      </w:pPr>
      <w:proofErr w:type="spellStart"/>
      <w:r>
        <w:rPr>
          <w:lang w:val="zh-Hans"/>
        </w:rPr>
        <w:t>取消预订请求</w:t>
      </w:r>
      <w:proofErr w:type="spellEnd"/>
    </w:p>
    <w:p w14:paraId="558E3D0E" w14:textId="77777777" w:rsidR="00C562DC" w:rsidRDefault="000906E7">
      <w:pPr>
        <w:pStyle w:val="a3"/>
        <w:spacing w:before="257"/>
        <w:ind w:left="120"/>
        <w:rPr>
          <w:lang w:eastAsia="zh-CN"/>
        </w:rPr>
      </w:pPr>
      <w:r>
        <w:rPr>
          <w:spacing w:val="-1"/>
          <w:lang w:val="zh-Hans" w:eastAsia="zh-CN"/>
        </w:rPr>
        <w:t xml:space="preserve">这包含 </w:t>
      </w:r>
      <w:r>
        <w:rPr>
          <w:lang w:val="zh-Hans" w:eastAsia="zh-CN"/>
        </w:rPr>
        <w:t xml:space="preserve">   由 CSMS  发送到充电站的  取消预留请求 PDU 的</w:t>
      </w:r>
      <w:r>
        <w:rPr>
          <w:spacing w:val="-1"/>
          <w:lang w:val="zh-Hans" w:eastAsia="zh-CN"/>
        </w:rPr>
        <w:t>字段定义</w:t>
      </w:r>
      <w:r>
        <w:rPr>
          <w:lang w:val="zh-Hans" w:eastAsia="zh-CN"/>
        </w:rPr>
        <w:t>。</w:t>
      </w:r>
    </w:p>
    <w:p w14:paraId="4CC932ED" w14:textId="77777777" w:rsidR="00C562DC" w:rsidRDefault="00C562DC">
      <w:pPr>
        <w:pStyle w:val="a3"/>
        <w:spacing w:before="2"/>
        <w:rPr>
          <w:sz w:val="21"/>
          <w:lang w:eastAsia="zh-CN"/>
        </w:rPr>
      </w:pPr>
    </w:p>
    <w:p w14:paraId="5DB39D11" w14:textId="77777777" w:rsidR="00C562DC" w:rsidRDefault="000906E7">
      <w:pPr>
        <w:spacing w:before="1"/>
        <w:ind w:left="120"/>
        <w:rPr>
          <w:i/>
          <w:sz w:val="18"/>
        </w:rPr>
      </w:pPr>
      <w:r>
        <w:rPr>
          <w:i/>
          <w:w w:val="105"/>
          <w:sz w:val="18"/>
          <w:lang w:val="zh-Hans"/>
        </w:rPr>
        <w:t>类</w:t>
      </w:r>
    </w:p>
    <w:p w14:paraId="4E9D6F64"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559FA3E" w14:textId="77777777">
        <w:trPr>
          <w:trHeight w:val="284"/>
        </w:trPr>
        <w:tc>
          <w:tcPr>
            <w:tcW w:w="2326" w:type="dxa"/>
            <w:tcBorders>
              <w:bottom w:val="single" w:sz="12" w:space="0" w:color="000000"/>
            </w:tcBorders>
          </w:tcPr>
          <w:p w14:paraId="08C71D7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9C2BC77"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EC517B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A2AC1D0" w14:textId="77777777" w:rsidR="00C562DC" w:rsidRDefault="000906E7">
            <w:pPr>
              <w:pStyle w:val="TableParagraph"/>
              <w:rPr>
                <w:b/>
                <w:sz w:val="18"/>
              </w:rPr>
            </w:pPr>
            <w:proofErr w:type="spellStart"/>
            <w:r>
              <w:rPr>
                <w:b/>
                <w:sz w:val="18"/>
                <w:lang w:val="zh-Hans"/>
              </w:rPr>
              <w:t>描述</w:t>
            </w:r>
            <w:proofErr w:type="spellEnd"/>
          </w:p>
        </w:tc>
      </w:tr>
      <w:tr w:rsidR="00C562DC" w14:paraId="15F75C83" w14:textId="77777777">
        <w:trPr>
          <w:trHeight w:val="284"/>
        </w:trPr>
        <w:tc>
          <w:tcPr>
            <w:tcW w:w="2326" w:type="dxa"/>
            <w:tcBorders>
              <w:top w:val="single" w:sz="12" w:space="0" w:color="000000"/>
            </w:tcBorders>
          </w:tcPr>
          <w:p w14:paraId="07E1E06A" w14:textId="77777777" w:rsidR="00C562DC" w:rsidRDefault="000906E7">
            <w:pPr>
              <w:pStyle w:val="TableParagraph"/>
              <w:spacing w:before="13"/>
              <w:rPr>
                <w:b/>
                <w:sz w:val="18"/>
              </w:rPr>
            </w:pPr>
            <w:proofErr w:type="spellStart"/>
            <w:r>
              <w:rPr>
                <w:b/>
                <w:sz w:val="18"/>
                <w:lang w:val="zh-Hans"/>
              </w:rPr>
              <w:t>预订标识</w:t>
            </w:r>
            <w:proofErr w:type="spellEnd"/>
          </w:p>
        </w:tc>
        <w:tc>
          <w:tcPr>
            <w:tcW w:w="2907" w:type="dxa"/>
            <w:tcBorders>
              <w:top w:val="single" w:sz="12" w:space="0" w:color="000000"/>
            </w:tcBorders>
          </w:tcPr>
          <w:p w14:paraId="7F6AE559"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42ED72E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A5EE802" w14:textId="77777777" w:rsidR="00C562DC" w:rsidRDefault="000906E7">
            <w:pPr>
              <w:pStyle w:val="TableParagraph"/>
              <w:spacing w:before="13"/>
              <w:rPr>
                <w:sz w:val="18"/>
                <w:lang w:eastAsia="zh-CN"/>
              </w:rPr>
            </w:pPr>
            <w:r>
              <w:rPr>
                <w:w w:val="95"/>
                <w:sz w:val="18"/>
                <w:lang w:val="zh-Hans" w:eastAsia="zh-CN"/>
              </w:rPr>
              <w:t>必填。 要</w:t>
            </w:r>
            <w:r>
              <w:rPr>
                <w:lang w:val="zh-Hans" w:eastAsia="zh-CN"/>
              </w:rPr>
              <w:t>取消</w:t>
            </w:r>
            <w:r>
              <w:rPr>
                <w:w w:val="95"/>
                <w:sz w:val="18"/>
                <w:lang w:val="zh-Hans" w:eastAsia="zh-CN"/>
              </w:rPr>
              <w:t>的预订的</w:t>
            </w:r>
            <w:r>
              <w:rPr>
                <w:lang w:val="zh-Hans" w:eastAsia="zh-CN"/>
              </w:rPr>
              <w:t xml:space="preserve"> ID </w:t>
            </w:r>
            <w:r>
              <w:rPr>
                <w:w w:val="95"/>
                <w:sz w:val="18"/>
                <w:lang w:val="zh-Hans" w:eastAsia="zh-CN"/>
              </w:rPr>
              <w:t xml:space="preserve"> 。 </w:t>
            </w:r>
          </w:p>
        </w:tc>
      </w:tr>
    </w:tbl>
    <w:p w14:paraId="4DA4C184" w14:textId="77777777" w:rsidR="00C562DC" w:rsidRDefault="00C562DC">
      <w:pPr>
        <w:pStyle w:val="a3"/>
        <w:spacing w:before="7"/>
        <w:rPr>
          <w:i/>
          <w:sz w:val="25"/>
          <w:lang w:eastAsia="zh-CN"/>
        </w:rPr>
      </w:pPr>
    </w:p>
    <w:p w14:paraId="44A0BA12" w14:textId="77777777" w:rsidR="00C562DC" w:rsidRDefault="000906E7">
      <w:pPr>
        <w:pStyle w:val="3"/>
        <w:numPr>
          <w:ilvl w:val="2"/>
          <w:numId w:val="7"/>
        </w:numPr>
        <w:tabs>
          <w:tab w:val="left" w:pos="914"/>
        </w:tabs>
        <w:spacing w:before="1"/>
      </w:pPr>
      <w:proofErr w:type="spellStart"/>
      <w:r>
        <w:rPr>
          <w:lang w:val="zh-Hans"/>
        </w:rPr>
        <w:t>取消预订响应</w:t>
      </w:r>
      <w:proofErr w:type="spellEnd"/>
    </w:p>
    <w:p w14:paraId="650F2B90" w14:textId="77777777" w:rsidR="00C562DC" w:rsidRDefault="000906E7">
      <w:pPr>
        <w:pStyle w:val="a3"/>
        <w:spacing w:before="257" w:line="247" w:lineRule="auto"/>
        <w:ind w:left="120"/>
        <w:rPr>
          <w:lang w:eastAsia="zh-CN"/>
        </w:rPr>
      </w:pPr>
      <w:r>
        <w:rPr>
          <w:lang w:val="zh-Hans" w:eastAsia="zh-CN"/>
        </w:rPr>
        <w:t xml:space="preserve">  这包含  由充电站为  响应   取消预留请求而向  CSMS 发送的</w:t>
      </w:r>
      <w:r>
        <w:rPr>
          <w:color w:val="0000ED"/>
          <w:lang w:val="zh-Hans" w:eastAsia="zh-CN"/>
        </w:rPr>
        <w:t>取消预留</w:t>
      </w:r>
      <w:r>
        <w:rPr>
          <w:lang w:val="zh-Hans" w:eastAsia="zh-CN"/>
        </w:rPr>
        <w:t>响应 PDU 的字段定义。</w:t>
      </w:r>
    </w:p>
    <w:p w14:paraId="12072A27" w14:textId="77777777" w:rsidR="00C562DC" w:rsidRDefault="00C562DC">
      <w:pPr>
        <w:pStyle w:val="a3"/>
        <w:spacing w:before="8"/>
        <w:rPr>
          <w:sz w:val="20"/>
          <w:lang w:eastAsia="zh-CN"/>
        </w:rPr>
      </w:pPr>
    </w:p>
    <w:p w14:paraId="37E8D0CB" w14:textId="77777777" w:rsidR="00C562DC" w:rsidRDefault="000906E7">
      <w:pPr>
        <w:ind w:left="120"/>
        <w:rPr>
          <w:i/>
          <w:sz w:val="18"/>
        </w:rPr>
      </w:pPr>
      <w:r>
        <w:rPr>
          <w:i/>
          <w:w w:val="105"/>
          <w:sz w:val="18"/>
          <w:lang w:val="zh-Hans"/>
        </w:rPr>
        <w:t>类</w:t>
      </w:r>
    </w:p>
    <w:p w14:paraId="799EBF2E"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012040C" w14:textId="77777777">
        <w:trPr>
          <w:trHeight w:val="284"/>
        </w:trPr>
        <w:tc>
          <w:tcPr>
            <w:tcW w:w="2326" w:type="dxa"/>
            <w:tcBorders>
              <w:bottom w:val="single" w:sz="12" w:space="0" w:color="000000"/>
            </w:tcBorders>
          </w:tcPr>
          <w:p w14:paraId="5A1933D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3E6506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5A7CAC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11AE6B9" w14:textId="77777777" w:rsidR="00C562DC" w:rsidRDefault="000906E7">
            <w:pPr>
              <w:pStyle w:val="TableParagraph"/>
              <w:rPr>
                <w:b/>
                <w:sz w:val="18"/>
              </w:rPr>
            </w:pPr>
            <w:proofErr w:type="spellStart"/>
            <w:r>
              <w:rPr>
                <w:b/>
                <w:sz w:val="18"/>
                <w:lang w:val="zh-Hans"/>
              </w:rPr>
              <w:t>描述</w:t>
            </w:r>
            <w:proofErr w:type="spellEnd"/>
          </w:p>
        </w:tc>
      </w:tr>
      <w:tr w:rsidR="00C562DC" w14:paraId="5DFA3852" w14:textId="77777777">
        <w:trPr>
          <w:trHeight w:val="500"/>
        </w:trPr>
        <w:tc>
          <w:tcPr>
            <w:tcW w:w="2326" w:type="dxa"/>
            <w:tcBorders>
              <w:top w:val="single" w:sz="12" w:space="0" w:color="000000"/>
            </w:tcBorders>
          </w:tcPr>
          <w:p w14:paraId="5E322D14"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5F8479C" w14:textId="77777777" w:rsidR="00C562DC" w:rsidRDefault="000906E7">
            <w:pPr>
              <w:pStyle w:val="TableParagraph"/>
              <w:spacing w:before="13" w:line="247" w:lineRule="auto"/>
              <w:ind w:left="39" w:right="93"/>
              <w:rPr>
                <w:sz w:val="18"/>
                <w:lang w:eastAsia="zh-CN"/>
              </w:rPr>
            </w:pPr>
            <w:r>
              <w:rPr>
                <w:color w:val="0000ED"/>
                <w:sz w:val="18"/>
                <w:lang w:val="zh-Hans" w:eastAsia="zh-CN"/>
              </w:rPr>
              <w:t>取消保留状态枚举Typ 和</w:t>
            </w:r>
          </w:p>
        </w:tc>
        <w:tc>
          <w:tcPr>
            <w:tcW w:w="581" w:type="dxa"/>
            <w:tcBorders>
              <w:top w:val="single" w:sz="12" w:space="0" w:color="000000"/>
            </w:tcBorders>
          </w:tcPr>
          <w:p w14:paraId="60E0025D"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CC789B2" w14:textId="77777777" w:rsidR="00C562DC" w:rsidRDefault="000906E7">
            <w:pPr>
              <w:pStyle w:val="TableParagraph"/>
              <w:spacing w:before="13" w:line="247" w:lineRule="auto"/>
              <w:rPr>
                <w:sz w:val="18"/>
                <w:lang w:eastAsia="zh-CN"/>
              </w:rPr>
            </w:pPr>
            <w:r>
              <w:rPr>
                <w:spacing w:val="-1"/>
                <w:sz w:val="18"/>
                <w:lang w:val="zh-Hans" w:eastAsia="zh-CN"/>
              </w:rPr>
              <w:t>必填。 这表示</w:t>
            </w:r>
            <w:r>
              <w:rPr>
                <w:sz w:val="18"/>
                <w:lang w:val="zh-Hans" w:eastAsia="zh-CN"/>
              </w:rPr>
              <w:t xml:space="preserve">  CSMS   取消   预订</w:t>
            </w:r>
            <w:r>
              <w:rPr>
                <w:spacing w:val="-1"/>
                <w:sz w:val="18"/>
                <w:lang w:val="zh-Hans" w:eastAsia="zh-CN"/>
              </w:rPr>
              <w:t xml:space="preserve">  是成功</w:t>
            </w:r>
            <w:r>
              <w:rPr>
                <w:sz w:val="18"/>
                <w:lang w:val="zh-Hans" w:eastAsia="zh-CN"/>
              </w:rPr>
              <w:t>还是失败</w:t>
            </w:r>
            <w:r>
              <w:rPr>
                <w:lang w:val="zh-Hans" w:eastAsia="zh-CN"/>
              </w:rPr>
              <w:t>。</w:t>
            </w:r>
          </w:p>
        </w:tc>
      </w:tr>
      <w:tr w:rsidR="00C562DC" w14:paraId="59F1AF61" w14:textId="77777777">
        <w:trPr>
          <w:trHeight w:val="294"/>
        </w:trPr>
        <w:tc>
          <w:tcPr>
            <w:tcW w:w="2326" w:type="dxa"/>
            <w:shd w:val="clear" w:color="auto" w:fill="EDEDED"/>
          </w:tcPr>
          <w:p w14:paraId="634F86A4"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7CED2E25"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32104936" w14:textId="77777777" w:rsidR="00C562DC" w:rsidRDefault="000906E7">
            <w:pPr>
              <w:pStyle w:val="TableParagraph"/>
              <w:ind w:left="39"/>
              <w:rPr>
                <w:sz w:val="18"/>
              </w:rPr>
            </w:pPr>
            <w:r>
              <w:rPr>
                <w:sz w:val="18"/>
                <w:lang w:val="zh-Hans"/>
              </w:rPr>
              <w:t>0..1</w:t>
            </w:r>
          </w:p>
        </w:tc>
        <w:tc>
          <w:tcPr>
            <w:tcW w:w="4651" w:type="dxa"/>
            <w:shd w:val="clear" w:color="auto" w:fill="EDEDED"/>
          </w:tcPr>
          <w:p w14:paraId="35D57B8D" w14:textId="77777777" w:rsidR="00C562DC" w:rsidRDefault="000906E7">
            <w:pPr>
              <w:pStyle w:val="TableParagraph"/>
              <w:rPr>
                <w:sz w:val="18"/>
                <w:lang w:eastAsia="zh-CN"/>
              </w:rPr>
            </w:pPr>
            <w:r>
              <w:rPr>
                <w:w w:val="95"/>
                <w:sz w:val="18"/>
                <w:lang w:val="zh-Hans" w:eastAsia="zh-CN"/>
              </w:rPr>
              <w:t>自选。 详细的 状态 信息。</w:t>
            </w:r>
          </w:p>
        </w:tc>
      </w:tr>
    </w:tbl>
    <w:p w14:paraId="27E2104E" w14:textId="77777777" w:rsidR="00C562DC" w:rsidRDefault="00C562DC">
      <w:pPr>
        <w:pStyle w:val="a3"/>
        <w:spacing w:before="5"/>
        <w:rPr>
          <w:i/>
          <w:sz w:val="25"/>
          <w:lang w:eastAsia="zh-CN"/>
        </w:rPr>
      </w:pPr>
    </w:p>
    <w:p w14:paraId="269841AD" w14:textId="77777777" w:rsidR="00C562DC" w:rsidRDefault="000906E7">
      <w:pPr>
        <w:pStyle w:val="2"/>
        <w:numPr>
          <w:ilvl w:val="1"/>
          <w:numId w:val="7"/>
        </w:numPr>
        <w:tabs>
          <w:tab w:val="left" w:pos="751"/>
        </w:tabs>
      </w:pPr>
      <w:proofErr w:type="spellStart"/>
      <w:r>
        <w:rPr>
          <w:lang w:val="zh-Hans"/>
        </w:rPr>
        <w:t>证书已签署</w:t>
      </w:r>
      <w:proofErr w:type="spellEnd"/>
    </w:p>
    <w:p w14:paraId="3A1C4C4F" w14:textId="77777777" w:rsidR="00C562DC" w:rsidRDefault="000906E7">
      <w:pPr>
        <w:pStyle w:val="3"/>
        <w:numPr>
          <w:ilvl w:val="2"/>
          <w:numId w:val="7"/>
        </w:numPr>
        <w:tabs>
          <w:tab w:val="left" w:pos="914"/>
        </w:tabs>
        <w:spacing w:before="335"/>
      </w:pPr>
      <w:proofErr w:type="spellStart"/>
      <w:r>
        <w:rPr>
          <w:lang w:val="zh-Hans"/>
        </w:rPr>
        <w:t>证书签名请求</w:t>
      </w:r>
      <w:proofErr w:type="spellEnd"/>
    </w:p>
    <w:p w14:paraId="6AA850F5"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CSMS  </w:t>
      </w:r>
      <w:proofErr w:type="spellStart"/>
      <w:r>
        <w:rPr>
          <w:lang w:val="zh-Hans"/>
        </w:rPr>
        <w:t>发送到充电站</w:t>
      </w:r>
      <w:r>
        <w:rPr>
          <w:spacing w:val="-1"/>
          <w:lang w:val="zh-Hans"/>
        </w:rPr>
        <w:t>的</w:t>
      </w:r>
      <w:proofErr w:type="spellEnd"/>
      <w:r>
        <w:rPr>
          <w:spacing w:val="-1"/>
          <w:lang w:val="zh-Hans"/>
        </w:rPr>
        <w:t xml:space="preserve">  CertificateSignedRequest</w:t>
      </w:r>
      <w:r>
        <w:rPr>
          <w:lang w:val="zh-Hans"/>
        </w:rPr>
        <w:t xml:space="preserve"> PDU </w:t>
      </w:r>
      <w:proofErr w:type="spellStart"/>
      <w:r>
        <w:rPr>
          <w:lang w:val="zh-Hans"/>
        </w:rPr>
        <w:t>的</w:t>
      </w:r>
      <w:r>
        <w:rPr>
          <w:spacing w:val="-1"/>
          <w:lang w:val="zh-Hans"/>
        </w:rPr>
        <w:t>字段定义</w:t>
      </w:r>
      <w:proofErr w:type="spellEnd"/>
      <w:r>
        <w:rPr>
          <w:lang w:val="zh-Hans"/>
        </w:rPr>
        <w:t>。</w:t>
      </w:r>
    </w:p>
    <w:p w14:paraId="5636B42C" w14:textId="77777777" w:rsidR="00C562DC" w:rsidRDefault="00C562DC">
      <w:pPr>
        <w:pStyle w:val="a3"/>
        <w:spacing w:before="3"/>
        <w:rPr>
          <w:sz w:val="21"/>
        </w:rPr>
      </w:pPr>
    </w:p>
    <w:p w14:paraId="0BAAEEC7" w14:textId="77777777" w:rsidR="00C562DC" w:rsidRDefault="000906E7">
      <w:pPr>
        <w:ind w:left="120"/>
        <w:rPr>
          <w:i/>
          <w:sz w:val="18"/>
        </w:rPr>
      </w:pPr>
      <w:r>
        <w:rPr>
          <w:i/>
          <w:w w:val="105"/>
          <w:sz w:val="18"/>
          <w:lang w:val="zh-Hans"/>
        </w:rPr>
        <w:t>类</w:t>
      </w:r>
    </w:p>
    <w:p w14:paraId="37970642"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1DA4D5C" w14:textId="77777777">
        <w:trPr>
          <w:trHeight w:val="284"/>
        </w:trPr>
        <w:tc>
          <w:tcPr>
            <w:tcW w:w="2326" w:type="dxa"/>
            <w:tcBorders>
              <w:bottom w:val="single" w:sz="12" w:space="0" w:color="000000"/>
            </w:tcBorders>
          </w:tcPr>
          <w:p w14:paraId="37D7F42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2BD943D"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DECEAD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4F9E531" w14:textId="77777777" w:rsidR="00C562DC" w:rsidRDefault="000906E7">
            <w:pPr>
              <w:pStyle w:val="TableParagraph"/>
              <w:rPr>
                <w:b/>
                <w:sz w:val="18"/>
              </w:rPr>
            </w:pPr>
            <w:proofErr w:type="spellStart"/>
            <w:r>
              <w:rPr>
                <w:b/>
                <w:sz w:val="18"/>
                <w:lang w:val="zh-Hans"/>
              </w:rPr>
              <w:t>描述</w:t>
            </w:r>
            <w:proofErr w:type="spellEnd"/>
          </w:p>
        </w:tc>
      </w:tr>
      <w:tr w:rsidR="00C562DC" w14:paraId="45592131" w14:textId="77777777">
        <w:trPr>
          <w:trHeight w:val="1691"/>
        </w:trPr>
        <w:tc>
          <w:tcPr>
            <w:tcW w:w="2326" w:type="dxa"/>
            <w:tcBorders>
              <w:top w:val="single" w:sz="12" w:space="0" w:color="000000"/>
            </w:tcBorders>
          </w:tcPr>
          <w:p w14:paraId="5ED6A3FA" w14:textId="77777777" w:rsidR="00C562DC" w:rsidRDefault="000906E7">
            <w:pPr>
              <w:pStyle w:val="TableParagraph"/>
              <w:spacing w:before="13"/>
              <w:rPr>
                <w:b/>
                <w:sz w:val="18"/>
              </w:rPr>
            </w:pPr>
            <w:proofErr w:type="spellStart"/>
            <w:r>
              <w:rPr>
                <w:b/>
                <w:sz w:val="18"/>
                <w:lang w:val="zh-Hans"/>
              </w:rPr>
              <w:t>证书链</w:t>
            </w:r>
            <w:proofErr w:type="spellEnd"/>
          </w:p>
        </w:tc>
        <w:tc>
          <w:tcPr>
            <w:tcW w:w="2907" w:type="dxa"/>
            <w:tcBorders>
              <w:top w:val="single" w:sz="12" w:space="0" w:color="000000"/>
            </w:tcBorders>
          </w:tcPr>
          <w:p w14:paraId="6B5D9AD7"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[0..10000]</w:t>
            </w:r>
          </w:p>
        </w:tc>
        <w:tc>
          <w:tcPr>
            <w:tcW w:w="581" w:type="dxa"/>
            <w:tcBorders>
              <w:top w:val="single" w:sz="12" w:space="0" w:color="000000"/>
            </w:tcBorders>
          </w:tcPr>
          <w:p w14:paraId="010A0EF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9ECB9B9" w14:textId="77777777" w:rsidR="00C562DC" w:rsidRDefault="000906E7">
            <w:pPr>
              <w:pStyle w:val="TableParagraph"/>
              <w:spacing w:before="13" w:line="247" w:lineRule="auto"/>
              <w:ind w:right="111"/>
              <w:rPr>
                <w:sz w:val="18"/>
                <w:lang w:eastAsia="zh-CN"/>
              </w:rPr>
            </w:pPr>
            <w:r>
              <w:rPr>
                <w:spacing w:val="-1"/>
                <w:sz w:val="18"/>
                <w:lang w:val="zh-Hans" w:eastAsia="zh-CN"/>
              </w:rPr>
              <w:t xml:space="preserve">必填。签名的 PEM </w:t>
            </w:r>
            <w:r>
              <w:rPr>
                <w:sz w:val="18"/>
                <w:lang w:val="zh-Hans" w:eastAsia="zh-CN"/>
              </w:rPr>
              <w:t>编码 X.509 证书。 这  还可以包含  必要的子 CA 证书。</w:t>
            </w:r>
            <w:r>
              <w:rPr>
                <w:w w:val="95"/>
                <w:sz w:val="18"/>
                <w:lang w:val="zh-Hans" w:eastAsia="zh-CN"/>
              </w:rPr>
              <w:t xml:space="preserve">     在这种情况下，捆绑包的顺序应遵循 </w:t>
            </w:r>
          </w:p>
          <w:p w14:paraId="099DDD8E" w14:textId="77777777" w:rsidR="00C562DC" w:rsidRDefault="000906E7">
            <w:pPr>
              <w:pStyle w:val="TableParagraph"/>
              <w:spacing w:before="58"/>
              <w:rPr>
                <w:sz w:val="18"/>
                <w:lang w:eastAsia="zh-CN"/>
              </w:rPr>
            </w:pPr>
            <w:r>
              <w:rPr>
                <w:spacing w:val="-1"/>
                <w:w w:val="95"/>
                <w:sz w:val="18"/>
                <w:lang w:val="zh-Hans" w:eastAsia="zh-CN"/>
              </w:rPr>
              <w:t>证书</w:t>
            </w:r>
            <w:r>
              <w:rPr>
                <w:w w:val="95"/>
                <w:sz w:val="18"/>
                <w:lang w:val="zh-Hans" w:eastAsia="zh-CN"/>
              </w:rPr>
              <w:t>链，从  叶证书开始</w:t>
            </w:r>
            <w:r>
              <w:rPr>
                <w:lang w:val="zh-Hans" w:eastAsia="zh-CN"/>
              </w:rPr>
              <w:t>。</w:t>
            </w:r>
          </w:p>
          <w:p w14:paraId="08494C75" w14:textId="77777777" w:rsidR="00C562DC" w:rsidRDefault="00C562DC">
            <w:pPr>
              <w:pStyle w:val="TableParagraph"/>
              <w:spacing w:before="11"/>
              <w:ind w:left="0"/>
              <w:rPr>
                <w:i/>
                <w:sz w:val="23"/>
                <w:lang w:eastAsia="zh-CN"/>
              </w:rPr>
            </w:pPr>
          </w:p>
          <w:p w14:paraId="7F06DCFF" w14:textId="77777777" w:rsidR="00C562DC" w:rsidRDefault="000906E7">
            <w:pPr>
              <w:pStyle w:val="TableParagraph"/>
              <w:spacing w:before="0" w:line="247" w:lineRule="auto"/>
              <w:rPr>
                <w:sz w:val="18"/>
              </w:rPr>
            </w:pPr>
            <w:r>
              <w:rPr>
                <w:spacing w:val="-1"/>
                <w:sz w:val="18"/>
                <w:lang w:val="zh-Hans" w:eastAsia="zh-CN"/>
              </w:rPr>
              <w:t xml:space="preserve"> </w:t>
            </w:r>
            <w:proofErr w:type="spellStart"/>
            <w:r>
              <w:rPr>
                <w:spacing w:val="-1"/>
                <w:sz w:val="18"/>
                <w:lang w:val="zh-Hans"/>
              </w:rPr>
              <w:t>配置</w:t>
            </w:r>
            <w:r>
              <w:rPr>
                <w:sz w:val="18"/>
                <w:lang w:val="zh-Hans"/>
              </w:rPr>
              <w:t>变量</w:t>
            </w:r>
            <w:proofErr w:type="spellEnd"/>
            <w:r>
              <w:rPr>
                <w:color w:val="0000ED"/>
                <w:sz w:val="18"/>
                <w:lang w:val="zh-Hans"/>
              </w:rPr>
              <w:t xml:space="preserve"> MaxCertificateChainSize</w:t>
            </w:r>
            <w:r>
              <w:rPr>
                <w:sz w:val="18"/>
                <w:lang w:val="zh-Hans"/>
              </w:rPr>
              <w:t xml:space="preserve">     </w:t>
            </w:r>
            <w:proofErr w:type="spellStart"/>
            <w:r>
              <w:rPr>
                <w:sz w:val="18"/>
                <w:lang w:val="zh-Hans"/>
              </w:rPr>
              <w:t>可用于限制此字段的最大大小</w:t>
            </w:r>
            <w:proofErr w:type="spellEnd"/>
            <w:r>
              <w:rPr>
                <w:lang w:val="zh-Hans"/>
              </w:rPr>
              <w:t>。</w:t>
            </w:r>
          </w:p>
        </w:tc>
      </w:tr>
      <w:tr w:rsidR="00C562DC" w14:paraId="1970317A" w14:textId="77777777">
        <w:trPr>
          <w:trHeight w:val="1805"/>
        </w:trPr>
        <w:tc>
          <w:tcPr>
            <w:tcW w:w="2326" w:type="dxa"/>
            <w:shd w:val="clear" w:color="auto" w:fill="EDEDED"/>
          </w:tcPr>
          <w:p w14:paraId="075B26B4" w14:textId="77777777" w:rsidR="00C562DC" w:rsidRDefault="000906E7">
            <w:pPr>
              <w:pStyle w:val="TableParagraph"/>
              <w:rPr>
                <w:b/>
                <w:sz w:val="18"/>
              </w:rPr>
            </w:pPr>
            <w:proofErr w:type="spellStart"/>
            <w:r>
              <w:rPr>
                <w:b/>
                <w:sz w:val="18"/>
                <w:lang w:val="zh-Hans"/>
              </w:rPr>
              <w:t>证书类型</w:t>
            </w:r>
            <w:proofErr w:type="spellEnd"/>
          </w:p>
        </w:tc>
        <w:tc>
          <w:tcPr>
            <w:tcW w:w="2907" w:type="dxa"/>
            <w:shd w:val="clear" w:color="auto" w:fill="EDEDED"/>
          </w:tcPr>
          <w:p w14:paraId="4EE868F5" w14:textId="77777777" w:rsidR="00C562DC" w:rsidRDefault="000906E7">
            <w:pPr>
              <w:pStyle w:val="TableParagraph"/>
              <w:ind w:left="39"/>
              <w:rPr>
                <w:sz w:val="18"/>
                <w:lang w:eastAsia="zh-CN"/>
              </w:rPr>
            </w:pPr>
            <w:r>
              <w:rPr>
                <w:color w:val="0000ED"/>
                <w:sz w:val="18"/>
                <w:lang w:val="zh-Hans" w:eastAsia="zh-CN"/>
              </w:rPr>
              <w:t>证书签名使用枚举类型</w:t>
            </w:r>
          </w:p>
        </w:tc>
        <w:tc>
          <w:tcPr>
            <w:tcW w:w="581" w:type="dxa"/>
            <w:shd w:val="clear" w:color="auto" w:fill="EDEDED"/>
          </w:tcPr>
          <w:p w14:paraId="450F673B" w14:textId="77777777" w:rsidR="00C562DC" w:rsidRDefault="000906E7">
            <w:pPr>
              <w:pStyle w:val="TableParagraph"/>
              <w:ind w:left="39"/>
              <w:rPr>
                <w:sz w:val="18"/>
              </w:rPr>
            </w:pPr>
            <w:r>
              <w:rPr>
                <w:sz w:val="18"/>
                <w:lang w:val="zh-Hans"/>
              </w:rPr>
              <w:t>0..1</w:t>
            </w:r>
          </w:p>
        </w:tc>
        <w:tc>
          <w:tcPr>
            <w:tcW w:w="4651" w:type="dxa"/>
            <w:shd w:val="clear" w:color="auto" w:fill="EDEDED"/>
          </w:tcPr>
          <w:p w14:paraId="7AF80F4F" w14:textId="77777777" w:rsidR="00C562DC" w:rsidRDefault="000906E7">
            <w:pPr>
              <w:pStyle w:val="TableParagraph"/>
              <w:spacing w:line="247" w:lineRule="auto"/>
              <w:ind w:right="39"/>
              <w:rPr>
                <w:sz w:val="18"/>
              </w:rPr>
            </w:pPr>
            <w:r>
              <w:rPr>
                <w:w w:val="95"/>
                <w:sz w:val="18"/>
                <w:lang w:val="zh-Hans" w:eastAsia="zh-CN"/>
              </w:rPr>
              <w:t>自选。 指示</w:t>
            </w:r>
            <w:r>
              <w:rPr>
                <w:lang w:val="zh-Hans" w:eastAsia="zh-CN"/>
              </w:rPr>
              <w:t>返回</w:t>
            </w:r>
            <w:r>
              <w:rPr>
                <w:w w:val="95"/>
                <w:sz w:val="18"/>
                <w:lang w:val="zh-Hans" w:eastAsia="zh-CN"/>
              </w:rPr>
              <w:t xml:space="preserve">  的  签名证书的类型。省略时，证书将用于</w:t>
            </w:r>
            <w:r>
              <w:rPr>
                <w:spacing w:val="-1"/>
                <w:sz w:val="18"/>
                <w:lang w:val="zh-Hans" w:eastAsia="zh-CN"/>
              </w:rPr>
              <w:t xml:space="preserve"> 15118 连接（如果已实现）</w:t>
            </w:r>
            <w:r>
              <w:rPr>
                <w:sz w:val="18"/>
                <w:lang w:val="zh-Hans" w:eastAsia="zh-CN"/>
              </w:rPr>
              <w:t>和充电站到 CSMS 的连接。</w:t>
            </w:r>
            <w:proofErr w:type="spellStart"/>
            <w:r>
              <w:rPr>
                <w:lang w:val="zh-Hans"/>
              </w:rPr>
              <w:t>当</w:t>
            </w:r>
            <w:r>
              <w:rPr>
                <w:w w:val="95"/>
                <w:sz w:val="18"/>
                <w:lang w:val="zh-Hans"/>
              </w:rPr>
              <w:t>请求对此证书</w:t>
            </w:r>
            <w:r>
              <w:rPr>
                <w:lang w:val="zh-Hans"/>
              </w:rPr>
              <w:t>进行签名的</w:t>
            </w:r>
            <w:proofErr w:type="spellEnd"/>
            <w:r>
              <w:rPr>
                <w:lang w:val="zh-Hans"/>
              </w:rPr>
              <w:t xml:space="preserve"> </w:t>
            </w:r>
            <w:r>
              <w:rPr>
                <w:sz w:val="18"/>
                <w:lang w:val="zh-Hans"/>
              </w:rPr>
              <w:t xml:space="preserve">  </w:t>
            </w:r>
            <w:r>
              <w:rPr>
                <w:color w:val="0000ED"/>
                <w:w w:val="95"/>
                <w:sz w:val="18"/>
                <w:lang w:val="zh-Hans"/>
              </w:rPr>
              <w:t xml:space="preserve"> SignCertificateRequest</w:t>
            </w:r>
            <w:r>
              <w:rPr>
                <w:sz w:val="18"/>
                <w:lang w:val="zh-Hans"/>
              </w:rPr>
              <w:t xml:space="preserve"> </w:t>
            </w:r>
            <w:proofErr w:type="spellStart"/>
            <w:r>
              <w:rPr>
                <w:sz w:val="18"/>
                <w:lang w:val="zh-Hans"/>
              </w:rPr>
              <w:t>中包含</w:t>
            </w:r>
            <w:proofErr w:type="spellEnd"/>
            <w:r>
              <w:rPr>
                <w:sz w:val="18"/>
                <w:lang w:val="zh-Hans"/>
              </w:rPr>
              <w:t xml:space="preserve"> TypeOfCertificate </w:t>
            </w:r>
            <w:proofErr w:type="spellStart"/>
            <w:r>
              <w:rPr>
                <w:sz w:val="18"/>
                <w:lang w:val="zh-Hans"/>
              </w:rPr>
              <w:t>并且同时实现了</w:t>
            </w:r>
            <w:proofErr w:type="spellEnd"/>
            <w:r>
              <w:rPr>
                <w:sz w:val="18"/>
                <w:lang w:val="zh-Hans"/>
              </w:rPr>
              <w:t xml:space="preserve"> 15118 </w:t>
            </w:r>
            <w:proofErr w:type="spellStart"/>
            <w:r>
              <w:rPr>
                <w:sz w:val="18"/>
                <w:lang w:val="zh-Hans"/>
              </w:rPr>
              <w:t>连接和充电站连接时</w:t>
            </w:r>
            <w:r>
              <w:rPr>
                <w:lang w:val="zh-Hans"/>
              </w:rPr>
              <w:t>，</w:t>
            </w:r>
            <w:r>
              <w:rPr>
                <w:sz w:val="18"/>
                <w:lang w:val="zh-Hans"/>
              </w:rPr>
              <w:t>此字段是必需的</w:t>
            </w:r>
            <w:proofErr w:type="spellEnd"/>
            <w:r>
              <w:rPr>
                <w:sz w:val="18"/>
                <w:lang w:val="zh-Hans"/>
              </w:rPr>
              <w:t>。</w:t>
            </w:r>
          </w:p>
        </w:tc>
      </w:tr>
    </w:tbl>
    <w:p w14:paraId="0026DED4" w14:textId="77777777" w:rsidR="00C562DC" w:rsidRDefault="00C562DC">
      <w:pPr>
        <w:spacing w:line="247" w:lineRule="auto"/>
        <w:rPr>
          <w:sz w:val="18"/>
        </w:rPr>
        <w:sectPr w:rsidR="00C562DC">
          <w:pgSz w:w="11910" w:h="16840"/>
          <w:pgMar w:top="580" w:right="600" w:bottom="620" w:left="600" w:header="186" w:footer="431" w:gutter="0"/>
          <w:cols w:space="720"/>
        </w:sectPr>
      </w:pPr>
    </w:p>
    <w:p w14:paraId="6E3F25C2" w14:textId="77777777" w:rsidR="00C562DC" w:rsidRDefault="00C562DC">
      <w:pPr>
        <w:pStyle w:val="a3"/>
        <w:spacing w:before="6"/>
        <w:rPr>
          <w:i/>
          <w:sz w:val="9"/>
        </w:rPr>
      </w:pPr>
    </w:p>
    <w:p w14:paraId="07986CE8" w14:textId="77777777" w:rsidR="00C562DC" w:rsidRDefault="00ED5348">
      <w:pPr>
        <w:pStyle w:val="a3"/>
        <w:spacing w:line="20" w:lineRule="exact"/>
        <w:ind w:left="120"/>
        <w:rPr>
          <w:sz w:val="2"/>
        </w:rPr>
      </w:pPr>
      <w:r>
        <w:rPr>
          <w:sz w:val="2"/>
        </w:rPr>
      </w:r>
      <w:r>
        <w:rPr>
          <w:sz w:val="2"/>
        </w:rPr>
        <w:pict w14:anchorId="39ABE1C6">
          <v:group id="docshapegroup8" o:spid="_x0000_s2117" style="width:523.3pt;height:.25pt;mso-position-horizontal-relative:char;mso-position-vertical-relative:line" coordsize="10466,5">
            <v:line id="_x0000_s2118" style="position:absolute" from="0,3" to="10466,3" strokecolor="#ddd" strokeweight=".25pt"/>
            <w10:anchorlock/>
          </v:group>
        </w:pict>
      </w:r>
    </w:p>
    <w:p w14:paraId="7D96B1A8" w14:textId="77777777" w:rsidR="00C562DC" w:rsidRDefault="000906E7">
      <w:pPr>
        <w:pStyle w:val="3"/>
        <w:numPr>
          <w:ilvl w:val="2"/>
          <w:numId w:val="7"/>
        </w:numPr>
        <w:tabs>
          <w:tab w:val="left" w:pos="914"/>
        </w:tabs>
      </w:pPr>
      <w:proofErr w:type="spellStart"/>
      <w:r>
        <w:rPr>
          <w:lang w:val="zh-Hans"/>
        </w:rPr>
        <w:t>证书签名响应</w:t>
      </w:r>
      <w:proofErr w:type="spellEnd"/>
    </w:p>
    <w:p w14:paraId="192A6EC6" w14:textId="77777777" w:rsidR="00C562DC" w:rsidRDefault="000906E7">
      <w:pPr>
        <w:pStyle w:val="a3"/>
        <w:spacing w:before="230" w:line="247" w:lineRule="auto"/>
        <w:ind w:left="120"/>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CertificateSignedRequest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w:t>
      </w:r>
      <w:r>
        <w:rPr>
          <w:color w:val="0000ED"/>
          <w:lang w:val="zh-Hans"/>
        </w:rPr>
        <w:t xml:space="preserve"> CertificateSignedResponse</w:t>
      </w:r>
      <w:r>
        <w:rPr>
          <w:lang w:val="zh-Hans"/>
        </w:rPr>
        <w:t xml:space="preserve"> PDU </w:t>
      </w:r>
      <w:proofErr w:type="spellStart"/>
      <w:r>
        <w:rPr>
          <w:lang w:val="zh-Hans"/>
        </w:rPr>
        <w:t>的字段定义</w:t>
      </w:r>
      <w:proofErr w:type="spellEnd"/>
      <w:r>
        <w:rPr>
          <w:lang w:val="zh-Hans"/>
        </w:rPr>
        <w:t>。</w:t>
      </w:r>
    </w:p>
    <w:p w14:paraId="0BE85569" w14:textId="77777777" w:rsidR="00C562DC" w:rsidRDefault="00C562DC">
      <w:pPr>
        <w:pStyle w:val="a3"/>
        <w:spacing w:before="9"/>
        <w:rPr>
          <w:sz w:val="20"/>
        </w:rPr>
      </w:pPr>
    </w:p>
    <w:p w14:paraId="6B214873" w14:textId="77777777" w:rsidR="00C562DC" w:rsidRDefault="000906E7">
      <w:pPr>
        <w:ind w:left="120"/>
        <w:rPr>
          <w:i/>
          <w:sz w:val="18"/>
        </w:rPr>
      </w:pPr>
      <w:r>
        <w:rPr>
          <w:i/>
          <w:w w:val="105"/>
          <w:sz w:val="18"/>
          <w:lang w:val="zh-Hans"/>
        </w:rPr>
        <w:t>类</w:t>
      </w:r>
    </w:p>
    <w:p w14:paraId="76E56387"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C476E82" w14:textId="77777777">
        <w:trPr>
          <w:trHeight w:val="284"/>
        </w:trPr>
        <w:tc>
          <w:tcPr>
            <w:tcW w:w="2326" w:type="dxa"/>
            <w:tcBorders>
              <w:bottom w:val="single" w:sz="12" w:space="0" w:color="000000"/>
            </w:tcBorders>
          </w:tcPr>
          <w:p w14:paraId="592826B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461C08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524B00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B82997F" w14:textId="77777777" w:rsidR="00C562DC" w:rsidRDefault="000906E7">
            <w:pPr>
              <w:pStyle w:val="TableParagraph"/>
              <w:rPr>
                <w:b/>
                <w:sz w:val="18"/>
              </w:rPr>
            </w:pPr>
            <w:proofErr w:type="spellStart"/>
            <w:r>
              <w:rPr>
                <w:b/>
                <w:sz w:val="18"/>
                <w:lang w:val="zh-Hans"/>
              </w:rPr>
              <w:t>描述</w:t>
            </w:r>
            <w:proofErr w:type="spellEnd"/>
          </w:p>
        </w:tc>
      </w:tr>
      <w:tr w:rsidR="00C562DC" w14:paraId="7CF97A39" w14:textId="77777777">
        <w:trPr>
          <w:trHeight w:val="500"/>
        </w:trPr>
        <w:tc>
          <w:tcPr>
            <w:tcW w:w="2326" w:type="dxa"/>
            <w:tcBorders>
              <w:top w:val="single" w:sz="12" w:space="0" w:color="000000"/>
            </w:tcBorders>
          </w:tcPr>
          <w:p w14:paraId="0B67551C"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1638CB99" w14:textId="77777777" w:rsidR="00C562DC" w:rsidRDefault="000906E7">
            <w:pPr>
              <w:pStyle w:val="TableParagraph"/>
              <w:spacing w:before="13"/>
              <w:ind w:left="39"/>
              <w:rPr>
                <w:sz w:val="18"/>
                <w:lang w:eastAsia="zh-CN"/>
              </w:rPr>
            </w:pPr>
            <w:r>
              <w:rPr>
                <w:color w:val="0000ED"/>
                <w:sz w:val="18"/>
                <w:lang w:val="zh-Hans" w:eastAsia="zh-CN"/>
              </w:rPr>
              <w:t>证书签名状态枚举类型</w:t>
            </w:r>
          </w:p>
        </w:tc>
        <w:tc>
          <w:tcPr>
            <w:tcW w:w="581" w:type="dxa"/>
            <w:tcBorders>
              <w:top w:val="single" w:sz="12" w:space="0" w:color="000000"/>
            </w:tcBorders>
          </w:tcPr>
          <w:p w14:paraId="1BE7577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5125FFF" w14:textId="77777777" w:rsidR="00C562DC" w:rsidRDefault="000906E7">
            <w:pPr>
              <w:pStyle w:val="TableParagraph"/>
              <w:spacing w:before="13" w:line="247" w:lineRule="auto"/>
              <w:rPr>
                <w:sz w:val="18"/>
                <w:lang w:eastAsia="zh-CN"/>
              </w:rPr>
            </w:pPr>
            <w:r>
              <w:rPr>
                <w:w w:val="95"/>
                <w:sz w:val="18"/>
                <w:lang w:val="zh-Hans" w:eastAsia="zh-CN"/>
              </w:rPr>
              <w:t>必填。 返回证书签名   是否已被接受，否则是否被拒绝。</w:t>
            </w:r>
          </w:p>
        </w:tc>
      </w:tr>
      <w:tr w:rsidR="00C562DC" w14:paraId="445151AF" w14:textId="77777777">
        <w:trPr>
          <w:trHeight w:val="294"/>
        </w:trPr>
        <w:tc>
          <w:tcPr>
            <w:tcW w:w="2326" w:type="dxa"/>
            <w:shd w:val="clear" w:color="auto" w:fill="EDEDED"/>
          </w:tcPr>
          <w:p w14:paraId="09D2CC94"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76FF0495"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305FB886" w14:textId="77777777" w:rsidR="00C562DC" w:rsidRDefault="000906E7">
            <w:pPr>
              <w:pStyle w:val="TableParagraph"/>
              <w:ind w:left="39"/>
              <w:rPr>
                <w:sz w:val="18"/>
              </w:rPr>
            </w:pPr>
            <w:r>
              <w:rPr>
                <w:sz w:val="18"/>
                <w:lang w:val="zh-Hans"/>
              </w:rPr>
              <w:t>0..1</w:t>
            </w:r>
          </w:p>
        </w:tc>
        <w:tc>
          <w:tcPr>
            <w:tcW w:w="4651" w:type="dxa"/>
            <w:shd w:val="clear" w:color="auto" w:fill="EDEDED"/>
          </w:tcPr>
          <w:p w14:paraId="6336B1D6" w14:textId="77777777" w:rsidR="00C562DC" w:rsidRDefault="000906E7">
            <w:pPr>
              <w:pStyle w:val="TableParagraph"/>
              <w:rPr>
                <w:sz w:val="18"/>
                <w:lang w:eastAsia="zh-CN"/>
              </w:rPr>
            </w:pPr>
            <w:r>
              <w:rPr>
                <w:w w:val="95"/>
                <w:sz w:val="18"/>
                <w:lang w:val="zh-Hans" w:eastAsia="zh-CN"/>
              </w:rPr>
              <w:t>自选。 详细的 状态 信息。</w:t>
            </w:r>
          </w:p>
        </w:tc>
      </w:tr>
    </w:tbl>
    <w:p w14:paraId="7EB77279" w14:textId="77777777" w:rsidR="00C562DC" w:rsidRDefault="00C562DC">
      <w:pPr>
        <w:pStyle w:val="a3"/>
        <w:spacing w:before="5"/>
        <w:rPr>
          <w:i/>
          <w:sz w:val="25"/>
          <w:lang w:eastAsia="zh-CN"/>
        </w:rPr>
      </w:pPr>
    </w:p>
    <w:p w14:paraId="5EAF8C3C" w14:textId="77777777" w:rsidR="00C562DC" w:rsidRDefault="000906E7">
      <w:pPr>
        <w:pStyle w:val="2"/>
        <w:numPr>
          <w:ilvl w:val="1"/>
          <w:numId w:val="7"/>
        </w:numPr>
        <w:tabs>
          <w:tab w:val="left" w:pos="751"/>
        </w:tabs>
      </w:pPr>
      <w:proofErr w:type="spellStart"/>
      <w:r>
        <w:rPr>
          <w:lang w:val="zh-Hans"/>
        </w:rPr>
        <w:t>更改可用性</w:t>
      </w:r>
      <w:proofErr w:type="spellEnd"/>
    </w:p>
    <w:p w14:paraId="0FA3B271" w14:textId="77777777" w:rsidR="00C562DC" w:rsidRDefault="000906E7">
      <w:pPr>
        <w:pStyle w:val="3"/>
        <w:numPr>
          <w:ilvl w:val="2"/>
          <w:numId w:val="7"/>
        </w:numPr>
        <w:tabs>
          <w:tab w:val="left" w:pos="914"/>
        </w:tabs>
        <w:spacing w:before="335"/>
      </w:pPr>
      <w:proofErr w:type="spellStart"/>
      <w:r>
        <w:rPr>
          <w:lang w:val="zh-Hans"/>
        </w:rPr>
        <w:t>更改可用性请求</w:t>
      </w:r>
      <w:proofErr w:type="spellEnd"/>
    </w:p>
    <w:p w14:paraId="160147F5" w14:textId="77777777" w:rsidR="00C562DC" w:rsidRDefault="000906E7">
      <w:pPr>
        <w:pStyle w:val="a3"/>
        <w:spacing w:before="257"/>
        <w:ind w:left="120"/>
        <w:rPr>
          <w:lang w:eastAsia="zh-CN"/>
        </w:rPr>
      </w:pPr>
      <w:r>
        <w:rPr>
          <w:spacing w:val="-1"/>
          <w:lang w:val="zh-Hans" w:eastAsia="zh-CN"/>
        </w:rPr>
        <w:t xml:space="preserve">这包含 </w:t>
      </w:r>
      <w:r>
        <w:rPr>
          <w:lang w:val="zh-Hans" w:eastAsia="zh-CN"/>
        </w:rPr>
        <w:t xml:space="preserve">  CSMS  发送到  充电站</w:t>
      </w:r>
      <w:r>
        <w:rPr>
          <w:spacing w:val="-1"/>
          <w:lang w:val="zh-Hans" w:eastAsia="zh-CN"/>
        </w:rPr>
        <w:t>的更改可用性请求</w:t>
      </w:r>
      <w:r>
        <w:rPr>
          <w:lang w:val="zh-Hans" w:eastAsia="zh-CN"/>
        </w:rPr>
        <w:t xml:space="preserve"> PDU 的</w:t>
      </w:r>
      <w:r>
        <w:rPr>
          <w:spacing w:val="-1"/>
          <w:lang w:val="zh-Hans" w:eastAsia="zh-CN"/>
        </w:rPr>
        <w:t>字段定义</w:t>
      </w:r>
      <w:r>
        <w:rPr>
          <w:lang w:val="zh-Hans" w:eastAsia="zh-CN"/>
        </w:rPr>
        <w:t>。</w:t>
      </w:r>
    </w:p>
    <w:p w14:paraId="4A32509A" w14:textId="77777777" w:rsidR="00C562DC" w:rsidRDefault="00C562DC">
      <w:pPr>
        <w:pStyle w:val="a3"/>
        <w:spacing w:before="3"/>
        <w:rPr>
          <w:sz w:val="21"/>
          <w:lang w:eastAsia="zh-CN"/>
        </w:rPr>
      </w:pPr>
    </w:p>
    <w:p w14:paraId="074B128B" w14:textId="77777777" w:rsidR="00C562DC" w:rsidRDefault="000906E7">
      <w:pPr>
        <w:ind w:left="120"/>
        <w:rPr>
          <w:i/>
          <w:sz w:val="18"/>
        </w:rPr>
      </w:pPr>
      <w:r>
        <w:rPr>
          <w:i/>
          <w:w w:val="105"/>
          <w:sz w:val="18"/>
          <w:lang w:val="zh-Hans"/>
        </w:rPr>
        <w:t>类</w:t>
      </w:r>
    </w:p>
    <w:p w14:paraId="661315DE"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33A0BAA" w14:textId="77777777">
        <w:trPr>
          <w:trHeight w:val="284"/>
        </w:trPr>
        <w:tc>
          <w:tcPr>
            <w:tcW w:w="2326" w:type="dxa"/>
            <w:tcBorders>
              <w:bottom w:val="single" w:sz="12" w:space="0" w:color="000000"/>
            </w:tcBorders>
          </w:tcPr>
          <w:p w14:paraId="053AC86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B2700B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252680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E6CE92D" w14:textId="77777777" w:rsidR="00C562DC" w:rsidRDefault="000906E7">
            <w:pPr>
              <w:pStyle w:val="TableParagraph"/>
              <w:rPr>
                <w:b/>
                <w:sz w:val="18"/>
              </w:rPr>
            </w:pPr>
            <w:proofErr w:type="spellStart"/>
            <w:r>
              <w:rPr>
                <w:b/>
                <w:sz w:val="18"/>
                <w:lang w:val="zh-Hans"/>
              </w:rPr>
              <w:t>描述</w:t>
            </w:r>
            <w:proofErr w:type="spellEnd"/>
          </w:p>
        </w:tc>
      </w:tr>
      <w:tr w:rsidR="00C562DC" w14:paraId="343C15B8" w14:textId="77777777">
        <w:trPr>
          <w:trHeight w:val="500"/>
        </w:trPr>
        <w:tc>
          <w:tcPr>
            <w:tcW w:w="2326" w:type="dxa"/>
            <w:tcBorders>
              <w:top w:val="single" w:sz="12" w:space="0" w:color="000000"/>
            </w:tcBorders>
          </w:tcPr>
          <w:p w14:paraId="64DE2198" w14:textId="77777777" w:rsidR="00C562DC" w:rsidRDefault="000906E7">
            <w:pPr>
              <w:pStyle w:val="TableParagraph"/>
              <w:spacing w:before="13"/>
              <w:rPr>
                <w:b/>
                <w:sz w:val="18"/>
              </w:rPr>
            </w:pPr>
            <w:proofErr w:type="spellStart"/>
            <w:r>
              <w:rPr>
                <w:b/>
                <w:sz w:val="18"/>
                <w:lang w:val="zh-Hans"/>
              </w:rPr>
              <w:t>运营状态</w:t>
            </w:r>
            <w:proofErr w:type="spellEnd"/>
          </w:p>
        </w:tc>
        <w:tc>
          <w:tcPr>
            <w:tcW w:w="2907" w:type="dxa"/>
            <w:tcBorders>
              <w:top w:val="single" w:sz="12" w:space="0" w:color="000000"/>
            </w:tcBorders>
          </w:tcPr>
          <w:p w14:paraId="38BB9DD6" w14:textId="77777777" w:rsidR="00C562DC" w:rsidRDefault="000906E7">
            <w:pPr>
              <w:pStyle w:val="TableParagraph"/>
              <w:spacing w:before="13"/>
              <w:ind w:left="39"/>
              <w:rPr>
                <w:sz w:val="18"/>
              </w:rPr>
            </w:pPr>
            <w:r>
              <w:rPr>
                <w:color w:val="0000ED"/>
                <w:sz w:val="18"/>
                <w:lang w:val="zh-Hans"/>
              </w:rPr>
              <w:t>OperationalStatusEnumType</w:t>
            </w:r>
          </w:p>
        </w:tc>
        <w:tc>
          <w:tcPr>
            <w:tcW w:w="581" w:type="dxa"/>
            <w:tcBorders>
              <w:top w:val="single" w:sz="12" w:space="0" w:color="000000"/>
            </w:tcBorders>
          </w:tcPr>
          <w:p w14:paraId="10A2EE8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5A4F446" w14:textId="77777777" w:rsidR="00C562DC" w:rsidRDefault="000906E7">
            <w:pPr>
              <w:pStyle w:val="TableParagraph"/>
              <w:spacing w:before="13" w:line="247" w:lineRule="auto"/>
              <w:ind w:right="111"/>
              <w:rPr>
                <w:sz w:val="18"/>
                <w:lang w:eastAsia="zh-CN"/>
              </w:rPr>
            </w:pPr>
            <w:r>
              <w:rPr>
                <w:w w:val="95"/>
                <w:sz w:val="18"/>
                <w:lang w:val="zh-Hans" w:eastAsia="zh-CN"/>
              </w:rPr>
              <w:t xml:space="preserve">必填。 这包含 </w:t>
            </w:r>
            <w:r>
              <w:rPr>
                <w:sz w:val="18"/>
                <w:lang w:val="zh-Hans" w:eastAsia="zh-CN"/>
              </w:rPr>
              <w:t xml:space="preserve">  充电站应执行</w:t>
            </w:r>
            <w:r>
              <w:rPr>
                <w:w w:val="95"/>
                <w:sz w:val="18"/>
                <w:lang w:val="zh-Hans" w:eastAsia="zh-CN"/>
              </w:rPr>
              <w:t xml:space="preserve">  的可用性更改</w:t>
            </w:r>
            <w:r>
              <w:rPr>
                <w:sz w:val="18"/>
                <w:lang w:val="zh-Hans" w:eastAsia="zh-CN"/>
              </w:rPr>
              <w:t xml:space="preserve"> </w:t>
            </w:r>
            <w:r>
              <w:rPr>
                <w:w w:val="95"/>
                <w:sz w:val="18"/>
                <w:lang w:val="zh-Hans" w:eastAsia="zh-CN"/>
              </w:rPr>
              <w:t xml:space="preserve"> 的类型</w:t>
            </w:r>
            <w:r>
              <w:rPr>
                <w:lang w:val="zh-Hans" w:eastAsia="zh-CN"/>
              </w:rPr>
              <w:t>。</w:t>
            </w:r>
          </w:p>
        </w:tc>
      </w:tr>
      <w:tr w:rsidR="00C562DC" w14:paraId="6A79F60C" w14:textId="77777777">
        <w:trPr>
          <w:trHeight w:val="726"/>
        </w:trPr>
        <w:tc>
          <w:tcPr>
            <w:tcW w:w="2326" w:type="dxa"/>
            <w:shd w:val="clear" w:color="auto" w:fill="EDEDED"/>
          </w:tcPr>
          <w:p w14:paraId="001A0A17" w14:textId="77777777" w:rsidR="00C562DC" w:rsidRDefault="000906E7">
            <w:pPr>
              <w:pStyle w:val="TableParagraph"/>
              <w:rPr>
                <w:b/>
                <w:sz w:val="18"/>
              </w:rPr>
            </w:pPr>
            <w:proofErr w:type="spellStart"/>
            <w:r>
              <w:rPr>
                <w:b/>
                <w:sz w:val="18"/>
                <w:lang w:val="zh-Hans"/>
              </w:rPr>
              <w:t>埃夫塞</w:t>
            </w:r>
            <w:proofErr w:type="spellEnd"/>
          </w:p>
        </w:tc>
        <w:tc>
          <w:tcPr>
            <w:tcW w:w="2907" w:type="dxa"/>
            <w:shd w:val="clear" w:color="auto" w:fill="EDEDED"/>
          </w:tcPr>
          <w:p w14:paraId="0201CA75" w14:textId="77777777" w:rsidR="00C562DC" w:rsidRDefault="000906E7">
            <w:pPr>
              <w:pStyle w:val="TableParagraph"/>
              <w:ind w:left="39"/>
              <w:rPr>
                <w:sz w:val="18"/>
              </w:rPr>
            </w:pPr>
            <w:r>
              <w:rPr>
                <w:color w:val="0000ED"/>
                <w:w w:val="105"/>
                <w:sz w:val="18"/>
                <w:lang w:val="zh-Hans"/>
              </w:rPr>
              <w:t>EVSEType</w:t>
            </w:r>
          </w:p>
        </w:tc>
        <w:tc>
          <w:tcPr>
            <w:tcW w:w="581" w:type="dxa"/>
            <w:shd w:val="clear" w:color="auto" w:fill="EDEDED"/>
          </w:tcPr>
          <w:p w14:paraId="19C0A387" w14:textId="77777777" w:rsidR="00C562DC" w:rsidRDefault="000906E7">
            <w:pPr>
              <w:pStyle w:val="TableParagraph"/>
              <w:ind w:left="39"/>
              <w:rPr>
                <w:sz w:val="18"/>
              </w:rPr>
            </w:pPr>
            <w:r>
              <w:rPr>
                <w:sz w:val="18"/>
                <w:lang w:val="zh-Hans"/>
              </w:rPr>
              <w:t>0..1</w:t>
            </w:r>
          </w:p>
        </w:tc>
        <w:tc>
          <w:tcPr>
            <w:tcW w:w="4651" w:type="dxa"/>
            <w:shd w:val="clear" w:color="auto" w:fill="EDEDED"/>
          </w:tcPr>
          <w:p w14:paraId="0E4E3CAA" w14:textId="77777777" w:rsidR="00C562DC" w:rsidRDefault="000906E7">
            <w:pPr>
              <w:pStyle w:val="TableParagraph"/>
              <w:spacing w:line="247" w:lineRule="auto"/>
              <w:rPr>
                <w:sz w:val="18"/>
                <w:lang w:eastAsia="zh-CN"/>
              </w:rPr>
            </w:pPr>
            <w:r>
              <w:rPr>
                <w:sz w:val="18"/>
                <w:lang w:val="zh-Hans" w:eastAsia="zh-CN"/>
              </w:rPr>
              <w:t>自选。包含</w:t>
            </w:r>
            <w:r>
              <w:rPr>
                <w:w w:val="95"/>
                <w:sz w:val="18"/>
                <w:lang w:val="zh-Hans" w:eastAsia="zh-CN"/>
              </w:rPr>
              <w:t>用于按索引号</w:t>
            </w:r>
            <w:r>
              <w:rPr>
                <w:lang w:val="zh-Hans" w:eastAsia="zh-CN"/>
              </w:rPr>
              <w:t>指定特定</w:t>
            </w:r>
            <w:r>
              <w:rPr>
                <w:w w:val="95"/>
                <w:sz w:val="18"/>
                <w:lang w:val="zh-Hans" w:eastAsia="zh-CN"/>
              </w:rPr>
              <w:t xml:space="preserve"> EVSE/连接器</w:t>
            </w:r>
            <w:r>
              <w:rPr>
                <w:lang w:val="zh-Hans" w:eastAsia="zh-CN"/>
              </w:rPr>
              <w:t>的 Id。</w:t>
            </w:r>
            <w:r>
              <w:rPr>
                <w:w w:val="95"/>
                <w:sz w:val="18"/>
                <w:lang w:val="zh-Hans" w:eastAsia="zh-CN"/>
              </w:rPr>
              <w:t xml:space="preserve"> 省略时</w:t>
            </w:r>
            <w:r>
              <w:rPr>
                <w:sz w:val="18"/>
                <w:lang w:val="zh-Hans" w:eastAsia="zh-CN"/>
              </w:rPr>
              <w:t xml:space="preserve">  </w:t>
            </w:r>
            <w:r>
              <w:rPr>
                <w:w w:val="95"/>
                <w:sz w:val="18"/>
                <w:lang w:val="zh-Hans" w:eastAsia="zh-CN"/>
              </w:rPr>
              <w:t xml:space="preserve">  ，</w:t>
            </w:r>
            <w:r>
              <w:rPr>
                <w:sz w:val="18"/>
                <w:lang w:val="zh-Hans" w:eastAsia="zh-CN"/>
              </w:rPr>
              <w:t>该消息是指  整个充电站。</w:t>
            </w:r>
          </w:p>
        </w:tc>
      </w:tr>
    </w:tbl>
    <w:p w14:paraId="63E119F7" w14:textId="77777777" w:rsidR="00C562DC" w:rsidRDefault="00C562DC">
      <w:pPr>
        <w:pStyle w:val="a3"/>
        <w:spacing w:before="7"/>
        <w:rPr>
          <w:i/>
          <w:sz w:val="25"/>
          <w:lang w:eastAsia="zh-CN"/>
        </w:rPr>
      </w:pPr>
    </w:p>
    <w:p w14:paraId="4DADF498" w14:textId="77777777" w:rsidR="00C562DC" w:rsidRDefault="000906E7">
      <w:pPr>
        <w:pStyle w:val="3"/>
        <w:numPr>
          <w:ilvl w:val="2"/>
          <w:numId w:val="7"/>
        </w:numPr>
        <w:tabs>
          <w:tab w:val="left" w:pos="914"/>
        </w:tabs>
        <w:spacing w:before="1"/>
      </w:pPr>
      <w:proofErr w:type="spellStart"/>
      <w:r>
        <w:rPr>
          <w:lang w:val="zh-Hans"/>
        </w:rPr>
        <w:t>更改可用性响应</w:t>
      </w:r>
      <w:proofErr w:type="spellEnd"/>
    </w:p>
    <w:p w14:paraId="258D3939" w14:textId="77777777" w:rsidR="00C562DC" w:rsidRDefault="000906E7">
      <w:pPr>
        <w:pStyle w:val="a3"/>
        <w:spacing w:before="257"/>
        <w:ind w:left="120"/>
        <w:rPr>
          <w:lang w:eastAsia="zh-CN"/>
        </w:rPr>
      </w:pPr>
      <w:r>
        <w:rPr>
          <w:lang w:val="zh-Hans" w:eastAsia="zh-CN"/>
        </w:rPr>
        <w:t xml:space="preserve">这包含   充电站发送到 CSMS 的  更改可用性响应 PDU  的字段定义。 </w:t>
      </w:r>
    </w:p>
    <w:p w14:paraId="35D8F68E" w14:textId="77777777" w:rsidR="00C562DC" w:rsidRDefault="00C562DC">
      <w:pPr>
        <w:pStyle w:val="a3"/>
        <w:spacing w:before="2"/>
        <w:rPr>
          <w:sz w:val="21"/>
          <w:lang w:eastAsia="zh-CN"/>
        </w:rPr>
      </w:pPr>
    </w:p>
    <w:p w14:paraId="5F777DED" w14:textId="77777777" w:rsidR="00C562DC" w:rsidRDefault="000906E7">
      <w:pPr>
        <w:spacing w:before="1"/>
        <w:ind w:left="120"/>
        <w:rPr>
          <w:i/>
          <w:sz w:val="18"/>
        </w:rPr>
      </w:pPr>
      <w:r>
        <w:rPr>
          <w:i/>
          <w:w w:val="105"/>
          <w:sz w:val="18"/>
          <w:lang w:val="zh-Hans"/>
        </w:rPr>
        <w:t>类</w:t>
      </w:r>
    </w:p>
    <w:p w14:paraId="0626CCDC"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80BE6C0" w14:textId="77777777">
        <w:trPr>
          <w:trHeight w:val="284"/>
        </w:trPr>
        <w:tc>
          <w:tcPr>
            <w:tcW w:w="2326" w:type="dxa"/>
            <w:tcBorders>
              <w:bottom w:val="single" w:sz="12" w:space="0" w:color="000000"/>
            </w:tcBorders>
          </w:tcPr>
          <w:p w14:paraId="198DCCA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FF09CA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CB75E4E"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1A9BEDD" w14:textId="77777777" w:rsidR="00C562DC" w:rsidRDefault="000906E7">
            <w:pPr>
              <w:pStyle w:val="TableParagraph"/>
              <w:rPr>
                <w:b/>
                <w:sz w:val="18"/>
              </w:rPr>
            </w:pPr>
            <w:proofErr w:type="spellStart"/>
            <w:r>
              <w:rPr>
                <w:b/>
                <w:sz w:val="18"/>
                <w:lang w:val="zh-Hans"/>
              </w:rPr>
              <w:t>描述</w:t>
            </w:r>
            <w:proofErr w:type="spellEnd"/>
          </w:p>
        </w:tc>
      </w:tr>
      <w:tr w:rsidR="00C562DC" w14:paraId="3C342DD2" w14:textId="77777777">
        <w:trPr>
          <w:trHeight w:val="500"/>
        </w:trPr>
        <w:tc>
          <w:tcPr>
            <w:tcW w:w="2326" w:type="dxa"/>
            <w:tcBorders>
              <w:top w:val="single" w:sz="12" w:space="0" w:color="000000"/>
            </w:tcBorders>
          </w:tcPr>
          <w:p w14:paraId="4BA00BA5"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55EBA61C" w14:textId="77777777" w:rsidR="00C562DC" w:rsidRDefault="000906E7">
            <w:pPr>
              <w:pStyle w:val="TableParagraph"/>
              <w:spacing w:before="13"/>
              <w:ind w:left="39"/>
              <w:rPr>
                <w:sz w:val="18"/>
                <w:lang w:eastAsia="zh-CN"/>
              </w:rPr>
            </w:pPr>
            <w:r>
              <w:rPr>
                <w:color w:val="0000ED"/>
                <w:sz w:val="18"/>
                <w:lang w:val="zh-Hans" w:eastAsia="zh-CN"/>
              </w:rPr>
              <w:t>更改可用性状态枚举类型</w:t>
            </w:r>
          </w:p>
        </w:tc>
        <w:tc>
          <w:tcPr>
            <w:tcW w:w="581" w:type="dxa"/>
            <w:tcBorders>
              <w:top w:val="single" w:sz="12" w:space="0" w:color="000000"/>
            </w:tcBorders>
          </w:tcPr>
          <w:p w14:paraId="4C5072F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5572BB2" w14:textId="77777777" w:rsidR="00C562DC" w:rsidRDefault="000906E7">
            <w:pPr>
              <w:pStyle w:val="TableParagraph"/>
              <w:spacing w:before="13" w:line="247" w:lineRule="auto"/>
              <w:rPr>
                <w:sz w:val="18"/>
                <w:lang w:eastAsia="zh-CN"/>
              </w:rPr>
            </w:pPr>
            <w:r>
              <w:rPr>
                <w:w w:val="95"/>
                <w:sz w:val="18"/>
                <w:lang w:val="zh-Hans" w:eastAsia="zh-CN"/>
              </w:rPr>
              <w:t>必填。 这表示  充电站  是否能够  执行  可用性更改。</w:t>
            </w:r>
          </w:p>
        </w:tc>
      </w:tr>
      <w:tr w:rsidR="00C562DC" w14:paraId="08354BEB" w14:textId="77777777">
        <w:trPr>
          <w:trHeight w:val="294"/>
        </w:trPr>
        <w:tc>
          <w:tcPr>
            <w:tcW w:w="2326" w:type="dxa"/>
            <w:shd w:val="clear" w:color="auto" w:fill="EDEDED"/>
          </w:tcPr>
          <w:p w14:paraId="38CEA92E"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6B3D2605"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23E885A1" w14:textId="77777777" w:rsidR="00C562DC" w:rsidRDefault="000906E7">
            <w:pPr>
              <w:pStyle w:val="TableParagraph"/>
              <w:ind w:left="39"/>
              <w:rPr>
                <w:sz w:val="18"/>
              </w:rPr>
            </w:pPr>
            <w:r>
              <w:rPr>
                <w:sz w:val="18"/>
                <w:lang w:val="zh-Hans"/>
              </w:rPr>
              <w:t>0..1</w:t>
            </w:r>
          </w:p>
        </w:tc>
        <w:tc>
          <w:tcPr>
            <w:tcW w:w="4651" w:type="dxa"/>
            <w:shd w:val="clear" w:color="auto" w:fill="EDEDED"/>
          </w:tcPr>
          <w:p w14:paraId="2A5B360D" w14:textId="77777777" w:rsidR="00C562DC" w:rsidRDefault="000906E7">
            <w:pPr>
              <w:pStyle w:val="TableParagraph"/>
              <w:rPr>
                <w:sz w:val="18"/>
                <w:lang w:eastAsia="zh-CN"/>
              </w:rPr>
            </w:pPr>
            <w:r>
              <w:rPr>
                <w:w w:val="95"/>
                <w:sz w:val="18"/>
                <w:lang w:val="zh-Hans" w:eastAsia="zh-CN"/>
              </w:rPr>
              <w:t>自选。 详细的 状态 信息。</w:t>
            </w:r>
          </w:p>
        </w:tc>
      </w:tr>
    </w:tbl>
    <w:p w14:paraId="7FAE3CE0" w14:textId="77777777" w:rsidR="00C562DC" w:rsidRDefault="00C562DC">
      <w:pPr>
        <w:pStyle w:val="a3"/>
        <w:spacing w:before="5"/>
        <w:rPr>
          <w:i/>
          <w:sz w:val="25"/>
          <w:lang w:eastAsia="zh-CN"/>
        </w:rPr>
      </w:pPr>
    </w:p>
    <w:p w14:paraId="5A625AA7" w14:textId="77777777" w:rsidR="00C562DC" w:rsidRDefault="000906E7">
      <w:pPr>
        <w:pStyle w:val="2"/>
        <w:numPr>
          <w:ilvl w:val="1"/>
          <w:numId w:val="7"/>
        </w:numPr>
        <w:tabs>
          <w:tab w:val="left" w:pos="751"/>
        </w:tabs>
      </w:pPr>
      <w:r>
        <w:rPr>
          <w:lang w:val="zh-Hans"/>
        </w:rPr>
        <w:t>ClearCache</w:t>
      </w:r>
    </w:p>
    <w:p w14:paraId="0A3CAD7C" w14:textId="77777777" w:rsidR="00C562DC" w:rsidRDefault="000906E7">
      <w:pPr>
        <w:pStyle w:val="3"/>
        <w:numPr>
          <w:ilvl w:val="2"/>
          <w:numId w:val="7"/>
        </w:numPr>
        <w:tabs>
          <w:tab w:val="left" w:pos="914"/>
        </w:tabs>
        <w:spacing w:before="335"/>
      </w:pPr>
      <w:r>
        <w:rPr>
          <w:lang w:val="zh-Hans"/>
        </w:rPr>
        <w:t>ClearCacheRequest</w:t>
      </w:r>
    </w:p>
    <w:p w14:paraId="54D82857"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w:t>
      </w:r>
      <w:r>
        <w:rPr>
          <w:spacing w:val="-1"/>
          <w:lang w:val="zh-Hans"/>
        </w:rPr>
        <w:t>的</w:t>
      </w:r>
      <w:proofErr w:type="spellEnd"/>
      <w:r>
        <w:rPr>
          <w:spacing w:val="-1"/>
          <w:lang w:val="zh-Hans"/>
        </w:rPr>
        <w:t xml:space="preserve"> ClearCacheRequest</w:t>
      </w:r>
      <w:r>
        <w:rPr>
          <w:lang w:val="zh-Hans"/>
        </w:rPr>
        <w:t xml:space="preserve"> PDU </w:t>
      </w:r>
      <w:proofErr w:type="spellStart"/>
      <w:r>
        <w:rPr>
          <w:lang w:val="zh-Hans"/>
        </w:rPr>
        <w:t>的</w:t>
      </w:r>
      <w:r>
        <w:rPr>
          <w:spacing w:val="-1"/>
          <w:lang w:val="zh-Hans"/>
        </w:rPr>
        <w:t>字段定义</w:t>
      </w:r>
      <w:proofErr w:type="spellEnd"/>
      <w:r>
        <w:rPr>
          <w:lang w:val="zh-Hans"/>
        </w:rPr>
        <w:t xml:space="preserve">。 </w:t>
      </w:r>
      <w:proofErr w:type="spellStart"/>
      <w:r>
        <w:rPr>
          <w:lang w:val="zh-Hans"/>
        </w:rPr>
        <w:t>未定义任何字段</w:t>
      </w:r>
      <w:proofErr w:type="spellEnd"/>
      <w:r>
        <w:rPr>
          <w:lang w:val="zh-Hans"/>
        </w:rPr>
        <w:t xml:space="preserve">  。</w:t>
      </w:r>
    </w:p>
    <w:p w14:paraId="03907796" w14:textId="77777777" w:rsidR="00C562DC" w:rsidRDefault="00C562DC">
      <w:pPr>
        <w:pStyle w:val="a3"/>
        <w:spacing w:before="7"/>
        <w:rPr>
          <w:sz w:val="27"/>
        </w:rPr>
      </w:pPr>
    </w:p>
    <w:p w14:paraId="58487122" w14:textId="77777777" w:rsidR="00C562DC" w:rsidRDefault="000906E7">
      <w:pPr>
        <w:pStyle w:val="3"/>
        <w:numPr>
          <w:ilvl w:val="2"/>
          <w:numId w:val="7"/>
        </w:numPr>
        <w:tabs>
          <w:tab w:val="left" w:pos="914"/>
        </w:tabs>
      </w:pPr>
      <w:r>
        <w:rPr>
          <w:lang w:val="zh-Hans"/>
        </w:rPr>
        <w:t>ClearCacheResponse</w:t>
      </w:r>
    </w:p>
    <w:p w14:paraId="6E2915AB"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充电站为响应</w:t>
      </w:r>
      <w:proofErr w:type="spellEnd"/>
      <w:r>
        <w:rPr>
          <w:lang w:val="zh-Hans"/>
        </w:rPr>
        <w:t xml:space="preserve">  ClearCacheRequest </w:t>
      </w:r>
      <w:proofErr w:type="spellStart"/>
      <w:r>
        <w:rPr>
          <w:lang w:val="zh-Hans"/>
        </w:rPr>
        <w:t>而向</w:t>
      </w:r>
      <w:proofErr w:type="spellEnd"/>
      <w:r>
        <w:rPr>
          <w:lang w:val="zh-Hans"/>
        </w:rPr>
        <w:t xml:space="preserve">  CSMS </w:t>
      </w:r>
      <w:proofErr w:type="spellStart"/>
      <w:r>
        <w:rPr>
          <w:lang w:val="zh-Hans"/>
        </w:rPr>
        <w:t>发送</w:t>
      </w:r>
      <w:proofErr w:type="spellEnd"/>
      <w:r>
        <w:rPr>
          <w:lang w:val="zh-Hans"/>
        </w:rPr>
        <w:t xml:space="preserve">   的</w:t>
      </w:r>
      <w:r>
        <w:rPr>
          <w:color w:val="0000ED"/>
          <w:lang w:val="zh-Hans"/>
        </w:rPr>
        <w:t xml:space="preserve"> ClearCacheResponse</w:t>
      </w:r>
      <w:r>
        <w:rPr>
          <w:lang w:val="zh-Hans"/>
        </w:rPr>
        <w:t xml:space="preserve">  PDU </w:t>
      </w:r>
      <w:proofErr w:type="spellStart"/>
      <w:r>
        <w:rPr>
          <w:lang w:val="zh-Hans"/>
        </w:rPr>
        <w:t>的字段定义</w:t>
      </w:r>
      <w:proofErr w:type="spellEnd"/>
      <w:r>
        <w:rPr>
          <w:lang w:val="zh-Hans"/>
        </w:rPr>
        <w:t xml:space="preserve">。 </w:t>
      </w:r>
    </w:p>
    <w:p w14:paraId="393125AD" w14:textId="77777777" w:rsidR="00C562DC" w:rsidRDefault="00C562DC">
      <w:pPr>
        <w:pStyle w:val="a3"/>
        <w:spacing w:before="9"/>
        <w:rPr>
          <w:sz w:val="20"/>
        </w:rPr>
      </w:pPr>
    </w:p>
    <w:p w14:paraId="2D7F2EB2" w14:textId="77777777" w:rsidR="00C562DC" w:rsidRDefault="000906E7">
      <w:pPr>
        <w:ind w:left="120"/>
        <w:rPr>
          <w:i/>
          <w:sz w:val="18"/>
        </w:rPr>
      </w:pPr>
      <w:r>
        <w:rPr>
          <w:i/>
          <w:w w:val="105"/>
          <w:sz w:val="18"/>
          <w:lang w:val="zh-Hans"/>
        </w:rPr>
        <w:t>类</w:t>
      </w:r>
    </w:p>
    <w:p w14:paraId="032F3C22"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5A56255" w14:textId="77777777">
        <w:trPr>
          <w:trHeight w:val="284"/>
        </w:trPr>
        <w:tc>
          <w:tcPr>
            <w:tcW w:w="2326" w:type="dxa"/>
            <w:tcBorders>
              <w:bottom w:val="single" w:sz="12" w:space="0" w:color="000000"/>
            </w:tcBorders>
          </w:tcPr>
          <w:p w14:paraId="4622932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77539B5"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733B81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62ADE78" w14:textId="77777777" w:rsidR="00C562DC" w:rsidRDefault="000906E7">
            <w:pPr>
              <w:pStyle w:val="TableParagraph"/>
              <w:rPr>
                <w:b/>
                <w:sz w:val="18"/>
              </w:rPr>
            </w:pPr>
            <w:proofErr w:type="spellStart"/>
            <w:r>
              <w:rPr>
                <w:b/>
                <w:sz w:val="18"/>
                <w:lang w:val="zh-Hans"/>
              </w:rPr>
              <w:t>描述</w:t>
            </w:r>
            <w:proofErr w:type="spellEnd"/>
          </w:p>
        </w:tc>
      </w:tr>
      <w:tr w:rsidR="00C562DC" w14:paraId="64D5311B" w14:textId="77777777">
        <w:trPr>
          <w:trHeight w:val="500"/>
        </w:trPr>
        <w:tc>
          <w:tcPr>
            <w:tcW w:w="2326" w:type="dxa"/>
            <w:tcBorders>
              <w:top w:val="single" w:sz="12" w:space="0" w:color="000000"/>
            </w:tcBorders>
          </w:tcPr>
          <w:p w14:paraId="24BA2E52"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158FD8A8" w14:textId="77777777" w:rsidR="00C562DC" w:rsidRDefault="000906E7">
            <w:pPr>
              <w:pStyle w:val="TableParagraph"/>
              <w:spacing w:before="13"/>
              <w:ind w:left="39"/>
              <w:rPr>
                <w:sz w:val="18"/>
              </w:rPr>
            </w:pPr>
            <w:r>
              <w:rPr>
                <w:color w:val="0000ED"/>
                <w:sz w:val="18"/>
                <w:lang w:val="zh-Hans"/>
              </w:rPr>
              <w:t>ClearCacheStatusEnumType</w:t>
            </w:r>
          </w:p>
        </w:tc>
        <w:tc>
          <w:tcPr>
            <w:tcW w:w="581" w:type="dxa"/>
            <w:tcBorders>
              <w:top w:val="single" w:sz="12" w:space="0" w:color="000000"/>
            </w:tcBorders>
          </w:tcPr>
          <w:p w14:paraId="4A7768D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1FDE8B4" w14:textId="77777777" w:rsidR="00C562DC" w:rsidRDefault="000906E7">
            <w:pPr>
              <w:pStyle w:val="TableParagraph"/>
              <w:spacing w:before="13" w:line="247" w:lineRule="auto"/>
              <w:rPr>
                <w:sz w:val="18"/>
                <w:lang w:eastAsia="zh-CN"/>
              </w:rPr>
            </w:pPr>
            <w:r>
              <w:rPr>
                <w:w w:val="95"/>
                <w:sz w:val="18"/>
                <w:lang w:val="zh-Hans" w:eastAsia="zh-CN"/>
              </w:rPr>
              <w:t>必填。 如果  充电站已执行</w:t>
            </w:r>
            <w:r>
              <w:rPr>
                <w:lang w:val="zh-Hans" w:eastAsia="zh-CN"/>
              </w:rPr>
              <w:t>请求</w:t>
            </w:r>
            <w:r>
              <w:rPr>
                <w:sz w:val="18"/>
                <w:lang w:val="zh-Hans" w:eastAsia="zh-CN"/>
              </w:rPr>
              <w:t>，则</w:t>
            </w:r>
            <w:r>
              <w:rPr>
                <w:w w:val="95"/>
                <w:sz w:val="18"/>
                <w:lang w:val="zh-Hans" w:eastAsia="zh-CN"/>
              </w:rPr>
              <w:t>接受</w:t>
            </w:r>
            <w:r>
              <w:rPr>
                <w:sz w:val="18"/>
                <w:lang w:val="zh-Hans" w:eastAsia="zh-CN"/>
              </w:rPr>
              <w:t>，否则被拒绝。</w:t>
            </w:r>
          </w:p>
        </w:tc>
      </w:tr>
      <w:tr w:rsidR="00C562DC" w14:paraId="4863CF4E" w14:textId="77777777">
        <w:trPr>
          <w:trHeight w:val="294"/>
        </w:trPr>
        <w:tc>
          <w:tcPr>
            <w:tcW w:w="2326" w:type="dxa"/>
            <w:shd w:val="clear" w:color="auto" w:fill="EDEDED"/>
          </w:tcPr>
          <w:p w14:paraId="61C9D257"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16974546"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444956F6" w14:textId="77777777" w:rsidR="00C562DC" w:rsidRDefault="000906E7">
            <w:pPr>
              <w:pStyle w:val="TableParagraph"/>
              <w:ind w:left="39"/>
              <w:rPr>
                <w:sz w:val="18"/>
              </w:rPr>
            </w:pPr>
            <w:r>
              <w:rPr>
                <w:sz w:val="18"/>
                <w:lang w:val="zh-Hans"/>
              </w:rPr>
              <w:t>0..1</w:t>
            </w:r>
          </w:p>
        </w:tc>
        <w:tc>
          <w:tcPr>
            <w:tcW w:w="4651" w:type="dxa"/>
            <w:shd w:val="clear" w:color="auto" w:fill="EDEDED"/>
          </w:tcPr>
          <w:p w14:paraId="4C99EE9D" w14:textId="77777777" w:rsidR="00C562DC" w:rsidRDefault="000906E7">
            <w:pPr>
              <w:pStyle w:val="TableParagraph"/>
              <w:rPr>
                <w:sz w:val="18"/>
                <w:lang w:eastAsia="zh-CN"/>
              </w:rPr>
            </w:pPr>
            <w:r>
              <w:rPr>
                <w:w w:val="95"/>
                <w:sz w:val="18"/>
                <w:lang w:val="zh-Hans" w:eastAsia="zh-CN"/>
              </w:rPr>
              <w:t>自选。 详细的 状态 信息。</w:t>
            </w:r>
          </w:p>
        </w:tc>
      </w:tr>
    </w:tbl>
    <w:p w14:paraId="3814CE1C" w14:textId="77777777" w:rsidR="00C562DC" w:rsidRDefault="00C562DC">
      <w:pPr>
        <w:rPr>
          <w:sz w:val="18"/>
          <w:lang w:eastAsia="zh-CN"/>
        </w:rPr>
        <w:sectPr w:rsidR="00C562DC">
          <w:pgSz w:w="11910" w:h="16840"/>
          <w:pgMar w:top="580" w:right="600" w:bottom="620" w:left="600" w:header="186" w:footer="431" w:gutter="0"/>
          <w:cols w:space="720"/>
        </w:sectPr>
      </w:pPr>
    </w:p>
    <w:p w14:paraId="1133DBCC" w14:textId="77777777" w:rsidR="00C562DC" w:rsidRDefault="00C562DC">
      <w:pPr>
        <w:pStyle w:val="a3"/>
        <w:spacing w:before="6"/>
        <w:rPr>
          <w:i/>
          <w:sz w:val="9"/>
          <w:lang w:eastAsia="zh-CN"/>
        </w:rPr>
      </w:pPr>
    </w:p>
    <w:p w14:paraId="0D83C980" w14:textId="77777777" w:rsidR="00C562DC" w:rsidRDefault="00ED5348">
      <w:pPr>
        <w:pStyle w:val="a3"/>
        <w:spacing w:line="20" w:lineRule="exact"/>
        <w:ind w:left="120"/>
        <w:rPr>
          <w:sz w:val="2"/>
        </w:rPr>
      </w:pPr>
      <w:r>
        <w:rPr>
          <w:sz w:val="2"/>
        </w:rPr>
      </w:r>
      <w:r>
        <w:rPr>
          <w:sz w:val="2"/>
        </w:rPr>
        <w:pict w14:anchorId="524C3531">
          <v:group id="docshapegroup9" o:spid="_x0000_s2115" style="width:523.3pt;height:.25pt;mso-position-horizontal-relative:char;mso-position-vertical-relative:line" coordsize="10466,5">
            <v:line id="_x0000_s2116" style="position:absolute" from="0,3" to="10466,3" strokecolor="#ddd" strokeweight=".25pt"/>
            <w10:anchorlock/>
          </v:group>
        </w:pict>
      </w:r>
    </w:p>
    <w:p w14:paraId="13D5E34F" w14:textId="77777777" w:rsidR="00C562DC" w:rsidRDefault="000906E7">
      <w:pPr>
        <w:pStyle w:val="2"/>
        <w:numPr>
          <w:ilvl w:val="1"/>
          <w:numId w:val="7"/>
        </w:numPr>
        <w:tabs>
          <w:tab w:val="left" w:pos="751"/>
        </w:tabs>
      </w:pPr>
      <w:proofErr w:type="spellStart"/>
      <w:r>
        <w:rPr>
          <w:lang w:val="zh-Hans"/>
        </w:rPr>
        <w:t>清除充电配置文件</w:t>
      </w:r>
      <w:proofErr w:type="spellEnd"/>
    </w:p>
    <w:p w14:paraId="0F7DFCD5" w14:textId="77777777" w:rsidR="00C562DC" w:rsidRDefault="000906E7">
      <w:pPr>
        <w:pStyle w:val="3"/>
        <w:numPr>
          <w:ilvl w:val="2"/>
          <w:numId w:val="7"/>
        </w:numPr>
        <w:tabs>
          <w:tab w:val="left" w:pos="914"/>
        </w:tabs>
        <w:spacing w:before="305"/>
      </w:pPr>
      <w:proofErr w:type="spellStart"/>
      <w:r>
        <w:rPr>
          <w:lang w:val="zh-Hans"/>
        </w:rPr>
        <w:t>清除充电配置文件请求</w:t>
      </w:r>
      <w:proofErr w:type="spellEnd"/>
    </w:p>
    <w:p w14:paraId="6F593485" w14:textId="77777777" w:rsidR="00C562DC" w:rsidRDefault="000906E7">
      <w:pPr>
        <w:pStyle w:val="a3"/>
        <w:spacing w:before="257" w:line="247" w:lineRule="auto"/>
        <w:ind w:left="120" w:right="187"/>
      </w:pPr>
      <w:proofErr w:type="spellStart"/>
      <w:r>
        <w:rPr>
          <w:lang w:val="zh-Hans"/>
        </w:rPr>
        <w:t>这包含</w:t>
      </w:r>
      <w:proofErr w:type="spellEnd"/>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ClearChargingProfileRequest PDU </w:t>
      </w:r>
      <w:proofErr w:type="spellStart"/>
      <w:r>
        <w:rPr>
          <w:lang w:val="zh-Hans"/>
        </w:rPr>
        <w:t>的字段定义</w:t>
      </w:r>
      <w:proofErr w:type="spellEnd"/>
      <w:r>
        <w:rPr>
          <w:lang w:val="zh-Hans"/>
        </w:rPr>
        <w:t xml:space="preserve">。  CSMS </w:t>
      </w:r>
      <w:r>
        <w:rPr>
          <w:spacing w:val="-1"/>
          <w:lang w:val="zh-Hans"/>
        </w:rPr>
        <w:t xml:space="preserve"> </w:t>
      </w:r>
      <w:r>
        <w:rPr>
          <w:lang w:val="zh-Hans"/>
        </w:rPr>
        <w:t xml:space="preserve"> </w:t>
      </w:r>
      <w:r>
        <w:rPr>
          <w:spacing w:val="-1"/>
          <w:lang w:val="zh-Hans"/>
        </w:rPr>
        <w:t xml:space="preserve"> </w:t>
      </w:r>
      <w:proofErr w:type="spellStart"/>
      <w:r>
        <w:rPr>
          <w:spacing w:val="-1"/>
          <w:lang w:val="zh-Hans"/>
        </w:rPr>
        <w:t>可以使用此消息清除（删除</w:t>
      </w:r>
      <w:proofErr w:type="spellEnd"/>
      <w:r>
        <w:rPr>
          <w:spacing w:val="-1"/>
          <w:lang w:val="zh-Hans"/>
        </w:rPr>
        <w:t xml:space="preserve">）  </w:t>
      </w:r>
      <w:proofErr w:type="spellStart"/>
      <w:r>
        <w:rPr>
          <w:spacing w:val="-1"/>
          <w:lang w:val="zh-Hans"/>
        </w:rPr>
        <w:t>特定的</w:t>
      </w:r>
      <w:proofErr w:type="spellEnd"/>
      <w:r>
        <w:rPr>
          <w:spacing w:val="-1"/>
          <w:lang w:val="zh-Hans"/>
        </w:rPr>
        <w:t xml:space="preserve">  </w:t>
      </w:r>
      <w:proofErr w:type="spellStart"/>
      <w:r>
        <w:rPr>
          <w:spacing w:val="-1"/>
          <w:lang w:val="zh-Hans"/>
        </w:rPr>
        <w:t>充电配置文件（由</w:t>
      </w:r>
      <w:proofErr w:type="spellEnd"/>
      <w:r>
        <w:rPr>
          <w:spacing w:val="-1"/>
          <w:lang w:val="zh-Hans"/>
        </w:rPr>
        <w:t xml:space="preserve"> id </w:t>
      </w:r>
      <w:proofErr w:type="spellStart"/>
      <w:r>
        <w:rPr>
          <w:spacing w:val="-1"/>
          <w:lang w:val="zh-Hans"/>
        </w:rPr>
        <w:t>表示）</w:t>
      </w:r>
      <w:r>
        <w:rPr>
          <w:lang w:val="zh-Hans"/>
        </w:rPr>
        <w:t>或</w:t>
      </w:r>
      <w:proofErr w:type="spellEnd"/>
      <w:r>
        <w:rPr>
          <w:lang w:val="zh-Hans"/>
        </w:rPr>
        <w:t xml:space="preserve">  与 </w:t>
      </w:r>
      <w:proofErr w:type="spellStart"/>
      <w:r>
        <w:rPr>
          <w:lang w:val="zh-Hans"/>
        </w:rPr>
        <w:t>的值匹配的一系列充电配置文件</w:t>
      </w:r>
      <w:proofErr w:type="spellEnd"/>
      <w:r>
        <w:rPr>
          <w:lang w:val="zh-Hans"/>
        </w:rPr>
        <w:t xml:space="preserve">  </w:t>
      </w:r>
      <w:proofErr w:type="spellStart"/>
      <w:r>
        <w:rPr>
          <w:lang w:val="zh-Hans"/>
        </w:rPr>
        <w:t>可选的</w:t>
      </w:r>
      <w:proofErr w:type="spellEnd"/>
      <w:r>
        <w:rPr>
          <w:lang w:val="zh-Hans"/>
        </w:rPr>
        <w:t xml:space="preserve"> evse、stackLevel 和</w:t>
      </w:r>
      <w:r>
        <w:rPr>
          <w:color w:val="0000ED"/>
          <w:lang w:val="zh-Hans"/>
        </w:rPr>
        <w:t xml:space="preserve"> ChargeProfilePurpose</w:t>
      </w:r>
      <w:r>
        <w:rPr>
          <w:lang w:val="zh-Hans"/>
        </w:rPr>
        <w:t xml:space="preserve"> </w:t>
      </w:r>
      <w:proofErr w:type="spellStart"/>
      <w:r>
        <w:rPr>
          <w:lang w:val="zh-Hans"/>
        </w:rPr>
        <w:t>字段</w:t>
      </w:r>
      <w:proofErr w:type="spellEnd"/>
      <w:r>
        <w:rPr>
          <w:lang w:val="zh-Hans"/>
        </w:rPr>
        <w:t>。</w:t>
      </w:r>
    </w:p>
    <w:p w14:paraId="4C40B48C" w14:textId="77777777" w:rsidR="00C562DC" w:rsidRDefault="00C562DC">
      <w:pPr>
        <w:pStyle w:val="a3"/>
        <w:spacing w:before="9"/>
        <w:rPr>
          <w:sz w:val="20"/>
        </w:rPr>
      </w:pPr>
    </w:p>
    <w:p w14:paraId="695B3DCB" w14:textId="77777777" w:rsidR="00C562DC" w:rsidRDefault="000906E7">
      <w:pPr>
        <w:ind w:left="120"/>
        <w:rPr>
          <w:i/>
          <w:sz w:val="18"/>
        </w:rPr>
      </w:pPr>
      <w:r>
        <w:rPr>
          <w:i/>
          <w:w w:val="105"/>
          <w:sz w:val="18"/>
          <w:lang w:val="zh-Hans"/>
        </w:rPr>
        <w:t>类</w:t>
      </w:r>
    </w:p>
    <w:p w14:paraId="6C5E73E7"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FE1C652" w14:textId="77777777">
        <w:trPr>
          <w:trHeight w:val="284"/>
        </w:trPr>
        <w:tc>
          <w:tcPr>
            <w:tcW w:w="2326" w:type="dxa"/>
            <w:tcBorders>
              <w:bottom w:val="single" w:sz="12" w:space="0" w:color="000000"/>
            </w:tcBorders>
          </w:tcPr>
          <w:p w14:paraId="7E9158F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90F7CF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239B2D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A8FF61F" w14:textId="77777777" w:rsidR="00C562DC" w:rsidRDefault="000906E7">
            <w:pPr>
              <w:pStyle w:val="TableParagraph"/>
              <w:rPr>
                <w:b/>
                <w:sz w:val="18"/>
              </w:rPr>
            </w:pPr>
            <w:proofErr w:type="spellStart"/>
            <w:r>
              <w:rPr>
                <w:b/>
                <w:sz w:val="18"/>
                <w:lang w:val="zh-Hans"/>
              </w:rPr>
              <w:t>描述</w:t>
            </w:r>
            <w:proofErr w:type="spellEnd"/>
          </w:p>
        </w:tc>
      </w:tr>
      <w:tr w:rsidR="00C562DC" w14:paraId="18114A85" w14:textId="77777777">
        <w:trPr>
          <w:trHeight w:val="284"/>
        </w:trPr>
        <w:tc>
          <w:tcPr>
            <w:tcW w:w="2326" w:type="dxa"/>
            <w:tcBorders>
              <w:top w:val="single" w:sz="12" w:space="0" w:color="000000"/>
            </w:tcBorders>
          </w:tcPr>
          <w:p w14:paraId="2382276F" w14:textId="77777777" w:rsidR="00C562DC" w:rsidRDefault="000906E7">
            <w:pPr>
              <w:pStyle w:val="TableParagraph"/>
              <w:spacing w:before="13"/>
              <w:rPr>
                <w:b/>
                <w:sz w:val="18"/>
              </w:rPr>
            </w:pPr>
            <w:proofErr w:type="spellStart"/>
            <w:r>
              <w:rPr>
                <w:b/>
                <w:sz w:val="18"/>
                <w:lang w:val="zh-Hans"/>
              </w:rPr>
              <w:t>充电配置文件</w:t>
            </w:r>
            <w:proofErr w:type="spellEnd"/>
            <w:r>
              <w:rPr>
                <w:b/>
                <w:sz w:val="18"/>
                <w:lang w:val="zh-Hans"/>
              </w:rPr>
              <w:t xml:space="preserve"> Id</w:t>
            </w:r>
          </w:p>
        </w:tc>
        <w:tc>
          <w:tcPr>
            <w:tcW w:w="2907" w:type="dxa"/>
            <w:tcBorders>
              <w:top w:val="single" w:sz="12" w:space="0" w:color="000000"/>
            </w:tcBorders>
          </w:tcPr>
          <w:p w14:paraId="532F9987"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64219F77"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78EF86BF" w14:textId="77777777" w:rsidR="00C562DC" w:rsidRDefault="000906E7">
            <w:pPr>
              <w:pStyle w:val="TableParagraph"/>
              <w:spacing w:before="13"/>
              <w:rPr>
                <w:sz w:val="18"/>
                <w:lang w:eastAsia="zh-CN"/>
              </w:rPr>
            </w:pPr>
            <w:r>
              <w:rPr>
                <w:w w:val="95"/>
                <w:sz w:val="18"/>
                <w:lang w:val="zh-Hans" w:eastAsia="zh-CN"/>
              </w:rPr>
              <w:t>自选。 要  清除的充电配置文件的 ID</w:t>
            </w:r>
            <w:r>
              <w:rPr>
                <w:lang w:val="zh-Hans" w:eastAsia="zh-CN"/>
              </w:rPr>
              <w:t>。</w:t>
            </w:r>
          </w:p>
        </w:tc>
      </w:tr>
      <w:tr w:rsidR="00C562DC" w14:paraId="62DEA55F" w14:textId="77777777">
        <w:trPr>
          <w:trHeight w:val="294"/>
        </w:trPr>
        <w:tc>
          <w:tcPr>
            <w:tcW w:w="2326" w:type="dxa"/>
            <w:shd w:val="clear" w:color="auto" w:fill="EDEDED"/>
          </w:tcPr>
          <w:p w14:paraId="6A6490FA" w14:textId="77777777" w:rsidR="00C562DC" w:rsidRDefault="000906E7">
            <w:pPr>
              <w:pStyle w:val="TableParagraph"/>
              <w:rPr>
                <w:b/>
                <w:sz w:val="18"/>
              </w:rPr>
            </w:pPr>
            <w:proofErr w:type="spellStart"/>
            <w:r>
              <w:rPr>
                <w:b/>
                <w:sz w:val="18"/>
                <w:lang w:val="zh-Hans"/>
              </w:rPr>
              <w:t>充电配置文件标准</w:t>
            </w:r>
            <w:proofErr w:type="spellEnd"/>
          </w:p>
        </w:tc>
        <w:tc>
          <w:tcPr>
            <w:tcW w:w="2907" w:type="dxa"/>
            <w:shd w:val="clear" w:color="auto" w:fill="EDEDED"/>
          </w:tcPr>
          <w:p w14:paraId="2F1ABDA8" w14:textId="77777777" w:rsidR="00C562DC" w:rsidRDefault="000906E7">
            <w:pPr>
              <w:pStyle w:val="TableParagraph"/>
              <w:ind w:left="39"/>
              <w:rPr>
                <w:sz w:val="18"/>
                <w:lang w:eastAsia="zh-CN"/>
              </w:rPr>
            </w:pPr>
            <w:r>
              <w:rPr>
                <w:color w:val="0000ED"/>
                <w:sz w:val="18"/>
                <w:lang w:val="zh-Hans" w:eastAsia="zh-CN"/>
              </w:rPr>
              <w:t>清除充电配置文件类型</w:t>
            </w:r>
          </w:p>
        </w:tc>
        <w:tc>
          <w:tcPr>
            <w:tcW w:w="581" w:type="dxa"/>
            <w:shd w:val="clear" w:color="auto" w:fill="EDEDED"/>
          </w:tcPr>
          <w:p w14:paraId="2FEAB305" w14:textId="77777777" w:rsidR="00C562DC" w:rsidRDefault="000906E7">
            <w:pPr>
              <w:pStyle w:val="TableParagraph"/>
              <w:ind w:left="39"/>
              <w:rPr>
                <w:sz w:val="18"/>
              </w:rPr>
            </w:pPr>
            <w:r>
              <w:rPr>
                <w:sz w:val="18"/>
                <w:lang w:val="zh-Hans"/>
              </w:rPr>
              <w:t>0..1</w:t>
            </w:r>
          </w:p>
        </w:tc>
        <w:tc>
          <w:tcPr>
            <w:tcW w:w="4651" w:type="dxa"/>
            <w:shd w:val="clear" w:color="auto" w:fill="EDEDED"/>
          </w:tcPr>
          <w:p w14:paraId="59E28A40" w14:textId="77777777" w:rsidR="00C562DC" w:rsidRDefault="000906E7">
            <w:pPr>
              <w:pStyle w:val="TableParagraph"/>
              <w:rPr>
                <w:sz w:val="18"/>
                <w:lang w:eastAsia="zh-CN"/>
              </w:rPr>
            </w:pPr>
            <w:r>
              <w:rPr>
                <w:w w:val="95"/>
                <w:sz w:val="18"/>
                <w:lang w:val="zh-Hans" w:eastAsia="zh-CN"/>
              </w:rPr>
              <w:t>自选。 指定  充电 配置文件。</w:t>
            </w:r>
          </w:p>
        </w:tc>
      </w:tr>
    </w:tbl>
    <w:p w14:paraId="127B0B7A" w14:textId="77777777" w:rsidR="00C562DC" w:rsidRDefault="00C562DC">
      <w:pPr>
        <w:pStyle w:val="a3"/>
        <w:spacing w:before="8"/>
        <w:rPr>
          <w:i/>
          <w:sz w:val="25"/>
          <w:lang w:eastAsia="zh-CN"/>
        </w:rPr>
      </w:pPr>
    </w:p>
    <w:p w14:paraId="1573F242" w14:textId="77777777" w:rsidR="00C562DC" w:rsidRDefault="000906E7">
      <w:pPr>
        <w:pStyle w:val="3"/>
        <w:numPr>
          <w:ilvl w:val="2"/>
          <w:numId w:val="7"/>
        </w:numPr>
        <w:tabs>
          <w:tab w:val="left" w:pos="914"/>
        </w:tabs>
      </w:pPr>
      <w:proofErr w:type="spellStart"/>
      <w:r>
        <w:rPr>
          <w:lang w:val="zh-Hans"/>
        </w:rPr>
        <w:t>清除充电配置文件响应</w:t>
      </w:r>
      <w:proofErr w:type="spellEnd"/>
    </w:p>
    <w:p w14:paraId="1C218487" w14:textId="77777777" w:rsidR="00C562DC" w:rsidRDefault="000906E7">
      <w:pPr>
        <w:pStyle w:val="a3"/>
        <w:spacing w:before="257" w:line="247" w:lineRule="auto"/>
        <w:ind w:left="120" w:right="187"/>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ClearChargingProfileRequest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ClearChargingProfileResponse PDU </w:t>
      </w:r>
      <w:proofErr w:type="spellStart"/>
      <w:r>
        <w:rPr>
          <w:lang w:val="zh-Hans"/>
        </w:rPr>
        <w:t>的字段定义</w:t>
      </w:r>
      <w:proofErr w:type="spellEnd"/>
      <w:r>
        <w:rPr>
          <w:lang w:val="zh-Hans"/>
        </w:rPr>
        <w:t>。</w:t>
      </w:r>
    </w:p>
    <w:p w14:paraId="4CE5EB82" w14:textId="77777777" w:rsidR="00C562DC" w:rsidRDefault="00C562DC">
      <w:pPr>
        <w:pStyle w:val="a3"/>
        <w:spacing w:before="9"/>
        <w:rPr>
          <w:sz w:val="20"/>
        </w:rPr>
      </w:pPr>
    </w:p>
    <w:p w14:paraId="2B88CA79" w14:textId="77777777" w:rsidR="00C562DC" w:rsidRDefault="000906E7">
      <w:pPr>
        <w:ind w:left="120"/>
        <w:rPr>
          <w:i/>
          <w:sz w:val="18"/>
        </w:rPr>
      </w:pPr>
      <w:r>
        <w:rPr>
          <w:i/>
          <w:w w:val="105"/>
          <w:sz w:val="18"/>
          <w:lang w:val="zh-Hans"/>
        </w:rPr>
        <w:t>类</w:t>
      </w:r>
    </w:p>
    <w:p w14:paraId="39CC3B2E"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6D245FB" w14:textId="77777777">
        <w:trPr>
          <w:trHeight w:val="284"/>
        </w:trPr>
        <w:tc>
          <w:tcPr>
            <w:tcW w:w="2326" w:type="dxa"/>
            <w:tcBorders>
              <w:bottom w:val="single" w:sz="12" w:space="0" w:color="000000"/>
            </w:tcBorders>
          </w:tcPr>
          <w:p w14:paraId="6B07288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CAAB49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BDDB2F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32829A3" w14:textId="77777777" w:rsidR="00C562DC" w:rsidRDefault="000906E7">
            <w:pPr>
              <w:pStyle w:val="TableParagraph"/>
              <w:rPr>
                <w:b/>
                <w:sz w:val="18"/>
              </w:rPr>
            </w:pPr>
            <w:proofErr w:type="spellStart"/>
            <w:r>
              <w:rPr>
                <w:b/>
                <w:sz w:val="18"/>
                <w:lang w:val="zh-Hans"/>
              </w:rPr>
              <w:t>描述</w:t>
            </w:r>
            <w:proofErr w:type="spellEnd"/>
          </w:p>
        </w:tc>
      </w:tr>
      <w:tr w:rsidR="00C562DC" w14:paraId="20037399" w14:textId="77777777">
        <w:trPr>
          <w:trHeight w:val="500"/>
        </w:trPr>
        <w:tc>
          <w:tcPr>
            <w:tcW w:w="2326" w:type="dxa"/>
            <w:tcBorders>
              <w:top w:val="single" w:sz="12" w:space="0" w:color="000000"/>
            </w:tcBorders>
          </w:tcPr>
          <w:p w14:paraId="0BD37A04"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AFC9809" w14:textId="77777777" w:rsidR="00C562DC" w:rsidRDefault="000906E7">
            <w:pPr>
              <w:pStyle w:val="TableParagraph"/>
              <w:spacing w:before="13" w:line="247" w:lineRule="auto"/>
              <w:ind w:left="39"/>
              <w:rPr>
                <w:sz w:val="18"/>
              </w:rPr>
            </w:pPr>
            <w:r>
              <w:rPr>
                <w:color w:val="0000ED"/>
                <w:sz w:val="18"/>
                <w:lang w:val="zh-Hans"/>
              </w:rPr>
              <w:t>ClearChargingProfileStatusEnumTy on</w:t>
            </w:r>
          </w:p>
        </w:tc>
        <w:tc>
          <w:tcPr>
            <w:tcW w:w="581" w:type="dxa"/>
            <w:tcBorders>
              <w:top w:val="single" w:sz="12" w:space="0" w:color="000000"/>
            </w:tcBorders>
          </w:tcPr>
          <w:p w14:paraId="57616E0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FC6FDCD" w14:textId="77777777" w:rsidR="00C562DC" w:rsidRDefault="000906E7">
            <w:pPr>
              <w:pStyle w:val="TableParagraph"/>
              <w:spacing w:before="13" w:line="247" w:lineRule="auto"/>
              <w:rPr>
                <w:sz w:val="18"/>
                <w:lang w:eastAsia="zh-CN"/>
              </w:rPr>
            </w:pPr>
            <w:r>
              <w:rPr>
                <w:w w:val="95"/>
                <w:sz w:val="18"/>
                <w:lang w:val="zh-Hans" w:eastAsia="zh-CN"/>
              </w:rPr>
              <w:t>必填。 指示  充电站  是否能够</w:t>
            </w:r>
            <w:r>
              <w:rPr>
                <w:sz w:val="18"/>
                <w:lang w:val="zh-Hans" w:eastAsia="zh-CN"/>
              </w:rPr>
              <w:t>执行  请求。</w:t>
            </w:r>
            <w:r>
              <w:rPr>
                <w:w w:val="95"/>
                <w:sz w:val="18"/>
                <w:lang w:val="zh-Hans" w:eastAsia="zh-CN"/>
              </w:rPr>
              <w:t xml:space="preserve"> </w:t>
            </w:r>
          </w:p>
        </w:tc>
      </w:tr>
      <w:tr w:rsidR="00C562DC" w14:paraId="0E5EF2B5" w14:textId="77777777">
        <w:trPr>
          <w:trHeight w:val="294"/>
        </w:trPr>
        <w:tc>
          <w:tcPr>
            <w:tcW w:w="2326" w:type="dxa"/>
            <w:shd w:val="clear" w:color="auto" w:fill="EDEDED"/>
          </w:tcPr>
          <w:p w14:paraId="3F766B0E"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3CF5D3F3"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3DD0DF47" w14:textId="77777777" w:rsidR="00C562DC" w:rsidRDefault="000906E7">
            <w:pPr>
              <w:pStyle w:val="TableParagraph"/>
              <w:ind w:left="39"/>
              <w:rPr>
                <w:sz w:val="18"/>
              </w:rPr>
            </w:pPr>
            <w:r>
              <w:rPr>
                <w:sz w:val="18"/>
                <w:lang w:val="zh-Hans"/>
              </w:rPr>
              <w:t>0..1</w:t>
            </w:r>
          </w:p>
        </w:tc>
        <w:tc>
          <w:tcPr>
            <w:tcW w:w="4651" w:type="dxa"/>
            <w:shd w:val="clear" w:color="auto" w:fill="EDEDED"/>
          </w:tcPr>
          <w:p w14:paraId="11128402" w14:textId="77777777" w:rsidR="00C562DC" w:rsidRDefault="000906E7">
            <w:pPr>
              <w:pStyle w:val="TableParagraph"/>
              <w:rPr>
                <w:sz w:val="18"/>
                <w:lang w:eastAsia="zh-CN"/>
              </w:rPr>
            </w:pPr>
            <w:r>
              <w:rPr>
                <w:w w:val="95"/>
                <w:sz w:val="18"/>
                <w:lang w:val="zh-Hans" w:eastAsia="zh-CN"/>
              </w:rPr>
              <w:t>自选。 详细的 状态 信息。</w:t>
            </w:r>
          </w:p>
        </w:tc>
      </w:tr>
    </w:tbl>
    <w:p w14:paraId="6B91C326" w14:textId="77777777" w:rsidR="00C562DC" w:rsidRDefault="00C562DC">
      <w:pPr>
        <w:pStyle w:val="a3"/>
        <w:spacing w:before="5"/>
        <w:rPr>
          <w:i/>
          <w:sz w:val="25"/>
          <w:lang w:eastAsia="zh-CN"/>
        </w:rPr>
      </w:pPr>
    </w:p>
    <w:p w14:paraId="51F867E3" w14:textId="77777777" w:rsidR="00C562DC" w:rsidRDefault="000906E7">
      <w:pPr>
        <w:pStyle w:val="2"/>
        <w:numPr>
          <w:ilvl w:val="1"/>
          <w:numId w:val="7"/>
        </w:numPr>
        <w:tabs>
          <w:tab w:val="left" w:pos="751"/>
        </w:tabs>
      </w:pPr>
      <w:r>
        <w:rPr>
          <w:lang w:val="zh-Hans"/>
        </w:rPr>
        <w:t>ClearDisplayMessage</w:t>
      </w:r>
    </w:p>
    <w:p w14:paraId="41B65CA3" w14:textId="77777777" w:rsidR="00C562DC" w:rsidRDefault="000906E7">
      <w:pPr>
        <w:pStyle w:val="3"/>
        <w:numPr>
          <w:ilvl w:val="2"/>
          <w:numId w:val="7"/>
        </w:numPr>
        <w:tabs>
          <w:tab w:val="left" w:pos="914"/>
        </w:tabs>
        <w:spacing w:before="335"/>
      </w:pPr>
      <w:r>
        <w:rPr>
          <w:lang w:val="zh-Hans"/>
        </w:rPr>
        <w:t>ClearDisplayMessageRequest</w:t>
      </w:r>
    </w:p>
    <w:p w14:paraId="0C0CA5A5" w14:textId="77777777" w:rsidR="00C562DC" w:rsidRDefault="000906E7">
      <w:pPr>
        <w:pStyle w:val="a3"/>
        <w:spacing w:before="257" w:line="247" w:lineRule="auto"/>
        <w:ind w:left="120" w:right="187"/>
      </w:pPr>
      <w:proofErr w:type="spellStart"/>
      <w:r>
        <w:rPr>
          <w:lang w:val="zh-Hans"/>
        </w:rPr>
        <w:t>这包含由</w:t>
      </w:r>
      <w:proofErr w:type="spellEnd"/>
      <w:r>
        <w:rPr>
          <w:lang w:val="zh-Hans"/>
        </w:rPr>
        <w:t xml:space="preserve"> CSMS </w:t>
      </w:r>
      <w:proofErr w:type="spellStart"/>
      <w:r>
        <w:rPr>
          <w:lang w:val="zh-Hans"/>
        </w:rPr>
        <w:t>发送到充电站的</w:t>
      </w:r>
      <w:proofErr w:type="spellEnd"/>
      <w:r>
        <w:rPr>
          <w:lang w:val="zh-Hans"/>
        </w:rPr>
        <w:t xml:space="preserve"> ClearDisplayMessageRequest PDU </w:t>
      </w:r>
      <w:proofErr w:type="spellStart"/>
      <w:r>
        <w:rPr>
          <w:lang w:val="zh-Hans"/>
        </w:rPr>
        <w:t>的字段定义</w:t>
      </w:r>
      <w:proofErr w:type="spellEnd"/>
      <w:r>
        <w:rPr>
          <w:lang w:val="zh-Hans"/>
        </w:rPr>
        <w:t xml:space="preserve">。CSMS </w:t>
      </w:r>
      <w:proofErr w:type="spellStart"/>
      <w:r>
        <w:rPr>
          <w:lang w:val="zh-Hans"/>
        </w:rPr>
        <w:t>要求</w:t>
      </w:r>
      <w:proofErr w:type="spellEnd"/>
      <w:r>
        <w:rPr>
          <w:lang w:val="zh-Hans"/>
        </w:rPr>
        <w:t xml:space="preserve">  </w:t>
      </w:r>
      <w:proofErr w:type="spellStart"/>
      <w:r>
        <w:rPr>
          <w:lang w:val="zh-Hans"/>
        </w:rPr>
        <w:t>充电站</w:t>
      </w:r>
      <w:proofErr w:type="spellEnd"/>
      <w:r>
        <w:rPr>
          <w:lang w:val="zh-Hans"/>
        </w:rPr>
        <w:t xml:space="preserve">  </w:t>
      </w:r>
      <w:proofErr w:type="spellStart"/>
      <w:r>
        <w:rPr>
          <w:lang w:val="zh-Hans"/>
        </w:rPr>
        <w:t>清除</w:t>
      </w:r>
      <w:proofErr w:type="spellEnd"/>
      <w:r>
        <w:rPr>
          <w:lang w:val="zh-Hans"/>
        </w:rPr>
        <w:t xml:space="preserve">     </w:t>
      </w:r>
      <w:proofErr w:type="spellStart"/>
      <w:r>
        <w:rPr>
          <w:lang w:val="zh-Hans"/>
        </w:rPr>
        <w:t>已在</w:t>
      </w:r>
      <w:proofErr w:type="spellEnd"/>
      <w:r>
        <w:rPr>
          <w:lang w:val="zh-Hans"/>
        </w:rPr>
        <w:t xml:space="preserve">  </w:t>
      </w:r>
      <w:proofErr w:type="spellStart"/>
      <w:r>
        <w:rPr>
          <w:lang w:val="zh-Hans"/>
        </w:rPr>
        <w:t>充电站中配置为清除</w:t>
      </w:r>
      <w:proofErr w:type="spellEnd"/>
      <w:r>
        <w:rPr>
          <w:lang w:val="zh-Hans"/>
        </w:rPr>
        <w:t>/</w:t>
      </w:r>
      <w:proofErr w:type="spellStart"/>
      <w:r>
        <w:rPr>
          <w:lang w:val="zh-Hans"/>
        </w:rPr>
        <w:t>删除的显示消息</w:t>
      </w:r>
      <w:proofErr w:type="spellEnd"/>
      <w:r>
        <w:rPr>
          <w:lang w:val="zh-Hans"/>
        </w:rPr>
        <w:t xml:space="preserve">。 </w:t>
      </w:r>
      <w:proofErr w:type="spellStart"/>
      <w:r>
        <w:rPr>
          <w:lang w:val="zh-Hans"/>
        </w:rPr>
        <w:t>另</w:t>
      </w:r>
      <w:r>
        <w:rPr>
          <w:w w:val="105"/>
          <w:lang w:val="zh-Hans"/>
        </w:rPr>
        <w:t>请参阅</w:t>
      </w:r>
      <w:proofErr w:type="spellEnd"/>
      <w:r>
        <w:rPr>
          <w:color w:val="0000ED"/>
          <w:w w:val="105"/>
          <w:lang w:val="zh-Hans"/>
        </w:rPr>
        <w:t xml:space="preserve"> O05 - </w:t>
      </w:r>
      <w:proofErr w:type="spellStart"/>
      <w:r>
        <w:rPr>
          <w:color w:val="0000ED"/>
          <w:w w:val="105"/>
          <w:lang w:val="zh-Hans"/>
        </w:rPr>
        <w:t>清除</w:t>
      </w:r>
      <w:proofErr w:type="spellEnd"/>
      <w:r>
        <w:rPr>
          <w:color w:val="0000ED"/>
          <w:w w:val="105"/>
          <w:lang w:val="zh-Hans"/>
        </w:rPr>
        <w:t xml:space="preserve">  </w:t>
      </w:r>
      <w:proofErr w:type="spellStart"/>
      <w:r>
        <w:rPr>
          <w:color w:val="0000ED"/>
          <w:w w:val="105"/>
          <w:lang w:val="zh-Hans"/>
        </w:rPr>
        <w:t>显示消息</w:t>
      </w:r>
      <w:proofErr w:type="spellEnd"/>
      <w:r>
        <w:rPr>
          <w:w w:val="105"/>
          <w:lang w:val="zh-Hans"/>
        </w:rPr>
        <w:t>。</w:t>
      </w:r>
    </w:p>
    <w:p w14:paraId="5C3B68E8" w14:textId="77777777" w:rsidR="00C562DC" w:rsidRDefault="00C562DC">
      <w:pPr>
        <w:pStyle w:val="a3"/>
        <w:spacing w:before="9"/>
        <w:rPr>
          <w:sz w:val="20"/>
        </w:rPr>
      </w:pPr>
    </w:p>
    <w:p w14:paraId="6E346E6F" w14:textId="77777777" w:rsidR="00C562DC" w:rsidRDefault="000906E7">
      <w:pPr>
        <w:spacing w:before="1"/>
        <w:ind w:left="120"/>
        <w:rPr>
          <w:i/>
          <w:sz w:val="18"/>
        </w:rPr>
      </w:pPr>
      <w:r>
        <w:rPr>
          <w:i/>
          <w:w w:val="105"/>
          <w:sz w:val="18"/>
          <w:lang w:val="zh-Hans"/>
        </w:rPr>
        <w:t>类</w:t>
      </w:r>
    </w:p>
    <w:p w14:paraId="6C7D9693"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BF1A9FE" w14:textId="77777777">
        <w:trPr>
          <w:trHeight w:val="284"/>
        </w:trPr>
        <w:tc>
          <w:tcPr>
            <w:tcW w:w="2326" w:type="dxa"/>
            <w:tcBorders>
              <w:bottom w:val="single" w:sz="12" w:space="0" w:color="000000"/>
            </w:tcBorders>
          </w:tcPr>
          <w:p w14:paraId="2906882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AA218A8"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798D2B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CD90069" w14:textId="77777777" w:rsidR="00C562DC" w:rsidRDefault="000906E7">
            <w:pPr>
              <w:pStyle w:val="TableParagraph"/>
              <w:rPr>
                <w:b/>
                <w:sz w:val="18"/>
              </w:rPr>
            </w:pPr>
            <w:proofErr w:type="spellStart"/>
            <w:r>
              <w:rPr>
                <w:b/>
                <w:sz w:val="18"/>
                <w:lang w:val="zh-Hans"/>
              </w:rPr>
              <w:t>描述</w:t>
            </w:r>
            <w:proofErr w:type="spellEnd"/>
          </w:p>
        </w:tc>
      </w:tr>
      <w:tr w:rsidR="00C562DC" w14:paraId="4FE729D7" w14:textId="77777777">
        <w:trPr>
          <w:trHeight w:val="500"/>
        </w:trPr>
        <w:tc>
          <w:tcPr>
            <w:tcW w:w="2326" w:type="dxa"/>
            <w:tcBorders>
              <w:top w:val="single" w:sz="12" w:space="0" w:color="000000"/>
            </w:tcBorders>
          </w:tcPr>
          <w:p w14:paraId="711333D6"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08B88C49"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2AEA839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1C7251B" w14:textId="77777777" w:rsidR="00C562DC" w:rsidRDefault="000906E7">
            <w:pPr>
              <w:pStyle w:val="TableParagraph"/>
              <w:spacing w:before="13" w:line="247" w:lineRule="auto"/>
              <w:ind w:right="111"/>
              <w:rPr>
                <w:sz w:val="18"/>
                <w:lang w:eastAsia="zh-CN"/>
              </w:rPr>
            </w:pPr>
            <w:r>
              <w:rPr>
                <w:sz w:val="18"/>
                <w:lang w:val="zh-Hans" w:eastAsia="zh-CN"/>
              </w:rPr>
              <w:t>必填。   应从   充电</w:t>
            </w:r>
            <w:r>
              <w:rPr>
                <w:lang w:val="zh-Hans" w:eastAsia="zh-CN"/>
              </w:rPr>
              <w:t>站</w:t>
            </w:r>
            <w:r>
              <w:rPr>
                <w:sz w:val="18"/>
                <w:lang w:val="zh-Hans" w:eastAsia="zh-CN"/>
              </w:rPr>
              <w:t>中删除的消息的 ID。</w:t>
            </w:r>
            <w:r>
              <w:rPr>
                <w:lang w:val="zh-Hans" w:eastAsia="zh-CN"/>
              </w:rPr>
              <w:t xml:space="preserve"> </w:t>
            </w:r>
            <w:r>
              <w:rPr>
                <w:sz w:val="18"/>
                <w:lang w:val="zh-Hans" w:eastAsia="zh-CN"/>
              </w:rPr>
              <w:t xml:space="preserve"> </w:t>
            </w:r>
          </w:p>
        </w:tc>
      </w:tr>
    </w:tbl>
    <w:p w14:paraId="723CFD50" w14:textId="77777777" w:rsidR="00C562DC" w:rsidRDefault="00C562DC">
      <w:pPr>
        <w:pStyle w:val="a3"/>
        <w:spacing w:before="7"/>
        <w:rPr>
          <w:i/>
          <w:sz w:val="25"/>
          <w:lang w:eastAsia="zh-CN"/>
        </w:rPr>
      </w:pPr>
    </w:p>
    <w:p w14:paraId="28CEDF99" w14:textId="77777777" w:rsidR="00C562DC" w:rsidRDefault="000906E7">
      <w:pPr>
        <w:pStyle w:val="3"/>
        <w:numPr>
          <w:ilvl w:val="2"/>
          <w:numId w:val="7"/>
        </w:numPr>
        <w:tabs>
          <w:tab w:val="left" w:pos="914"/>
        </w:tabs>
      </w:pPr>
      <w:r>
        <w:rPr>
          <w:lang w:val="zh-Hans"/>
        </w:rPr>
        <w:t>ClearDisplayMessageResponse</w:t>
      </w:r>
    </w:p>
    <w:p w14:paraId="2364BC09" w14:textId="77777777" w:rsidR="00C562DC" w:rsidRDefault="000906E7">
      <w:pPr>
        <w:pStyle w:val="a3"/>
        <w:spacing w:before="257" w:line="247" w:lineRule="auto"/>
        <w:ind w:left="120" w:right="187"/>
      </w:pPr>
      <w:proofErr w:type="spellStart"/>
      <w:r>
        <w:rPr>
          <w:lang w:val="zh-Hans"/>
        </w:rPr>
        <w:t>这包含</w:t>
      </w:r>
      <w:proofErr w:type="spellEnd"/>
      <w:r>
        <w:rPr>
          <w:lang w:val="zh-Hans"/>
        </w:rPr>
        <w:t xml:space="preserve"> </w:t>
      </w:r>
      <w:r>
        <w:rPr>
          <w:w w:val="105"/>
          <w:lang w:val="zh-Hans"/>
        </w:rPr>
        <w:t xml:space="preserve">  </w:t>
      </w:r>
      <w:r>
        <w:rPr>
          <w:lang w:val="zh-Hans"/>
        </w:rPr>
        <w:t xml:space="preserve">   </w:t>
      </w:r>
      <w:proofErr w:type="spellStart"/>
      <w:r>
        <w:rPr>
          <w:lang w:val="zh-Hans"/>
        </w:rPr>
        <w:t>由充电站</w:t>
      </w:r>
      <w:proofErr w:type="spellEnd"/>
      <w:r>
        <w:rPr>
          <w:lang w:val="zh-Hans"/>
        </w:rPr>
        <w:t xml:space="preserve">     </w:t>
      </w:r>
      <w:proofErr w:type="spellStart"/>
      <w:r>
        <w:rPr>
          <w:lang w:val="zh-Hans"/>
        </w:rPr>
        <w:t>发送到</w:t>
      </w:r>
      <w:proofErr w:type="spellEnd"/>
      <w:r>
        <w:rPr>
          <w:lang w:val="zh-Hans"/>
        </w:rPr>
        <w:t xml:space="preserve"> CSMS 以  </w:t>
      </w:r>
      <w:proofErr w:type="spellStart"/>
      <w:r>
        <w:rPr>
          <w:lang w:val="zh-Hans"/>
        </w:rPr>
        <w:t>响应</w:t>
      </w:r>
      <w:proofErr w:type="spellEnd"/>
      <w:r>
        <w:rPr>
          <w:lang w:val="zh-Hans"/>
        </w:rPr>
        <w:t xml:space="preserve"> </w:t>
      </w:r>
      <w:r>
        <w:rPr>
          <w:w w:val="105"/>
          <w:lang w:val="zh-Hans"/>
        </w:rPr>
        <w:t xml:space="preserve"> ClearDisplayMessageRequest </w:t>
      </w:r>
      <w:proofErr w:type="spellStart"/>
      <w:r>
        <w:rPr>
          <w:w w:val="105"/>
          <w:lang w:val="zh-Hans"/>
        </w:rPr>
        <w:t>请求的</w:t>
      </w:r>
      <w:proofErr w:type="spellEnd"/>
      <w:r>
        <w:rPr>
          <w:w w:val="105"/>
          <w:lang w:val="zh-Hans"/>
        </w:rPr>
        <w:t xml:space="preserve"> ClearDisplayMessageResponse</w:t>
      </w:r>
      <w:r>
        <w:rPr>
          <w:lang w:val="zh-Hans"/>
        </w:rPr>
        <w:t xml:space="preserve">  PDU </w:t>
      </w:r>
      <w:proofErr w:type="spellStart"/>
      <w:r>
        <w:rPr>
          <w:lang w:val="zh-Hans"/>
        </w:rPr>
        <w:t>的字段定义</w:t>
      </w:r>
      <w:proofErr w:type="spellEnd"/>
      <w:r>
        <w:rPr>
          <w:lang w:val="zh-Hans"/>
        </w:rPr>
        <w:t>。</w:t>
      </w:r>
      <w:r>
        <w:rPr>
          <w:w w:val="105"/>
          <w:lang w:val="zh-Hans"/>
        </w:rPr>
        <w:t xml:space="preserve"> </w:t>
      </w:r>
      <w:proofErr w:type="spellStart"/>
      <w:r>
        <w:rPr>
          <w:w w:val="105"/>
          <w:lang w:val="zh-Hans"/>
        </w:rPr>
        <w:t>另请参阅</w:t>
      </w:r>
      <w:proofErr w:type="spellEnd"/>
      <w:r>
        <w:rPr>
          <w:color w:val="0000ED"/>
          <w:w w:val="105"/>
          <w:lang w:val="zh-Hans"/>
        </w:rPr>
        <w:t xml:space="preserve"> O05 - </w:t>
      </w:r>
      <w:proofErr w:type="spellStart"/>
      <w:r>
        <w:rPr>
          <w:color w:val="0000ED"/>
          <w:w w:val="105"/>
          <w:lang w:val="zh-Hans"/>
        </w:rPr>
        <w:t>清除</w:t>
      </w:r>
      <w:proofErr w:type="spellEnd"/>
      <w:r>
        <w:rPr>
          <w:color w:val="0000ED"/>
          <w:w w:val="105"/>
          <w:lang w:val="zh-Hans"/>
        </w:rPr>
        <w:t xml:space="preserve">  </w:t>
      </w:r>
      <w:proofErr w:type="spellStart"/>
      <w:r>
        <w:rPr>
          <w:color w:val="0000ED"/>
          <w:w w:val="105"/>
          <w:lang w:val="zh-Hans"/>
        </w:rPr>
        <w:t>显示消息</w:t>
      </w:r>
      <w:proofErr w:type="spellEnd"/>
      <w:r>
        <w:rPr>
          <w:w w:val="105"/>
          <w:lang w:val="zh-Hans"/>
        </w:rPr>
        <w:t>。</w:t>
      </w:r>
    </w:p>
    <w:p w14:paraId="6A8E7BBC" w14:textId="77777777" w:rsidR="00C562DC" w:rsidRDefault="00C562DC">
      <w:pPr>
        <w:pStyle w:val="a3"/>
        <w:spacing w:before="9"/>
        <w:rPr>
          <w:sz w:val="20"/>
        </w:rPr>
      </w:pPr>
    </w:p>
    <w:p w14:paraId="772DCCA9" w14:textId="77777777" w:rsidR="00C562DC" w:rsidRDefault="000906E7">
      <w:pPr>
        <w:ind w:left="120"/>
        <w:rPr>
          <w:i/>
          <w:sz w:val="18"/>
        </w:rPr>
      </w:pPr>
      <w:r>
        <w:rPr>
          <w:i/>
          <w:w w:val="105"/>
          <w:sz w:val="18"/>
          <w:lang w:val="zh-Hans"/>
        </w:rPr>
        <w:t>类</w:t>
      </w:r>
    </w:p>
    <w:p w14:paraId="331168C8"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918D929" w14:textId="77777777">
        <w:trPr>
          <w:trHeight w:val="284"/>
        </w:trPr>
        <w:tc>
          <w:tcPr>
            <w:tcW w:w="2326" w:type="dxa"/>
            <w:tcBorders>
              <w:bottom w:val="single" w:sz="12" w:space="0" w:color="000000"/>
            </w:tcBorders>
          </w:tcPr>
          <w:p w14:paraId="3DED7E06"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B087CF3"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FAE6F2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1EA6B08" w14:textId="77777777" w:rsidR="00C562DC" w:rsidRDefault="000906E7">
            <w:pPr>
              <w:pStyle w:val="TableParagraph"/>
              <w:rPr>
                <w:b/>
                <w:sz w:val="18"/>
              </w:rPr>
            </w:pPr>
            <w:proofErr w:type="spellStart"/>
            <w:r>
              <w:rPr>
                <w:b/>
                <w:sz w:val="18"/>
                <w:lang w:val="zh-Hans"/>
              </w:rPr>
              <w:t>描述</w:t>
            </w:r>
            <w:proofErr w:type="spellEnd"/>
          </w:p>
        </w:tc>
      </w:tr>
      <w:tr w:rsidR="00C562DC" w14:paraId="7C9611EB" w14:textId="77777777">
        <w:trPr>
          <w:trHeight w:val="500"/>
        </w:trPr>
        <w:tc>
          <w:tcPr>
            <w:tcW w:w="2326" w:type="dxa"/>
            <w:tcBorders>
              <w:top w:val="single" w:sz="12" w:space="0" w:color="000000"/>
            </w:tcBorders>
          </w:tcPr>
          <w:p w14:paraId="794FF021"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0ABC13F5" w14:textId="77777777" w:rsidR="00C562DC" w:rsidRDefault="000906E7">
            <w:pPr>
              <w:pStyle w:val="TableParagraph"/>
              <w:spacing w:before="13"/>
              <w:ind w:left="39"/>
              <w:rPr>
                <w:sz w:val="18"/>
              </w:rPr>
            </w:pPr>
            <w:r>
              <w:rPr>
                <w:color w:val="0000ED"/>
                <w:w w:val="105"/>
                <w:sz w:val="18"/>
                <w:lang w:val="zh-Hans"/>
              </w:rPr>
              <w:t>ClearMessageStatusEnumType</w:t>
            </w:r>
          </w:p>
        </w:tc>
        <w:tc>
          <w:tcPr>
            <w:tcW w:w="581" w:type="dxa"/>
            <w:tcBorders>
              <w:top w:val="single" w:sz="12" w:space="0" w:color="000000"/>
            </w:tcBorders>
          </w:tcPr>
          <w:p w14:paraId="6C565C1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818DAFE" w14:textId="77777777" w:rsidR="00C562DC" w:rsidRDefault="000906E7">
            <w:pPr>
              <w:pStyle w:val="TableParagraph"/>
              <w:spacing w:before="13" w:line="247" w:lineRule="auto"/>
              <w:rPr>
                <w:sz w:val="18"/>
                <w:lang w:eastAsia="zh-CN"/>
              </w:rPr>
            </w:pPr>
            <w:r>
              <w:rPr>
                <w:w w:val="95"/>
                <w:sz w:val="18"/>
                <w:lang w:val="zh-Hans" w:eastAsia="zh-CN"/>
              </w:rPr>
              <w:t>必填。 返回  充电站   是否</w:t>
            </w:r>
            <w:r>
              <w:rPr>
                <w:sz w:val="18"/>
                <w:lang w:val="zh-Hans" w:eastAsia="zh-CN"/>
              </w:rPr>
              <w:t>能够  删除  消息。</w:t>
            </w:r>
          </w:p>
        </w:tc>
      </w:tr>
      <w:tr w:rsidR="00C562DC" w14:paraId="79FA1CB8" w14:textId="77777777">
        <w:trPr>
          <w:trHeight w:val="294"/>
        </w:trPr>
        <w:tc>
          <w:tcPr>
            <w:tcW w:w="2326" w:type="dxa"/>
            <w:shd w:val="clear" w:color="auto" w:fill="EDEDED"/>
          </w:tcPr>
          <w:p w14:paraId="243A67CC"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6FACC7A9"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52749455" w14:textId="77777777" w:rsidR="00C562DC" w:rsidRDefault="000906E7">
            <w:pPr>
              <w:pStyle w:val="TableParagraph"/>
              <w:ind w:left="39"/>
              <w:rPr>
                <w:sz w:val="18"/>
              </w:rPr>
            </w:pPr>
            <w:r>
              <w:rPr>
                <w:sz w:val="18"/>
                <w:lang w:val="zh-Hans"/>
              </w:rPr>
              <w:t>0..1</w:t>
            </w:r>
          </w:p>
        </w:tc>
        <w:tc>
          <w:tcPr>
            <w:tcW w:w="4651" w:type="dxa"/>
            <w:shd w:val="clear" w:color="auto" w:fill="EDEDED"/>
          </w:tcPr>
          <w:p w14:paraId="5D6B571F" w14:textId="77777777" w:rsidR="00C562DC" w:rsidRDefault="000906E7">
            <w:pPr>
              <w:pStyle w:val="TableParagraph"/>
              <w:rPr>
                <w:sz w:val="18"/>
                <w:lang w:eastAsia="zh-CN"/>
              </w:rPr>
            </w:pPr>
            <w:r>
              <w:rPr>
                <w:w w:val="95"/>
                <w:sz w:val="18"/>
                <w:lang w:val="zh-Hans" w:eastAsia="zh-CN"/>
              </w:rPr>
              <w:t>自选。 详细的 状态 信息。</w:t>
            </w:r>
          </w:p>
        </w:tc>
      </w:tr>
    </w:tbl>
    <w:p w14:paraId="0B2CC498" w14:textId="77777777" w:rsidR="00C562DC" w:rsidRDefault="00C562DC">
      <w:pPr>
        <w:pStyle w:val="a3"/>
        <w:spacing w:before="5"/>
        <w:rPr>
          <w:i/>
          <w:sz w:val="25"/>
          <w:lang w:eastAsia="zh-CN"/>
        </w:rPr>
      </w:pPr>
    </w:p>
    <w:p w14:paraId="4F7EB789" w14:textId="77777777" w:rsidR="00C562DC" w:rsidRDefault="000906E7">
      <w:pPr>
        <w:pStyle w:val="2"/>
        <w:numPr>
          <w:ilvl w:val="1"/>
          <w:numId w:val="7"/>
        </w:numPr>
        <w:tabs>
          <w:tab w:val="left" w:pos="751"/>
        </w:tabs>
      </w:pPr>
      <w:proofErr w:type="spellStart"/>
      <w:r>
        <w:rPr>
          <w:lang w:val="zh-Hans"/>
        </w:rPr>
        <w:t>清除充电限制</w:t>
      </w:r>
      <w:proofErr w:type="spellEnd"/>
    </w:p>
    <w:p w14:paraId="4B53E513" w14:textId="77777777" w:rsidR="00C562DC" w:rsidRDefault="00C562DC">
      <w:pPr>
        <w:sectPr w:rsidR="00C562DC">
          <w:pgSz w:w="11910" w:h="16840"/>
          <w:pgMar w:top="580" w:right="600" w:bottom="620" w:left="600" w:header="186" w:footer="431" w:gutter="0"/>
          <w:cols w:space="720"/>
        </w:sectPr>
      </w:pPr>
    </w:p>
    <w:p w14:paraId="6C87EFBA" w14:textId="77777777" w:rsidR="00C562DC" w:rsidRDefault="00C562DC">
      <w:pPr>
        <w:pStyle w:val="a3"/>
        <w:spacing w:before="6"/>
        <w:rPr>
          <w:b/>
          <w:sz w:val="9"/>
        </w:rPr>
      </w:pPr>
    </w:p>
    <w:p w14:paraId="3604AD01" w14:textId="77777777" w:rsidR="00C562DC" w:rsidRDefault="00ED5348">
      <w:pPr>
        <w:pStyle w:val="a3"/>
        <w:spacing w:line="20" w:lineRule="exact"/>
        <w:ind w:left="120"/>
        <w:rPr>
          <w:sz w:val="2"/>
        </w:rPr>
      </w:pPr>
      <w:r>
        <w:rPr>
          <w:sz w:val="2"/>
        </w:rPr>
      </w:r>
      <w:r>
        <w:rPr>
          <w:sz w:val="2"/>
        </w:rPr>
        <w:pict w14:anchorId="5BDD5914">
          <v:group id="docshapegroup10" o:spid="_x0000_s2113" style="width:523.3pt;height:.25pt;mso-position-horizontal-relative:char;mso-position-vertical-relative:line" coordsize="10466,5">
            <v:line id="_x0000_s2114" style="position:absolute" from="0,3" to="10466,3" strokecolor="#ddd" strokeweight=".25pt"/>
            <w10:anchorlock/>
          </v:group>
        </w:pict>
      </w:r>
    </w:p>
    <w:p w14:paraId="6C6DD1B5" w14:textId="77777777" w:rsidR="00C562DC" w:rsidRDefault="000906E7">
      <w:pPr>
        <w:pStyle w:val="3"/>
        <w:numPr>
          <w:ilvl w:val="2"/>
          <w:numId w:val="7"/>
        </w:numPr>
        <w:tabs>
          <w:tab w:val="left" w:pos="914"/>
        </w:tabs>
      </w:pPr>
      <w:proofErr w:type="spellStart"/>
      <w:r>
        <w:rPr>
          <w:lang w:val="zh-Hans"/>
        </w:rPr>
        <w:t>已清除充电限制请求</w:t>
      </w:r>
      <w:proofErr w:type="spellEnd"/>
    </w:p>
    <w:p w14:paraId="4C12FE7F" w14:textId="77777777" w:rsidR="00C562DC" w:rsidRDefault="000906E7">
      <w:pPr>
        <w:pStyle w:val="a3"/>
        <w:spacing w:before="230"/>
        <w:ind w:left="120"/>
      </w:pPr>
      <w:proofErr w:type="spellStart"/>
      <w:r>
        <w:rPr>
          <w:spacing w:val="-1"/>
          <w:lang w:val="zh-Hans"/>
        </w:rPr>
        <w:t>这包含</w:t>
      </w:r>
      <w:proofErr w:type="spellEnd"/>
      <w:r>
        <w:rPr>
          <w:spacing w:val="-1"/>
          <w:lang w:val="zh-Hans"/>
        </w:rPr>
        <w:t xml:space="preserve"> </w:t>
      </w:r>
      <w:r>
        <w:rPr>
          <w:lang w:val="zh-Hans"/>
        </w:rPr>
        <w:t xml:space="preserve"> </w:t>
      </w:r>
      <w:proofErr w:type="spellStart"/>
      <w:r>
        <w:rPr>
          <w:lang w:val="zh-Hans"/>
        </w:rPr>
        <w:t>充电</w:t>
      </w:r>
      <w:proofErr w:type="spellEnd"/>
      <w:r>
        <w:rPr>
          <w:lang w:val="zh-Hans"/>
        </w:rPr>
        <w:t xml:space="preserve">   </w:t>
      </w:r>
      <w:proofErr w:type="spellStart"/>
      <w:r>
        <w:rPr>
          <w:lang w:val="zh-Hans"/>
        </w:rPr>
        <w:t>站发送到</w:t>
      </w:r>
      <w:proofErr w:type="spellEnd"/>
      <w:r>
        <w:rPr>
          <w:lang w:val="zh-Hans"/>
        </w:rPr>
        <w:t xml:space="preserve"> CSMS</w:t>
      </w:r>
      <w:r>
        <w:rPr>
          <w:spacing w:val="-1"/>
          <w:lang w:val="zh-Hans"/>
        </w:rPr>
        <w:t xml:space="preserve"> 的 </w:t>
      </w:r>
      <w:r>
        <w:rPr>
          <w:lang w:val="zh-Hans"/>
        </w:rPr>
        <w:t xml:space="preserve"> ClearedChargeIngLimitRequest PDU  </w:t>
      </w:r>
      <w:proofErr w:type="spellStart"/>
      <w:r>
        <w:rPr>
          <w:lang w:val="zh-Hans"/>
        </w:rPr>
        <w:t>的</w:t>
      </w:r>
      <w:r>
        <w:rPr>
          <w:spacing w:val="-1"/>
          <w:lang w:val="zh-Hans"/>
        </w:rPr>
        <w:t>字段定义</w:t>
      </w:r>
      <w:proofErr w:type="spellEnd"/>
      <w:r>
        <w:rPr>
          <w:lang w:val="zh-Hans"/>
        </w:rPr>
        <w:t>。</w:t>
      </w:r>
    </w:p>
    <w:p w14:paraId="0FBA1DCA" w14:textId="77777777" w:rsidR="00C562DC" w:rsidRDefault="00C562DC">
      <w:pPr>
        <w:pStyle w:val="a3"/>
        <w:spacing w:before="3"/>
        <w:rPr>
          <w:sz w:val="21"/>
        </w:rPr>
      </w:pPr>
    </w:p>
    <w:p w14:paraId="72158514" w14:textId="77777777" w:rsidR="00C562DC" w:rsidRDefault="000906E7">
      <w:pPr>
        <w:ind w:left="120"/>
        <w:rPr>
          <w:i/>
          <w:sz w:val="18"/>
        </w:rPr>
      </w:pPr>
      <w:r>
        <w:rPr>
          <w:i/>
          <w:w w:val="105"/>
          <w:sz w:val="18"/>
          <w:lang w:val="zh-Hans"/>
        </w:rPr>
        <w:t>类</w:t>
      </w:r>
    </w:p>
    <w:p w14:paraId="3E9F4108"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3D894BE" w14:textId="77777777">
        <w:trPr>
          <w:trHeight w:val="284"/>
        </w:trPr>
        <w:tc>
          <w:tcPr>
            <w:tcW w:w="2326" w:type="dxa"/>
            <w:tcBorders>
              <w:bottom w:val="single" w:sz="12" w:space="0" w:color="000000"/>
            </w:tcBorders>
          </w:tcPr>
          <w:p w14:paraId="7E8EB7F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434FD7D"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FED6E1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2A44ADC" w14:textId="77777777" w:rsidR="00C562DC" w:rsidRDefault="000906E7">
            <w:pPr>
              <w:pStyle w:val="TableParagraph"/>
              <w:rPr>
                <w:b/>
                <w:sz w:val="18"/>
              </w:rPr>
            </w:pPr>
            <w:proofErr w:type="spellStart"/>
            <w:r>
              <w:rPr>
                <w:b/>
                <w:sz w:val="18"/>
                <w:lang w:val="zh-Hans"/>
              </w:rPr>
              <w:t>描述</w:t>
            </w:r>
            <w:proofErr w:type="spellEnd"/>
          </w:p>
        </w:tc>
      </w:tr>
      <w:tr w:rsidR="00C562DC" w14:paraId="6D276157" w14:textId="77777777">
        <w:trPr>
          <w:trHeight w:val="284"/>
        </w:trPr>
        <w:tc>
          <w:tcPr>
            <w:tcW w:w="2326" w:type="dxa"/>
            <w:tcBorders>
              <w:top w:val="single" w:sz="12" w:space="0" w:color="000000"/>
            </w:tcBorders>
          </w:tcPr>
          <w:p w14:paraId="66CF070D" w14:textId="77777777" w:rsidR="00C562DC" w:rsidRDefault="000906E7">
            <w:pPr>
              <w:pStyle w:val="TableParagraph"/>
              <w:spacing w:before="13"/>
              <w:rPr>
                <w:b/>
                <w:sz w:val="18"/>
              </w:rPr>
            </w:pPr>
            <w:proofErr w:type="spellStart"/>
            <w:r>
              <w:rPr>
                <w:b/>
                <w:sz w:val="18"/>
                <w:lang w:val="zh-Hans"/>
              </w:rPr>
              <w:t>充电限制源</w:t>
            </w:r>
            <w:proofErr w:type="spellEnd"/>
          </w:p>
        </w:tc>
        <w:tc>
          <w:tcPr>
            <w:tcW w:w="2907" w:type="dxa"/>
            <w:tcBorders>
              <w:top w:val="single" w:sz="12" w:space="0" w:color="000000"/>
            </w:tcBorders>
          </w:tcPr>
          <w:p w14:paraId="2F4E693F" w14:textId="77777777" w:rsidR="00C562DC" w:rsidRDefault="000906E7">
            <w:pPr>
              <w:pStyle w:val="TableParagraph"/>
              <w:spacing w:before="13"/>
              <w:ind w:left="39"/>
              <w:rPr>
                <w:sz w:val="18"/>
              </w:rPr>
            </w:pPr>
            <w:proofErr w:type="spellStart"/>
            <w:r>
              <w:rPr>
                <w:color w:val="0000ED"/>
                <w:sz w:val="18"/>
                <w:lang w:val="zh-Hans"/>
              </w:rPr>
              <w:t>充电限制源枚举类型</w:t>
            </w:r>
            <w:proofErr w:type="spellEnd"/>
          </w:p>
        </w:tc>
        <w:tc>
          <w:tcPr>
            <w:tcW w:w="581" w:type="dxa"/>
            <w:tcBorders>
              <w:top w:val="single" w:sz="12" w:space="0" w:color="000000"/>
            </w:tcBorders>
          </w:tcPr>
          <w:p w14:paraId="6E28627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E563B23" w14:textId="77777777" w:rsidR="00C562DC" w:rsidRDefault="000906E7">
            <w:pPr>
              <w:pStyle w:val="TableParagraph"/>
              <w:spacing w:before="13"/>
              <w:rPr>
                <w:sz w:val="18"/>
                <w:lang w:eastAsia="zh-CN"/>
              </w:rPr>
            </w:pPr>
            <w:r>
              <w:rPr>
                <w:w w:val="95"/>
                <w:sz w:val="18"/>
                <w:lang w:val="zh-Hans" w:eastAsia="zh-CN"/>
              </w:rPr>
              <w:t>必填。   充电 限制的来源。</w:t>
            </w:r>
          </w:p>
        </w:tc>
      </w:tr>
      <w:tr w:rsidR="00C562DC" w14:paraId="675130EC" w14:textId="77777777">
        <w:trPr>
          <w:trHeight w:val="294"/>
        </w:trPr>
        <w:tc>
          <w:tcPr>
            <w:tcW w:w="2326" w:type="dxa"/>
            <w:shd w:val="clear" w:color="auto" w:fill="EDEDED"/>
          </w:tcPr>
          <w:p w14:paraId="1ACE2637" w14:textId="77777777" w:rsidR="00C562DC" w:rsidRDefault="000906E7">
            <w:pPr>
              <w:pStyle w:val="TableParagraph"/>
              <w:rPr>
                <w:b/>
                <w:sz w:val="18"/>
              </w:rPr>
            </w:pPr>
            <w:r>
              <w:rPr>
                <w:b/>
                <w:sz w:val="18"/>
                <w:lang w:val="zh-Hans"/>
              </w:rPr>
              <w:t>evseId</w:t>
            </w:r>
          </w:p>
        </w:tc>
        <w:tc>
          <w:tcPr>
            <w:tcW w:w="2907" w:type="dxa"/>
            <w:shd w:val="clear" w:color="auto" w:fill="EDEDED"/>
          </w:tcPr>
          <w:p w14:paraId="719CDD20"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9DC09F7" w14:textId="77777777" w:rsidR="00C562DC" w:rsidRDefault="000906E7">
            <w:pPr>
              <w:pStyle w:val="TableParagraph"/>
              <w:ind w:left="39"/>
              <w:rPr>
                <w:sz w:val="18"/>
              </w:rPr>
            </w:pPr>
            <w:r>
              <w:rPr>
                <w:sz w:val="18"/>
                <w:lang w:val="zh-Hans"/>
              </w:rPr>
              <w:t>0..1</w:t>
            </w:r>
          </w:p>
        </w:tc>
        <w:tc>
          <w:tcPr>
            <w:tcW w:w="4651" w:type="dxa"/>
            <w:shd w:val="clear" w:color="auto" w:fill="EDEDED"/>
          </w:tcPr>
          <w:p w14:paraId="79770D96" w14:textId="77777777" w:rsidR="00C562DC" w:rsidRDefault="000906E7">
            <w:pPr>
              <w:pStyle w:val="TableParagraph"/>
              <w:rPr>
                <w:sz w:val="18"/>
                <w:lang w:eastAsia="zh-CN"/>
              </w:rPr>
            </w:pPr>
            <w:r>
              <w:rPr>
                <w:w w:val="95"/>
                <w:sz w:val="18"/>
                <w:lang w:val="zh-Hans" w:eastAsia="zh-CN"/>
              </w:rPr>
              <w:t>自选。 EVSE 标识符。</w:t>
            </w:r>
          </w:p>
        </w:tc>
      </w:tr>
    </w:tbl>
    <w:p w14:paraId="30CEAA46" w14:textId="77777777" w:rsidR="00C562DC" w:rsidRDefault="00C562DC">
      <w:pPr>
        <w:pStyle w:val="a3"/>
        <w:spacing w:before="8"/>
        <w:rPr>
          <w:i/>
          <w:sz w:val="25"/>
          <w:lang w:eastAsia="zh-CN"/>
        </w:rPr>
      </w:pPr>
    </w:p>
    <w:p w14:paraId="0366FF6C" w14:textId="77777777" w:rsidR="00C562DC" w:rsidRDefault="000906E7">
      <w:pPr>
        <w:pStyle w:val="3"/>
        <w:numPr>
          <w:ilvl w:val="2"/>
          <w:numId w:val="7"/>
        </w:numPr>
        <w:tabs>
          <w:tab w:val="left" w:pos="914"/>
        </w:tabs>
      </w:pPr>
      <w:proofErr w:type="spellStart"/>
      <w:r>
        <w:rPr>
          <w:lang w:val="zh-Hans"/>
        </w:rPr>
        <w:t>已清除充电限制响应</w:t>
      </w:r>
      <w:proofErr w:type="spellEnd"/>
    </w:p>
    <w:p w14:paraId="21618A5C"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由 CSMS  </w:t>
      </w:r>
      <w:proofErr w:type="spellStart"/>
      <w:r>
        <w:rPr>
          <w:lang w:val="zh-Hans"/>
        </w:rPr>
        <w:t>发送到充电</w:t>
      </w:r>
      <w:proofErr w:type="spellEnd"/>
      <w:r>
        <w:rPr>
          <w:lang w:val="zh-Hans"/>
        </w:rPr>
        <w:t xml:space="preserve">  </w:t>
      </w:r>
      <w:proofErr w:type="spellStart"/>
      <w:r>
        <w:rPr>
          <w:lang w:val="zh-Hans"/>
        </w:rPr>
        <w:t>站的</w:t>
      </w:r>
      <w:proofErr w:type="spellEnd"/>
      <w:r>
        <w:rPr>
          <w:lang w:val="zh-Hans"/>
        </w:rPr>
        <w:t xml:space="preserve">  ClearedChargingLimitResponse PDU </w:t>
      </w:r>
      <w:proofErr w:type="spellStart"/>
      <w:r>
        <w:rPr>
          <w:lang w:val="zh-Hans"/>
        </w:rPr>
        <w:t>的字段定义</w:t>
      </w:r>
      <w:proofErr w:type="spellEnd"/>
      <w:r>
        <w:rPr>
          <w:lang w:val="zh-Hans"/>
        </w:rPr>
        <w:t xml:space="preserve">。 </w:t>
      </w:r>
      <w:proofErr w:type="spellStart"/>
      <w:r>
        <w:rPr>
          <w:lang w:val="zh-Hans"/>
        </w:rPr>
        <w:t>未定义任何字段</w:t>
      </w:r>
      <w:proofErr w:type="spellEnd"/>
      <w:r>
        <w:rPr>
          <w:lang w:val="zh-Hans"/>
        </w:rPr>
        <w:t xml:space="preserve">  。</w:t>
      </w:r>
    </w:p>
    <w:p w14:paraId="3605A0C6" w14:textId="77777777" w:rsidR="00C562DC" w:rsidRDefault="00C562DC">
      <w:pPr>
        <w:pStyle w:val="a3"/>
        <w:spacing w:before="10"/>
        <w:rPr>
          <w:sz w:val="26"/>
        </w:rPr>
      </w:pPr>
    </w:p>
    <w:p w14:paraId="10F58BFF" w14:textId="77777777" w:rsidR="00C562DC" w:rsidRDefault="000906E7">
      <w:pPr>
        <w:pStyle w:val="2"/>
        <w:numPr>
          <w:ilvl w:val="1"/>
          <w:numId w:val="7"/>
        </w:numPr>
        <w:tabs>
          <w:tab w:val="left" w:pos="935"/>
        </w:tabs>
        <w:ind w:left="934" w:hanging="815"/>
      </w:pPr>
      <w:proofErr w:type="spellStart"/>
      <w:r>
        <w:rPr>
          <w:lang w:val="zh-Hans"/>
        </w:rPr>
        <w:t>清除变量监视</w:t>
      </w:r>
      <w:proofErr w:type="spellEnd"/>
    </w:p>
    <w:p w14:paraId="370874BA" w14:textId="77777777" w:rsidR="00C562DC" w:rsidRDefault="000906E7">
      <w:pPr>
        <w:pStyle w:val="3"/>
        <w:numPr>
          <w:ilvl w:val="2"/>
          <w:numId w:val="7"/>
        </w:numPr>
        <w:tabs>
          <w:tab w:val="left" w:pos="1074"/>
        </w:tabs>
        <w:spacing w:before="335"/>
        <w:ind w:left="1073" w:hanging="954"/>
      </w:pPr>
      <w:r>
        <w:rPr>
          <w:lang w:val="zh-Hans"/>
        </w:rPr>
        <w:t>ClearVariableMonitoringRequest</w:t>
      </w:r>
    </w:p>
    <w:p w14:paraId="5A72DB29"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w:t>
      </w:r>
      <w:r>
        <w:rPr>
          <w:spacing w:val="-1"/>
          <w:lang w:val="zh-Hans"/>
        </w:rPr>
        <w:t>的</w:t>
      </w:r>
      <w:proofErr w:type="spellEnd"/>
      <w:r>
        <w:rPr>
          <w:spacing w:val="-1"/>
          <w:lang w:val="zh-Hans"/>
        </w:rPr>
        <w:t xml:space="preserve">  ClearVariableMonitoringRequest</w:t>
      </w:r>
      <w:r>
        <w:rPr>
          <w:lang w:val="zh-Hans"/>
        </w:rPr>
        <w:t xml:space="preserve"> PDU </w:t>
      </w:r>
      <w:proofErr w:type="spellStart"/>
      <w:r>
        <w:rPr>
          <w:lang w:val="zh-Hans"/>
        </w:rPr>
        <w:t>的</w:t>
      </w:r>
      <w:r>
        <w:rPr>
          <w:spacing w:val="-1"/>
          <w:lang w:val="zh-Hans"/>
        </w:rPr>
        <w:t>字段定义</w:t>
      </w:r>
      <w:proofErr w:type="spellEnd"/>
      <w:r>
        <w:rPr>
          <w:lang w:val="zh-Hans"/>
        </w:rPr>
        <w:t>。</w:t>
      </w:r>
    </w:p>
    <w:p w14:paraId="034E9AB3" w14:textId="77777777" w:rsidR="00C562DC" w:rsidRDefault="00C562DC">
      <w:pPr>
        <w:pStyle w:val="a3"/>
        <w:spacing w:before="3"/>
        <w:rPr>
          <w:sz w:val="21"/>
        </w:rPr>
      </w:pPr>
    </w:p>
    <w:p w14:paraId="79918098" w14:textId="77777777" w:rsidR="00C562DC" w:rsidRDefault="000906E7">
      <w:pPr>
        <w:ind w:left="120"/>
        <w:rPr>
          <w:i/>
          <w:sz w:val="18"/>
        </w:rPr>
      </w:pPr>
      <w:r>
        <w:rPr>
          <w:i/>
          <w:w w:val="105"/>
          <w:sz w:val="18"/>
          <w:lang w:val="zh-Hans"/>
        </w:rPr>
        <w:t>类</w:t>
      </w:r>
    </w:p>
    <w:p w14:paraId="5DFF3092"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A39CB2E" w14:textId="77777777">
        <w:trPr>
          <w:trHeight w:val="284"/>
        </w:trPr>
        <w:tc>
          <w:tcPr>
            <w:tcW w:w="2326" w:type="dxa"/>
            <w:tcBorders>
              <w:bottom w:val="single" w:sz="12" w:space="0" w:color="000000"/>
            </w:tcBorders>
          </w:tcPr>
          <w:p w14:paraId="21F72A6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2238C3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8C5D93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929F8C7" w14:textId="77777777" w:rsidR="00C562DC" w:rsidRDefault="000906E7">
            <w:pPr>
              <w:pStyle w:val="TableParagraph"/>
              <w:rPr>
                <w:b/>
                <w:sz w:val="18"/>
              </w:rPr>
            </w:pPr>
            <w:proofErr w:type="spellStart"/>
            <w:r>
              <w:rPr>
                <w:b/>
                <w:sz w:val="18"/>
                <w:lang w:val="zh-Hans"/>
              </w:rPr>
              <w:t>描述</w:t>
            </w:r>
            <w:proofErr w:type="spellEnd"/>
          </w:p>
        </w:tc>
      </w:tr>
      <w:tr w:rsidR="00C562DC" w14:paraId="47882013" w14:textId="77777777">
        <w:trPr>
          <w:trHeight w:val="500"/>
        </w:trPr>
        <w:tc>
          <w:tcPr>
            <w:tcW w:w="2326" w:type="dxa"/>
            <w:tcBorders>
              <w:top w:val="single" w:sz="12" w:space="0" w:color="000000"/>
            </w:tcBorders>
          </w:tcPr>
          <w:p w14:paraId="663451DD"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0035874C"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20941354"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tcBorders>
          </w:tcPr>
          <w:p w14:paraId="6BB63124" w14:textId="77777777" w:rsidR="00C562DC" w:rsidRDefault="000906E7">
            <w:pPr>
              <w:pStyle w:val="TableParagraph"/>
              <w:spacing w:before="13" w:line="247" w:lineRule="auto"/>
              <w:ind w:right="104"/>
              <w:rPr>
                <w:sz w:val="18"/>
                <w:lang w:eastAsia="zh-CN"/>
              </w:rPr>
            </w:pPr>
            <w:r>
              <w:rPr>
                <w:w w:val="95"/>
                <w:sz w:val="18"/>
                <w:lang w:val="zh-Hans" w:eastAsia="zh-CN"/>
              </w:rPr>
              <w:t>必填。要清除的监视器列表，由</w:t>
            </w:r>
            <w:r>
              <w:rPr>
                <w:sz w:val="18"/>
                <w:lang w:val="zh-Hans" w:eastAsia="zh-CN"/>
              </w:rPr>
              <w:t>此处</w:t>
            </w:r>
            <w:r>
              <w:rPr>
                <w:lang w:val="zh-Hans" w:eastAsia="zh-CN"/>
              </w:rPr>
              <w:t xml:space="preserve">标识 </w:t>
            </w:r>
            <w:r>
              <w:rPr>
                <w:sz w:val="18"/>
                <w:lang w:val="zh-Hans" w:eastAsia="zh-CN"/>
              </w:rPr>
              <w:t xml:space="preserve"> Id。</w:t>
            </w:r>
          </w:p>
        </w:tc>
      </w:tr>
    </w:tbl>
    <w:p w14:paraId="4C434541" w14:textId="77777777" w:rsidR="00C562DC" w:rsidRDefault="00C562DC">
      <w:pPr>
        <w:pStyle w:val="a3"/>
        <w:spacing w:before="7"/>
        <w:rPr>
          <w:i/>
          <w:sz w:val="25"/>
          <w:lang w:eastAsia="zh-CN"/>
        </w:rPr>
      </w:pPr>
    </w:p>
    <w:p w14:paraId="4BC4ABF9" w14:textId="77777777" w:rsidR="00C562DC" w:rsidRDefault="000906E7">
      <w:pPr>
        <w:pStyle w:val="3"/>
        <w:numPr>
          <w:ilvl w:val="2"/>
          <w:numId w:val="7"/>
        </w:numPr>
        <w:tabs>
          <w:tab w:val="left" w:pos="1074"/>
        </w:tabs>
        <w:ind w:left="1073" w:hanging="954"/>
      </w:pPr>
      <w:r>
        <w:rPr>
          <w:lang w:val="zh-Hans"/>
        </w:rPr>
        <w:t>ClearVariableMonitoringResponse</w:t>
      </w:r>
    </w:p>
    <w:p w14:paraId="530655BC" w14:textId="77777777" w:rsidR="00C562DC" w:rsidRDefault="000906E7">
      <w:pPr>
        <w:pStyle w:val="a3"/>
        <w:spacing w:before="257"/>
        <w:ind w:left="120"/>
      </w:pPr>
      <w:r>
        <w:rPr>
          <w:lang w:val="zh-Hans"/>
        </w:rPr>
        <w:t xml:space="preserve"> </w:t>
      </w:r>
      <w:proofErr w:type="spellStart"/>
      <w:r>
        <w:rPr>
          <w:lang w:val="zh-Hans"/>
        </w:rPr>
        <w:t>这包含</w:t>
      </w:r>
      <w:proofErr w:type="spellEnd"/>
      <w:r>
        <w:rPr>
          <w:lang w:val="zh-Hans"/>
        </w:rPr>
        <w:t xml:space="preserve">  </w:t>
      </w:r>
      <w:proofErr w:type="spellStart"/>
      <w:r>
        <w:rPr>
          <w:lang w:val="zh-Hans"/>
        </w:rPr>
        <w:t>充电站发送到</w:t>
      </w:r>
      <w:proofErr w:type="spellEnd"/>
      <w:r>
        <w:rPr>
          <w:lang w:val="zh-Hans"/>
        </w:rPr>
        <w:t xml:space="preserve"> CSMS 的  ClearVariableMonitoringResponse PDU  </w:t>
      </w:r>
      <w:proofErr w:type="spellStart"/>
      <w:r>
        <w:rPr>
          <w:lang w:val="zh-Hans"/>
        </w:rPr>
        <w:t>的字段定义</w:t>
      </w:r>
      <w:proofErr w:type="spellEnd"/>
      <w:r>
        <w:rPr>
          <w:lang w:val="zh-Hans"/>
        </w:rPr>
        <w:t xml:space="preserve">。 </w:t>
      </w:r>
    </w:p>
    <w:p w14:paraId="3513E4D0" w14:textId="77777777" w:rsidR="00C562DC" w:rsidRDefault="00C562DC">
      <w:pPr>
        <w:pStyle w:val="a3"/>
        <w:spacing w:before="3"/>
        <w:rPr>
          <w:sz w:val="21"/>
        </w:rPr>
      </w:pPr>
    </w:p>
    <w:p w14:paraId="573DDF65" w14:textId="77777777" w:rsidR="00C562DC" w:rsidRDefault="000906E7">
      <w:pPr>
        <w:ind w:left="120"/>
        <w:rPr>
          <w:i/>
          <w:sz w:val="18"/>
        </w:rPr>
      </w:pPr>
      <w:r>
        <w:rPr>
          <w:i/>
          <w:w w:val="105"/>
          <w:sz w:val="18"/>
          <w:lang w:val="zh-Hans"/>
        </w:rPr>
        <w:t>类</w:t>
      </w:r>
    </w:p>
    <w:p w14:paraId="7BB00BBE"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1CC4FDC" w14:textId="77777777">
        <w:trPr>
          <w:trHeight w:val="284"/>
        </w:trPr>
        <w:tc>
          <w:tcPr>
            <w:tcW w:w="2326" w:type="dxa"/>
            <w:tcBorders>
              <w:bottom w:val="single" w:sz="12" w:space="0" w:color="000000"/>
            </w:tcBorders>
          </w:tcPr>
          <w:p w14:paraId="2BBF6100"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7F902E8"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6F16A2D"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6832FC5" w14:textId="77777777" w:rsidR="00C562DC" w:rsidRDefault="000906E7">
            <w:pPr>
              <w:pStyle w:val="TableParagraph"/>
              <w:rPr>
                <w:b/>
                <w:sz w:val="18"/>
              </w:rPr>
            </w:pPr>
            <w:proofErr w:type="spellStart"/>
            <w:r>
              <w:rPr>
                <w:b/>
                <w:sz w:val="18"/>
                <w:lang w:val="zh-Hans"/>
              </w:rPr>
              <w:t>描述</w:t>
            </w:r>
            <w:proofErr w:type="spellEnd"/>
          </w:p>
        </w:tc>
      </w:tr>
      <w:tr w:rsidR="00C562DC" w14:paraId="297C139F" w14:textId="77777777">
        <w:trPr>
          <w:trHeight w:val="284"/>
        </w:trPr>
        <w:tc>
          <w:tcPr>
            <w:tcW w:w="2326" w:type="dxa"/>
            <w:tcBorders>
              <w:top w:val="single" w:sz="12" w:space="0" w:color="000000"/>
            </w:tcBorders>
          </w:tcPr>
          <w:p w14:paraId="4620AD13" w14:textId="77777777" w:rsidR="00C562DC" w:rsidRDefault="000906E7">
            <w:pPr>
              <w:pStyle w:val="TableParagraph"/>
              <w:spacing w:before="13"/>
              <w:rPr>
                <w:b/>
                <w:sz w:val="18"/>
              </w:rPr>
            </w:pPr>
            <w:proofErr w:type="spellStart"/>
            <w:r>
              <w:rPr>
                <w:b/>
                <w:sz w:val="18"/>
                <w:lang w:val="zh-Hans"/>
              </w:rPr>
              <w:t>清除监视结果</w:t>
            </w:r>
            <w:proofErr w:type="spellEnd"/>
          </w:p>
        </w:tc>
        <w:tc>
          <w:tcPr>
            <w:tcW w:w="2907" w:type="dxa"/>
            <w:tcBorders>
              <w:top w:val="single" w:sz="12" w:space="0" w:color="000000"/>
            </w:tcBorders>
          </w:tcPr>
          <w:p w14:paraId="6E9C7902" w14:textId="77777777" w:rsidR="00C562DC" w:rsidRDefault="000906E7">
            <w:pPr>
              <w:pStyle w:val="TableParagraph"/>
              <w:spacing w:before="13"/>
              <w:ind w:left="39"/>
              <w:rPr>
                <w:sz w:val="18"/>
              </w:rPr>
            </w:pPr>
            <w:r>
              <w:rPr>
                <w:color w:val="0000ED"/>
                <w:sz w:val="18"/>
                <w:lang w:val="zh-Hans"/>
              </w:rPr>
              <w:t>ClearMonitoringResultType</w:t>
            </w:r>
          </w:p>
        </w:tc>
        <w:tc>
          <w:tcPr>
            <w:tcW w:w="581" w:type="dxa"/>
            <w:tcBorders>
              <w:top w:val="single" w:sz="12" w:space="0" w:color="000000"/>
            </w:tcBorders>
          </w:tcPr>
          <w:p w14:paraId="03DB2A08"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tcBorders>
          </w:tcPr>
          <w:p w14:paraId="09E82264" w14:textId="77777777" w:rsidR="00C562DC" w:rsidRDefault="000906E7">
            <w:pPr>
              <w:pStyle w:val="TableParagraph"/>
              <w:spacing w:before="13"/>
              <w:rPr>
                <w:sz w:val="18"/>
                <w:lang w:eastAsia="zh-CN"/>
              </w:rPr>
            </w:pPr>
            <w:r>
              <w:rPr>
                <w:w w:val="95"/>
                <w:sz w:val="18"/>
                <w:lang w:val="zh-Hans" w:eastAsia="zh-CN"/>
              </w:rPr>
              <w:t>必填。 每个监视器  的结果状态列表</w:t>
            </w:r>
            <w:r>
              <w:rPr>
                <w:lang w:val="zh-Hans" w:eastAsia="zh-CN"/>
              </w:rPr>
              <w:t>。</w:t>
            </w:r>
          </w:p>
        </w:tc>
      </w:tr>
    </w:tbl>
    <w:p w14:paraId="18098492" w14:textId="77777777" w:rsidR="00C562DC" w:rsidRDefault="00C562DC">
      <w:pPr>
        <w:pStyle w:val="a3"/>
        <w:spacing w:before="5"/>
        <w:rPr>
          <w:i/>
          <w:sz w:val="25"/>
          <w:lang w:eastAsia="zh-CN"/>
        </w:rPr>
      </w:pPr>
    </w:p>
    <w:p w14:paraId="402F854B" w14:textId="77777777" w:rsidR="00C562DC" w:rsidRDefault="000906E7">
      <w:pPr>
        <w:pStyle w:val="2"/>
        <w:numPr>
          <w:ilvl w:val="1"/>
          <w:numId w:val="7"/>
        </w:numPr>
        <w:tabs>
          <w:tab w:val="left" w:pos="935"/>
        </w:tabs>
        <w:ind w:left="934" w:hanging="815"/>
      </w:pPr>
      <w:proofErr w:type="spellStart"/>
      <w:r>
        <w:rPr>
          <w:lang w:val="zh-Hans"/>
        </w:rPr>
        <w:t>成本已更新</w:t>
      </w:r>
      <w:proofErr w:type="spellEnd"/>
    </w:p>
    <w:p w14:paraId="7A19672F" w14:textId="77777777" w:rsidR="00C562DC" w:rsidRDefault="000906E7">
      <w:pPr>
        <w:pStyle w:val="3"/>
        <w:numPr>
          <w:ilvl w:val="2"/>
          <w:numId w:val="7"/>
        </w:numPr>
        <w:tabs>
          <w:tab w:val="left" w:pos="1074"/>
        </w:tabs>
        <w:spacing w:before="335"/>
        <w:ind w:left="1073" w:hanging="954"/>
      </w:pPr>
      <w:proofErr w:type="spellStart"/>
      <w:r>
        <w:rPr>
          <w:lang w:val="zh-Hans"/>
        </w:rPr>
        <w:t>成本更新请求</w:t>
      </w:r>
      <w:proofErr w:type="spellEnd"/>
    </w:p>
    <w:p w14:paraId="3B986737" w14:textId="77777777" w:rsidR="00C562DC" w:rsidRDefault="000906E7">
      <w:pPr>
        <w:pStyle w:val="a3"/>
        <w:spacing w:before="257" w:line="247" w:lineRule="auto"/>
        <w:ind w:left="120" w:right="187"/>
        <w:rPr>
          <w:lang w:eastAsia="zh-CN"/>
        </w:rPr>
      </w:pPr>
      <w:r>
        <w:rPr>
          <w:spacing w:val="-1"/>
          <w:lang w:val="zh-Hans" w:eastAsia="zh-CN"/>
        </w:rPr>
        <w:t xml:space="preserve">这包含   </w:t>
      </w:r>
      <w:r>
        <w:rPr>
          <w:lang w:val="zh-Hans" w:eastAsia="zh-CN"/>
        </w:rPr>
        <w:t xml:space="preserve">  CSMS  发送到  充电站</w:t>
      </w:r>
      <w:r>
        <w:rPr>
          <w:spacing w:val="-1"/>
          <w:lang w:val="zh-Hans" w:eastAsia="zh-CN"/>
        </w:rPr>
        <w:t>的成本更新请求</w:t>
      </w:r>
      <w:r>
        <w:rPr>
          <w:lang w:val="zh-Hans" w:eastAsia="zh-CN"/>
        </w:rPr>
        <w:t xml:space="preserve"> PDU 的</w:t>
      </w:r>
      <w:r>
        <w:rPr>
          <w:spacing w:val="-1"/>
          <w:lang w:val="zh-Hans" w:eastAsia="zh-CN"/>
        </w:rPr>
        <w:t>字段定义</w:t>
      </w:r>
      <w:r>
        <w:rPr>
          <w:lang w:val="zh-Hans" w:eastAsia="zh-CN"/>
        </w:rPr>
        <w:t xml:space="preserve">。 通过此请求，CSMS可以将   交易  的当前成本  发送到充电站。 </w:t>
      </w:r>
    </w:p>
    <w:p w14:paraId="60BC8D9C" w14:textId="77777777" w:rsidR="00C562DC" w:rsidRDefault="00C562DC">
      <w:pPr>
        <w:pStyle w:val="a3"/>
        <w:spacing w:before="8"/>
        <w:rPr>
          <w:sz w:val="20"/>
          <w:lang w:eastAsia="zh-CN"/>
        </w:rPr>
      </w:pPr>
    </w:p>
    <w:p w14:paraId="3C917157" w14:textId="77777777" w:rsidR="00C562DC" w:rsidRDefault="000906E7">
      <w:pPr>
        <w:spacing w:before="1"/>
        <w:ind w:left="120"/>
        <w:rPr>
          <w:i/>
          <w:sz w:val="18"/>
        </w:rPr>
      </w:pPr>
      <w:r>
        <w:rPr>
          <w:i/>
          <w:w w:val="105"/>
          <w:sz w:val="18"/>
          <w:lang w:val="zh-Hans"/>
        </w:rPr>
        <w:t>类</w:t>
      </w:r>
    </w:p>
    <w:p w14:paraId="32B5DE03"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996FB8F" w14:textId="77777777">
        <w:trPr>
          <w:trHeight w:val="284"/>
        </w:trPr>
        <w:tc>
          <w:tcPr>
            <w:tcW w:w="2326" w:type="dxa"/>
            <w:tcBorders>
              <w:bottom w:val="single" w:sz="12" w:space="0" w:color="000000"/>
            </w:tcBorders>
          </w:tcPr>
          <w:p w14:paraId="0612F6E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096BF48"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234EBF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34C84FF" w14:textId="77777777" w:rsidR="00C562DC" w:rsidRDefault="000906E7">
            <w:pPr>
              <w:pStyle w:val="TableParagraph"/>
              <w:rPr>
                <w:b/>
                <w:sz w:val="18"/>
              </w:rPr>
            </w:pPr>
            <w:proofErr w:type="spellStart"/>
            <w:r>
              <w:rPr>
                <w:b/>
                <w:sz w:val="18"/>
                <w:lang w:val="zh-Hans"/>
              </w:rPr>
              <w:t>描述</w:t>
            </w:r>
            <w:proofErr w:type="spellEnd"/>
          </w:p>
        </w:tc>
      </w:tr>
      <w:tr w:rsidR="00C562DC" w14:paraId="4F6482DE" w14:textId="77777777">
        <w:trPr>
          <w:trHeight w:val="932"/>
        </w:trPr>
        <w:tc>
          <w:tcPr>
            <w:tcW w:w="2326" w:type="dxa"/>
            <w:tcBorders>
              <w:top w:val="single" w:sz="12" w:space="0" w:color="000000"/>
            </w:tcBorders>
          </w:tcPr>
          <w:p w14:paraId="703D7D61" w14:textId="77777777" w:rsidR="00C562DC" w:rsidRDefault="000906E7">
            <w:pPr>
              <w:pStyle w:val="TableParagraph"/>
              <w:spacing w:before="13"/>
              <w:rPr>
                <w:b/>
                <w:sz w:val="18"/>
              </w:rPr>
            </w:pPr>
            <w:proofErr w:type="spellStart"/>
            <w:r>
              <w:rPr>
                <w:b/>
                <w:sz w:val="18"/>
                <w:lang w:val="zh-Hans"/>
              </w:rPr>
              <w:t>总成本</w:t>
            </w:r>
            <w:proofErr w:type="spellEnd"/>
          </w:p>
        </w:tc>
        <w:tc>
          <w:tcPr>
            <w:tcW w:w="2907" w:type="dxa"/>
            <w:tcBorders>
              <w:top w:val="single" w:sz="12" w:space="0" w:color="000000"/>
            </w:tcBorders>
          </w:tcPr>
          <w:p w14:paraId="01FFE9AE" w14:textId="77777777" w:rsidR="00C562DC" w:rsidRDefault="000906E7">
            <w:pPr>
              <w:pStyle w:val="TableParagraph"/>
              <w:spacing w:before="13"/>
              <w:ind w:left="39"/>
              <w:rPr>
                <w:sz w:val="18"/>
              </w:rPr>
            </w:pPr>
            <w:proofErr w:type="spellStart"/>
            <w:r>
              <w:rPr>
                <w:sz w:val="18"/>
                <w:lang w:val="zh-Hans"/>
              </w:rPr>
              <w:t>十进制</w:t>
            </w:r>
            <w:proofErr w:type="spellEnd"/>
          </w:p>
        </w:tc>
        <w:tc>
          <w:tcPr>
            <w:tcW w:w="581" w:type="dxa"/>
            <w:tcBorders>
              <w:top w:val="single" w:sz="12" w:space="0" w:color="000000"/>
            </w:tcBorders>
          </w:tcPr>
          <w:p w14:paraId="51B45A0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EEDAF23" w14:textId="77777777" w:rsidR="00C562DC" w:rsidRDefault="000906E7">
            <w:pPr>
              <w:pStyle w:val="TableParagraph"/>
              <w:spacing w:before="13" w:line="247" w:lineRule="auto"/>
              <w:rPr>
                <w:sz w:val="18"/>
              </w:rPr>
            </w:pPr>
            <w:r>
              <w:rPr>
                <w:w w:val="95"/>
                <w:sz w:val="18"/>
                <w:lang w:val="zh-Hans" w:eastAsia="zh-CN"/>
              </w:rPr>
              <w:t>必填。根据</w:t>
            </w:r>
            <w:r>
              <w:rPr>
                <w:spacing w:val="-1"/>
                <w:sz w:val="18"/>
                <w:lang w:val="zh-Hans" w:eastAsia="zh-CN"/>
              </w:rPr>
              <w:t xml:space="preserve">   CSMS</w:t>
            </w:r>
            <w:r>
              <w:rPr>
                <w:sz w:val="18"/>
                <w:lang w:val="zh-Hans" w:eastAsia="zh-CN"/>
              </w:rPr>
              <w:t xml:space="preserve">  </w:t>
            </w:r>
            <w:r>
              <w:rPr>
                <w:spacing w:val="-1"/>
                <w:sz w:val="18"/>
                <w:lang w:val="zh-Hans" w:eastAsia="zh-CN"/>
              </w:rPr>
              <w:t xml:space="preserve"> 已知的</w:t>
            </w:r>
            <w:r>
              <w:rPr>
                <w:lang w:val="zh-Hans" w:eastAsia="zh-CN"/>
              </w:rPr>
              <w:t>信息，</w:t>
            </w:r>
            <w:r>
              <w:rPr>
                <w:sz w:val="18"/>
                <w:lang w:val="zh-Hans" w:eastAsia="zh-CN"/>
              </w:rPr>
              <w:t>交易</w:t>
            </w:r>
            <w:r>
              <w:rPr>
                <w:lang w:val="zh-Hans" w:eastAsia="zh-CN"/>
              </w:rPr>
              <w:t>的当前总成本</w:t>
            </w:r>
            <w:r>
              <w:rPr>
                <w:sz w:val="18"/>
                <w:lang w:val="zh-Hans" w:eastAsia="zh-CN"/>
              </w:rPr>
              <w:t xml:space="preserve">，包括税收。 </w:t>
            </w:r>
            <w:proofErr w:type="spellStart"/>
            <w:r>
              <w:rPr>
                <w:sz w:val="18"/>
                <w:lang w:val="zh-Hans"/>
              </w:rPr>
              <w:t>在</w:t>
            </w:r>
            <w:r>
              <w:rPr>
                <w:w w:val="95"/>
                <w:sz w:val="18"/>
                <w:lang w:val="zh-Hans"/>
              </w:rPr>
              <w:t>配置变量</w:t>
            </w:r>
            <w:proofErr w:type="spellEnd"/>
            <w:r>
              <w:rPr>
                <w:w w:val="95"/>
                <w:sz w:val="18"/>
                <w:lang w:val="zh-Hans"/>
              </w:rPr>
              <w:t>：</w:t>
            </w:r>
            <w:r>
              <w:rPr>
                <w:sz w:val="18"/>
                <w:lang w:val="zh-Hans"/>
              </w:rPr>
              <w:t>[</w:t>
            </w:r>
            <w:proofErr w:type="spellStart"/>
            <w:r>
              <w:rPr>
                <w:color w:val="0000ED"/>
                <w:sz w:val="18"/>
                <w:lang w:val="zh-Hans"/>
              </w:rPr>
              <w:t>货币</w:t>
            </w:r>
            <w:proofErr w:type="spellEnd"/>
            <w:r>
              <w:rPr>
                <w:sz w:val="18"/>
                <w:lang w:val="zh-Hans"/>
              </w:rPr>
              <w:t>]</w:t>
            </w:r>
          </w:p>
        </w:tc>
      </w:tr>
      <w:tr w:rsidR="00C562DC" w14:paraId="63272544" w14:textId="77777777">
        <w:trPr>
          <w:trHeight w:val="510"/>
        </w:trPr>
        <w:tc>
          <w:tcPr>
            <w:tcW w:w="2326" w:type="dxa"/>
            <w:shd w:val="clear" w:color="auto" w:fill="EDEDED"/>
          </w:tcPr>
          <w:p w14:paraId="5DFD5E7B" w14:textId="77777777" w:rsidR="00C562DC" w:rsidRDefault="000906E7">
            <w:pPr>
              <w:pStyle w:val="TableParagraph"/>
              <w:rPr>
                <w:b/>
                <w:sz w:val="18"/>
              </w:rPr>
            </w:pPr>
            <w:proofErr w:type="spellStart"/>
            <w:r>
              <w:rPr>
                <w:b/>
                <w:sz w:val="18"/>
                <w:lang w:val="zh-Hans"/>
              </w:rPr>
              <w:t>事务标识</w:t>
            </w:r>
            <w:proofErr w:type="spellEnd"/>
          </w:p>
        </w:tc>
        <w:tc>
          <w:tcPr>
            <w:tcW w:w="2907" w:type="dxa"/>
            <w:shd w:val="clear" w:color="auto" w:fill="EDEDED"/>
          </w:tcPr>
          <w:p w14:paraId="5C1E7ABC"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[0..36]</w:t>
            </w:r>
          </w:p>
        </w:tc>
        <w:tc>
          <w:tcPr>
            <w:tcW w:w="581" w:type="dxa"/>
            <w:shd w:val="clear" w:color="auto" w:fill="EDEDED"/>
          </w:tcPr>
          <w:p w14:paraId="18576746" w14:textId="77777777" w:rsidR="00C562DC" w:rsidRDefault="000906E7">
            <w:pPr>
              <w:pStyle w:val="TableParagraph"/>
              <w:ind w:left="39"/>
              <w:rPr>
                <w:sz w:val="18"/>
              </w:rPr>
            </w:pPr>
            <w:r>
              <w:rPr>
                <w:sz w:val="18"/>
                <w:lang w:val="zh-Hans"/>
              </w:rPr>
              <w:t>1..1</w:t>
            </w:r>
          </w:p>
        </w:tc>
        <w:tc>
          <w:tcPr>
            <w:tcW w:w="4651" w:type="dxa"/>
            <w:shd w:val="clear" w:color="auto" w:fill="EDEDED"/>
          </w:tcPr>
          <w:p w14:paraId="6C21AE43" w14:textId="77777777" w:rsidR="00C562DC" w:rsidRDefault="000906E7">
            <w:pPr>
              <w:pStyle w:val="TableParagraph"/>
              <w:spacing w:line="247" w:lineRule="auto"/>
              <w:ind w:right="111"/>
              <w:rPr>
                <w:sz w:val="18"/>
                <w:lang w:eastAsia="zh-CN"/>
              </w:rPr>
            </w:pPr>
            <w:r>
              <w:rPr>
                <w:w w:val="95"/>
                <w:sz w:val="18"/>
                <w:lang w:val="zh-Hans" w:eastAsia="zh-CN"/>
              </w:rPr>
              <w:t>必填。</w:t>
            </w:r>
            <w:r>
              <w:rPr>
                <w:sz w:val="18"/>
                <w:lang w:val="zh-Hans" w:eastAsia="zh-CN"/>
              </w:rPr>
              <w:t xml:space="preserve">  要求</w:t>
            </w:r>
            <w:r>
              <w:rPr>
                <w:w w:val="95"/>
                <w:sz w:val="18"/>
                <w:lang w:val="zh-Hans" w:eastAsia="zh-CN"/>
              </w:rPr>
              <w:t xml:space="preserve">  当前  </w:t>
            </w:r>
            <w:r>
              <w:rPr>
                <w:sz w:val="18"/>
                <w:lang w:val="zh-Hans" w:eastAsia="zh-CN"/>
              </w:rPr>
              <w:t xml:space="preserve"> 成本</w:t>
            </w:r>
            <w:r>
              <w:rPr>
                <w:w w:val="95"/>
                <w:sz w:val="18"/>
                <w:lang w:val="zh-Hans" w:eastAsia="zh-CN"/>
              </w:rPr>
              <w:t>的交易记录的事务  ID</w:t>
            </w:r>
            <w:r>
              <w:rPr>
                <w:sz w:val="18"/>
                <w:lang w:val="zh-Hans" w:eastAsia="zh-CN"/>
              </w:rPr>
              <w:t>。</w:t>
            </w:r>
          </w:p>
        </w:tc>
      </w:tr>
    </w:tbl>
    <w:p w14:paraId="6FCD9551" w14:textId="77777777" w:rsidR="00C562DC" w:rsidRDefault="00C562DC">
      <w:pPr>
        <w:pStyle w:val="a3"/>
        <w:spacing w:before="7"/>
        <w:rPr>
          <w:i/>
          <w:sz w:val="25"/>
          <w:lang w:eastAsia="zh-CN"/>
        </w:rPr>
      </w:pPr>
    </w:p>
    <w:p w14:paraId="3CE628AE" w14:textId="77777777" w:rsidR="00C562DC" w:rsidRDefault="000906E7">
      <w:pPr>
        <w:pStyle w:val="3"/>
        <w:numPr>
          <w:ilvl w:val="2"/>
          <w:numId w:val="7"/>
        </w:numPr>
        <w:tabs>
          <w:tab w:val="left" w:pos="1074"/>
        </w:tabs>
        <w:ind w:left="1073" w:hanging="954"/>
      </w:pPr>
      <w:proofErr w:type="spellStart"/>
      <w:r>
        <w:rPr>
          <w:lang w:val="zh-Hans"/>
        </w:rPr>
        <w:t>成本更新响应</w:t>
      </w:r>
      <w:proofErr w:type="spellEnd"/>
    </w:p>
    <w:p w14:paraId="64B3768C" w14:textId="77777777" w:rsidR="00C562DC" w:rsidRDefault="000906E7">
      <w:pPr>
        <w:pStyle w:val="a3"/>
        <w:spacing w:before="258" w:line="247" w:lineRule="auto"/>
        <w:ind w:left="120"/>
      </w:pPr>
      <w:r>
        <w:rPr>
          <w:lang w:val="zh-Hans" w:eastAsia="zh-CN"/>
        </w:rPr>
        <w:t>这包含   充电站为    响应  成本更新请求而向  CSMS 发送的成本</w:t>
      </w:r>
      <w:r>
        <w:rPr>
          <w:color w:val="0000ED"/>
          <w:lang w:val="zh-Hans" w:eastAsia="zh-CN"/>
        </w:rPr>
        <w:t>更新</w:t>
      </w:r>
      <w:r>
        <w:rPr>
          <w:lang w:val="zh-Hans" w:eastAsia="zh-CN"/>
        </w:rPr>
        <w:t xml:space="preserve">响应  PDU 的字段定义。 </w:t>
      </w:r>
      <w:proofErr w:type="spellStart"/>
      <w:r>
        <w:rPr>
          <w:lang w:val="zh-Hans"/>
        </w:rPr>
        <w:t>未定义任何字段</w:t>
      </w:r>
      <w:proofErr w:type="spellEnd"/>
      <w:r>
        <w:rPr>
          <w:lang w:val="zh-Hans"/>
        </w:rPr>
        <w:t xml:space="preserve">  。</w:t>
      </w:r>
    </w:p>
    <w:p w14:paraId="53D7C2CF" w14:textId="77777777" w:rsidR="00C562DC" w:rsidRDefault="00C562DC">
      <w:pPr>
        <w:spacing w:line="247" w:lineRule="auto"/>
        <w:sectPr w:rsidR="00C562DC">
          <w:pgSz w:w="11910" w:h="16840"/>
          <w:pgMar w:top="580" w:right="600" w:bottom="620" w:left="600" w:header="186" w:footer="431" w:gutter="0"/>
          <w:cols w:space="720"/>
        </w:sectPr>
      </w:pPr>
    </w:p>
    <w:p w14:paraId="175952E6" w14:textId="77777777" w:rsidR="00C562DC" w:rsidRDefault="00C562DC">
      <w:pPr>
        <w:pStyle w:val="a3"/>
        <w:spacing w:before="6"/>
        <w:rPr>
          <w:sz w:val="9"/>
        </w:rPr>
      </w:pPr>
    </w:p>
    <w:p w14:paraId="58CDF0E8" w14:textId="77777777" w:rsidR="00C562DC" w:rsidRDefault="00ED5348">
      <w:pPr>
        <w:pStyle w:val="a3"/>
        <w:spacing w:line="20" w:lineRule="exact"/>
        <w:ind w:left="120"/>
        <w:rPr>
          <w:sz w:val="2"/>
        </w:rPr>
      </w:pPr>
      <w:r>
        <w:rPr>
          <w:sz w:val="2"/>
        </w:rPr>
      </w:r>
      <w:r>
        <w:rPr>
          <w:sz w:val="2"/>
        </w:rPr>
        <w:pict w14:anchorId="3D68C965">
          <v:group id="docshapegroup11" o:spid="_x0000_s2111" style="width:523.3pt;height:.25pt;mso-position-horizontal-relative:char;mso-position-vertical-relative:line" coordsize="10466,5">
            <v:line id="_x0000_s2112" style="position:absolute" from="0,3" to="10466,3" strokecolor="#ddd" strokeweight=".25pt"/>
            <w10:anchorlock/>
          </v:group>
        </w:pict>
      </w:r>
    </w:p>
    <w:p w14:paraId="6F9FECB0" w14:textId="77777777" w:rsidR="00C562DC" w:rsidRDefault="000906E7">
      <w:pPr>
        <w:pStyle w:val="2"/>
        <w:numPr>
          <w:ilvl w:val="1"/>
          <w:numId w:val="7"/>
        </w:numPr>
        <w:tabs>
          <w:tab w:val="left" w:pos="935"/>
        </w:tabs>
        <w:ind w:left="934" w:hanging="815"/>
      </w:pPr>
      <w:proofErr w:type="spellStart"/>
      <w:r>
        <w:rPr>
          <w:lang w:val="zh-Hans"/>
        </w:rPr>
        <w:t>客户信息</w:t>
      </w:r>
      <w:proofErr w:type="spellEnd"/>
    </w:p>
    <w:p w14:paraId="6548182B" w14:textId="77777777" w:rsidR="00C562DC" w:rsidRDefault="000906E7">
      <w:pPr>
        <w:pStyle w:val="a3"/>
        <w:spacing w:before="231"/>
        <w:ind w:left="120"/>
        <w:rPr>
          <w:lang w:eastAsia="zh-CN"/>
        </w:rPr>
      </w:pPr>
      <w:r>
        <w:rPr>
          <w:spacing w:val="-1"/>
          <w:lang w:val="zh-Hans" w:eastAsia="zh-CN"/>
        </w:rPr>
        <w:t xml:space="preserve">这包含 </w:t>
      </w:r>
      <w:r>
        <w:rPr>
          <w:lang w:val="zh-Hans" w:eastAsia="zh-CN"/>
        </w:rPr>
        <w:t xml:space="preserve"> CSMS    发送到  充电站的客户信息请求 PDU  的</w:t>
      </w:r>
      <w:r>
        <w:rPr>
          <w:spacing w:val="-1"/>
          <w:lang w:val="zh-Hans" w:eastAsia="zh-CN"/>
        </w:rPr>
        <w:t>字段</w:t>
      </w:r>
      <w:r>
        <w:rPr>
          <w:lang w:val="zh-Hans" w:eastAsia="zh-CN"/>
        </w:rPr>
        <w:t xml:space="preserve">定义。 </w:t>
      </w:r>
    </w:p>
    <w:p w14:paraId="19D409C2" w14:textId="77777777" w:rsidR="00C562DC" w:rsidRDefault="00C562DC">
      <w:pPr>
        <w:pStyle w:val="a3"/>
        <w:spacing w:before="7"/>
        <w:rPr>
          <w:sz w:val="27"/>
          <w:lang w:eastAsia="zh-CN"/>
        </w:rPr>
      </w:pPr>
    </w:p>
    <w:p w14:paraId="76870CAC" w14:textId="77777777" w:rsidR="00C562DC" w:rsidRDefault="000906E7">
      <w:pPr>
        <w:pStyle w:val="3"/>
        <w:numPr>
          <w:ilvl w:val="2"/>
          <w:numId w:val="7"/>
        </w:numPr>
        <w:tabs>
          <w:tab w:val="left" w:pos="1074"/>
        </w:tabs>
        <w:ind w:left="1073" w:hanging="954"/>
      </w:pPr>
      <w:proofErr w:type="spellStart"/>
      <w:r>
        <w:rPr>
          <w:lang w:val="zh-Hans"/>
        </w:rPr>
        <w:t>客户信息请求</w:t>
      </w:r>
      <w:proofErr w:type="spellEnd"/>
    </w:p>
    <w:p w14:paraId="35FE2157" w14:textId="77777777" w:rsidR="00C562DC" w:rsidRDefault="000906E7">
      <w:pPr>
        <w:spacing w:before="257"/>
        <w:ind w:left="120"/>
        <w:rPr>
          <w:i/>
          <w:sz w:val="18"/>
        </w:rPr>
      </w:pPr>
      <w:r>
        <w:rPr>
          <w:i/>
          <w:w w:val="105"/>
          <w:sz w:val="18"/>
          <w:lang w:val="zh-Hans"/>
        </w:rPr>
        <w:t>类</w:t>
      </w:r>
    </w:p>
    <w:p w14:paraId="7151CE02"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439EB4D" w14:textId="77777777">
        <w:trPr>
          <w:trHeight w:val="284"/>
        </w:trPr>
        <w:tc>
          <w:tcPr>
            <w:tcW w:w="2326" w:type="dxa"/>
            <w:tcBorders>
              <w:bottom w:val="single" w:sz="12" w:space="0" w:color="000000"/>
            </w:tcBorders>
          </w:tcPr>
          <w:p w14:paraId="6A5926E6"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9362F4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EC09BF3"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E2B7525" w14:textId="77777777" w:rsidR="00C562DC" w:rsidRDefault="000906E7">
            <w:pPr>
              <w:pStyle w:val="TableParagraph"/>
              <w:rPr>
                <w:b/>
                <w:sz w:val="18"/>
              </w:rPr>
            </w:pPr>
            <w:proofErr w:type="spellStart"/>
            <w:r>
              <w:rPr>
                <w:b/>
                <w:sz w:val="18"/>
                <w:lang w:val="zh-Hans"/>
              </w:rPr>
              <w:t>描述</w:t>
            </w:r>
            <w:proofErr w:type="spellEnd"/>
          </w:p>
        </w:tc>
      </w:tr>
      <w:tr w:rsidR="00C562DC" w14:paraId="1BC68865" w14:textId="77777777">
        <w:trPr>
          <w:trHeight w:val="284"/>
        </w:trPr>
        <w:tc>
          <w:tcPr>
            <w:tcW w:w="2326" w:type="dxa"/>
            <w:tcBorders>
              <w:top w:val="single" w:sz="12" w:space="0" w:color="000000"/>
            </w:tcBorders>
          </w:tcPr>
          <w:p w14:paraId="4D04C12A"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4A733A14"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4187F89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858A534"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lang w:val="zh-Hans"/>
              </w:rPr>
              <w:t>请求</w:t>
            </w:r>
            <w:r>
              <w:rPr>
                <w:w w:val="95"/>
                <w:sz w:val="18"/>
                <w:lang w:val="zh-Hans"/>
              </w:rPr>
              <w:t>的</w:t>
            </w:r>
            <w:proofErr w:type="spellEnd"/>
            <w:r>
              <w:rPr>
                <w:w w:val="95"/>
                <w:sz w:val="18"/>
                <w:lang w:val="zh-Hans"/>
              </w:rPr>
              <w:t xml:space="preserve">  ID。</w:t>
            </w:r>
          </w:p>
        </w:tc>
      </w:tr>
      <w:tr w:rsidR="00C562DC" w14:paraId="532F2185" w14:textId="77777777">
        <w:trPr>
          <w:trHeight w:val="942"/>
        </w:trPr>
        <w:tc>
          <w:tcPr>
            <w:tcW w:w="2326" w:type="dxa"/>
            <w:shd w:val="clear" w:color="auto" w:fill="EDEDED"/>
          </w:tcPr>
          <w:p w14:paraId="2A6B4FA1" w14:textId="77777777" w:rsidR="00C562DC" w:rsidRDefault="000906E7">
            <w:pPr>
              <w:pStyle w:val="TableParagraph"/>
              <w:rPr>
                <w:b/>
                <w:sz w:val="18"/>
              </w:rPr>
            </w:pPr>
            <w:proofErr w:type="spellStart"/>
            <w:r>
              <w:rPr>
                <w:b/>
                <w:sz w:val="18"/>
                <w:lang w:val="zh-Hans"/>
              </w:rPr>
              <w:t>报告</w:t>
            </w:r>
            <w:proofErr w:type="spellEnd"/>
          </w:p>
        </w:tc>
        <w:tc>
          <w:tcPr>
            <w:tcW w:w="2907" w:type="dxa"/>
            <w:shd w:val="clear" w:color="auto" w:fill="EDEDED"/>
          </w:tcPr>
          <w:p w14:paraId="71DA8B28"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68197C28" w14:textId="77777777" w:rsidR="00C562DC" w:rsidRDefault="000906E7">
            <w:pPr>
              <w:pStyle w:val="TableParagraph"/>
              <w:ind w:left="39"/>
              <w:rPr>
                <w:sz w:val="18"/>
              </w:rPr>
            </w:pPr>
            <w:r>
              <w:rPr>
                <w:sz w:val="18"/>
                <w:lang w:val="zh-Hans"/>
              </w:rPr>
              <w:t>1..1</w:t>
            </w:r>
          </w:p>
        </w:tc>
        <w:tc>
          <w:tcPr>
            <w:tcW w:w="4651" w:type="dxa"/>
            <w:shd w:val="clear" w:color="auto" w:fill="EDEDED"/>
          </w:tcPr>
          <w:p w14:paraId="34BD09D6"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充电站是否</w:t>
            </w:r>
            <w:r>
              <w:rPr>
                <w:sz w:val="18"/>
                <w:lang w:val="zh-Hans"/>
              </w:rPr>
              <w:t>应返回</w:t>
            </w:r>
            <w:proofErr w:type="spellEnd"/>
            <w:r>
              <w:rPr>
                <w:sz w:val="18"/>
                <w:lang w:val="zh-Hans"/>
              </w:rPr>
              <w:t xml:space="preserve"> NotifyCustomerInformationRequest </w:t>
            </w:r>
            <w:proofErr w:type="spellStart"/>
            <w:r>
              <w:rPr>
                <w:sz w:val="18"/>
                <w:lang w:val="zh-Hans"/>
              </w:rPr>
              <w:t>消息的标志，其中包含有关所引用</w:t>
            </w:r>
            <w:r>
              <w:rPr>
                <w:lang w:val="zh-Hans"/>
              </w:rPr>
              <w:t>客户的信息</w:t>
            </w:r>
            <w:proofErr w:type="spellEnd"/>
            <w:r>
              <w:rPr>
                <w:sz w:val="18"/>
                <w:lang w:val="zh-Hans"/>
              </w:rPr>
              <w:t>。</w:t>
            </w:r>
          </w:p>
        </w:tc>
      </w:tr>
      <w:tr w:rsidR="00C562DC" w14:paraId="09B4D2C1" w14:textId="77777777">
        <w:trPr>
          <w:trHeight w:val="726"/>
        </w:trPr>
        <w:tc>
          <w:tcPr>
            <w:tcW w:w="2326" w:type="dxa"/>
          </w:tcPr>
          <w:p w14:paraId="5225CFCB" w14:textId="77777777" w:rsidR="00C562DC" w:rsidRDefault="000906E7">
            <w:pPr>
              <w:pStyle w:val="TableParagraph"/>
              <w:rPr>
                <w:b/>
                <w:sz w:val="18"/>
              </w:rPr>
            </w:pPr>
            <w:proofErr w:type="spellStart"/>
            <w:r>
              <w:rPr>
                <w:b/>
                <w:sz w:val="18"/>
                <w:lang w:val="zh-Hans"/>
              </w:rPr>
              <w:t>清楚</w:t>
            </w:r>
            <w:proofErr w:type="spellEnd"/>
          </w:p>
        </w:tc>
        <w:tc>
          <w:tcPr>
            <w:tcW w:w="2907" w:type="dxa"/>
          </w:tcPr>
          <w:p w14:paraId="0FA18ED8" w14:textId="77777777" w:rsidR="00C562DC" w:rsidRDefault="000906E7">
            <w:pPr>
              <w:pStyle w:val="TableParagraph"/>
              <w:ind w:left="39"/>
              <w:rPr>
                <w:sz w:val="18"/>
              </w:rPr>
            </w:pPr>
            <w:proofErr w:type="spellStart"/>
            <w:r>
              <w:rPr>
                <w:sz w:val="18"/>
                <w:lang w:val="zh-Hans"/>
              </w:rPr>
              <w:t>布尔</w:t>
            </w:r>
            <w:proofErr w:type="spellEnd"/>
          </w:p>
        </w:tc>
        <w:tc>
          <w:tcPr>
            <w:tcW w:w="581" w:type="dxa"/>
          </w:tcPr>
          <w:p w14:paraId="43F19DC1" w14:textId="77777777" w:rsidR="00C562DC" w:rsidRDefault="000906E7">
            <w:pPr>
              <w:pStyle w:val="TableParagraph"/>
              <w:ind w:left="39"/>
              <w:rPr>
                <w:sz w:val="18"/>
              </w:rPr>
            </w:pPr>
            <w:r>
              <w:rPr>
                <w:sz w:val="18"/>
                <w:lang w:val="zh-Hans"/>
              </w:rPr>
              <w:t>1..1</w:t>
            </w:r>
          </w:p>
        </w:tc>
        <w:tc>
          <w:tcPr>
            <w:tcW w:w="4651" w:type="dxa"/>
          </w:tcPr>
          <w:p w14:paraId="273DD22D" w14:textId="77777777" w:rsidR="00C562DC" w:rsidRDefault="000906E7">
            <w:pPr>
              <w:pStyle w:val="TableParagraph"/>
              <w:spacing w:line="247" w:lineRule="auto"/>
              <w:rPr>
                <w:sz w:val="18"/>
                <w:lang w:eastAsia="zh-CN"/>
              </w:rPr>
            </w:pPr>
            <w:r>
              <w:rPr>
                <w:w w:val="95"/>
                <w:sz w:val="18"/>
                <w:lang w:val="zh-Hans" w:eastAsia="zh-CN"/>
              </w:rPr>
              <w:t>必填。 指示  充电站  是否应清除  有关所提及客户的所有信息的标志</w:t>
            </w:r>
            <w:r>
              <w:rPr>
                <w:sz w:val="18"/>
                <w:lang w:val="zh-Hans" w:eastAsia="zh-CN"/>
              </w:rPr>
              <w:t>。</w:t>
            </w:r>
          </w:p>
        </w:tc>
      </w:tr>
      <w:tr w:rsidR="00C562DC" w14:paraId="488C0E7A" w14:textId="77777777">
        <w:trPr>
          <w:trHeight w:val="1373"/>
        </w:trPr>
        <w:tc>
          <w:tcPr>
            <w:tcW w:w="2326" w:type="dxa"/>
            <w:shd w:val="clear" w:color="auto" w:fill="EDEDED"/>
          </w:tcPr>
          <w:p w14:paraId="7905F7BF" w14:textId="77777777" w:rsidR="00C562DC" w:rsidRDefault="000906E7">
            <w:pPr>
              <w:pStyle w:val="TableParagraph"/>
              <w:rPr>
                <w:b/>
                <w:sz w:val="18"/>
              </w:rPr>
            </w:pPr>
            <w:proofErr w:type="spellStart"/>
            <w:r>
              <w:rPr>
                <w:b/>
                <w:sz w:val="18"/>
                <w:lang w:val="zh-Hans"/>
              </w:rPr>
              <w:t>客户识别器</w:t>
            </w:r>
            <w:proofErr w:type="spellEnd"/>
          </w:p>
        </w:tc>
        <w:tc>
          <w:tcPr>
            <w:tcW w:w="2907" w:type="dxa"/>
            <w:shd w:val="clear" w:color="auto" w:fill="EDEDED"/>
          </w:tcPr>
          <w:p w14:paraId="74FE5F15" w14:textId="77777777" w:rsidR="00C562DC" w:rsidRDefault="000906E7">
            <w:pPr>
              <w:pStyle w:val="TableParagraph"/>
              <w:ind w:left="39"/>
              <w:rPr>
                <w:sz w:val="18"/>
              </w:rPr>
            </w:pPr>
            <w:proofErr w:type="spellStart"/>
            <w:r>
              <w:rPr>
                <w:sz w:val="18"/>
                <w:lang w:val="zh-Hans"/>
              </w:rPr>
              <w:t>字符串</w:t>
            </w:r>
            <w:proofErr w:type="spellEnd"/>
            <w:r>
              <w:rPr>
                <w:sz w:val="18"/>
                <w:lang w:val="zh-Hans"/>
              </w:rPr>
              <w:t>[0..64]</w:t>
            </w:r>
          </w:p>
        </w:tc>
        <w:tc>
          <w:tcPr>
            <w:tcW w:w="581" w:type="dxa"/>
            <w:shd w:val="clear" w:color="auto" w:fill="EDEDED"/>
          </w:tcPr>
          <w:p w14:paraId="5D929CD7" w14:textId="77777777" w:rsidR="00C562DC" w:rsidRDefault="000906E7">
            <w:pPr>
              <w:pStyle w:val="TableParagraph"/>
              <w:ind w:left="39"/>
              <w:rPr>
                <w:sz w:val="18"/>
              </w:rPr>
            </w:pPr>
            <w:r>
              <w:rPr>
                <w:sz w:val="18"/>
                <w:lang w:val="zh-Hans"/>
              </w:rPr>
              <w:t>0..1</w:t>
            </w:r>
          </w:p>
        </w:tc>
        <w:tc>
          <w:tcPr>
            <w:tcW w:w="4651" w:type="dxa"/>
            <w:shd w:val="clear" w:color="auto" w:fill="EDEDED"/>
          </w:tcPr>
          <w:p w14:paraId="5C97D9D1" w14:textId="77777777" w:rsidR="00C562DC" w:rsidRDefault="000906E7">
            <w:pPr>
              <w:pStyle w:val="TableParagraph"/>
              <w:spacing w:line="247" w:lineRule="auto"/>
              <w:ind w:right="81"/>
              <w:rPr>
                <w:sz w:val="18"/>
              </w:rPr>
            </w:pPr>
            <w:r>
              <w:rPr>
                <w:w w:val="95"/>
                <w:sz w:val="18"/>
                <w:lang w:val="zh-Hans" w:eastAsia="zh-CN"/>
              </w:rPr>
              <w:t>自选。此请求所指</w:t>
            </w:r>
            <w:r>
              <w:rPr>
                <w:spacing w:val="-1"/>
                <w:sz w:val="18"/>
                <w:lang w:val="zh-Hans" w:eastAsia="zh-CN"/>
              </w:rPr>
              <w:t>的客户</w:t>
            </w:r>
            <w:r>
              <w:rPr>
                <w:lang w:val="zh-Hans" w:eastAsia="zh-CN"/>
              </w:rPr>
              <w:t>（例如特定于供应商的）标识符</w:t>
            </w:r>
            <w:r>
              <w:rPr>
                <w:sz w:val="18"/>
                <w:lang w:val="zh-Hans" w:eastAsia="zh-CN"/>
              </w:rPr>
              <w:t>。</w:t>
            </w:r>
            <w:proofErr w:type="spellStart"/>
            <w:r>
              <w:rPr>
                <w:sz w:val="18"/>
                <w:lang w:val="zh-Hans"/>
              </w:rPr>
              <w:t>此字段包含</w:t>
            </w:r>
            <w:r>
              <w:rPr>
                <w:w w:val="95"/>
                <w:sz w:val="18"/>
                <w:lang w:val="zh-Hans"/>
              </w:rPr>
              <w:t>除</w:t>
            </w:r>
            <w:proofErr w:type="spellEnd"/>
            <w:r>
              <w:rPr>
                <w:w w:val="95"/>
                <w:sz w:val="18"/>
                <w:lang w:val="zh-Hans"/>
              </w:rPr>
              <w:t xml:space="preserve"> IdToken 和 Certificate </w:t>
            </w:r>
            <w:proofErr w:type="spellStart"/>
            <w:r>
              <w:rPr>
                <w:w w:val="95"/>
                <w:sz w:val="18"/>
                <w:lang w:val="zh-Hans"/>
              </w:rPr>
              <w:t>以外的自定义标识符</w:t>
            </w:r>
            <w:proofErr w:type="spellEnd"/>
            <w:r>
              <w:rPr>
                <w:lang w:val="zh-Hans"/>
              </w:rPr>
              <w:t>。</w:t>
            </w:r>
            <w:r>
              <w:rPr>
                <w:w w:val="95"/>
                <w:sz w:val="18"/>
                <w:lang w:val="zh-Hans"/>
              </w:rPr>
              <w:t xml:space="preserve"> </w:t>
            </w:r>
            <w:proofErr w:type="spellStart"/>
            <w:r>
              <w:rPr>
                <w:w w:val="95"/>
                <w:sz w:val="18"/>
                <w:lang w:val="zh-Hans"/>
              </w:rPr>
              <w:t>其中一个可能的标识符</w:t>
            </w:r>
            <w:proofErr w:type="spellEnd"/>
            <w:r>
              <w:rPr>
                <w:w w:val="95"/>
                <w:sz w:val="18"/>
                <w:lang w:val="zh-Hans"/>
              </w:rPr>
              <w:t>（customerIdentifier、</w:t>
            </w:r>
            <w:r>
              <w:rPr>
                <w:spacing w:val="-1"/>
                <w:sz w:val="18"/>
                <w:lang w:val="zh-Hans"/>
              </w:rPr>
              <w:t xml:space="preserve">customerIdToken </w:t>
            </w:r>
            <w:r>
              <w:rPr>
                <w:sz w:val="18"/>
                <w:lang w:val="zh-Hans"/>
              </w:rPr>
              <w:t>或 customerCertificate）</w:t>
            </w:r>
            <w:proofErr w:type="spellStart"/>
            <w:r>
              <w:rPr>
                <w:sz w:val="18"/>
                <w:lang w:val="zh-Hans"/>
              </w:rPr>
              <w:t>应位于请求消息中</w:t>
            </w:r>
            <w:proofErr w:type="spellEnd"/>
            <w:r>
              <w:rPr>
                <w:lang w:val="zh-Hans"/>
              </w:rPr>
              <w:t>。</w:t>
            </w:r>
          </w:p>
        </w:tc>
      </w:tr>
      <w:tr w:rsidR="00C562DC" w14:paraId="61DA6E56" w14:textId="77777777">
        <w:trPr>
          <w:trHeight w:val="942"/>
        </w:trPr>
        <w:tc>
          <w:tcPr>
            <w:tcW w:w="2326" w:type="dxa"/>
          </w:tcPr>
          <w:p w14:paraId="40143935" w14:textId="77777777" w:rsidR="00C562DC" w:rsidRDefault="000906E7">
            <w:pPr>
              <w:pStyle w:val="TableParagraph"/>
              <w:rPr>
                <w:b/>
                <w:sz w:val="18"/>
              </w:rPr>
            </w:pPr>
            <w:r>
              <w:rPr>
                <w:b/>
                <w:sz w:val="18"/>
                <w:lang w:val="zh-Hans"/>
              </w:rPr>
              <w:t>idToken</w:t>
            </w:r>
          </w:p>
        </w:tc>
        <w:tc>
          <w:tcPr>
            <w:tcW w:w="2907" w:type="dxa"/>
          </w:tcPr>
          <w:p w14:paraId="62E38CC1" w14:textId="77777777" w:rsidR="00C562DC" w:rsidRDefault="000906E7">
            <w:pPr>
              <w:pStyle w:val="TableParagraph"/>
              <w:ind w:left="39"/>
              <w:rPr>
                <w:sz w:val="18"/>
              </w:rPr>
            </w:pPr>
            <w:r>
              <w:rPr>
                <w:color w:val="0000ED"/>
                <w:sz w:val="18"/>
                <w:lang w:val="zh-Hans"/>
              </w:rPr>
              <w:t>IdTokenType</w:t>
            </w:r>
          </w:p>
        </w:tc>
        <w:tc>
          <w:tcPr>
            <w:tcW w:w="581" w:type="dxa"/>
          </w:tcPr>
          <w:p w14:paraId="4E9BB489" w14:textId="77777777" w:rsidR="00C562DC" w:rsidRDefault="000906E7">
            <w:pPr>
              <w:pStyle w:val="TableParagraph"/>
              <w:ind w:left="39"/>
              <w:rPr>
                <w:sz w:val="18"/>
              </w:rPr>
            </w:pPr>
            <w:r>
              <w:rPr>
                <w:sz w:val="18"/>
                <w:lang w:val="zh-Hans"/>
              </w:rPr>
              <w:t>0..1</w:t>
            </w:r>
          </w:p>
        </w:tc>
        <w:tc>
          <w:tcPr>
            <w:tcW w:w="4651" w:type="dxa"/>
          </w:tcPr>
          <w:p w14:paraId="4669BF3D" w14:textId="77777777" w:rsidR="00C562DC" w:rsidRDefault="000906E7">
            <w:pPr>
              <w:pStyle w:val="TableParagraph"/>
              <w:spacing w:line="247" w:lineRule="auto"/>
              <w:rPr>
                <w:sz w:val="18"/>
              </w:rPr>
            </w:pPr>
            <w:r>
              <w:rPr>
                <w:w w:val="95"/>
                <w:sz w:val="18"/>
                <w:lang w:val="zh-Hans" w:eastAsia="zh-CN"/>
              </w:rPr>
              <w:t>自选。  此请求所指   的客户 IdToken。</w:t>
            </w:r>
            <w:proofErr w:type="spellStart"/>
            <w:r>
              <w:rPr>
                <w:w w:val="95"/>
                <w:sz w:val="18"/>
                <w:lang w:val="zh-Hans"/>
              </w:rPr>
              <w:t>其中一个可能的标识符</w:t>
            </w:r>
            <w:proofErr w:type="spellEnd"/>
            <w:r>
              <w:rPr>
                <w:w w:val="95"/>
                <w:sz w:val="18"/>
                <w:lang w:val="zh-Hans"/>
              </w:rPr>
              <w:t>（customerIdentifier、</w:t>
            </w:r>
            <w:r>
              <w:rPr>
                <w:sz w:val="18"/>
                <w:lang w:val="zh-Hans"/>
              </w:rPr>
              <w:t>customerIdToken 或 customerCertificate）</w:t>
            </w:r>
            <w:proofErr w:type="spellStart"/>
            <w:r>
              <w:rPr>
                <w:sz w:val="18"/>
                <w:lang w:val="zh-Hans"/>
              </w:rPr>
              <w:t>应位于请求消息中</w:t>
            </w:r>
            <w:proofErr w:type="spellEnd"/>
            <w:r>
              <w:rPr>
                <w:lang w:val="zh-Hans"/>
              </w:rPr>
              <w:t>。</w:t>
            </w:r>
          </w:p>
        </w:tc>
      </w:tr>
      <w:tr w:rsidR="00C562DC" w14:paraId="18E40718" w14:textId="77777777">
        <w:trPr>
          <w:trHeight w:val="942"/>
        </w:trPr>
        <w:tc>
          <w:tcPr>
            <w:tcW w:w="2326" w:type="dxa"/>
            <w:shd w:val="clear" w:color="auto" w:fill="EDEDED"/>
          </w:tcPr>
          <w:p w14:paraId="13C7B7A8" w14:textId="77777777" w:rsidR="00C562DC" w:rsidRDefault="000906E7">
            <w:pPr>
              <w:pStyle w:val="TableParagraph"/>
              <w:rPr>
                <w:b/>
                <w:sz w:val="18"/>
              </w:rPr>
            </w:pPr>
            <w:proofErr w:type="spellStart"/>
            <w:r>
              <w:rPr>
                <w:b/>
                <w:sz w:val="18"/>
                <w:lang w:val="zh-Hans"/>
              </w:rPr>
              <w:t>客户证书</w:t>
            </w:r>
            <w:proofErr w:type="spellEnd"/>
          </w:p>
        </w:tc>
        <w:tc>
          <w:tcPr>
            <w:tcW w:w="2907" w:type="dxa"/>
            <w:shd w:val="clear" w:color="auto" w:fill="EDEDED"/>
          </w:tcPr>
          <w:p w14:paraId="6FDD5669" w14:textId="77777777" w:rsidR="00C562DC" w:rsidRDefault="000906E7">
            <w:pPr>
              <w:pStyle w:val="TableParagraph"/>
              <w:ind w:left="39"/>
              <w:rPr>
                <w:sz w:val="18"/>
              </w:rPr>
            </w:pPr>
            <w:proofErr w:type="spellStart"/>
            <w:r>
              <w:rPr>
                <w:color w:val="0000ED"/>
                <w:sz w:val="18"/>
                <w:lang w:val="zh-Hans"/>
              </w:rPr>
              <w:t>证书哈希数据类型</w:t>
            </w:r>
            <w:proofErr w:type="spellEnd"/>
          </w:p>
        </w:tc>
        <w:tc>
          <w:tcPr>
            <w:tcW w:w="581" w:type="dxa"/>
            <w:shd w:val="clear" w:color="auto" w:fill="EDEDED"/>
          </w:tcPr>
          <w:p w14:paraId="1948E4B2" w14:textId="77777777" w:rsidR="00C562DC" w:rsidRDefault="000906E7">
            <w:pPr>
              <w:pStyle w:val="TableParagraph"/>
              <w:ind w:left="39"/>
              <w:rPr>
                <w:sz w:val="18"/>
              </w:rPr>
            </w:pPr>
            <w:r>
              <w:rPr>
                <w:sz w:val="18"/>
                <w:lang w:val="zh-Hans"/>
              </w:rPr>
              <w:t>0..1</w:t>
            </w:r>
          </w:p>
        </w:tc>
        <w:tc>
          <w:tcPr>
            <w:tcW w:w="4651" w:type="dxa"/>
            <w:shd w:val="clear" w:color="auto" w:fill="EDEDED"/>
          </w:tcPr>
          <w:p w14:paraId="1C7A3F88" w14:textId="77777777" w:rsidR="00C562DC" w:rsidRDefault="000906E7">
            <w:pPr>
              <w:pStyle w:val="TableParagraph"/>
              <w:spacing w:line="247" w:lineRule="auto"/>
              <w:rPr>
                <w:sz w:val="18"/>
              </w:rPr>
            </w:pPr>
            <w:r>
              <w:rPr>
                <w:w w:val="95"/>
                <w:sz w:val="18"/>
                <w:lang w:val="zh-Hans" w:eastAsia="zh-CN"/>
              </w:rPr>
              <w:t>自选。此请求</w:t>
            </w:r>
            <w:r>
              <w:rPr>
                <w:sz w:val="18"/>
                <w:lang w:val="zh-Hans" w:eastAsia="zh-CN"/>
              </w:rPr>
              <w:t>所指的客户证书。</w:t>
            </w:r>
            <w:proofErr w:type="spellStart"/>
            <w:r>
              <w:rPr>
                <w:sz w:val="18"/>
                <w:lang w:val="zh-Hans"/>
              </w:rPr>
              <w:t>其中一个可能的标识符</w:t>
            </w:r>
            <w:proofErr w:type="spellEnd"/>
            <w:r>
              <w:rPr>
                <w:spacing w:val="-1"/>
                <w:sz w:val="18"/>
                <w:lang w:val="zh-Hans"/>
              </w:rPr>
              <w:t xml:space="preserve">（customerIdentifier、customerIdToken </w:t>
            </w:r>
            <w:r>
              <w:rPr>
                <w:sz w:val="18"/>
                <w:lang w:val="zh-Hans"/>
              </w:rPr>
              <w:t>或</w:t>
            </w:r>
            <w:r>
              <w:rPr>
                <w:spacing w:val="-1"/>
                <w:sz w:val="18"/>
                <w:lang w:val="zh-Hans"/>
              </w:rPr>
              <w:t xml:space="preserve"> customerCertificate） </w:t>
            </w:r>
            <w:r>
              <w:rPr>
                <w:sz w:val="18"/>
                <w:lang w:val="zh-Hans"/>
              </w:rPr>
              <w:t xml:space="preserve"> </w:t>
            </w:r>
            <w:proofErr w:type="spellStart"/>
            <w:r>
              <w:rPr>
                <w:sz w:val="18"/>
                <w:lang w:val="zh-Hans"/>
              </w:rPr>
              <w:t>应位于请求消息中</w:t>
            </w:r>
            <w:proofErr w:type="spellEnd"/>
            <w:r>
              <w:rPr>
                <w:lang w:val="zh-Hans"/>
              </w:rPr>
              <w:t>。</w:t>
            </w:r>
          </w:p>
        </w:tc>
      </w:tr>
    </w:tbl>
    <w:p w14:paraId="7EF0F084" w14:textId="77777777" w:rsidR="00C562DC" w:rsidRDefault="00C562DC">
      <w:pPr>
        <w:pStyle w:val="a3"/>
        <w:spacing w:before="9"/>
        <w:rPr>
          <w:i/>
          <w:sz w:val="25"/>
        </w:rPr>
      </w:pPr>
    </w:p>
    <w:p w14:paraId="7C47FF1F" w14:textId="77777777" w:rsidR="00C562DC" w:rsidRDefault="000906E7">
      <w:pPr>
        <w:pStyle w:val="3"/>
        <w:numPr>
          <w:ilvl w:val="2"/>
          <w:numId w:val="7"/>
        </w:numPr>
        <w:tabs>
          <w:tab w:val="left" w:pos="1074"/>
        </w:tabs>
        <w:ind w:left="1073" w:hanging="954"/>
      </w:pPr>
      <w:proofErr w:type="spellStart"/>
      <w:r>
        <w:rPr>
          <w:lang w:val="zh-Hans"/>
        </w:rPr>
        <w:t>客户信息响应</w:t>
      </w:r>
      <w:proofErr w:type="spellEnd"/>
    </w:p>
    <w:p w14:paraId="71133C2C" w14:textId="77777777" w:rsidR="00C562DC" w:rsidRDefault="000906E7">
      <w:pPr>
        <w:spacing w:before="257"/>
        <w:ind w:left="120"/>
        <w:rPr>
          <w:i/>
          <w:sz w:val="18"/>
        </w:rPr>
      </w:pPr>
      <w:r>
        <w:rPr>
          <w:i/>
          <w:w w:val="105"/>
          <w:sz w:val="18"/>
          <w:lang w:val="zh-Hans"/>
        </w:rPr>
        <w:t>类</w:t>
      </w:r>
    </w:p>
    <w:p w14:paraId="09F86431"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124CCCF" w14:textId="77777777">
        <w:trPr>
          <w:trHeight w:val="284"/>
        </w:trPr>
        <w:tc>
          <w:tcPr>
            <w:tcW w:w="2326" w:type="dxa"/>
            <w:tcBorders>
              <w:bottom w:val="single" w:sz="12" w:space="0" w:color="000000"/>
            </w:tcBorders>
          </w:tcPr>
          <w:p w14:paraId="19285730"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BA5866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8231A6D"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5B9BA16" w14:textId="77777777" w:rsidR="00C562DC" w:rsidRDefault="000906E7">
            <w:pPr>
              <w:pStyle w:val="TableParagraph"/>
              <w:rPr>
                <w:b/>
                <w:sz w:val="18"/>
              </w:rPr>
            </w:pPr>
            <w:proofErr w:type="spellStart"/>
            <w:r>
              <w:rPr>
                <w:b/>
                <w:sz w:val="18"/>
                <w:lang w:val="zh-Hans"/>
              </w:rPr>
              <w:t>描述</w:t>
            </w:r>
            <w:proofErr w:type="spellEnd"/>
          </w:p>
        </w:tc>
      </w:tr>
      <w:tr w:rsidR="00C562DC" w14:paraId="2AF9BF00" w14:textId="77777777">
        <w:trPr>
          <w:trHeight w:val="500"/>
        </w:trPr>
        <w:tc>
          <w:tcPr>
            <w:tcW w:w="2326" w:type="dxa"/>
            <w:tcBorders>
              <w:top w:val="single" w:sz="12" w:space="0" w:color="000000"/>
            </w:tcBorders>
          </w:tcPr>
          <w:p w14:paraId="0BD213D8"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154FF580" w14:textId="77777777" w:rsidR="00C562DC" w:rsidRDefault="000906E7">
            <w:pPr>
              <w:pStyle w:val="TableParagraph"/>
              <w:spacing w:before="13" w:line="247" w:lineRule="auto"/>
              <w:ind w:left="39"/>
              <w:rPr>
                <w:sz w:val="18"/>
                <w:lang w:eastAsia="zh-CN"/>
              </w:rPr>
            </w:pPr>
            <w:r>
              <w:rPr>
                <w:color w:val="0000ED"/>
                <w:sz w:val="18"/>
                <w:lang w:val="zh-Hans" w:eastAsia="zh-CN"/>
              </w:rPr>
              <w:t>客户信息状态枚举 ype</w:t>
            </w:r>
          </w:p>
        </w:tc>
        <w:tc>
          <w:tcPr>
            <w:tcW w:w="581" w:type="dxa"/>
            <w:tcBorders>
              <w:top w:val="single" w:sz="12" w:space="0" w:color="000000"/>
            </w:tcBorders>
          </w:tcPr>
          <w:p w14:paraId="3789F389"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250A5E9" w14:textId="77777777" w:rsidR="00C562DC" w:rsidRDefault="000906E7">
            <w:pPr>
              <w:pStyle w:val="TableParagraph"/>
              <w:spacing w:before="13"/>
              <w:rPr>
                <w:sz w:val="18"/>
                <w:lang w:eastAsia="zh-CN"/>
              </w:rPr>
            </w:pPr>
            <w:r>
              <w:rPr>
                <w:w w:val="95"/>
                <w:sz w:val="18"/>
                <w:lang w:val="zh-Hans" w:eastAsia="zh-CN"/>
              </w:rPr>
              <w:t>必填。 指示   请求 是否已 被接受。</w:t>
            </w:r>
          </w:p>
        </w:tc>
      </w:tr>
      <w:tr w:rsidR="00C562DC" w14:paraId="48D619CA" w14:textId="77777777">
        <w:trPr>
          <w:trHeight w:val="294"/>
        </w:trPr>
        <w:tc>
          <w:tcPr>
            <w:tcW w:w="2326" w:type="dxa"/>
            <w:shd w:val="clear" w:color="auto" w:fill="EDEDED"/>
          </w:tcPr>
          <w:p w14:paraId="4A21374B"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77531F58"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4AE670C6" w14:textId="77777777" w:rsidR="00C562DC" w:rsidRDefault="000906E7">
            <w:pPr>
              <w:pStyle w:val="TableParagraph"/>
              <w:ind w:left="39"/>
              <w:rPr>
                <w:sz w:val="18"/>
              </w:rPr>
            </w:pPr>
            <w:r>
              <w:rPr>
                <w:sz w:val="18"/>
                <w:lang w:val="zh-Hans"/>
              </w:rPr>
              <w:t>0..1</w:t>
            </w:r>
          </w:p>
        </w:tc>
        <w:tc>
          <w:tcPr>
            <w:tcW w:w="4651" w:type="dxa"/>
            <w:shd w:val="clear" w:color="auto" w:fill="EDEDED"/>
          </w:tcPr>
          <w:p w14:paraId="058134E0" w14:textId="77777777" w:rsidR="00C562DC" w:rsidRDefault="000906E7">
            <w:pPr>
              <w:pStyle w:val="TableParagraph"/>
              <w:rPr>
                <w:sz w:val="18"/>
                <w:lang w:eastAsia="zh-CN"/>
              </w:rPr>
            </w:pPr>
            <w:r>
              <w:rPr>
                <w:w w:val="95"/>
                <w:sz w:val="18"/>
                <w:lang w:val="zh-Hans" w:eastAsia="zh-CN"/>
              </w:rPr>
              <w:t>自选。 详细的 状态 信息。</w:t>
            </w:r>
          </w:p>
        </w:tc>
      </w:tr>
    </w:tbl>
    <w:p w14:paraId="58A83EDC" w14:textId="77777777" w:rsidR="00C562DC" w:rsidRDefault="00C562DC">
      <w:pPr>
        <w:pStyle w:val="a3"/>
        <w:spacing w:before="5"/>
        <w:rPr>
          <w:i/>
          <w:sz w:val="25"/>
          <w:lang w:eastAsia="zh-CN"/>
        </w:rPr>
      </w:pPr>
    </w:p>
    <w:p w14:paraId="49806E04" w14:textId="77777777" w:rsidR="00C562DC" w:rsidRDefault="000906E7">
      <w:pPr>
        <w:pStyle w:val="2"/>
        <w:numPr>
          <w:ilvl w:val="1"/>
          <w:numId w:val="7"/>
        </w:numPr>
        <w:tabs>
          <w:tab w:val="left" w:pos="935"/>
        </w:tabs>
        <w:ind w:left="934" w:hanging="815"/>
      </w:pPr>
      <w:proofErr w:type="spellStart"/>
      <w:r>
        <w:rPr>
          <w:lang w:val="zh-Hans"/>
        </w:rPr>
        <w:t>数据传输</w:t>
      </w:r>
      <w:proofErr w:type="spellEnd"/>
    </w:p>
    <w:p w14:paraId="5F095F1A" w14:textId="77777777" w:rsidR="00C562DC" w:rsidRDefault="000906E7">
      <w:pPr>
        <w:pStyle w:val="3"/>
        <w:numPr>
          <w:ilvl w:val="2"/>
          <w:numId w:val="7"/>
        </w:numPr>
        <w:tabs>
          <w:tab w:val="left" w:pos="1074"/>
        </w:tabs>
        <w:spacing w:before="335"/>
        <w:ind w:left="1073" w:hanging="954"/>
      </w:pPr>
      <w:proofErr w:type="spellStart"/>
      <w:r>
        <w:rPr>
          <w:lang w:val="zh-Hans"/>
        </w:rPr>
        <w:t>数据传输请求</w:t>
      </w:r>
      <w:proofErr w:type="spellEnd"/>
    </w:p>
    <w:p w14:paraId="05924583" w14:textId="77777777" w:rsidR="00C562DC" w:rsidRDefault="000906E7">
      <w:pPr>
        <w:pStyle w:val="a3"/>
        <w:spacing w:before="257"/>
        <w:ind w:left="120"/>
        <w:rPr>
          <w:lang w:eastAsia="zh-CN"/>
        </w:rPr>
      </w:pPr>
      <w:r>
        <w:rPr>
          <w:spacing w:val="-1"/>
          <w:lang w:val="zh-Hans" w:eastAsia="zh-CN"/>
        </w:rPr>
        <w:t xml:space="preserve">这包含 </w:t>
      </w:r>
      <w:r>
        <w:rPr>
          <w:lang w:val="zh-Hans" w:eastAsia="zh-CN"/>
        </w:rPr>
        <w:t xml:space="preserve">  由  CSMS </w:t>
      </w:r>
      <w:r>
        <w:rPr>
          <w:spacing w:val="-1"/>
          <w:lang w:val="zh-Hans" w:eastAsia="zh-CN"/>
        </w:rPr>
        <w:t xml:space="preserve"> 发送到</w:t>
      </w:r>
      <w:r>
        <w:rPr>
          <w:lang w:val="zh-Hans" w:eastAsia="zh-CN"/>
        </w:rPr>
        <w:t>充电站或反之亦然</w:t>
      </w:r>
      <w:r>
        <w:rPr>
          <w:spacing w:val="-1"/>
          <w:lang w:val="zh-Hans" w:eastAsia="zh-CN"/>
        </w:rPr>
        <w:t xml:space="preserve">   的数据传输请求 PDU</w:t>
      </w:r>
      <w:r>
        <w:rPr>
          <w:lang w:val="zh-Hans" w:eastAsia="zh-CN"/>
        </w:rPr>
        <w:t xml:space="preserve"> 的</w:t>
      </w:r>
      <w:r>
        <w:rPr>
          <w:spacing w:val="-1"/>
          <w:lang w:val="zh-Hans" w:eastAsia="zh-CN"/>
        </w:rPr>
        <w:t>字段定义</w:t>
      </w:r>
      <w:r>
        <w:rPr>
          <w:lang w:val="zh-Hans" w:eastAsia="zh-CN"/>
        </w:rPr>
        <w:t>。</w:t>
      </w:r>
    </w:p>
    <w:p w14:paraId="578156A1" w14:textId="77777777" w:rsidR="00C562DC" w:rsidRDefault="00C562DC">
      <w:pPr>
        <w:pStyle w:val="a3"/>
        <w:spacing w:before="3"/>
        <w:rPr>
          <w:sz w:val="21"/>
          <w:lang w:eastAsia="zh-CN"/>
        </w:rPr>
      </w:pPr>
    </w:p>
    <w:p w14:paraId="17E5467E" w14:textId="77777777" w:rsidR="00C562DC" w:rsidRDefault="000906E7">
      <w:pPr>
        <w:ind w:left="120"/>
        <w:rPr>
          <w:i/>
          <w:sz w:val="18"/>
        </w:rPr>
      </w:pPr>
      <w:r>
        <w:rPr>
          <w:i/>
          <w:w w:val="105"/>
          <w:sz w:val="18"/>
          <w:lang w:val="zh-Hans"/>
        </w:rPr>
        <w:t>类</w:t>
      </w:r>
    </w:p>
    <w:p w14:paraId="51CE07BE"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0EFA5A4" w14:textId="77777777">
        <w:trPr>
          <w:trHeight w:val="284"/>
        </w:trPr>
        <w:tc>
          <w:tcPr>
            <w:tcW w:w="2326" w:type="dxa"/>
            <w:tcBorders>
              <w:bottom w:val="single" w:sz="12" w:space="0" w:color="000000"/>
            </w:tcBorders>
          </w:tcPr>
          <w:p w14:paraId="680BF829"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E3C2B9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560180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2863016" w14:textId="77777777" w:rsidR="00C562DC" w:rsidRDefault="000906E7">
            <w:pPr>
              <w:pStyle w:val="TableParagraph"/>
              <w:rPr>
                <w:b/>
                <w:sz w:val="18"/>
              </w:rPr>
            </w:pPr>
            <w:proofErr w:type="spellStart"/>
            <w:r>
              <w:rPr>
                <w:b/>
                <w:sz w:val="18"/>
                <w:lang w:val="zh-Hans"/>
              </w:rPr>
              <w:t>描述</w:t>
            </w:r>
            <w:proofErr w:type="spellEnd"/>
          </w:p>
        </w:tc>
      </w:tr>
      <w:tr w:rsidR="00C562DC" w14:paraId="55413C74" w14:textId="77777777">
        <w:trPr>
          <w:trHeight w:val="500"/>
        </w:trPr>
        <w:tc>
          <w:tcPr>
            <w:tcW w:w="2326" w:type="dxa"/>
            <w:tcBorders>
              <w:top w:val="single" w:sz="12" w:space="0" w:color="000000"/>
            </w:tcBorders>
          </w:tcPr>
          <w:p w14:paraId="14B262C4" w14:textId="77777777" w:rsidR="00C562DC" w:rsidRDefault="000906E7">
            <w:pPr>
              <w:pStyle w:val="TableParagraph"/>
              <w:spacing w:before="13"/>
              <w:rPr>
                <w:b/>
                <w:sz w:val="18"/>
              </w:rPr>
            </w:pPr>
            <w:proofErr w:type="spellStart"/>
            <w:r>
              <w:rPr>
                <w:b/>
                <w:w w:val="105"/>
                <w:sz w:val="18"/>
                <w:lang w:val="zh-Hans"/>
              </w:rPr>
              <w:t>消息</w:t>
            </w:r>
            <w:proofErr w:type="spellEnd"/>
            <w:r>
              <w:rPr>
                <w:b/>
                <w:w w:val="105"/>
                <w:sz w:val="18"/>
                <w:lang w:val="zh-Hans"/>
              </w:rPr>
              <w:t xml:space="preserve"> Id</w:t>
            </w:r>
          </w:p>
        </w:tc>
        <w:tc>
          <w:tcPr>
            <w:tcW w:w="2907" w:type="dxa"/>
            <w:tcBorders>
              <w:top w:val="single" w:sz="12" w:space="0" w:color="000000"/>
            </w:tcBorders>
          </w:tcPr>
          <w:p w14:paraId="1A83B90B"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[0..50]</w:t>
            </w:r>
          </w:p>
        </w:tc>
        <w:tc>
          <w:tcPr>
            <w:tcW w:w="581" w:type="dxa"/>
            <w:tcBorders>
              <w:top w:val="single" w:sz="12" w:space="0" w:color="000000"/>
            </w:tcBorders>
          </w:tcPr>
          <w:p w14:paraId="4A5EAB8B"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2CE7D774" w14:textId="77777777" w:rsidR="00C562DC" w:rsidRDefault="000906E7">
            <w:pPr>
              <w:pStyle w:val="TableParagraph"/>
              <w:spacing w:before="13" w:line="247" w:lineRule="auto"/>
              <w:rPr>
                <w:sz w:val="18"/>
                <w:lang w:eastAsia="zh-CN"/>
              </w:rPr>
            </w:pPr>
            <w:r>
              <w:rPr>
                <w:sz w:val="18"/>
                <w:lang w:val="zh-Hans" w:eastAsia="zh-CN"/>
              </w:rPr>
              <w:t>自选。  可用于   指示 特定的  消息 或 实现。</w:t>
            </w:r>
          </w:p>
        </w:tc>
      </w:tr>
      <w:tr w:rsidR="00C562DC" w14:paraId="02EB4A93" w14:textId="77777777">
        <w:trPr>
          <w:trHeight w:val="726"/>
        </w:trPr>
        <w:tc>
          <w:tcPr>
            <w:tcW w:w="2326" w:type="dxa"/>
            <w:shd w:val="clear" w:color="auto" w:fill="EDEDED"/>
          </w:tcPr>
          <w:p w14:paraId="42B91AA3" w14:textId="77777777" w:rsidR="00C562DC" w:rsidRDefault="000906E7">
            <w:pPr>
              <w:pStyle w:val="TableParagraph"/>
              <w:rPr>
                <w:b/>
                <w:sz w:val="18"/>
              </w:rPr>
            </w:pPr>
            <w:proofErr w:type="spellStart"/>
            <w:r>
              <w:rPr>
                <w:b/>
                <w:sz w:val="18"/>
                <w:lang w:val="zh-Hans"/>
              </w:rPr>
              <w:t>数据</w:t>
            </w:r>
            <w:proofErr w:type="spellEnd"/>
          </w:p>
        </w:tc>
        <w:tc>
          <w:tcPr>
            <w:tcW w:w="2907" w:type="dxa"/>
            <w:shd w:val="clear" w:color="auto" w:fill="EDEDED"/>
          </w:tcPr>
          <w:p w14:paraId="523FB9A7" w14:textId="77777777" w:rsidR="00C562DC" w:rsidRDefault="000906E7">
            <w:pPr>
              <w:pStyle w:val="TableParagraph"/>
              <w:ind w:left="39"/>
              <w:rPr>
                <w:sz w:val="18"/>
              </w:rPr>
            </w:pPr>
            <w:proofErr w:type="spellStart"/>
            <w:r>
              <w:rPr>
                <w:sz w:val="18"/>
                <w:lang w:val="zh-Hans"/>
              </w:rPr>
              <w:t>任意类型</w:t>
            </w:r>
            <w:proofErr w:type="spellEnd"/>
          </w:p>
        </w:tc>
        <w:tc>
          <w:tcPr>
            <w:tcW w:w="581" w:type="dxa"/>
            <w:shd w:val="clear" w:color="auto" w:fill="EDEDED"/>
          </w:tcPr>
          <w:p w14:paraId="71C21EB8" w14:textId="77777777" w:rsidR="00C562DC" w:rsidRDefault="000906E7">
            <w:pPr>
              <w:pStyle w:val="TableParagraph"/>
              <w:ind w:left="39"/>
              <w:rPr>
                <w:sz w:val="18"/>
              </w:rPr>
            </w:pPr>
            <w:r>
              <w:rPr>
                <w:sz w:val="18"/>
                <w:lang w:val="zh-Hans"/>
              </w:rPr>
              <w:t>0..1</w:t>
            </w:r>
          </w:p>
        </w:tc>
        <w:tc>
          <w:tcPr>
            <w:tcW w:w="4651" w:type="dxa"/>
            <w:shd w:val="clear" w:color="auto" w:fill="EDEDED"/>
          </w:tcPr>
          <w:p w14:paraId="3F217DFE" w14:textId="77777777" w:rsidR="00C562DC" w:rsidRDefault="000906E7">
            <w:pPr>
              <w:pStyle w:val="TableParagraph"/>
              <w:spacing w:line="247" w:lineRule="auto"/>
              <w:rPr>
                <w:sz w:val="18"/>
                <w:lang w:eastAsia="zh-CN"/>
              </w:rPr>
            </w:pPr>
            <w:r>
              <w:rPr>
                <w:w w:val="95"/>
                <w:sz w:val="18"/>
                <w:lang w:val="zh-Hans" w:eastAsia="zh-CN"/>
              </w:rPr>
              <w:t>自选。  没有 指定 长度 或 格式的数据。 这需要</w:t>
            </w:r>
            <w:r>
              <w:rPr>
                <w:sz w:val="18"/>
                <w:lang w:val="zh-Hans" w:eastAsia="zh-CN"/>
              </w:rPr>
              <w:t xml:space="preserve"> 由双方决定（开放实施 ）。</w:t>
            </w:r>
          </w:p>
        </w:tc>
      </w:tr>
      <w:tr w:rsidR="00C562DC" w14:paraId="3DDE63F4" w14:textId="77777777">
        <w:trPr>
          <w:trHeight w:val="510"/>
        </w:trPr>
        <w:tc>
          <w:tcPr>
            <w:tcW w:w="2326" w:type="dxa"/>
          </w:tcPr>
          <w:p w14:paraId="17989FF4" w14:textId="77777777" w:rsidR="00C562DC" w:rsidRDefault="000906E7">
            <w:pPr>
              <w:pStyle w:val="TableParagraph"/>
              <w:rPr>
                <w:b/>
                <w:sz w:val="18"/>
              </w:rPr>
            </w:pPr>
            <w:r>
              <w:rPr>
                <w:b/>
                <w:sz w:val="18"/>
                <w:lang w:val="zh-Hans"/>
              </w:rPr>
              <w:t>vendorId</w:t>
            </w:r>
          </w:p>
        </w:tc>
        <w:tc>
          <w:tcPr>
            <w:tcW w:w="2907" w:type="dxa"/>
          </w:tcPr>
          <w:p w14:paraId="553D101C"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[0..255]</w:t>
            </w:r>
          </w:p>
        </w:tc>
        <w:tc>
          <w:tcPr>
            <w:tcW w:w="581" w:type="dxa"/>
          </w:tcPr>
          <w:p w14:paraId="229FE30E" w14:textId="77777777" w:rsidR="00C562DC" w:rsidRDefault="000906E7">
            <w:pPr>
              <w:pStyle w:val="TableParagraph"/>
              <w:ind w:left="39"/>
              <w:rPr>
                <w:sz w:val="18"/>
              </w:rPr>
            </w:pPr>
            <w:r>
              <w:rPr>
                <w:sz w:val="18"/>
                <w:lang w:val="zh-Hans"/>
              </w:rPr>
              <w:t>1..1</w:t>
            </w:r>
          </w:p>
        </w:tc>
        <w:tc>
          <w:tcPr>
            <w:tcW w:w="4651" w:type="dxa"/>
          </w:tcPr>
          <w:p w14:paraId="6AD6649A" w14:textId="77777777" w:rsidR="00C562DC" w:rsidRDefault="000906E7">
            <w:pPr>
              <w:pStyle w:val="TableParagraph"/>
              <w:spacing w:line="247" w:lineRule="auto"/>
              <w:rPr>
                <w:sz w:val="18"/>
                <w:lang w:eastAsia="zh-CN"/>
              </w:rPr>
            </w:pPr>
            <w:r>
              <w:rPr>
                <w:w w:val="95"/>
                <w:sz w:val="18"/>
                <w:lang w:val="zh-Hans" w:eastAsia="zh-CN"/>
              </w:rPr>
              <w:t>必填。 这 标识了  供应商 特定的</w:t>
            </w:r>
            <w:r>
              <w:rPr>
                <w:sz w:val="18"/>
                <w:lang w:val="zh-Hans" w:eastAsia="zh-CN"/>
              </w:rPr>
              <w:t xml:space="preserve"> 实现</w:t>
            </w:r>
          </w:p>
        </w:tc>
      </w:tr>
    </w:tbl>
    <w:p w14:paraId="17AD52CC" w14:textId="77777777" w:rsidR="00C562DC" w:rsidRDefault="00C562DC">
      <w:pPr>
        <w:spacing w:line="247" w:lineRule="auto"/>
        <w:rPr>
          <w:sz w:val="18"/>
          <w:lang w:eastAsia="zh-CN"/>
        </w:rPr>
        <w:sectPr w:rsidR="00C562DC">
          <w:pgSz w:w="11910" w:h="16840"/>
          <w:pgMar w:top="580" w:right="600" w:bottom="620" w:left="600" w:header="186" w:footer="431" w:gutter="0"/>
          <w:cols w:space="720"/>
        </w:sectPr>
      </w:pPr>
    </w:p>
    <w:p w14:paraId="6F4E16B3" w14:textId="77777777" w:rsidR="00C562DC" w:rsidRDefault="00C562DC">
      <w:pPr>
        <w:pStyle w:val="a3"/>
        <w:spacing w:before="6"/>
        <w:rPr>
          <w:i/>
          <w:sz w:val="9"/>
          <w:lang w:eastAsia="zh-CN"/>
        </w:rPr>
      </w:pPr>
    </w:p>
    <w:p w14:paraId="21C9D2E1" w14:textId="77777777" w:rsidR="00C562DC" w:rsidRDefault="00ED5348">
      <w:pPr>
        <w:pStyle w:val="a3"/>
        <w:spacing w:line="20" w:lineRule="exact"/>
        <w:ind w:left="120"/>
        <w:rPr>
          <w:sz w:val="2"/>
        </w:rPr>
      </w:pPr>
      <w:r>
        <w:rPr>
          <w:sz w:val="2"/>
        </w:rPr>
      </w:r>
      <w:r>
        <w:rPr>
          <w:sz w:val="2"/>
        </w:rPr>
        <w:pict w14:anchorId="241FA9F2">
          <v:group id="docshapegroup12" o:spid="_x0000_s2109" style="width:523.3pt;height:.25pt;mso-position-horizontal-relative:char;mso-position-vertical-relative:line" coordsize="10466,5">
            <v:line id="_x0000_s2110" style="position:absolute" from="0,3" to="10466,3" strokecolor="#ddd" strokeweight=".25pt"/>
            <w10:anchorlock/>
          </v:group>
        </w:pict>
      </w:r>
    </w:p>
    <w:p w14:paraId="56ABD356" w14:textId="77777777" w:rsidR="00C562DC" w:rsidRDefault="000906E7">
      <w:pPr>
        <w:pStyle w:val="3"/>
        <w:numPr>
          <w:ilvl w:val="2"/>
          <w:numId w:val="7"/>
        </w:numPr>
        <w:tabs>
          <w:tab w:val="left" w:pos="1074"/>
        </w:tabs>
        <w:ind w:left="1073" w:hanging="954"/>
      </w:pPr>
      <w:proofErr w:type="spellStart"/>
      <w:r>
        <w:rPr>
          <w:lang w:val="zh-Hans"/>
        </w:rPr>
        <w:t>数据传输响应</w:t>
      </w:r>
      <w:proofErr w:type="spellEnd"/>
    </w:p>
    <w:p w14:paraId="18D75CAB" w14:textId="77777777" w:rsidR="00C562DC" w:rsidRDefault="000906E7">
      <w:pPr>
        <w:pStyle w:val="a3"/>
        <w:spacing w:before="230" w:line="247" w:lineRule="auto"/>
        <w:ind w:left="120" w:right="187"/>
        <w:rPr>
          <w:lang w:eastAsia="zh-CN"/>
        </w:rPr>
      </w:pPr>
      <w:r>
        <w:rPr>
          <w:lang w:val="zh-Hans" w:eastAsia="zh-CN"/>
        </w:rPr>
        <w:t xml:space="preserve">这包含  充电站为    响应  </w:t>
      </w:r>
      <w:r>
        <w:rPr>
          <w:color w:val="0000ED"/>
          <w:lang w:val="zh-Hans" w:eastAsia="zh-CN"/>
        </w:rPr>
        <w:t xml:space="preserve"> 数据传输请求</w:t>
      </w:r>
      <w:r>
        <w:rPr>
          <w:lang w:val="zh-Hans" w:eastAsia="zh-CN"/>
        </w:rPr>
        <w:t xml:space="preserve">  而向  CSMS 发送的数据  传输响应 PDU 的字段定义，反之亦然。</w:t>
      </w:r>
    </w:p>
    <w:p w14:paraId="190AB81B" w14:textId="77777777" w:rsidR="00C562DC" w:rsidRDefault="00C562DC">
      <w:pPr>
        <w:pStyle w:val="a3"/>
        <w:spacing w:before="9"/>
        <w:rPr>
          <w:sz w:val="20"/>
          <w:lang w:eastAsia="zh-CN"/>
        </w:rPr>
      </w:pPr>
    </w:p>
    <w:p w14:paraId="4B45AF30" w14:textId="77777777" w:rsidR="00C562DC" w:rsidRDefault="000906E7">
      <w:pPr>
        <w:ind w:left="120"/>
        <w:rPr>
          <w:i/>
          <w:sz w:val="18"/>
        </w:rPr>
      </w:pPr>
      <w:r>
        <w:rPr>
          <w:i/>
          <w:w w:val="105"/>
          <w:sz w:val="18"/>
          <w:lang w:val="zh-Hans"/>
        </w:rPr>
        <w:t>类</w:t>
      </w:r>
    </w:p>
    <w:p w14:paraId="4B5E93F0"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4528FA6" w14:textId="77777777">
        <w:trPr>
          <w:trHeight w:val="284"/>
        </w:trPr>
        <w:tc>
          <w:tcPr>
            <w:tcW w:w="2326" w:type="dxa"/>
            <w:tcBorders>
              <w:bottom w:val="single" w:sz="12" w:space="0" w:color="000000"/>
            </w:tcBorders>
          </w:tcPr>
          <w:p w14:paraId="065E2D5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5FD28B5"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C0F8F0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BEDFEBE" w14:textId="77777777" w:rsidR="00C562DC" w:rsidRDefault="000906E7">
            <w:pPr>
              <w:pStyle w:val="TableParagraph"/>
              <w:rPr>
                <w:b/>
                <w:sz w:val="18"/>
              </w:rPr>
            </w:pPr>
            <w:proofErr w:type="spellStart"/>
            <w:r>
              <w:rPr>
                <w:b/>
                <w:sz w:val="18"/>
                <w:lang w:val="zh-Hans"/>
              </w:rPr>
              <w:t>描述</w:t>
            </w:r>
            <w:proofErr w:type="spellEnd"/>
          </w:p>
        </w:tc>
      </w:tr>
      <w:tr w:rsidR="00C562DC" w14:paraId="3029A01D" w14:textId="77777777">
        <w:trPr>
          <w:trHeight w:val="500"/>
        </w:trPr>
        <w:tc>
          <w:tcPr>
            <w:tcW w:w="2326" w:type="dxa"/>
            <w:tcBorders>
              <w:top w:val="single" w:sz="12" w:space="0" w:color="000000"/>
            </w:tcBorders>
          </w:tcPr>
          <w:p w14:paraId="5E5D97DD"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797DAD7" w14:textId="77777777" w:rsidR="00C562DC" w:rsidRDefault="000906E7">
            <w:pPr>
              <w:pStyle w:val="TableParagraph"/>
              <w:spacing w:before="13"/>
              <w:ind w:left="39"/>
              <w:rPr>
                <w:sz w:val="18"/>
              </w:rPr>
            </w:pPr>
            <w:r>
              <w:rPr>
                <w:color w:val="0000ED"/>
                <w:sz w:val="18"/>
                <w:lang w:val="zh-Hans"/>
              </w:rPr>
              <w:t>DataTransferStatusEnumType</w:t>
            </w:r>
          </w:p>
        </w:tc>
        <w:tc>
          <w:tcPr>
            <w:tcW w:w="581" w:type="dxa"/>
            <w:tcBorders>
              <w:top w:val="single" w:sz="12" w:space="0" w:color="000000"/>
            </w:tcBorders>
          </w:tcPr>
          <w:p w14:paraId="27B356F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61C8BBD" w14:textId="77777777" w:rsidR="00C562DC" w:rsidRDefault="000906E7">
            <w:pPr>
              <w:pStyle w:val="TableParagraph"/>
              <w:spacing w:before="13" w:line="247" w:lineRule="auto"/>
              <w:rPr>
                <w:sz w:val="18"/>
                <w:lang w:eastAsia="zh-CN"/>
              </w:rPr>
            </w:pPr>
            <w:r>
              <w:rPr>
                <w:spacing w:val="-1"/>
                <w:sz w:val="18"/>
                <w:lang w:val="zh-Hans" w:eastAsia="zh-CN"/>
              </w:rPr>
              <w:t xml:space="preserve">必填。 这表示 </w:t>
            </w:r>
            <w:r>
              <w:rPr>
                <w:sz w:val="18"/>
                <w:lang w:val="zh-Hans" w:eastAsia="zh-CN"/>
              </w:rPr>
              <w:t xml:space="preserve">   数据传输</w:t>
            </w:r>
            <w:r>
              <w:rPr>
                <w:spacing w:val="-1"/>
                <w:sz w:val="18"/>
                <w:lang w:val="zh-Hans" w:eastAsia="zh-CN"/>
              </w:rPr>
              <w:t>是成功还是失败</w:t>
            </w:r>
            <w:r>
              <w:rPr>
                <w:sz w:val="18"/>
                <w:lang w:val="zh-Hans" w:eastAsia="zh-CN"/>
              </w:rPr>
              <w:t>。</w:t>
            </w:r>
          </w:p>
        </w:tc>
      </w:tr>
      <w:tr w:rsidR="00C562DC" w14:paraId="222A00BA" w14:textId="77777777">
        <w:trPr>
          <w:trHeight w:val="510"/>
        </w:trPr>
        <w:tc>
          <w:tcPr>
            <w:tcW w:w="2326" w:type="dxa"/>
            <w:shd w:val="clear" w:color="auto" w:fill="EDEDED"/>
          </w:tcPr>
          <w:p w14:paraId="47F032D4" w14:textId="77777777" w:rsidR="00C562DC" w:rsidRDefault="000906E7">
            <w:pPr>
              <w:pStyle w:val="TableParagraph"/>
              <w:rPr>
                <w:b/>
                <w:sz w:val="18"/>
              </w:rPr>
            </w:pPr>
            <w:proofErr w:type="spellStart"/>
            <w:r>
              <w:rPr>
                <w:b/>
                <w:sz w:val="18"/>
                <w:lang w:val="zh-Hans"/>
              </w:rPr>
              <w:t>数据</w:t>
            </w:r>
            <w:proofErr w:type="spellEnd"/>
          </w:p>
        </w:tc>
        <w:tc>
          <w:tcPr>
            <w:tcW w:w="2907" w:type="dxa"/>
            <w:shd w:val="clear" w:color="auto" w:fill="EDEDED"/>
          </w:tcPr>
          <w:p w14:paraId="64DAD4FE" w14:textId="77777777" w:rsidR="00C562DC" w:rsidRDefault="000906E7">
            <w:pPr>
              <w:pStyle w:val="TableParagraph"/>
              <w:ind w:left="39"/>
              <w:rPr>
                <w:sz w:val="18"/>
              </w:rPr>
            </w:pPr>
            <w:proofErr w:type="spellStart"/>
            <w:r>
              <w:rPr>
                <w:sz w:val="18"/>
                <w:lang w:val="zh-Hans"/>
              </w:rPr>
              <w:t>任意类型</w:t>
            </w:r>
            <w:proofErr w:type="spellEnd"/>
          </w:p>
        </w:tc>
        <w:tc>
          <w:tcPr>
            <w:tcW w:w="581" w:type="dxa"/>
            <w:shd w:val="clear" w:color="auto" w:fill="EDEDED"/>
          </w:tcPr>
          <w:p w14:paraId="3A29F648" w14:textId="77777777" w:rsidR="00C562DC" w:rsidRDefault="000906E7">
            <w:pPr>
              <w:pStyle w:val="TableParagraph"/>
              <w:ind w:left="39"/>
              <w:rPr>
                <w:sz w:val="18"/>
              </w:rPr>
            </w:pPr>
            <w:r>
              <w:rPr>
                <w:sz w:val="18"/>
                <w:lang w:val="zh-Hans"/>
              </w:rPr>
              <w:t>0..1</w:t>
            </w:r>
          </w:p>
        </w:tc>
        <w:tc>
          <w:tcPr>
            <w:tcW w:w="4651" w:type="dxa"/>
            <w:shd w:val="clear" w:color="auto" w:fill="EDEDED"/>
          </w:tcPr>
          <w:p w14:paraId="76D9F21C" w14:textId="77777777" w:rsidR="00C562DC" w:rsidRDefault="000906E7">
            <w:pPr>
              <w:pStyle w:val="TableParagraph"/>
              <w:spacing w:line="247" w:lineRule="auto"/>
              <w:rPr>
                <w:sz w:val="18"/>
                <w:lang w:eastAsia="zh-CN"/>
              </w:rPr>
            </w:pPr>
            <w:r>
              <w:rPr>
                <w:w w:val="95"/>
                <w:sz w:val="18"/>
                <w:lang w:val="zh-Hans" w:eastAsia="zh-CN"/>
              </w:rPr>
              <w:t>自选。没有指定长度或格式的数据，</w:t>
            </w:r>
            <w:r>
              <w:rPr>
                <w:sz w:val="18"/>
                <w:lang w:val="zh-Hans" w:eastAsia="zh-CN"/>
              </w:rPr>
              <w:t xml:space="preserve"> 以响应  请求。</w:t>
            </w:r>
          </w:p>
        </w:tc>
      </w:tr>
      <w:tr w:rsidR="00C562DC" w14:paraId="4649F824" w14:textId="77777777">
        <w:trPr>
          <w:trHeight w:val="294"/>
        </w:trPr>
        <w:tc>
          <w:tcPr>
            <w:tcW w:w="2326" w:type="dxa"/>
          </w:tcPr>
          <w:p w14:paraId="406AB06B"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57FED256"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65D8026F" w14:textId="77777777" w:rsidR="00C562DC" w:rsidRDefault="000906E7">
            <w:pPr>
              <w:pStyle w:val="TableParagraph"/>
              <w:ind w:left="39"/>
              <w:rPr>
                <w:sz w:val="18"/>
              </w:rPr>
            </w:pPr>
            <w:r>
              <w:rPr>
                <w:sz w:val="18"/>
                <w:lang w:val="zh-Hans"/>
              </w:rPr>
              <w:t>0..1</w:t>
            </w:r>
          </w:p>
        </w:tc>
        <w:tc>
          <w:tcPr>
            <w:tcW w:w="4651" w:type="dxa"/>
          </w:tcPr>
          <w:p w14:paraId="2AE24A52" w14:textId="77777777" w:rsidR="00C562DC" w:rsidRDefault="000906E7">
            <w:pPr>
              <w:pStyle w:val="TableParagraph"/>
              <w:rPr>
                <w:sz w:val="18"/>
                <w:lang w:eastAsia="zh-CN"/>
              </w:rPr>
            </w:pPr>
            <w:r>
              <w:rPr>
                <w:w w:val="95"/>
                <w:sz w:val="18"/>
                <w:lang w:val="zh-Hans" w:eastAsia="zh-CN"/>
              </w:rPr>
              <w:t>自选。 详细的 状态 信息。</w:t>
            </w:r>
          </w:p>
        </w:tc>
      </w:tr>
    </w:tbl>
    <w:p w14:paraId="1EC15A71" w14:textId="77777777" w:rsidR="00C562DC" w:rsidRDefault="00C562DC">
      <w:pPr>
        <w:pStyle w:val="a3"/>
        <w:spacing w:before="6"/>
        <w:rPr>
          <w:i/>
          <w:sz w:val="25"/>
          <w:lang w:eastAsia="zh-CN"/>
        </w:rPr>
      </w:pPr>
    </w:p>
    <w:p w14:paraId="7AB760F6" w14:textId="77777777" w:rsidR="00C562DC" w:rsidRDefault="000906E7">
      <w:pPr>
        <w:pStyle w:val="2"/>
        <w:numPr>
          <w:ilvl w:val="1"/>
          <w:numId w:val="7"/>
        </w:numPr>
        <w:tabs>
          <w:tab w:val="left" w:pos="935"/>
        </w:tabs>
        <w:ind w:left="934" w:hanging="815"/>
      </w:pPr>
      <w:proofErr w:type="spellStart"/>
      <w:r>
        <w:rPr>
          <w:lang w:val="zh-Hans"/>
        </w:rPr>
        <w:t>删除证书</w:t>
      </w:r>
      <w:proofErr w:type="spellEnd"/>
    </w:p>
    <w:p w14:paraId="680FBB3F" w14:textId="77777777" w:rsidR="00C562DC" w:rsidRDefault="000906E7">
      <w:pPr>
        <w:pStyle w:val="3"/>
        <w:numPr>
          <w:ilvl w:val="2"/>
          <w:numId w:val="7"/>
        </w:numPr>
        <w:tabs>
          <w:tab w:val="left" w:pos="1074"/>
        </w:tabs>
        <w:spacing w:before="335"/>
        <w:ind w:left="1073" w:hanging="954"/>
      </w:pPr>
      <w:proofErr w:type="spellStart"/>
      <w:r>
        <w:rPr>
          <w:lang w:val="zh-Hans"/>
        </w:rPr>
        <w:t>删除证书请求</w:t>
      </w:r>
      <w:proofErr w:type="spellEnd"/>
    </w:p>
    <w:p w14:paraId="3E8F3FB8" w14:textId="77777777" w:rsidR="00C562DC" w:rsidRDefault="000906E7">
      <w:pPr>
        <w:pStyle w:val="a3"/>
        <w:spacing w:before="257"/>
        <w:ind w:left="120"/>
        <w:rPr>
          <w:lang w:eastAsia="zh-CN"/>
        </w:rPr>
      </w:pPr>
      <w:r>
        <w:rPr>
          <w:spacing w:val="-1"/>
          <w:lang w:val="zh-Hans" w:eastAsia="zh-CN"/>
        </w:rPr>
        <w:t xml:space="preserve">  由 CSMS  用于请求删除  </w:t>
      </w:r>
      <w:r>
        <w:rPr>
          <w:lang w:val="zh-Hans" w:eastAsia="zh-CN"/>
        </w:rPr>
        <w:t xml:space="preserve"> 充电站上 </w:t>
      </w:r>
      <w:r>
        <w:rPr>
          <w:spacing w:val="-1"/>
          <w:lang w:val="zh-Hans" w:eastAsia="zh-CN"/>
        </w:rPr>
        <w:t xml:space="preserve"> 已安装的</w:t>
      </w:r>
      <w:r>
        <w:rPr>
          <w:lang w:val="zh-Hans" w:eastAsia="zh-CN"/>
        </w:rPr>
        <w:t>证书。</w:t>
      </w:r>
    </w:p>
    <w:p w14:paraId="188C5BE6" w14:textId="77777777" w:rsidR="00C562DC" w:rsidRDefault="00C562DC">
      <w:pPr>
        <w:pStyle w:val="a3"/>
        <w:spacing w:before="2"/>
        <w:rPr>
          <w:sz w:val="21"/>
          <w:lang w:eastAsia="zh-CN"/>
        </w:rPr>
      </w:pPr>
    </w:p>
    <w:p w14:paraId="5BAE492A" w14:textId="77777777" w:rsidR="00C562DC" w:rsidRDefault="000906E7">
      <w:pPr>
        <w:spacing w:before="1"/>
        <w:ind w:left="120"/>
        <w:rPr>
          <w:i/>
          <w:sz w:val="18"/>
        </w:rPr>
      </w:pPr>
      <w:r>
        <w:rPr>
          <w:i/>
          <w:w w:val="105"/>
          <w:sz w:val="18"/>
          <w:lang w:val="zh-Hans"/>
        </w:rPr>
        <w:t>类</w:t>
      </w:r>
    </w:p>
    <w:p w14:paraId="4839BC74"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384D23A" w14:textId="77777777">
        <w:trPr>
          <w:trHeight w:val="284"/>
        </w:trPr>
        <w:tc>
          <w:tcPr>
            <w:tcW w:w="2326" w:type="dxa"/>
            <w:tcBorders>
              <w:bottom w:val="single" w:sz="12" w:space="0" w:color="000000"/>
            </w:tcBorders>
          </w:tcPr>
          <w:p w14:paraId="69FF931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CB9E6B8"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2D4D7C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A665983" w14:textId="77777777" w:rsidR="00C562DC" w:rsidRDefault="000906E7">
            <w:pPr>
              <w:pStyle w:val="TableParagraph"/>
              <w:rPr>
                <w:b/>
                <w:sz w:val="18"/>
              </w:rPr>
            </w:pPr>
            <w:proofErr w:type="spellStart"/>
            <w:r>
              <w:rPr>
                <w:b/>
                <w:sz w:val="18"/>
                <w:lang w:val="zh-Hans"/>
              </w:rPr>
              <w:t>描述</w:t>
            </w:r>
            <w:proofErr w:type="spellEnd"/>
          </w:p>
        </w:tc>
      </w:tr>
      <w:tr w:rsidR="00C562DC" w14:paraId="1ABBF8AC" w14:textId="77777777">
        <w:trPr>
          <w:trHeight w:val="500"/>
        </w:trPr>
        <w:tc>
          <w:tcPr>
            <w:tcW w:w="2326" w:type="dxa"/>
            <w:tcBorders>
              <w:top w:val="single" w:sz="12" w:space="0" w:color="000000"/>
            </w:tcBorders>
          </w:tcPr>
          <w:p w14:paraId="2981DA88" w14:textId="77777777" w:rsidR="00C562DC" w:rsidRDefault="000906E7">
            <w:pPr>
              <w:pStyle w:val="TableParagraph"/>
              <w:spacing w:before="13"/>
              <w:rPr>
                <w:b/>
                <w:sz w:val="18"/>
              </w:rPr>
            </w:pPr>
            <w:proofErr w:type="spellStart"/>
            <w:r>
              <w:rPr>
                <w:b/>
                <w:sz w:val="18"/>
                <w:lang w:val="zh-Hans"/>
              </w:rPr>
              <w:t>证书哈希数据</w:t>
            </w:r>
            <w:proofErr w:type="spellEnd"/>
          </w:p>
        </w:tc>
        <w:tc>
          <w:tcPr>
            <w:tcW w:w="2907" w:type="dxa"/>
            <w:tcBorders>
              <w:top w:val="single" w:sz="12" w:space="0" w:color="000000"/>
            </w:tcBorders>
          </w:tcPr>
          <w:p w14:paraId="75A9569D" w14:textId="77777777" w:rsidR="00C562DC" w:rsidRDefault="000906E7">
            <w:pPr>
              <w:pStyle w:val="TableParagraph"/>
              <w:spacing w:before="13"/>
              <w:ind w:left="39"/>
              <w:rPr>
                <w:sz w:val="18"/>
              </w:rPr>
            </w:pPr>
            <w:proofErr w:type="spellStart"/>
            <w:r>
              <w:rPr>
                <w:color w:val="0000ED"/>
                <w:sz w:val="18"/>
                <w:lang w:val="zh-Hans"/>
              </w:rPr>
              <w:t>证书哈希数据类型</w:t>
            </w:r>
            <w:proofErr w:type="spellEnd"/>
          </w:p>
        </w:tc>
        <w:tc>
          <w:tcPr>
            <w:tcW w:w="581" w:type="dxa"/>
            <w:tcBorders>
              <w:top w:val="single" w:sz="12" w:space="0" w:color="000000"/>
            </w:tcBorders>
          </w:tcPr>
          <w:p w14:paraId="7C6CC29D"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372EB5B" w14:textId="77777777" w:rsidR="00C562DC" w:rsidRDefault="000906E7">
            <w:pPr>
              <w:pStyle w:val="TableParagraph"/>
              <w:spacing w:before="13" w:line="247" w:lineRule="auto"/>
              <w:rPr>
                <w:sz w:val="18"/>
                <w:lang w:eastAsia="zh-CN"/>
              </w:rPr>
            </w:pPr>
            <w:r>
              <w:rPr>
                <w:w w:val="95"/>
                <w:sz w:val="18"/>
                <w:lang w:val="zh-Hans" w:eastAsia="zh-CN"/>
              </w:rPr>
              <w:t>必填。 指示</w:t>
            </w:r>
            <w:r>
              <w:rPr>
                <w:lang w:val="zh-Hans" w:eastAsia="zh-CN"/>
              </w:rPr>
              <w:t>请求</w:t>
            </w:r>
            <w:r>
              <w:rPr>
                <w:w w:val="95"/>
                <w:sz w:val="18"/>
                <w:lang w:val="zh-Hans" w:eastAsia="zh-CN"/>
              </w:rPr>
              <w:t xml:space="preserve">  删除的证书</w:t>
            </w:r>
            <w:r>
              <w:rPr>
                <w:sz w:val="18"/>
                <w:lang w:val="zh-Hans" w:eastAsia="zh-CN"/>
              </w:rPr>
              <w:t>。</w:t>
            </w:r>
          </w:p>
        </w:tc>
      </w:tr>
    </w:tbl>
    <w:p w14:paraId="383FA6A4" w14:textId="77777777" w:rsidR="00C562DC" w:rsidRDefault="00C562DC">
      <w:pPr>
        <w:pStyle w:val="a3"/>
        <w:spacing w:before="7"/>
        <w:rPr>
          <w:i/>
          <w:sz w:val="25"/>
          <w:lang w:eastAsia="zh-CN"/>
        </w:rPr>
      </w:pPr>
    </w:p>
    <w:p w14:paraId="7CE8B857" w14:textId="77777777" w:rsidR="00C562DC" w:rsidRDefault="000906E7">
      <w:pPr>
        <w:pStyle w:val="3"/>
        <w:numPr>
          <w:ilvl w:val="2"/>
          <w:numId w:val="7"/>
        </w:numPr>
        <w:tabs>
          <w:tab w:val="left" w:pos="1074"/>
        </w:tabs>
        <w:ind w:left="1073" w:hanging="954"/>
      </w:pPr>
      <w:proofErr w:type="spellStart"/>
      <w:r>
        <w:rPr>
          <w:lang w:val="zh-Hans"/>
        </w:rPr>
        <w:t>删除证书响应</w:t>
      </w:r>
      <w:proofErr w:type="spellEnd"/>
    </w:p>
    <w:p w14:paraId="06F4EED9" w14:textId="77777777" w:rsidR="00C562DC" w:rsidRDefault="000906E7">
      <w:pPr>
        <w:pStyle w:val="a3"/>
        <w:spacing w:before="257"/>
        <w:ind w:left="120"/>
      </w:pPr>
      <w:r>
        <w:rPr>
          <w:w w:val="95"/>
          <w:lang w:val="zh-Hans"/>
        </w:rPr>
        <w:t xml:space="preserve"> 对  DeleteCertificateRequest </w:t>
      </w:r>
      <w:proofErr w:type="spellStart"/>
      <w:r>
        <w:rPr>
          <w:w w:val="95"/>
          <w:lang w:val="zh-Hans"/>
        </w:rPr>
        <w:t>的响应</w:t>
      </w:r>
      <w:proofErr w:type="spellEnd"/>
      <w:r>
        <w:rPr>
          <w:w w:val="95"/>
          <w:lang w:val="zh-Hans"/>
        </w:rPr>
        <w:t>。</w:t>
      </w:r>
    </w:p>
    <w:p w14:paraId="7D7BBD71" w14:textId="77777777" w:rsidR="00C562DC" w:rsidRDefault="00C562DC">
      <w:pPr>
        <w:pStyle w:val="a3"/>
        <w:spacing w:before="3"/>
        <w:rPr>
          <w:sz w:val="21"/>
        </w:rPr>
      </w:pPr>
    </w:p>
    <w:p w14:paraId="0F1F8440" w14:textId="77777777" w:rsidR="00C562DC" w:rsidRDefault="000906E7">
      <w:pPr>
        <w:ind w:left="120"/>
        <w:rPr>
          <w:i/>
          <w:sz w:val="18"/>
        </w:rPr>
      </w:pPr>
      <w:r>
        <w:rPr>
          <w:i/>
          <w:w w:val="105"/>
          <w:sz w:val="18"/>
          <w:lang w:val="zh-Hans"/>
        </w:rPr>
        <w:t>类</w:t>
      </w:r>
    </w:p>
    <w:p w14:paraId="472149D1"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8BE4D5A" w14:textId="77777777">
        <w:trPr>
          <w:trHeight w:val="284"/>
        </w:trPr>
        <w:tc>
          <w:tcPr>
            <w:tcW w:w="2326" w:type="dxa"/>
            <w:tcBorders>
              <w:bottom w:val="single" w:sz="12" w:space="0" w:color="000000"/>
            </w:tcBorders>
          </w:tcPr>
          <w:p w14:paraId="6319A41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9B956B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641233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BF1DD2A" w14:textId="77777777" w:rsidR="00C562DC" w:rsidRDefault="000906E7">
            <w:pPr>
              <w:pStyle w:val="TableParagraph"/>
              <w:rPr>
                <w:b/>
                <w:sz w:val="18"/>
              </w:rPr>
            </w:pPr>
            <w:proofErr w:type="spellStart"/>
            <w:r>
              <w:rPr>
                <w:b/>
                <w:sz w:val="18"/>
                <w:lang w:val="zh-Hans"/>
              </w:rPr>
              <w:t>描述</w:t>
            </w:r>
            <w:proofErr w:type="spellEnd"/>
          </w:p>
        </w:tc>
      </w:tr>
      <w:tr w:rsidR="00C562DC" w14:paraId="75F2E7E7" w14:textId="77777777">
        <w:trPr>
          <w:trHeight w:val="500"/>
        </w:trPr>
        <w:tc>
          <w:tcPr>
            <w:tcW w:w="2326" w:type="dxa"/>
            <w:tcBorders>
              <w:top w:val="single" w:sz="12" w:space="0" w:color="000000"/>
            </w:tcBorders>
          </w:tcPr>
          <w:p w14:paraId="17AA5F46"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7E15B148" w14:textId="77777777" w:rsidR="00C562DC" w:rsidRDefault="000906E7">
            <w:pPr>
              <w:pStyle w:val="TableParagraph"/>
              <w:spacing w:before="13"/>
              <w:ind w:left="39"/>
              <w:rPr>
                <w:sz w:val="18"/>
                <w:lang w:eastAsia="zh-CN"/>
              </w:rPr>
            </w:pPr>
            <w:r>
              <w:rPr>
                <w:color w:val="0000ED"/>
                <w:sz w:val="18"/>
                <w:lang w:val="zh-Hans" w:eastAsia="zh-CN"/>
              </w:rPr>
              <w:t>删除证书状态枚举类型</w:t>
            </w:r>
          </w:p>
        </w:tc>
        <w:tc>
          <w:tcPr>
            <w:tcW w:w="581" w:type="dxa"/>
            <w:tcBorders>
              <w:top w:val="single" w:sz="12" w:space="0" w:color="000000"/>
            </w:tcBorders>
          </w:tcPr>
          <w:p w14:paraId="213F017B"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9289BEF" w14:textId="77777777" w:rsidR="00C562DC" w:rsidRDefault="000906E7">
            <w:pPr>
              <w:pStyle w:val="TableParagraph"/>
              <w:spacing w:before="13" w:line="247" w:lineRule="auto"/>
              <w:rPr>
                <w:sz w:val="18"/>
                <w:lang w:eastAsia="zh-CN"/>
              </w:rPr>
            </w:pPr>
            <w:r>
              <w:rPr>
                <w:spacing w:val="-1"/>
                <w:sz w:val="18"/>
                <w:lang w:val="zh-Hans" w:eastAsia="zh-CN"/>
              </w:rPr>
              <w:t>必填。 充电 站 指示  它 是否可以</w:t>
            </w:r>
            <w:r>
              <w:rPr>
                <w:sz w:val="18"/>
                <w:lang w:val="zh-Hans" w:eastAsia="zh-CN"/>
              </w:rPr>
              <w:t xml:space="preserve"> 处理  请求。</w:t>
            </w:r>
          </w:p>
        </w:tc>
      </w:tr>
      <w:tr w:rsidR="00C562DC" w14:paraId="5A44C70F" w14:textId="77777777">
        <w:trPr>
          <w:trHeight w:val="294"/>
        </w:trPr>
        <w:tc>
          <w:tcPr>
            <w:tcW w:w="2326" w:type="dxa"/>
            <w:shd w:val="clear" w:color="auto" w:fill="EDEDED"/>
          </w:tcPr>
          <w:p w14:paraId="02B77F15"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54930D56"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28738BBD" w14:textId="77777777" w:rsidR="00C562DC" w:rsidRDefault="000906E7">
            <w:pPr>
              <w:pStyle w:val="TableParagraph"/>
              <w:ind w:left="39"/>
              <w:rPr>
                <w:sz w:val="18"/>
              </w:rPr>
            </w:pPr>
            <w:r>
              <w:rPr>
                <w:sz w:val="18"/>
                <w:lang w:val="zh-Hans"/>
              </w:rPr>
              <w:t>0..1</w:t>
            </w:r>
          </w:p>
        </w:tc>
        <w:tc>
          <w:tcPr>
            <w:tcW w:w="4651" w:type="dxa"/>
            <w:shd w:val="clear" w:color="auto" w:fill="EDEDED"/>
          </w:tcPr>
          <w:p w14:paraId="73C4A6ED" w14:textId="77777777" w:rsidR="00C562DC" w:rsidRDefault="000906E7">
            <w:pPr>
              <w:pStyle w:val="TableParagraph"/>
              <w:rPr>
                <w:sz w:val="18"/>
                <w:lang w:eastAsia="zh-CN"/>
              </w:rPr>
            </w:pPr>
            <w:r>
              <w:rPr>
                <w:w w:val="95"/>
                <w:sz w:val="18"/>
                <w:lang w:val="zh-Hans" w:eastAsia="zh-CN"/>
              </w:rPr>
              <w:t>自选。 详细的 状态 信息。</w:t>
            </w:r>
          </w:p>
        </w:tc>
      </w:tr>
    </w:tbl>
    <w:p w14:paraId="1B95791F" w14:textId="77777777" w:rsidR="00C562DC" w:rsidRDefault="00C562DC">
      <w:pPr>
        <w:pStyle w:val="a3"/>
        <w:spacing w:before="5"/>
        <w:rPr>
          <w:i/>
          <w:sz w:val="25"/>
          <w:lang w:eastAsia="zh-CN"/>
        </w:rPr>
      </w:pPr>
    </w:p>
    <w:p w14:paraId="5054589A" w14:textId="77777777" w:rsidR="00C562DC" w:rsidRDefault="000906E7">
      <w:pPr>
        <w:pStyle w:val="2"/>
        <w:numPr>
          <w:ilvl w:val="1"/>
          <w:numId w:val="7"/>
        </w:numPr>
        <w:tabs>
          <w:tab w:val="left" w:pos="935"/>
        </w:tabs>
        <w:ind w:left="934" w:hanging="815"/>
      </w:pPr>
      <w:proofErr w:type="spellStart"/>
      <w:r>
        <w:rPr>
          <w:lang w:val="zh-Hans"/>
        </w:rPr>
        <w:t>固件状态通知</w:t>
      </w:r>
      <w:proofErr w:type="spellEnd"/>
    </w:p>
    <w:p w14:paraId="4ED7EA94" w14:textId="77777777" w:rsidR="00C562DC" w:rsidRDefault="000906E7">
      <w:pPr>
        <w:pStyle w:val="3"/>
        <w:numPr>
          <w:ilvl w:val="2"/>
          <w:numId w:val="7"/>
        </w:numPr>
        <w:tabs>
          <w:tab w:val="left" w:pos="1074"/>
        </w:tabs>
        <w:spacing w:before="335"/>
        <w:ind w:left="1073" w:hanging="954"/>
      </w:pPr>
      <w:proofErr w:type="spellStart"/>
      <w:r>
        <w:rPr>
          <w:lang w:val="zh-Hans"/>
        </w:rPr>
        <w:t>固件状态通知请求</w:t>
      </w:r>
      <w:proofErr w:type="spellEnd"/>
    </w:p>
    <w:p w14:paraId="4C4F196A"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w:t>
      </w:r>
      <w:proofErr w:type="spellStart"/>
      <w:r>
        <w:rPr>
          <w:lang w:val="zh-Hans"/>
        </w:rPr>
        <w:t>充电站发送到</w:t>
      </w:r>
      <w:proofErr w:type="spellEnd"/>
      <w:r>
        <w:rPr>
          <w:lang w:val="zh-Hans"/>
        </w:rPr>
        <w:t xml:space="preserve"> CSMS</w:t>
      </w:r>
      <w:r>
        <w:rPr>
          <w:spacing w:val="-1"/>
          <w:lang w:val="zh-Hans"/>
        </w:rPr>
        <w:t xml:space="preserve"> 的  </w:t>
      </w:r>
      <w:proofErr w:type="spellStart"/>
      <w:r>
        <w:rPr>
          <w:spacing w:val="-1"/>
          <w:lang w:val="zh-Hans"/>
        </w:rPr>
        <w:t>固件状态</w:t>
      </w:r>
      <w:proofErr w:type="spellEnd"/>
      <w:r>
        <w:rPr>
          <w:spacing w:val="-1"/>
          <w:lang w:val="zh-Hans"/>
        </w:rPr>
        <w:t>NotifitacionRequest</w:t>
      </w:r>
      <w:r>
        <w:rPr>
          <w:lang w:val="zh-Hans"/>
        </w:rPr>
        <w:t xml:space="preserve"> PDU  </w:t>
      </w:r>
      <w:proofErr w:type="spellStart"/>
      <w:r>
        <w:rPr>
          <w:lang w:val="zh-Hans"/>
        </w:rPr>
        <w:t>的</w:t>
      </w:r>
      <w:r>
        <w:rPr>
          <w:spacing w:val="-1"/>
          <w:lang w:val="zh-Hans"/>
        </w:rPr>
        <w:t>字段定义</w:t>
      </w:r>
      <w:proofErr w:type="spellEnd"/>
      <w:r>
        <w:rPr>
          <w:lang w:val="zh-Hans"/>
        </w:rPr>
        <w:t xml:space="preserve">。 </w:t>
      </w:r>
    </w:p>
    <w:p w14:paraId="118ED5B2" w14:textId="77777777" w:rsidR="00C562DC" w:rsidRDefault="00C562DC">
      <w:pPr>
        <w:pStyle w:val="a3"/>
        <w:spacing w:before="3"/>
        <w:rPr>
          <w:sz w:val="21"/>
        </w:rPr>
      </w:pPr>
    </w:p>
    <w:p w14:paraId="2FA8CD81" w14:textId="77777777" w:rsidR="00C562DC" w:rsidRDefault="000906E7">
      <w:pPr>
        <w:ind w:left="120"/>
        <w:rPr>
          <w:i/>
          <w:sz w:val="18"/>
        </w:rPr>
      </w:pPr>
      <w:r>
        <w:rPr>
          <w:i/>
          <w:w w:val="105"/>
          <w:sz w:val="18"/>
          <w:lang w:val="zh-Hans"/>
        </w:rPr>
        <w:t>类</w:t>
      </w:r>
    </w:p>
    <w:p w14:paraId="79E09E68"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2E79EA7" w14:textId="77777777">
        <w:trPr>
          <w:trHeight w:val="284"/>
        </w:trPr>
        <w:tc>
          <w:tcPr>
            <w:tcW w:w="2326" w:type="dxa"/>
            <w:tcBorders>
              <w:bottom w:val="single" w:sz="12" w:space="0" w:color="000000"/>
            </w:tcBorders>
          </w:tcPr>
          <w:p w14:paraId="392A061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C38D2E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B0008B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B5B26AD" w14:textId="77777777" w:rsidR="00C562DC" w:rsidRDefault="000906E7">
            <w:pPr>
              <w:pStyle w:val="TableParagraph"/>
              <w:rPr>
                <w:b/>
                <w:sz w:val="18"/>
              </w:rPr>
            </w:pPr>
            <w:proofErr w:type="spellStart"/>
            <w:r>
              <w:rPr>
                <w:b/>
                <w:sz w:val="18"/>
                <w:lang w:val="zh-Hans"/>
              </w:rPr>
              <w:t>描述</w:t>
            </w:r>
            <w:proofErr w:type="spellEnd"/>
          </w:p>
        </w:tc>
      </w:tr>
      <w:tr w:rsidR="00C562DC" w14:paraId="0BB29E81" w14:textId="77777777">
        <w:trPr>
          <w:trHeight w:val="500"/>
        </w:trPr>
        <w:tc>
          <w:tcPr>
            <w:tcW w:w="2326" w:type="dxa"/>
            <w:tcBorders>
              <w:top w:val="single" w:sz="12" w:space="0" w:color="000000"/>
            </w:tcBorders>
          </w:tcPr>
          <w:p w14:paraId="1ABE4469"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10533E86" w14:textId="77777777" w:rsidR="00C562DC" w:rsidRDefault="000906E7">
            <w:pPr>
              <w:pStyle w:val="TableParagraph"/>
              <w:spacing w:before="13"/>
              <w:ind w:left="39"/>
              <w:rPr>
                <w:sz w:val="18"/>
              </w:rPr>
            </w:pPr>
            <w:proofErr w:type="spellStart"/>
            <w:r>
              <w:rPr>
                <w:color w:val="0000ED"/>
                <w:sz w:val="18"/>
                <w:lang w:val="zh-Hans"/>
              </w:rPr>
              <w:t>固件状态枚举类型</w:t>
            </w:r>
            <w:proofErr w:type="spellEnd"/>
          </w:p>
        </w:tc>
        <w:tc>
          <w:tcPr>
            <w:tcW w:w="581" w:type="dxa"/>
            <w:tcBorders>
              <w:top w:val="single" w:sz="12" w:space="0" w:color="000000"/>
            </w:tcBorders>
          </w:tcPr>
          <w:p w14:paraId="64924E0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BC76676" w14:textId="77777777" w:rsidR="00C562DC" w:rsidRDefault="000906E7">
            <w:pPr>
              <w:pStyle w:val="TableParagraph"/>
              <w:spacing w:before="13" w:line="247" w:lineRule="auto"/>
              <w:rPr>
                <w:sz w:val="18"/>
                <w:lang w:eastAsia="zh-CN"/>
              </w:rPr>
            </w:pPr>
            <w:r>
              <w:rPr>
                <w:sz w:val="18"/>
                <w:lang w:val="zh-Hans" w:eastAsia="zh-CN"/>
              </w:rPr>
              <w:t>必填。 这包含  固件安装  的进度状态</w:t>
            </w:r>
            <w:r>
              <w:rPr>
                <w:lang w:val="zh-Hans" w:eastAsia="zh-CN"/>
              </w:rPr>
              <w:t>。</w:t>
            </w:r>
          </w:p>
        </w:tc>
      </w:tr>
      <w:tr w:rsidR="00C562DC" w14:paraId="25EF94D8" w14:textId="77777777">
        <w:trPr>
          <w:trHeight w:val="1157"/>
        </w:trPr>
        <w:tc>
          <w:tcPr>
            <w:tcW w:w="2326" w:type="dxa"/>
            <w:shd w:val="clear" w:color="auto" w:fill="EDEDED"/>
          </w:tcPr>
          <w:p w14:paraId="5E7761F9"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shd w:val="clear" w:color="auto" w:fill="EDEDED"/>
          </w:tcPr>
          <w:p w14:paraId="24F6869E"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0972A3A" w14:textId="77777777" w:rsidR="00C562DC" w:rsidRDefault="000906E7">
            <w:pPr>
              <w:pStyle w:val="TableParagraph"/>
              <w:ind w:left="39"/>
              <w:rPr>
                <w:sz w:val="18"/>
              </w:rPr>
            </w:pPr>
            <w:r>
              <w:rPr>
                <w:sz w:val="18"/>
                <w:lang w:val="zh-Hans"/>
              </w:rPr>
              <w:t>0..1</w:t>
            </w:r>
          </w:p>
        </w:tc>
        <w:tc>
          <w:tcPr>
            <w:tcW w:w="4651" w:type="dxa"/>
            <w:shd w:val="clear" w:color="auto" w:fill="EDEDED"/>
          </w:tcPr>
          <w:p w14:paraId="623BA9D7" w14:textId="77777777" w:rsidR="00C562DC" w:rsidRDefault="000906E7">
            <w:pPr>
              <w:pStyle w:val="TableParagraph"/>
              <w:spacing w:line="247" w:lineRule="auto"/>
              <w:ind w:right="8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在启动此固件更新的</w:t>
            </w:r>
            <w:proofErr w:type="spellEnd"/>
            <w:r>
              <w:rPr>
                <w:w w:val="95"/>
                <w:sz w:val="18"/>
                <w:lang w:val="zh-Hans"/>
              </w:rPr>
              <w:t xml:space="preserve"> UpdateFirmwareRequest</w:t>
            </w:r>
            <w:r>
              <w:rPr>
                <w:lang w:val="zh-Hans"/>
              </w:rPr>
              <w:t xml:space="preserve"> </w:t>
            </w:r>
            <w:proofErr w:type="spellStart"/>
            <w:r>
              <w:rPr>
                <w:lang w:val="zh-Hans"/>
              </w:rPr>
              <w:t>中提供的请求</w:t>
            </w:r>
            <w:proofErr w:type="spellEnd"/>
            <w:r>
              <w:rPr>
                <w:lang w:val="zh-Hans"/>
              </w:rPr>
              <w:t xml:space="preserve"> ID </w:t>
            </w:r>
            <w:r>
              <w:rPr>
                <w:sz w:val="18"/>
                <w:lang w:val="zh-Hans"/>
              </w:rPr>
              <w:t xml:space="preserve"> 。 </w:t>
            </w:r>
            <w:proofErr w:type="spellStart"/>
            <w:r>
              <w:rPr>
                <w:sz w:val="18"/>
                <w:lang w:val="zh-Hans"/>
              </w:rPr>
              <w:t>此字段是必填字段，除非</w:t>
            </w:r>
            <w:proofErr w:type="spellEnd"/>
            <w:r>
              <w:rPr>
                <w:sz w:val="18"/>
                <w:lang w:val="zh-Hans"/>
              </w:rPr>
              <w:t xml:space="preserve">  </w:t>
            </w:r>
            <w:proofErr w:type="spellStart"/>
            <w:r>
              <w:rPr>
                <w:sz w:val="18"/>
                <w:lang w:val="zh-Hans"/>
              </w:rPr>
              <w:t>消息</w:t>
            </w:r>
            <w:proofErr w:type="spellEnd"/>
            <w:r>
              <w:rPr>
                <w:sz w:val="18"/>
                <w:lang w:val="zh-Hans"/>
              </w:rPr>
              <w:t xml:space="preserve">  </w:t>
            </w:r>
            <w:proofErr w:type="spellStart"/>
            <w:r>
              <w:rPr>
                <w:sz w:val="18"/>
                <w:lang w:val="zh-Hans"/>
              </w:rPr>
              <w:t>是由</w:t>
            </w:r>
            <w:proofErr w:type="spellEnd"/>
            <w:r>
              <w:rPr>
                <w:sz w:val="18"/>
                <w:lang w:val="zh-Hans"/>
              </w:rPr>
              <w:t xml:space="preserve"> TriggerMessageRequest </w:t>
            </w:r>
            <w:proofErr w:type="spellStart"/>
            <w:r>
              <w:rPr>
                <w:sz w:val="18"/>
                <w:lang w:val="zh-Hans"/>
              </w:rPr>
              <w:t>触发的，并且没有</w:t>
            </w:r>
            <w:r>
              <w:rPr>
                <w:lang w:val="zh-Hans"/>
              </w:rPr>
              <w:t>正在进行的</w:t>
            </w:r>
            <w:r>
              <w:rPr>
                <w:sz w:val="18"/>
                <w:lang w:val="zh-Hans"/>
              </w:rPr>
              <w:t>固件更新</w:t>
            </w:r>
            <w:proofErr w:type="spellEnd"/>
            <w:r>
              <w:rPr>
                <w:sz w:val="18"/>
                <w:lang w:val="zh-Hans"/>
              </w:rPr>
              <w:t>。</w:t>
            </w:r>
          </w:p>
        </w:tc>
      </w:tr>
    </w:tbl>
    <w:p w14:paraId="732DDFFB" w14:textId="77777777" w:rsidR="00C562DC" w:rsidRDefault="00C562DC">
      <w:pPr>
        <w:spacing w:line="247" w:lineRule="auto"/>
        <w:rPr>
          <w:sz w:val="18"/>
        </w:rPr>
        <w:sectPr w:rsidR="00C562DC">
          <w:pgSz w:w="11910" w:h="16840"/>
          <w:pgMar w:top="580" w:right="600" w:bottom="620" w:left="600" w:header="186" w:footer="431" w:gutter="0"/>
          <w:cols w:space="720"/>
        </w:sectPr>
      </w:pPr>
    </w:p>
    <w:p w14:paraId="41F6A542" w14:textId="77777777" w:rsidR="00C562DC" w:rsidRDefault="00C562DC">
      <w:pPr>
        <w:pStyle w:val="a3"/>
        <w:spacing w:before="6"/>
        <w:rPr>
          <w:i/>
          <w:sz w:val="9"/>
        </w:rPr>
      </w:pPr>
    </w:p>
    <w:p w14:paraId="2E2E9F3B" w14:textId="77777777" w:rsidR="00C562DC" w:rsidRDefault="00ED5348">
      <w:pPr>
        <w:pStyle w:val="a3"/>
        <w:spacing w:line="20" w:lineRule="exact"/>
        <w:ind w:left="120"/>
        <w:rPr>
          <w:sz w:val="2"/>
        </w:rPr>
      </w:pPr>
      <w:r>
        <w:rPr>
          <w:sz w:val="2"/>
        </w:rPr>
      </w:r>
      <w:r>
        <w:rPr>
          <w:sz w:val="2"/>
        </w:rPr>
        <w:pict w14:anchorId="16ED9A73">
          <v:group id="docshapegroup13" o:spid="_x0000_s2107" style="width:523.3pt;height:.25pt;mso-position-horizontal-relative:char;mso-position-vertical-relative:line" coordsize="10466,5">
            <v:line id="_x0000_s2108" style="position:absolute" from="0,3" to="10466,3" strokecolor="#ddd" strokeweight=".25pt"/>
            <w10:anchorlock/>
          </v:group>
        </w:pict>
      </w:r>
    </w:p>
    <w:p w14:paraId="4D9F747F" w14:textId="77777777" w:rsidR="00C562DC" w:rsidRDefault="000906E7">
      <w:pPr>
        <w:pStyle w:val="3"/>
        <w:numPr>
          <w:ilvl w:val="2"/>
          <w:numId w:val="7"/>
        </w:numPr>
        <w:tabs>
          <w:tab w:val="left" w:pos="1074"/>
        </w:tabs>
        <w:ind w:left="1073" w:hanging="954"/>
      </w:pPr>
      <w:proofErr w:type="spellStart"/>
      <w:r>
        <w:rPr>
          <w:lang w:val="zh-Hans"/>
        </w:rPr>
        <w:t>固件状态通知响应</w:t>
      </w:r>
      <w:proofErr w:type="spellEnd"/>
    </w:p>
    <w:p w14:paraId="794512B6" w14:textId="77777777" w:rsidR="00C562DC" w:rsidRDefault="000906E7">
      <w:pPr>
        <w:pStyle w:val="a3"/>
        <w:spacing w:before="230" w:line="247" w:lineRule="auto"/>
        <w:ind w:left="120"/>
      </w:pPr>
      <w:r>
        <w:rPr>
          <w:lang w:val="zh-Hans" w:eastAsia="zh-CN"/>
        </w:rPr>
        <w:t>这包含     CSMS 为  响应固件状态通知请求而发送到充电站的</w:t>
      </w:r>
      <w:r>
        <w:rPr>
          <w:color w:val="0000ED"/>
          <w:lang w:val="zh-Hans" w:eastAsia="zh-CN"/>
        </w:rPr>
        <w:t>固件状态通知</w:t>
      </w:r>
      <w:r>
        <w:rPr>
          <w:lang w:val="zh-Hans" w:eastAsia="zh-CN"/>
        </w:rPr>
        <w:t xml:space="preserve">响应  PDU 的字段定义。 </w:t>
      </w:r>
      <w:proofErr w:type="spellStart"/>
      <w:r>
        <w:rPr>
          <w:lang w:val="zh-Hans"/>
        </w:rPr>
        <w:t>没有重新定义的字段</w:t>
      </w:r>
      <w:proofErr w:type="spellEnd"/>
      <w:r>
        <w:rPr>
          <w:lang w:val="zh-Hans"/>
        </w:rPr>
        <w:t>。</w:t>
      </w:r>
    </w:p>
    <w:p w14:paraId="69EBC381" w14:textId="77777777" w:rsidR="00C562DC" w:rsidRDefault="00C562DC">
      <w:pPr>
        <w:pStyle w:val="a3"/>
        <w:spacing w:before="10"/>
        <w:rPr>
          <w:sz w:val="26"/>
        </w:rPr>
      </w:pPr>
    </w:p>
    <w:p w14:paraId="14B82194" w14:textId="77777777" w:rsidR="00C562DC" w:rsidRDefault="000906E7">
      <w:pPr>
        <w:pStyle w:val="2"/>
        <w:numPr>
          <w:ilvl w:val="1"/>
          <w:numId w:val="7"/>
        </w:numPr>
        <w:tabs>
          <w:tab w:val="left" w:pos="935"/>
        </w:tabs>
        <w:ind w:left="934" w:hanging="815"/>
      </w:pPr>
      <w:r>
        <w:rPr>
          <w:lang w:val="zh-Hans"/>
        </w:rPr>
        <w:t>Get15118EVCertificate</w:t>
      </w:r>
    </w:p>
    <w:p w14:paraId="76ECEBF3" w14:textId="77777777" w:rsidR="00C562DC" w:rsidRDefault="000906E7">
      <w:pPr>
        <w:pStyle w:val="3"/>
        <w:numPr>
          <w:ilvl w:val="2"/>
          <w:numId w:val="7"/>
        </w:numPr>
        <w:tabs>
          <w:tab w:val="left" w:pos="1074"/>
        </w:tabs>
        <w:spacing w:before="335"/>
        <w:ind w:left="1073" w:hanging="954"/>
      </w:pPr>
      <w:r>
        <w:rPr>
          <w:lang w:val="zh-Hans"/>
        </w:rPr>
        <w:t>Get15118EVCertificateRequest</w:t>
      </w:r>
    </w:p>
    <w:p w14:paraId="7A24CA87" w14:textId="77777777" w:rsidR="00C562DC" w:rsidRDefault="000906E7">
      <w:pPr>
        <w:pStyle w:val="a3"/>
        <w:spacing w:before="257" w:line="247" w:lineRule="auto"/>
        <w:ind w:left="120"/>
        <w:rPr>
          <w:lang w:eastAsia="zh-CN"/>
        </w:rPr>
      </w:pPr>
      <w:r>
        <w:rPr>
          <w:lang w:val="zh-Hans" w:eastAsia="zh-CN"/>
        </w:rPr>
        <w:t xml:space="preserve">   如果  ISO 15118 车辆选择  服务证书安装，则充电站会将此消息  发送到 CSMS。 注意：此消息  基于 </w:t>
      </w:r>
      <w:r>
        <w:rPr>
          <w:color w:val="0000ED"/>
          <w:lang w:val="zh-Hans" w:eastAsia="zh-CN"/>
        </w:rPr>
        <w:t xml:space="preserve"> ISO 15118 2</w:t>
      </w:r>
      <w:r>
        <w:rPr>
          <w:lang w:val="zh-Hans" w:eastAsia="zh-CN"/>
        </w:rPr>
        <w:t xml:space="preserve"> 中的证书安装Req Res。</w:t>
      </w:r>
    </w:p>
    <w:p w14:paraId="707A839E" w14:textId="77777777" w:rsidR="00C562DC" w:rsidRDefault="00C562DC">
      <w:pPr>
        <w:pStyle w:val="a3"/>
        <w:spacing w:before="9"/>
        <w:rPr>
          <w:sz w:val="20"/>
          <w:lang w:eastAsia="zh-CN"/>
        </w:rPr>
      </w:pPr>
    </w:p>
    <w:p w14:paraId="271837DD" w14:textId="77777777" w:rsidR="00C562DC" w:rsidRDefault="000906E7">
      <w:pPr>
        <w:ind w:left="120"/>
        <w:rPr>
          <w:i/>
          <w:sz w:val="18"/>
          <w:lang w:eastAsia="zh-CN"/>
        </w:rPr>
      </w:pPr>
      <w:r>
        <w:rPr>
          <w:i/>
          <w:w w:val="105"/>
          <w:sz w:val="18"/>
          <w:lang w:val="zh-Hans" w:eastAsia="zh-CN"/>
        </w:rPr>
        <w:t>类</w:t>
      </w:r>
    </w:p>
    <w:p w14:paraId="6723EFAD" w14:textId="77777777" w:rsidR="00C562DC" w:rsidRDefault="00C562DC">
      <w:pPr>
        <w:pStyle w:val="a3"/>
        <w:spacing w:before="9"/>
        <w:rPr>
          <w:i/>
          <w:sz w:val="21"/>
          <w:lang w:eastAsia="zh-CN"/>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D8F83F0" w14:textId="77777777">
        <w:trPr>
          <w:trHeight w:val="284"/>
        </w:trPr>
        <w:tc>
          <w:tcPr>
            <w:tcW w:w="2326" w:type="dxa"/>
            <w:tcBorders>
              <w:bottom w:val="single" w:sz="12" w:space="0" w:color="000000"/>
            </w:tcBorders>
          </w:tcPr>
          <w:p w14:paraId="68AEAA3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FC60A08"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B7B91E6"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E98F8DA" w14:textId="77777777" w:rsidR="00C562DC" w:rsidRDefault="000906E7">
            <w:pPr>
              <w:pStyle w:val="TableParagraph"/>
              <w:rPr>
                <w:b/>
                <w:sz w:val="18"/>
              </w:rPr>
            </w:pPr>
            <w:proofErr w:type="spellStart"/>
            <w:r>
              <w:rPr>
                <w:b/>
                <w:sz w:val="18"/>
                <w:lang w:val="zh-Hans"/>
              </w:rPr>
              <w:t>描述</w:t>
            </w:r>
            <w:proofErr w:type="spellEnd"/>
          </w:p>
        </w:tc>
      </w:tr>
      <w:tr w:rsidR="00C562DC" w14:paraId="79EF64AD" w14:textId="77777777">
        <w:trPr>
          <w:trHeight w:val="716"/>
        </w:trPr>
        <w:tc>
          <w:tcPr>
            <w:tcW w:w="2326" w:type="dxa"/>
            <w:tcBorders>
              <w:top w:val="single" w:sz="12" w:space="0" w:color="000000"/>
            </w:tcBorders>
          </w:tcPr>
          <w:p w14:paraId="25C53F44" w14:textId="77777777" w:rsidR="00C562DC" w:rsidRDefault="000906E7">
            <w:pPr>
              <w:pStyle w:val="TableParagraph"/>
              <w:spacing w:before="13"/>
              <w:rPr>
                <w:b/>
                <w:sz w:val="18"/>
              </w:rPr>
            </w:pPr>
            <w:r>
              <w:rPr>
                <w:b/>
                <w:sz w:val="18"/>
                <w:lang w:val="zh-Hans"/>
              </w:rPr>
              <w:t>iso15118</w:t>
            </w:r>
            <w:proofErr w:type="spellStart"/>
            <w:r>
              <w:rPr>
                <w:b/>
                <w:sz w:val="18"/>
                <w:lang w:val="zh-Hans"/>
              </w:rPr>
              <w:t>施马版本</w:t>
            </w:r>
            <w:proofErr w:type="spellEnd"/>
          </w:p>
        </w:tc>
        <w:tc>
          <w:tcPr>
            <w:tcW w:w="2907" w:type="dxa"/>
            <w:tcBorders>
              <w:top w:val="single" w:sz="12" w:space="0" w:color="000000"/>
            </w:tcBorders>
          </w:tcPr>
          <w:p w14:paraId="1B18EC92"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[0..50]</w:t>
            </w:r>
          </w:p>
        </w:tc>
        <w:tc>
          <w:tcPr>
            <w:tcW w:w="581" w:type="dxa"/>
            <w:tcBorders>
              <w:top w:val="single" w:sz="12" w:space="0" w:color="000000"/>
            </w:tcBorders>
          </w:tcPr>
          <w:p w14:paraId="263860D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BE84D6E" w14:textId="77777777" w:rsidR="00C562DC" w:rsidRDefault="000906E7">
            <w:pPr>
              <w:pStyle w:val="TableParagraph"/>
              <w:spacing w:before="13" w:line="247" w:lineRule="auto"/>
              <w:rPr>
                <w:sz w:val="18"/>
                <w:lang w:eastAsia="zh-CN"/>
              </w:rPr>
            </w:pPr>
            <w:r>
              <w:rPr>
                <w:spacing w:val="-1"/>
                <w:sz w:val="18"/>
                <w:lang w:val="zh-Hans" w:eastAsia="zh-CN"/>
              </w:rPr>
              <w:t>必填。 架构版本当前</w:t>
            </w:r>
            <w:r>
              <w:rPr>
                <w:sz w:val="18"/>
                <w:lang w:val="zh-Hans" w:eastAsia="zh-CN"/>
              </w:rPr>
              <w:t xml:space="preserve">  用于 </w:t>
            </w:r>
            <w:r>
              <w:rPr>
                <w:lang w:val="zh-Hans" w:eastAsia="zh-CN"/>
              </w:rPr>
              <w:t xml:space="preserve"> EV 和充电站之间的 </w:t>
            </w:r>
            <w:r>
              <w:rPr>
                <w:sz w:val="18"/>
                <w:lang w:val="zh-Hans" w:eastAsia="zh-CN"/>
              </w:rPr>
              <w:t xml:space="preserve"> 15118 会话。需要由   CSMS 解析   EXI 流</w:t>
            </w:r>
            <w:r>
              <w:rPr>
                <w:lang w:val="zh-Hans" w:eastAsia="zh-CN"/>
              </w:rPr>
              <w:t>。</w:t>
            </w:r>
          </w:p>
        </w:tc>
      </w:tr>
      <w:tr w:rsidR="00C562DC" w14:paraId="239FCFEB" w14:textId="77777777">
        <w:trPr>
          <w:trHeight w:val="510"/>
        </w:trPr>
        <w:tc>
          <w:tcPr>
            <w:tcW w:w="2326" w:type="dxa"/>
            <w:shd w:val="clear" w:color="auto" w:fill="EDEDED"/>
          </w:tcPr>
          <w:p w14:paraId="6FF63A61" w14:textId="77777777" w:rsidR="00C562DC" w:rsidRDefault="000906E7">
            <w:pPr>
              <w:pStyle w:val="TableParagraph"/>
              <w:rPr>
                <w:b/>
                <w:sz w:val="18"/>
              </w:rPr>
            </w:pPr>
            <w:proofErr w:type="spellStart"/>
            <w:r>
              <w:rPr>
                <w:b/>
                <w:sz w:val="18"/>
                <w:lang w:val="zh-Hans"/>
              </w:rPr>
              <w:t>行动</w:t>
            </w:r>
            <w:proofErr w:type="spellEnd"/>
          </w:p>
        </w:tc>
        <w:tc>
          <w:tcPr>
            <w:tcW w:w="2907" w:type="dxa"/>
            <w:shd w:val="clear" w:color="auto" w:fill="EDEDED"/>
          </w:tcPr>
          <w:p w14:paraId="542A8D0E" w14:textId="77777777" w:rsidR="00C562DC" w:rsidRDefault="000906E7">
            <w:pPr>
              <w:pStyle w:val="TableParagraph"/>
              <w:ind w:left="39"/>
              <w:rPr>
                <w:sz w:val="18"/>
              </w:rPr>
            </w:pPr>
            <w:proofErr w:type="spellStart"/>
            <w:r>
              <w:rPr>
                <w:color w:val="0000ED"/>
                <w:sz w:val="18"/>
                <w:lang w:val="zh-Hans"/>
              </w:rPr>
              <w:t>证书操作说明类型</w:t>
            </w:r>
            <w:proofErr w:type="spellEnd"/>
          </w:p>
        </w:tc>
        <w:tc>
          <w:tcPr>
            <w:tcW w:w="581" w:type="dxa"/>
            <w:shd w:val="clear" w:color="auto" w:fill="EDEDED"/>
          </w:tcPr>
          <w:p w14:paraId="7F7228A0" w14:textId="77777777" w:rsidR="00C562DC" w:rsidRDefault="000906E7">
            <w:pPr>
              <w:pStyle w:val="TableParagraph"/>
              <w:ind w:left="39"/>
              <w:rPr>
                <w:sz w:val="18"/>
              </w:rPr>
            </w:pPr>
            <w:r>
              <w:rPr>
                <w:sz w:val="18"/>
                <w:lang w:val="zh-Hans"/>
              </w:rPr>
              <w:t>1..1</w:t>
            </w:r>
          </w:p>
        </w:tc>
        <w:tc>
          <w:tcPr>
            <w:tcW w:w="4651" w:type="dxa"/>
            <w:shd w:val="clear" w:color="auto" w:fill="EDEDED"/>
          </w:tcPr>
          <w:p w14:paraId="598D7A75" w14:textId="77777777" w:rsidR="00C562DC" w:rsidRDefault="000906E7">
            <w:pPr>
              <w:pStyle w:val="TableParagraph"/>
              <w:spacing w:line="247" w:lineRule="auto"/>
              <w:ind w:right="111"/>
              <w:rPr>
                <w:sz w:val="18"/>
                <w:lang w:eastAsia="zh-CN"/>
              </w:rPr>
            </w:pPr>
            <w:r>
              <w:rPr>
                <w:w w:val="95"/>
                <w:sz w:val="18"/>
                <w:lang w:val="zh-Hans" w:eastAsia="zh-CN"/>
              </w:rPr>
              <w:t>必填。 定义   是否需要</w:t>
            </w:r>
            <w:r>
              <w:rPr>
                <w:sz w:val="18"/>
                <w:lang w:val="zh-Hans" w:eastAsia="zh-CN"/>
              </w:rPr>
              <w:t>安装或更新</w:t>
            </w:r>
            <w:r>
              <w:rPr>
                <w:w w:val="95"/>
                <w:sz w:val="18"/>
                <w:lang w:val="zh-Hans" w:eastAsia="zh-CN"/>
              </w:rPr>
              <w:t xml:space="preserve">  证书</w:t>
            </w:r>
            <w:r>
              <w:rPr>
                <w:lang w:val="zh-Hans" w:eastAsia="zh-CN"/>
              </w:rPr>
              <w:t>。</w:t>
            </w:r>
          </w:p>
        </w:tc>
      </w:tr>
      <w:tr w:rsidR="00C562DC" w14:paraId="1F76C383" w14:textId="77777777">
        <w:trPr>
          <w:trHeight w:val="510"/>
        </w:trPr>
        <w:tc>
          <w:tcPr>
            <w:tcW w:w="2326" w:type="dxa"/>
          </w:tcPr>
          <w:p w14:paraId="44F8360C" w14:textId="77777777" w:rsidR="00C562DC" w:rsidRDefault="000906E7">
            <w:pPr>
              <w:pStyle w:val="TableParagraph"/>
              <w:rPr>
                <w:b/>
                <w:sz w:val="18"/>
              </w:rPr>
            </w:pPr>
            <w:proofErr w:type="spellStart"/>
            <w:r>
              <w:rPr>
                <w:b/>
                <w:sz w:val="18"/>
                <w:lang w:val="zh-Hans"/>
              </w:rPr>
              <w:t>请求</w:t>
            </w:r>
            <w:proofErr w:type="spellEnd"/>
          </w:p>
        </w:tc>
        <w:tc>
          <w:tcPr>
            <w:tcW w:w="2907" w:type="dxa"/>
          </w:tcPr>
          <w:p w14:paraId="013E55BC"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[0..5600]</w:t>
            </w:r>
          </w:p>
        </w:tc>
        <w:tc>
          <w:tcPr>
            <w:tcW w:w="581" w:type="dxa"/>
          </w:tcPr>
          <w:p w14:paraId="4F6BCBF0" w14:textId="77777777" w:rsidR="00C562DC" w:rsidRDefault="000906E7">
            <w:pPr>
              <w:pStyle w:val="TableParagraph"/>
              <w:ind w:left="39"/>
              <w:rPr>
                <w:sz w:val="18"/>
              </w:rPr>
            </w:pPr>
            <w:r>
              <w:rPr>
                <w:sz w:val="18"/>
                <w:lang w:val="zh-Hans"/>
              </w:rPr>
              <w:t>1..1</w:t>
            </w:r>
          </w:p>
        </w:tc>
        <w:tc>
          <w:tcPr>
            <w:tcW w:w="4651" w:type="dxa"/>
          </w:tcPr>
          <w:p w14:paraId="757B8A55" w14:textId="77777777" w:rsidR="00C562DC" w:rsidRDefault="000906E7">
            <w:pPr>
              <w:pStyle w:val="TableParagraph"/>
              <w:spacing w:line="247" w:lineRule="auto"/>
              <w:rPr>
                <w:sz w:val="18"/>
                <w:lang w:eastAsia="zh-CN"/>
              </w:rPr>
            </w:pPr>
            <w:r>
              <w:rPr>
                <w:w w:val="95"/>
                <w:sz w:val="18"/>
                <w:lang w:val="zh-Hans" w:eastAsia="zh-CN"/>
              </w:rPr>
              <w:t>必填。 原始证书安装来自 EV 的 Req 请求</w:t>
            </w:r>
            <w:r>
              <w:rPr>
                <w:lang w:val="zh-Hans" w:eastAsia="zh-CN"/>
              </w:rPr>
              <w:t>，</w:t>
            </w:r>
            <w:r>
              <w:rPr>
                <w:sz w:val="18"/>
                <w:lang w:val="zh-Hans" w:eastAsia="zh-CN"/>
              </w:rPr>
              <w:t>Base64 编码。</w:t>
            </w:r>
          </w:p>
        </w:tc>
      </w:tr>
    </w:tbl>
    <w:p w14:paraId="2A3729F8" w14:textId="77777777" w:rsidR="00C562DC" w:rsidRDefault="00C562DC">
      <w:pPr>
        <w:pStyle w:val="a3"/>
        <w:spacing w:before="8"/>
        <w:rPr>
          <w:i/>
          <w:sz w:val="25"/>
          <w:lang w:eastAsia="zh-CN"/>
        </w:rPr>
      </w:pPr>
    </w:p>
    <w:p w14:paraId="2151DD79" w14:textId="77777777" w:rsidR="00C562DC" w:rsidRDefault="000906E7">
      <w:pPr>
        <w:pStyle w:val="3"/>
        <w:numPr>
          <w:ilvl w:val="2"/>
          <w:numId w:val="7"/>
        </w:numPr>
        <w:tabs>
          <w:tab w:val="left" w:pos="1074"/>
        </w:tabs>
        <w:ind w:left="1073" w:hanging="954"/>
      </w:pPr>
      <w:r>
        <w:rPr>
          <w:lang w:val="zh-Hans"/>
        </w:rPr>
        <w:t>Get15118EVCertificateResponse</w:t>
      </w:r>
    </w:p>
    <w:p w14:paraId="5CAA1E48" w14:textId="77777777" w:rsidR="00C562DC" w:rsidRDefault="000906E7">
      <w:pPr>
        <w:pStyle w:val="a3"/>
        <w:spacing w:before="257" w:line="247" w:lineRule="auto"/>
        <w:ind w:left="120" w:right="187"/>
        <w:rPr>
          <w:lang w:eastAsia="zh-CN"/>
        </w:rPr>
      </w:pPr>
      <w:r>
        <w:rPr>
          <w:lang w:val="zh-Hans" w:eastAsia="zh-CN"/>
        </w:rPr>
        <w:t xml:space="preserve">从 CSMS 到充电站的响应消息，其中包含状态和可选的新证书。注意：此消息基于 </w:t>
      </w:r>
      <w:r>
        <w:rPr>
          <w:color w:val="0000ED"/>
          <w:lang w:val="zh-Hans" w:eastAsia="zh-CN"/>
        </w:rPr>
        <w:t xml:space="preserve"> ISO 15118-2</w:t>
      </w:r>
      <w:r>
        <w:rPr>
          <w:lang w:val="zh-Hans" w:eastAsia="zh-CN"/>
        </w:rPr>
        <w:t xml:space="preserve"> 中的证书安装要求 Res。</w:t>
      </w:r>
    </w:p>
    <w:p w14:paraId="05589A42" w14:textId="77777777" w:rsidR="00C562DC" w:rsidRDefault="00C562DC">
      <w:pPr>
        <w:pStyle w:val="a3"/>
        <w:spacing w:before="9"/>
        <w:rPr>
          <w:sz w:val="20"/>
          <w:lang w:eastAsia="zh-CN"/>
        </w:rPr>
      </w:pPr>
    </w:p>
    <w:p w14:paraId="3322913F" w14:textId="77777777" w:rsidR="00C562DC" w:rsidRDefault="000906E7">
      <w:pPr>
        <w:ind w:left="120"/>
        <w:rPr>
          <w:i/>
          <w:sz w:val="18"/>
        </w:rPr>
      </w:pPr>
      <w:r>
        <w:rPr>
          <w:i/>
          <w:w w:val="105"/>
          <w:sz w:val="18"/>
          <w:lang w:val="zh-Hans"/>
        </w:rPr>
        <w:t>类</w:t>
      </w:r>
    </w:p>
    <w:p w14:paraId="502AEB5D"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392C4A4" w14:textId="77777777">
        <w:trPr>
          <w:trHeight w:val="284"/>
        </w:trPr>
        <w:tc>
          <w:tcPr>
            <w:tcW w:w="2326" w:type="dxa"/>
            <w:tcBorders>
              <w:bottom w:val="single" w:sz="12" w:space="0" w:color="000000"/>
            </w:tcBorders>
          </w:tcPr>
          <w:p w14:paraId="1994219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2D91FF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EABB0C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BA993AA" w14:textId="77777777" w:rsidR="00C562DC" w:rsidRDefault="000906E7">
            <w:pPr>
              <w:pStyle w:val="TableParagraph"/>
              <w:rPr>
                <w:b/>
                <w:sz w:val="18"/>
              </w:rPr>
            </w:pPr>
            <w:proofErr w:type="spellStart"/>
            <w:r>
              <w:rPr>
                <w:b/>
                <w:sz w:val="18"/>
                <w:lang w:val="zh-Hans"/>
              </w:rPr>
              <w:t>描述</w:t>
            </w:r>
            <w:proofErr w:type="spellEnd"/>
          </w:p>
        </w:tc>
      </w:tr>
      <w:tr w:rsidR="00C562DC" w14:paraId="517AC232" w14:textId="77777777">
        <w:trPr>
          <w:trHeight w:val="500"/>
        </w:trPr>
        <w:tc>
          <w:tcPr>
            <w:tcW w:w="2326" w:type="dxa"/>
            <w:tcBorders>
              <w:top w:val="single" w:sz="12" w:space="0" w:color="000000"/>
            </w:tcBorders>
          </w:tcPr>
          <w:p w14:paraId="008E7FEE"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75CE7159" w14:textId="77777777" w:rsidR="00C562DC" w:rsidRDefault="000906E7">
            <w:pPr>
              <w:pStyle w:val="TableParagraph"/>
              <w:spacing w:before="13" w:line="247" w:lineRule="auto"/>
              <w:ind w:left="39"/>
              <w:rPr>
                <w:sz w:val="18"/>
                <w:lang w:eastAsia="zh-CN"/>
              </w:rPr>
            </w:pPr>
            <w:r>
              <w:rPr>
                <w:color w:val="0000ED"/>
                <w:sz w:val="18"/>
                <w:lang w:val="zh-Hans" w:eastAsia="zh-CN"/>
              </w:rPr>
              <w:t>Iso15118EV证书状态 类型</w:t>
            </w:r>
          </w:p>
        </w:tc>
        <w:tc>
          <w:tcPr>
            <w:tcW w:w="581" w:type="dxa"/>
            <w:tcBorders>
              <w:top w:val="single" w:sz="12" w:space="0" w:color="000000"/>
            </w:tcBorders>
          </w:tcPr>
          <w:p w14:paraId="0BDF63C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402FB98" w14:textId="77777777" w:rsidR="00C562DC" w:rsidRDefault="000906E7">
            <w:pPr>
              <w:pStyle w:val="TableParagraph"/>
              <w:spacing w:before="13" w:line="247" w:lineRule="auto"/>
              <w:rPr>
                <w:sz w:val="18"/>
                <w:lang w:eastAsia="zh-CN"/>
              </w:rPr>
            </w:pPr>
            <w:r>
              <w:rPr>
                <w:sz w:val="18"/>
                <w:lang w:val="zh-Hans" w:eastAsia="zh-CN"/>
              </w:rPr>
              <w:t>必填。 指示是否正确   处理了邮件。</w:t>
            </w:r>
          </w:p>
        </w:tc>
      </w:tr>
      <w:tr w:rsidR="00C562DC" w14:paraId="64253D33" w14:textId="77777777">
        <w:trPr>
          <w:trHeight w:val="510"/>
        </w:trPr>
        <w:tc>
          <w:tcPr>
            <w:tcW w:w="2326" w:type="dxa"/>
            <w:shd w:val="clear" w:color="auto" w:fill="EDEDED"/>
          </w:tcPr>
          <w:p w14:paraId="6D78D90B" w14:textId="77777777" w:rsidR="00C562DC" w:rsidRDefault="000906E7">
            <w:pPr>
              <w:pStyle w:val="TableParagraph"/>
              <w:rPr>
                <w:b/>
                <w:sz w:val="18"/>
              </w:rPr>
            </w:pPr>
            <w:r>
              <w:rPr>
                <w:b/>
                <w:sz w:val="18"/>
                <w:lang w:val="zh-Hans"/>
              </w:rPr>
              <w:t>exiResponse</w:t>
            </w:r>
          </w:p>
        </w:tc>
        <w:tc>
          <w:tcPr>
            <w:tcW w:w="2907" w:type="dxa"/>
            <w:shd w:val="clear" w:color="auto" w:fill="EDEDED"/>
          </w:tcPr>
          <w:p w14:paraId="502B75E1"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[0..5600]</w:t>
            </w:r>
          </w:p>
        </w:tc>
        <w:tc>
          <w:tcPr>
            <w:tcW w:w="581" w:type="dxa"/>
            <w:shd w:val="clear" w:color="auto" w:fill="EDEDED"/>
          </w:tcPr>
          <w:p w14:paraId="2E560E62" w14:textId="77777777" w:rsidR="00C562DC" w:rsidRDefault="000906E7">
            <w:pPr>
              <w:pStyle w:val="TableParagraph"/>
              <w:ind w:left="39"/>
              <w:rPr>
                <w:sz w:val="18"/>
              </w:rPr>
            </w:pPr>
            <w:r>
              <w:rPr>
                <w:sz w:val="18"/>
                <w:lang w:val="zh-Hans"/>
              </w:rPr>
              <w:t>1..1</w:t>
            </w:r>
          </w:p>
        </w:tc>
        <w:tc>
          <w:tcPr>
            <w:tcW w:w="4651" w:type="dxa"/>
            <w:shd w:val="clear" w:color="auto" w:fill="EDEDED"/>
          </w:tcPr>
          <w:p w14:paraId="367290AE" w14:textId="77777777" w:rsidR="00C562DC" w:rsidRDefault="000906E7">
            <w:pPr>
              <w:pStyle w:val="TableParagraph"/>
              <w:spacing w:line="247" w:lineRule="auto"/>
              <w:rPr>
                <w:sz w:val="18"/>
                <w:lang w:eastAsia="zh-CN"/>
              </w:rPr>
            </w:pPr>
            <w:r>
              <w:rPr>
                <w:w w:val="95"/>
                <w:sz w:val="18"/>
                <w:lang w:val="zh-Hans" w:eastAsia="zh-CN"/>
              </w:rPr>
              <w:t>必填。 原始证书安装对</w:t>
            </w:r>
            <w:r>
              <w:rPr>
                <w:lang w:val="zh-Hans" w:eastAsia="zh-CN"/>
              </w:rPr>
              <w:t xml:space="preserve"> EV </w:t>
            </w:r>
            <w:r>
              <w:rPr>
                <w:w w:val="95"/>
                <w:sz w:val="18"/>
                <w:lang w:val="zh-Hans" w:eastAsia="zh-CN"/>
              </w:rPr>
              <w:t xml:space="preserve"> 的  响应</w:t>
            </w:r>
            <w:r>
              <w:rPr>
                <w:sz w:val="18"/>
                <w:lang w:val="zh-Hans" w:eastAsia="zh-CN"/>
              </w:rPr>
              <w:t>，Base64 编码。</w:t>
            </w:r>
          </w:p>
        </w:tc>
      </w:tr>
      <w:tr w:rsidR="00C562DC" w14:paraId="494D8BDA" w14:textId="77777777">
        <w:trPr>
          <w:trHeight w:val="294"/>
        </w:trPr>
        <w:tc>
          <w:tcPr>
            <w:tcW w:w="2326" w:type="dxa"/>
          </w:tcPr>
          <w:p w14:paraId="03A9AD24"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1F63E8DD"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56E93542" w14:textId="77777777" w:rsidR="00C562DC" w:rsidRDefault="000906E7">
            <w:pPr>
              <w:pStyle w:val="TableParagraph"/>
              <w:ind w:left="39"/>
              <w:rPr>
                <w:sz w:val="18"/>
              </w:rPr>
            </w:pPr>
            <w:r>
              <w:rPr>
                <w:sz w:val="18"/>
                <w:lang w:val="zh-Hans"/>
              </w:rPr>
              <w:t>0..1</w:t>
            </w:r>
          </w:p>
        </w:tc>
        <w:tc>
          <w:tcPr>
            <w:tcW w:w="4651" w:type="dxa"/>
          </w:tcPr>
          <w:p w14:paraId="4BAD100C" w14:textId="77777777" w:rsidR="00C562DC" w:rsidRDefault="000906E7">
            <w:pPr>
              <w:pStyle w:val="TableParagraph"/>
              <w:rPr>
                <w:sz w:val="18"/>
                <w:lang w:eastAsia="zh-CN"/>
              </w:rPr>
            </w:pPr>
            <w:r>
              <w:rPr>
                <w:w w:val="95"/>
                <w:sz w:val="18"/>
                <w:lang w:val="zh-Hans" w:eastAsia="zh-CN"/>
              </w:rPr>
              <w:t>自选。 详细的 状态 信息。</w:t>
            </w:r>
          </w:p>
        </w:tc>
      </w:tr>
    </w:tbl>
    <w:p w14:paraId="3EFB0ED3" w14:textId="77777777" w:rsidR="00C562DC" w:rsidRDefault="00C562DC">
      <w:pPr>
        <w:pStyle w:val="a3"/>
        <w:spacing w:before="6"/>
        <w:rPr>
          <w:i/>
          <w:sz w:val="25"/>
          <w:lang w:eastAsia="zh-CN"/>
        </w:rPr>
      </w:pPr>
    </w:p>
    <w:p w14:paraId="40748C52" w14:textId="77777777" w:rsidR="00C562DC" w:rsidRDefault="000906E7">
      <w:pPr>
        <w:pStyle w:val="2"/>
        <w:numPr>
          <w:ilvl w:val="1"/>
          <w:numId w:val="7"/>
        </w:numPr>
        <w:tabs>
          <w:tab w:val="left" w:pos="935"/>
        </w:tabs>
        <w:ind w:left="934" w:hanging="815"/>
      </w:pPr>
      <w:proofErr w:type="spellStart"/>
      <w:r>
        <w:rPr>
          <w:lang w:val="zh-Hans"/>
        </w:rPr>
        <w:t>获取基本报告</w:t>
      </w:r>
      <w:proofErr w:type="spellEnd"/>
    </w:p>
    <w:p w14:paraId="5237ED32" w14:textId="77777777" w:rsidR="00C562DC" w:rsidRDefault="000906E7">
      <w:pPr>
        <w:pStyle w:val="3"/>
        <w:numPr>
          <w:ilvl w:val="2"/>
          <w:numId w:val="7"/>
        </w:numPr>
        <w:tabs>
          <w:tab w:val="left" w:pos="1074"/>
        </w:tabs>
        <w:spacing w:before="335"/>
        <w:ind w:left="1073" w:hanging="954"/>
      </w:pPr>
      <w:r>
        <w:rPr>
          <w:lang w:val="zh-Hans"/>
        </w:rPr>
        <w:t>GetBaseReportRequest</w:t>
      </w:r>
    </w:p>
    <w:p w14:paraId="469374F9"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由 CSMS  </w:t>
      </w:r>
      <w:proofErr w:type="spellStart"/>
      <w:r>
        <w:rPr>
          <w:lang w:val="zh-Hans"/>
        </w:rPr>
        <w:t>发送到充电站的</w:t>
      </w:r>
      <w:proofErr w:type="spellEnd"/>
      <w:r>
        <w:rPr>
          <w:lang w:val="zh-Hans"/>
        </w:rPr>
        <w:t xml:space="preserve">  GetBaseReportRequest PDU </w:t>
      </w:r>
      <w:proofErr w:type="spellStart"/>
      <w:r>
        <w:rPr>
          <w:lang w:val="zh-Hans"/>
        </w:rPr>
        <w:t>的</w:t>
      </w:r>
      <w:r>
        <w:rPr>
          <w:spacing w:val="-1"/>
          <w:lang w:val="zh-Hans"/>
        </w:rPr>
        <w:t>字段</w:t>
      </w:r>
      <w:r>
        <w:rPr>
          <w:lang w:val="zh-Hans"/>
        </w:rPr>
        <w:t>定义</w:t>
      </w:r>
      <w:proofErr w:type="spellEnd"/>
      <w:r>
        <w:rPr>
          <w:lang w:val="zh-Hans"/>
        </w:rPr>
        <w:t>。</w:t>
      </w:r>
    </w:p>
    <w:p w14:paraId="21FB5E2F" w14:textId="77777777" w:rsidR="00C562DC" w:rsidRDefault="00C562DC">
      <w:pPr>
        <w:pStyle w:val="a3"/>
        <w:spacing w:before="2"/>
        <w:rPr>
          <w:sz w:val="21"/>
        </w:rPr>
      </w:pPr>
    </w:p>
    <w:p w14:paraId="4358EFDD" w14:textId="77777777" w:rsidR="00C562DC" w:rsidRDefault="000906E7">
      <w:pPr>
        <w:spacing w:before="1"/>
        <w:ind w:left="120"/>
        <w:rPr>
          <w:i/>
          <w:sz w:val="18"/>
        </w:rPr>
      </w:pPr>
      <w:r>
        <w:rPr>
          <w:i/>
          <w:w w:val="105"/>
          <w:sz w:val="18"/>
          <w:lang w:val="zh-Hans"/>
        </w:rPr>
        <w:t>类</w:t>
      </w:r>
    </w:p>
    <w:p w14:paraId="45F6D35E"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BB24157" w14:textId="77777777">
        <w:trPr>
          <w:trHeight w:val="284"/>
        </w:trPr>
        <w:tc>
          <w:tcPr>
            <w:tcW w:w="2326" w:type="dxa"/>
            <w:tcBorders>
              <w:bottom w:val="single" w:sz="12" w:space="0" w:color="000000"/>
            </w:tcBorders>
          </w:tcPr>
          <w:p w14:paraId="29178E1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7B228F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8DAA98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7A68E69" w14:textId="77777777" w:rsidR="00C562DC" w:rsidRDefault="000906E7">
            <w:pPr>
              <w:pStyle w:val="TableParagraph"/>
              <w:rPr>
                <w:b/>
                <w:sz w:val="18"/>
              </w:rPr>
            </w:pPr>
            <w:proofErr w:type="spellStart"/>
            <w:r>
              <w:rPr>
                <w:b/>
                <w:sz w:val="18"/>
                <w:lang w:val="zh-Hans"/>
              </w:rPr>
              <w:t>描述</w:t>
            </w:r>
            <w:proofErr w:type="spellEnd"/>
          </w:p>
        </w:tc>
      </w:tr>
      <w:tr w:rsidR="00C562DC" w14:paraId="01490D6C" w14:textId="77777777">
        <w:trPr>
          <w:trHeight w:val="284"/>
        </w:trPr>
        <w:tc>
          <w:tcPr>
            <w:tcW w:w="2326" w:type="dxa"/>
            <w:tcBorders>
              <w:top w:val="single" w:sz="12" w:space="0" w:color="000000"/>
            </w:tcBorders>
          </w:tcPr>
          <w:p w14:paraId="70816F5C"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309A0493"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1FAE417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B121F56"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lang w:val="zh-Hans"/>
              </w:rPr>
              <w:t>请求</w:t>
            </w:r>
            <w:r>
              <w:rPr>
                <w:w w:val="95"/>
                <w:sz w:val="18"/>
                <w:lang w:val="zh-Hans"/>
              </w:rPr>
              <w:t>的</w:t>
            </w:r>
            <w:proofErr w:type="spellEnd"/>
            <w:r>
              <w:rPr>
                <w:w w:val="95"/>
                <w:sz w:val="18"/>
                <w:lang w:val="zh-Hans"/>
              </w:rPr>
              <w:t xml:space="preserve">  ID。</w:t>
            </w:r>
          </w:p>
        </w:tc>
      </w:tr>
      <w:tr w:rsidR="00C562DC" w14:paraId="53171A6F" w14:textId="77777777">
        <w:trPr>
          <w:trHeight w:val="294"/>
        </w:trPr>
        <w:tc>
          <w:tcPr>
            <w:tcW w:w="2326" w:type="dxa"/>
            <w:shd w:val="clear" w:color="auto" w:fill="EDEDED"/>
          </w:tcPr>
          <w:p w14:paraId="6A94A05A" w14:textId="77777777" w:rsidR="00C562DC" w:rsidRDefault="000906E7">
            <w:pPr>
              <w:pStyle w:val="TableParagraph"/>
              <w:rPr>
                <w:b/>
                <w:sz w:val="18"/>
              </w:rPr>
            </w:pPr>
            <w:proofErr w:type="spellStart"/>
            <w:r>
              <w:rPr>
                <w:b/>
                <w:sz w:val="18"/>
                <w:lang w:val="zh-Hans"/>
              </w:rPr>
              <w:t>报告库</w:t>
            </w:r>
            <w:proofErr w:type="spellEnd"/>
          </w:p>
        </w:tc>
        <w:tc>
          <w:tcPr>
            <w:tcW w:w="2907" w:type="dxa"/>
            <w:shd w:val="clear" w:color="auto" w:fill="EDEDED"/>
          </w:tcPr>
          <w:p w14:paraId="62D89EC5" w14:textId="77777777" w:rsidR="00C562DC" w:rsidRDefault="000906E7">
            <w:pPr>
              <w:pStyle w:val="TableParagraph"/>
              <w:ind w:left="39"/>
              <w:rPr>
                <w:sz w:val="18"/>
              </w:rPr>
            </w:pPr>
            <w:r>
              <w:rPr>
                <w:color w:val="0000ED"/>
                <w:sz w:val="18"/>
                <w:lang w:val="zh-Hans"/>
              </w:rPr>
              <w:t>ReportBaseEnumType</w:t>
            </w:r>
          </w:p>
        </w:tc>
        <w:tc>
          <w:tcPr>
            <w:tcW w:w="581" w:type="dxa"/>
            <w:shd w:val="clear" w:color="auto" w:fill="EDEDED"/>
          </w:tcPr>
          <w:p w14:paraId="2B4FDD76" w14:textId="77777777" w:rsidR="00C562DC" w:rsidRDefault="000906E7">
            <w:pPr>
              <w:pStyle w:val="TableParagraph"/>
              <w:ind w:left="39"/>
              <w:rPr>
                <w:sz w:val="18"/>
              </w:rPr>
            </w:pPr>
            <w:r>
              <w:rPr>
                <w:sz w:val="18"/>
                <w:lang w:val="zh-Hans"/>
              </w:rPr>
              <w:t>1..1</w:t>
            </w:r>
          </w:p>
        </w:tc>
        <w:tc>
          <w:tcPr>
            <w:tcW w:w="4651" w:type="dxa"/>
            <w:shd w:val="clear" w:color="auto" w:fill="EDEDED"/>
          </w:tcPr>
          <w:p w14:paraId="31EFAEF1" w14:textId="77777777" w:rsidR="00C562DC" w:rsidRDefault="000906E7">
            <w:pPr>
              <w:pStyle w:val="TableParagraph"/>
              <w:rPr>
                <w:sz w:val="18"/>
                <w:lang w:eastAsia="zh-CN"/>
              </w:rPr>
            </w:pPr>
            <w:r>
              <w:rPr>
                <w:w w:val="95"/>
                <w:sz w:val="18"/>
                <w:lang w:val="zh-Hans" w:eastAsia="zh-CN"/>
              </w:rPr>
              <w:t>必填。 此 字段 指定  报告 库。</w:t>
            </w:r>
          </w:p>
        </w:tc>
      </w:tr>
    </w:tbl>
    <w:p w14:paraId="385DE7B8" w14:textId="77777777" w:rsidR="00C562DC" w:rsidRDefault="00C562DC">
      <w:pPr>
        <w:pStyle w:val="a3"/>
        <w:spacing w:before="8"/>
        <w:rPr>
          <w:i/>
          <w:sz w:val="25"/>
          <w:lang w:eastAsia="zh-CN"/>
        </w:rPr>
      </w:pPr>
    </w:p>
    <w:p w14:paraId="058F5E0E" w14:textId="77777777" w:rsidR="00C562DC" w:rsidRDefault="000906E7">
      <w:pPr>
        <w:pStyle w:val="3"/>
        <w:numPr>
          <w:ilvl w:val="2"/>
          <w:numId w:val="7"/>
        </w:numPr>
        <w:tabs>
          <w:tab w:val="left" w:pos="1074"/>
        </w:tabs>
        <w:ind w:left="1073" w:hanging="954"/>
      </w:pPr>
      <w:r>
        <w:rPr>
          <w:lang w:val="zh-Hans"/>
        </w:rPr>
        <w:t>GetBaseReportResponse</w:t>
      </w:r>
    </w:p>
    <w:p w14:paraId="6817FB40" w14:textId="77777777" w:rsidR="00C562DC" w:rsidRDefault="000906E7">
      <w:pPr>
        <w:pStyle w:val="a3"/>
        <w:spacing w:before="257"/>
        <w:ind w:left="120"/>
      </w:pPr>
      <w:r>
        <w:rPr>
          <w:lang w:val="zh-Hans"/>
        </w:rPr>
        <w:t xml:space="preserve"> </w:t>
      </w:r>
      <w:proofErr w:type="spellStart"/>
      <w:r>
        <w:rPr>
          <w:lang w:val="zh-Hans"/>
        </w:rPr>
        <w:t>这包含</w:t>
      </w:r>
      <w:proofErr w:type="spellEnd"/>
      <w:r>
        <w:rPr>
          <w:lang w:val="zh-Hans"/>
        </w:rPr>
        <w:t xml:space="preserve">    </w:t>
      </w:r>
      <w:proofErr w:type="spellStart"/>
      <w:r>
        <w:rPr>
          <w:lang w:val="zh-Hans"/>
        </w:rPr>
        <w:t>充电站发送到</w:t>
      </w:r>
      <w:proofErr w:type="spellEnd"/>
      <w:r>
        <w:rPr>
          <w:lang w:val="zh-Hans"/>
        </w:rPr>
        <w:t xml:space="preserve"> CSMS 的 GetBaseReportResponse PDU  </w:t>
      </w:r>
      <w:proofErr w:type="spellStart"/>
      <w:r>
        <w:rPr>
          <w:lang w:val="zh-Hans"/>
        </w:rPr>
        <w:t>的字段定义</w:t>
      </w:r>
      <w:proofErr w:type="spellEnd"/>
      <w:r>
        <w:rPr>
          <w:lang w:val="zh-Hans"/>
        </w:rPr>
        <w:t>。</w:t>
      </w:r>
    </w:p>
    <w:p w14:paraId="7B0EC0FB" w14:textId="77777777" w:rsidR="00C562DC" w:rsidRDefault="00C562DC">
      <w:pPr>
        <w:pStyle w:val="a3"/>
        <w:spacing w:before="3"/>
        <w:rPr>
          <w:sz w:val="21"/>
        </w:rPr>
      </w:pPr>
    </w:p>
    <w:p w14:paraId="000E4B42" w14:textId="77777777" w:rsidR="00C562DC" w:rsidRDefault="000906E7">
      <w:pPr>
        <w:ind w:left="120"/>
        <w:rPr>
          <w:i/>
          <w:sz w:val="18"/>
        </w:rPr>
      </w:pPr>
      <w:r>
        <w:rPr>
          <w:i/>
          <w:w w:val="105"/>
          <w:sz w:val="18"/>
          <w:lang w:val="zh-Hans"/>
        </w:rPr>
        <w:t>类</w:t>
      </w:r>
    </w:p>
    <w:p w14:paraId="3F69D002" w14:textId="77777777" w:rsidR="00C562DC" w:rsidRDefault="00C562DC">
      <w:pPr>
        <w:rPr>
          <w:sz w:val="18"/>
        </w:rPr>
        <w:sectPr w:rsidR="00C562DC">
          <w:pgSz w:w="11910" w:h="16840"/>
          <w:pgMar w:top="580" w:right="600" w:bottom="620" w:left="600" w:header="186" w:footer="431" w:gutter="0"/>
          <w:cols w:space="720"/>
        </w:sectPr>
      </w:pPr>
    </w:p>
    <w:p w14:paraId="595DBCEF"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130BC973" w14:textId="77777777">
        <w:trPr>
          <w:trHeight w:val="274"/>
        </w:trPr>
        <w:tc>
          <w:tcPr>
            <w:tcW w:w="2326" w:type="dxa"/>
            <w:tcBorders>
              <w:left w:val="single" w:sz="4" w:space="0" w:color="000000"/>
              <w:bottom w:val="single" w:sz="12" w:space="0" w:color="000000"/>
              <w:right w:val="single" w:sz="4" w:space="0" w:color="000000"/>
            </w:tcBorders>
          </w:tcPr>
          <w:p w14:paraId="7C260CFD"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5ACD42E4"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0F8BFDC5"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08933959"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7C6BB5C"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463C0A82"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086BECE1" w14:textId="77777777" w:rsidR="00C562DC" w:rsidRDefault="000906E7">
            <w:pPr>
              <w:pStyle w:val="TableParagraph"/>
              <w:spacing w:before="13" w:line="247" w:lineRule="auto"/>
              <w:ind w:left="39"/>
              <w:rPr>
                <w:sz w:val="18"/>
              </w:rPr>
            </w:pPr>
            <w:r>
              <w:rPr>
                <w:color w:val="0000ED"/>
                <w:sz w:val="18"/>
                <w:lang w:val="zh-Hans"/>
              </w:rPr>
              <w:t>GenericDeviceModelStatusEnumTy on</w:t>
            </w:r>
          </w:p>
        </w:tc>
        <w:tc>
          <w:tcPr>
            <w:tcW w:w="581" w:type="dxa"/>
            <w:tcBorders>
              <w:top w:val="single" w:sz="12" w:space="0" w:color="000000"/>
              <w:left w:val="single" w:sz="4" w:space="0" w:color="000000"/>
              <w:bottom w:val="single" w:sz="4" w:space="0" w:color="000000"/>
              <w:right w:val="single" w:sz="4" w:space="0" w:color="000000"/>
            </w:tcBorders>
          </w:tcPr>
          <w:p w14:paraId="2F6B2A70"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3D47D517" w14:textId="77777777" w:rsidR="00C562DC" w:rsidRDefault="000906E7">
            <w:pPr>
              <w:pStyle w:val="TableParagraph"/>
              <w:spacing w:before="13" w:line="247" w:lineRule="auto"/>
              <w:rPr>
                <w:sz w:val="18"/>
                <w:lang w:eastAsia="zh-CN"/>
              </w:rPr>
            </w:pPr>
            <w:r>
              <w:rPr>
                <w:w w:val="95"/>
                <w:sz w:val="18"/>
                <w:lang w:val="zh-Hans" w:eastAsia="zh-CN"/>
              </w:rPr>
              <w:t xml:space="preserve">必填。 这表示充电站  是否 </w:t>
            </w:r>
            <w:r>
              <w:rPr>
                <w:sz w:val="18"/>
                <w:lang w:val="zh-Hans" w:eastAsia="zh-CN"/>
              </w:rPr>
              <w:t xml:space="preserve"> 能够  接受此请求。</w:t>
            </w:r>
          </w:p>
        </w:tc>
      </w:tr>
      <w:tr w:rsidR="00C562DC" w14:paraId="31833D65"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E0E7064"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3AFAA078"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3BEAE40D"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3D3B9300" w14:textId="77777777" w:rsidR="00C562DC" w:rsidRDefault="000906E7">
            <w:pPr>
              <w:pStyle w:val="TableParagraph"/>
              <w:rPr>
                <w:sz w:val="18"/>
                <w:lang w:eastAsia="zh-CN"/>
              </w:rPr>
            </w:pPr>
            <w:r>
              <w:rPr>
                <w:w w:val="95"/>
                <w:sz w:val="18"/>
                <w:lang w:val="zh-Hans" w:eastAsia="zh-CN"/>
              </w:rPr>
              <w:t>自选。 详细的 状态 信息。</w:t>
            </w:r>
          </w:p>
        </w:tc>
      </w:tr>
    </w:tbl>
    <w:p w14:paraId="12D70FBB" w14:textId="77777777" w:rsidR="00C562DC" w:rsidRDefault="00C562DC">
      <w:pPr>
        <w:pStyle w:val="a3"/>
        <w:spacing w:before="9"/>
        <w:rPr>
          <w:i/>
          <w:sz w:val="15"/>
          <w:lang w:eastAsia="zh-CN"/>
        </w:rPr>
      </w:pPr>
    </w:p>
    <w:p w14:paraId="5F8329B6" w14:textId="77777777" w:rsidR="00C562DC" w:rsidRDefault="000906E7">
      <w:pPr>
        <w:pStyle w:val="2"/>
        <w:numPr>
          <w:ilvl w:val="1"/>
          <w:numId w:val="7"/>
        </w:numPr>
        <w:tabs>
          <w:tab w:val="left" w:pos="935"/>
        </w:tabs>
        <w:spacing w:before="97"/>
        <w:ind w:left="934" w:hanging="815"/>
      </w:pPr>
      <w:r>
        <w:rPr>
          <w:lang w:val="zh-Hans"/>
        </w:rPr>
        <w:t>GetCertificateStatus</w:t>
      </w:r>
    </w:p>
    <w:p w14:paraId="45E40E79" w14:textId="77777777" w:rsidR="00C562DC" w:rsidRDefault="000906E7">
      <w:pPr>
        <w:pStyle w:val="3"/>
        <w:numPr>
          <w:ilvl w:val="2"/>
          <w:numId w:val="7"/>
        </w:numPr>
        <w:tabs>
          <w:tab w:val="left" w:pos="1074"/>
        </w:tabs>
        <w:spacing w:before="335"/>
        <w:ind w:left="1073" w:hanging="954"/>
      </w:pPr>
      <w:r>
        <w:rPr>
          <w:lang w:val="zh-Hans"/>
        </w:rPr>
        <w:t>GetCertificateStatusRequest</w:t>
      </w:r>
    </w:p>
    <w:p w14:paraId="590C0C40" w14:textId="77777777" w:rsidR="00C562DC" w:rsidRDefault="000906E7">
      <w:pPr>
        <w:pStyle w:val="a3"/>
        <w:spacing w:before="257"/>
        <w:ind w:left="120"/>
      </w:pPr>
      <w:r>
        <w:rPr>
          <w:spacing w:val="-1"/>
          <w:lang w:val="zh-Hans"/>
        </w:rPr>
        <w:t xml:space="preserve"> </w:t>
      </w:r>
      <w:proofErr w:type="spellStart"/>
      <w:r>
        <w:rPr>
          <w:lang w:val="zh-Hans"/>
        </w:rPr>
        <w:t>这</w:t>
      </w:r>
      <w:r>
        <w:rPr>
          <w:spacing w:val="-1"/>
          <w:lang w:val="zh-Hans"/>
        </w:rPr>
        <w:t>包含</w:t>
      </w:r>
      <w:proofErr w:type="spellEnd"/>
      <w:r>
        <w:rPr>
          <w:spacing w:val="-1"/>
          <w:lang w:val="zh-Hans"/>
        </w:rPr>
        <w:t xml:space="preserve"> </w:t>
      </w:r>
      <w:r>
        <w:rPr>
          <w:lang w:val="zh-Hans"/>
        </w:rPr>
        <w:t xml:space="preserve">   </w:t>
      </w:r>
      <w:proofErr w:type="spellStart"/>
      <w:r>
        <w:rPr>
          <w:lang w:val="zh-Hans"/>
        </w:rPr>
        <w:t>充电站发送到</w:t>
      </w:r>
      <w:proofErr w:type="spellEnd"/>
      <w:r>
        <w:rPr>
          <w:lang w:val="zh-Hans"/>
        </w:rPr>
        <w:t xml:space="preserve"> CSMS</w:t>
      </w:r>
      <w:r>
        <w:rPr>
          <w:spacing w:val="-1"/>
          <w:lang w:val="zh-Hans"/>
        </w:rPr>
        <w:t xml:space="preserve"> 的 GetCertificateStatusRequest PDU </w:t>
      </w:r>
      <w:r>
        <w:rPr>
          <w:lang w:val="zh-Hans"/>
        </w:rPr>
        <w:t xml:space="preserve"> </w:t>
      </w:r>
      <w:proofErr w:type="spellStart"/>
      <w:r>
        <w:rPr>
          <w:lang w:val="zh-Hans"/>
        </w:rPr>
        <w:t>的</w:t>
      </w:r>
      <w:r>
        <w:rPr>
          <w:spacing w:val="-1"/>
          <w:lang w:val="zh-Hans"/>
        </w:rPr>
        <w:t>字段定义</w:t>
      </w:r>
      <w:proofErr w:type="spellEnd"/>
      <w:r>
        <w:rPr>
          <w:lang w:val="zh-Hans"/>
        </w:rPr>
        <w:t>。</w:t>
      </w:r>
    </w:p>
    <w:p w14:paraId="3E3EDA5A" w14:textId="77777777" w:rsidR="00C562DC" w:rsidRDefault="00C562DC">
      <w:pPr>
        <w:pStyle w:val="a3"/>
        <w:spacing w:before="3"/>
        <w:rPr>
          <w:sz w:val="21"/>
        </w:rPr>
      </w:pPr>
    </w:p>
    <w:p w14:paraId="0C4B8624" w14:textId="77777777" w:rsidR="00C562DC" w:rsidRDefault="000906E7">
      <w:pPr>
        <w:ind w:left="120"/>
        <w:rPr>
          <w:i/>
          <w:sz w:val="18"/>
        </w:rPr>
      </w:pPr>
      <w:r>
        <w:rPr>
          <w:i/>
          <w:w w:val="105"/>
          <w:sz w:val="18"/>
          <w:lang w:val="zh-Hans"/>
        </w:rPr>
        <w:t>类</w:t>
      </w:r>
    </w:p>
    <w:p w14:paraId="4865C594"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6B7A8AE" w14:textId="77777777">
        <w:trPr>
          <w:trHeight w:val="284"/>
        </w:trPr>
        <w:tc>
          <w:tcPr>
            <w:tcW w:w="2326" w:type="dxa"/>
            <w:tcBorders>
              <w:bottom w:val="single" w:sz="12" w:space="0" w:color="000000"/>
            </w:tcBorders>
          </w:tcPr>
          <w:p w14:paraId="0359A8F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1B2E7C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772F9B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0E39AD5" w14:textId="77777777" w:rsidR="00C562DC" w:rsidRDefault="000906E7">
            <w:pPr>
              <w:pStyle w:val="TableParagraph"/>
              <w:rPr>
                <w:b/>
                <w:sz w:val="18"/>
              </w:rPr>
            </w:pPr>
            <w:proofErr w:type="spellStart"/>
            <w:r>
              <w:rPr>
                <w:b/>
                <w:sz w:val="18"/>
                <w:lang w:val="zh-Hans"/>
              </w:rPr>
              <w:t>描述</w:t>
            </w:r>
            <w:proofErr w:type="spellEnd"/>
          </w:p>
        </w:tc>
      </w:tr>
      <w:tr w:rsidR="00C562DC" w14:paraId="00D569E5" w14:textId="77777777">
        <w:trPr>
          <w:trHeight w:val="500"/>
        </w:trPr>
        <w:tc>
          <w:tcPr>
            <w:tcW w:w="2326" w:type="dxa"/>
            <w:tcBorders>
              <w:top w:val="single" w:sz="12" w:space="0" w:color="000000"/>
            </w:tcBorders>
          </w:tcPr>
          <w:p w14:paraId="7ECF0A1A" w14:textId="77777777" w:rsidR="00C562DC" w:rsidRDefault="000906E7">
            <w:pPr>
              <w:pStyle w:val="TableParagraph"/>
              <w:spacing w:before="13"/>
              <w:rPr>
                <w:b/>
                <w:sz w:val="18"/>
              </w:rPr>
            </w:pPr>
            <w:r>
              <w:rPr>
                <w:b/>
                <w:sz w:val="18"/>
                <w:lang w:val="zh-Hans"/>
              </w:rPr>
              <w:t>ocspRequestData</w:t>
            </w:r>
          </w:p>
        </w:tc>
        <w:tc>
          <w:tcPr>
            <w:tcW w:w="2907" w:type="dxa"/>
            <w:tcBorders>
              <w:top w:val="single" w:sz="12" w:space="0" w:color="000000"/>
            </w:tcBorders>
          </w:tcPr>
          <w:p w14:paraId="67C3810D" w14:textId="77777777" w:rsidR="00C562DC" w:rsidRDefault="000906E7">
            <w:pPr>
              <w:pStyle w:val="TableParagraph"/>
              <w:spacing w:before="13"/>
              <w:ind w:left="39"/>
              <w:rPr>
                <w:sz w:val="18"/>
              </w:rPr>
            </w:pPr>
            <w:r>
              <w:rPr>
                <w:color w:val="0000ED"/>
                <w:w w:val="105"/>
                <w:sz w:val="18"/>
                <w:lang w:val="zh-Hans"/>
              </w:rPr>
              <w:t>OCSPRequestDataType</w:t>
            </w:r>
          </w:p>
        </w:tc>
        <w:tc>
          <w:tcPr>
            <w:tcW w:w="581" w:type="dxa"/>
            <w:tcBorders>
              <w:top w:val="single" w:sz="12" w:space="0" w:color="000000"/>
            </w:tcBorders>
          </w:tcPr>
          <w:p w14:paraId="523AC86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42815B4" w14:textId="77777777" w:rsidR="00C562DC" w:rsidRDefault="000906E7">
            <w:pPr>
              <w:pStyle w:val="TableParagraph"/>
              <w:spacing w:before="13" w:line="247" w:lineRule="auto"/>
              <w:rPr>
                <w:sz w:val="18"/>
                <w:lang w:eastAsia="zh-CN"/>
              </w:rPr>
            </w:pPr>
            <w:r>
              <w:rPr>
                <w:w w:val="95"/>
                <w:sz w:val="18"/>
                <w:lang w:val="zh-Hans" w:eastAsia="zh-CN"/>
              </w:rPr>
              <w:t>必填。 指示</w:t>
            </w:r>
            <w:r>
              <w:rPr>
                <w:lang w:val="zh-Hans" w:eastAsia="zh-CN"/>
              </w:rPr>
              <w:t>请求</w:t>
            </w:r>
            <w:r>
              <w:rPr>
                <w:w w:val="95"/>
                <w:sz w:val="18"/>
                <w:lang w:val="zh-Hans" w:eastAsia="zh-CN"/>
              </w:rPr>
              <w:t xml:space="preserve">其状态   的证书 </w:t>
            </w:r>
            <w:r>
              <w:rPr>
                <w:sz w:val="18"/>
                <w:lang w:val="zh-Hans" w:eastAsia="zh-CN"/>
              </w:rPr>
              <w:t xml:space="preserve"> 。</w:t>
            </w:r>
          </w:p>
        </w:tc>
      </w:tr>
    </w:tbl>
    <w:p w14:paraId="164C1EF5" w14:textId="77777777" w:rsidR="00C562DC" w:rsidRDefault="00C562DC">
      <w:pPr>
        <w:pStyle w:val="a3"/>
        <w:spacing w:before="7"/>
        <w:rPr>
          <w:i/>
          <w:sz w:val="25"/>
          <w:lang w:eastAsia="zh-CN"/>
        </w:rPr>
      </w:pPr>
    </w:p>
    <w:p w14:paraId="014C494B" w14:textId="77777777" w:rsidR="00C562DC" w:rsidRDefault="000906E7">
      <w:pPr>
        <w:pStyle w:val="3"/>
        <w:numPr>
          <w:ilvl w:val="2"/>
          <w:numId w:val="7"/>
        </w:numPr>
        <w:tabs>
          <w:tab w:val="left" w:pos="1074"/>
        </w:tabs>
        <w:ind w:left="1073" w:hanging="954"/>
      </w:pPr>
      <w:r>
        <w:rPr>
          <w:lang w:val="zh-Hans"/>
        </w:rPr>
        <w:t>GetCertificateStatusResponse</w:t>
      </w:r>
    </w:p>
    <w:p w14:paraId="66A46845"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CSMS  </w:t>
      </w:r>
      <w:proofErr w:type="spellStart"/>
      <w:r>
        <w:rPr>
          <w:lang w:val="zh-Hans"/>
        </w:rPr>
        <w:t>发送到充电站</w:t>
      </w:r>
      <w:proofErr w:type="spellEnd"/>
      <w:r>
        <w:rPr>
          <w:spacing w:val="-1"/>
          <w:lang w:val="zh-Hans"/>
        </w:rPr>
        <w:t xml:space="preserve"> </w:t>
      </w:r>
      <w:r>
        <w:rPr>
          <w:lang w:val="zh-Hans"/>
        </w:rPr>
        <w:t xml:space="preserve"> 的 GetCertificateStatusResponse PDU </w:t>
      </w:r>
      <w:proofErr w:type="spellStart"/>
      <w:r>
        <w:rPr>
          <w:lang w:val="zh-Hans"/>
        </w:rPr>
        <w:t>的</w:t>
      </w:r>
      <w:r>
        <w:rPr>
          <w:spacing w:val="-1"/>
          <w:lang w:val="zh-Hans"/>
        </w:rPr>
        <w:t>字段定义</w:t>
      </w:r>
      <w:proofErr w:type="spellEnd"/>
      <w:r>
        <w:rPr>
          <w:lang w:val="zh-Hans"/>
        </w:rPr>
        <w:t>。</w:t>
      </w:r>
    </w:p>
    <w:p w14:paraId="4C411318" w14:textId="77777777" w:rsidR="00C562DC" w:rsidRDefault="00C562DC">
      <w:pPr>
        <w:pStyle w:val="a3"/>
        <w:spacing w:before="3"/>
        <w:rPr>
          <w:sz w:val="21"/>
        </w:rPr>
      </w:pPr>
    </w:p>
    <w:p w14:paraId="77865C41" w14:textId="77777777" w:rsidR="00C562DC" w:rsidRDefault="000906E7">
      <w:pPr>
        <w:ind w:left="120"/>
        <w:rPr>
          <w:i/>
          <w:sz w:val="18"/>
        </w:rPr>
      </w:pPr>
      <w:r>
        <w:rPr>
          <w:i/>
          <w:w w:val="105"/>
          <w:sz w:val="18"/>
          <w:lang w:val="zh-Hans"/>
        </w:rPr>
        <w:t>类</w:t>
      </w:r>
    </w:p>
    <w:p w14:paraId="788E0FF6"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9C065C0" w14:textId="77777777">
        <w:trPr>
          <w:trHeight w:val="284"/>
        </w:trPr>
        <w:tc>
          <w:tcPr>
            <w:tcW w:w="2326" w:type="dxa"/>
            <w:tcBorders>
              <w:bottom w:val="single" w:sz="12" w:space="0" w:color="000000"/>
            </w:tcBorders>
          </w:tcPr>
          <w:p w14:paraId="7D07555D"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D62BA83"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F99F27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FF73530" w14:textId="77777777" w:rsidR="00C562DC" w:rsidRDefault="000906E7">
            <w:pPr>
              <w:pStyle w:val="TableParagraph"/>
              <w:rPr>
                <w:b/>
                <w:sz w:val="18"/>
              </w:rPr>
            </w:pPr>
            <w:proofErr w:type="spellStart"/>
            <w:r>
              <w:rPr>
                <w:b/>
                <w:sz w:val="18"/>
                <w:lang w:val="zh-Hans"/>
              </w:rPr>
              <w:t>描述</w:t>
            </w:r>
            <w:proofErr w:type="spellEnd"/>
          </w:p>
        </w:tc>
      </w:tr>
      <w:tr w:rsidR="00C562DC" w14:paraId="46AA1DF2" w14:textId="77777777">
        <w:trPr>
          <w:trHeight w:val="500"/>
        </w:trPr>
        <w:tc>
          <w:tcPr>
            <w:tcW w:w="2326" w:type="dxa"/>
            <w:tcBorders>
              <w:top w:val="single" w:sz="12" w:space="0" w:color="000000"/>
            </w:tcBorders>
          </w:tcPr>
          <w:p w14:paraId="750C6591"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77A15E50" w14:textId="77777777" w:rsidR="00C562DC" w:rsidRDefault="000906E7">
            <w:pPr>
              <w:pStyle w:val="TableParagraph"/>
              <w:spacing w:before="13"/>
              <w:ind w:left="39"/>
              <w:rPr>
                <w:sz w:val="18"/>
              </w:rPr>
            </w:pPr>
            <w:r>
              <w:rPr>
                <w:color w:val="0000ED"/>
                <w:sz w:val="18"/>
                <w:lang w:val="zh-Hans"/>
              </w:rPr>
              <w:t>GetCertificateStatusEnumType</w:t>
            </w:r>
          </w:p>
        </w:tc>
        <w:tc>
          <w:tcPr>
            <w:tcW w:w="581" w:type="dxa"/>
            <w:tcBorders>
              <w:top w:val="single" w:sz="12" w:space="0" w:color="000000"/>
            </w:tcBorders>
          </w:tcPr>
          <w:p w14:paraId="04AC1FF9"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A533F24" w14:textId="77777777" w:rsidR="00C562DC" w:rsidRDefault="000906E7">
            <w:pPr>
              <w:pStyle w:val="TableParagraph"/>
              <w:spacing w:before="13" w:line="247" w:lineRule="auto"/>
              <w:ind w:right="227"/>
              <w:rPr>
                <w:sz w:val="18"/>
                <w:lang w:eastAsia="zh-CN"/>
              </w:rPr>
            </w:pPr>
            <w:r>
              <w:rPr>
                <w:w w:val="95"/>
                <w:sz w:val="18"/>
                <w:lang w:val="zh-Hans" w:eastAsia="zh-CN"/>
              </w:rPr>
              <w:t>必填。 这指示  充电站  是否能够  检索  OCSP 证书状态。</w:t>
            </w:r>
          </w:p>
        </w:tc>
      </w:tr>
      <w:tr w:rsidR="00C562DC" w14:paraId="7556F577" w14:textId="77777777">
        <w:trPr>
          <w:trHeight w:val="942"/>
        </w:trPr>
        <w:tc>
          <w:tcPr>
            <w:tcW w:w="2326" w:type="dxa"/>
            <w:shd w:val="clear" w:color="auto" w:fill="EDEDED"/>
          </w:tcPr>
          <w:p w14:paraId="074BACE7" w14:textId="77777777" w:rsidR="00C562DC" w:rsidRDefault="000906E7">
            <w:pPr>
              <w:pStyle w:val="TableParagraph"/>
              <w:rPr>
                <w:b/>
                <w:sz w:val="18"/>
              </w:rPr>
            </w:pPr>
            <w:r>
              <w:rPr>
                <w:b/>
                <w:sz w:val="18"/>
                <w:lang w:val="zh-Hans"/>
              </w:rPr>
              <w:t>ocspResult</w:t>
            </w:r>
          </w:p>
        </w:tc>
        <w:tc>
          <w:tcPr>
            <w:tcW w:w="2907" w:type="dxa"/>
            <w:shd w:val="clear" w:color="auto" w:fill="EDEDED"/>
          </w:tcPr>
          <w:p w14:paraId="7D34C12D"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[0..5500]</w:t>
            </w:r>
          </w:p>
        </w:tc>
        <w:tc>
          <w:tcPr>
            <w:tcW w:w="581" w:type="dxa"/>
            <w:shd w:val="clear" w:color="auto" w:fill="EDEDED"/>
          </w:tcPr>
          <w:p w14:paraId="6BE3E271" w14:textId="77777777" w:rsidR="00C562DC" w:rsidRDefault="000906E7">
            <w:pPr>
              <w:pStyle w:val="TableParagraph"/>
              <w:ind w:left="39"/>
              <w:rPr>
                <w:sz w:val="18"/>
              </w:rPr>
            </w:pPr>
            <w:r>
              <w:rPr>
                <w:sz w:val="18"/>
                <w:lang w:val="zh-Hans"/>
              </w:rPr>
              <w:t>0..1</w:t>
            </w:r>
          </w:p>
        </w:tc>
        <w:tc>
          <w:tcPr>
            <w:tcW w:w="4651" w:type="dxa"/>
            <w:shd w:val="clear" w:color="auto" w:fill="EDEDED"/>
          </w:tcPr>
          <w:p w14:paraId="2072F613" w14:textId="77777777" w:rsidR="00C562DC" w:rsidRDefault="000906E7">
            <w:pPr>
              <w:pStyle w:val="TableParagraph"/>
              <w:spacing w:line="247" w:lineRule="auto"/>
              <w:ind w:right="111"/>
              <w:rPr>
                <w:sz w:val="18"/>
              </w:rPr>
            </w:pPr>
            <w:proofErr w:type="spellStart"/>
            <w:r>
              <w:rPr>
                <w:sz w:val="18"/>
                <w:lang w:val="zh-Hans"/>
              </w:rPr>
              <w:t>自选</w:t>
            </w:r>
            <w:proofErr w:type="spellEnd"/>
            <w:r>
              <w:rPr>
                <w:sz w:val="18"/>
                <w:lang w:val="zh-Hans"/>
              </w:rPr>
              <w:t xml:space="preserve">。OCSPResponse </w:t>
            </w:r>
            <w:proofErr w:type="spellStart"/>
            <w:r>
              <w:rPr>
                <w:sz w:val="18"/>
                <w:lang w:val="zh-Hans"/>
              </w:rPr>
              <w:t>类，如</w:t>
            </w:r>
            <w:proofErr w:type="spellEnd"/>
            <w:r>
              <w:rPr>
                <w:sz w:val="18"/>
                <w:lang w:val="zh-Hans"/>
              </w:rPr>
              <w:t xml:space="preserve"> </w:t>
            </w:r>
            <w:r>
              <w:rPr>
                <w:color w:val="0000ED"/>
                <w:sz w:val="18"/>
                <w:lang w:val="zh-Hans"/>
              </w:rPr>
              <w:t>IETF RFC 6960</w:t>
            </w:r>
            <w:r>
              <w:rPr>
                <w:lang w:val="zh-Hans"/>
              </w:rPr>
              <w:t xml:space="preserve"> </w:t>
            </w:r>
            <w:proofErr w:type="spellStart"/>
            <w:r>
              <w:rPr>
                <w:lang w:val="zh-Hans"/>
              </w:rPr>
              <w:t>中所定义</w:t>
            </w:r>
            <w:proofErr w:type="spellEnd"/>
            <w:r>
              <w:rPr>
                <w:sz w:val="18"/>
                <w:lang w:val="zh-Hans"/>
              </w:rPr>
              <w:t xml:space="preserve">。DER </w:t>
            </w:r>
            <w:proofErr w:type="spellStart"/>
            <w:r>
              <w:rPr>
                <w:sz w:val="18"/>
                <w:lang w:val="zh-Hans"/>
              </w:rPr>
              <w:t>编码（如</w:t>
            </w:r>
            <w:proofErr w:type="spellEnd"/>
            <w:r>
              <w:rPr>
                <w:sz w:val="18"/>
                <w:lang w:val="zh-Hans"/>
              </w:rPr>
              <w:t xml:space="preserve"> </w:t>
            </w:r>
            <w:r>
              <w:rPr>
                <w:color w:val="0000ED"/>
                <w:sz w:val="18"/>
                <w:lang w:val="zh-Hans"/>
              </w:rPr>
              <w:t>IETF RFC 6960</w:t>
            </w:r>
            <w:r>
              <w:rPr>
                <w:lang w:val="zh-Hans"/>
              </w:rPr>
              <w:t xml:space="preserve"> </w:t>
            </w:r>
            <w:proofErr w:type="spellStart"/>
            <w:r>
              <w:rPr>
                <w:lang w:val="zh-Hans"/>
              </w:rPr>
              <w:t>中所定义</w:t>
            </w:r>
            <w:proofErr w:type="spellEnd"/>
            <w:r>
              <w:rPr>
                <w:sz w:val="18"/>
                <w:lang w:val="zh-Hans"/>
              </w:rPr>
              <w:t>），</w:t>
            </w:r>
            <w:proofErr w:type="spellStart"/>
            <w:r>
              <w:rPr>
                <w:sz w:val="18"/>
                <w:lang w:val="zh-Hans"/>
              </w:rPr>
              <w:t>然后</w:t>
            </w:r>
            <w:proofErr w:type="spellEnd"/>
            <w:r>
              <w:rPr>
                <w:sz w:val="18"/>
                <w:lang w:val="zh-Hans"/>
              </w:rPr>
              <w:t xml:space="preserve">  </w:t>
            </w:r>
            <w:proofErr w:type="spellStart"/>
            <w:r>
              <w:rPr>
                <w:sz w:val="18"/>
                <w:lang w:val="zh-Hans"/>
              </w:rPr>
              <w:t>进行</w:t>
            </w:r>
            <w:proofErr w:type="spellEnd"/>
            <w:r>
              <w:rPr>
                <w:sz w:val="18"/>
                <w:lang w:val="zh-Hans"/>
              </w:rPr>
              <w:t xml:space="preserve"> base64 </w:t>
            </w:r>
            <w:proofErr w:type="spellStart"/>
            <w:r>
              <w:rPr>
                <w:sz w:val="18"/>
                <w:lang w:val="zh-Hans"/>
              </w:rPr>
              <w:t>编码</w:t>
            </w:r>
            <w:proofErr w:type="spellEnd"/>
            <w:r>
              <w:rPr>
                <w:sz w:val="18"/>
                <w:lang w:val="zh-Hans"/>
              </w:rPr>
              <w:t xml:space="preserve">。  </w:t>
            </w:r>
            <w:proofErr w:type="spellStart"/>
            <w:r>
              <w:rPr>
                <w:sz w:val="18"/>
                <w:lang w:val="zh-Hans"/>
              </w:rPr>
              <w:t>仅当状态</w:t>
            </w:r>
            <w:proofErr w:type="spellEnd"/>
            <w:r>
              <w:rPr>
                <w:sz w:val="18"/>
                <w:lang w:val="zh-Hans"/>
              </w:rPr>
              <w:t xml:space="preserve">  </w:t>
            </w:r>
            <w:proofErr w:type="spellStart"/>
            <w:r>
              <w:rPr>
                <w:sz w:val="18"/>
                <w:lang w:val="zh-Hans"/>
              </w:rPr>
              <w:t>未被接受时，才可省略</w:t>
            </w:r>
            <w:proofErr w:type="spellEnd"/>
            <w:r>
              <w:rPr>
                <w:sz w:val="18"/>
                <w:lang w:val="zh-Hans"/>
              </w:rPr>
              <w:t>。</w:t>
            </w:r>
          </w:p>
        </w:tc>
      </w:tr>
      <w:tr w:rsidR="00C562DC" w14:paraId="23977B5E" w14:textId="77777777">
        <w:trPr>
          <w:trHeight w:val="294"/>
        </w:trPr>
        <w:tc>
          <w:tcPr>
            <w:tcW w:w="2326" w:type="dxa"/>
          </w:tcPr>
          <w:p w14:paraId="2413C9C6"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26306801"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2A12B53F" w14:textId="77777777" w:rsidR="00C562DC" w:rsidRDefault="000906E7">
            <w:pPr>
              <w:pStyle w:val="TableParagraph"/>
              <w:ind w:left="39"/>
              <w:rPr>
                <w:sz w:val="18"/>
              </w:rPr>
            </w:pPr>
            <w:r>
              <w:rPr>
                <w:sz w:val="18"/>
                <w:lang w:val="zh-Hans"/>
              </w:rPr>
              <w:t>0..1</w:t>
            </w:r>
          </w:p>
        </w:tc>
        <w:tc>
          <w:tcPr>
            <w:tcW w:w="4651" w:type="dxa"/>
          </w:tcPr>
          <w:p w14:paraId="2AC00549" w14:textId="77777777" w:rsidR="00C562DC" w:rsidRDefault="000906E7">
            <w:pPr>
              <w:pStyle w:val="TableParagraph"/>
              <w:rPr>
                <w:sz w:val="18"/>
                <w:lang w:eastAsia="zh-CN"/>
              </w:rPr>
            </w:pPr>
            <w:r>
              <w:rPr>
                <w:w w:val="95"/>
                <w:sz w:val="18"/>
                <w:lang w:val="zh-Hans" w:eastAsia="zh-CN"/>
              </w:rPr>
              <w:t>自选。 详细的 状态 信息。</w:t>
            </w:r>
          </w:p>
        </w:tc>
      </w:tr>
    </w:tbl>
    <w:p w14:paraId="05648152" w14:textId="77777777" w:rsidR="00C562DC" w:rsidRDefault="00C562DC">
      <w:pPr>
        <w:pStyle w:val="a3"/>
        <w:spacing w:before="5"/>
        <w:rPr>
          <w:i/>
          <w:sz w:val="25"/>
          <w:lang w:eastAsia="zh-CN"/>
        </w:rPr>
      </w:pPr>
    </w:p>
    <w:p w14:paraId="7BC1D4CB" w14:textId="77777777" w:rsidR="00C562DC" w:rsidRDefault="000906E7">
      <w:pPr>
        <w:pStyle w:val="2"/>
        <w:numPr>
          <w:ilvl w:val="1"/>
          <w:numId w:val="7"/>
        </w:numPr>
        <w:tabs>
          <w:tab w:val="left" w:pos="935"/>
        </w:tabs>
        <w:ind w:left="934" w:hanging="815"/>
      </w:pPr>
      <w:proofErr w:type="spellStart"/>
      <w:r>
        <w:rPr>
          <w:lang w:val="zh-Hans"/>
        </w:rPr>
        <w:t>获取充电配置文件</w:t>
      </w:r>
      <w:proofErr w:type="spellEnd"/>
    </w:p>
    <w:p w14:paraId="560D5DD1" w14:textId="77777777" w:rsidR="00C562DC" w:rsidRDefault="000906E7">
      <w:pPr>
        <w:pStyle w:val="3"/>
        <w:numPr>
          <w:ilvl w:val="2"/>
          <w:numId w:val="7"/>
        </w:numPr>
        <w:tabs>
          <w:tab w:val="left" w:pos="1074"/>
        </w:tabs>
        <w:spacing w:before="335"/>
        <w:ind w:left="1073" w:hanging="954"/>
      </w:pPr>
      <w:proofErr w:type="spellStart"/>
      <w:r>
        <w:rPr>
          <w:lang w:val="zh-Hans"/>
        </w:rPr>
        <w:t>获取充电配置文件请求</w:t>
      </w:r>
      <w:proofErr w:type="spellEnd"/>
    </w:p>
    <w:p w14:paraId="59D4EE52" w14:textId="77777777" w:rsidR="00C562DC" w:rsidRDefault="000906E7">
      <w:pPr>
        <w:pStyle w:val="a3"/>
        <w:spacing w:before="257" w:line="247" w:lineRule="auto"/>
        <w:ind w:left="120" w:right="187"/>
      </w:pPr>
      <w:r>
        <w:rPr>
          <w:lang w:val="zh-Hans"/>
        </w:rPr>
        <w:t xml:space="preserve">   CSMS  </w:t>
      </w:r>
      <w:proofErr w:type="spellStart"/>
      <w:r>
        <w:rPr>
          <w:lang w:val="zh-Hans"/>
        </w:rPr>
        <w:t>可以使用</w:t>
      </w:r>
      <w:proofErr w:type="spellEnd"/>
      <w:r>
        <w:rPr>
          <w:lang w:val="zh-Hans"/>
        </w:rPr>
        <w:t xml:space="preserve">  </w:t>
      </w:r>
      <w:proofErr w:type="spellStart"/>
      <w:r>
        <w:rPr>
          <w:lang w:val="zh-Hans"/>
        </w:rPr>
        <w:t>消息</w:t>
      </w:r>
      <w:proofErr w:type="spellEnd"/>
      <w:r>
        <w:rPr>
          <w:lang w:val="zh-Hans"/>
        </w:rPr>
        <w:t xml:space="preserve"> GetChargingProfilesRequest </w:t>
      </w:r>
      <w:proofErr w:type="spellStart"/>
      <w:r>
        <w:rPr>
          <w:lang w:val="zh-Hans"/>
        </w:rPr>
        <w:t>从充电站请求已安装</w:t>
      </w:r>
      <w:proofErr w:type="spellEnd"/>
      <w:r>
        <w:rPr>
          <w:lang w:val="zh-Hans"/>
        </w:rPr>
        <w:t xml:space="preserve">  </w:t>
      </w:r>
      <w:proofErr w:type="spellStart"/>
      <w:r>
        <w:rPr>
          <w:lang w:val="zh-Hans"/>
        </w:rPr>
        <w:t>的充电配置文件</w:t>
      </w:r>
      <w:proofErr w:type="spellEnd"/>
      <w:r>
        <w:rPr>
          <w:spacing w:val="-1"/>
          <w:lang w:val="zh-Hans"/>
        </w:rPr>
        <w:t xml:space="preserve">。  </w:t>
      </w:r>
      <w:proofErr w:type="spellStart"/>
      <w:r>
        <w:rPr>
          <w:spacing w:val="-1"/>
          <w:lang w:val="zh-Hans"/>
        </w:rPr>
        <w:t>然后</w:t>
      </w:r>
      <w:proofErr w:type="spellEnd"/>
      <w:r>
        <w:rPr>
          <w:spacing w:val="-1"/>
          <w:lang w:val="zh-Hans"/>
        </w:rPr>
        <w:t xml:space="preserve">    ，</w:t>
      </w:r>
      <w:proofErr w:type="spellStart"/>
      <w:r>
        <w:rPr>
          <w:spacing w:val="-1"/>
          <w:lang w:val="zh-Hans"/>
        </w:rPr>
        <w:t>充电站</w:t>
      </w:r>
      <w:proofErr w:type="spellEnd"/>
      <w:r>
        <w:rPr>
          <w:lang w:val="zh-Hans"/>
        </w:rPr>
        <w:t xml:space="preserve"> </w:t>
      </w:r>
      <w:r>
        <w:rPr>
          <w:spacing w:val="-1"/>
          <w:lang w:val="zh-Hans"/>
        </w:rPr>
        <w:t xml:space="preserve"> </w:t>
      </w:r>
      <w:proofErr w:type="spellStart"/>
      <w:r>
        <w:rPr>
          <w:spacing w:val="-1"/>
          <w:lang w:val="zh-Hans"/>
        </w:rPr>
        <w:t>将通过</w:t>
      </w:r>
      <w:proofErr w:type="spellEnd"/>
      <w:r>
        <w:rPr>
          <w:color w:val="0000ED"/>
          <w:lang w:val="zh-Hans"/>
        </w:rPr>
        <w:t xml:space="preserve"> ReportChargingProfilesRequest</w:t>
      </w:r>
      <w:r>
        <w:rPr>
          <w:lang w:val="zh-Hans"/>
        </w:rPr>
        <w:t xml:space="preserve"> </w:t>
      </w:r>
      <w:proofErr w:type="spellStart"/>
      <w:r>
        <w:rPr>
          <w:lang w:val="zh-Hans"/>
        </w:rPr>
        <w:t>消息</w:t>
      </w:r>
      <w:proofErr w:type="spellEnd"/>
      <w:r>
        <w:rPr>
          <w:spacing w:val="-1"/>
          <w:lang w:val="zh-Hans"/>
        </w:rPr>
        <w:t xml:space="preserve">  </w:t>
      </w:r>
      <w:proofErr w:type="spellStart"/>
      <w:r>
        <w:rPr>
          <w:spacing w:val="-1"/>
          <w:lang w:val="zh-Hans"/>
        </w:rPr>
        <w:t>报告</w:t>
      </w:r>
      <w:r>
        <w:rPr>
          <w:lang w:val="zh-Hans"/>
        </w:rPr>
        <w:t>充电</w:t>
      </w:r>
      <w:r>
        <w:rPr>
          <w:spacing w:val="-1"/>
          <w:lang w:val="zh-Hans"/>
        </w:rPr>
        <w:t>配置文件</w:t>
      </w:r>
      <w:proofErr w:type="spellEnd"/>
      <w:r>
        <w:rPr>
          <w:lang w:val="zh-Hans"/>
        </w:rPr>
        <w:t>。</w:t>
      </w:r>
    </w:p>
    <w:p w14:paraId="58C79FFF" w14:textId="77777777" w:rsidR="00C562DC" w:rsidRDefault="00C562DC">
      <w:pPr>
        <w:pStyle w:val="a3"/>
        <w:spacing w:before="9"/>
        <w:rPr>
          <w:sz w:val="20"/>
        </w:rPr>
      </w:pPr>
    </w:p>
    <w:p w14:paraId="7D51DC2A" w14:textId="77777777" w:rsidR="00C562DC" w:rsidRDefault="000906E7">
      <w:pPr>
        <w:ind w:left="120"/>
        <w:rPr>
          <w:i/>
          <w:sz w:val="18"/>
        </w:rPr>
      </w:pPr>
      <w:r>
        <w:rPr>
          <w:i/>
          <w:w w:val="105"/>
          <w:sz w:val="18"/>
          <w:lang w:val="zh-Hans"/>
        </w:rPr>
        <w:t>类</w:t>
      </w:r>
    </w:p>
    <w:p w14:paraId="487831FD"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DAE8FD0" w14:textId="77777777">
        <w:trPr>
          <w:trHeight w:val="284"/>
        </w:trPr>
        <w:tc>
          <w:tcPr>
            <w:tcW w:w="2326" w:type="dxa"/>
            <w:tcBorders>
              <w:bottom w:val="single" w:sz="12" w:space="0" w:color="000000"/>
            </w:tcBorders>
          </w:tcPr>
          <w:p w14:paraId="4622A52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A25C43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5E675E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5454682" w14:textId="77777777" w:rsidR="00C562DC" w:rsidRDefault="000906E7">
            <w:pPr>
              <w:pStyle w:val="TableParagraph"/>
              <w:rPr>
                <w:b/>
                <w:sz w:val="18"/>
              </w:rPr>
            </w:pPr>
            <w:proofErr w:type="spellStart"/>
            <w:r>
              <w:rPr>
                <w:b/>
                <w:sz w:val="18"/>
                <w:lang w:val="zh-Hans"/>
              </w:rPr>
              <w:t>描述</w:t>
            </w:r>
            <w:proofErr w:type="spellEnd"/>
          </w:p>
        </w:tc>
      </w:tr>
      <w:tr w:rsidR="00C562DC" w14:paraId="14BA43BE" w14:textId="77777777">
        <w:trPr>
          <w:trHeight w:val="716"/>
        </w:trPr>
        <w:tc>
          <w:tcPr>
            <w:tcW w:w="2326" w:type="dxa"/>
            <w:tcBorders>
              <w:top w:val="single" w:sz="12" w:space="0" w:color="000000"/>
            </w:tcBorders>
          </w:tcPr>
          <w:p w14:paraId="3CD00D4F"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149B5503"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2619083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95DF62F"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lang w:val="zh-Hans"/>
              </w:rPr>
              <w:t>提供时</w:t>
            </w:r>
            <w:r>
              <w:rPr>
                <w:w w:val="95"/>
                <w:sz w:val="18"/>
                <w:lang w:val="zh-Hans"/>
              </w:rPr>
              <w:t>，</w:t>
            </w:r>
            <w:r>
              <w:rPr>
                <w:lang w:val="zh-Hans"/>
              </w:rPr>
              <w:t>将在</w:t>
            </w:r>
            <w:proofErr w:type="spellEnd"/>
            <w:r>
              <w:rPr>
                <w:lang w:val="zh-Hans"/>
              </w:rPr>
              <w:t xml:space="preserve"> </w:t>
            </w:r>
            <w:r>
              <w:rPr>
                <w:color w:val="0000ED"/>
                <w:sz w:val="18"/>
                <w:lang w:val="zh-Hans"/>
              </w:rPr>
              <w:t xml:space="preserve"> ReportChargingProfilesRequest</w:t>
            </w:r>
            <w:r>
              <w:rPr>
                <w:sz w:val="18"/>
                <w:lang w:val="zh-Hans"/>
              </w:rPr>
              <w:t xml:space="preserve">  </w:t>
            </w:r>
            <w:proofErr w:type="spellStart"/>
            <w:r>
              <w:rPr>
                <w:sz w:val="18"/>
                <w:lang w:val="zh-Hans"/>
              </w:rPr>
              <w:t>中</w:t>
            </w:r>
            <w:r>
              <w:rPr>
                <w:w w:val="95"/>
                <w:sz w:val="18"/>
                <w:lang w:val="zh-Hans"/>
              </w:rPr>
              <w:t>由</w:t>
            </w:r>
            <w:r>
              <w:rPr>
                <w:lang w:val="zh-Hans"/>
              </w:rPr>
              <w:t>充电站</w:t>
            </w:r>
            <w:r>
              <w:rPr>
                <w:w w:val="95"/>
                <w:sz w:val="18"/>
                <w:lang w:val="zh-Hans"/>
              </w:rPr>
              <w:t>使用的参考标识</w:t>
            </w:r>
            <w:proofErr w:type="spellEnd"/>
            <w:r>
              <w:rPr>
                <w:sz w:val="18"/>
                <w:lang w:val="zh-Hans"/>
              </w:rPr>
              <w:t>。</w:t>
            </w:r>
          </w:p>
        </w:tc>
      </w:tr>
      <w:tr w:rsidR="00C562DC" w14:paraId="58609F9B" w14:textId="77777777">
        <w:trPr>
          <w:trHeight w:val="1157"/>
        </w:trPr>
        <w:tc>
          <w:tcPr>
            <w:tcW w:w="2326" w:type="dxa"/>
            <w:shd w:val="clear" w:color="auto" w:fill="EDEDED"/>
          </w:tcPr>
          <w:p w14:paraId="48C57B42" w14:textId="77777777" w:rsidR="00C562DC" w:rsidRDefault="000906E7">
            <w:pPr>
              <w:pStyle w:val="TableParagraph"/>
              <w:rPr>
                <w:b/>
                <w:sz w:val="18"/>
              </w:rPr>
            </w:pPr>
            <w:r>
              <w:rPr>
                <w:b/>
                <w:sz w:val="18"/>
                <w:lang w:val="zh-Hans"/>
              </w:rPr>
              <w:t>evseId</w:t>
            </w:r>
          </w:p>
        </w:tc>
        <w:tc>
          <w:tcPr>
            <w:tcW w:w="2907" w:type="dxa"/>
            <w:shd w:val="clear" w:color="auto" w:fill="EDEDED"/>
          </w:tcPr>
          <w:p w14:paraId="5B166565"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053CCC68" w14:textId="77777777" w:rsidR="00C562DC" w:rsidRDefault="000906E7">
            <w:pPr>
              <w:pStyle w:val="TableParagraph"/>
              <w:ind w:left="39"/>
              <w:rPr>
                <w:sz w:val="18"/>
              </w:rPr>
            </w:pPr>
            <w:r>
              <w:rPr>
                <w:sz w:val="18"/>
                <w:lang w:val="zh-Hans"/>
              </w:rPr>
              <w:t>0..1</w:t>
            </w:r>
          </w:p>
        </w:tc>
        <w:tc>
          <w:tcPr>
            <w:tcW w:w="4651" w:type="dxa"/>
            <w:shd w:val="clear" w:color="auto" w:fill="EDEDED"/>
          </w:tcPr>
          <w:p w14:paraId="087A56CD" w14:textId="77777777" w:rsidR="00C562DC" w:rsidRDefault="000906E7">
            <w:pPr>
              <w:pStyle w:val="TableParagraph"/>
              <w:spacing w:line="247" w:lineRule="auto"/>
              <w:ind w:right="227"/>
              <w:rPr>
                <w:sz w:val="18"/>
                <w:lang w:eastAsia="zh-CN"/>
              </w:rPr>
            </w:pPr>
            <w:r>
              <w:rPr>
                <w:sz w:val="18"/>
                <w:lang w:val="zh-Hans" w:eastAsia="zh-CN"/>
              </w:rPr>
              <w:t>自选。应报告哪些EVSE安装的</w:t>
            </w:r>
            <w:r>
              <w:rPr>
                <w:w w:val="95"/>
                <w:sz w:val="18"/>
                <w:lang w:val="zh-Hans" w:eastAsia="zh-CN"/>
              </w:rPr>
              <w:t>充电配置文件  。 如果为0，则仅</w:t>
            </w:r>
            <w:r>
              <w:rPr>
                <w:lang w:val="zh-Hans" w:eastAsia="zh-CN"/>
              </w:rPr>
              <w:t>报告</w:t>
            </w:r>
            <w:r>
              <w:rPr>
                <w:w w:val="95"/>
                <w:sz w:val="18"/>
                <w:lang w:val="zh-Hans" w:eastAsia="zh-CN"/>
              </w:rPr>
              <w:t>安装在充电站本身（电网连接）上的充电配置文件。如果省略，应报告所有已安装的充电</w:t>
            </w:r>
            <w:r>
              <w:rPr>
                <w:sz w:val="18"/>
                <w:lang w:val="zh-Hans" w:eastAsia="zh-CN"/>
              </w:rPr>
              <w:t>配置文件   。</w:t>
            </w:r>
          </w:p>
        </w:tc>
      </w:tr>
      <w:tr w:rsidR="00C562DC" w14:paraId="5AB1ADE1" w14:textId="77777777">
        <w:trPr>
          <w:trHeight w:val="294"/>
        </w:trPr>
        <w:tc>
          <w:tcPr>
            <w:tcW w:w="2326" w:type="dxa"/>
          </w:tcPr>
          <w:p w14:paraId="0DD7F2CD" w14:textId="77777777" w:rsidR="00C562DC" w:rsidRDefault="000906E7">
            <w:pPr>
              <w:pStyle w:val="TableParagraph"/>
              <w:rPr>
                <w:b/>
                <w:sz w:val="18"/>
              </w:rPr>
            </w:pPr>
            <w:proofErr w:type="spellStart"/>
            <w:r>
              <w:rPr>
                <w:b/>
                <w:sz w:val="18"/>
                <w:lang w:val="zh-Hans"/>
              </w:rPr>
              <w:t>充电配置文件</w:t>
            </w:r>
            <w:proofErr w:type="spellEnd"/>
          </w:p>
        </w:tc>
        <w:tc>
          <w:tcPr>
            <w:tcW w:w="2907" w:type="dxa"/>
          </w:tcPr>
          <w:p w14:paraId="308A4EC2" w14:textId="77777777" w:rsidR="00C562DC" w:rsidRDefault="000906E7">
            <w:pPr>
              <w:pStyle w:val="TableParagraph"/>
              <w:ind w:left="39"/>
              <w:rPr>
                <w:sz w:val="18"/>
                <w:lang w:eastAsia="zh-CN"/>
              </w:rPr>
            </w:pPr>
            <w:r>
              <w:rPr>
                <w:color w:val="0000ED"/>
                <w:sz w:val="18"/>
                <w:lang w:val="zh-Hans" w:eastAsia="zh-CN"/>
              </w:rPr>
              <w:t>充电配置文件标准类型</w:t>
            </w:r>
          </w:p>
        </w:tc>
        <w:tc>
          <w:tcPr>
            <w:tcW w:w="581" w:type="dxa"/>
          </w:tcPr>
          <w:p w14:paraId="44FC295D" w14:textId="77777777" w:rsidR="00C562DC" w:rsidRDefault="000906E7">
            <w:pPr>
              <w:pStyle w:val="TableParagraph"/>
              <w:ind w:left="39"/>
              <w:rPr>
                <w:sz w:val="18"/>
              </w:rPr>
            </w:pPr>
            <w:r>
              <w:rPr>
                <w:sz w:val="18"/>
                <w:lang w:val="zh-Hans"/>
              </w:rPr>
              <w:t>1..1</w:t>
            </w:r>
          </w:p>
        </w:tc>
        <w:tc>
          <w:tcPr>
            <w:tcW w:w="4651" w:type="dxa"/>
          </w:tcPr>
          <w:p w14:paraId="18CBBA2A" w14:textId="77777777" w:rsidR="00C562DC" w:rsidRDefault="000906E7">
            <w:pPr>
              <w:pStyle w:val="TableParagraph"/>
              <w:rPr>
                <w:sz w:val="18"/>
                <w:lang w:eastAsia="zh-CN"/>
              </w:rPr>
            </w:pPr>
            <w:r>
              <w:rPr>
                <w:w w:val="95"/>
                <w:sz w:val="18"/>
                <w:lang w:val="zh-Hans" w:eastAsia="zh-CN"/>
              </w:rPr>
              <w:t>必填。 指定  充电 配置文件。</w:t>
            </w:r>
          </w:p>
        </w:tc>
      </w:tr>
    </w:tbl>
    <w:p w14:paraId="6D687BA9" w14:textId="77777777" w:rsidR="00C562DC" w:rsidRDefault="00C562DC">
      <w:pPr>
        <w:pStyle w:val="a3"/>
        <w:spacing w:before="9"/>
        <w:rPr>
          <w:i/>
          <w:sz w:val="25"/>
          <w:lang w:eastAsia="zh-CN"/>
        </w:rPr>
      </w:pPr>
    </w:p>
    <w:p w14:paraId="5C5CE3F3" w14:textId="77777777" w:rsidR="00C562DC" w:rsidRDefault="000906E7">
      <w:pPr>
        <w:pStyle w:val="3"/>
        <w:numPr>
          <w:ilvl w:val="2"/>
          <w:numId w:val="7"/>
        </w:numPr>
        <w:tabs>
          <w:tab w:val="left" w:pos="1074"/>
        </w:tabs>
        <w:ind w:left="1073" w:hanging="954"/>
      </w:pPr>
      <w:proofErr w:type="spellStart"/>
      <w:r>
        <w:rPr>
          <w:lang w:val="zh-Hans"/>
        </w:rPr>
        <w:t>获取充电配置文件响应</w:t>
      </w:r>
      <w:proofErr w:type="spellEnd"/>
    </w:p>
    <w:p w14:paraId="72A1CE4C" w14:textId="77777777" w:rsidR="00C562DC" w:rsidRDefault="000906E7">
      <w:pPr>
        <w:pStyle w:val="a3"/>
        <w:spacing w:before="257" w:line="247" w:lineRule="auto"/>
        <w:ind w:left="120" w:right="187"/>
      </w:pPr>
      <w:proofErr w:type="spellStart"/>
      <w:r>
        <w:rPr>
          <w:lang w:val="zh-Hans"/>
        </w:rPr>
        <w:t>这包含充电站为响应</w:t>
      </w:r>
      <w:proofErr w:type="spellEnd"/>
      <w:r>
        <w:rPr>
          <w:lang w:val="zh-Hans"/>
        </w:rPr>
        <w:t xml:space="preserve">     GetChargingProfilesRequest </w:t>
      </w:r>
      <w:proofErr w:type="spellStart"/>
      <w:r>
        <w:rPr>
          <w:lang w:val="zh-Hans"/>
        </w:rPr>
        <w:t>请求而</w:t>
      </w:r>
      <w:proofErr w:type="spellEnd"/>
      <w:r>
        <w:rPr>
          <w:lang w:val="zh-Hans"/>
        </w:rPr>
        <w:t xml:space="preserve">  向  CSMS  </w:t>
      </w:r>
      <w:proofErr w:type="spellStart"/>
      <w:r>
        <w:rPr>
          <w:lang w:val="zh-Hans"/>
        </w:rPr>
        <w:t>发送的</w:t>
      </w:r>
      <w:proofErr w:type="spellEnd"/>
      <w:r>
        <w:rPr>
          <w:lang w:val="zh-Hans"/>
        </w:rPr>
        <w:t xml:space="preserve"> GetChargingProfilesResponse PDU </w:t>
      </w:r>
      <w:proofErr w:type="spellStart"/>
      <w:r>
        <w:rPr>
          <w:lang w:val="zh-Hans"/>
        </w:rPr>
        <w:t>的字段定义</w:t>
      </w:r>
      <w:proofErr w:type="spellEnd"/>
      <w:r>
        <w:rPr>
          <w:lang w:val="zh-Hans"/>
        </w:rPr>
        <w:t>。</w:t>
      </w:r>
    </w:p>
    <w:p w14:paraId="44741E77" w14:textId="77777777" w:rsidR="00C562DC" w:rsidRDefault="00C562DC">
      <w:pPr>
        <w:pStyle w:val="a3"/>
        <w:spacing w:before="8"/>
        <w:rPr>
          <w:sz w:val="20"/>
        </w:rPr>
      </w:pPr>
    </w:p>
    <w:p w14:paraId="35C18197" w14:textId="77777777" w:rsidR="00C562DC" w:rsidRDefault="000906E7">
      <w:pPr>
        <w:spacing w:before="1"/>
        <w:ind w:left="120"/>
        <w:rPr>
          <w:i/>
          <w:sz w:val="18"/>
        </w:rPr>
      </w:pPr>
      <w:r>
        <w:rPr>
          <w:i/>
          <w:w w:val="105"/>
          <w:sz w:val="18"/>
          <w:lang w:val="zh-Hans"/>
        </w:rPr>
        <w:t>类</w:t>
      </w:r>
    </w:p>
    <w:p w14:paraId="5B9546D6" w14:textId="77777777" w:rsidR="00C562DC" w:rsidRDefault="00C562DC">
      <w:pPr>
        <w:rPr>
          <w:sz w:val="18"/>
        </w:rPr>
        <w:sectPr w:rsidR="00C562DC">
          <w:pgSz w:w="11910" w:h="16840"/>
          <w:pgMar w:top="580" w:right="600" w:bottom="620" w:left="600" w:header="186" w:footer="431" w:gutter="0"/>
          <w:cols w:space="720"/>
        </w:sectPr>
      </w:pPr>
    </w:p>
    <w:p w14:paraId="08CB5670"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1D2CBFC5" w14:textId="77777777">
        <w:trPr>
          <w:trHeight w:val="274"/>
        </w:trPr>
        <w:tc>
          <w:tcPr>
            <w:tcW w:w="2326" w:type="dxa"/>
            <w:tcBorders>
              <w:left w:val="single" w:sz="4" w:space="0" w:color="000000"/>
              <w:bottom w:val="single" w:sz="12" w:space="0" w:color="000000"/>
              <w:right w:val="single" w:sz="4" w:space="0" w:color="000000"/>
            </w:tcBorders>
          </w:tcPr>
          <w:p w14:paraId="7BBFC03B"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063E8475"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276C3B12"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E22EEB6"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14CF6223" w14:textId="77777777">
        <w:trPr>
          <w:trHeight w:val="716"/>
        </w:trPr>
        <w:tc>
          <w:tcPr>
            <w:tcW w:w="2326" w:type="dxa"/>
            <w:tcBorders>
              <w:top w:val="single" w:sz="12" w:space="0" w:color="000000"/>
              <w:left w:val="single" w:sz="4" w:space="0" w:color="000000"/>
              <w:bottom w:val="single" w:sz="4" w:space="0" w:color="000000"/>
              <w:right w:val="single" w:sz="4" w:space="0" w:color="000000"/>
            </w:tcBorders>
          </w:tcPr>
          <w:p w14:paraId="58C5A196"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30D4DA19" w14:textId="77777777" w:rsidR="00C562DC" w:rsidRDefault="000906E7">
            <w:pPr>
              <w:pStyle w:val="TableParagraph"/>
              <w:spacing w:before="13" w:line="247" w:lineRule="auto"/>
              <w:ind w:left="39" w:right="22"/>
              <w:rPr>
                <w:sz w:val="18"/>
              </w:rPr>
            </w:pPr>
            <w:r>
              <w:rPr>
                <w:color w:val="0000ED"/>
                <w:sz w:val="18"/>
                <w:lang w:val="zh-Hans"/>
              </w:rPr>
              <w:t>GetChargingProfileStatusEnumTyp 和</w:t>
            </w:r>
          </w:p>
        </w:tc>
        <w:tc>
          <w:tcPr>
            <w:tcW w:w="581" w:type="dxa"/>
            <w:tcBorders>
              <w:top w:val="single" w:sz="12" w:space="0" w:color="000000"/>
              <w:left w:val="single" w:sz="4" w:space="0" w:color="000000"/>
              <w:bottom w:val="single" w:sz="4" w:space="0" w:color="000000"/>
              <w:right w:val="single" w:sz="4" w:space="0" w:color="000000"/>
            </w:tcBorders>
          </w:tcPr>
          <w:p w14:paraId="70BFCC6B"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09120ED3"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这表示</w:t>
            </w:r>
            <w:proofErr w:type="spellEnd"/>
            <w:r>
              <w:rPr>
                <w:w w:val="95"/>
                <w:sz w:val="18"/>
                <w:lang w:val="zh-Hans"/>
              </w:rPr>
              <w:t xml:space="preserve">  </w:t>
            </w:r>
            <w:proofErr w:type="spellStart"/>
            <w:r>
              <w:rPr>
                <w:w w:val="95"/>
                <w:sz w:val="18"/>
                <w:lang w:val="zh-Hans"/>
              </w:rPr>
              <w:t>充电站</w:t>
            </w:r>
            <w:proofErr w:type="spellEnd"/>
            <w:r>
              <w:rPr>
                <w:w w:val="95"/>
                <w:sz w:val="18"/>
                <w:lang w:val="zh-Hans"/>
              </w:rPr>
              <w:t xml:space="preserve">  </w:t>
            </w:r>
            <w:proofErr w:type="spellStart"/>
            <w:r>
              <w:rPr>
                <w:w w:val="95"/>
                <w:sz w:val="18"/>
                <w:lang w:val="zh-Hans"/>
              </w:rPr>
              <w:t>是否</w:t>
            </w:r>
            <w:r>
              <w:rPr>
                <w:sz w:val="18"/>
                <w:lang w:val="zh-Hans"/>
              </w:rPr>
              <w:t>能够处理此请求，并将发送</w:t>
            </w:r>
            <w:proofErr w:type="spellEnd"/>
            <w:r>
              <w:rPr>
                <w:color w:val="0000ED"/>
                <w:sz w:val="18"/>
                <w:lang w:val="zh-Hans"/>
              </w:rPr>
              <w:t xml:space="preserve"> ReportChargingProfilesRequest</w:t>
            </w:r>
            <w:r>
              <w:rPr>
                <w:sz w:val="18"/>
                <w:lang w:val="zh-Hans"/>
              </w:rPr>
              <w:t xml:space="preserve"> </w:t>
            </w:r>
            <w:proofErr w:type="spellStart"/>
            <w:r>
              <w:rPr>
                <w:sz w:val="18"/>
                <w:lang w:val="zh-Hans"/>
              </w:rPr>
              <w:t>消息</w:t>
            </w:r>
            <w:proofErr w:type="spellEnd"/>
            <w:r>
              <w:rPr>
                <w:sz w:val="18"/>
                <w:lang w:val="zh-Hans"/>
              </w:rPr>
              <w:t>。</w:t>
            </w:r>
          </w:p>
        </w:tc>
      </w:tr>
      <w:tr w:rsidR="00C562DC" w14:paraId="679718EE"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72F49601"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2C2B9488"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1EEDFC1A"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2AED2AFE" w14:textId="77777777" w:rsidR="00C562DC" w:rsidRDefault="000906E7">
            <w:pPr>
              <w:pStyle w:val="TableParagraph"/>
              <w:rPr>
                <w:sz w:val="18"/>
                <w:lang w:eastAsia="zh-CN"/>
              </w:rPr>
            </w:pPr>
            <w:r>
              <w:rPr>
                <w:w w:val="95"/>
                <w:sz w:val="18"/>
                <w:lang w:val="zh-Hans" w:eastAsia="zh-CN"/>
              </w:rPr>
              <w:t>自选。 详细的 状态 信息。</w:t>
            </w:r>
          </w:p>
        </w:tc>
      </w:tr>
    </w:tbl>
    <w:p w14:paraId="2AA44751" w14:textId="77777777" w:rsidR="00C562DC" w:rsidRDefault="00C562DC">
      <w:pPr>
        <w:pStyle w:val="a3"/>
        <w:spacing w:before="9"/>
        <w:rPr>
          <w:i/>
          <w:sz w:val="15"/>
          <w:lang w:eastAsia="zh-CN"/>
        </w:rPr>
      </w:pPr>
    </w:p>
    <w:p w14:paraId="7B50B4A1" w14:textId="77777777" w:rsidR="00C562DC" w:rsidRDefault="000906E7">
      <w:pPr>
        <w:pStyle w:val="2"/>
        <w:numPr>
          <w:ilvl w:val="1"/>
          <w:numId w:val="7"/>
        </w:numPr>
        <w:tabs>
          <w:tab w:val="left" w:pos="935"/>
        </w:tabs>
        <w:spacing w:before="97"/>
        <w:ind w:left="934" w:hanging="815"/>
      </w:pPr>
      <w:r>
        <w:rPr>
          <w:lang w:val="zh-Hans"/>
        </w:rPr>
        <w:t>GetCompositeSchedule</w:t>
      </w:r>
    </w:p>
    <w:p w14:paraId="622E8C42" w14:textId="77777777" w:rsidR="00C562DC" w:rsidRDefault="000906E7">
      <w:pPr>
        <w:pStyle w:val="3"/>
        <w:numPr>
          <w:ilvl w:val="2"/>
          <w:numId w:val="7"/>
        </w:numPr>
        <w:tabs>
          <w:tab w:val="left" w:pos="1074"/>
        </w:tabs>
        <w:spacing w:before="334"/>
        <w:ind w:left="1073" w:hanging="954"/>
      </w:pPr>
      <w:r>
        <w:rPr>
          <w:lang w:val="zh-Hans"/>
        </w:rPr>
        <w:t>GetCompositeScheduleRequest</w:t>
      </w:r>
    </w:p>
    <w:p w14:paraId="2EC79EE9" w14:textId="77777777" w:rsidR="00C562DC" w:rsidRDefault="000906E7">
      <w:pPr>
        <w:pStyle w:val="a3"/>
        <w:spacing w:before="258"/>
        <w:ind w:left="120"/>
      </w:pPr>
      <w:proofErr w:type="spellStart"/>
      <w:r>
        <w:rPr>
          <w:lang w:val="zh-Hans"/>
        </w:rPr>
        <w:t>这包含</w:t>
      </w:r>
      <w:proofErr w:type="spellEnd"/>
      <w:r>
        <w:rPr>
          <w:lang w:val="zh-Hans"/>
        </w:rPr>
        <w:t xml:space="preserve">   由 CSMS  </w:t>
      </w:r>
      <w:proofErr w:type="spellStart"/>
      <w:r>
        <w:rPr>
          <w:lang w:val="zh-Hans"/>
        </w:rPr>
        <w:t>发送到充电站的</w:t>
      </w:r>
      <w:proofErr w:type="spellEnd"/>
      <w:r>
        <w:rPr>
          <w:lang w:val="zh-Hans"/>
        </w:rPr>
        <w:t xml:space="preserve">  GetCompositeScheduleRequest PDU </w:t>
      </w:r>
      <w:proofErr w:type="spellStart"/>
      <w:r>
        <w:rPr>
          <w:lang w:val="zh-Hans"/>
        </w:rPr>
        <w:t>的字段定义</w:t>
      </w:r>
      <w:proofErr w:type="spellEnd"/>
      <w:r>
        <w:rPr>
          <w:lang w:val="zh-Hans"/>
        </w:rPr>
        <w:t xml:space="preserve">。 </w:t>
      </w:r>
    </w:p>
    <w:p w14:paraId="3B282FCE" w14:textId="77777777" w:rsidR="00C562DC" w:rsidRDefault="00C562DC">
      <w:pPr>
        <w:pStyle w:val="a3"/>
        <w:spacing w:before="2"/>
        <w:rPr>
          <w:sz w:val="21"/>
        </w:rPr>
      </w:pPr>
    </w:p>
    <w:p w14:paraId="0FBEBF8A" w14:textId="77777777" w:rsidR="00C562DC" w:rsidRDefault="000906E7">
      <w:pPr>
        <w:spacing w:before="1"/>
        <w:ind w:left="120"/>
        <w:rPr>
          <w:i/>
          <w:sz w:val="18"/>
        </w:rPr>
      </w:pPr>
      <w:r>
        <w:rPr>
          <w:i/>
          <w:w w:val="105"/>
          <w:sz w:val="18"/>
          <w:lang w:val="zh-Hans"/>
        </w:rPr>
        <w:t>类</w:t>
      </w:r>
    </w:p>
    <w:p w14:paraId="23C6D279"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4B0E31F" w14:textId="77777777">
        <w:trPr>
          <w:trHeight w:val="284"/>
        </w:trPr>
        <w:tc>
          <w:tcPr>
            <w:tcW w:w="2326" w:type="dxa"/>
            <w:tcBorders>
              <w:bottom w:val="single" w:sz="12" w:space="0" w:color="000000"/>
            </w:tcBorders>
          </w:tcPr>
          <w:p w14:paraId="1D852E6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9529D2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162E82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A713953" w14:textId="77777777" w:rsidR="00C562DC" w:rsidRDefault="000906E7">
            <w:pPr>
              <w:pStyle w:val="TableParagraph"/>
              <w:rPr>
                <w:b/>
                <w:sz w:val="18"/>
              </w:rPr>
            </w:pPr>
            <w:proofErr w:type="spellStart"/>
            <w:r>
              <w:rPr>
                <w:b/>
                <w:sz w:val="18"/>
                <w:lang w:val="zh-Hans"/>
              </w:rPr>
              <w:t>描述</w:t>
            </w:r>
            <w:proofErr w:type="spellEnd"/>
          </w:p>
        </w:tc>
      </w:tr>
      <w:tr w:rsidR="00C562DC" w14:paraId="4A855508" w14:textId="77777777">
        <w:trPr>
          <w:trHeight w:val="284"/>
        </w:trPr>
        <w:tc>
          <w:tcPr>
            <w:tcW w:w="2326" w:type="dxa"/>
            <w:tcBorders>
              <w:top w:val="single" w:sz="12" w:space="0" w:color="000000"/>
            </w:tcBorders>
          </w:tcPr>
          <w:p w14:paraId="1105D80F" w14:textId="77777777" w:rsidR="00C562DC" w:rsidRDefault="000906E7">
            <w:pPr>
              <w:pStyle w:val="TableParagraph"/>
              <w:spacing w:before="13"/>
              <w:rPr>
                <w:b/>
                <w:sz w:val="18"/>
              </w:rPr>
            </w:pPr>
            <w:proofErr w:type="spellStart"/>
            <w:r>
              <w:rPr>
                <w:b/>
                <w:sz w:val="18"/>
                <w:lang w:val="zh-Hans"/>
              </w:rPr>
              <w:t>期间</w:t>
            </w:r>
            <w:proofErr w:type="spellEnd"/>
          </w:p>
        </w:tc>
        <w:tc>
          <w:tcPr>
            <w:tcW w:w="2907" w:type="dxa"/>
            <w:tcBorders>
              <w:top w:val="single" w:sz="12" w:space="0" w:color="000000"/>
            </w:tcBorders>
          </w:tcPr>
          <w:p w14:paraId="283E68FB"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7D4E1B2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873B8CD" w14:textId="77777777" w:rsidR="00C562DC" w:rsidRDefault="000906E7">
            <w:pPr>
              <w:pStyle w:val="TableParagraph"/>
              <w:spacing w:before="13"/>
              <w:rPr>
                <w:sz w:val="18"/>
                <w:lang w:eastAsia="zh-CN"/>
              </w:rPr>
            </w:pPr>
            <w:r>
              <w:rPr>
                <w:spacing w:val="-1"/>
                <w:sz w:val="18"/>
                <w:lang w:val="zh-Hans" w:eastAsia="zh-CN"/>
              </w:rPr>
              <w:t>必填。 请求的计划长度  （</w:t>
            </w:r>
            <w:r>
              <w:rPr>
                <w:sz w:val="18"/>
                <w:lang w:val="zh-Hans" w:eastAsia="zh-CN"/>
              </w:rPr>
              <w:t>以秒为单位）。</w:t>
            </w:r>
          </w:p>
        </w:tc>
      </w:tr>
      <w:tr w:rsidR="00C562DC" w14:paraId="04265188" w14:textId="77777777">
        <w:trPr>
          <w:trHeight w:val="294"/>
        </w:trPr>
        <w:tc>
          <w:tcPr>
            <w:tcW w:w="2326" w:type="dxa"/>
            <w:shd w:val="clear" w:color="auto" w:fill="EDEDED"/>
          </w:tcPr>
          <w:p w14:paraId="781BF576" w14:textId="77777777" w:rsidR="00C562DC" w:rsidRDefault="000906E7">
            <w:pPr>
              <w:pStyle w:val="TableParagraph"/>
              <w:rPr>
                <w:b/>
                <w:sz w:val="18"/>
              </w:rPr>
            </w:pPr>
            <w:proofErr w:type="spellStart"/>
            <w:r>
              <w:rPr>
                <w:b/>
                <w:sz w:val="18"/>
                <w:lang w:val="zh-Hans"/>
              </w:rPr>
              <w:t>充电速率单位</w:t>
            </w:r>
            <w:proofErr w:type="spellEnd"/>
          </w:p>
        </w:tc>
        <w:tc>
          <w:tcPr>
            <w:tcW w:w="2907" w:type="dxa"/>
            <w:shd w:val="clear" w:color="auto" w:fill="EDEDED"/>
          </w:tcPr>
          <w:p w14:paraId="63A49CBC" w14:textId="77777777" w:rsidR="00C562DC" w:rsidRDefault="000906E7">
            <w:pPr>
              <w:pStyle w:val="TableParagraph"/>
              <w:ind w:left="39"/>
              <w:rPr>
                <w:sz w:val="18"/>
              </w:rPr>
            </w:pPr>
            <w:proofErr w:type="spellStart"/>
            <w:r>
              <w:rPr>
                <w:color w:val="0000ED"/>
                <w:sz w:val="18"/>
                <w:lang w:val="zh-Hans"/>
              </w:rPr>
              <w:t>充电速率单位类型</w:t>
            </w:r>
            <w:proofErr w:type="spellEnd"/>
          </w:p>
        </w:tc>
        <w:tc>
          <w:tcPr>
            <w:tcW w:w="581" w:type="dxa"/>
            <w:shd w:val="clear" w:color="auto" w:fill="EDEDED"/>
          </w:tcPr>
          <w:p w14:paraId="3D1DD5A7" w14:textId="77777777" w:rsidR="00C562DC" w:rsidRDefault="000906E7">
            <w:pPr>
              <w:pStyle w:val="TableParagraph"/>
              <w:ind w:left="39"/>
              <w:rPr>
                <w:sz w:val="18"/>
              </w:rPr>
            </w:pPr>
            <w:r>
              <w:rPr>
                <w:sz w:val="18"/>
                <w:lang w:val="zh-Hans"/>
              </w:rPr>
              <w:t>0..1</w:t>
            </w:r>
          </w:p>
        </w:tc>
        <w:tc>
          <w:tcPr>
            <w:tcW w:w="4651" w:type="dxa"/>
            <w:shd w:val="clear" w:color="auto" w:fill="EDEDED"/>
          </w:tcPr>
          <w:p w14:paraId="3C9A3D16" w14:textId="77777777" w:rsidR="00C562DC" w:rsidRDefault="000906E7">
            <w:pPr>
              <w:pStyle w:val="TableParagraph"/>
              <w:rPr>
                <w:sz w:val="18"/>
                <w:lang w:eastAsia="zh-CN"/>
              </w:rPr>
            </w:pPr>
            <w:r>
              <w:rPr>
                <w:w w:val="95"/>
                <w:sz w:val="18"/>
                <w:lang w:val="zh-Hans" w:eastAsia="zh-CN"/>
              </w:rPr>
              <w:t>自选。 可用于  强制电源或 电流配置文件。</w:t>
            </w:r>
          </w:p>
        </w:tc>
      </w:tr>
      <w:tr w:rsidR="00C562DC" w14:paraId="2EDEC4D4" w14:textId="77777777">
        <w:trPr>
          <w:trHeight w:val="942"/>
        </w:trPr>
        <w:tc>
          <w:tcPr>
            <w:tcW w:w="2326" w:type="dxa"/>
          </w:tcPr>
          <w:p w14:paraId="4D128E65" w14:textId="77777777" w:rsidR="00C562DC" w:rsidRDefault="000906E7">
            <w:pPr>
              <w:pStyle w:val="TableParagraph"/>
              <w:rPr>
                <w:b/>
                <w:sz w:val="18"/>
              </w:rPr>
            </w:pPr>
            <w:r>
              <w:rPr>
                <w:b/>
                <w:sz w:val="18"/>
                <w:lang w:val="zh-Hans"/>
              </w:rPr>
              <w:t>evseId</w:t>
            </w:r>
          </w:p>
        </w:tc>
        <w:tc>
          <w:tcPr>
            <w:tcW w:w="2907" w:type="dxa"/>
          </w:tcPr>
          <w:p w14:paraId="5BED972D"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44CD750F" w14:textId="77777777" w:rsidR="00C562DC" w:rsidRDefault="000906E7">
            <w:pPr>
              <w:pStyle w:val="TableParagraph"/>
              <w:ind w:left="39"/>
              <w:rPr>
                <w:sz w:val="18"/>
              </w:rPr>
            </w:pPr>
            <w:r>
              <w:rPr>
                <w:sz w:val="18"/>
                <w:lang w:val="zh-Hans"/>
              </w:rPr>
              <w:t>1..1</w:t>
            </w:r>
          </w:p>
        </w:tc>
        <w:tc>
          <w:tcPr>
            <w:tcW w:w="4651" w:type="dxa"/>
          </w:tcPr>
          <w:p w14:paraId="1910A6E1" w14:textId="77777777" w:rsidR="00C562DC" w:rsidRDefault="000906E7">
            <w:pPr>
              <w:pStyle w:val="TableParagraph"/>
              <w:spacing w:line="247" w:lineRule="auto"/>
              <w:rPr>
                <w:sz w:val="18"/>
                <w:lang w:eastAsia="zh-CN"/>
              </w:rPr>
            </w:pPr>
            <w:r>
              <w:rPr>
                <w:sz w:val="18"/>
                <w:lang w:val="zh-Hans" w:eastAsia="zh-CN"/>
              </w:rPr>
              <w:t xml:space="preserve">必填。    </w:t>
            </w:r>
            <w:r>
              <w:rPr>
                <w:w w:val="95"/>
                <w:sz w:val="18"/>
                <w:lang w:val="zh-Hans" w:eastAsia="zh-CN"/>
              </w:rPr>
              <w:t xml:space="preserve"> 为其请求</w:t>
            </w:r>
            <w:r>
              <w:rPr>
                <w:sz w:val="18"/>
                <w:lang w:val="zh-Hans" w:eastAsia="zh-CN"/>
              </w:rPr>
              <w:t>计划的 EVSE   的 ID</w:t>
            </w:r>
            <w:r>
              <w:rPr>
                <w:lang w:val="zh-Hans" w:eastAsia="zh-CN"/>
              </w:rPr>
              <w:t>。</w:t>
            </w:r>
            <w:r>
              <w:rPr>
                <w:w w:val="95"/>
                <w:sz w:val="18"/>
                <w:lang w:val="zh-Hans" w:eastAsia="zh-CN"/>
              </w:rPr>
              <w:t xml:space="preserve"> 当 evseid=0 时，  充电站将计算电网连接的预期消耗</w:t>
            </w:r>
            <w:r>
              <w:rPr>
                <w:sz w:val="18"/>
                <w:lang w:val="zh-Hans" w:eastAsia="zh-CN"/>
              </w:rPr>
              <w:t>。</w:t>
            </w:r>
          </w:p>
        </w:tc>
      </w:tr>
    </w:tbl>
    <w:p w14:paraId="3331D09C" w14:textId="77777777" w:rsidR="00C562DC" w:rsidRDefault="00C562DC">
      <w:pPr>
        <w:pStyle w:val="a3"/>
        <w:spacing w:before="8"/>
        <w:rPr>
          <w:i/>
          <w:sz w:val="25"/>
          <w:lang w:eastAsia="zh-CN"/>
        </w:rPr>
      </w:pPr>
    </w:p>
    <w:p w14:paraId="191CB11D" w14:textId="77777777" w:rsidR="00C562DC" w:rsidRDefault="000906E7">
      <w:pPr>
        <w:pStyle w:val="3"/>
        <w:numPr>
          <w:ilvl w:val="2"/>
          <w:numId w:val="7"/>
        </w:numPr>
        <w:tabs>
          <w:tab w:val="left" w:pos="1074"/>
        </w:tabs>
        <w:ind w:left="1073" w:hanging="954"/>
      </w:pPr>
      <w:r>
        <w:rPr>
          <w:lang w:val="zh-Hans"/>
        </w:rPr>
        <w:t>GetCompositeScheduleResponse</w:t>
      </w:r>
    </w:p>
    <w:p w14:paraId="7CC3611A" w14:textId="77777777" w:rsidR="00C562DC" w:rsidRDefault="000906E7">
      <w:pPr>
        <w:pStyle w:val="a3"/>
        <w:spacing w:before="257" w:line="247" w:lineRule="auto"/>
        <w:ind w:left="120" w:right="299"/>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GetCompositeScheduleRequest </w:t>
      </w:r>
      <w:proofErr w:type="spellStart"/>
      <w:r>
        <w:rPr>
          <w:lang w:val="zh-Hans"/>
        </w:rPr>
        <w:t>请求而</w:t>
      </w:r>
      <w:proofErr w:type="spellEnd"/>
      <w:r>
        <w:rPr>
          <w:lang w:val="zh-Hans"/>
        </w:rPr>
        <w:t xml:space="preserve">  向 CSMS </w:t>
      </w:r>
      <w:proofErr w:type="spellStart"/>
      <w:r>
        <w:rPr>
          <w:lang w:val="zh-Hans"/>
        </w:rPr>
        <w:t>发送的</w:t>
      </w:r>
      <w:proofErr w:type="spellEnd"/>
      <w:r>
        <w:rPr>
          <w:color w:val="0000ED"/>
          <w:lang w:val="zh-Hans"/>
        </w:rPr>
        <w:t xml:space="preserve"> GetCompositeScheduleResponse</w:t>
      </w:r>
      <w:r>
        <w:rPr>
          <w:lang w:val="zh-Hans"/>
        </w:rPr>
        <w:t xml:space="preserve"> PDU </w:t>
      </w:r>
      <w:proofErr w:type="spellStart"/>
      <w:r>
        <w:rPr>
          <w:lang w:val="zh-Hans"/>
        </w:rPr>
        <w:t>的字段定义</w:t>
      </w:r>
      <w:proofErr w:type="spellEnd"/>
      <w:r>
        <w:rPr>
          <w:lang w:val="zh-Hans"/>
        </w:rPr>
        <w:t>。</w:t>
      </w:r>
    </w:p>
    <w:p w14:paraId="6E710BCB" w14:textId="77777777" w:rsidR="00C562DC" w:rsidRDefault="00C562DC">
      <w:pPr>
        <w:pStyle w:val="a3"/>
        <w:spacing w:before="9"/>
        <w:rPr>
          <w:sz w:val="20"/>
        </w:rPr>
      </w:pPr>
    </w:p>
    <w:p w14:paraId="01DE5393" w14:textId="77777777" w:rsidR="00C562DC" w:rsidRDefault="000906E7">
      <w:pPr>
        <w:ind w:left="120"/>
        <w:rPr>
          <w:i/>
          <w:sz w:val="18"/>
        </w:rPr>
      </w:pPr>
      <w:r>
        <w:rPr>
          <w:i/>
          <w:w w:val="105"/>
          <w:sz w:val="18"/>
          <w:lang w:val="zh-Hans"/>
        </w:rPr>
        <w:t>类</w:t>
      </w:r>
    </w:p>
    <w:p w14:paraId="4938E660"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1502AF2" w14:textId="77777777">
        <w:trPr>
          <w:trHeight w:val="284"/>
        </w:trPr>
        <w:tc>
          <w:tcPr>
            <w:tcW w:w="2326" w:type="dxa"/>
            <w:tcBorders>
              <w:bottom w:val="single" w:sz="12" w:space="0" w:color="000000"/>
            </w:tcBorders>
          </w:tcPr>
          <w:p w14:paraId="26EABEA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6A0EBF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689B17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B69B4F6" w14:textId="77777777" w:rsidR="00C562DC" w:rsidRDefault="000906E7">
            <w:pPr>
              <w:pStyle w:val="TableParagraph"/>
              <w:rPr>
                <w:b/>
                <w:sz w:val="18"/>
              </w:rPr>
            </w:pPr>
            <w:proofErr w:type="spellStart"/>
            <w:r>
              <w:rPr>
                <w:b/>
                <w:sz w:val="18"/>
                <w:lang w:val="zh-Hans"/>
              </w:rPr>
              <w:t>描述</w:t>
            </w:r>
            <w:proofErr w:type="spellEnd"/>
          </w:p>
        </w:tc>
      </w:tr>
      <w:tr w:rsidR="00C562DC" w14:paraId="040B107B" w14:textId="77777777">
        <w:trPr>
          <w:trHeight w:val="500"/>
        </w:trPr>
        <w:tc>
          <w:tcPr>
            <w:tcW w:w="2326" w:type="dxa"/>
            <w:tcBorders>
              <w:top w:val="single" w:sz="12" w:space="0" w:color="000000"/>
            </w:tcBorders>
          </w:tcPr>
          <w:p w14:paraId="7B8C36C4"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D1DE787" w14:textId="77777777" w:rsidR="00C562DC" w:rsidRDefault="000906E7">
            <w:pPr>
              <w:pStyle w:val="TableParagraph"/>
              <w:spacing w:before="13"/>
              <w:ind w:left="39"/>
              <w:rPr>
                <w:sz w:val="18"/>
              </w:rPr>
            </w:pPr>
            <w:r>
              <w:rPr>
                <w:color w:val="0000ED"/>
                <w:sz w:val="18"/>
                <w:lang w:val="zh-Hans"/>
              </w:rPr>
              <w:t>GenericStatusEnumType</w:t>
            </w:r>
          </w:p>
        </w:tc>
        <w:tc>
          <w:tcPr>
            <w:tcW w:w="581" w:type="dxa"/>
            <w:tcBorders>
              <w:top w:val="single" w:sz="12" w:space="0" w:color="000000"/>
            </w:tcBorders>
          </w:tcPr>
          <w:p w14:paraId="0F4801D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87B0F69" w14:textId="77777777" w:rsidR="00C562DC" w:rsidRDefault="000906E7">
            <w:pPr>
              <w:pStyle w:val="TableParagraph"/>
              <w:spacing w:before="13" w:line="247" w:lineRule="auto"/>
              <w:rPr>
                <w:sz w:val="18"/>
                <w:lang w:eastAsia="zh-CN"/>
              </w:rPr>
            </w:pPr>
            <w:r>
              <w:rPr>
                <w:w w:val="95"/>
                <w:sz w:val="18"/>
                <w:lang w:val="zh-Hans" w:eastAsia="zh-CN"/>
              </w:rPr>
              <w:t xml:space="preserve">必填。  充电  站将指示它是否 </w:t>
            </w:r>
            <w:r>
              <w:rPr>
                <w:sz w:val="18"/>
                <w:lang w:val="zh-Hans" w:eastAsia="zh-CN"/>
              </w:rPr>
              <w:t xml:space="preserve"> </w:t>
            </w:r>
            <w:r>
              <w:rPr>
                <w:w w:val="95"/>
                <w:sz w:val="18"/>
                <w:lang w:val="zh-Hans" w:eastAsia="zh-CN"/>
              </w:rPr>
              <w:t xml:space="preserve"> 能够</w:t>
            </w:r>
            <w:r>
              <w:rPr>
                <w:sz w:val="18"/>
                <w:lang w:val="zh-Hans" w:eastAsia="zh-CN"/>
              </w:rPr>
              <w:t xml:space="preserve">  处理请求</w:t>
            </w:r>
          </w:p>
        </w:tc>
      </w:tr>
      <w:tr w:rsidR="00C562DC" w14:paraId="156678F3" w14:textId="77777777">
        <w:trPr>
          <w:trHeight w:val="726"/>
        </w:trPr>
        <w:tc>
          <w:tcPr>
            <w:tcW w:w="2326" w:type="dxa"/>
            <w:shd w:val="clear" w:color="auto" w:fill="EDEDED"/>
          </w:tcPr>
          <w:p w14:paraId="3783F049" w14:textId="77777777" w:rsidR="00C562DC" w:rsidRDefault="000906E7">
            <w:pPr>
              <w:pStyle w:val="TableParagraph"/>
              <w:rPr>
                <w:b/>
                <w:sz w:val="18"/>
              </w:rPr>
            </w:pPr>
            <w:proofErr w:type="spellStart"/>
            <w:r>
              <w:rPr>
                <w:b/>
                <w:sz w:val="18"/>
                <w:lang w:val="zh-Hans"/>
              </w:rPr>
              <w:t>附表</w:t>
            </w:r>
            <w:proofErr w:type="spellEnd"/>
          </w:p>
        </w:tc>
        <w:tc>
          <w:tcPr>
            <w:tcW w:w="2907" w:type="dxa"/>
            <w:shd w:val="clear" w:color="auto" w:fill="EDEDED"/>
          </w:tcPr>
          <w:p w14:paraId="5BA603CC" w14:textId="77777777" w:rsidR="00C562DC" w:rsidRDefault="000906E7">
            <w:pPr>
              <w:pStyle w:val="TableParagraph"/>
              <w:ind w:left="39"/>
              <w:rPr>
                <w:sz w:val="18"/>
              </w:rPr>
            </w:pPr>
            <w:proofErr w:type="spellStart"/>
            <w:r>
              <w:rPr>
                <w:color w:val="0000ED"/>
                <w:sz w:val="18"/>
                <w:lang w:val="zh-Hans"/>
              </w:rPr>
              <w:t>复合调度类型</w:t>
            </w:r>
            <w:proofErr w:type="spellEnd"/>
          </w:p>
        </w:tc>
        <w:tc>
          <w:tcPr>
            <w:tcW w:w="581" w:type="dxa"/>
            <w:shd w:val="clear" w:color="auto" w:fill="EDEDED"/>
          </w:tcPr>
          <w:p w14:paraId="0AEC9CCD" w14:textId="77777777" w:rsidR="00C562DC" w:rsidRDefault="000906E7">
            <w:pPr>
              <w:pStyle w:val="TableParagraph"/>
              <w:ind w:left="39"/>
              <w:rPr>
                <w:sz w:val="18"/>
              </w:rPr>
            </w:pPr>
            <w:r>
              <w:rPr>
                <w:sz w:val="18"/>
                <w:lang w:val="zh-Hans"/>
              </w:rPr>
              <w:t>0..1</w:t>
            </w:r>
          </w:p>
        </w:tc>
        <w:tc>
          <w:tcPr>
            <w:tcW w:w="4651" w:type="dxa"/>
            <w:shd w:val="clear" w:color="auto" w:fill="EDEDED"/>
          </w:tcPr>
          <w:p w14:paraId="32482955" w14:textId="77777777" w:rsidR="00C562DC" w:rsidRDefault="000906E7">
            <w:pPr>
              <w:pStyle w:val="TableParagraph"/>
              <w:spacing w:line="247" w:lineRule="auto"/>
              <w:rPr>
                <w:sz w:val="18"/>
                <w:lang w:eastAsia="zh-CN"/>
              </w:rPr>
            </w:pPr>
            <w:r>
              <w:rPr>
                <w:w w:val="95"/>
                <w:sz w:val="18"/>
                <w:lang w:val="zh-Hans" w:eastAsia="zh-CN"/>
              </w:rPr>
              <w:t>自选。 此字段包含计算的复合</w:t>
            </w:r>
            <w:r>
              <w:rPr>
                <w:sz w:val="18"/>
                <w:lang w:val="zh-Hans" w:eastAsia="zh-CN"/>
              </w:rPr>
              <w:t>明细表。仅当此消息包含状态“已拒绝”时，</w:t>
            </w:r>
            <w:r>
              <w:rPr>
                <w:lang w:val="zh-Hans" w:eastAsia="zh-CN"/>
              </w:rPr>
              <w:t>才可以省略它。</w:t>
            </w:r>
          </w:p>
        </w:tc>
      </w:tr>
      <w:tr w:rsidR="00C562DC" w14:paraId="485FF2F6" w14:textId="77777777">
        <w:trPr>
          <w:trHeight w:val="294"/>
        </w:trPr>
        <w:tc>
          <w:tcPr>
            <w:tcW w:w="2326" w:type="dxa"/>
          </w:tcPr>
          <w:p w14:paraId="173AB84E"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42BD3A63"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7075CEB0" w14:textId="77777777" w:rsidR="00C562DC" w:rsidRDefault="000906E7">
            <w:pPr>
              <w:pStyle w:val="TableParagraph"/>
              <w:ind w:left="39"/>
              <w:rPr>
                <w:sz w:val="18"/>
              </w:rPr>
            </w:pPr>
            <w:r>
              <w:rPr>
                <w:sz w:val="18"/>
                <w:lang w:val="zh-Hans"/>
              </w:rPr>
              <w:t>0..1</w:t>
            </w:r>
          </w:p>
        </w:tc>
        <w:tc>
          <w:tcPr>
            <w:tcW w:w="4651" w:type="dxa"/>
          </w:tcPr>
          <w:p w14:paraId="72873743" w14:textId="77777777" w:rsidR="00C562DC" w:rsidRDefault="000906E7">
            <w:pPr>
              <w:pStyle w:val="TableParagraph"/>
              <w:rPr>
                <w:sz w:val="18"/>
                <w:lang w:eastAsia="zh-CN"/>
              </w:rPr>
            </w:pPr>
            <w:r>
              <w:rPr>
                <w:w w:val="95"/>
                <w:sz w:val="18"/>
                <w:lang w:val="zh-Hans" w:eastAsia="zh-CN"/>
              </w:rPr>
              <w:t>自选。 详细的 状态 信息。</w:t>
            </w:r>
          </w:p>
        </w:tc>
      </w:tr>
    </w:tbl>
    <w:p w14:paraId="23F89751" w14:textId="77777777" w:rsidR="00C562DC" w:rsidRDefault="00C562DC">
      <w:pPr>
        <w:pStyle w:val="a3"/>
        <w:spacing w:before="5"/>
        <w:rPr>
          <w:i/>
          <w:sz w:val="25"/>
          <w:lang w:eastAsia="zh-CN"/>
        </w:rPr>
      </w:pPr>
    </w:p>
    <w:p w14:paraId="12D1D100" w14:textId="77777777" w:rsidR="00C562DC" w:rsidRDefault="000906E7">
      <w:pPr>
        <w:pStyle w:val="2"/>
        <w:numPr>
          <w:ilvl w:val="1"/>
          <w:numId w:val="7"/>
        </w:numPr>
        <w:tabs>
          <w:tab w:val="left" w:pos="935"/>
        </w:tabs>
        <w:spacing w:before="1"/>
        <w:ind w:left="934" w:hanging="815"/>
      </w:pPr>
      <w:r>
        <w:rPr>
          <w:w w:val="105"/>
          <w:lang w:val="zh-Hans"/>
        </w:rPr>
        <w:t>GetDisplayMessages</w:t>
      </w:r>
    </w:p>
    <w:p w14:paraId="164BA6EC" w14:textId="77777777" w:rsidR="00C562DC" w:rsidRDefault="000906E7">
      <w:pPr>
        <w:pStyle w:val="3"/>
        <w:numPr>
          <w:ilvl w:val="2"/>
          <w:numId w:val="7"/>
        </w:numPr>
        <w:tabs>
          <w:tab w:val="left" w:pos="1074"/>
        </w:tabs>
        <w:spacing w:before="334"/>
        <w:ind w:left="1073" w:hanging="954"/>
      </w:pPr>
      <w:r>
        <w:rPr>
          <w:lang w:val="zh-Hans"/>
        </w:rPr>
        <w:t>GetDisplayMessagesRequest</w:t>
      </w:r>
    </w:p>
    <w:p w14:paraId="6F4F6EDE" w14:textId="77777777" w:rsidR="00C562DC" w:rsidRDefault="000906E7">
      <w:pPr>
        <w:spacing w:before="257"/>
        <w:ind w:left="120"/>
        <w:rPr>
          <w:i/>
          <w:sz w:val="18"/>
        </w:rPr>
      </w:pPr>
      <w:r>
        <w:rPr>
          <w:i/>
          <w:w w:val="105"/>
          <w:sz w:val="18"/>
          <w:lang w:val="zh-Hans"/>
        </w:rPr>
        <w:t>类</w:t>
      </w:r>
    </w:p>
    <w:p w14:paraId="555D3142"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61BBFF3" w14:textId="77777777">
        <w:trPr>
          <w:trHeight w:val="284"/>
        </w:trPr>
        <w:tc>
          <w:tcPr>
            <w:tcW w:w="2326" w:type="dxa"/>
            <w:tcBorders>
              <w:bottom w:val="single" w:sz="12" w:space="0" w:color="000000"/>
            </w:tcBorders>
          </w:tcPr>
          <w:p w14:paraId="73379F7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7EEA1E8"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8C601F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F457163" w14:textId="77777777" w:rsidR="00C562DC" w:rsidRDefault="000906E7">
            <w:pPr>
              <w:pStyle w:val="TableParagraph"/>
              <w:rPr>
                <w:b/>
                <w:sz w:val="18"/>
              </w:rPr>
            </w:pPr>
            <w:proofErr w:type="spellStart"/>
            <w:r>
              <w:rPr>
                <w:b/>
                <w:sz w:val="18"/>
                <w:lang w:val="zh-Hans"/>
              </w:rPr>
              <w:t>描述</w:t>
            </w:r>
            <w:proofErr w:type="spellEnd"/>
          </w:p>
        </w:tc>
      </w:tr>
      <w:tr w:rsidR="00C562DC" w14:paraId="4681C187" w14:textId="77777777">
        <w:trPr>
          <w:trHeight w:val="932"/>
        </w:trPr>
        <w:tc>
          <w:tcPr>
            <w:tcW w:w="2326" w:type="dxa"/>
            <w:tcBorders>
              <w:top w:val="single" w:sz="12" w:space="0" w:color="000000"/>
            </w:tcBorders>
          </w:tcPr>
          <w:p w14:paraId="519FB713"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773F4005"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0880424" w14:textId="77777777" w:rsidR="00C562DC" w:rsidRDefault="000906E7">
            <w:pPr>
              <w:pStyle w:val="TableParagraph"/>
              <w:spacing w:before="13"/>
              <w:ind w:left="39"/>
              <w:rPr>
                <w:sz w:val="18"/>
              </w:rPr>
            </w:pPr>
            <w:r>
              <w:rPr>
                <w:sz w:val="18"/>
                <w:lang w:val="zh-Hans"/>
              </w:rPr>
              <w:t>0..*</w:t>
            </w:r>
          </w:p>
        </w:tc>
        <w:tc>
          <w:tcPr>
            <w:tcW w:w="4651" w:type="dxa"/>
            <w:tcBorders>
              <w:top w:val="single" w:sz="12" w:space="0" w:color="000000"/>
            </w:tcBorders>
          </w:tcPr>
          <w:p w14:paraId="0D13AA87" w14:textId="77777777" w:rsidR="00C562DC" w:rsidRDefault="000906E7">
            <w:pPr>
              <w:pStyle w:val="TableParagraph"/>
              <w:spacing w:before="13" w:line="247" w:lineRule="auto"/>
              <w:rPr>
                <w:sz w:val="18"/>
              </w:rPr>
            </w:pPr>
            <w:r>
              <w:rPr>
                <w:w w:val="95"/>
                <w:sz w:val="18"/>
                <w:lang w:val="zh-Hans" w:eastAsia="zh-CN"/>
              </w:rPr>
              <w:t>自选。如果提供，充电站应返回</w:t>
            </w:r>
            <w:r>
              <w:rPr>
                <w:sz w:val="18"/>
                <w:lang w:val="zh-Hans" w:eastAsia="zh-CN"/>
              </w:rPr>
              <w:t xml:space="preserve">给定ID的显示消息  </w:t>
            </w:r>
            <w:r>
              <w:rPr>
                <w:lang w:val="zh-Hans" w:eastAsia="zh-CN"/>
              </w:rPr>
              <w:t>。</w:t>
            </w:r>
            <w:r>
              <w:rPr>
                <w:sz w:val="18"/>
                <w:lang w:val="zh-Hans" w:eastAsia="zh-CN"/>
              </w:rPr>
              <w:t xml:space="preserve"> </w:t>
            </w:r>
            <w:proofErr w:type="spellStart"/>
            <w:r>
              <w:rPr>
                <w:sz w:val="18"/>
                <w:lang w:val="zh-Hans"/>
              </w:rPr>
              <w:t>此字段包含的</w:t>
            </w:r>
            <w:proofErr w:type="spellEnd"/>
            <w:r>
              <w:rPr>
                <w:sz w:val="18"/>
                <w:lang w:val="zh-Hans"/>
              </w:rPr>
              <w:t xml:space="preserve"> ID </w:t>
            </w:r>
            <w:proofErr w:type="spellStart"/>
            <w:r>
              <w:rPr>
                <w:sz w:val="18"/>
                <w:lang w:val="zh-Hans"/>
              </w:rPr>
              <w:t>不得超过在</w:t>
            </w:r>
            <w:proofErr w:type="spellEnd"/>
            <w:r>
              <w:rPr>
                <w:color w:val="0000ED"/>
                <w:w w:val="105"/>
                <w:sz w:val="18"/>
                <w:lang w:val="zh-Hans"/>
              </w:rPr>
              <w:t xml:space="preserve"> NumbersOfDisplayMessages.maxLimit</w:t>
            </w:r>
            <w:r>
              <w:rPr>
                <w:lang w:val="zh-Hans"/>
              </w:rPr>
              <w:t xml:space="preserve"> </w:t>
            </w:r>
            <w:proofErr w:type="spellStart"/>
            <w:r>
              <w:rPr>
                <w:lang w:val="zh-Hans"/>
              </w:rPr>
              <w:t>中设置的</w:t>
            </w:r>
            <w:proofErr w:type="spellEnd"/>
            <w:r>
              <w:rPr>
                <w:lang w:val="zh-Hans"/>
              </w:rPr>
              <w:t xml:space="preserve"> ID </w:t>
            </w:r>
            <w:r>
              <w:rPr>
                <w:sz w:val="18"/>
                <w:lang w:val="zh-Hans"/>
              </w:rPr>
              <w:t xml:space="preserve"> </w:t>
            </w:r>
          </w:p>
        </w:tc>
      </w:tr>
      <w:tr w:rsidR="00C562DC" w14:paraId="53215FE5" w14:textId="77777777">
        <w:trPr>
          <w:trHeight w:val="294"/>
        </w:trPr>
        <w:tc>
          <w:tcPr>
            <w:tcW w:w="2326" w:type="dxa"/>
            <w:shd w:val="clear" w:color="auto" w:fill="EDEDED"/>
          </w:tcPr>
          <w:p w14:paraId="7AEA32A1"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shd w:val="clear" w:color="auto" w:fill="EDEDED"/>
          </w:tcPr>
          <w:p w14:paraId="05A53B7C"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EE7B43A" w14:textId="77777777" w:rsidR="00C562DC" w:rsidRDefault="000906E7">
            <w:pPr>
              <w:pStyle w:val="TableParagraph"/>
              <w:ind w:left="39"/>
              <w:rPr>
                <w:sz w:val="18"/>
              </w:rPr>
            </w:pPr>
            <w:r>
              <w:rPr>
                <w:sz w:val="18"/>
                <w:lang w:val="zh-Hans"/>
              </w:rPr>
              <w:t>1..1</w:t>
            </w:r>
          </w:p>
        </w:tc>
        <w:tc>
          <w:tcPr>
            <w:tcW w:w="4651" w:type="dxa"/>
            <w:shd w:val="clear" w:color="auto" w:fill="EDEDED"/>
          </w:tcPr>
          <w:p w14:paraId="09F9E70C" w14:textId="77777777" w:rsidR="00C562DC" w:rsidRDefault="000906E7">
            <w:pPr>
              <w:pStyle w:val="TableParagraph"/>
              <w:rPr>
                <w:sz w:val="18"/>
                <w:lang w:eastAsia="zh-CN"/>
              </w:rPr>
            </w:pPr>
            <w:r>
              <w:rPr>
                <w:w w:val="95"/>
                <w:sz w:val="18"/>
                <w:lang w:val="zh-Hans" w:eastAsia="zh-CN"/>
              </w:rPr>
              <w:t>必填。  此请求</w:t>
            </w:r>
            <w:r>
              <w:rPr>
                <w:lang w:val="zh-Hans" w:eastAsia="zh-CN"/>
              </w:rPr>
              <w:t xml:space="preserve">的 </w:t>
            </w:r>
            <w:r>
              <w:rPr>
                <w:w w:val="95"/>
                <w:sz w:val="18"/>
                <w:lang w:val="zh-Hans" w:eastAsia="zh-CN"/>
              </w:rPr>
              <w:t xml:space="preserve"> Id</w:t>
            </w:r>
            <w:r>
              <w:rPr>
                <w:lang w:val="zh-Hans" w:eastAsia="zh-CN"/>
              </w:rPr>
              <w:t>。</w:t>
            </w:r>
          </w:p>
        </w:tc>
      </w:tr>
      <w:tr w:rsidR="00C562DC" w14:paraId="06E2DCC9" w14:textId="77777777">
        <w:trPr>
          <w:trHeight w:val="510"/>
        </w:trPr>
        <w:tc>
          <w:tcPr>
            <w:tcW w:w="2326" w:type="dxa"/>
          </w:tcPr>
          <w:p w14:paraId="4268B84C" w14:textId="77777777" w:rsidR="00C562DC" w:rsidRDefault="000906E7">
            <w:pPr>
              <w:pStyle w:val="TableParagraph"/>
              <w:rPr>
                <w:b/>
                <w:sz w:val="18"/>
              </w:rPr>
            </w:pPr>
            <w:proofErr w:type="spellStart"/>
            <w:r>
              <w:rPr>
                <w:b/>
                <w:sz w:val="18"/>
                <w:lang w:val="zh-Hans"/>
              </w:rPr>
              <w:t>优先权</w:t>
            </w:r>
            <w:proofErr w:type="spellEnd"/>
          </w:p>
        </w:tc>
        <w:tc>
          <w:tcPr>
            <w:tcW w:w="2907" w:type="dxa"/>
          </w:tcPr>
          <w:p w14:paraId="467308DC" w14:textId="77777777" w:rsidR="00C562DC" w:rsidRDefault="000906E7">
            <w:pPr>
              <w:pStyle w:val="TableParagraph"/>
              <w:ind w:left="39"/>
              <w:rPr>
                <w:sz w:val="18"/>
              </w:rPr>
            </w:pPr>
            <w:proofErr w:type="spellStart"/>
            <w:r>
              <w:rPr>
                <w:color w:val="0000ED"/>
                <w:w w:val="105"/>
                <w:sz w:val="18"/>
                <w:lang w:val="zh-Hans"/>
              </w:rPr>
              <w:t>消息优先级枚举类型</w:t>
            </w:r>
            <w:proofErr w:type="spellEnd"/>
          </w:p>
        </w:tc>
        <w:tc>
          <w:tcPr>
            <w:tcW w:w="581" w:type="dxa"/>
          </w:tcPr>
          <w:p w14:paraId="4627C42D" w14:textId="77777777" w:rsidR="00C562DC" w:rsidRDefault="000906E7">
            <w:pPr>
              <w:pStyle w:val="TableParagraph"/>
              <w:ind w:left="39"/>
              <w:rPr>
                <w:sz w:val="18"/>
              </w:rPr>
            </w:pPr>
            <w:r>
              <w:rPr>
                <w:sz w:val="18"/>
                <w:lang w:val="zh-Hans"/>
              </w:rPr>
              <w:t>0..1</w:t>
            </w:r>
          </w:p>
        </w:tc>
        <w:tc>
          <w:tcPr>
            <w:tcW w:w="4651" w:type="dxa"/>
          </w:tcPr>
          <w:p w14:paraId="7E9DCD88" w14:textId="77777777" w:rsidR="00C562DC" w:rsidRDefault="000906E7">
            <w:pPr>
              <w:pStyle w:val="TableParagraph"/>
              <w:spacing w:line="247" w:lineRule="auto"/>
              <w:rPr>
                <w:sz w:val="18"/>
                <w:lang w:eastAsia="zh-CN"/>
              </w:rPr>
            </w:pPr>
            <w:r>
              <w:rPr>
                <w:w w:val="95"/>
                <w:sz w:val="18"/>
                <w:lang w:val="zh-Hans" w:eastAsia="zh-CN"/>
              </w:rPr>
              <w:t>自选。 如果提供，充电站应</w:t>
            </w:r>
            <w:r>
              <w:rPr>
                <w:lang w:val="zh-Hans" w:eastAsia="zh-CN"/>
              </w:rPr>
              <w:t>仅</w:t>
            </w:r>
            <w:r>
              <w:rPr>
                <w:w w:val="95"/>
                <w:sz w:val="18"/>
                <w:lang w:val="zh-Hans" w:eastAsia="zh-CN"/>
              </w:rPr>
              <w:t>返回</w:t>
            </w:r>
            <w:r>
              <w:rPr>
                <w:sz w:val="18"/>
                <w:lang w:val="zh-Hans" w:eastAsia="zh-CN"/>
              </w:rPr>
              <w:t>具有给定优先级的显示消息  。</w:t>
            </w:r>
          </w:p>
        </w:tc>
      </w:tr>
      <w:tr w:rsidR="00C562DC" w14:paraId="3B887BB7" w14:textId="77777777">
        <w:trPr>
          <w:trHeight w:val="510"/>
        </w:trPr>
        <w:tc>
          <w:tcPr>
            <w:tcW w:w="2326" w:type="dxa"/>
            <w:shd w:val="clear" w:color="auto" w:fill="EDEDED"/>
          </w:tcPr>
          <w:p w14:paraId="483CC098" w14:textId="77777777" w:rsidR="00C562DC" w:rsidRDefault="000906E7">
            <w:pPr>
              <w:pStyle w:val="TableParagraph"/>
              <w:rPr>
                <w:b/>
                <w:sz w:val="18"/>
              </w:rPr>
            </w:pPr>
            <w:r>
              <w:rPr>
                <w:b/>
                <w:sz w:val="18"/>
                <w:lang w:val="zh-Hans"/>
              </w:rPr>
              <w:t>州</w:t>
            </w:r>
          </w:p>
        </w:tc>
        <w:tc>
          <w:tcPr>
            <w:tcW w:w="2907" w:type="dxa"/>
            <w:shd w:val="clear" w:color="auto" w:fill="EDEDED"/>
          </w:tcPr>
          <w:p w14:paraId="5DB55C30" w14:textId="77777777" w:rsidR="00C562DC" w:rsidRDefault="000906E7">
            <w:pPr>
              <w:pStyle w:val="TableParagraph"/>
              <w:ind w:left="39"/>
              <w:rPr>
                <w:sz w:val="18"/>
              </w:rPr>
            </w:pPr>
            <w:r>
              <w:rPr>
                <w:color w:val="0000ED"/>
                <w:w w:val="105"/>
                <w:sz w:val="18"/>
                <w:lang w:val="zh-Hans"/>
              </w:rPr>
              <w:t>MessageStateEnumType</w:t>
            </w:r>
          </w:p>
        </w:tc>
        <w:tc>
          <w:tcPr>
            <w:tcW w:w="581" w:type="dxa"/>
            <w:shd w:val="clear" w:color="auto" w:fill="EDEDED"/>
          </w:tcPr>
          <w:p w14:paraId="119E7688" w14:textId="77777777" w:rsidR="00C562DC" w:rsidRDefault="000906E7">
            <w:pPr>
              <w:pStyle w:val="TableParagraph"/>
              <w:ind w:left="39"/>
              <w:rPr>
                <w:sz w:val="18"/>
              </w:rPr>
            </w:pPr>
            <w:r>
              <w:rPr>
                <w:sz w:val="18"/>
                <w:lang w:val="zh-Hans"/>
              </w:rPr>
              <w:t>0..1</w:t>
            </w:r>
          </w:p>
        </w:tc>
        <w:tc>
          <w:tcPr>
            <w:tcW w:w="4651" w:type="dxa"/>
            <w:shd w:val="clear" w:color="auto" w:fill="EDEDED"/>
          </w:tcPr>
          <w:p w14:paraId="0735F1C3" w14:textId="77777777" w:rsidR="00C562DC" w:rsidRDefault="000906E7">
            <w:pPr>
              <w:pStyle w:val="TableParagraph"/>
              <w:spacing w:line="247" w:lineRule="auto"/>
              <w:rPr>
                <w:sz w:val="18"/>
                <w:lang w:eastAsia="zh-CN"/>
              </w:rPr>
            </w:pPr>
            <w:r>
              <w:rPr>
                <w:w w:val="95"/>
                <w:sz w:val="18"/>
                <w:lang w:val="zh-Hans" w:eastAsia="zh-CN"/>
              </w:rPr>
              <w:t>自选。 如果提供，充电站应</w:t>
            </w:r>
            <w:r>
              <w:rPr>
                <w:lang w:val="zh-Hans" w:eastAsia="zh-CN"/>
              </w:rPr>
              <w:t>仅</w:t>
            </w:r>
            <w:r>
              <w:rPr>
                <w:w w:val="95"/>
                <w:sz w:val="18"/>
                <w:lang w:val="zh-Hans" w:eastAsia="zh-CN"/>
              </w:rPr>
              <w:t>返回</w:t>
            </w:r>
            <w:r>
              <w:rPr>
                <w:sz w:val="18"/>
                <w:lang w:val="zh-Hans" w:eastAsia="zh-CN"/>
              </w:rPr>
              <w:t>具有给定状态的显示消息  。</w:t>
            </w:r>
          </w:p>
        </w:tc>
      </w:tr>
    </w:tbl>
    <w:p w14:paraId="7DFEE5F5" w14:textId="77777777" w:rsidR="00C562DC" w:rsidRDefault="00C562DC">
      <w:pPr>
        <w:spacing w:line="247" w:lineRule="auto"/>
        <w:rPr>
          <w:sz w:val="18"/>
          <w:lang w:eastAsia="zh-CN"/>
        </w:rPr>
        <w:sectPr w:rsidR="00C562DC">
          <w:pgSz w:w="11910" w:h="16840"/>
          <w:pgMar w:top="580" w:right="600" w:bottom="620" w:left="600" w:header="186" w:footer="431" w:gutter="0"/>
          <w:cols w:space="720"/>
        </w:sectPr>
      </w:pPr>
    </w:p>
    <w:p w14:paraId="36C8D6F9" w14:textId="77777777" w:rsidR="00C562DC" w:rsidRDefault="00C562DC">
      <w:pPr>
        <w:pStyle w:val="a3"/>
        <w:spacing w:before="6"/>
        <w:rPr>
          <w:i/>
          <w:sz w:val="9"/>
          <w:lang w:eastAsia="zh-CN"/>
        </w:rPr>
      </w:pPr>
    </w:p>
    <w:p w14:paraId="51EBE8BF" w14:textId="77777777" w:rsidR="00C562DC" w:rsidRDefault="00ED5348">
      <w:pPr>
        <w:pStyle w:val="a3"/>
        <w:spacing w:line="20" w:lineRule="exact"/>
        <w:ind w:left="120"/>
        <w:rPr>
          <w:sz w:val="2"/>
        </w:rPr>
      </w:pPr>
      <w:r>
        <w:rPr>
          <w:sz w:val="2"/>
        </w:rPr>
      </w:r>
      <w:r>
        <w:rPr>
          <w:sz w:val="2"/>
        </w:rPr>
        <w:pict w14:anchorId="366E5AC5">
          <v:group id="docshapegroup14" o:spid="_x0000_s2105" style="width:523.3pt;height:.25pt;mso-position-horizontal-relative:char;mso-position-vertical-relative:line" coordsize="10466,5">
            <v:line id="_x0000_s2106" style="position:absolute" from="0,3" to="10466,3" strokecolor="#ddd" strokeweight=".25pt"/>
            <w10:anchorlock/>
          </v:group>
        </w:pict>
      </w:r>
    </w:p>
    <w:p w14:paraId="624CBC81" w14:textId="77777777" w:rsidR="00C562DC" w:rsidRDefault="000906E7">
      <w:pPr>
        <w:pStyle w:val="3"/>
        <w:numPr>
          <w:ilvl w:val="2"/>
          <w:numId w:val="7"/>
        </w:numPr>
        <w:tabs>
          <w:tab w:val="left" w:pos="1074"/>
        </w:tabs>
        <w:ind w:left="1073" w:hanging="954"/>
      </w:pPr>
      <w:r>
        <w:rPr>
          <w:w w:val="105"/>
          <w:lang w:val="zh-Hans"/>
        </w:rPr>
        <w:t>GetDisplayMessagesResponse</w:t>
      </w:r>
    </w:p>
    <w:p w14:paraId="34E887E4" w14:textId="77777777" w:rsidR="00C562DC" w:rsidRDefault="000906E7">
      <w:pPr>
        <w:spacing w:before="230"/>
        <w:ind w:left="120"/>
        <w:rPr>
          <w:i/>
          <w:sz w:val="18"/>
        </w:rPr>
      </w:pPr>
      <w:r>
        <w:rPr>
          <w:i/>
          <w:w w:val="105"/>
          <w:sz w:val="18"/>
          <w:lang w:val="zh-Hans"/>
        </w:rPr>
        <w:t>类</w:t>
      </w:r>
    </w:p>
    <w:p w14:paraId="57B2064D"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8015F29" w14:textId="77777777">
        <w:trPr>
          <w:trHeight w:val="284"/>
        </w:trPr>
        <w:tc>
          <w:tcPr>
            <w:tcW w:w="2326" w:type="dxa"/>
            <w:tcBorders>
              <w:bottom w:val="single" w:sz="12" w:space="0" w:color="000000"/>
            </w:tcBorders>
          </w:tcPr>
          <w:p w14:paraId="63A894F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56764CD"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A92F89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357BD2D" w14:textId="77777777" w:rsidR="00C562DC" w:rsidRDefault="000906E7">
            <w:pPr>
              <w:pStyle w:val="TableParagraph"/>
              <w:rPr>
                <w:b/>
                <w:sz w:val="18"/>
              </w:rPr>
            </w:pPr>
            <w:proofErr w:type="spellStart"/>
            <w:r>
              <w:rPr>
                <w:b/>
                <w:sz w:val="18"/>
                <w:lang w:val="zh-Hans"/>
              </w:rPr>
              <w:t>描述</w:t>
            </w:r>
            <w:proofErr w:type="spellEnd"/>
          </w:p>
        </w:tc>
      </w:tr>
      <w:tr w:rsidR="00C562DC" w14:paraId="5770D042" w14:textId="77777777">
        <w:trPr>
          <w:trHeight w:val="716"/>
        </w:trPr>
        <w:tc>
          <w:tcPr>
            <w:tcW w:w="2326" w:type="dxa"/>
            <w:tcBorders>
              <w:top w:val="single" w:sz="12" w:space="0" w:color="000000"/>
            </w:tcBorders>
          </w:tcPr>
          <w:p w14:paraId="37AC6C74"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6CC97FB2" w14:textId="77777777" w:rsidR="00C562DC" w:rsidRDefault="000906E7">
            <w:pPr>
              <w:pStyle w:val="TableParagraph"/>
              <w:spacing w:before="13" w:line="247" w:lineRule="auto"/>
              <w:ind w:left="39"/>
              <w:rPr>
                <w:sz w:val="18"/>
              </w:rPr>
            </w:pPr>
            <w:r>
              <w:rPr>
                <w:color w:val="0000ED"/>
                <w:sz w:val="18"/>
                <w:lang w:val="zh-Hans"/>
              </w:rPr>
              <w:t>GetDisplayMessagesStatusEnumTy on</w:t>
            </w:r>
          </w:p>
        </w:tc>
        <w:tc>
          <w:tcPr>
            <w:tcW w:w="581" w:type="dxa"/>
            <w:tcBorders>
              <w:top w:val="single" w:sz="12" w:space="0" w:color="000000"/>
            </w:tcBorders>
          </w:tcPr>
          <w:p w14:paraId="0934BC8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731AAC3" w14:textId="77777777" w:rsidR="00C562DC" w:rsidRDefault="000906E7">
            <w:pPr>
              <w:pStyle w:val="TableParagraph"/>
              <w:spacing w:before="13" w:line="247" w:lineRule="auto"/>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指示</w:t>
            </w:r>
            <w:proofErr w:type="spellEnd"/>
            <w:r>
              <w:rPr>
                <w:spacing w:val="-1"/>
                <w:sz w:val="18"/>
                <w:lang w:val="zh-Hans"/>
              </w:rPr>
              <w:t xml:space="preserve">  </w:t>
            </w:r>
            <w:proofErr w:type="spellStart"/>
            <w:r>
              <w:rPr>
                <w:spacing w:val="-1"/>
                <w:sz w:val="18"/>
                <w:lang w:val="zh-Hans"/>
              </w:rPr>
              <w:t>充电</w:t>
            </w:r>
            <w:r>
              <w:rPr>
                <w:sz w:val="18"/>
                <w:lang w:val="zh-Hans"/>
              </w:rPr>
              <w:t>站</w:t>
            </w:r>
            <w:r>
              <w:rPr>
                <w:spacing w:val="-1"/>
                <w:sz w:val="18"/>
                <w:lang w:val="zh-Hans"/>
              </w:rPr>
              <w:t>是否</w:t>
            </w:r>
            <w:r>
              <w:rPr>
                <w:sz w:val="18"/>
                <w:lang w:val="zh-Hans"/>
              </w:rPr>
              <w:t>具有与</w:t>
            </w:r>
            <w:proofErr w:type="spellEnd"/>
            <w:r>
              <w:rPr>
                <w:sz w:val="18"/>
                <w:lang w:val="zh-Hans"/>
              </w:rPr>
              <w:t xml:space="preserve"> </w:t>
            </w:r>
            <w:r>
              <w:rPr>
                <w:color w:val="0000ED"/>
                <w:w w:val="105"/>
                <w:sz w:val="18"/>
                <w:lang w:val="zh-Hans"/>
              </w:rPr>
              <w:t xml:space="preserve"> GetDisplayMessagesRequest</w:t>
            </w:r>
            <w:r>
              <w:rPr>
                <w:sz w:val="18"/>
                <w:lang w:val="zh-Hans"/>
              </w:rPr>
              <w:t xml:space="preserve"> </w:t>
            </w:r>
            <w:proofErr w:type="spellStart"/>
            <w:r>
              <w:rPr>
                <w:sz w:val="18"/>
                <w:lang w:val="zh-Hans"/>
              </w:rPr>
              <w:t>中的请求条件匹配</w:t>
            </w:r>
            <w:r>
              <w:rPr>
                <w:lang w:val="zh-Hans"/>
              </w:rPr>
              <w:t>的显示消息</w:t>
            </w:r>
            <w:proofErr w:type="spellEnd"/>
          </w:p>
        </w:tc>
      </w:tr>
      <w:tr w:rsidR="00C562DC" w14:paraId="39B6167B" w14:textId="77777777">
        <w:trPr>
          <w:trHeight w:val="294"/>
        </w:trPr>
        <w:tc>
          <w:tcPr>
            <w:tcW w:w="2326" w:type="dxa"/>
            <w:shd w:val="clear" w:color="auto" w:fill="EDEDED"/>
          </w:tcPr>
          <w:p w14:paraId="1DF25084"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740797F0"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625CD709" w14:textId="77777777" w:rsidR="00C562DC" w:rsidRDefault="000906E7">
            <w:pPr>
              <w:pStyle w:val="TableParagraph"/>
              <w:ind w:left="39"/>
              <w:rPr>
                <w:sz w:val="18"/>
              </w:rPr>
            </w:pPr>
            <w:r>
              <w:rPr>
                <w:sz w:val="18"/>
                <w:lang w:val="zh-Hans"/>
              </w:rPr>
              <w:t>0..1</w:t>
            </w:r>
          </w:p>
        </w:tc>
        <w:tc>
          <w:tcPr>
            <w:tcW w:w="4651" w:type="dxa"/>
            <w:shd w:val="clear" w:color="auto" w:fill="EDEDED"/>
          </w:tcPr>
          <w:p w14:paraId="1EB2500F" w14:textId="77777777" w:rsidR="00C562DC" w:rsidRDefault="000906E7">
            <w:pPr>
              <w:pStyle w:val="TableParagraph"/>
              <w:rPr>
                <w:sz w:val="18"/>
                <w:lang w:eastAsia="zh-CN"/>
              </w:rPr>
            </w:pPr>
            <w:r>
              <w:rPr>
                <w:w w:val="95"/>
                <w:sz w:val="18"/>
                <w:lang w:val="zh-Hans" w:eastAsia="zh-CN"/>
              </w:rPr>
              <w:t>自选。 详细的 状态 信息。</w:t>
            </w:r>
          </w:p>
        </w:tc>
      </w:tr>
    </w:tbl>
    <w:p w14:paraId="19894E05" w14:textId="77777777" w:rsidR="00C562DC" w:rsidRDefault="00C562DC">
      <w:pPr>
        <w:pStyle w:val="a3"/>
        <w:spacing w:before="5"/>
        <w:rPr>
          <w:i/>
          <w:sz w:val="25"/>
          <w:lang w:eastAsia="zh-CN"/>
        </w:rPr>
      </w:pPr>
    </w:p>
    <w:p w14:paraId="4382C76B" w14:textId="77777777" w:rsidR="00C562DC" w:rsidRDefault="000906E7">
      <w:pPr>
        <w:pStyle w:val="2"/>
        <w:numPr>
          <w:ilvl w:val="1"/>
          <w:numId w:val="7"/>
        </w:numPr>
        <w:tabs>
          <w:tab w:val="left" w:pos="935"/>
        </w:tabs>
        <w:ind w:left="934" w:hanging="815"/>
      </w:pPr>
      <w:r>
        <w:rPr>
          <w:lang w:val="zh-Hans"/>
        </w:rPr>
        <w:t>GetInstalledCertificateIds</w:t>
      </w:r>
    </w:p>
    <w:p w14:paraId="0B293728" w14:textId="77777777" w:rsidR="00C562DC" w:rsidRDefault="000906E7">
      <w:pPr>
        <w:pStyle w:val="3"/>
        <w:numPr>
          <w:ilvl w:val="2"/>
          <w:numId w:val="7"/>
        </w:numPr>
        <w:tabs>
          <w:tab w:val="left" w:pos="1074"/>
        </w:tabs>
        <w:spacing w:before="335"/>
        <w:ind w:left="1073" w:hanging="954"/>
      </w:pPr>
      <w:r>
        <w:rPr>
          <w:lang w:val="zh-Hans"/>
        </w:rPr>
        <w:t>GetInstalledCertificateIdsRequest</w:t>
      </w:r>
    </w:p>
    <w:p w14:paraId="4735A07E" w14:textId="77777777" w:rsidR="00C562DC" w:rsidRDefault="000906E7">
      <w:pPr>
        <w:pStyle w:val="a3"/>
        <w:spacing w:before="257"/>
        <w:ind w:left="120"/>
        <w:rPr>
          <w:lang w:eastAsia="zh-CN"/>
        </w:rPr>
      </w:pPr>
      <w:r>
        <w:rPr>
          <w:spacing w:val="-1"/>
          <w:lang w:val="zh-Hans" w:eastAsia="zh-CN"/>
        </w:rPr>
        <w:t xml:space="preserve"> 由  CSMS </w:t>
      </w:r>
      <w:r>
        <w:rPr>
          <w:lang w:val="zh-Hans" w:eastAsia="zh-CN"/>
        </w:rPr>
        <w:t xml:space="preserve"> 用于</w:t>
      </w:r>
      <w:r>
        <w:rPr>
          <w:spacing w:val="-1"/>
          <w:lang w:val="zh-Hans" w:eastAsia="zh-CN"/>
        </w:rPr>
        <w:t xml:space="preserve">请求 </w:t>
      </w:r>
      <w:r>
        <w:rPr>
          <w:lang w:val="zh-Hans" w:eastAsia="zh-CN"/>
        </w:rPr>
        <w:t xml:space="preserve">  充电站上  已安装证书的</w:t>
      </w:r>
      <w:r>
        <w:rPr>
          <w:spacing w:val="-1"/>
          <w:lang w:val="zh-Hans" w:eastAsia="zh-CN"/>
        </w:rPr>
        <w:t>概述</w:t>
      </w:r>
      <w:r>
        <w:rPr>
          <w:lang w:val="zh-Hans" w:eastAsia="zh-CN"/>
        </w:rPr>
        <w:t>。</w:t>
      </w:r>
    </w:p>
    <w:p w14:paraId="6F5AECFE" w14:textId="77777777" w:rsidR="00C562DC" w:rsidRDefault="00C562DC">
      <w:pPr>
        <w:pStyle w:val="a3"/>
        <w:spacing w:before="3"/>
        <w:rPr>
          <w:sz w:val="21"/>
          <w:lang w:eastAsia="zh-CN"/>
        </w:rPr>
      </w:pPr>
    </w:p>
    <w:p w14:paraId="0E42C9B5" w14:textId="77777777" w:rsidR="00C562DC" w:rsidRDefault="000906E7">
      <w:pPr>
        <w:ind w:left="120"/>
        <w:rPr>
          <w:i/>
          <w:sz w:val="18"/>
        </w:rPr>
      </w:pPr>
      <w:r>
        <w:rPr>
          <w:i/>
          <w:w w:val="105"/>
          <w:sz w:val="18"/>
          <w:lang w:val="zh-Hans"/>
        </w:rPr>
        <w:t>类</w:t>
      </w:r>
    </w:p>
    <w:p w14:paraId="3340DAEE"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0AAE056" w14:textId="77777777">
        <w:trPr>
          <w:trHeight w:val="284"/>
        </w:trPr>
        <w:tc>
          <w:tcPr>
            <w:tcW w:w="2326" w:type="dxa"/>
            <w:tcBorders>
              <w:bottom w:val="single" w:sz="12" w:space="0" w:color="000000"/>
            </w:tcBorders>
          </w:tcPr>
          <w:p w14:paraId="5A1B9C7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04DC64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2BBD40D"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AC2DD27" w14:textId="77777777" w:rsidR="00C562DC" w:rsidRDefault="000906E7">
            <w:pPr>
              <w:pStyle w:val="TableParagraph"/>
              <w:rPr>
                <w:b/>
                <w:sz w:val="18"/>
              </w:rPr>
            </w:pPr>
            <w:proofErr w:type="spellStart"/>
            <w:r>
              <w:rPr>
                <w:b/>
                <w:sz w:val="18"/>
                <w:lang w:val="zh-Hans"/>
              </w:rPr>
              <w:t>描述</w:t>
            </w:r>
            <w:proofErr w:type="spellEnd"/>
          </w:p>
        </w:tc>
      </w:tr>
      <w:tr w:rsidR="00C562DC" w14:paraId="4B22C32A" w14:textId="77777777">
        <w:trPr>
          <w:trHeight w:val="500"/>
        </w:trPr>
        <w:tc>
          <w:tcPr>
            <w:tcW w:w="2326" w:type="dxa"/>
            <w:tcBorders>
              <w:top w:val="single" w:sz="12" w:space="0" w:color="000000"/>
            </w:tcBorders>
          </w:tcPr>
          <w:p w14:paraId="066CFB71" w14:textId="77777777" w:rsidR="00C562DC" w:rsidRDefault="000906E7">
            <w:pPr>
              <w:pStyle w:val="TableParagraph"/>
              <w:spacing w:before="13"/>
              <w:rPr>
                <w:b/>
                <w:sz w:val="18"/>
              </w:rPr>
            </w:pPr>
            <w:proofErr w:type="spellStart"/>
            <w:r>
              <w:rPr>
                <w:b/>
                <w:sz w:val="18"/>
                <w:lang w:val="zh-Hans"/>
              </w:rPr>
              <w:t>证书类型</w:t>
            </w:r>
            <w:proofErr w:type="spellEnd"/>
          </w:p>
        </w:tc>
        <w:tc>
          <w:tcPr>
            <w:tcW w:w="2907" w:type="dxa"/>
            <w:tcBorders>
              <w:top w:val="single" w:sz="12" w:space="0" w:color="000000"/>
            </w:tcBorders>
          </w:tcPr>
          <w:p w14:paraId="1DF6DA5F" w14:textId="77777777" w:rsidR="00C562DC" w:rsidRDefault="000906E7">
            <w:pPr>
              <w:pStyle w:val="TableParagraph"/>
              <w:spacing w:before="13"/>
              <w:ind w:left="39"/>
              <w:rPr>
                <w:sz w:val="18"/>
              </w:rPr>
            </w:pPr>
            <w:r>
              <w:rPr>
                <w:color w:val="0000ED"/>
                <w:sz w:val="18"/>
                <w:lang w:val="zh-Hans"/>
              </w:rPr>
              <w:t>GetCertificateIdUseEnumType</w:t>
            </w:r>
          </w:p>
        </w:tc>
        <w:tc>
          <w:tcPr>
            <w:tcW w:w="581" w:type="dxa"/>
            <w:tcBorders>
              <w:top w:val="single" w:sz="12" w:space="0" w:color="000000"/>
            </w:tcBorders>
          </w:tcPr>
          <w:p w14:paraId="22242A75" w14:textId="77777777" w:rsidR="00C562DC" w:rsidRDefault="000906E7">
            <w:pPr>
              <w:pStyle w:val="TableParagraph"/>
              <w:spacing w:before="13"/>
              <w:ind w:left="39"/>
              <w:rPr>
                <w:sz w:val="18"/>
              </w:rPr>
            </w:pPr>
            <w:r>
              <w:rPr>
                <w:sz w:val="18"/>
                <w:lang w:val="zh-Hans"/>
              </w:rPr>
              <w:t>0..*</w:t>
            </w:r>
          </w:p>
        </w:tc>
        <w:tc>
          <w:tcPr>
            <w:tcW w:w="4651" w:type="dxa"/>
            <w:tcBorders>
              <w:top w:val="single" w:sz="12" w:space="0" w:color="000000"/>
            </w:tcBorders>
          </w:tcPr>
          <w:p w14:paraId="607D89F7" w14:textId="77777777" w:rsidR="00C562DC" w:rsidRDefault="000906E7">
            <w:pPr>
              <w:pStyle w:val="TableParagraph"/>
              <w:spacing w:before="13" w:line="247" w:lineRule="auto"/>
              <w:ind w:right="111"/>
              <w:rPr>
                <w:sz w:val="18"/>
                <w:lang w:eastAsia="zh-CN"/>
              </w:rPr>
            </w:pPr>
            <w:r>
              <w:rPr>
                <w:w w:val="95"/>
                <w:sz w:val="18"/>
                <w:lang w:val="zh-Hans" w:eastAsia="zh-CN"/>
              </w:rPr>
              <w:t>自选。指示请求的证书类型。 如果省略，则</w:t>
            </w:r>
            <w:r>
              <w:rPr>
                <w:lang w:val="zh-Hans" w:eastAsia="zh-CN"/>
              </w:rPr>
              <w:t>请求</w:t>
            </w:r>
            <w:r>
              <w:rPr>
                <w:w w:val="95"/>
                <w:sz w:val="18"/>
                <w:lang w:val="zh-Hans" w:eastAsia="zh-CN"/>
              </w:rPr>
              <w:t>所有证书类型  。</w:t>
            </w:r>
          </w:p>
        </w:tc>
      </w:tr>
    </w:tbl>
    <w:p w14:paraId="0FA5F475" w14:textId="77777777" w:rsidR="00C562DC" w:rsidRDefault="00C562DC">
      <w:pPr>
        <w:pStyle w:val="a3"/>
        <w:spacing w:before="7"/>
        <w:rPr>
          <w:i/>
          <w:sz w:val="25"/>
          <w:lang w:eastAsia="zh-CN"/>
        </w:rPr>
      </w:pPr>
    </w:p>
    <w:p w14:paraId="6C9FE9F1" w14:textId="77777777" w:rsidR="00C562DC" w:rsidRDefault="000906E7">
      <w:pPr>
        <w:pStyle w:val="3"/>
        <w:numPr>
          <w:ilvl w:val="2"/>
          <w:numId w:val="7"/>
        </w:numPr>
        <w:tabs>
          <w:tab w:val="left" w:pos="1074"/>
        </w:tabs>
        <w:ind w:left="1073" w:hanging="954"/>
      </w:pPr>
      <w:r>
        <w:rPr>
          <w:lang w:val="zh-Hans"/>
        </w:rPr>
        <w:t>GetInstalledCertificateIdsResponse</w:t>
      </w:r>
    </w:p>
    <w:p w14:paraId="4DDEC0A8" w14:textId="77777777" w:rsidR="00C562DC" w:rsidRDefault="000906E7">
      <w:pPr>
        <w:pStyle w:val="a3"/>
        <w:spacing w:before="257"/>
        <w:ind w:left="120"/>
      </w:pPr>
      <w:r>
        <w:rPr>
          <w:spacing w:val="-1"/>
          <w:lang w:val="zh-Hans"/>
        </w:rPr>
        <w:t xml:space="preserve"> 对  GetInstalledCertificateIDsRequest </w:t>
      </w:r>
      <w:proofErr w:type="spellStart"/>
      <w:r>
        <w:rPr>
          <w:spacing w:val="-1"/>
          <w:lang w:val="zh-Hans"/>
        </w:rPr>
        <w:t>的响应</w:t>
      </w:r>
      <w:proofErr w:type="spellEnd"/>
      <w:r>
        <w:rPr>
          <w:spacing w:val="-1"/>
          <w:lang w:val="zh-Hans"/>
        </w:rPr>
        <w:t>。</w:t>
      </w:r>
    </w:p>
    <w:p w14:paraId="7591BB7A" w14:textId="77777777" w:rsidR="00C562DC" w:rsidRDefault="00C562DC">
      <w:pPr>
        <w:pStyle w:val="a3"/>
        <w:spacing w:before="3"/>
        <w:rPr>
          <w:sz w:val="21"/>
        </w:rPr>
      </w:pPr>
    </w:p>
    <w:p w14:paraId="72D23E57" w14:textId="77777777" w:rsidR="00C562DC" w:rsidRDefault="000906E7">
      <w:pPr>
        <w:ind w:left="120"/>
        <w:rPr>
          <w:i/>
          <w:sz w:val="18"/>
        </w:rPr>
      </w:pPr>
      <w:r>
        <w:rPr>
          <w:i/>
          <w:w w:val="105"/>
          <w:sz w:val="18"/>
          <w:lang w:val="zh-Hans"/>
        </w:rPr>
        <w:t>类</w:t>
      </w:r>
    </w:p>
    <w:p w14:paraId="06AE75BD"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46FD35B" w14:textId="77777777">
        <w:trPr>
          <w:trHeight w:val="284"/>
        </w:trPr>
        <w:tc>
          <w:tcPr>
            <w:tcW w:w="2326" w:type="dxa"/>
            <w:tcBorders>
              <w:bottom w:val="single" w:sz="12" w:space="0" w:color="000000"/>
            </w:tcBorders>
          </w:tcPr>
          <w:p w14:paraId="6DE776F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3CB375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616262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AC14B3B" w14:textId="77777777" w:rsidR="00C562DC" w:rsidRDefault="000906E7">
            <w:pPr>
              <w:pStyle w:val="TableParagraph"/>
              <w:rPr>
                <w:b/>
                <w:sz w:val="18"/>
              </w:rPr>
            </w:pPr>
            <w:proofErr w:type="spellStart"/>
            <w:r>
              <w:rPr>
                <w:b/>
                <w:sz w:val="18"/>
                <w:lang w:val="zh-Hans"/>
              </w:rPr>
              <w:t>描述</w:t>
            </w:r>
            <w:proofErr w:type="spellEnd"/>
          </w:p>
        </w:tc>
      </w:tr>
      <w:tr w:rsidR="00C562DC" w14:paraId="18D3EBED" w14:textId="77777777">
        <w:trPr>
          <w:trHeight w:val="500"/>
        </w:trPr>
        <w:tc>
          <w:tcPr>
            <w:tcW w:w="2326" w:type="dxa"/>
            <w:tcBorders>
              <w:top w:val="single" w:sz="12" w:space="0" w:color="000000"/>
            </w:tcBorders>
          </w:tcPr>
          <w:p w14:paraId="510BF105"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522A380A" w14:textId="77777777" w:rsidR="00C562DC" w:rsidRDefault="000906E7">
            <w:pPr>
              <w:pStyle w:val="TableParagraph"/>
              <w:spacing w:before="13" w:line="247" w:lineRule="auto"/>
              <w:ind w:left="39"/>
              <w:rPr>
                <w:sz w:val="18"/>
              </w:rPr>
            </w:pPr>
            <w:r>
              <w:rPr>
                <w:color w:val="0000ED"/>
                <w:w w:val="95"/>
                <w:sz w:val="18"/>
                <w:lang w:val="zh-Hans"/>
              </w:rPr>
              <w:t>GetInstalledCertificateStatusEnum</w:t>
            </w:r>
            <w:r>
              <w:rPr>
                <w:color w:val="0000ED"/>
                <w:sz w:val="18"/>
                <w:lang w:val="zh-Hans"/>
              </w:rPr>
              <w:t xml:space="preserve"> Type</w:t>
            </w:r>
          </w:p>
        </w:tc>
        <w:tc>
          <w:tcPr>
            <w:tcW w:w="581" w:type="dxa"/>
            <w:tcBorders>
              <w:top w:val="single" w:sz="12" w:space="0" w:color="000000"/>
            </w:tcBorders>
          </w:tcPr>
          <w:p w14:paraId="38B4AEB3"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69EE56B" w14:textId="77777777" w:rsidR="00C562DC" w:rsidRDefault="000906E7">
            <w:pPr>
              <w:pStyle w:val="TableParagraph"/>
              <w:spacing w:before="13" w:line="247" w:lineRule="auto"/>
              <w:rPr>
                <w:sz w:val="18"/>
                <w:lang w:eastAsia="zh-CN"/>
              </w:rPr>
            </w:pPr>
            <w:r>
              <w:rPr>
                <w:spacing w:val="-1"/>
                <w:sz w:val="18"/>
                <w:lang w:val="zh-Hans" w:eastAsia="zh-CN"/>
              </w:rPr>
              <w:t>必填。 充电 站 指示  它 是否可以</w:t>
            </w:r>
            <w:r>
              <w:rPr>
                <w:sz w:val="18"/>
                <w:lang w:val="zh-Hans" w:eastAsia="zh-CN"/>
              </w:rPr>
              <w:t xml:space="preserve"> 处理  请求。</w:t>
            </w:r>
          </w:p>
        </w:tc>
      </w:tr>
      <w:tr w:rsidR="00C562DC" w14:paraId="07C5F520" w14:textId="77777777">
        <w:trPr>
          <w:trHeight w:val="510"/>
        </w:trPr>
        <w:tc>
          <w:tcPr>
            <w:tcW w:w="2326" w:type="dxa"/>
            <w:shd w:val="clear" w:color="auto" w:fill="EDEDED"/>
          </w:tcPr>
          <w:p w14:paraId="150EA377" w14:textId="77777777" w:rsidR="00C562DC" w:rsidRDefault="000906E7">
            <w:pPr>
              <w:pStyle w:val="TableParagraph"/>
              <w:rPr>
                <w:b/>
                <w:sz w:val="18"/>
              </w:rPr>
            </w:pPr>
            <w:proofErr w:type="spellStart"/>
            <w:r>
              <w:rPr>
                <w:b/>
                <w:sz w:val="18"/>
                <w:lang w:val="zh-Hans"/>
              </w:rPr>
              <w:t>证书哈希数据链</w:t>
            </w:r>
            <w:proofErr w:type="spellEnd"/>
          </w:p>
        </w:tc>
        <w:tc>
          <w:tcPr>
            <w:tcW w:w="2907" w:type="dxa"/>
            <w:shd w:val="clear" w:color="auto" w:fill="EDEDED"/>
          </w:tcPr>
          <w:p w14:paraId="6DA1C0D4" w14:textId="77777777" w:rsidR="00C562DC" w:rsidRDefault="000906E7">
            <w:pPr>
              <w:pStyle w:val="TableParagraph"/>
              <w:ind w:left="39"/>
              <w:rPr>
                <w:sz w:val="18"/>
              </w:rPr>
            </w:pPr>
            <w:r>
              <w:rPr>
                <w:color w:val="0000ED"/>
                <w:sz w:val="18"/>
                <w:lang w:val="zh-Hans"/>
              </w:rPr>
              <w:t>CertificateHashDataChainType</w:t>
            </w:r>
          </w:p>
        </w:tc>
        <w:tc>
          <w:tcPr>
            <w:tcW w:w="581" w:type="dxa"/>
            <w:shd w:val="clear" w:color="auto" w:fill="EDEDED"/>
          </w:tcPr>
          <w:p w14:paraId="716F727C" w14:textId="77777777" w:rsidR="00C562DC" w:rsidRDefault="000906E7">
            <w:pPr>
              <w:pStyle w:val="TableParagraph"/>
              <w:ind w:left="39"/>
              <w:rPr>
                <w:sz w:val="18"/>
              </w:rPr>
            </w:pPr>
            <w:r>
              <w:rPr>
                <w:sz w:val="18"/>
                <w:lang w:val="zh-Hans"/>
              </w:rPr>
              <w:t>0..*</w:t>
            </w:r>
          </w:p>
        </w:tc>
        <w:tc>
          <w:tcPr>
            <w:tcW w:w="4651" w:type="dxa"/>
            <w:shd w:val="clear" w:color="auto" w:fill="EDEDED"/>
          </w:tcPr>
          <w:p w14:paraId="5B87E76C" w14:textId="77777777" w:rsidR="00C562DC" w:rsidRDefault="000906E7">
            <w:pPr>
              <w:pStyle w:val="TableParagraph"/>
              <w:spacing w:line="247" w:lineRule="auto"/>
              <w:rPr>
                <w:sz w:val="18"/>
                <w:lang w:eastAsia="zh-CN"/>
              </w:rPr>
            </w:pPr>
            <w:r>
              <w:rPr>
                <w:w w:val="95"/>
                <w:sz w:val="18"/>
                <w:lang w:val="zh-Hans" w:eastAsia="zh-CN"/>
              </w:rPr>
              <w:t>自选。  充电站包括每个可用证书的</w:t>
            </w:r>
            <w:r>
              <w:rPr>
                <w:lang w:val="zh-Hans" w:eastAsia="zh-CN"/>
              </w:rPr>
              <w:t>证书</w:t>
            </w:r>
            <w:r>
              <w:rPr>
                <w:w w:val="95"/>
                <w:sz w:val="18"/>
                <w:lang w:val="zh-Hans" w:eastAsia="zh-CN"/>
              </w:rPr>
              <w:t xml:space="preserve">信息。 </w:t>
            </w:r>
          </w:p>
        </w:tc>
      </w:tr>
      <w:tr w:rsidR="00C562DC" w14:paraId="1C5E874A" w14:textId="77777777">
        <w:trPr>
          <w:trHeight w:val="294"/>
        </w:trPr>
        <w:tc>
          <w:tcPr>
            <w:tcW w:w="2326" w:type="dxa"/>
          </w:tcPr>
          <w:p w14:paraId="50598CC3"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167A0144"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618F3ACF" w14:textId="77777777" w:rsidR="00C562DC" w:rsidRDefault="000906E7">
            <w:pPr>
              <w:pStyle w:val="TableParagraph"/>
              <w:ind w:left="39"/>
              <w:rPr>
                <w:sz w:val="18"/>
              </w:rPr>
            </w:pPr>
            <w:r>
              <w:rPr>
                <w:sz w:val="18"/>
                <w:lang w:val="zh-Hans"/>
              </w:rPr>
              <w:t>0..1</w:t>
            </w:r>
          </w:p>
        </w:tc>
        <w:tc>
          <w:tcPr>
            <w:tcW w:w="4651" w:type="dxa"/>
          </w:tcPr>
          <w:p w14:paraId="4ECFFE60" w14:textId="77777777" w:rsidR="00C562DC" w:rsidRDefault="000906E7">
            <w:pPr>
              <w:pStyle w:val="TableParagraph"/>
              <w:rPr>
                <w:sz w:val="18"/>
                <w:lang w:eastAsia="zh-CN"/>
              </w:rPr>
            </w:pPr>
            <w:r>
              <w:rPr>
                <w:w w:val="95"/>
                <w:sz w:val="18"/>
                <w:lang w:val="zh-Hans" w:eastAsia="zh-CN"/>
              </w:rPr>
              <w:t>自选。 详细的 状态 信息。</w:t>
            </w:r>
          </w:p>
        </w:tc>
      </w:tr>
    </w:tbl>
    <w:p w14:paraId="7178D043" w14:textId="77777777" w:rsidR="00C562DC" w:rsidRDefault="00C562DC">
      <w:pPr>
        <w:pStyle w:val="a3"/>
        <w:spacing w:before="6"/>
        <w:rPr>
          <w:i/>
          <w:sz w:val="25"/>
          <w:lang w:eastAsia="zh-CN"/>
        </w:rPr>
      </w:pPr>
    </w:p>
    <w:p w14:paraId="42DA84E3" w14:textId="77777777" w:rsidR="00C562DC" w:rsidRDefault="000906E7">
      <w:pPr>
        <w:pStyle w:val="2"/>
        <w:numPr>
          <w:ilvl w:val="1"/>
          <w:numId w:val="7"/>
        </w:numPr>
        <w:tabs>
          <w:tab w:val="left" w:pos="935"/>
        </w:tabs>
        <w:ind w:left="934" w:hanging="815"/>
      </w:pPr>
      <w:r>
        <w:rPr>
          <w:lang w:val="zh-Hans"/>
        </w:rPr>
        <w:t>GetLocalListVersion</w:t>
      </w:r>
    </w:p>
    <w:p w14:paraId="5428DDB1" w14:textId="77777777" w:rsidR="00C562DC" w:rsidRDefault="000906E7">
      <w:pPr>
        <w:pStyle w:val="3"/>
        <w:numPr>
          <w:ilvl w:val="2"/>
          <w:numId w:val="7"/>
        </w:numPr>
        <w:tabs>
          <w:tab w:val="left" w:pos="1074"/>
        </w:tabs>
        <w:spacing w:before="335"/>
        <w:ind w:left="1073" w:hanging="954"/>
      </w:pPr>
      <w:r>
        <w:rPr>
          <w:lang w:val="zh-Hans"/>
        </w:rPr>
        <w:t>GetLocalListVersionRequest</w:t>
      </w:r>
    </w:p>
    <w:p w14:paraId="3ECDB85A"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GetLocalListVersionRequest PDU </w:t>
      </w:r>
      <w:proofErr w:type="spellStart"/>
      <w:r>
        <w:rPr>
          <w:lang w:val="zh-Hans"/>
        </w:rPr>
        <w:t>的字段定义</w:t>
      </w:r>
      <w:proofErr w:type="spellEnd"/>
      <w:r>
        <w:rPr>
          <w:lang w:val="zh-Hans"/>
        </w:rPr>
        <w:t xml:space="preserve">。 </w:t>
      </w:r>
      <w:proofErr w:type="spellStart"/>
      <w:r>
        <w:rPr>
          <w:lang w:val="zh-Hans"/>
        </w:rPr>
        <w:t>未定义任何字段</w:t>
      </w:r>
      <w:proofErr w:type="spellEnd"/>
      <w:r>
        <w:rPr>
          <w:lang w:val="zh-Hans"/>
        </w:rPr>
        <w:t xml:space="preserve">  。</w:t>
      </w:r>
    </w:p>
    <w:p w14:paraId="7526217E" w14:textId="77777777" w:rsidR="00C562DC" w:rsidRDefault="00C562DC">
      <w:pPr>
        <w:pStyle w:val="a3"/>
        <w:spacing w:before="1"/>
        <w:rPr>
          <w:sz w:val="27"/>
        </w:rPr>
      </w:pPr>
    </w:p>
    <w:p w14:paraId="52DFE5F1" w14:textId="77777777" w:rsidR="00C562DC" w:rsidRDefault="000906E7">
      <w:pPr>
        <w:pStyle w:val="3"/>
        <w:numPr>
          <w:ilvl w:val="2"/>
          <w:numId w:val="7"/>
        </w:numPr>
        <w:tabs>
          <w:tab w:val="left" w:pos="1074"/>
        </w:tabs>
        <w:ind w:left="1073" w:hanging="954"/>
      </w:pPr>
      <w:r>
        <w:rPr>
          <w:lang w:val="zh-Hans"/>
        </w:rPr>
        <w:t>GetLocalListVersionResponse</w:t>
      </w:r>
    </w:p>
    <w:p w14:paraId="72854276"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充电站为响应</w:t>
      </w:r>
      <w:proofErr w:type="spellEnd"/>
      <w:r>
        <w:rPr>
          <w:lang w:val="zh-Hans"/>
        </w:rPr>
        <w:t xml:space="preserve">   </w:t>
      </w:r>
      <w:r>
        <w:rPr>
          <w:color w:val="0000ED"/>
          <w:lang w:val="zh-Hans"/>
        </w:rPr>
        <w:t xml:space="preserve"> GetLocalListVersionVersionRequest </w:t>
      </w:r>
      <w:proofErr w:type="spellStart"/>
      <w:r>
        <w:rPr>
          <w:color w:val="0000ED"/>
          <w:lang w:val="zh-Hans"/>
        </w:rPr>
        <w:t>请求</w:t>
      </w:r>
      <w:r>
        <w:rPr>
          <w:lang w:val="zh-Hans"/>
        </w:rPr>
        <w:t>而向</w:t>
      </w:r>
      <w:proofErr w:type="spellEnd"/>
      <w:r>
        <w:rPr>
          <w:lang w:val="zh-Hans"/>
        </w:rPr>
        <w:t xml:space="preserve">  CSMS </w:t>
      </w:r>
      <w:proofErr w:type="spellStart"/>
      <w:r>
        <w:rPr>
          <w:lang w:val="zh-Hans"/>
        </w:rPr>
        <w:t>发送的</w:t>
      </w:r>
      <w:proofErr w:type="spellEnd"/>
      <w:r>
        <w:rPr>
          <w:lang w:val="zh-Hans"/>
        </w:rPr>
        <w:t xml:space="preserve"> GetLocalListVersionRequest </w:t>
      </w:r>
      <w:proofErr w:type="spellStart"/>
      <w:r>
        <w:rPr>
          <w:lang w:val="zh-Hans"/>
        </w:rPr>
        <w:t>的字段定义</w:t>
      </w:r>
      <w:proofErr w:type="spellEnd"/>
      <w:r>
        <w:rPr>
          <w:lang w:val="zh-Hans"/>
        </w:rPr>
        <w:t xml:space="preserve">。  </w:t>
      </w:r>
    </w:p>
    <w:p w14:paraId="7D53A8FE" w14:textId="77777777" w:rsidR="00C562DC" w:rsidRDefault="00C562DC">
      <w:pPr>
        <w:pStyle w:val="a3"/>
        <w:spacing w:before="9"/>
        <w:rPr>
          <w:sz w:val="20"/>
        </w:rPr>
      </w:pPr>
    </w:p>
    <w:p w14:paraId="0D87097E" w14:textId="77777777" w:rsidR="00C562DC" w:rsidRDefault="000906E7">
      <w:pPr>
        <w:ind w:left="120"/>
        <w:rPr>
          <w:i/>
          <w:sz w:val="18"/>
        </w:rPr>
      </w:pPr>
      <w:r>
        <w:rPr>
          <w:i/>
          <w:w w:val="105"/>
          <w:sz w:val="18"/>
          <w:lang w:val="zh-Hans"/>
        </w:rPr>
        <w:t>类</w:t>
      </w:r>
    </w:p>
    <w:p w14:paraId="1083EBEF"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179B02D" w14:textId="77777777">
        <w:trPr>
          <w:trHeight w:val="284"/>
        </w:trPr>
        <w:tc>
          <w:tcPr>
            <w:tcW w:w="2326" w:type="dxa"/>
            <w:tcBorders>
              <w:bottom w:val="single" w:sz="12" w:space="0" w:color="000000"/>
            </w:tcBorders>
          </w:tcPr>
          <w:p w14:paraId="2FFEFC6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425C75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85C6EB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D0FC808" w14:textId="77777777" w:rsidR="00C562DC" w:rsidRDefault="000906E7">
            <w:pPr>
              <w:pStyle w:val="TableParagraph"/>
              <w:rPr>
                <w:b/>
                <w:sz w:val="18"/>
              </w:rPr>
            </w:pPr>
            <w:proofErr w:type="spellStart"/>
            <w:r>
              <w:rPr>
                <w:b/>
                <w:sz w:val="18"/>
                <w:lang w:val="zh-Hans"/>
              </w:rPr>
              <w:t>描述</w:t>
            </w:r>
            <w:proofErr w:type="spellEnd"/>
          </w:p>
        </w:tc>
      </w:tr>
      <w:tr w:rsidR="00C562DC" w14:paraId="443B7C68" w14:textId="77777777">
        <w:trPr>
          <w:trHeight w:val="500"/>
        </w:trPr>
        <w:tc>
          <w:tcPr>
            <w:tcW w:w="2326" w:type="dxa"/>
            <w:tcBorders>
              <w:top w:val="single" w:sz="12" w:space="0" w:color="000000"/>
            </w:tcBorders>
          </w:tcPr>
          <w:p w14:paraId="44687CF3" w14:textId="77777777" w:rsidR="00C562DC" w:rsidRDefault="000906E7">
            <w:pPr>
              <w:pStyle w:val="TableParagraph"/>
              <w:spacing w:before="13"/>
              <w:rPr>
                <w:b/>
                <w:sz w:val="18"/>
              </w:rPr>
            </w:pPr>
            <w:proofErr w:type="spellStart"/>
            <w:r>
              <w:rPr>
                <w:b/>
                <w:sz w:val="18"/>
                <w:lang w:val="zh-Hans"/>
              </w:rPr>
              <w:t>版本号</w:t>
            </w:r>
            <w:proofErr w:type="spellEnd"/>
          </w:p>
        </w:tc>
        <w:tc>
          <w:tcPr>
            <w:tcW w:w="2907" w:type="dxa"/>
            <w:tcBorders>
              <w:top w:val="single" w:sz="12" w:space="0" w:color="000000"/>
            </w:tcBorders>
          </w:tcPr>
          <w:p w14:paraId="778E3E81"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2700DEF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7766632" w14:textId="77777777" w:rsidR="00C562DC" w:rsidRDefault="000906E7">
            <w:pPr>
              <w:pStyle w:val="TableParagraph"/>
              <w:spacing w:before="13" w:line="247" w:lineRule="auto"/>
              <w:rPr>
                <w:sz w:val="18"/>
                <w:lang w:eastAsia="zh-CN"/>
              </w:rPr>
            </w:pPr>
            <w:r>
              <w:rPr>
                <w:w w:val="95"/>
                <w:sz w:val="18"/>
                <w:lang w:val="zh-Hans" w:eastAsia="zh-CN"/>
              </w:rPr>
              <w:t>必填。 这包含   充电站中   本地授权列表的当前版本号</w:t>
            </w:r>
            <w:r>
              <w:rPr>
                <w:lang w:val="zh-Hans" w:eastAsia="zh-CN"/>
              </w:rPr>
              <w:t>。</w:t>
            </w:r>
          </w:p>
        </w:tc>
      </w:tr>
    </w:tbl>
    <w:p w14:paraId="39207F5E" w14:textId="77777777" w:rsidR="00C562DC" w:rsidRDefault="00C562DC">
      <w:pPr>
        <w:pStyle w:val="a3"/>
        <w:spacing w:before="5"/>
        <w:rPr>
          <w:i/>
          <w:sz w:val="25"/>
          <w:lang w:eastAsia="zh-CN"/>
        </w:rPr>
      </w:pPr>
    </w:p>
    <w:p w14:paraId="2EC30DF8" w14:textId="77777777" w:rsidR="00C562DC" w:rsidRDefault="000906E7">
      <w:pPr>
        <w:pStyle w:val="2"/>
        <w:numPr>
          <w:ilvl w:val="1"/>
          <w:numId w:val="7"/>
        </w:numPr>
        <w:tabs>
          <w:tab w:val="left" w:pos="935"/>
        </w:tabs>
        <w:ind w:left="934" w:hanging="815"/>
      </w:pPr>
      <w:proofErr w:type="spellStart"/>
      <w:r>
        <w:rPr>
          <w:lang w:val="zh-Hans"/>
        </w:rPr>
        <w:t>获取日志</w:t>
      </w:r>
      <w:proofErr w:type="spellEnd"/>
    </w:p>
    <w:p w14:paraId="0BFBAE40" w14:textId="77777777" w:rsidR="00C562DC" w:rsidRDefault="00C562DC">
      <w:pPr>
        <w:sectPr w:rsidR="00C562DC">
          <w:pgSz w:w="11910" w:h="16840"/>
          <w:pgMar w:top="580" w:right="600" w:bottom="620" w:left="600" w:header="186" w:footer="431" w:gutter="0"/>
          <w:cols w:space="720"/>
        </w:sectPr>
      </w:pPr>
    </w:p>
    <w:p w14:paraId="515887D8" w14:textId="77777777" w:rsidR="00C562DC" w:rsidRDefault="00C562DC">
      <w:pPr>
        <w:pStyle w:val="a3"/>
        <w:spacing w:before="6"/>
        <w:rPr>
          <w:b/>
          <w:sz w:val="9"/>
        </w:rPr>
      </w:pPr>
    </w:p>
    <w:p w14:paraId="4C6044F5" w14:textId="77777777" w:rsidR="00C562DC" w:rsidRDefault="00ED5348">
      <w:pPr>
        <w:pStyle w:val="a3"/>
        <w:spacing w:line="20" w:lineRule="exact"/>
        <w:ind w:left="120"/>
        <w:rPr>
          <w:sz w:val="2"/>
        </w:rPr>
      </w:pPr>
      <w:r>
        <w:rPr>
          <w:sz w:val="2"/>
        </w:rPr>
      </w:r>
      <w:r>
        <w:rPr>
          <w:sz w:val="2"/>
        </w:rPr>
        <w:pict w14:anchorId="1ECE532A">
          <v:group id="docshapegroup15" o:spid="_x0000_s2103" style="width:523.3pt;height:.25pt;mso-position-horizontal-relative:char;mso-position-vertical-relative:line" coordsize="10466,5">
            <v:line id="_x0000_s2104" style="position:absolute" from="0,3" to="10466,3" strokecolor="#ddd" strokeweight=".25pt"/>
            <w10:anchorlock/>
          </v:group>
        </w:pict>
      </w:r>
    </w:p>
    <w:p w14:paraId="24423C87" w14:textId="77777777" w:rsidR="00C562DC" w:rsidRDefault="000906E7">
      <w:pPr>
        <w:pStyle w:val="3"/>
        <w:numPr>
          <w:ilvl w:val="2"/>
          <w:numId w:val="7"/>
        </w:numPr>
        <w:tabs>
          <w:tab w:val="left" w:pos="1074"/>
        </w:tabs>
        <w:ind w:left="1073" w:hanging="954"/>
      </w:pPr>
      <w:r>
        <w:rPr>
          <w:lang w:val="zh-Hans"/>
        </w:rPr>
        <w:t>GetLogRequest</w:t>
      </w:r>
    </w:p>
    <w:p w14:paraId="1C18D280" w14:textId="77777777" w:rsidR="00C562DC" w:rsidRDefault="000906E7">
      <w:pPr>
        <w:pStyle w:val="a3"/>
        <w:spacing w:before="230"/>
        <w:ind w:left="120"/>
      </w:pPr>
      <w:proofErr w:type="spellStart"/>
      <w:r>
        <w:rPr>
          <w:lang w:val="zh-Hans"/>
        </w:rPr>
        <w:t>这包含</w:t>
      </w:r>
      <w:proofErr w:type="spellEnd"/>
      <w:r>
        <w:rPr>
          <w:lang w:val="zh-Hans"/>
        </w:rPr>
        <w:t xml:space="preserve">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GetLogRequest PDU </w:t>
      </w:r>
      <w:proofErr w:type="spellStart"/>
      <w:r>
        <w:rPr>
          <w:lang w:val="zh-Hans"/>
        </w:rPr>
        <w:t>的字段定义</w:t>
      </w:r>
      <w:proofErr w:type="spellEnd"/>
      <w:r>
        <w:rPr>
          <w:lang w:val="zh-Hans"/>
        </w:rPr>
        <w:t>。</w:t>
      </w:r>
    </w:p>
    <w:p w14:paraId="7F50289A" w14:textId="77777777" w:rsidR="00C562DC" w:rsidRDefault="00C562DC">
      <w:pPr>
        <w:pStyle w:val="a3"/>
        <w:spacing w:before="3"/>
        <w:rPr>
          <w:sz w:val="21"/>
        </w:rPr>
      </w:pPr>
    </w:p>
    <w:p w14:paraId="41328D50" w14:textId="77777777" w:rsidR="00C562DC" w:rsidRDefault="000906E7">
      <w:pPr>
        <w:ind w:left="120"/>
        <w:rPr>
          <w:i/>
          <w:sz w:val="18"/>
        </w:rPr>
      </w:pPr>
      <w:r>
        <w:rPr>
          <w:i/>
          <w:w w:val="105"/>
          <w:sz w:val="18"/>
          <w:lang w:val="zh-Hans"/>
        </w:rPr>
        <w:t>类</w:t>
      </w:r>
    </w:p>
    <w:p w14:paraId="4B640928"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6BAE349" w14:textId="77777777">
        <w:trPr>
          <w:trHeight w:val="284"/>
        </w:trPr>
        <w:tc>
          <w:tcPr>
            <w:tcW w:w="2326" w:type="dxa"/>
            <w:tcBorders>
              <w:bottom w:val="single" w:sz="12" w:space="0" w:color="000000"/>
            </w:tcBorders>
          </w:tcPr>
          <w:p w14:paraId="57C02E3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2BA5A17"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21ED0DD"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33F8415" w14:textId="77777777" w:rsidR="00C562DC" w:rsidRDefault="000906E7">
            <w:pPr>
              <w:pStyle w:val="TableParagraph"/>
              <w:rPr>
                <w:b/>
                <w:sz w:val="18"/>
              </w:rPr>
            </w:pPr>
            <w:proofErr w:type="spellStart"/>
            <w:r>
              <w:rPr>
                <w:b/>
                <w:sz w:val="18"/>
                <w:lang w:val="zh-Hans"/>
              </w:rPr>
              <w:t>描述</w:t>
            </w:r>
            <w:proofErr w:type="spellEnd"/>
          </w:p>
        </w:tc>
      </w:tr>
      <w:tr w:rsidR="00C562DC" w14:paraId="6083074E" w14:textId="77777777">
        <w:trPr>
          <w:trHeight w:val="500"/>
        </w:trPr>
        <w:tc>
          <w:tcPr>
            <w:tcW w:w="2326" w:type="dxa"/>
            <w:tcBorders>
              <w:top w:val="single" w:sz="12" w:space="0" w:color="000000"/>
            </w:tcBorders>
          </w:tcPr>
          <w:p w14:paraId="6AAE3033" w14:textId="77777777" w:rsidR="00C562DC" w:rsidRDefault="000906E7">
            <w:pPr>
              <w:pStyle w:val="TableParagraph"/>
              <w:spacing w:before="13"/>
              <w:rPr>
                <w:b/>
                <w:sz w:val="18"/>
              </w:rPr>
            </w:pPr>
            <w:proofErr w:type="spellStart"/>
            <w:r>
              <w:rPr>
                <w:b/>
                <w:sz w:val="18"/>
                <w:lang w:val="zh-Hans"/>
              </w:rPr>
              <w:t>日志类型</w:t>
            </w:r>
            <w:proofErr w:type="spellEnd"/>
          </w:p>
        </w:tc>
        <w:tc>
          <w:tcPr>
            <w:tcW w:w="2907" w:type="dxa"/>
            <w:tcBorders>
              <w:top w:val="single" w:sz="12" w:space="0" w:color="000000"/>
            </w:tcBorders>
          </w:tcPr>
          <w:p w14:paraId="377BF5B6" w14:textId="77777777" w:rsidR="00C562DC" w:rsidRDefault="000906E7">
            <w:pPr>
              <w:pStyle w:val="TableParagraph"/>
              <w:spacing w:before="13"/>
              <w:ind w:left="39"/>
              <w:rPr>
                <w:sz w:val="18"/>
              </w:rPr>
            </w:pPr>
            <w:r>
              <w:rPr>
                <w:color w:val="0000ED"/>
                <w:w w:val="105"/>
                <w:sz w:val="18"/>
                <w:lang w:val="zh-Hans"/>
              </w:rPr>
              <w:t>LogEnumType</w:t>
            </w:r>
          </w:p>
        </w:tc>
        <w:tc>
          <w:tcPr>
            <w:tcW w:w="581" w:type="dxa"/>
            <w:tcBorders>
              <w:top w:val="single" w:sz="12" w:space="0" w:color="000000"/>
            </w:tcBorders>
          </w:tcPr>
          <w:p w14:paraId="298E112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A34A3F7" w14:textId="77777777" w:rsidR="00C562DC" w:rsidRDefault="000906E7">
            <w:pPr>
              <w:pStyle w:val="TableParagraph"/>
              <w:spacing w:before="13" w:line="247" w:lineRule="auto"/>
              <w:rPr>
                <w:sz w:val="18"/>
                <w:lang w:eastAsia="zh-CN"/>
              </w:rPr>
            </w:pPr>
            <w:r>
              <w:rPr>
                <w:w w:val="95"/>
                <w:sz w:val="18"/>
                <w:lang w:val="zh-Hans" w:eastAsia="zh-CN"/>
              </w:rPr>
              <w:t>必填。这包含</w:t>
            </w:r>
            <w:r>
              <w:rPr>
                <w:sz w:val="18"/>
                <w:lang w:val="zh-Hans" w:eastAsia="zh-CN"/>
              </w:rPr>
              <w:t>充电站应发送</w:t>
            </w:r>
            <w:r>
              <w:rPr>
                <w:lang w:val="zh-Hans" w:eastAsia="zh-CN"/>
              </w:rPr>
              <w:t>的日志文件的类型。</w:t>
            </w:r>
          </w:p>
        </w:tc>
      </w:tr>
      <w:tr w:rsidR="00C562DC" w14:paraId="7858F5BA" w14:textId="77777777">
        <w:trPr>
          <w:trHeight w:val="294"/>
        </w:trPr>
        <w:tc>
          <w:tcPr>
            <w:tcW w:w="2326" w:type="dxa"/>
            <w:shd w:val="clear" w:color="auto" w:fill="EDEDED"/>
          </w:tcPr>
          <w:p w14:paraId="1DBC2D9B"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shd w:val="clear" w:color="auto" w:fill="EDEDED"/>
          </w:tcPr>
          <w:p w14:paraId="572E46DC"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5613E90" w14:textId="77777777" w:rsidR="00C562DC" w:rsidRDefault="000906E7">
            <w:pPr>
              <w:pStyle w:val="TableParagraph"/>
              <w:ind w:left="39"/>
              <w:rPr>
                <w:sz w:val="18"/>
              </w:rPr>
            </w:pPr>
            <w:r>
              <w:rPr>
                <w:sz w:val="18"/>
                <w:lang w:val="zh-Hans"/>
              </w:rPr>
              <w:t>1..1</w:t>
            </w:r>
          </w:p>
        </w:tc>
        <w:tc>
          <w:tcPr>
            <w:tcW w:w="4651" w:type="dxa"/>
            <w:shd w:val="clear" w:color="auto" w:fill="EDEDED"/>
          </w:tcPr>
          <w:p w14:paraId="1EA9EF95"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此请求的</w:t>
            </w:r>
            <w:proofErr w:type="spellEnd"/>
            <w:r>
              <w:rPr>
                <w:w w:val="95"/>
                <w:sz w:val="18"/>
                <w:lang w:val="zh-Hans"/>
              </w:rPr>
              <w:t xml:space="preserve"> ID</w:t>
            </w:r>
          </w:p>
        </w:tc>
      </w:tr>
      <w:tr w:rsidR="00C562DC" w14:paraId="5922865F" w14:textId="77777777">
        <w:trPr>
          <w:trHeight w:val="942"/>
        </w:trPr>
        <w:tc>
          <w:tcPr>
            <w:tcW w:w="2326" w:type="dxa"/>
          </w:tcPr>
          <w:p w14:paraId="07D7CF2B" w14:textId="77777777" w:rsidR="00C562DC" w:rsidRDefault="000906E7">
            <w:pPr>
              <w:pStyle w:val="TableParagraph"/>
              <w:rPr>
                <w:b/>
                <w:sz w:val="18"/>
              </w:rPr>
            </w:pPr>
            <w:proofErr w:type="spellStart"/>
            <w:r>
              <w:rPr>
                <w:b/>
                <w:sz w:val="18"/>
                <w:lang w:val="zh-Hans"/>
              </w:rPr>
              <w:t>重试</w:t>
            </w:r>
            <w:proofErr w:type="spellEnd"/>
          </w:p>
        </w:tc>
        <w:tc>
          <w:tcPr>
            <w:tcW w:w="2907" w:type="dxa"/>
          </w:tcPr>
          <w:p w14:paraId="7D335BFD"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365D0208" w14:textId="77777777" w:rsidR="00C562DC" w:rsidRDefault="000906E7">
            <w:pPr>
              <w:pStyle w:val="TableParagraph"/>
              <w:ind w:left="39"/>
              <w:rPr>
                <w:sz w:val="18"/>
              </w:rPr>
            </w:pPr>
            <w:r>
              <w:rPr>
                <w:sz w:val="18"/>
                <w:lang w:val="zh-Hans"/>
              </w:rPr>
              <w:t>0..1</w:t>
            </w:r>
          </w:p>
        </w:tc>
        <w:tc>
          <w:tcPr>
            <w:tcW w:w="4651" w:type="dxa"/>
          </w:tcPr>
          <w:p w14:paraId="2923AFF8" w14:textId="77777777" w:rsidR="00C562DC" w:rsidRDefault="000906E7">
            <w:pPr>
              <w:pStyle w:val="TableParagraph"/>
              <w:spacing w:line="247" w:lineRule="auto"/>
              <w:rPr>
                <w:sz w:val="18"/>
                <w:lang w:eastAsia="zh-CN"/>
              </w:rPr>
            </w:pPr>
            <w:r>
              <w:rPr>
                <w:sz w:val="18"/>
                <w:lang w:val="zh-Hans" w:eastAsia="zh-CN"/>
              </w:rPr>
              <w:t>自选。这指定了充电</w:t>
            </w:r>
            <w:r>
              <w:rPr>
                <w:w w:val="95"/>
                <w:sz w:val="18"/>
                <w:lang w:val="zh-Hans" w:eastAsia="zh-CN"/>
              </w:rPr>
              <w:t>站在放弃之前</w:t>
            </w:r>
            <w:r>
              <w:rPr>
                <w:lang w:val="zh-Hans" w:eastAsia="zh-CN"/>
              </w:rPr>
              <w:t>必须</w:t>
            </w:r>
            <w:r>
              <w:rPr>
                <w:w w:val="95"/>
                <w:sz w:val="18"/>
                <w:lang w:val="zh-Hans" w:eastAsia="zh-CN"/>
              </w:rPr>
              <w:t>尝试  上传日志的</w:t>
            </w:r>
            <w:r>
              <w:rPr>
                <w:lang w:val="zh-Hans" w:eastAsia="zh-CN"/>
              </w:rPr>
              <w:t>次数</w:t>
            </w:r>
            <w:r>
              <w:rPr>
                <w:w w:val="95"/>
                <w:sz w:val="18"/>
                <w:lang w:val="zh-Hans" w:eastAsia="zh-CN"/>
              </w:rPr>
              <w:t>。 如果此字段不存在，则留给充电站决定</w:t>
            </w:r>
            <w:r>
              <w:rPr>
                <w:sz w:val="18"/>
                <w:lang w:val="zh-Hans" w:eastAsia="zh-CN"/>
              </w:rPr>
              <w:t xml:space="preserve">   要  重试的次数</w:t>
            </w:r>
            <w:r>
              <w:rPr>
                <w:lang w:val="zh-Hans" w:eastAsia="zh-CN"/>
              </w:rPr>
              <w:t>。</w:t>
            </w:r>
          </w:p>
        </w:tc>
      </w:tr>
      <w:tr w:rsidR="00C562DC" w14:paraId="0E6651D1" w14:textId="77777777">
        <w:trPr>
          <w:trHeight w:val="942"/>
        </w:trPr>
        <w:tc>
          <w:tcPr>
            <w:tcW w:w="2326" w:type="dxa"/>
            <w:shd w:val="clear" w:color="auto" w:fill="EDEDED"/>
          </w:tcPr>
          <w:p w14:paraId="1C89DD14" w14:textId="77777777" w:rsidR="00C562DC" w:rsidRDefault="000906E7">
            <w:pPr>
              <w:pStyle w:val="TableParagraph"/>
              <w:rPr>
                <w:b/>
                <w:sz w:val="18"/>
              </w:rPr>
            </w:pPr>
            <w:proofErr w:type="spellStart"/>
            <w:r>
              <w:rPr>
                <w:b/>
                <w:sz w:val="18"/>
                <w:lang w:val="zh-Hans"/>
              </w:rPr>
              <w:t>重试间隔</w:t>
            </w:r>
            <w:proofErr w:type="spellEnd"/>
          </w:p>
        </w:tc>
        <w:tc>
          <w:tcPr>
            <w:tcW w:w="2907" w:type="dxa"/>
            <w:shd w:val="clear" w:color="auto" w:fill="EDEDED"/>
          </w:tcPr>
          <w:p w14:paraId="6FF317B0"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5BE0A975" w14:textId="77777777" w:rsidR="00C562DC" w:rsidRDefault="000906E7">
            <w:pPr>
              <w:pStyle w:val="TableParagraph"/>
              <w:ind w:left="39"/>
              <w:rPr>
                <w:sz w:val="18"/>
              </w:rPr>
            </w:pPr>
            <w:r>
              <w:rPr>
                <w:sz w:val="18"/>
                <w:lang w:val="zh-Hans"/>
              </w:rPr>
              <w:t>0..1</w:t>
            </w:r>
          </w:p>
        </w:tc>
        <w:tc>
          <w:tcPr>
            <w:tcW w:w="4651" w:type="dxa"/>
            <w:shd w:val="clear" w:color="auto" w:fill="EDEDED"/>
          </w:tcPr>
          <w:p w14:paraId="54D1C458" w14:textId="77777777" w:rsidR="00C562DC" w:rsidRDefault="000906E7">
            <w:pPr>
              <w:pStyle w:val="TableParagraph"/>
              <w:spacing w:line="247" w:lineRule="auto"/>
              <w:ind w:right="111"/>
              <w:rPr>
                <w:sz w:val="18"/>
                <w:lang w:eastAsia="zh-CN"/>
              </w:rPr>
            </w:pPr>
            <w:r>
              <w:rPr>
                <w:w w:val="95"/>
                <w:sz w:val="18"/>
                <w:lang w:val="zh-Hans" w:eastAsia="zh-CN"/>
              </w:rPr>
              <w:t>自选。 可以</w:t>
            </w:r>
            <w:r>
              <w:rPr>
                <w:lang w:val="zh-Hans" w:eastAsia="zh-CN"/>
              </w:rPr>
              <w:t>尝试</w:t>
            </w:r>
            <w:r>
              <w:rPr>
                <w:w w:val="95"/>
                <w:sz w:val="18"/>
                <w:lang w:val="zh-Hans" w:eastAsia="zh-CN"/>
              </w:rPr>
              <w:t xml:space="preserve">   重试  的时间间隔</w:t>
            </w:r>
            <w:r>
              <w:rPr>
                <w:lang w:val="zh-Hans" w:eastAsia="zh-CN"/>
              </w:rPr>
              <w:t>（</w:t>
            </w:r>
            <w:r>
              <w:rPr>
                <w:w w:val="95"/>
                <w:sz w:val="18"/>
                <w:lang w:val="zh-Hans" w:eastAsia="zh-CN"/>
              </w:rPr>
              <w:t>以秒</w:t>
            </w:r>
            <w:r>
              <w:rPr>
                <w:lang w:val="zh-Hans" w:eastAsia="zh-CN"/>
              </w:rPr>
              <w:t>为单位</w:t>
            </w:r>
            <w:r>
              <w:rPr>
                <w:w w:val="95"/>
                <w:sz w:val="18"/>
                <w:lang w:val="zh-Hans" w:eastAsia="zh-CN"/>
              </w:rPr>
              <w:t>）。如果此字段不存在，则留给</w:t>
            </w:r>
            <w:r>
              <w:rPr>
                <w:spacing w:val="-1"/>
                <w:sz w:val="18"/>
                <w:lang w:val="zh-Hans" w:eastAsia="zh-CN"/>
              </w:rPr>
              <w:t>充电站决定</w:t>
            </w:r>
            <w:r>
              <w:rPr>
                <w:sz w:val="18"/>
                <w:lang w:val="zh-Hans" w:eastAsia="zh-CN"/>
              </w:rPr>
              <w:t>两次尝试之间要等待的时间。</w:t>
            </w:r>
          </w:p>
        </w:tc>
      </w:tr>
      <w:tr w:rsidR="00C562DC" w14:paraId="5BC0F9A9" w14:textId="77777777">
        <w:trPr>
          <w:trHeight w:val="510"/>
        </w:trPr>
        <w:tc>
          <w:tcPr>
            <w:tcW w:w="2326" w:type="dxa"/>
          </w:tcPr>
          <w:p w14:paraId="065D7D58" w14:textId="77777777" w:rsidR="00C562DC" w:rsidRDefault="000906E7">
            <w:pPr>
              <w:pStyle w:val="TableParagraph"/>
              <w:rPr>
                <w:b/>
                <w:sz w:val="18"/>
              </w:rPr>
            </w:pPr>
            <w:proofErr w:type="spellStart"/>
            <w:r>
              <w:rPr>
                <w:b/>
                <w:w w:val="105"/>
                <w:sz w:val="18"/>
                <w:lang w:val="zh-Hans"/>
              </w:rPr>
              <w:t>日志</w:t>
            </w:r>
            <w:proofErr w:type="spellEnd"/>
          </w:p>
        </w:tc>
        <w:tc>
          <w:tcPr>
            <w:tcW w:w="2907" w:type="dxa"/>
          </w:tcPr>
          <w:p w14:paraId="4B9E5835" w14:textId="77777777" w:rsidR="00C562DC" w:rsidRDefault="000906E7">
            <w:pPr>
              <w:pStyle w:val="TableParagraph"/>
              <w:ind w:left="39"/>
              <w:rPr>
                <w:sz w:val="18"/>
              </w:rPr>
            </w:pPr>
            <w:r>
              <w:rPr>
                <w:color w:val="0000ED"/>
                <w:sz w:val="18"/>
                <w:lang w:val="zh-Hans"/>
              </w:rPr>
              <w:t>LogParametersType</w:t>
            </w:r>
          </w:p>
        </w:tc>
        <w:tc>
          <w:tcPr>
            <w:tcW w:w="581" w:type="dxa"/>
          </w:tcPr>
          <w:p w14:paraId="14AACEC9" w14:textId="77777777" w:rsidR="00C562DC" w:rsidRDefault="000906E7">
            <w:pPr>
              <w:pStyle w:val="TableParagraph"/>
              <w:ind w:left="39"/>
              <w:rPr>
                <w:sz w:val="18"/>
              </w:rPr>
            </w:pPr>
            <w:r>
              <w:rPr>
                <w:sz w:val="18"/>
                <w:lang w:val="zh-Hans"/>
              </w:rPr>
              <w:t>1..1</w:t>
            </w:r>
          </w:p>
        </w:tc>
        <w:tc>
          <w:tcPr>
            <w:tcW w:w="4651" w:type="dxa"/>
          </w:tcPr>
          <w:p w14:paraId="77CBAD36" w14:textId="77777777" w:rsidR="00C562DC" w:rsidRDefault="000906E7">
            <w:pPr>
              <w:pStyle w:val="TableParagraph"/>
              <w:spacing w:line="247" w:lineRule="auto"/>
              <w:rPr>
                <w:sz w:val="18"/>
                <w:lang w:eastAsia="zh-CN"/>
              </w:rPr>
            </w:pPr>
            <w:r>
              <w:rPr>
                <w:w w:val="95"/>
                <w:sz w:val="18"/>
                <w:lang w:val="zh-Hans" w:eastAsia="zh-CN"/>
              </w:rPr>
              <w:t>必填。 此字段指定</w:t>
            </w:r>
            <w:r>
              <w:rPr>
                <w:sz w:val="18"/>
                <w:lang w:val="zh-Hans" w:eastAsia="zh-CN"/>
              </w:rPr>
              <w:t xml:space="preserve">   </w:t>
            </w:r>
            <w:r>
              <w:rPr>
                <w:w w:val="95"/>
                <w:sz w:val="18"/>
                <w:lang w:val="zh-Hans" w:eastAsia="zh-CN"/>
              </w:rPr>
              <w:t xml:space="preserve"> 请求的日志以及 </w:t>
            </w:r>
            <w:r>
              <w:rPr>
                <w:sz w:val="18"/>
                <w:lang w:val="zh-Hans" w:eastAsia="zh-CN"/>
              </w:rPr>
              <w:t xml:space="preserve"> 日志应  发送到的位置。</w:t>
            </w:r>
          </w:p>
        </w:tc>
      </w:tr>
    </w:tbl>
    <w:p w14:paraId="1536AAC7" w14:textId="77777777" w:rsidR="00C562DC" w:rsidRDefault="00C562DC">
      <w:pPr>
        <w:pStyle w:val="a3"/>
        <w:spacing w:before="8"/>
        <w:rPr>
          <w:i/>
          <w:sz w:val="25"/>
          <w:lang w:eastAsia="zh-CN"/>
        </w:rPr>
      </w:pPr>
    </w:p>
    <w:p w14:paraId="6D425AB9" w14:textId="77777777" w:rsidR="00C562DC" w:rsidRDefault="000906E7">
      <w:pPr>
        <w:pStyle w:val="3"/>
        <w:numPr>
          <w:ilvl w:val="2"/>
          <w:numId w:val="7"/>
        </w:numPr>
        <w:tabs>
          <w:tab w:val="left" w:pos="1074"/>
        </w:tabs>
        <w:spacing w:before="1"/>
        <w:ind w:left="1073" w:hanging="954"/>
      </w:pPr>
      <w:r>
        <w:rPr>
          <w:lang w:val="zh-Hans"/>
        </w:rPr>
        <w:t>GetLogResponse</w:t>
      </w:r>
    </w:p>
    <w:p w14:paraId="259F6185"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GetLogRequest </w:t>
      </w:r>
      <w:proofErr w:type="spellStart"/>
      <w:r>
        <w:rPr>
          <w:lang w:val="zh-Hans"/>
        </w:rPr>
        <w:t>而向</w:t>
      </w:r>
      <w:proofErr w:type="spellEnd"/>
      <w:r>
        <w:rPr>
          <w:lang w:val="zh-Hans"/>
        </w:rPr>
        <w:t xml:space="preserve"> CSMS </w:t>
      </w:r>
      <w:proofErr w:type="spellStart"/>
      <w:r>
        <w:rPr>
          <w:lang w:val="zh-Hans"/>
        </w:rPr>
        <w:t>发送的</w:t>
      </w:r>
      <w:proofErr w:type="spellEnd"/>
      <w:r>
        <w:rPr>
          <w:lang w:val="zh-Hans"/>
        </w:rPr>
        <w:t xml:space="preserve"> GetLogResponse PDU </w:t>
      </w:r>
      <w:proofErr w:type="spellStart"/>
      <w:r>
        <w:rPr>
          <w:lang w:val="zh-Hans"/>
        </w:rPr>
        <w:t>的字段定义</w:t>
      </w:r>
      <w:proofErr w:type="spellEnd"/>
      <w:r>
        <w:rPr>
          <w:lang w:val="zh-Hans"/>
        </w:rPr>
        <w:t>。</w:t>
      </w:r>
    </w:p>
    <w:p w14:paraId="6E6CFDF6" w14:textId="77777777" w:rsidR="00C562DC" w:rsidRDefault="00C562DC">
      <w:pPr>
        <w:pStyle w:val="a3"/>
        <w:spacing w:before="8"/>
        <w:rPr>
          <w:sz w:val="20"/>
        </w:rPr>
      </w:pPr>
    </w:p>
    <w:p w14:paraId="6657AD9E" w14:textId="77777777" w:rsidR="00C562DC" w:rsidRDefault="000906E7">
      <w:pPr>
        <w:spacing w:before="1"/>
        <w:ind w:left="120"/>
        <w:rPr>
          <w:i/>
          <w:sz w:val="18"/>
        </w:rPr>
      </w:pPr>
      <w:r>
        <w:rPr>
          <w:i/>
          <w:w w:val="105"/>
          <w:sz w:val="18"/>
          <w:lang w:val="zh-Hans"/>
        </w:rPr>
        <w:t>类</w:t>
      </w:r>
    </w:p>
    <w:p w14:paraId="4CAC6BED"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4649EE1" w14:textId="77777777">
        <w:trPr>
          <w:trHeight w:val="284"/>
        </w:trPr>
        <w:tc>
          <w:tcPr>
            <w:tcW w:w="2326" w:type="dxa"/>
            <w:tcBorders>
              <w:bottom w:val="single" w:sz="12" w:space="0" w:color="000000"/>
            </w:tcBorders>
          </w:tcPr>
          <w:p w14:paraId="0DB541A9"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DA4ACB5"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182A46D"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BEAA90F" w14:textId="77777777" w:rsidR="00C562DC" w:rsidRDefault="000906E7">
            <w:pPr>
              <w:pStyle w:val="TableParagraph"/>
              <w:rPr>
                <w:b/>
                <w:sz w:val="18"/>
              </w:rPr>
            </w:pPr>
            <w:proofErr w:type="spellStart"/>
            <w:r>
              <w:rPr>
                <w:b/>
                <w:sz w:val="18"/>
                <w:lang w:val="zh-Hans"/>
              </w:rPr>
              <w:t>描述</w:t>
            </w:r>
            <w:proofErr w:type="spellEnd"/>
          </w:p>
        </w:tc>
      </w:tr>
      <w:tr w:rsidR="00C562DC" w14:paraId="21C6A680" w14:textId="77777777">
        <w:trPr>
          <w:trHeight w:val="500"/>
        </w:trPr>
        <w:tc>
          <w:tcPr>
            <w:tcW w:w="2326" w:type="dxa"/>
            <w:tcBorders>
              <w:top w:val="single" w:sz="12" w:space="0" w:color="000000"/>
            </w:tcBorders>
          </w:tcPr>
          <w:p w14:paraId="53301672"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76DA053A" w14:textId="77777777" w:rsidR="00C562DC" w:rsidRDefault="000906E7">
            <w:pPr>
              <w:pStyle w:val="TableParagraph"/>
              <w:spacing w:before="13"/>
              <w:ind w:left="39"/>
              <w:rPr>
                <w:sz w:val="18"/>
              </w:rPr>
            </w:pPr>
            <w:r>
              <w:rPr>
                <w:color w:val="0000ED"/>
                <w:w w:val="105"/>
                <w:sz w:val="18"/>
                <w:lang w:val="zh-Hans"/>
              </w:rPr>
              <w:t>LogStatusEnumType</w:t>
            </w:r>
          </w:p>
        </w:tc>
        <w:tc>
          <w:tcPr>
            <w:tcW w:w="581" w:type="dxa"/>
            <w:tcBorders>
              <w:top w:val="single" w:sz="12" w:space="0" w:color="000000"/>
            </w:tcBorders>
          </w:tcPr>
          <w:p w14:paraId="25077EE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B9C2F13" w14:textId="77777777" w:rsidR="00C562DC" w:rsidRDefault="000906E7">
            <w:pPr>
              <w:pStyle w:val="TableParagraph"/>
              <w:spacing w:before="13" w:line="247" w:lineRule="auto"/>
              <w:ind w:right="111"/>
              <w:rPr>
                <w:sz w:val="18"/>
                <w:lang w:eastAsia="zh-CN"/>
              </w:rPr>
            </w:pPr>
            <w:r>
              <w:rPr>
                <w:w w:val="95"/>
                <w:sz w:val="18"/>
                <w:lang w:val="zh-Hans" w:eastAsia="zh-CN"/>
              </w:rPr>
              <w:t>必填。 此字段指示  充电</w:t>
            </w:r>
            <w:r>
              <w:rPr>
                <w:sz w:val="18"/>
                <w:lang w:val="zh-Hans" w:eastAsia="zh-CN"/>
              </w:rPr>
              <w:t xml:space="preserve">站  </w:t>
            </w:r>
            <w:r>
              <w:rPr>
                <w:w w:val="95"/>
                <w:sz w:val="18"/>
                <w:lang w:val="zh-Hans" w:eastAsia="zh-CN"/>
              </w:rPr>
              <w:t xml:space="preserve"> 是否</w:t>
            </w:r>
            <w:r>
              <w:rPr>
                <w:sz w:val="18"/>
                <w:lang w:val="zh-Hans" w:eastAsia="zh-CN"/>
              </w:rPr>
              <w:t>能够  接受请求。</w:t>
            </w:r>
          </w:p>
        </w:tc>
      </w:tr>
      <w:tr w:rsidR="00C562DC" w14:paraId="522991EB" w14:textId="77777777">
        <w:trPr>
          <w:trHeight w:val="726"/>
        </w:trPr>
        <w:tc>
          <w:tcPr>
            <w:tcW w:w="2326" w:type="dxa"/>
            <w:shd w:val="clear" w:color="auto" w:fill="EDEDED"/>
          </w:tcPr>
          <w:p w14:paraId="5CEE319F" w14:textId="77777777" w:rsidR="00C562DC" w:rsidRDefault="000906E7">
            <w:pPr>
              <w:pStyle w:val="TableParagraph"/>
              <w:rPr>
                <w:b/>
                <w:sz w:val="18"/>
              </w:rPr>
            </w:pPr>
            <w:proofErr w:type="spellStart"/>
            <w:r>
              <w:rPr>
                <w:b/>
                <w:sz w:val="18"/>
                <w:lang w:val="zh-Hans"/>
              </w:rPr>
              <w:t>文件名</w:t>
            </w:r>
            <w:proofErr w:type="spellEnd"/>
          </w:p>
        </w:tc>
        <w:tc>
          <w:tcPr>
            <w:tcW w:w="2907" w:type="dxa"/>
            <w:shd w:val="clear" w:color="auto" w:fill="EDEDED"/>
          </w:tcPr>
          <w:p w14:paraId="38F298A6"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[0..255]</w:t>
            </w:r>
          </w:p>
        </w:tc>
        <w:tc>
          <w:tcPr>
            <w:tcW w:w="581" w:type="dxa"/>
            <w:shd w:val="clear" w:color="auto" w:fill="EDEDED"/>
          </w:tcPr>
          <w:p w14:paraId="4DD6E3C2" w14:textId="77777777" w:rsidR="00C562DC" w:rsidRDefault="000906E7">
            <w:pPr>
              <w:pStyle w:val="TableParagraph"/>
              <w:ind w:left="39"/>
              <w:rPr>
                <w:sz w:val="18"/>
              </w:rPr>
            </w:pPr>
            <w:r>
              <w:rPr>
                <w:sz w:val="18"/>
                <w:lang w:val="zh-Hans"/>
              </w:rPr>
              <w:t>0..1</w:t>
            </w:r>
          </w:p>
        </w:tc>
        <w:tc>
          <w:tcPr>
            <w:tcW w:w="4651" w:type="dxa"/>
            <w:shd w:val="clear" w:color="auto" w:fill="EDEDED"/>
          </w:tcPr>
          <w:p w14:paraId="47EC5FF2" w14:textId="77777777" w:rsidR="00C562DC" w:rsidRDefault="000906E7">
            <w:pPr>
              <w:pStyle w:val="TableParagraph"/>
              <w:spacing w:line="247" w:lineRule="auto"/>
              <w:ind w:right="199"/>
              <w:rPr>
                <w:sz w:val="18"/>
                <w:lang w:eastAsia="zh-CN"/>
              </w:rPr>
            </w:pPr>
            <w:r>
              <w:rPr>
                <w:w w:val="95"/>
                <w:sz w:val="18"/>
                <w:lang w:val="zh-Hans" w:eastAsia="zh-CN"/>
              </w:rPr>
              <w:t>自选。这包含</w:t>
            </w:r>
            <w:r>
              <w:rPr>
                <w:spacing w:val="-1"/>
                <w:sz w:val="18"/>
                <w:lang w:val="zh-Hans" w:eastAsia="zh-CN"/>
              </w:rPr>
              <w:t>将要</w:t>
            </w:r>
            <w:r>
              <w:rPr>
                <w:lang w:val="zh-Hans" w:eastAsia="zh-CN"/>
              </w:rPr>
              <w:t>上载的日志文件的名称</w:t>
            </w:r>
            <w:r>
              <w:rPr>
                <w:sz w:val="18"/>
                <w:lang w:val="zh-Hans" w:eastAsia="zh-CN"/>
              </w:rPr>
              <w:t>。当没有可用的日志记录信息时，此字段不存在   。</w:t>
            </w:r>
          </w:p>
        </w:tc>
      </w:tr>
      <w:tr w:rsidR="00C562DC" w14:paraId="450F8405" w14:textId="77777777">
        <w:trPr>
          <w:trHeight w:val="294"/>
        </w:trPr>
        <w:tc>
          <w:tcPr>
            <w:tcW w:w="2326" w:type="dxa"/>
          </w:tcPr>
          <w:p w14:paraId="1FCFB765"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7EBB5B0E"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74A11F38" w14:textId="77777777" w:rsidR="00C562DC" w:rsidRDefault="000906E7">
            <w:pPr>
              <w:pStyle w:val="TableParagraph"/>
              <w:ind w:left="39"/>
              <w:rPr>
                <w:sz w:val="18"/>
              </w:rPr>
            </w:pPr>
            <w:r>
              <w:rPr>
                <w:sz w:val="18"/>
                <w:lang w:val="zh-Hans"/>
              </w:rPr>
              <w:t>0..1</w:t>
            </w:r>
          </w:p>
        </w:tc>
        <w:tc>
          <w:tcPr>
            <w:tcW w:w="4651" w:type="dxa"/>
          </w:tcPr>
          <w:p w14:paraId="6437A05A" w14:textId="77777777" w:rsidR="00C562DC" w:rsidRDefault="000906E7">
            <w:pPr>
              <w:pStyle w:val="TableParagraph"/>
              <w:rPr>
                <w:sz w:val="18"/>
                <w:lang w:eastAsia="zh-CN"/>
              </w:rPr>
            </w:pPr>
            <w:r>
              <w:rPr>
                <w:w w:val="95"/>
                <w:sz w:val="18"/>
                <w:lang w:val="zh-Hans" w:eastAsia="zh-CN"/>
              </w:rPr>
              <w:t>自选。 详细的 状态 信息。</w:t>
            </w:r>
          </w:p>
        </w:tc>
      </w:tr>
    </w:tbl>
    <w:p w14:paraId="7F48A029" w14:textId="77777777" w:rsidR="00C562DC" w:rsidRDefault="00C562DC">
      <w:pPr>
        <w:pStyle w:val="a3"/>
        <w:spacing w:before="5"/>
        <w:rPr>
          <w:i/>
          <w:sz w:val="25"/>
          <w:lang w:eastAsia="zh-CN"/>
        </w:rPr>
      </w:pPr>
    </w:p>
    <w:p w14:paraId="203537C3" w14:textId="77777777" w:rsidR="00C562DC" w:rsidRDefault="000906E7">
      <w:pPr>
        <w:pStyle w:val="2"/>
        <w:numPr>
          <w:ilvl w:val="1"/>
          <w:numId w:val="7"/>
        </w:numPr>
        <w:tabs>
          <w:tab w:val="left" w:pos="935"/>
        </w:tabs>
        <w:spacing w:before="1"/>
        <w:ind w:left="934" w:hanging="815"/>
      </w:pPr>
      <w:proofErr w:type="spellStart"/>
      <w:r>
        <w:rPr>
          <w:lang w:val="zh-Hans"/>
        </w:rPr>
        <w:t>获取监控报告</w:t>
      </w:r>
      <w:proofErr w:type="spellEnd"/>
    </w:p>
    <w:p w14:paraId="34A8F8DA" w14:textId="77777777" w:rsidR="00C562DC" w:rsidRDefault="000906E7">
      <w:pPr>
        <w:pStyle w:val="3"/>
        <w:numPr>
          <w:ilvl w:val="2"/>
          <w:numId w:val="7"/>
        </w:numPr>
        <w:tabs>
          <w:tab w:val="left" w:pos="1074"/>
        </w:tabs>
        <w:spacing w:before="334"/>
        <w:ind w:left="1073" w:hanging="954"/>
      </w:pPr>
      <w:r>
        <w:rPr>
          <w:lang w:val="zh-Hans"/>
        </w:rPr>
        <w:t>GetMonitoringReportRequest</w:t>
      </w:r>
    </w:p>
    <w:p w14:paraId="515F81D6"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CSMS  </w:t>
      </w:r>
      <w:proofErr w:type="spellStart"/>
      <w:r>
        <w:rPr>
          <w:lang w:val="zh-Hans"/>
        </w:rPr>
        <w:t>发送到</w:t>
      </w:r>
      <w:proofErr w:type="spellEnd"/>
      <w:r>
        <w:rPr>
          <w:lang w:val="zh-Hans"/>
        </w:rPr>
        <w:t xml:space="preserve">  </w:t>
      </w:r>
      <w:proofErr w:type="spellStart"/>
      <w:r>
        <w:rPr>
          <w:lang w:val="zh-Hans"/>
        </w:rPr>
        <w:t>充电站</w:t>
      </w:r>
      <w:r>
        <w:rPr>
          <w:spacing w:val="-1"/>
          <w:lang w:val="zh-Hans"/>
        </w:rPr>
        <w:t>的</w:t>
      </w:r>
      <w:proofErr w:type="spellEnd"/>
      <w:r>
        <w:rPr>
          <w:spacing w:val="-1"/>
          <w:lang w:val="zh-Hans"/>
        </w:rPr>
        <w:t xml:space="preserve">  GetMonitoringReportRequest</w:t>
      </w:r>
      <w:r>
        <w:rPr>
          <w:lang w:val="zh-Hans"/>
        </w:rPr>
        <w:t xml:space="preserve"> PDU </w:t>
      </w:r>
      <w:proofErr w:type="spellStart"/>
      <w:r>
        <w:rPr>
          <w:lang w:val="zh-Hans"/>
        </w:rPr>
        <w:t>的</w:t>
      </w:r>
      <w:r>
        <w:rPr>
          <w:spacing w:val="-1"/>
          <w:lang w:val="zh-Hans"/>
        </w:rPr>
        <w:t>字段定义</w:t>
      </w:r>
      <w:proofErr w:type="spellEnd"/>
      <w:r>
        <w:rPr>
          <w:lang w:val="zh-Hans"/>
        </w:rPr>
        <w:t>。</w:t>
      </w:r>
    </w:p>
    <w:p w14:paraId="5804C2E3" w14:textId="77777777" w:rsidR="00C562DC" w:rsidRDefault="00C562DC">
      <w:pPr>
        <w:pStyle w:val="a3"/>
        <w:spacing w:before="3"/>
        <w:rPr>
          <w:sz w:val="21"/>
        </w:rPr>
      </w:pPr>
    </w:p>
    <w:p w14:paraId="49B557A1" w14:textId="77777777" w:rsidR="00C562DC" w:rsidRDefault="000906E7">
      <w:pPr>
        <w:ind w:left="120"/>
        <w:rPr>
          <w:i/>
          <w:sz w:val="18"/>
        </w:rPr>
      </w:pPr>
      <w:r>
        <w:rPr>
          <w:i/>
          <w:w w:val="105"/>
          <w:sz w:val="18"/>
          <w:lang w:val="zh-Hans"/>
        </w:rPr>
        <w:t>类</w:t>
      </w:r>
    </w:p>
    <w:p w14:paraId="4CEF9B2C"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B134678" w14:textId="77777777">
        <w:trPr>
          <w:trHeight w:val="284"/>
        </w:trPr>
        <w:tc>
          <w:tcPr>
            <w:tcW w:w="2326" w:type="dxa"/>
            <w:tcBorders>
              <w:bottom w:val="single" w:sz="12" w:space="0" w:color="000000"/>
            </w:tcBorders>
          </w:tcPr>
          <w:p w14:paraId="1F20BF1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650134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901360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E83A310" w14:textId="77777777" w:rsidR="00C562DC" w:rsidRDefault="000906E7">
            <w:pPr>
              <w:pStyle w:val="TableParagraph"/>
              <w:rPr>
                <w:b/>
                <w:sz w:val="18"/>
              </w:rPr>
            </w:pPr>
            <w:proofErr w:type="spellStart"/>
            <w:r>
              <w:rPr>
                <w:b/>
                <w:sz w:val="18"/>
                <w:lang w:val="zh-Hans"/>
              </w:rPr>
              <w:t>描述</w:t>
            </w:r>
            <w:proofErr w:type="spellEnd"/>
          </w:p>
        </w:tc>
      </w:tr>
      <w:tr w:rsidR="00C562DC" w14:paraId="0077B50D" w14:textId="77777777">
        <w:trPr>
          <w:trHeight w:val="284"/>
        </w:trPr>
        <w:tc>
          <w:tcPr>
            <w:tcW w:w="2326" w:type="dxa"/>
            <w:tcBorders>
              <w:top w:val="single" w:sz="12" w:space="0" w:color="000000"/>
            </w:tcBorders>
          </w:tcPr>
          <w:p w14:paraId="5D83697F"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15730960"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793B725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89ED5A9"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lang w:val="zh-Hans"/>
              </w:rPr>
              <w:t>请求</w:t>
            </w:r>
            <w:r>
              <w:rPr>
                <w:w w:val="95"/>
                <w:sz w:val="18"/>
                <w:lang w:val="zh-Hans"/>
              </w:rPr>
              <w:t>的</w:t>
            </w:r>
            <w:proofErr w:type="spellEnd"/>
            <w:r>
              <w:rPr>
                <w:w w:val="95"/>
                <w:sz w:val="18"/>
                <w:lang w:val="zh-Hans"/>
              </w:rPr>
              <w:t xml:space="preserve">  ID。</w:t>
            </w:r>
          </w:p>
        </w:tc>
      </w:tr>
      <w:tr w:rsidR="00C562DC" w14:paraId="260CD99C" w14:textId="77777777">
        <w:trPr>
          <w:trHeight w:val="510"/>
        </w:trPr>
        <w:tc>
          <w:tcPr>
            <w:tcW w:w="2326" w:type="dxa"/>
            <w:shd w:val="clear" w:color="auto" w:fill="EDEDED"/>
          </w:tcPr>
          <w:p w14:paraId="0B69628E" w14:textId="77777777" w:rsidR="00C562DC" w:rsidRDefault="000906E7">
            <w:pPr>
              <w:pStyle w:val="TableParagraph"/>
              <w:rPr>
                <w:b/>
                <w:sz w:val="18"/>
              </w:rPr>
            </w:pPr>
            <w:proofErr w:type="spellStart"/>
            <w:r>
              <w:rPr>
                <w:b/>
                <w:sz w:val="18"/>
                <w:lang w:val="zh-Hans"/>
              </w:rPr>
              <w:t>监测标准</w:t>
            </w:r>
            <w:proofErr w:type="spellEnd"/>
          </w:p>
        </w:tc>
        <w:tc>
          <w:tcPr>
            <w:tcW w:w="2907" w:type="dxa"/>
            <w:shd w:val="clear" w:color="auto" w:fill="EDEDED"/>
          </w:tcPr>
          <w:p w14:paraId="64F6A937" w14:textId="77777777" w:rsidR="00C562DC" w:rsidRDefault="000906E7">
            <w:pPr>
              <w:pStyle w:val="TableParagraph"/>
              <w:ind w:left="39"/>
              <w:rPr>
                <w:sz w:val="18"/>
              </w:rPr>
            </w:pPr>
            <w:r>
              <w:rPr>
                <w:color w:val="0000ED"/>
                <w:sz w:val="18"/>
                <w:lang w:val="zh-Hans"/>
              </w:rPr>
              <w:t>MonitoringCriterionEnumType</w:t>
            </w:r>
          </w:p>
        </w:tc>
        <w:tc>
          <w:tcPr>
            <w:tcW w:w="581" w:type="dxa"/>
            <w:shd w:val="clear" w:color="auto" w:fill="EDEDED"/>
          </w:tcPr>
          <w:p w14:paraId="65C6A132" w14:textId="77777777" w:rsidR="00C562DC" w:rsidRDefault="000906E7">
            <w:pPr>
              <w:pStyle w:val="TableParagraph"/>
              <w:ind w:left="39"/>
              <w:rPr>
                <w:sz w:val="18"/>
              </w:rPr>
            </w:pPr>
            <w:r>
              <w:rPr>
                <w:sz w:val="18"/>
                <w:lang w:val="zh-Hans"/>
              </w:rPr>
              <w:t>0..3</w:t>
            </w:r>
          </w:p>
        </w:tc>
        <w:tc>
          <w:tcPr>
            <w:tcW w:w="4651" w:type="dxa"/>
            <w:shd w:val="clear" w:color="auto" w:fill="EDEDED"/>
          </w:tcPr>
          <w:p w14:paraId="1022E737" w14:textId="77777777" w:rsidR="00C562DC" w:rsidRDefault="000906E7">
            <w:pPr>
              <w:pStyle w:val="TableParagraph"/>
              <w:spacing w:line="247" w:lineRule="auto"/>
              <w:rPr>
                <w:sz w:val="18"/>
                <w:lang w:eastAsia="zh-CN"/>
              </w:rPr>
            </w:pPr>
            <w:r>
              <w:rPr>
                <w:w w:val="95"/>
                <w:sz w:val="18"/>
                <w:lang w:val="zh-Hans" w:eastAsia="zh-CN"/>
              </w:rPr>
              <w:t xml:space="preserve">自选。 此字段包含  </w:t>
            </w:r>
            <w:r>
              <w:rPr>
                <w:lang w:val="zh-Hans" w:eastAsia="zh-CN"/>
              </w:rPr>
              <w:t>请求</w:t>
            </w:r>
            <w:r>
              <w:rPr>
                <w:sz w:val="18"/>
                <w:lang w:val="zh-Hans" w:eastAsia="zh-CN"/>
              </w:rPr>
              <w:t xml:space="preserve">   监视报告 </w:t>
            </w:r>
            <w:r>
              <w:rPr>
                <w:w w:val="95"/>
                <w:sz w:val="18"/>
                <w:lang w:val="zh-Hans" w:eastAsia="zh-CN"/>
              </w:rPr>
              <w:t xml:space="preserve"> 的组件</w:t>
            </w:r>
            <w:r>
              <w:rPr>
                <w:sz w:val="18"/>
                <w:lang w:val="zh-Hans" w:eastAsia="zh-CN"/>
              </w:rPr>
              <w:t>的条件</w:t>
            </w:r>
          </w:p>
        </w:tc>
      </w:tr>
      <w:tr w:rsidR="00C562DC" w14:paraId="56820AE0" w14:textId="77777777">
        <w:trPr>
          <w:trHeight w:val="510"/>
        </w:trPr>
        <w:tc>
          <w:tcPr>
            <w:tcW w:w="2326" w:type="dxa"/>
          </w:tcPr>
          <w:p w14:paraId="56050B17" w14:textId="77777777" w:rsidR="00C562DC" w:rsidRDefault="000906E7">
            <w:pPr>
              <w:pStyle w:val="TableParagraph"/>
              <w:rPr>
                <w:b/>
                <w:sz w:val="18"/>
              </w:rPr>
            </w:pPr>
            <w:proofErr w:type="spellStart"/>
            <w:r>
              <w:rPr>
                <w:b/>
                <w:sz w:val="18"/>
                <w:lang w:val="zh-Hans"/>
              </w:rPr>
              <w:t>组件可变</w:t>
            </w:r>
            <w:proofErr w:type="spellEnd"/>
          </w:p>
        </w:tc>
        <w:tc>
          <w:tcPr>
            <w:tcW w:w="2907" w:type="dxa"/>
          </w:tcPr>
          <w:p w14:paraId="1A874DE5" w14:textId="77777777" w:rsidR="00C562DC" w:rsidRDefault="000906E7">
            <w:pPr>
              <w:pStyle w:val="TableParagraph"/>
              <w:ind w:left="39"/>
              <w:rPr>
                <w:sz w:val="18"/>
              </w:rPr>
            </w:pPr>
            <w:proofErr w:type="spellStart"/>
            <w:r>
              <w:rPr>
                <w:color w:val="0000ED"/>
                <w:sz w:val="18"/>
                <w:lang w:val="zh-Hans"/>
              </w:rPr>
              <w:t>组件可变类型</w:t>
            </w:r>
            <w:proofErr w:type="spellEnd"/>
          </w:p>
        </w:tc>
        <w:tc>
          <w:tcPr>
            <w:tcW w:w="581" w:type="dxa"/>
          </w:tcPr>
          <w:p w14:paraId="53C40A2E" w14:textId="77777777" w:rsidR="00C562DC" w:rsidRDefault="000906E7">
            <w:pPr>
              <w:pStyle w:val="TableParagraph"/>
              <w:ind w:left="39"/>
              <w:rPr>
                <w:sz w:val="18"/>
              </w:rPr>
            </w:pPr>
            <w:r>
              <w:rPr>
                <w:sz w:val="18"/>
                <w:lang w:val="zh-Hans"/>
              </w:rPr>
              <w:t>0..*</w:t>
            </w:r>
          </w:p>
        </w:tc>
        <w:tc>
          <w:tcPr>
            <w:tcW w:w="4651" w:type="dxa"/>
          </w:tcPr>
          <w:p w14:paraId="22C76533" w14:textId="77777777" w:rsidR="00C562DC" w:rsidRDefault="000906E7">
            <w:pPr>
              <w:pStyle w:val="TableParagraph"/>
              <w:spacing w:line="247" w:lineRule="auto"/>
              <w:rPr>
                <w:sz w:val="18"/>
                <w:lang w:eastAsia="zh-CN"/>
              </w:rPr>
            </w:pPr>
            <w:r>
              <w:rPr>
                <w:spacing w:val="-1"/>
                <w:sz w:val="18"/>
                <w:lang w:val="zh-Hans" w:eastAsia="zh-CN"/>
              </w:rPr>
              <w:t>自选。</w:t>
            </w:r>
            <w:r>
              <w:rPr>
                <w:sz w:val="18"/>
                <w:lang w:val="zh-Hans" w:eastAsia="zh-CN"/>
              </w:rPr>
              <w:t>此字段指定</w:t>
            </w:r>
            <w:r>
              <w:rPr>
                <w:w w:val="95"/>
                <w:sz w:val="18"/>
                <w:lang w:val="zh-Hans" w:eastAsia="zh-CN"/>
              </w:rPr>
              <w:t xml:space="preserve">  为其请求监视报告   的</w:t>
            </w:r>
            <w:r>
              <w:rPr>
                <w:lang w:val="zh-Hans" w:eastAsia="zh-CN"/>
              </w:rPr>
              <w:t>组件和</w:t>
            </w:r>
            <w:r>
              <w:rPr>
                <w:w w:val="95"/>
                <w:sz w:val="18"/>
                <w:lang w:val="zh-Hans" w:eastAsia="zh-CN"/>
              </w:rPr>
              <w:t>变量</w:t>
            </w:r>
            <w:r>
              <w:rPr>
                <w:lang w:val="zh-Hans" w:eastAsia="zh-CN"/>
              </w:rPr>
              <w:t>。</w:t>
            </w:r>
          </w:p>
        </w:tc>
      </w:tr>
    </w:tbl>
    <w:p w14:paraId="55E819CD" w14:textId="77777777" w:rsidR="00C562DC" w:rsidRDefault="00C562DC">
      <w:pPr>
        <w:pStyle w:val="a3"/>
        <w:spacing w:before="8"/>
        <w:rPr>
          <w:i/>
          <w:sz w:val="25"/>
          <w:lang w:eastAsia="zh-CN"/>
        </w:rPr>
      </w:pPr>
    </w:p>
    <w:p w14:paraId="4432B2ED" w14:textId="77777777" w:rsidR="00C562DC" w:rsidRDefault="000906E7">
      <w:pPr>
        <w:pStyle w:val="3"/>
        <w:numPr>
          <w:ilvl w:val="2"/>
          <w:numId w:val="7"/>
        </w:numPr>
        <w:tabs>
          <w:tab w:val="left" w:pos="1074"/>
        </w:tabs>
        <w:ind w:left="1073" w:hanging="954"/>
      </w:pPr>
      <w:r>
        <w:rPr>
          <w:lang w:val="zh-Hans"/>
        </w:rPr>
        <w:t>GetMonitoringReportResponse</w:t>
      </w:r>
    </w:p>
    <w:p w14:paraId="680705B0" w14:textId="77777777" w:rsidR="00C562DC" w:rsidRDefault="000906E7">
      <w:pPr>
        <w:pStyle w:val="a3"/>
        <w:spacing w:before="258"/>
        <w:ind w:left="120"/>
      </w:pPr>
      <w:r>
        <w:rPr>
          <w:lang w:val="zh-Hans"/>
        </w:rPr>
        <w:t xml:space="preserve"> </w:t>
      </w:r>
      <w:proofErr w:type="spellStart"/>
      <w:r>
        <w:rPr>
          <w:lang w:val="zh-Hans"/>
        </w:rPr>
        <w:t>这包含</w:t>
      </w:r>
      <w:proofErr w:type="spellEnd"/>
      <w:r>
        <w:rPr>
          <w:lang w:val="zh-Hans"/>
        </w:rPr>
        <w:t xml:space="preserve">    </w:t>
      </w:r>
      <w:proofErr w:type="spellStart"/>
      <w:r>
        <w:rPr>
          <w:lang w:val="zh-Hans"/>
        </w:rPr>
        <w:t>充电站发送到</w:t>
      </w:r>
      <w:proofErr w:type="spellEnd"/>
      <w:r>
        <w:rPr>
          <w:lang w:val="zh-Hans"/>
        </w:rPr>
        <w:t xml:space="preserve"> CSMS 的 GetMonitoringReportResponse PDU  </w:t>
      </w:r>
      <w:proofErr w:type="spellStart"/>
      <w:r>
        <w:rPr>
          <w:lang w:val="zh-Hans"/>
        </w:rPr>
        <w:t>的字段定义</w:t>
      </w:r>
      <w:proofErr w:type="spellEnd"/>
      <w:r>
        <w:rPr>
          <w:lang w:val="zh-Hans"/>
        </w:rPr>
        <w:t>。</w:t>
      </w:r>
    </w:p>
    <w:p w14:paraId="707217BD" w14:textId="77777777" w:rsidR="00C562DC" w:rsidRDefault="00C562DC">
      <w:pPr>
        <w:pStyle w:val="a3"/>
        <w:spacing w:before="2"/>
        <w:rPr>
          <w:sz w:val="21"/>
        </w:rPr>
      </w:pPr>
    </w:p>
    <w:p w14:paraId="64058F97" w14:textId="77777777" w:rsidR="00C562DC" w:rsidRDefault="000906E7">
      <w:pPr>
        <w:spacing w:before="1"/>
        <w:ind w:left="120"/>
        <w:rPr>
          <w:i/>
          <w:sz w:val="18"/>
        </w:rPr>
      </w:pPr>
      <w:r>
        <w:rPr>
          <w:i/>
          <w:w w:val="105"/>
          <w:sz w:val="18"/>
          <w:lang w:val="zh-Hans"/>
        </w:rPr>
        <w:t>类</w:t>
      </w:r>
    </w:p>
    <w:p w14:paraId="44627D48" w14:textId="77777777" w:rsidR="00C562DC" w:rsidRDefault="00C562DC">
      <w:pPr>
        <w:rPr>
          <w:sz w:val="18"/>
        </w:rPr>
        <w:sectPr w:rsidR="00C562DC">
          <w:pgSz w:w="11910" w:h="16840"/>
          <w:pgMar w:top="580" w:right="600" w:bottom="620" w:left="600" w:header="186" w:footer="431" w:gutter="0"/>
          <w:cols w:space="720"/>
        </w:sectPr>
      </w:pPr>
    </w:p>
    <w:p w14:paraId="116CFC70"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28E68A42" w14:textId="77777777">
        <w:trPr>
          <w:trHeight w:val="274"/>
        </w:trPr>
        <w:tc>
          <w:tcPr>
            <w:tcW w:w="2326" w:type="dxa"/>
            <w:tcBorders>
              <w:left w:val="single" w:sz="4" w:space="0" w:color="000000"/>
              <w:bottom w:val="single" w:sz="12" w:space="0" w:color="000000"/>
              <w:right w:val="single" w:sz="4" w:space="0" w:color="000000"/>
            </w:tcBorders>
          </w:tcPr>
          <w:p w14:paraId="1D1D20E4"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01839A42"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30C177C5"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091C9757"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1818F453"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2F52D72A"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1815258A" w14:textId="77777777" w:rsidR="00C562DC" w:rsidRDefault="000906E7">
            <w:pPr>
              <w:pStyle w:val="TableParagraph"/>
              <w:spacing w:before="13" w:line="247" w:lineRule="auto"/>
              <w:ind w:left="39"/>
              <w:rPr>
                <w:sz w:val="18"/>
              </w:rPr>
            </w:pPr>
            <w:r>
              <w:rPr>
                <w:color w:val="0000ED"/>
                <w:sz w:val="18"/>
                <w:lang w:val="zh-Hans"/>
              </w:rPr>
              <w:t>GenericDeviceModelStatusEnumTy on</w:t>
            </w:r>
          </w:p>
        </w:tc>
        <w:tc>
          <w:tcPr>
            <w:tcW w:w="581" w:type="dxa"/>
            <w:tcBorders>
              <w:top w:val="single" w:sz="12" w:space="0" w:color="000000"/>
              <w:left w:val="single" w:sz="4" w:space="0" w:color="000000"/>
              <w:bottom w:val="single" w:sz="4" w:space="0" w:color="000000"/>
              <w:right w:val="single" w:sz="4" w:space="0" w:color="000000"/>
            </w:tcBorders>
          </w:tcPr>
          <w:p w14:paraId="7E4DCE99"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09FBB344" w14:textId="77777777" w:rsidR="00C562DC" w:rsidRDefault="000906E7">
            <w:pPr>
              <w:pStyle w:val="TableParagraph"/>
              <w:spacing w:before="13" w:line="247" w:lineRule="auto"/>
              <w:ind w:right="111"/>
              <w:rPr>
                <w:sz w:val="18"/>
                <w:lang w:eastAsia="zh-CN"/>
              </w:rPr>
            </w:pPr>
            <w:r>
              <w:rPr>
                <w:w w:val="95"/>
                <w:sz w:val="18"/>
                <w:lang w:val="zh-Hans" w:eastAsia="zh-CN"/>
              </w:rPr>
              <w:t>必填。 此字段指示  充电</w:t>
            </w:r>
            <w:r>
              <w:rPr>
                <w:sz w:val="18"/>
                <w:lang w:val="zh-Hans" w:eastAsia="zh-CN"/>
              </w:rPr>
              <w:t xml:space="preserve">站  </w:t>
            </w:r>
            <w:r>
              <w:rPr>
                <w:w w:val="95"/>
                <w:sz w:val="18"/>
                <w:lang w:val="zh-Hans" w:eastAsia="zh-CN"/>
              </w:rPr>
              <w:t xml:space="preserve"> 是否</w:t>
            </w:r>
            <w:r>
              <w:rPr>
                <w:sz w:val="18"/>
                <w:lang w:val="zh-Hans" w:eastAsia="zh-CN"/>
              </w:rPr>
              <w:t>能够  接受请求。</w:t>
            </w:r>
          </w:p>
        </w:tc>
      </w:tr>
      <w:tr w:rsidR="00C562DC" w14:paraId="0123592E"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1061C59C"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11E6A0A8"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57ADFC3C"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48B27445" w14:textId="77777777" w:rsidR="00C562DC" w:rsidRDefault="000906E7">
            <w:pPr>
              <w:pStyle w:val="TableParagraph"/>
              <w:rPr>
                <w:sz w:val="18"/>
                <w:lang w:eastAsia="zh-CN"/>
              </w:rPr>
            </w:pPr>
            <w:r>
              <w:rPr>
                <w:w w:val="95"/>
                <w:sz w:val="18"/>
                <w:lang w:val="zh-Hans" w:eastAsia="zh-CN"/>
              </w:rPr>
              <w:t>自选。 详细的 状态 信息。</w:t>
            </w:r>
          </w:p>
        </w:tc>
      </w:tr>
    </w:tbl>
    <w:p w14:paraId="4420F295" w14:textId="77777777" w:rsidR="00C562DC" w:rsidRDefault="00C562DC">
      <w:pPr>
        <w:pStyle w:val="a3"/>
        <w:spacing w:before="9"/>
        <w:rPr>
          <w:i/>
          <w:sz w:val="15"/>
          <w:lang w:eastAsia="zh-CN"/>
        </w:rPr>
      </w:pPr>
    </w:p>
    <w:p w14:paraId="3F0712CD" w14:textId="77777777" w:rsidR="00C562DC" w:rsidRDefault="000906E7">
      <w:pPr>
        <w:pStyle w:val="2"/>
        <w:numPr>
          <w:ilvl w:val="1"/>
          <w:numId w:val="7"/>
        </w:numPr>
        <w:tabs>
          <w:tab w:val="left" w:pos="935"/>
        </w:tabs>
        <w:spacing w:before="97"/>
        <w:ind w:left="934" w:hanging="815"/>
      </w:pPr>
      <w:proofErr w:type="spellStart"/>
      <w:r>
        <w:rPr>
          <w:lang w:val="zh-Hans"/>
        </w:rPr>
        <w:t>获取报告</w:t>
      </w:r>
      <w:proofErr w:type="spellEnd"/>
    </w:p>
    <w:p w14:paraId="0D690B28" w14:textId="77777777" w:rsidR="00C562DC" w:rsidRDefault="000906E7">
      <w:pPr>
        <w:pStyle w:val="3"/>
        <w:numPr>
          <w:ilvl w:val="2"/>
          <w:numId w:val="7"/>
        </w:numPr>
        <w:tabs>
          <w:tab w:val="left" w:pos="1074"/>
        </w:tabs>
        <w:spacing w:before="335"/>
        <w:ind w:left="1073" w:hanging="954"/>
      </w:pPr>
      <w:proofErr w:type="spellStart"/>
      <w:r>
        <w:rPr>
          <w:lang w:val="zh-Hans"/>
        </w:rPr>
        <w:t>获取报告请求</w:t>
      </w:r>
      <w:proofErr w:type="spellEnd"/>
    </w:p>
    <w:p w14:paraId="11DDB85A"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w:t>
      </w:r>
      <w:proofErr w:type="spellEnd"/>
      <w:r>
        <w:rPr>
          <w:spacing w:val="-1"/>
          <w:lang w:val="zh-Hans"/>
        </w:rPr>
        <w:t xml:space="preserve"> </w:t>
      </w:r>
      <w:r>
        <w:rPr>
          <w:lang w:val="zh-Hans"/>
        </w:rPr>
        <w:t xml:space="preserve"> 的</w:t>
      </w:r>
      <w:r>
        <w:rPr>
          <w:spacing w:val="-1"/>
          <w:lang w:val="zh-Hans"/>
        </w:rPr>
        <w:t xml:space="preserve"> GetReportRequest</w:t>
      </w:r>
      <w:r>
        <w:rPr>
          <w:lang w:val="zh-Hans"/>
        </w:rPr>
        <w:t xml:space="preserve"> PDU </w:t>
      </w:r>
      <w:proofErr w:type="spellStart"/>
      <w:r>
        <w:rPr>
          <w:lang w:val="zh-Hans"/>
        </w:rPr>
        <w:t>的</w:t>
      </w:r>
      <w:r>
        <w:rPr>
          <w:spacing w:val="-1"/>
          <w:lang w:val="zh-Hans"/>
        </w:rPr>
        <w:t>字段定义</w:t>
      </w:r>
      <w:proofErr w:type="spellEnd"/>
      <w:r>
        <w:rPr>
          <w:lang w:val="zh-Hans"/>
        </w:rPr>
        <w:t>。</w:t>
      </w:r>
    </w:p>
    <w:p w14:paraId="01F61EBB" w14:textId="77777777" w:rsidR="00C562DC" w:rsidRDefault="00C562DC">
      <w:pPr>
        <w:pStyle w:val="a3"/>
        <w:spacing w:before="3"/>
        <w:rPr>
          <w:sz w:val="21"/>
        </w:rPr>
      </w:pPr>
    </w:p>
    <w:p w14:paraId="5A058ABA" w14:textId="77777777" w:rsidR="00C562DC" w:rsidRDefault="000906E7">
      <w:pPr>
        <w:ind w:left="120"/>
        <w:rPr>
          <w:i/>
          <w:sz w:val="18"/>
        </w:rPr>
      </w:pPr>
      <w:r>
        <w:rPr>
          <w:i/>
          <w:w w:val="105"/>
          <w:sz w:val="18"/>
          <w:lang w:val="zh-Hans"/>
        </w:rPr>
        <w:t>类</w:t>
      </w:r>
    </w:p>
    <w:p w14:paraId="21A7F484"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5F5053A" w14:textId="77777777">
        <w:trPr>
          <w:trHeight w:val="284"/>
        </w:trPr>
        <w:tc>
          <w:tcPr>
            <w:tcW w:w="2326" w:type="dxa"/>
            <w:tcBorders>
              <w:bottom w:val="single" w:sz="12" w:space="0" w:color="000000"/>
            </w:tcBorders>
          </w:tcPr>
          <w:p w14:paraId="435C287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18A60F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4B77D0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E43B149" w14:textId="77777777" w:rsidR="00C562DC" w:rsidRDefault="000906E7">
            <w:pPr>
              <w:pStyle w:val="TableParagraph"/>
              <w:rPr>
                <w:b/>
                <w:sz w:val="18"/>
              </w:rPr>
            </w:pPr>
            <w:proofErr w:type="spellStart"/>
            <w:r>
              <w:rPr>
                <w:b/>
                <w:sz w:val="18"/>
                <w:lang w:val="zh-Hans"/>
              </w:rPr>
              <w:t>描述</w:t>
            </w:r>
            <w:proofErr w:type="spellEnd"/>
          </w:p>
        </w:tc>
      </w:tr>
      <w:tr w:rsidR="00C562DC" w14:paraId="6A46E5D1" w14:textId="77777777">
        <w:trPr>
          <w:trHeight w:val="284"/>
        </w:trPr>
        <w:tc>
          <w:tcPr>
            <w:tcW w:w="2326" w:type="dxa"/>
            <w:tcBorders>
              <w:top w:val="single" w:sz="12" w:space="0" w:color="000000"/>
            </w:tcBorders>
          </w:tcPr>
          <w:p w14:paraId="63D65564"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3096B692"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20E6BF5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F46CD82"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lang w:val="zh-Hans"/>
              </w:rPr>
              <w:t>请求</w:t>
            </w:r>
            <w:r>
              <w:rPr>
                <w:w w:val="95"/>
                <w:sz w:val="18"/>
                <w:lang w:val="zh-Hans"/>
              </w:rPr>
              <w:t>的</w:t>
            </w:r>
            <w:proofErr w:type="spellEnd"/>
            <w:r>
              <w:rPr>
                <w:w w:val="95"/>
                <w:sz w:val="18"/>
                <w:lang w:val="zh-Hans"/>
              </w:rPr>
              <w:t xml:space="preserve">  ID。</w:t>
            </w:r>
          </w:p>
        </w:tc>
      </w:tr>
      <w:tr w:rsidR="00C562DC" w14:paraId="476C1016" w14:textId="77777777">
        <w:trPr>
          <w:trHeight w:val="510"/>
        </w:trPr>
        <w:tc>
          <w:tcPr>
            <w:tcW w:w="2326" w:type="dxa"/>
            <w:shd w:val="clear" w:color="auto" w:fill="EDEDED"/>
          </w:tcPr>
          <w:p w14:paraId="3CEB6ADA" w14:textId="77777777" w:rsidR="00C562DC" w:rsidRDefault="000906E7">
            <w:pPr>
              <w:pStyle w:val="TableParagraph"/>
              <w:rPr>
                <w:b/>
                <w:sz w:val="18"/>
              </w:rPr>
            </w:pPr>
            <w:proofErr w:type="spellStart"/>
            <w:r>
              <w:rPr>
                <w:b/>
                <w:sz w:val="18"/>
                <w:lang w:val="zh-Hans"/>
              </w:rPr>
              <w:t>组件标准</w:t>
            </w:r>
            <w:proofErr w:type="spellEnd"/>
          </w:p>
        </w:tc>
        <w:tc>
          <w:tcPr>
            <w:tcW w:w="2907" w:type="dxa"/>
            <w:shd w:val="clear" w:color="auto" w:fill="EDEDED"/>
          </w:tcPr>
          <w:p w14:paraId="2E6F0490" w14:textId="77777777" w:rsidR="00C562DC" w:rsidRDefault="000906E7">
            <w:pPr>
              <w:pStyle w:val="TableParagraph"/>
              <w:ind w:left="39"/>
              <w:rPr>
                <w:sz w:val="18"/>
              </w:rPr>
            </w:pPr>
            <w:proofErr w:type="spellStart"/>
            <w:r>
              <w:rPr>
                <w:color w:val="0000ED"/>
                <w:sz w:val="18"/>
                <w:lang w:val="zh-Hans"/>
              </w:rPr>
              <w:t>组件标准枚举类型</w:t>
            </w:r>
            <w:proofErr w:type="spellEnd"/>
          </w:p>
        </w:tc>
        <w:tc>
          <w:tcPr>
            <w:tcW w:w="581" w:type="dxa"/>
            <w:shd w:val="clear" w:color="auto" w:fill="EDEDED"/>
          </w:tcPr>
          <w:p w14:paraId="740EDA35" w14:textId="77777777" w:rsidR="00C562DC" w:rsidRDefault="000906E7">
            <w:pPr>
              <w:pStyle w:val="TableParagraph"/>
              <w:ind w:left="39"/>
              <w:rPr>
                <w:sz w:val="18"/>
              </w:rPr>
            </w:pPr>
            <w:r>
              <w:rPr>
                <w:sz w:val="18"/>
                <w:lang w:val="zh-Hans"/>
              </w:rPr>
              <w:t>0..4</w:t>
            </w:r>
          </w:p>
        </w:tc>
        <w:tc>
          <w:tcPr>
            <w:tcW w:w="4651" w:type="dxa"/>
            <w:shd w:val="clear" w:color="auto" w:fill="EDEDED"/>
          </w:tcPr>
          <w:p w14:paraId="78D6118C" w14:textId="77777777" w:rsidR="00C562DC" w:rsidRDefault="000906E7">
            <w:pPr>
              <w:pStyle w:val="TableParagraph"/>
              <w:spacing w:line="247" w:lineRule="auto"/>
              <w:rPr>
                <w:sz w:val="18"/>
                <w:lang w:eastAsia="zh-CN"/>
              </w:rPr>
            </w:pPr>
            <w:r>
              <w:rPr>
                <w:w w:val="95"/>
                <w:sz w:val="18"/>
                <w:lang w:val="zh-Hans" w:eastAsia="zh-CN"/>
              </w:rPr>
              <w:t xml:space="preserve">自选。 此字段包含  </w:t>
            </w:r>
            <w:r>
              <w:rPr>
                <w:lang w:val="zh-Hans" w:eastAsia="zh-CN"/>
              </w:rPr>
              <w:t>请求</w:t>
            </w:r>
            <w:r>
              <w:rPr>
                <w:sz w:val="18"/>
                <w:lang w:val="zh-Hans" w:eastAsia="zh-CN"/>
              </w:rPr>
              <w:t xml:space="preserve">   报告 </w:t>
            </w:r>
            <w:r>
              <w:rPr>
                <w:w w:val="95"/>
                <w:sz w:val="18"/>
                <w:lang w:val="zh-Hans" w:eastAsia="zh-CN"/>
              </w:rPr>
              <w:t xml:space="preserve"> 的组件</w:t>
            </w:r>
            <w:r>
              <w:rPr>
                <w:sz w:val="18"/>
                <w:lang w:val="zh-Hans" w:eastAsia="zh-CN"/>
              </w:rPr>
              <w:t>的条件</w:t>
            </w:r>
          </w:p>
        </w:tc>
      </w:tr>
      <w:tr w:rsidR="00C562DC" w14:paraId="3B960120" w14:textId="77777777">
        <w:trPr>
          <w:trHeight w:val="510"/>
        </w:trPr>
        <w:tc>
          <w:tcPr>
            <w:tcW w:w="2326" w:type="dxa"/>
          </w:tcPr>
          <w:p w14:paraId="17B1E8F2" w14:textId="77777777" w:rsidR="00C562DC" w:rsidRDefault="000906E7">
            <w:pPr>
              <w:pStyle w:val="TableParagraph"/>
              <w:rPr>
                <w:b/>
                <w:sz w:val="18"/>
              </w:rPr>
            </w:pPr>
            <w:proofErr w:type="spellStart"/>
            <w:r>
              <w:rPr>
                <w:b/>
                <w:sz w:val="18"/>
                <w:lang w:val="zh-Hans"/>
              </w:rPr>
              <w:t>组件可变</w:t>
            </w:r>
            <w:proofErr w:type="spellEnd"/>
          </w:p>
        </w:tc>
        <w:tc>
          <w:tcPr>
            <w:tcW w:w="2907" w:type="dxa"/>
          </w:tcPr>
          <w:p w14:paraId="1F42544C" w14:textId="77777777" w:rsidR="00C562DC" w:rsidRDefault="000906E7">
            <w:pPr>
              <w:pStyle w:val="TableParagraph"/>
              <w:ind w:left="39"/>
              <w:rPr>
                <w:sz w:val="18"/>
              </w:rPr>
            </w:pPr>
            <w:proofErr w:type="spellStart"/>
            <w:r>
              <w:rPr>
                <w:color w:val="0000ED"/>
                <w:sz w:val="18"/>
                <w:lang w:val="zh-Hans"/>
              </w:rPr>
              <w:t>组件可变类型</w:t>
            </w:r>
            <w:proofErr w:type="spellEnd"/>
          </w:p>
        </w:tc>
        <w:tc>
          <w:tcPr>
            <w:tcW w:w="581" w:type="dxa"/>
          </w:tcPr>
          <w:p w14:paraId="4EA8ACEB" w14:textId="77777777" w:rsidR="00C562DC" w:rsidRDefault="000906E7">
            <w:pPr>
              <w:pStyle w:val="TableParagraph"/>
              <w:ind w:left="39"/>
              <w:rPr>
                <w:sz w:val="18"/>
              </w:rPr>
            </w:pPr>
            <w:r>
              <w:rPr>
                <w:sz w:val="18"/>
                <w:lang w:val="zh-Hans"/>
              </w:rPr>
              <w:t>0..*</w:t>
            </w:r>
          </w:p>
        </w:tc>
        <w:tc>
          <w:tcPr>
            <w:tcW w:w="4651" w:type="dxa"/>
          </w:tcPr>
          <w:p w14:paraId="37FE8DE3" w14:textId="77777777" w:rsidR="00C562DC" w:rsidRDefault="000906E7">
            <w:pPr>
              <w:pStyle w:val="TableParagraph"/>
              <w:spacing w:line="247" w:lineRule="auto"/>
              <w:ind w:right="111"/>
              <w:rPr>
                <w:sz w:val="18"/>
                <w:lang w:eastAsia="zh-CN"/>
              </w:rPr>
            </w:pPr>
            <w:r>
              <w:rPr>
                <w:spacing w:val="-1"/>
                <w:sz w:val="18"/>
                <w:lang w:val="zh-Hans" w:eastAsia="zh-CN"/>
              </w:rPr>
              <w:t>自选。 此字段指定</w:t>
            </w:r>
            <w:r>
              <w:rPr>
                <w:sz w:val="18"/>
                <w:lang w:val="zh-Hans" w:eastAsia="zh-CN"/>
              </w:rPr>
              <w:t xml:space="preserve"> </w:t>
            </w:r>
            <w:r>
              <w:rPr>
                <w:w w:val="95"/>
                <w:sz w:val="18"/>
                <w:lang w:val="zh-Hans" w:eastAsia="zh-CN"/>
              </w:rPr>
              <w:t xml:space="preserve"> 为其</w:t>
            </w:r>
            <w:r>
              <w:rPr>
                <w:lang w:val="zh-Hans" w:eastAsia="zh-CN"/>
              </w:rPr>
              <w:t>请求</w:t>
            </w:r>
            <w:r>
              <w:rPr>
                <w:w w:val="95"/>
                <w:sz w:val="18"/>
                <w:lang w:val="zh-Hans" w:eastAsia="zh-CN"/>
              </w:rPr>
              <w:t>报告  的</w:t>
            </w:r>
            <w:r>
              <w:rPr>
                <w:sz w:val="18"/>
                <w:lang w:val="zh-Hans" w:eastAsia="zh-CN"/>
              </w:rPr>
              <w:t>组件和</w:t>
            </w:r>
            <w:r>
              <w:rPr>
                <w:w w:val="95"/>
                <w:sz w:val="18"/>
                <w:lang w:val="zh-Hans" w:eastAsia="zh-CN"/>
              </w:rPr>
              <w:t>变量。</w:t>
            </w:r>
          </w:p>
        </w:tc>
      </w:tr>
    </w:tbl>
    <w:p w14:paraId="04B6034B" w14:textId="77777777" w:rsidR="00C562DC" w:rsidRDefault="00C562DC">
      <w:pPr>
        <w:pStyle w:val="a3"/>
        <w:spacing w:before="8"/>
        <w:rPr>
          <w:i/>
          <w:sz w:val="25"/>
          <w:lang w:eastAsia="zh-CN"/>
        </w:rPr>
      </w:pPr>
    </w:p>
    <w:p w14:paraId="55A8FF7B" w14:textId="77777777" w:rsidR="00C562DC" w:rsidRDefault="000906E7">
      <w:pPr>
        <w:pStyle w:val="3"/>
        <w:numPr>
          <w:ilvl w:val="2"/>
          <w:numId w:val="7"/>
        </w:numPr>
        <w:tabs>
          <w:tab w:val="left" w:pos="1074"/>
        </w:tabs>
        <w:ind w:left="1073" w:hanging="954"/>
      </w:pPr>
      <w:r>
        <w:rPr>
          <w:lang w:val="zh-Hans"/>
        </w:rPr>
        <w:t>GetReportResponse</w:t>
      </w:r>
    </w:p>
    <w:p w14:paraId="4F5DE41B" w14:textId="77777777" w:rsidR="00C562DC" w:rsidRDefault="000906E7">
      <w:pPr>
        <w:pStyle w:val="a3"/>
        <w:spacing w:before="258"/>
        <w:ind w:left="120"/>
      </w:pPr>
      <w:r>
        <w:rPr>
          <w:lang w:val="zh-Hans"/>
        </w:rPr>
        <w:t xml:space="preserve"> 对  GetReportRequest 的  </w:t>
      </w:r>
      <w:proofErr w:type="spellStart"/>
      <w:r>
        <w:rPr>
          <w:lang w:val="zh-Hans"/>
        </w:rPr>
        <w:t>响应，由</w:t>
      </w:r>
      <w:proofErr w:type="spellEnd"/>
      <w:r>
        <w:rPr>
          <w:lang w:val="zh-Hans"/>
        </w:rPr>
        <w:t xml:space="preserve">  </w:t>
      </w:r>
      <w:proofErr w:type="spellStart"/>
      <w:r>
        <w:rPr>
          <w:lang w:val="zh-Hans"/>
        </w:rPr>
        <w:t>充电站发送到</w:t>
      </w:r>
      <w:proofErr w:type="spellEnd"/>
      <w:r>
        <w:rPr>
          <w:lang w:val="zh-Hans"/>
        </w:rPr>
        <w:t xml:space="preserve"> CSMS。 </w:t>
      </w:r>
    </w:p>
    <w:p w14:paraId="6004B227" w14:textId="77777777" w:rsidR="00C562DC" w:rsidRDefault="00C562DC">
      <w:pPr>
        <w:pStyle w:val="a3"/>
        <w:spacing w:before="2"/>
        <w:rPr>
          <w:sz w:val="21"/>
        </w:rPr>
      </w:pPr>
    </w:p>
    <w:p w14:paraId="2F3373E9" w14:textId="77777777" w:rsidR="00C562DC" w:rsidRDefault="000906E7">
      <w:pPr>
        <w:spacing w:before="1"/>
        <w:ind w:left="120"/>
        <w:rPr>
          <w:i/>
          <w:sz w:val="18"/>
        </w:rPr>
      </w:pPr>
      <w:r>
        <w:rPr>
          <w:i/>
          <w:w w:val="105"/>
          <w:sz w:val="18"/>
          <w:lang w:val="zh-Hans"/>
        </w:rPr>
        <w:t>类</w:t>
      </w:r>
    </w:p>
    <w:p w14:paraId="63F28124"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683D574" w14:textId="77777777">
        <w:trPr>
          <w:trHeight w:val="284"/>
        </w:trPr>
        <w:tc>
          <w:tcPr>
            <w:tcW w:w="2326" w:type="dxa"/>
            <w:tcBorders>
              <w:bottom w:val="single" w:sz="12" w:space="0" w:color="000000"/>
            </w:tcBorders>
          </w:tcPr>
          <w:p w14:paraId="69513790"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BCD885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6F3990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A42FA2A" w14:textId="77777777" w:rsidR="00C562DC" w:rsidRDefault="000906E7">
            <w:pPr>
              <w:pStyle w:val="TableParagraph"/>
              <w:rPr>
                <w:b/>
                <w:sz w:val="18"/>
              </w:rPr>
            </w:pPr>
            <w:proofErr w:type="spellStart"/>
            <w:r>
              <w:rPr>
                <w:b/>
                <w:sz w:val="18"/>
                <w:lang w:val="zh-Hans"/>
              </w:rPr>
              <w:t>描述</w:t>
            </w:r>
            <w:proofErr w:type="spellEnd"/>
          </w:p>
        </w:tc>
      </w:tr>
      <w:tr w:rsidR="00C562DC" w14:paraId="5FA0BA28" w14:textId="77777777">
        <w:trPr>
          <w:trHeight w:val="500"/>
        </w:trPr>
        <w:tc>
          <w:tcPr>
            <w:tcW w:w="2326" w:type="dxa"/>
            <w:tcBorders>
              <w:top w:val="single" w:sz="12" w:space="0" w:color="000000"/>
            </w:tcBorders>
          </w:tcPr>
          <w:p w14:paraId="4AA0A5D2"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10064B99" w14:textId="77777777" w:rsidR="00C562DC" w:rsidRDefault="000906E7">
            <w:pPr>
              <w:pStyle w:val="TableParagraph"/>
              <w:spacing w:before="13" w:line="247" w:lineRule="auto"/>
              <w:ind w:left="39"/>
              <w:rPr>
                <w:sz w:val="18"/>
              </w:rPr>
            </w:pPr>
            <w:r>
              <w:rPr>
                <w:color w:val="0000ED"/>
                <w:sz w:val="18"/>
                <w:lang w:val="zh-Hans"/>
              </w:rPr>
              <w:t>GenericDeviceModelStatusEnumTy on</w:t>
            </w:r>
          </w:p>
        </w:tc>
        <w:tc>
          <w:tcPr>
            <w:tcW w:w="581" w:type="dxa"/>
            <w:tcBorders>
              <w:top w:val="single" w:sz="12" w:space="0" w:color="000000"/>
            </w:tcBorders>
          </w:tcPr>
          <w:p w14:paraId="5C8EEC0B"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2025C6D" w14:textId="77777777" w:rsidR="00C562DC" w:rsidRDefault="000906E7">
            <w:pPr>
              <w:pStyle w:val="TableParagraph"/>
              <w:spacing w:before="13" w:line="247" w:lineRule="auto"/>
              <w:ind w:right="111"/>
              <w:rPr>
                <w:sz w:val="18"/>
                <w:lang w:eastAsia="zh-CN"/>
              </w:rPr>
            </w:pPr>
            <w:r>
              <w:rPr>
                <w:w w:val="95"/>
                <w:sz w:val="18"/>
                <w:lang w:val="zh-Hans" w:eastAsia="zh-CN"/>
              </w:rPr>
              <w:t>必填。 此字段指示  充电</w:t>
            </w:r>
            <w:r>
              <w:rPr>
                <w:sz w:val="18"/>
                <w:lang w:val="zh-Hans" w:eastAsia="zh-CN"/>
              </w:rPr>
              <w:t xml:space="preserve">站  </w:t>
            </w:r>
            <w:r>
              <w:rPr>
                <w:w w:val="95"/>
                <w:sz w:val="18"/>
                <w:lang w:val="zh-Hans" w:eastAsia="zh-CN"/>
              </w:rPr>
              <w:t xml:space="preserve"> 是否</w:t>
            </w:r>
            <w:r>
              <w:rPr>
                <w:sz w:val="18"/>
                <w:lang w:val="zh-Hans" w:eastAsia="zh-CN"/>
              </w:rPr>
              <w:t>能够  接受请求。</w:t>
            </w:r>
          </w:p>
        </w:tc>
      </w:tr>
      <w:tr w:rsidR="00C562DC" w14:paraId="67BA1AB3" w14:textId="77777777">
        <w:trPr>
          <w:trHeight w:val="294"/>
        </w:trPr>
        <w:tc>
          <w:tcPr>
            <w:tcW w:w="2326" w:type="dxa"/>
            <w:shd w:val="clear" w:color="auto" w:fill="EDEDED"/>
          </w:tcPr>
          <w:p w14:paraId="34127469"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4308BEDB"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418EA1D0" w14:textId="77777777" w:rsidR="00C562DC" w:rsidRDefault="000906E7">
            <w:pPr>
              <w:pStyle w:val="TableParagraph"/>
              <w:ind w:left="39"/>
              <w:rPr>
                <w:sz w:val="18"/>
              </w:rPr>
            </w:pPr>
            <w:r>
              <w:rPr>
                <w:sz w:val="18"/>
                <w:lang w:val="zh-Hans"/>
              </w:rPr>
              <w:t>0..1</w:t>
            </w:r>
          </w:p>
        </w:tc>
        <w:tc>
          <w:tcPr>
            <w:tcW w:w="4651" w:type="dxa"/>
            <w:shd w:val="clear" w:color="auto" w:fill="EDEDED"/>
          </w:tcPr>
          <w:p w14:paraId="17E282A1" w14:textId="77777777" w:rsidR="00C562DC" w:rsidRDefault="000906E7">
            <w:pPr>
              <w:pStyle w:val="TableParagraph"/>
              <w:rPr>
                <w:sz w:val="18"/>
                <w:lang w:eastAsia="zh-CN"/>
              </w:rPr>
            </w:pPr>
            <w:r>
              <w:rPr>
                <w:w w:val="95"/>
                <w:sz w:val="18"/>
                <w:lang w:val="zh-Hans" w:eastAsia="zh-CN"/>
              </w:rPr>
              <w:t>自选。 详细的 状态 信息。</w:t>
            </w:r>
          </w:p>
        </w:tc>
      </w:tr>
    </w:tbl>
    <w:p w14:paraId="699F386A" w14:textId="77777777" w:rsidR="00C562DC" w:rsidRDefault="00C562DC">
      <w:pPr>
        <w:pStyle w:val="a3"/>
        <w:spacing w:before="5"/>
        <w:rPr>
          <w:i/>
          <w:sz w:val="25"/>
          <w:lang w:eastAsia="zh-CN"/>
        </w:rPr>
      </w:pPr>
    </w:p>
    <w:p w14:paraId="1C443039" w14:textId="77777777" w:rsidR="00C562DC" w:rsidRDefault="000906E7">
      <w:pPr>
        <w:pStyle w:val="2"/>
        <w:numPr>
          <w:ilvl w:val="1"/>
          <w:numId w:val="7"/>
        </w:numPr>
        <w:tabs>
          <w:tab w:val="left" w:pos="935"/>
        </w:tabs>
        <w:ind w:left="934" w:hanging="815"/>
      </w:pPr>
      <w:r>
        <w:rPr>
          <w:lang w:val="zh-Hans"/>
        </w:rPr>
        <w:t>GetTransactionStatus</w:t>
      </w:r>
    </w:p>
    <w:p w14:paraId="7EFABBE4" w14:textId="77777777" w:rsidR="00C562DC" w:rsidRDefault="000906E7">
      <w:pPr>
        <w:pStyle w:val="3"/>
        <w:numPr>
          <w:ilvl w:val="2"/>
          <w:numId w:val="7"/>
        </w:numPr>
        <w:tabs>
          <w:tab w:val="left" w:pos="1074"/>
        </w:tabs>
        <w:spacing w:before="335"/>
        <w:ind w:left="1073" w:hanging="954"/>
      </w:pPr>
      <w:r>
        <w:rPr>
          <w:lang w:val="zh-Hans"/>
        </w:rPr>
        <w:t>GetTransactionStatusRequest</w:t>
      </w:r>
    </w:p>
    <w:p w14:paraId="74071B14" w14:textId="77777777" w:rsidR="00C562DC" w:rsidRDefault="000906E7">
      <w:pPr>
        <w:pStyle w:val="a3"/>
        <w:spacing w:before="257" w:line="247" w:lineRule="auto"/>
        <w:ind w:left="120" w:right="187"/>
        <w:rPr>
          <w:lang w:eastAsia="zh-CN"/>
        </w:rPr>
      </w:pPr>
      <w:r>
        <w:rPr>
          <w:lang w:val="zh-Hans" w:eastAsia="zh-CN"/>
        </w:rPr>
        <w:t xml:space="preserve">通过此消息，  网吧网服务可以询问  充电站是否有  与交易相关的消息等待   传送到  网吧点点通。   提供  事务 Id 时，仅  要求特定事务的消息。 </w:t>
      </w:r>
    </w:p>
    <w:p w14:paraId="4FA6B4D8" w14:textId="77777777" w:rsidR="00C562DC" w:rsidRDefault="00C562DC">
      <w:pPr>
        <w:pStyle w:val="a3"/>
        <w:spacing w:before="9"/>
        <w:rPr>
          <w:sz w:val="20"/>
          <w:lang w:eastAsia="zh-CN"/>
        </w:rPr>
      </w:pPr>
    </w:p>
    <w:p w14:paraId="49748F92" w14:textId="77777777" w:rsidR="00C562DC" w:rsidRDefault="000906E7">
      <w:pPr>
        <w:ind w:left="120"/>
        <w:rPr>
          <w:i/>
          <w:sz w:val="18"/>
        </w:rPr>
      </w:pPr>
      <w:r>
        <w:rPr>
          <w:i/>
          <w:w w:val="105"/>
          <w:sz w:val="18"/>
          <w:lang w:val="zh-Hans"/>
        </w:rPr>
        <w:t>类</w:t>
      </w:r>
    </w:p>
    <w:p w14:paraId="17B4AA5C"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479E1B5" w14:textId="77777777">
        <w:trPr>
          <w:trHeight w:val="284"/>
        </w:trPr>
        <w:tc>
          <w:tcPr>
            <w:tcW w:w="2326" w:type="dxa"/>
            <w:tcBorders>
              <w:bottom w:val="single" w:sz="12" w:space="0" w:color="000000"/>
            </w:tcBorders>
          </w:tcPr>
          <w:p w14:paraId="08F8487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801BEA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5FCAF7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9E4400C" w14:textId="77777777" w:rsidR="00C562DC" w:rsidRDefault="000906E7">
            <w:pPr>
              <w:pStyle w:val="TableParagraph"/>
              <w:rPr>
                <w:b/>
                <w:sz w:val="18"/>
              </w:rPr>
            </w:pPr>
            <w:proofErr w:type="spellStart"/>
            <w:r>
              <w:rPr>
                <w:b/>
                <w:sz w:val="18"/>
                <w:lang w:val="zh-Hans"/>
              </w:rPr>
              <w:t>描述</w:t>
            </w:r>
            <w:proofErr w:type="spellEnd"/>
          </w:p>
        </w:tc>
      </w:tr>
      <w:tr w:rsidR="00C562DC" w14:paraId="78F5D7D5" w14:textId="77777777">
        <w:trPr>
          <w:trHeight w:val="500"/>
        </w:trPr>
        <w:tc>
          <w:tcPr>
            <w:tcW w:w="2326" w:type="dxa"/>
            <w:tcBorders>
              <w:top w:val="single" w:sz="12" w:space="0" w:color="000000"/>
            </w:tcBorders>
          </w:tcPr>
          <w:p w14:paraId="52D48BF5" w14:textId="77777777" w:rsidR="00C562DC" w:rsidRDefault="000906E7">
            <w:pPr>
              <w:pStyle w:val="TableParagraph"/>
              <w:spacing w:before="13"/>
              <w:rPr>
                <w:b/>
                <w:sz w:val="18"/>
              </w:rPr>
            </w:pPr>
            <w:proofErr w:type="spellStart"/>
            <w:r>
              <w:rPr>
                <w:b/>
                <w:sz w:val="18"/>
                <w:lang w:val="zh-Hans"/>
              </w:rPr>
              <w:t>事务标识</w:t>
            </w:r>
            <w:proofErr w:type="spellEnd"/>
          </w:p>
        </w:tc>
        <w:tc>
          <w:tcPr>
            <w:tcW w:w="2907" w:type="dxa"/>
            <w:tcBorders>
              <w:top w:val="single" w:sz="12" w:space="0" w:color="000000"/>
            </w:tcBorders>
          </w:tcPr>
          <w:p w14:paraId="3F0A207A"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[0..36]</w:t>
            </w:r>
          </w:p>
        </w:tc>
        <w:tc>
          <w:tcPr>
            <w:tcW w:w="581" w:type="dxa"/>
            <w:tcBorders>
              <w:top w:val="single" w:sz="12" w:space="0" w:color="000000"/>
            </w:tcBorders>
          </w:tcPr>
          <w:p w14:paraId="028CC66F"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6DA54931" w14:textId="77777777" w:rsidR="00C562DC" w:rsidRDefault="000906E7">
            <w:pPr>
              <w:pStyle w:val="TableParagraph"/>
              <w:spacing w:before="13" w:line="247" w:lineRule="auto"/>
              <w:rPr>
                <w:sz w:val="18"/>
                <w:lang w:eastAsia="zh-CN"/>
              </w:rPr>
            </w:pPr>
            <w:r>
              <w:rPr>
                <w:w w:val="95"/>
                <w:sz w:val="18"/>
                <w:lang w:val="zh-Hans" w:eastAsia="zh-CN"/>
              </w:rPr>
              <w:t xml:space="preserve">自选。 </w:t>
            </w:r>
            <w:r>
              <w:rPr>
                <w:sz w:val="18"/>
                <w:lang w:val="zh-Hans" w:eastAsia="zh-CN"/>
              </w:rPr>
              <w:t xml:space="preserve"> 为其请求</w:t>
            </w:r>
            <w:r>
              <w:rPr>
                <w:w w:val="95"/>
                <w:sz w:val="18"/>
                <w:lang w:val="zh-Hans" w:eastAsia="zh-CN"/>
              </w:rPr>
              <w:t xml:space="preserve">   状态的  事务的  ID</w:t>
            </w:r>
            <w:r>
              <w:rPr>
                <w:lang w:val="zh-Hans" w:eastAsia="zh-CN"/>
              </w:rPr>
              <w:t>。</w:t>
            </w:r>
          </w:p>
        </w:tc>
      </w:tr>
    </w:tbl>
    <w:p w14:paraId="0A66010A" w14:textId="77777777" w:rsidR="00C562DC" w:rsidRDefault="00C562DC">
      <w:pPr>
        <w:pStyle w:val="a3"/>
        <w:spacing w:before="7"/>
        <w:rPr>
          <w:i/>
          <w:sz w:val="25"/>
          <w:lang w:eastAsia="zh-CN"/>
        </w:rPr>
      </w:pPr>
    </w:p>
    <w:p w14:paraId="06429D73" w14:textId="77777777" w:rsidR="00C562DC" w:rsidRDefault="000906E7">
      <w:pPr>
        <w:pStyle w:val="3"/>
        <w:numPr>
          <w:ilvl w:val="2"/>
          <w:numId w:val="7"/>
        </w:numPr>
        <w:tabs>
          <w:tab w:val="left" w:pos="1074"/>
        </w:tabs>
        <w:ind w:left="1073" w:hanging="954"/>
      </w:pPr>
      <w:r>
        <w:rPr>
          <w:lang w:val="zh-Hans"/>
        </w:rPr>
        <w:t>GetTransactionStatusResponse</w:t>
      </w:r>
    </w:p>
    <w:p w14:paraId="449EFCD3" w14:textId="77777777" w:rsidR="00C562DC" w:rsidRDefault="000906E7">
      <w:pPr>
        <w:pStyle w:val="a3"/>
        <w:spacing w:before="257"/>
        <w:ind w:left="120"/>
      </w:pPr>
      <w:r>
        <w:rPr>
          <w:lang w:val="zh-Hans"/>
        </w:rPr>
        <w:t xml:space="preserve">对   GetTransactionStatusRequest </w:t>
      </w:r>
      <w:proofErr w:type="spellStart"/>
      <w:r>
        <w:rPr>
          <w:lang w:val="zh-Hans"/>
        </w:rPr>
        <w:t>的响应</w:t>
      </w:r>
      <w:proofErr w:type="spellEnd"/>
      <w:r>
        <w:rPr>
          <w:lang w:val="zh-Hans"/>
        </w:rPr>
        <w:t xml:space="preserve">  ，由  </w:t>
      </w:r>
      <w:proofErr w:type="spellStart"/>
      <w:r>
        <w:rPr>
          <w:lang w:val="zh-Hans"/>
        </w:rPr>
        <w:t>充电站发送给</w:t>
      </w:r>
      <w:proofErr w:type="spellEnd"/>
      <w:r>
        <w:rPr>
          <w:lang w:val="zh-Hans"/>
        </w:rPr>
        <w:t xml:space="preserve"> CSMS。 </w:t>
      </w:r>
    </w:p>
    <w:p w14:paraId="2255FF66" w14:textId="77777777" w:rsidR="00C562DC" w:rsidRDefault="00C562DC">
      <w:pPr>
        <w:pStyle w:val="a3"/>
        <w:spacing w:before="3"/>
        <w:rPr>
          <w:sz w:val="21"/>
        </w:rPr>
      </w:pPr>
    </w:p>
    <w:p w14:paraId="5833B03D" w14:textId="77777777" w:rsidR="00C562DC" w:rsidRDefault="000906E7">
      <w:pPr>
        <w:ind w:left="120"/>
        <w:rPr>
          <w:i/>
          <w:sz w:val="18"/>
        </w:rPr>
      </w:pPr>
      <w:r>
        <w:rPr>
          <w:i/>
          <w:w w:val="105"/>
          <w:sz w:val="18"/>
          <w:lang w:val="zh-Hans"/>
        </w:rPr>
        <w:t>类</w:t>
      </w:r>
    </w:p>
    <w:p w14:paraId="51FCF93D"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17DE8DD" w14:textId="77777777">
        <w:trPr>
          <w:trHeight w:val="284"/>
        </w:trPr>
        <w:tc>
          <w:tcPr>
            <w:tcW w:w="2326" w:type="dxa"/>
            <w:tcBorders>
              <w:bottom w:val="single" w:sz="12" w:space="0" w:color="000000"/>
            </w:tcBorders>
          </w:tcPr>
          <w:p w14:paraId="70F2744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063767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2C4E018"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5D5ADEA" w14:textId="77777777" w:rsidR="00C562DC" w:rsidRDefault="000906E7">
            <w:pPr>
              <w:pStyle w:val="TableParagraph"/>
              <w:rPr>
                <w:b/>
                <w:sz w:val="18"/>
              </w:rPr>
            </w:pPr>
            <w:proofErr w:type="spellStart"/>
            <w:r>
              <w:rPr>
                <w:b/>
                <w:sz w:val="18"/>
                <w:lang w:val="zh-Hans"/>
              </w:rPr>
              <w:t>描述</w:t>
            </w:r>
            <w:proofErr w:type="spellEnd"/>
          </w:p>
        </w:tc>
      </w:tr>
      <w:tr w:rsidR="00C562DC" w14:paraId="2D11940D" w14:textId="77777777">
        <w:trPr>
          <w:trHeight w:val="284"/>
        </w:trPr>
        <w:tc>
          <w:tcPr>
            <w:tcW w:w="2326" w:type="dxa"/>
            <w:tcBorders>
              <w:top w:val="single" w:sz="12" w:space="0" w:color="000000"/>
            </w:tcBorders>
          </w:tcPr>
          <w:p w14:paraId="765B2DB0" w14:textId="77777777" w:rsidR="00C562DC" w:rsidRDefault="000906E7">
            <w:pPr>
              <w:pStyle w:val="TableParagraph"/>
              <w:spacing w:before="13"/>
              <w:rPr>
                <w:b/>
                <w:sz w:val="18"/>
              </w:rPr>
            </w:pPr>
            <w:proofErr w:type="spellStart"/>
            <w:r>
              <w:rPr>
                <w:b/>
                <w:sz w:val="18"/>
                <w:lang w:val="zh-Hans"/>
              </w:rPr>
              <w:t>持续指示符</w:t>
            </w:r>
            <w:proofErr w:type="spellEnd"/>
          </w:p>
        </w:tc>
        <w:tc>
          <w:tcPr>
            <w:tcW w:w="2907" w:type="dxa"/>
            <w:tcBorders>
              <w:top w:val="single" w:sz="12" w:space="0" w:color="000000"/>
            </w:tcBorders>
          </w:tcPr>
          <w:p w14:paraId="22F4BD1D" w14:textId="77777777" w:rsidR="00C562DC" w:rsidRDefault="000906E7">
            <w:pPr>
              <w:pStyle w:val="TableParagraph"/>
              <w:spacing w:before="13"/>
              <w:ind w:left="39"/>
              <w:rPr>
                <w:sz w:val="18"/>
              </w:rPr>
            </w:pPr>
            <w:proofErr w:type="spellStart"/>
            <w:r>
              <w:rPr>
                <w:sz w:val="18"/>
                <w:lang w:val="zh-Hans"/>
              </w:rPr>
              <w:t>布尔</w:t>
            </w:r>
            <w:proofErr w:type="spellEnd"/>
          </w:p>
        </w:tc>
        <w:tc>
          <w:tcPr>
            <w:tcW w:w="581" w:type="dxa"/>
            <w:tcBorders>
              <w:top w:val="single" w:sz="12" w:space="0" w:color="000000"/>
            </w:tcBorders>
          </w:tcPr>
          <w:p w14:paraId="2207C4E6"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1F196A59" w14:textId="77777777" w:rsidR="00C562DC" w:rsidRDefault="000906E7">
            <w:pPr>
              <w:pStyle w:val="TableParagraph"/>
              <w:spacing w:before="13"/>
              <w:rPr>
                <w:sz w:val="18"/>
                <w:lang w:eastAsia="zh-CN"/>
              </w:rPr>
            </w:pPr>
            <w:r>
              <w:rPr>
                <w:w w:val="95"/>
                <w:sz w:val="18"/>
                <w:lang w:val="zh-Hans" w:eastAsia="zh-CN"/>
              </w:rPr>
              <w:t>自选。 交易  是否  仍在进行中。</w:t>
            </w:r>
          </w:p>
        </w:tc>
      </w:tr>
      <w:tr w:rsidR="00C562DC" w14:paraId="2AE9275A" w14:textId="77777777">
        <w:trPr>
          <w:trHeight w:val="294"/>
        </w:trPr>
        <w:tc>
          <w:tcPr>
            <w:tcW w:w="2326" w:type="dxa"/>
            <w:shd w:val="clear" w:color="auto" w:fill="EDEDED"/>
          </w:tcPr>
          <w:p w14:paraId="166987A6" w14:textId="77777777" w:rsidR="00C562DC" w:rsidRDefault="000906E7">
            <w:pPr>
              <w:pStyle w:val="TableParagraph"/>
              <w:rPr>
                <w:b/>
                <w:sz w:val="18"/>
              </w:rPr>
            </w:pPr>
            <w:proofErr w:type="spellStart"/>
            <w:r>
              <w:rPr>
                <w:b/>
                <w:sz w:val="18"/>
                <w:lang w:val="zh-Hans"/>
              </w:rPr>
              <w:t>消息队列</w:t>
            </w:r>
            <w:proofErr w:type="spellEnd"/>
          </w:p>
        </w:tc>
        <w:tc>
          <w:tcPr>
            <w:tcW w:w="2907" w:type="dxa"/>
            <w:shd w:val="clear" w:color="auto" w:fill="EDEDED"/>
          </w:tcPr>
          <w:p w14:paraId="6985A55F"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472624F3" w14:textId="77777777" w:rsidR="00C562DC" w:rsidRDefault="000906E7">
            <w:pPr>
              <w:pStyle w:val="TableParagraph"/>
              <w:ind w:left="39"/>
              <w:rPr>
                <w:sz w:val="18"/>
              </w:rPr>
            </w:pPr>
            <w:r>
              <w:rPr>
                <w:sz w:val="18"/>
                <w:lang w:val="zh-Hans"/>
              </w:rPr>
              <w:t>1..1</w:t>
            </w:r>
          </w:p>
        </w:tc>
        <w:tc>
          <w:tcPr>
            <w:tcW w:w="4651" w:type="dxa"/>
            <w:shd w:val="clear" w:color="auto" w:fill="EDEDED"/>
          </w:tcPr>
          <w:p w14:paraId="1D644649" w14:textId="77777777" w:rsidR="00C562DC" w:rsidRDefault="000906E7">
            <w:pPr>
              <w:pStyle w:val="TableParagraph"/>
              <w:rPr>
                <w:sz w:val="18"/>
                <w:lang w:eastAsia="zh-CN"/>
              </w:rPr>
            </w:pPr>
            <w:r>
              <w:rPr>
                <w:w w:val="95"/>
                <w:sz w:val="18"/>
                <w:lang w:val="zh-Hans" w:eastAsia="zh-CN"/>
              </w:rPr>
              <w:t>必填。 是否 仍有要传递的消息。</w:t>
            </w:r>
          </w:p>
        </w:tc>
      </w:tr>
    </w:tbl>
    <w:p w14:paraId="4D977073" w14:textId="77777777" w:rsidR="00C562DC" w:rsidRDefault="00C562DC">
      <w:pPr>
        <w:rPr>
          <w:sz w:val="18"/>
          <w:lang w:eastAsia="zh-CN"/>
        </w:rPr>
        <w:sectPr w:rsidR="00C562DC">
          <w:pgSz w:w="11910" w:h="16840"/>
          <w:pgMar w:top="580" w:right="600" w:bottom="620" w:left="600" w:header="186" w:footer="431" w:gutter="0"/>
          <w:cols w:space="720"/>
        </w:sectPr>
      </w:pPr>
    </w:p>
    <w:p w14:paraId="45C1D3ED" w14:textId="77777777" w:rsidR="00C562DC" w:rsidRDefault="00C562DC">
      <w:pPr>
        <w:pStyle w:val="a3"/>
        <w:spacing w:before="6"/>
        <w:rPr>
          <w:i/>
          <w:sz w:val="9"/>
          <w:lang w:eastAsia="zh-CN"/>
        </w:rPr>
      </w:pPr>
    </w:p>
    <w:p w14:paraId="37EC175F" w14:textId="77777777" w:rsidR="00C562DC" w:rsidRDefault="00ED5348">
      <w:pPr>
        <w:pStyle w:val="a3"/>
        <w:spacing w:line="20" w:lineRule="exact"/>
        <w:ind w:left="120"/>
        <w:rPr>
          <w:sz w:val="2"/>
        </w:rPr>
      </w:pPr>
      <w:r>
        <w:rPr>
          <w:sz w:val="2"/>
        </w:rPr>
      </w:r>
      <w:r>
        <w:rPr>
          <w:sz w:val="2"/>
        </w:rPr>
        <w:pict w14:anchorId="328AF4A9">
          <v:group id="docshapegroup16" o:spid="_x0000_s2101" style="width:523.3pt;height:.25pt;mso-position-horizontal-relative:char;mso-position-vertical-relative:line" coordsize="10466,5">
            <v:line id="_x0000_s2102" style="position:absolute" from="0,3" to="10466,3" strokecolor="#ddd" strokeweight=".25pt"/>
            <w10:anchorlock/>
          </v:group>
        </w:pict>
      </w:r>
    </w:p>
    <w:p w14:paraId="77495D0B" w14:textId="77777777" w:rsidR="00C562DC" w:rsidRDefault="000906E7">
      <w:pPr>
        <w:pStyle w:val="2"/>
        <w:numPr>
          <w:ilvl w:val="1"/>
          <w:numId w:val="7"/>
        </w:numPr>
        <w:tabs>
          <w:tab w:val="left" w:pos="935"/>
        </w:tabs>
        <w:ind w:left="934" w:hanging="815"/>
      </w:pPr>
      <w:r>
        <w:rPr>
          <w:lang w:val="zh-Hans"/>
        </w:rPr>
        <w:t>GetVariables</w:t>
      </w:r>
    </w:p>
    <w:p w14:paraId="54835E6A" w14:textId="77777777" w:rsidR="00C562DC" w:rsidRDefault="000906E7">
      <w:pPr>
        <w:pStyle w:val="3"/>
        <w:numPr>
          <w:ilvl w:val="2"/>
          <w:numId w:val="7"/>
        </w:numPr>
        <w:tabs>
          <w:tab w:val="left" w:pos="1074"/>
        </w:tabs>
        <w:spacing w:before="305"/>
        <w:ind w:left="1073" w:hanging="954"/>
      </w:pPr>
      <w:r>
        <w:rPr>
          <w:lang w:val="zh-Hans"/>
        </w:rPr>
        <w:t>GetVariablesRequest</w:t>
      </w:r>
    </w:p>
    <w:p w14:paraId="4EC9E63E"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CSMS  </w:t>
      </w:r>
      <w:proofErr w:type="spellStart"/>
      <w:r>
        <w:rPr>
          <w:lang w:val="zh-Hans"/>
        </w:rPr>
        <w:t>发送到充电站的</w:t>
      </w:r>
      <w:proofErr w:type="spellEnd"/>
      <w:r>
        <w:rPr>
          <w:lang w:val="zh-Hans"/>
        </w:rPr>
        <w:t xml:space="preserve">  GetVariablesRequest PDU </w:t>
      </w:r>
      <w:proofErr w:type="spellStart"/>
      <w:r>
        <w:rPr>
          <w:lang w:val="zh-Hans"/>
        </w:rPr>
        <w:t>的</w:t>
      </w:r>
      <w:r>
        <w:rPr>
          <w:spacing w:val="-1"/>
          <w:lang w:val="zh-Hans"/>
        </w:rPr>
        <w:t>字段定义</w:t>
      </w:r>
      <w:proofErr w:type="spellEnd"/>
      <w:r>
        <w:rPr>
          <w:lang w:val="zh-Hans"/>
        </w:rPr>
        <w:t>。</w:t>
      </w:r>
    </w:p>
    <w:p w14:paraId="3292BB48" w14:textId="77777777" w:rsidR="00C562DC" w:rsidRDefault="00C562DC">
      <w:pPr>
        <w:pStyle w:val="a3"/>
        <w:spacing w:before="3"/>
        <w:rPr>
          <w:sz w:val="21"/>
        </w:rPr>
      </w:pPr>
    </w:p>
    <w:p w14:paraId="42277C11" w14:textId="77777777" w:rsidR="00C562DC" w:rsidRDefault="000906E7">
      <w:pPr>
        <w:ind w:left="120"/>
        <w:rPr>
          <w:i/>
          <w:sz w:val="18"/>
        </w:rPr>
      </w:pPr>
      <w:r>
        <w:rPr>
          <w:i/>
          <w:w w:val="105"/>
          <w:sz w:val="18"/>
          <w:lang w:val="zh-Hans"/>
        </w:rPr>
        <w:t>类</w:t>
      </w:r>
    </w:p>
    <w:p w14:paraId="7FCF79E1"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0193416" w14:textId="77777777">
        <w:trPr>
          <w:trHeight w:val="284"/>
        </w:trPr>
        <w:tc>
          <w:tcPr>
            <w:tcW w:w="2326" w:type="dxa"/>
            <w:tcBorders>
              <w:bottom w:val="single" w:sz="12" w:space="0" w:color="000000"/>
            </w:tcBorders>
          </w:tcPr>
          <w:p w14:paraId="5583A78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6BF749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9E95AD6"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84EBF99" w14:textId="77777777" w:rsidR="00C562DC" w:rsidRDefault="000906E7">
            <w:pPr>
              <w:pStyle w:val="TableParagraph"/>
              <w:rPr>
                <w:b/>
                <w:sz w:val="18"/>
              </w:rPr>
            </w:pPr>
            <w:proofErr w:type="spellStart"/>
            <w:r>
              <w:rPr>
                <w:b/>
                <w:sz w:val="18"/>
                <w:lang w:val="zh-Hans"/>
              </w:rPr>
              <w:t>描述</w:t>
            </w:r>
            <w:proofErr w:type="spellEnd"/>
          </w:p>
        </w:tc>
      </w:tr>
      <w:tr w:rsidR="00C562DC" w14:paraId="6CBF41EB" w14:textId="77777777">
        <w:trPr>
          <w:trHeight w:val="284"/>
        </w:trPr>
        <w:tc>
          <w:tcPr>
            <w:tcW w:w="2326" w:type="dxa"/>
            <w:tcBorders>
              <w:top w:val="single" w:sz="12" w:space="0" w:color="000000"/>
            </w:tcBorders>
          </w:tcPr>
          <w:p w14:paraId="21F0123A" w14:textId="77777777" w:rsidR="00C562DC" w:rsidRDefault="000906E7">
            <w:pPr>
              <w:pStyle w:val="TableParagraph"/>
              <w:spacing w:before="13"/>
              <w:rPr>
                <w:b/>
                <w:sz w:val="18"/>
              </w:rPr>
            </w:pPr>
            <w:proofErr w:type="spellStart"/>
            <w:r>
              <w:rPr>
                <w:b/>
                <w:sz w:val="18"/>
                <w:lang w:val="zh-Hans"/>
              </w:rPr>
              <w:t>获取可变数据</w:t>
            </w:r>
            <w:proofErr w:type="spellEnd"/>
          </w:p>
        </w:tc>
        <w:tc>
          <w:tcPr>
            <w:tcW w:w="2907" w:type="dxa"/>
            <w:tcBorders>
              <w:top w:val="single" w:sz="12" w:space="0" w:color="000000"/>
            </w:tcBorders>
          </w:tcPr>
          <w:p w14:paraId="11F7F392" w14:textId="77777777" w:rsidR="00C562DC" w:rsidRDefault="000906E7">
            <w:pPr>
              <w:pStyle w:val="TableParagraph"/>
              <w:spacing w:before="13"/>
              <w:ind w:left="39"/>
              <w:rPr>
                <w:sz w:val="18"/>
              </w:rPr>
            </w:pPr>
            <w:r>
              <w:rPr>
                <w:color w:val="0000ED"/>
                <w:sz w:val="18"/>
                <w:lang w:val="zh-Hans"/>
              </w:rPr>
              <w:t>GetVariableDataType</w:t>
            </w:r>
          </w:p>
        </w:tc>
        <w:tc>
          <w:tcPr>
            <w:tcW w:w="581" w:type="dxa"/>
            <w:tcBorders>
              <w:top w:val="single" w:sz="12" w:space="0" w:color="000000"/>
            </w:tcBorders>
          </w:tcPr>
          <w:p w14:paraId="7047D9DD"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tcBorders>
          </w:tcPr>
          <w:p w14:paraId="0F7DEB79" w14:textId="77777777" w:rsidR="00C562DC" w:rsidRDefault="000906E7">
            <w:pPr>
              <w:pStyle w:val="TableParagraph"/>
              <w:spacing w:before="13"/>
              <w:rPr>
                <w:sz w:val="18"/>
                <w:lang w:eastAsia="zh-CN"/>
              </w:rPr>
            </w:pPr>
            <w:r>
              <w:rPr>
                <w:w w:val="95"/>
                <w:sz w:val="18"/>
                <w:lang w:val="zh-Hans" w:eastAsia="zh-CN"/>
              </w:rPr>
              <w:t>必填。 请求的</w:t>
            </w:r>
            <w:r>
              <w:rPr>
                <w:lang w:val="zh-Hans" w:eastAsia="zh-CN"/>
              </w:rPr>
              <w:t>变量</w:t>
            </w:r>
            <w:r>
              <w:rPr>
                <w:w w:val="95"/>
                <w:sz w:val="18"/>
                <w:lang w:val="zh-Hans" w:eastAsia="zh-CN"/>
              </w:rPr>
              <w:t>列表。</w:t>
            </w:r>
          </w:p>
        </w:tc>
      </w:tr>
    </w:tbl>
    <w:p w14:paraId="0050C0B9" w14:textId="77777777" w:rsidR="00C562DC" w:rsidRDefault="00C562DC">
      <w:pPr>
        <w:pStyle w:val="a3"/>
        <w:spacing w:before="7"/>
        <w:rPr>
          <w:i/>
          <w:sz w:val="25"/>
          <w:lang w:eastAsia="zh-CN"/>
        </w:rPr>
      </w:pPr>
    </w:p>
    <w:p w14:paraId="34FE1F7F" w14:textId="77777777" w:rsidR="00C562DC" w:rsidRDefault="000906E7">
      <w:pPr>
        <w:pStyle w:val="3"/>
        <w:numPr>
          <w:ilvl w:val="2"/>
          <w:numId w:val="7"/>
        </w:numPr>
        <w:tabs>
          <w:tab w:val="left" w:pos="1074"/>
        </w:tabs>
        <w:spacing w:before="1"/>
        <w:ind w:left="1073" w:hanging="954"/>
      </w:pPr>
      <w:r>
        <w:rPr>
          <w:lang w:val="zh-Hans"/>
        </w:rPr>
        <w:t>GetVariablesResponse</w:t>
      </w:r>
    </w:p>
    <w:p w14:paraId="140B1E03"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CSMS 为  </w:t>
      </w:r>
      <w:proofErr w:type="spellStart"/>
      <w:r>
        <w:rPr>
          <w:lang w:val="zh-Hans"/>
        </w:rPr>
        <w:t>响应</w:t>
      </w:r>
      <w:proofErr w:type="spellEnd"/>
      <w:r>
        <w:rPr>
          <w:lang w:val="zh-Hans"/>
        </w:rPr>
        <w:t xml:space="preserve">  GetVariablesRequest  </w:t>
      </w:r>
      <w:proofErr w:type="spellStart"/>
      <w:r>
        <w:rPr>
          <w:lang w:val="zh-Hans"/>
        </w:rPr>
        <w:t>而发送到充电站的</w:t>
      </w:r>
      <w:proofErr w:type="spellEnd"/>
      <w:r>
        <w:rPr>
          <w:lang w:val="zh-Hans"/>
        </w:rPr>
        <w:t xml:space="preserve"> GetVariablesResponse  PDU </w:t>
      </w:r>
      <w:proofErr w:type="spellStart"/>
      <w:r>
        <w:rPr>
          <w:lang w:val="zh-Hans"/>
        </w:rPr>
        <w:t>的字段定义</w:t>
      </w:r>
      <w:proofErr w:type="spellEnd"/>
      <w:r>
        <w:rPr>
          <w:lang w:val="zh-Hans"/>
        </w:rPr>
        <w:t>。</w:t>
      </w:r>
    </w:p>
    <w:p w14:paraId="098B16E9" w14:textId="77777777" w:rsidR="00C562DC" w:rsidRDefault="00C562DC">
      <w:pPr>
        <w:pStyle w:val="a3"/>
        <w:spacing w:before="8"/>
        <w:rPr>
          <w:sz w:val="20"/>
        </w:rPr>
      </w:pPr>
    </w:p>
    <w:p w14:paraId="37FA9680" w14:textId="77777777" w:rsidR="00C562DC" w:rsidRDefault="000906E7">
      <w:pPr>
        <w:ind w:left="120"/>
        <w:rPr>
          <w:i/>
          <w:sz w:val="18"/>
        </w:rPr>
      </w:pPr>
      <w:r>
        <w:rPr>
          <w:i/>
          <w:w w:val="105"/>
          <w:sz w:val="18"/>
          <w:lang w:val="zh-Hans"/>
        </w:rPr>
        <w:t>类</w:t>
      </w:r>
    </w:p>
    <w:p w14:paraId="236C8CA3"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32C2BB1" w14:textId="77777777">
        <w:trPr>
          <w:trHeight w:val="284"/>
        </w:trPr>
        <w:tc>
          <w:tcPr>
            <w:tcW w:w="2326" w:type="dxa"/>
            <w:tcBorders>
              <w:bottom w:val="single" w:sz="12" w:space="0" w:color="000000"/>
            </w:tcBorders>
          </w:tcPr>
          <w:p w14:paraId="165BFE6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23C00F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2FF245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121A7BA" w14:textId="77777777" w:rsidR="00C562DC" w:rsidRDefault="000906E7">
            <w:pPr>
              <w:pStyle w:val="TableParagraph"/>
              <w:rPr>
                <w:b/>
                <w:sz w:val="18"/>
              </w:rPr>
            </w:pPr>
            <w:proofErr w:type="spellStart"/>
            <w:r>
              <w:rPr>
                <w:b/>
                <w:sz w:val="18"/>
                <w:lang w:val="zh-Hans"/>
              </w:rPr>
              <w:t>描述</w:t>
            </w:r>
            <w:proofErr w:type="spellEnd"/>
          </w:p>
        </w:tc>
      </w:tr>
      <w:tr w:rsidR="00C562DC" w14:paraId="6C207DAC" w14:textId="77777777">
        <w:trPr>
          <w:trHeight w:val="284"/>
        </w:trPr>
        <w:tc>
          <w:tcPr>
            <w:tcW w:w="2326" w:type="dxa"/>
            <w:tcBorders>
              <w:top w:val="single" w:sz="12" w:space="0" w:color="000000"/>
            </w:tcBorders>
          </w:tcPr>
          <w:p w14:paraId="5094E3B7" w14:textId="77777777" w:rsidR="00C562DC" w:rsidRDefault="000906E7">
            <w:pPr>
              <w:pStyle w:val="TableParagraph"/>
              <w:spacing w:before="13"/>
              <w:rPr>
                <w:b/>
                <w:sz w:val="18"/>
              </w:rPr>
            </w:pPr>
            <w:r>
              <w:rPr>
                <w:b/>
                <w:sz w:val="18"/>
                <w:lang w:val="zh-Hans"/>
              </w:rPr>
              <w:t>getVariableResult</w:t>
            </w:r>
          </w:p>
        </w:tc>
        <w:tc>
          <w:tcPr>
            <w:tcW w:w="2907" w:type="dxa"/>
            <w:tcBorders>
              <w:top w:val="single" w:sz="12" w:space="0" w:color="000000"/>
            </w:tcBorders>
          </w:tcPr>
          <w:p w14:paraId="7AF0D494" w14:textId="77777777" w:rsidR="00C562DC" w:rsidRDefault="000906E7">
            <w:pPr>
              <w:pStyle w:val="TableParagraph"/>
              <w:spacing w:before="13"/>
              <w:ind w:left="39"/>
              <w:rPr>
                <w:sz w:val="18"/>
              </w:rPr>
            </w:pPr>
            <w:r>
              <w:rPr>
                <w:color w:val="0000ED"/>
                <w:sz w:val="18"/>
                <w:lang w:val="zh-Hans"/>
              </w:rPr>
              <w:t>GetVariableResultType</w:t>
            </w:r>
          </w:p>
        </w:tc>
        <w:tc>
          <w:tcPr>
            <w:tcW w:w="581" w:type="dxa"/>
            <w:tcBorders>
              <w:top w:val="single" w:sz="12" w:space="0" w:color="000000"/>
            </w:tcBorders>
          </w:tcPr>
          <w:p w14:paraId="04183558"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tcBorders>
          </w:tcPr>
          <w:p w14:paraId="2FC322F2" w14:textId="77777777" w:rsidR="00C562DC" w:rsidRDefault="000906E7">
            <w:pPr>
              <w:pStyle w:val="TableParagraph"/>
              <w:spacing w:before="13"/>
              <w:rPr>
                <w:sz w:val="18"/>
                <w:lang w:eastAsia="zh-CN"/>
              </w:rPr>
            </w:pPr>
            <w:r>
              <w:rPr>
                <w:w w:val="95"/>
                <w:sz w:val="18"/>
                <w:lang w:val="zh-Hans" w:eastAsia="zh-CN"/>
              </w:rPr>
              <w:t>必填。 请求的变量及其  值</w:t>
            </w:r>
            <w:r>
              <w:rPr>
                <w:lang w:val="zh-Hans" w:eastAsia="zh-CN"/>
              </w:rPr>
              <w:t xml:space="preserve"> </w:t>
            </w:r>
            <w:r>
              <w:rPr>
                <w:w w:val="95"/>
                <w:sz w:val="18"/>
                <w:lang w:val="zh-Hans" w:eastAsia="zh-CN"/>
              </w:rPr>
              <w:t xml:space="preserve"> 的列表</w:t>
            </w:r>
            <w:r>
              <w:rPr>
                <w:lang w:val="zh-Hans" w:eastAsia="zh-CN"/>
              </w:rPr>
              <w:t>。</w:t>
            </w:r>
          </w:p>
        </w:tc>
      </w:tr>
    </w:tbl>
    <w:p w14:paraId="35820E92" w14:textId="77777777" w:rsidR="00C562DC" w:rsidRDefault="00C562DC">
      <w:pPr>
        <w:pStyle w:val="a3"/>
        <w:spacing w:before="5"/>
        <w:rPr>
          <w:i/>
          <w:sz w:val="25"/>
          <w:lang w:eastAsia="zh-CN"/>
        </w:rPr>
      </w:pPr>
    </w:p>
    <w:p w14:paraId="5975BDD8" w14:textId="77777777" w:rsidR="00C562DC" w:rsidRDefault="000906E7">
      <w:pPr>
        <w:pStyle w:val="2"/>
        <w:numPr>
          <w:ilvl w:val="1"/>
          <w:numId w:val="7"/>
        </w:numPr>
        <w:tabs>
          <w:tab w:val="left" w:pos="935"/>
        </w:tabs>
        <w:ind w:left="934" w:hanging="815"/>
      </w:pPr>
      <w:proofErr w:type="spellStart"/>
      <w:r>
        <w:rPr>
          <w:lang w:val="zh-Hans"/>
        </w:rPr>
        <w:t>心跳</w:t>
      </w:r>
      <w:proofErr w:type="spellEnd"/>
    </w:p>
    <w:p w14:paraId="1500FA43" w14:textId="77777777" w:rsidR="00C562DC" w:rsidRDefault="000906E7">
      <w:pPr>
        <w:pStyle w:val="3"/>
        <w:numPr>
          <w:ilvl w:val="2"/>
          <w:numId w:val="7"/>
        </w:numPr>
        <w:tabs>
          <w:tab w:val="left" w:pos="1074"/>
        </w:tabs>
        <w:spacing w:before="335"/>
        <w:ind w:left="1073" w:hanging="954"/>
      </w:pPr>
      <w:proofErr w:type="spellStart"/>
      <w:r>
        <w:rPr>
          <w:lang w:val="zh-Hans"/>
        </w:rPr>
        <w:t>心跳请求</w:t>
      </w:r>
      <w:proofErr w:type="spellEnd"/>
    </w:p>
    <w:p w14:paraId="618D9A4E" w14:textId="77777777" w:rsidR="00C562DC" w:rsidRDefault="000906E7">
      <w:pPr>
        <w:pStyle w:val="a3"/>
        <w:spacing w:before="257"/>
        <w:ind w:left="120"/>
      </w:pPr>
      <w:r>
        <w:rPr>
          <w:spacing w:val="-1"/>
          <w:lang w:val="zh-Hans" w:eastAsia="zh-CN"/>
        </w:rPr>
        <w:t>这包含   充电站</w:t>
      </w:r>
      <w:r>
        <w:rPr>
          <w:lang w:val="zh-Hans" w:eastAsia="zh-CN"/>
        </w:rPr>
        <w:t>发送到 CSMS</w:t>
      </w:r>
      <w:r>
        <w:rPr>
          <w:spacing w:val="-1"/>
          <w:lang w:val="zh-Hans" w:eastAsia="zh-CN"/>
        </w:rPr>
        <w:t xml:space="preserve"> 的  检测信号请求 PDU </w:t>
      </w:r>
      <w:r>
        <w:rPr>
          <w:lang w:val="zh-Hans" w:eastAsia="zh-CN"/>
        </w:rPr>
        <w:t xml:space="preserve"> 的</w:t>
      </w:r>
      <w:r>
        <w:rPr>
          <w:spacing w:val="-1"/>
          <w:lang w:val="zh-Hans" w:eastAsia="zh-CN"/>
        </w:rPr>
        <w:t>字段定义</w:t>
      </w:r>
      <w:r>
        <w:rPr>
          <w:lang w:val="zh-Hans" w:eastAsia="zh-CN"/>
        </w:rPr>
        <w:t>。</w:t>
      </w:r>
      <w:r>
        <w:rPr>
          <w:spacing w:val="-1"/>
          <w:lang w:val="zh-Hans" w:eastAsia="zh-CN"/>
        </w:rPr>
        <w:t xml:space="preserve"> </w:t>
      </w:r>
      <w:r>
        <w:rPr>
          <w:lang w:val="zh-Hans" w:eastAsia="zh-CN"/>
        </w:rPr>
        <w:t xml:space="preserve"> </w:t>
      </w:r>
      <w:proofErr w:type="spellStart"/>
      <w:r>
        <w:rPr>
          <w:lang w:val="zh-Hans"/>
        </w:rPr>
        <w:t>未定义任何字段</w:t>
      </w:r>
      <w:proofErr w:type="spellEnd"/>
      <w:r>
        <w:rPr>
          <w:lang w:val="zh-Hans"/>
        </w:rPr>
        <w:t xml:space="preserve">  。</w:t>
      </w:r>
    </w:p>
    <w:p w14:paraId="1065847F" w14:textId="77777777" w:rsidR="00C562DC" w:rsidRDefault="00C562DC">
      <w:pPr>
        <w:pStyle w:val="a3"/>
        <w:spacing w:before="6"/>
        <w:rPr>
          <w:sz w:val="27"/>
        </w:rPr>
      </w:pPr>
    </w:p>
    <w:p w14:paraId="2198ADAB" w14:textId="77777777" w:rsidR="00C562DC" w:rsidRDefault="000906E7">
      <w:pPr>
        <w:pStyle w:val="3"/>
        <w:numPr>
          <w:ilvl w:val="2"/>
          <w:numId w:val="7"/>
        </w:numPr>
        <w:tabs>
          <w:tab w:val="left" w:pos="1074"/>
        </w:tabs>
        <w:spacing w:before="1"/>
        <w:ind w:left="1073" w:hanging="954"/>
      </w:pPr>
      <w:proofErr w:type="spellStart"/>
      <w:r>
        <w:rPr>
          <w:lang w:val="zh-Hans"/>
        </w:rPr>
        <w:t>心跳响应</w:t>
      </w:r>
      <w:proofErr w:type="spellEnd"/>
    </w:p>
    <w:p w14:paraId="794B2F11" w14:textId="77777777" w:rsidR="00C562DC" w:rsidRDefault="000906E7">
      <w:pPr>
        <w:pStyle w:val="a3"/>
        <w:spacing w:before="257" w:line="247" w:lineRule="auto"/>
        <w:ind w:left="120"/>
        <w:rPr>
          <w:lang w:eastAsia="zh-CN"/>
        </w:rPr>
      </w:pPr>
      <w:r>
        <w:rPr>
          <w:lang w:val="zh-Hans" w:eastAsia="zh-CN"/>
        </w:rPr>
        <w:t>这包含   CSMS 为  响应    检测信号请求而发送到充电站  的</w:t>
      </w:r>
      <w:r>
        <w:rPr>
          <w:color w:val="0000ED"/>
          <w:lang w:val="zh-Hans" w:eastAsia="zh-CN"/>
        </w:rPr>
        <w:t>检测信号</w:t>
      </w:r>
      <w:r>
        <w:rPr>
          <w:lang w:val="zh-Hans" w:eastAsia="zh-CN"/>
        </w:rPr>
        <w:t>响应  PDU 的字段定义。</w:t>
      </w:r>
    </w:p>
    <w:p w14:paraId="545996FC" w14:textId="77777777" w:rsidR="00C562DC" w:rsidRDefault="00C562DC">
      <w:pPr>
        <w:pStyle w:val="a3"/>
        <w:spacing w:before="8"/>
        <w:rPr>
          <w:sz w:val="20"/>
          <w:lang w:eastAsia="zh-CN"/>
        </w:rPr>
      </w:pPr>
    </w:p>
    <w:p w14:paraId="0C022C79" w14:textId="77777777" w:rsidR="00C562DC" w:rsidRDefault="000906E7">
      <w:pPr>
        <w:spacing w:before="1"/>
        <w:ind w:left="120"/>
        <w:rPr>
          <w:i/>
          <w:sz w:val="18"/>
        </w:rPr>
      </w:pPr>
      <w:r>
        <w:rPr>
          <w:i/>
          <w:w w:val="105"/>
          <w:sz w:val="18"/>
          <w:lang w:val="zh-Hans"/>
        </w:rPr>
        <w:t>类</w:t>
      </w:r>
    </w:p>
    <w:p w14:paraId="4A70D926"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B324821" w14:textId="77777777">
        <w:trPr>
          <w:trHeight w:val="284"/>
        </w:trPr>
        <w:tc>
          <w:tcPr>
            <w:tcW w:w="2326" w:type="dxa"/>
            <w:tcBorders>
              <w:bottom w:val="single" w:sz="12" w:space="0" w:color="000000"/>
            </w:tcBorders>
          </w:tcPr>
          <w:p w14:paraId="664773A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E2D8AC3"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4314FA8"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2C99A53" w14:textId="77777777" w:rsidR="00C562DC" w:rsidRDefault="000906E7">
            <w:pPr>
              <w:pStyle w:val="TableParagraph"/>
              <w:rPr>
                <w:b/>
                <w:sz w:val="18"/>
              </w:rPr>
            </w:pPr>
            <w:proofErr w:type="spellStart"/>
            <w:r>
              <w:rPr>
                <w:b/>
                <w:sz w:val="18"/>
                <w:lang w:val="zh-Hans"/>
              </w:rPr>
              <w:t>描述</w:t>
            </w:r>
            <w:proofErr w:type="spellEnd"/>
          </w:p>
        </w:tc>
      </w:tr>
      <w:tr w:rsidR="00C562DC" w14:paraId="744C1DCF" w14:textId="77777777">
        <w:trPr>
          <w:trHeight w:val="284"/>
        </w:trPr>
        <w:tc>
          <w:tcPr>
            <w:tcW w:w="2326" w:type="dxa"/>
            <w:tcBorders>
              <w:top w:val="single" w:sz="12" w:space="0" w:color="000000"/>
            </w:tcBorders>
          </w:tcPr>
          <w:p w14:paraId="6305FBFE" w14:textId="77777777" w:rsidR="00C562DC" w:rsidRDefault="000906E7">
            <w:pPr>
              <w:pStyle w:val="TableParagraph"/>
              <w:spacing w:before="13"/>
              <w:rPr>
                <w:b/>
                <w:sz w:val="18"/>
              </w:rPr>
            </w:pPr>
            <w:proofErr w:type="spellStart"/>
            <w:r>
              <w:rPr>
                <w:b/>
                <w:sz w:val="18"/>
                <w:lang w:val="zh-Hans"/>
              </w:rPr>
              <w:t>当前时间</w:t>
            </w:r>
            <w:proofErr w:type="spellEnd"/>
          </w:p>
        </w:tc>
        <w:tc>
          <w:tcPr>
            <w:tcW w:w="2907" w:type="dxa"/>
            <w:tcBorders>
              <w:top w:val="single" w:sz="12" w:space="0" w:color="000000"/>
            </w:tcBorders>
          </w:tcPr>
          <w:p w14:paraId="77A12F96" w14:textId="77777777" w:rsidR="00C562DC" w:rsidRDefault="000906E7">
            <w:pPr>
              <w:pStyle w:val="TableParagraph"/>
              <w:spacing w:before="13"/>
              <w:ind w:left="39"/>
              <w:rPr>
                <w:sz w:val="18"/>
              </w:rPr>
            </w:pPr>
            <w:proofErr w:type="spellStart"/>
            <w:r>
              <w:rPr>
                <w:sz w:val="18"/>
                <w:lang w:val="zh-Hans"/>
              </w:rPr>
              <w:t>日期时间</w:t>
            </w:r>
            <w:proofErr w:type="spellEnd"/>
          </w:p>
        </w:tc>
        <w:tc>
          <w:tcPr>
            <w:tcW w:w="581" w:type="dxa"/>
            <w:tcBorders>
              <w:top w:val="single" w:sz="12" w:space="0" w:color="000000"/>
            </w:tcBorders>
          </w:tcPr>
          <w:p w14:paraId="7DAB986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B02C4FE" w14:textId="77777777" w:rsidR="00C562DC" w:rsidRDefault="000906E7">
            <w:pPr>
              <w:pStyle w:val="TableParagraph"/>
              <w:spacing w:before="13"/>
              <w:rPr>
                <w:sz w:val="18"/>
                <w:lang w:eastAsia="zh-CN"/>
              </w:rPr>
            </w:pPr>
            <w:r>
              <w:rPr>
                <w:spacing w:val="-1"/>
                <w:sz w:val="18"/>
                <w:lang w:val="zh-Hans" w:eastAsia="zh-CN"/>
              </w:rPr>
              <w:t>必填。 包含  网吧点点  通的当前时间</w:t>
            </w:r>
            <w:r>
              <w:rPr>
                <w:lang w:val="zh-Hans" w:eastAsia="zh-CN"/>
              </w:rPr>
              <w:t>。</w:t>
            </w:r>
          </w:p>
        </w:tc>
      </w:tr>
    </w:tbl>
    <w:p w14:paraId="272090BA" w14:textId="77777777" w:rsidR="00C562DC" w:rsidRDefault="00C562DC">
      <w:pPr>
        <w:pStyle w:val="a3"/>
        <w:spacing w:before="5"/>
        <w:rPr>
          <w:i/>
          <w:sz w:val="25"/>
          <w:lang w:eastAsia="zh-CN"/>
        </w:rPr>
      </w:pPr>
    </w:p>
    <w:p w14:paraId="275CF33B" w14:textId="77777777" w:rsidR="00C562DC" w:rsidRDefault="000906E7">
      <w:pPr>
        <w:pStyle w:val="2"/>
        <w:numPr>
          <w:ilvl w:val="1"/>
          <w:numId w:val="7"/>
        </w:numPr>
        <w:tabs>
          <w:tab w:val="left" w:pos="935"/>
        </w:tabs>
        <w:ind w:left="934" w:hanging="815"/>
      </w:pPr>
      <w:proofErr w:type="spellStart"/>
      <w:r>
        <w:rPr>
          <w:lang w:val="zh-Hans"/>
        </w:rPr>
        <w:t>安装证书</w:t>
      </w:r>
      <w:proofErr w:type="spellEnd"/>
    </w:p>
    <w:p w14:paraId="33EBF919" w14:textId="77777777" w:rsidR="00C562DC" w:rsidRDefault="000906E7">
      <w:pPr>
        <w:pStyle w:val="3"/>
        <w:numPr>
          <w:ilvl w:val="2"/>
          <w:numId w:val="7"/>
        </w:numPr>
        <w:tabs>
          <w:tab w:val="left" w:pos="1074"/>
        </w:tabs>
        <w:spacing w:before="335"/>
        <w:ind w:left="1073" w:hanging="954"/>
      </w:pPr>
      <w:proofErr w:type="spellStart"/>
      <w:r>
        <w:rPr>
          <w:lang w:val="zh-Hans"/>
        </w:rPr>
        <w:t>安装证书请求</w:t>
      </w:r>
      <w:proofErr w:type="spellEnd"/>
    </w:p>
    <w:p w14:paraId="7EC005AD" w14:textId="77777777" w:rsidR="00C562DC" w:rsidRDefault="000906E7">
      <w:pPr>
        <w:pStyle w:val="a3"/>
        <w:spacing w:before="257"/>
        <w:ind w:left="120"/>
        <w:rPr>
          <w:lang w:eastAsia="zh-CN"/>
        </w:rPr>
      </w:pPr>
      <w:r>
        <w:rPr>
          <w:spacing w:val="-1"/>
          <w:lang w:val="zh-Hans" w:eastAsia="zh-CN"/>
        </w:rPr>
        <w:t xml:space="preserve"> 由</w:t>
      </w:r>
      <w:r>
        <w:rPr>
          <w:lang w:val="zh-Hans" w:eastAsia="zh-CN"/>
        </w:rPr>
        <w:t xml:space="preserve">  CSMS  用于请求  在充电站上  安装证书。</w:t>
      </w:r>
    </w:p>
    <w:p w14:paraId="27A6B6A2" w14:textId="77777777" w:rsidR="00C562DC" w:rsidRDefault="00C562DC">
      <w:pPr>
        <w:pStyle w:val="a3"/>
        <w:spacing w:before="3"/>
        <w:rPr>
          <w:sz w:val="21"/>
          <w:lang w:eastAsia="zh-CN"/>
        </w:rPr>
      </w:pPr>
    </w:p>
    <w:p w14:paraId="41B93733" w14:textId="77777777" w:rsidR="00C562DC" w:rsidRDefault="000906E7">
      <w:pPr>
        <w:ind w:left="120"/>
        <w:rPr>
          <w:i/>
          <w:sz w:val="18"/>
        </w:rPr>
      </w:pPr>
      <w:r>
        <w:rPr>
          <w:i/>
          <w:w w:val="105"/>
          <w:sz w:val="18"/>
          <w:lang w:val="zh-Hans"/>
        </w:rPr>
        <w:t>类</w:t>
      </w:r>
    </w:p>
    <w:p w14:paraId="79876AE7"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700384A" w14:textId="77777777">
        <w:trPr>
          <w:trHeight w:val="284"/>
        </w:trPr>
        <w:tc>
          <w:tcPr>
            <w:tcW w:w="2326" w:type="dxa"/>
            <w:tcBorders>
              <w:bottom w:val="single" w:sz="12" w:space="0" w:color="000000"/>
            </w:tcBorders>
          </w:tcPr>
          <w:p w14:paraId="5B1D15C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5D968D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098732D"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387421D" w14:textId="77777777" w:rsidR="00C562DC" w:rsidRDefault="000906E7">
            <w:pPr>
              <w:pStyle w:val="TableParagraph"/>
              <w:rPr>
                <w:b/>
                <w:sz w:val="18"/>
              </w:rPr>
            </w:pPr>
            <w:proofErr w:type="spellStart"/>
            <w:r>
              <w:rPr>
                <w:b/>
                <w:sz w:val="18"/>
                <w:lang w:val="zh-Hans"/>
              </w:rPr>
              <w:t>描述</w:t>
            </w:r>
            <w:proofErr w:type="spellEnd"/>
          </w:p>
        </w:tc>
      </w:tr>
      <w:tr w:rsidR="00C562DC" w14:paraId="16A0A6D5" w14:textId="77777777">
        <w:trPr>
          <w:trHeight w:val="284"/>
        </w:trPr>
        <w:tc>
          <w:tcPr>
            <w:tcW w:w="2326" w:type="dxa"/>
            <w:tcBorders>
              <w:top w:val="single" w:sz="12" w:space="0" w:color="000000"/>
            </w:tcBorders>
          </w:tcPr>
          <w:p w14:paraId="4E7C4786" w14:textId="77777777" w:rsidR="00C562DC" w:rsidRDefault="000906E7">
            <w:pPr>
              <w:pStyle w:val="TableParagraph"/>
              <w:spacing w:before="13"/>
              <w:rPr>
                <w:b/>
                <w:sz w:val="18"/>
              </w:rPr>
            </w:pPr>
            <w:proofErr w:type="spellStart"/>
            <w:r>
              <w:rPr>
                <w:b/>
                <w:sz w:val="18"/>
                <w:lang w:val="zh-Hans"/>
              </w:rPr>
              <w:t>证书类型</w:t>
            </w:r>
            <w:proofErr w:type="spellEnd"/>
          </w:p>
        </w:tc>
        <w:tc>
          <w:tcPr>
            <w:tcW w:w="2907" w:type="dxa"/>
            <w:tcBorders>
              <w:top w:val="single" w:sz="12" w:space="0" w:color="000000"/>
            </w:tcBorders>
          </w:tcPr>
          <w:p w14:paraId="10D0B4F4" w14:textId="77777777" w:rsidR="00C562DC" w:rsidRDefault="000906E7">
            <w:pPr>
              <w:pStyle w:val="TableParagraph"/>
              <w:spacing w:before="13"/>
              <w:ind w:left="39"/>
              <w:rPr>
                <w:sz w:val="18"/>
              </w:rPr>
            </w:pPr>
            <w:r>
              <w:rPr>
                <w:color w:val="0000ED"/>
                <w:sz w:val="18"/>
                <w:lang w:val="zh-Hans"/>
              </w:rPr>
              <w:t>InstallCertificateUseEnumType</w:t>
            </w:r>
          </w:p>
        </w:tc>
        <w:tc>
          <w:tcPr>
            <w:tcW w:w="581" w:type="dxa"/>
            <w:tcBorders>
              <w:top w:val="single" w:sz="12" w:space="0" w:color="000000"/>
            </w:tcBorders>
          </w:tcPr>
          <w:p w14:paraId="31BA9CE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F212BF8" w14:textId="77777777" w:rsidR="00C562DC" w:rsidRDefault="000906E7">
            <w:pPr>
              <w:pStyle w:val="TableParagraph"/>
              <w:spacing w:before="13"/>
              <w:rPr>
                <w:sz w:val="18"/>
                <w:lang w:eastAsia="zh-CN"/>
              </w:rPr>
            </w:pPr>
            <w:r>
              <w:rPr>
                <w:w w:val="95"/>
                <w:sz w:val="18"/>
                <w:lang w:val="zh-Hans" w:eastAsia="zh-CN"/>
              </w:rPr>
              <w:t>必填。 指示</w:t>
            </w:r>
            <w:r>
              <w:rPr>
                <w:lang w:val="zh-Hans" w:eastAsia="zh-CN"/>
              </w:rPr>
              <w:t>发送</w:t>
            </w:r>
            <w:r>
              <w:rPr>
                <w:w w:val="95"/>
                <w:sz w:val="18"/>
                <w:lang w:val="zh-Hans" w:eastAsia="zh-CN"/>
              </w:rPr>
              <w:t>的证书类型   。</w:t>
            </w:r>
          </w:p>
        </w:tc>
      </w:tr>
      <w:tr w:rsidR="00C562DC" w14:paraId="69F1E779" w14:textId="77777777">
        <w:trPr>
          <w:trHeight w:val="294"/>
        </w:trPr>
        <w:tc>
          <w:tcPr>
            <w:tcW w:w="2326" w:type="dxa"/>
            <w:shd w:val="clear" w:color="auto" w:fill="EDEDED"/>
          </w:tcPr>
          <w:p w14:paraId="2C2CF5C6" w14:textId="77777777" w:rsidR="00C562DC" w:rsidRDefault="000906E7">
            <w:pPr>
              <w:pStyle w:val="TableParagraph"/>
              <w:rPr>
                <w:b/>
                <w:sz w:val="18"/>
              </w:rPr>
            </w:pPr>
            <w:proofErr w:type="spellStart"/>
            <w:r>
              <w:rPr>
                <w:b/>
                <w:sz w:val="18"/>
                <w:lang w:val="zh-Hans"/>
              </w:rPr>
              <w:t>证书</w:t>
            </w:r>
            <w:proofErr w:type="spellEnd"/>
          </w:p>
        </w:tc>
        <w:tc>
          <w:tcPr>
            <w:tcW w:w="2907" w:type="dxa"/>
            <w:shd w:val="clear" w:color="auto" w:fill="EDEDED"/>
          </w:tcPr>
          <w:p w14:paraId="53DD6FD7"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[0..5500]</w:t>
            </w:r>
          </w:p>
        </w:tc>
        <w:tc>
          <w:tcPr>
            <w:tcW w:w="581" w:type="dxa"/>
            <w:shd w:val="clear" w:color="auto" w:fill="EDEDED"/>
          </w:tcPr>
          <w:p w14:paraId="71186CCF" w14:textId="77777777" w:rsidR="00C562DC" w:rsidRDefault="000906E7">
            <w:pPr>
              <w:pStyle w:val="TableParagraph"/>
              <w:ind w:left="39"/>
              <w:rPr>
                <w:sz w:val="18"/>
              </w:rPr>
            </w:pPr>
            <w:r>
              <w:rPr>
                <w:sz w:val="18"/>
                <w:lang w:val="zh-Hans"/>
              </w:rPr>
              <w:t>1..1</w:t>
            </w:r>
          </w:p>
        </w:tc>
        <w:tc>
          <w:tcPr>
            <w:tcW w:w="4651" w:type="dxa"/>
            <w:shd w:val="clear" w:color="auto" w:fill="EDEDED"/>
          </w:tcPr>
          <w:p w14:paraId="51133C02" w14:textId="77777777" w:rsidR="00C562DC" w:rsidRDefault="000906E7">
            <w:pPr>
              <w:pStyle w:val="TableParagraph"/>
              <w:rPr>
                <w:sz w:val="18"/>
                <w:lang w:eastAsia="zh-CN"/>
              </w:rPr>
            </w:pPr>
            <w:r>
              <w:rPr>
                <w:spacing w:val="-1"/>
                <w:sz w:val="18"/>
                <w:lang w:val="zh-Hans" w:eastAsia="zh-CN"/>
              </w:rPr>
              <w:t>必填。  PEM 编码的 X.509 证书。</w:t>
            </w:r>
          </w:p>
        </w:tc>
      </w:tr>
    </w:tbl>
    <w:p w14:paraId="004A097E" w14:textId="77777777" w:rsidR="00C562DC" w:rsidRDefault="00C562DC">
      <w:pPr>
        <w:pStyle w:val="a3"/>
        <w:spacing w:before="8"/>
        <w:rPr>
          <w:i/>
          <w:sz w:val="25"/>
          <w:lang w:eastAsia="zh-CN"/>
        </w:rPr>
      </w:pPr>
    </w:p>
    <w:p w14:paraId="335AD5E8" w14:textId="77777777" w:rsidR="00C562DC" w:rsidRDefault="000906E7">
      <w:pPr>
        <w:pStyle w:val="3"/>
        <w:numPr>
          <w:ilvl w:val="2"/>
          <w:numId w:val="7"/>
        </w:numPr>
        <w:tabs>
          <w:tab w:val="left" w:pos="1074"/>
        </w:tabs>
        <w:ind w:left="1073" w:hanging="954"/>
      </w:pPr>
      <w:r>
        <w:rPr>
          <w:lang w:val="zh-Hans"/>
        </w:rPr>
        <w:t>InstallCertificateResponse</w:t>
      </w:r>
    </w:p>
    <w:p w14:paraId="3ECCE26D" w14:textId="77777777" w:rsidR="00C562DC" w:rsidRDefault="000906E7">
      <w:pPr>
        <w:pStyle w:val="a3"/>
        <w:spacing w:before="257"/>
        <w:ind w:left="120"/>
        <w:rPr>
          <w:lang w:eastAsia="zh-CN"/>
        </w:rPr>
      </w:pPr>
      <w:r>
        <w:rPr>
          <w:spacing w:val="-1"/>
          <w:lang w:val="zh-Hans" w:eastAsia="zh-CN"/>
        </w:rPr>
        <w:t>对   安装证书请求</w:t>
      </w:r>
      <w:r>
        <w:rPr>
          <w:lang w:val="zh-Hans" w:eastAsia="zh-CN"/>
        </w:rPr>
        <w:t>的</w:t>
      </w:r>
      <w:r>
        <w:rPr>
          <w:spacing w:val="-1"/>
          <w:lang w:val="zh-Hans" w:eastAsia="zh-CN"/>
        </w:rPr>
        <w:t>响应</w:t>
      </w:r>
      <w:r>
        <w:rPr>
          <w:lang w:val="zh-Hans" w:eastAsia="zh-CN"/>
        </w:rPr>
        <w:t xml:space="preserve">，  由充电站发送到 CSMS。 </w:t>
      </w:r>
    </w:p>
    <w:p w14:paraId="551739DA" w14:textId="77777777" w:rsidR="00C562DC" w:rsidRDefault="00C562DC">
      <w:pPr>
        <w:pStyle w:val="a3"/>
        <w:spacing w:before="3"/>
        <w:rPr>
          <w:sz w:val="21"/>
          <w:lang w:eastAsia="zh-CN"/>
        </w:rPr>
      </w:pPr>
    </w:p>
    <w:p w14:paraId="77133A42" w14:textId="77777777" w:rsidR="00C562DC" w:rsidRDefault="000906E7">
      <w:pPr>
        <w:ind w:left="120"/>
        <w:rPr>
          <w:i/>
          <w:sz w:val="18"/>
        </w:rPr>
      </w:pPr>
      <w:r>
        <w:rPr>
          <w:i/>
          <w:w w:val="105"/>
          <w:sz w:val="18"/>
          <w:lang w:val="zh-Hans"/>
        </w:rPr>
        <w:t>类</w:t>
      </w:r>
    </w:p>
    <w:p w14:paraId="37AEDC8E" w14:textId="77777777" w:rsidR="00C562DC" w:rsidRDefault="00C562DC">
      <w:pPr>
        <w:rPr>
          <w:sz w:val="18"/>
        </w:rPr>
        <w:sectPr w:rsidR="00C562DC">
          <w:pgSz w:w="11910" w:h="16840"/>
          <w:pgMar w:top="580" w:right="600" w:bottom="620" w:left="600" w:header="186" w:footer="431" w:gutter="0"/>
          <w:cols w:space="720"/>
        </w:sectPr>
      </w:pPr>
    </w:p>
    <w:p w14:paraId="4A5000B0"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1AC86AB7" w14:textId="77777777">
        <w:trPr>
          <w:trHeight w:val="274"/>
        </w:trPr>
        <w:tc>
          <w:tcPr>
            <w:tcW w:w="2326" w:type="dxa"/>
            <w:tcBorders>
              <w:left w:val="single" w:sz="4" w:space="0" w:color="000000"/>
              <w:bottom w:val="single" w:sz="12" w:space="0" w:color="000000"/>
              <w:right w:val="single" w:sz="4" w:space="0" w:color="000000"/>
            </w:tcBorders>
          </w:tcPr>
          <w:p w14:paraId="7A373640"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33293F0B"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50646455"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3669FAD4"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7AE5E3CE"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15B29DD7"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005DECCB" w14:textId="77777777" w:rsidR="00C562DC" w:rsidRDefault="000906E7">
            <w:pPr>
              <w:pStyle w:val="TableParagraph"/>
              <w:spacing w:before="13"/>
              <w:ind w:left="39"/>
              <w:rPr>
                <w:sz w:val="18"/>
              </w:rPr>
            </w:pPr>
            <w:r>
              <w:rPr>
                <w:color w:val="0000ED"/>
                <w:sz w:val="18"/>
                <w:lang w:val="zh-Hans"/>
              </w:rPr>
              <w:t>InstallCertificateStatusEnumType</w:t>
            </w:r>
          </w:p>
        </w:tc>
        <w:tc>
          <w:tcPr>
            <w:tcW w:w="581" w:type="dxa"/>
            <w:tcBorders>
              <w:top w:val="single" w:sz="12" w:space="0" w:color="000000"/>
              <w:left w:val="single" w:sz="4" w:space="0" w:color="000000"/>
              <w:bottom w:val="single" w:sz="4" w:space="0" w:color="000000"/>
              <w:right w:val="single" w:sz="4" w:space="0" w:color="000000"/>
            </w:tcBorders>
          </w:tcPr>
          <w:p w14:paraId="2E51D74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14BB923D" w14:textId="77777777" w:rsidR="00C562DC" w:rsidRDefault="000906E7">
            <w:pPr>
              <w:pStyle w:val="TableParagraph"/>
              <w:spacing w:before="13" w:line="247" w:lineRule="auto"/>
              <w:rPr>
                <w:sz w:val="18"/>
                <w:lang w:eastAsia="zh-CN"/>
              </w:rPr>
            </w:pPr>
            <w:r>
              <w:rPr>
                <w:w w:val="95"/>
                <w:sz w:val="18"/>
                <w:lang w:val="zh-Hans" w:eastAsia="zh-CN"/>
              </w:rPr>
              <w:t>必填。 充电站指示安装  是否</w:t>
            </w:r>
            <w:r>
              <w:rPr>
                <w:sz w:val="18"/>
                <w:lang w:val="zh-Hans" w:eastAsia="zh-CN"/>
              </w:rPr>
              <w:t>成功。</w:t>
            </w:r>
          </w:p>
        </w:tc>
      </w:tr>
      <w:tr w:rsidR="00C562DC" w14:paraId="6C8D7165"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0615822"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117F0BC3"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51F2F189"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7028E95C" w14:textId="77777777" w:rsidR="00C562DC" w:rsidRDefault="000906E7">
            <w:pPr>
              <w:pStyle w:val="TableParagraph"/>
              <w:rPr>
                <w:sz w:val="18"/>
                <w:lang w:eastAsia="zh-CN"/>
              </w:rPr>
            </w:pPr>
            <w:r>
              <w:rPr>
                <w:w w:val="95"/>
                <w:sz w:val="18"/>
                <w:lang w:val="zh-Hans" w:eastAsia="zh-CN"/>
              </w:rPr>
              <w:t>自选。 详细的 状态 信息。</w:t>
            </w:r>
          </w:p>
        </w:tc>
      </w:tr>
    </w:tbl>
    <w:p w14:paraId="09441D04" w14:textId="77777777" w:rsidR="00C562DC" w:rsidRDefault="00C562DC">
      <w:pPr>
        <w:pStyle w:val="a3"/>
        <w:spacing w:before="9"/>
        <w:rPr>
          <w:i/>
          <w:sz w:val="15"/>
          <w:lang w:eastAsia="zh-CN"/>
        </w:rPr>
      </w:pPr>
    </w:p>
    <w:p w14:paraId="1519D688" w14:textId="77777777" w:rsidR="00C562DC" w:rsidRDefault="000906E7">
      <w:pPr>
        <w:pStyle w:val="2"/>
        <w:numPr>
          <w:ilvl w:val="1"/>
          <w:numId w:val="7"/>
        </w:numPr>
        <w:tabs>
          <w:tab w:val="left" w:pos="935"/>
        </w:tabs>
        <w:spacing w:before="97"/>
        <w:ind w:left="934" w:hanging="815"/>
      </w:pPr>
      <w:r>
        <w:rPr>
          <w:lang w:val="zh-Hans"/>
        </w:rPr>
        <w:t>LogStatusNotification</w:t>
      </w:r>
    </w:p>
    <w:p w14:paraId="1B47DC1A" w14:textId="77777777" w:rsidR="00C562DC" w:rsidRDefault="000906E7">
      <w:pPr>
        <w:pStyle w:val="3"/>
        <w:numPr>
          <w:ilvl w:val="2"/>
          <w:numId w:val="7"/>
        </w:numPr>
        <w:tabs>
          <w:tab w:val="left" w:pos="1074"/>
        </w:tabs>
        <w:spacing w:before="335"/>
        <w:ind w:left="1073" w:hanging="954"/>
      </w:pPr>
      <w:r>
        <w:rPr>
          <w:lang w:val="zh-Hans"/>
        </w:rPr>
        <w:t>LogStatusNotificationRequest</w:t>
      </w:r>
    </w:p>
    <w:p w14:paraId="2ED389DE" w14:textId="77777777" w:rsidR="00C562DC" w:rsidRDefault="000906E7">
      <w:pPr>
        <w:pStyle w:val="a3"/>
        <w:spacing w:before="257"/>
        <w:ind w:left="120"/>
      </w:pPr>
      <w:r>
        <w:rPr>
          <w:lang w:val="zh-Hans"/>
        </w:rPr>
        <w:t xml:space="preserve"> </w:t>
      </w:r>
      <w:proofErr w:type="spellStart"/>
      <w:r>
        <w:rPr>
          <w:lang w:val="zh-Hans"/>
        </w:rPr>
        <w:t>这包含</w:t>
      </w:r>
      <w:proofErr w:type="spellEnd"/>
      <w:r>
        <w:rPr>
          <w:lang w:val="zh-Hans"/>
        </w:rPr>
        <w:t xml:space="preserve">    </w:t>
      </w:r>
      <w:proofErr w:type="spellStart"/>
      <w:r>
        <w:rPr>
          <w:lang w:val="zh-Hans"/>
        </w:rPr>
        <w:t>充电站发送到</w:t>
      </w:r>
      <w:proofErr w:type="spellEnd"/>
      <w:r>
        <w:rPr>
          <w:lang w:val="zh-Hans"/>
        </w:rPr>
        <w:t xml:space="preserve"> CSMS 的 LogStatusNotificationRequest PDU  </w:t>
      </w:r>
      <w:proofErr w:type="spellStart"/>
      <w:r>
        <w:rPr>
          <w:lang w:val="zh-Hans"/>
        </w:rPr>
        <w:t>的字段定义</w:t>
      </w:r>
      <w:proofErr w:type="spellEnd"/>
      <w:r>
        <w:rPr>
          <w:lang w:val="zh-Hans"/>
        </w:rPr>
        <w:t>。</w:t>
      </w:r>
    </w:p>
    <w:p w14:paraId="045CDAE0" w14:textId="77777777" w:rsidR="00C562DC" w:rsidRDefault="00C562DC">
      <w:pPr>
        <w:pStyle w:val="a3"/>
        <w:spacing w:before="3"/>
        <w:rPr>
          <w:sz w:val="21"/>
        </w:rPr>
      </w:pPr>
    </w:p>
    <w:p w14:paraId="794572F4" w14:textId="77777777" w:rsidR="00C562DC" w:rsidRDefault="000906E7">
      <w:pPr>
        <w:ind w:left="120"/>
        <w:rPr>
          <w:i/>
          <w:sz w:val="18"/>
        </w:rPr>
      </w:pPr>
      <w:r>
        <w:rPr>
          <w:i/>
          <w:w w:val="105"/>
          <w:sz w:val="18"/>
          <w:lang w:val="zh-Hans"/>
        </w:rPr>
        <w:t>类</w:t>
      </w:r>
    </w:p>
    <w:p w14:paraId="7857E197"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BCB7A2E" w14:textId="77777777">
        <w:trPr>
          <w:trHeight w:val="284"/>
        </w:trPr>
        <w:tc>
          <w:tcPr>
            <w:tcW w:w="2326" w:type="dxa"/>
            <w:tcBorders>
              <w:bottom w:val="single" w:sz="12" w:space="0" w:color="000000"/>
            </w:tcBorders>
          </w:tcPr>
          <w:p w14:paraId="5E764DD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B96532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1000123"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8388824" w14:textId="77777777" w:rsidR="00C562DC" w:rsidRDefault="000906E7">
            <w:pPr>
              <w:pStyle w:val="TableParagraph"/>
              <w:rPr>
                <w:b/>
                <w:sz w:val="18"/>
              </w:rPr>
            </w:pPr>
            <w:proofErr w:type="spellStart"/>
            <w:r>
              <w:rPr>
                <w:b/>
                <w:sz w:val="18"/>
                <w:lang w:val="zh-Hans"/>
              </w:rPr>
              <w:t>描述</w:t>
            </w:r>
            <w:proofErr w:type="spellEnd"/>
          </w:p>
        </w:tc>
      </w:tr>
      <w:tr w:rsidR="00C562DC" w14:paraId="5306599F" w14:textId="77777777">
        <w:trPr>
          <w:trHeight w:val="284"/>
        </w:trPr>
        <w:tc>
          <w:tcPr>
            <w:tcW w:w="2326" w:type="dxa"/>
            <w:tcBorders>
              <w:top w:val="single" w:sz="12" w:space="0" w:color="000000"/>
            </w:tcBorders>
          </w:tcPr>
          <w:p w14:paraId="481B4440"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591629BC" w14:textId="77777777" w:rsidR="00C562DC" w:rsidRDefault="000906E7">
            <w:pPr>
              <w:pStyle w:val="TableParagraph"/>
              <w:spacing w:before="13"/>
              <w:ind w:left="39"/>
              <w:rPr>
                <w:sz w:val="18"/>
              </w:rPr>
            </w:pPr>
            <w:r>
              <w:rPr>
                <w:color w:val="0000ED"/>
                <w:w w:val="105"/>
                <w:sz w:val="18"/>
                <w:lang w:val="zh-Hans"/>
              </w:rPr>
              <w:t>UploadLogStatusEnumType</w:t>
            </w:r>
          </w:p>
        </w:tc>
        <w:tc>
          <w:tcPr>
            <w:tcW w:w="581" w:type="dxa"/>
            <w:tcBorders>
              <w:top w:val="single" w:sz="12" w:space="0" w:color="000000"/>
            </w:tcBorders>
          </w:tcPr>
          <w:p w14:paraId="424BED0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5D04C27" w14:textId="77777777" w:rsidR="00C562DC" w:rsidRDefault="000906E7">
            <w:pPr>
              <w:pStyle w:val="TableParagraph"/>
              <w:spacing w:before="13"/>
              <w:rPr>
                <w:sz w:val="18"/>
                <w:lang w:eastAsia="zh-CN"/>
              </w:rPr>
            </w:pPr>
            <w:r>
              <w:rPr>
                <w:spacing w:val="-1"/>
                <w:sz w:val="18"/>
                <w:lang w:val="zh-Hans" w:eastAsia="zh-CN"/>
              </w:rPr>
              <w:t>必填。 这包含   日志</w:t>
            </w:r>
            <w:r>
              <w:rPr>
                <w:sz w:val="18"/>
                <w:lang w:val="zh-Hans" w:eastAsia="zh-CN"/>
              </w:rPr>
              <w:t>上载</w:t>
            </w:r>
            <w:r>
              <w:rPr>
                <w:spacing w:val="-1"/>
                <w:sz w:val="18"/>
                <w:lang w:val="zh-Hans" w:eastAsia="zh-CN"/>
              </w:rPr>
              <w:t>的状态</w:t>
            </w:r>
            <w:r>
              <w:rPr>
                <w:lang w:val="zh-Hans" w:eastAsia="zh-CN"/>
              </w:rPr>
              <w:t>。</w:t>
            </w:r>
          </w:p>
        </w:tc>
      </w:tr>
      <w:tr w:rsidR="00C562DC" w14:paraId="4603D618" w14:textId="77777777">
        <w:trPr>
          <w:trHeight w:val="1157"/>
        </w:trPr>
        <w:tc>
          <w:tcPr>
            <w:tcW w:w="2326" w:type="dxa"/>
            <w:shd w:val="clear" w:color="auto" w:fill="EDEDED"/>
          </w:tcPr>
          <w:p w14:paraId="35A90081"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shd w:val="clear" w:color="auto" w:fill="EDEDED"/>
          </w:tcPr>
          <w:p w14:paraId="2F85233D"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1A5B4DA" w14:textId="77777777" w:rsidR="00C562DC" w:rsidRDefault="000906E7">
            <w:pPr>
              <w:pStyle w:val="TableParagraph"/>
              <w:ind w:left="39"/>
              <w:rPr>
                <w:sz w:val="18"/>
              </w:rPr>
            </w:pPr>
            <w:r>
              <w:rPr>
                <w:sz w:val="18"/>
                <w:lang w:val="zh-Hans"/>
              </w:rPr>
              <w:t>0..1</w:t>
            </w:r>
          </w:p>
        </w:tc>
        <w:tc>
          <w:tcPr>
            <w:tcW w:w="4651" w:type="dxa"/>
            <w:shd w:val="clear" w:color="auto" w:fill="EDEDED"/>
          </w:tcPr>
          <w:p w14:paraId="6D17D2EE" w14:textId="77777777" w:rsidR="00C562DC" w:rsidRDefault="000906E7">
            <w:pPr>
              <w:pStyle w:val="TableParagraph"/>
              <w:spacing w:line="247" w:lineRule="auto"/>
              <w:rPr>
                <w:sz w:val="18"/>
              </w:rPr>
            </w:pPr>
            <w:proofErr w:type="spellStart"/>
            <w:r>
              <w:rPr>
                <w:w w:val="95"/>
                <w:sz w:val="18"/>
                <w:lang w:val="zh-Hans"/>
              </w:rPr>
              <w:t>自选。在</w:t>
            </w:r>
            <w:proofErr w:type="spellEnd"/>
            <w:r>
              <w:rPr>
                <w:w w:val="95"/>
                <w:sz w:val="18"/>
                <w:lang w:val="zh-Hans"/>
              </w:rPr>
              <w:t xml:space="preserve"> </w:t>
            </w:r>
            <w:r>
              <w:rPr>
                <w:spacing w:val="-1"/>
                <w:sz w:val="18"/>
                <w:lang w:val="zh-Hans"/>
              </w:rPr>
              <w:t xml:space="preserve">  GetLogRequest</w:t>
            </w:r>
            <w:r>
              <w:rPr>
                <w:lang w:val="zh-Hans"/>
              </w:rPr>
              <w:t xml:space="preserve"> </w:t>
            </w:r>
            <w:proofErr w:type="spellStart"/>
            <w:r>
              <w:rPr>
                <w:lang w:val="zh-Hans"/>
              </w:rPr>
              <w:t>中提供的</w:t>
            </w:r>
            <w:r>
              <w:rPr>
                <w:spacing w:val="-1"/>
                <w:sz w:val="18"/>
                <w:lang w:val="zh-Hans"/>
              </w:rPr>
              <w:t>启动此日志上载</w:t>
            </w:r>
            <w:r>
              <w:rPr>
                <w:lang w:val="zh-Hans"/>
              </w:rPr>
              <w:t>的请求</w:t>
            </w:r>
            <w:proofErr w:type="spellEnd"/>
            <w:r>
              <w:rPr>
                <w:lang w:val="zh-Hans"/>
              </w:rPr>
              <w:t xml:space="preserve"> ID。</w:t>
            </w:r>
            <w:r>
              <w:rPr>
                <w:spacing w:val="-1"/>
                <w:sz w:val="18"/>
                <w:lang w:val="zh-Hans"/>
              </w:rPr>
              <w:t xml:space="preserve"> </w:t>
            </w:r>
            <w:proofErr w:type="spellStart"/>
            <w:r>
              <w:rPr>
                <w:spacing w:val="-1"/>
                <w:sz w:val="18"/>
                <w:lang w:val="zh-Hans"/>
              </w:rPr>
              <w:t>此字段</w:t>
            </w:r>
            <w:r>
              <w:rPr>
                <w:sz w:val="18"/>
                <w:lang w:val="zh-Hans"/>
              </w:rPr>
              <w:t>是必填字段，除非消息是由</w:t>
            </w:r>
            <w:proofErr w:type="spellEnd"/>
            <w:r>
              <w:rPr>
                <w:sz w:val="18"/>
                <w:lang w:val="zh-Hans"/>
              </w:rPr>
              <w:t xml:space="preserve"> TriggerMessageRequest </w:t>
            </w:r>
            <w:proofErr w:type="spellStart"/>
            <w:r>
              <w:rPr>
                <w:sz w:val="18"/>
                <w:lang w:val="zh-Hans"/>
              </w:rPr>
              <w:t>触发的，并且没有正在进行的日志上载</w:t>
            </w:r>
            <w:proofErr w:type="spellEnd"/>
            <w:r>
              <w:rPr>
                <w:w w:val="105"/>
                <w:sz w:val="18"/>
                <w:lang w:val="zh-Hans"/>
              </w:rPr>
              <w:t>。</w:t>
            </w:r>
          </w:p>
        </w:tc>
      </w:tr>
    </w:tbl>
    <w:p w14:paraId="1C392446" w14:textId="77777777" w:rsidR="00C562DC" w:rsidRDefault="00C562DC">
      <w:pPr>
        <w:pStyle w:val="a3"/>
        <w:spacing w:before="8"/>
        <w:rPr>
          <w:i/>
          <w:sz w:val="25"/>
        </w:rPr>
      </w:pPr>
    </w:p>
    <w:p w14:paraId="573144D4" w14:textId="77777777" w:rsidR="00C562DC" w:rsidRDefault="000906E7">
      <w:pPr>
        <w:pStyle w:val="3"/>
        <w:numPr>
          <w:ilvl w:val="2"/>
          <w:numId w:val="7"/>
        </w:numPr>
        <w:tabs>
          <w:tab w:val="left" w:pos="1074"/>
        </w:tabs>
        <w:ind w:left="1073" w:hanging="954"/>
      </w:pPr>
      <w:r>
        <w:rPr>
          <w:lang w:val="zh-Hans"/>
        </w:rPr>
        <w:t>LogStatusNotificationResponse</w:t>
      </w:r>
    </w:p>
    <w:p w14:paraId="182A6A16" w14:textId="77777777" w:rsidR="00C562DC" w:rsidRDefault="000906E7">
      <w:pPr>
        <w:pStyle w:val="a3"/>
        <w:spacing w:before="258" w:line="247" w:lineRule="auto"/>
        <w:ind w:left="120" w:right="299"/>
      </w:pPr>
      <w:proofErr w:type="spellStart"/>
      <w:r>
        <w:rPr>
          <w:lang w:val="zh-Hans"/>
        </w:rPr>
        <w:t>这包含</w:t>
      </w:r>
      <w:proofErr w:type="spellEnd"/>
      <w:r>
        <w:rPr>
          <w:lang w:val="zh-Hans"/>
        </w:rPr>
        <w:t xml:space="preserve">     CSMS </w:t>
      </w:r>
      <w:proofErr w:type="spellStart"/>
      <w:r>
        <w:rPr>
          <w:lang w:val="zh-Hans"/>
        </w:rPr>
        <w:t>为响应</w:t>
      </w:r>
      <w:proofErr w:type="spellEnd"/>
      <w:r>
        <w:rPr>
          <w:lang w:val="zh-Hans"/>
        </w:rPr>
        <w:t xml:space="preserve">  LogStatusNotification </w:t>
      </w:r>
      <w:proofErr w:type="spellStart"/>
      <w:r>
        <w:rPr>
          <w:lang w:val="zh-Hans"/>
        </w:rPr>
        <w:t>请求而发送到充电站的</w:t>
      </w:r>
      <w:proofErr w:type="spellEnd"/>
      <w:r>
        <w:rPr>
          <w:lang w:val="zh-Hans"/>
        </w:rPr>
        <w:t xml:space="preserve"> LogStatusNotificationResponse PDU </w:t>
      </w:r>
      <w:proofErr w:type="spellStart"/>
      <w:r>
        <w:rPr>
          <w:lang w:val="zh-Hans"/>
        </w:rPr>
        <w:t>的字段定义</w:t>
      </w:r>
      <w:proofErr w:type="spellEnd"/>
      <w:r>
        <w:rPr>
          <w:lang w:val="zh-Hans"/>
        </w:rPr>
        <w:t xml:space="preserve">。 </w:t>
      </w:r>
      <w:proofErr w:type="spellStart"/>
      <w:r>
        <w:rPr>
          <w:lang w:val="zh-Hans"/>
        </w:rPr>
        <w:t>未定义任何字段</w:t>
      </w:r>
      <w:proofErr w:type="spellEnd"/>
      <w:r>
        <w:rPr>
          <w:lang w:val="zh-Hans"/>
        </w:rPr>
        <w:t xml:space="preserve">  。</w:t>
      </w:r>
    </w:p>
    <w:p w14:paraId="2E348524" w14:textId="77777777" w:rsidR="00C562DC" w:rsidRDefault="00C562DC">
      <w:pPr>
        <w:pStyle w:val="a3"/>
        <w:spacing w:before="9"/>
        <w:rPr>
          <w:sz w:val="26"/>
        </w:rPr>
      </w:pPr>
    </w:p>
    <w:p w14:paraId="2FE483EE" w14:textId="77777777" w:rsidR="00C562DC" w:rsidRDefault="000906E7">
      <w:pPr>
        <w:pStyle w:val="2"/>
        <w:numPr>
          <w:ilvl w:val="1"/>
          <w:numId w:val="7"/>
        </w:numPr>
        <w:tabs>
          <w:tab w:val="left" w:pos="935"/>
        </w:tabs>
        <w:spacing w:before="1"/>
        <w:ind w:left="934" w:hanging="815"/>
      </w:pPr>
      <w:proofErr w:type="spellStart"/>
      <w:r>
        <w:rPr>
          <w:lang w:val="zh-Hans"/>
        </w:rPr>
        <w:t>米值</w:t>
      </w:r>
      <w:proofErr w:type="spellEnd"/>
    </w:p>
    <w:p w14:paraId="6CA610BC" w14:textId="77777777" w:rsidR="00C562DC" w:rsidRDefault="000906E7">
      <w:pPr>
        <w:pStyle w:val="3"/>
        <w:numPr>
          <w:ilvl w:val="2"/>
          <w:numId w:val="7"/>
        </w:numPr>
        <w:tabs>
          <w:tab w:val="left" w:pos="1074"/>
        </w:tabs>
        <w:spacing w:before="334"/>
        <w:ind w:left="1073" w:hanging="954"/>
      </w:pPr>
      <w:proofErr w:type="spellStart"/>
      <w:r>
        <w:rPr>
          <w:lang w:val="zh-Hans"/>
        </w:rPr>
        <w:t>米值请求</w:t>
      </w:r>
      <w:proofErr w:type="spellEnd"/>
    </w:p>
    <w:p w14:paraId="39DCDCE1" w14:textId="77777777" w:rsidR="00C562DC" w:rsidRDefault="000906E7">
      <w:pPr>
        <w:spacing w:before="257"/>
        <w:ind w:left="120"/>
        <w:rPr>
          <w:i/>
          <w:sz w:val="18"/>
        </w:rPr>
      </w:pPr>
      <w:r>
        <w:rPr>
          <w:i/>
          <w:w w:val="105"/>
          <w:sz w:val="18"/>
          <w:lang w:val="zh-Hans"/>
        </w:rPr>
        <w:t>类</w:t>
      </w:r>
    </w:p>
    <w:p w14:paraId="691282D2"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2413278" w14:textId="77777777">
        <w:trPr>
          <w:trHeight w:val="284"/>
        </w:trPr>
        <w:tc>
          <w:tcPr>
            <w:tcW w:w="2326" w:type="dxa"/>
            <w:tcBorders>
              <w:bottom w:val="single" w:sz="12" w:space="0" w:color="000000"/>
            </w:tcBorders>
          </w:tcPr>
          <w:p w14:paraId="06319F6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8BC5E6D"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D7F3DB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56E445C" w14:textId="77777777" w:rsidR="00C562DC" w:rsidRDefault="000906E7">
            <w:pPr>
              <w:pStyle w:val="TableParagraph"/>
              <w:rPr>
                <w:b/>
                <w:sz w:val="18"/>
              </w:rPr>
            </w:pPr>
            <w:proofErr w:type="spellStart"/>
            <w:r>
              <w:rPr>
                <w:b/>
                <w:sz w:val="18"/>
                <w:lang w:val="zh-Hans"/>
              </w:rPr>
              <w:t>描述</w:t>
            </w:r>
            <w:proofErr w:type="spellEnd"/>
          </w:p>
        </w:tc>
      </w:tr>
      <w:tr w:rsidR="00C562DC" w14:paraId="19A2EF2D" w14:textId="77777777">
        <w:trPr>
          <w:trHeight w:val="716"/>
        </w:trPr>
        <w:tc>
          <w:tcPr>
            <w:tcW w:w="2326" w:type="dxa"/>
            <w:tcBorders>
              <w:top w:val="single" w:sz="12" w:space="0" w:color="000000"/>
            </w:tcBorders>
          </w:tcPr>
          <w:p w14:paraId="4A3A1683" w14:textId="77777777" w:rsidR="00C562DC" w:rsidRDefault="000906E7">
            <w:pPr>
              <w:pStyle w:val="TableParagraph"/>
              <w:spacing w:before="13"/>
              <w:rPr>
                <w:b/>
                <w:sz w:val="18"/>
              </w:rPr>
            </w:pPr>
            <w:r>
              <w:rPr>
                <w:b/>
                <w:sz w:val="18"/>
                <w:lang w:val="zh-Hans"/>
              </w:rPr>
              <w:t>evseId</w:t>
            </w:r>
          </w:p>
        </w:tc>
        <w:tc>
          <w:tcPr>
            <w:tcW w:w="2907" w:type="dxa"/>
            <w:tcBorders>
              <w:top w:val="single" w:sz="12" w:space="0" w:color="000000"/>
            </w:tcBorders>
          </w:tcPr>
          <w:p w14:paraId="317E6F3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A7E543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B71D91D" w14:textId="77777777" w:rsidR="00C562DC" w:rsidRDefault="000906E7">
            <w:pPr>
              <w:pStyle w:val="TableParagraph"/>
              <w:spacing w:before="13" w:line="247" w:lineRule="auto"/>
              <w:ind w:right="111"/>
              <w:rPr>
                <w:sz w:val="18"/>
                <w:lang w:eastAsia="zh-CN"/>
              </w:rPr>
            </w:pPr>
            <w:r>
              <w:rPr>
                <w:sz w:val="18"/>
                <w:lang w:val="zh-Hans" w:eastAsia="zh-CN"/>
              </w:rPr>
              <w:t>必填。 这 包含 一个 数字 （&gt;0）， 用于指定  充电站的EVSE。“0”（零）用于 表示 主  功率 计。</w:t>
            </w:r>
          </w:p>
        </w:tc>
      </w:tr>
      <w:tr w:rsidR="00C562DC" w14:paraId="5CEDDE19" w14:textId="77777777">
        <w:trPr>
          <w:trHeight w:val="294"/>
        </w:trPr>
        <w:tc>
          <w:tcPr>
            <w:tcW w:w="2326" w:type="dxa"/>
            <w:shd w:val="clear" w:color="auto" w:fill="EDEDED"/>
          </w:tcPr>
          <w:p w14:paraId="1ABE4952" w14:textId="77777777" w:rsidR="00C562DC" w:rsidRDefault="000906E7">
            <w:pPr>
              <w:pStyle w:val="TableParagraph"/>
              <w:rPr>
                <w:b/>
                <w:sz w:val="18"/>
              </w:rPr>
            </w:pPr>
            <w:proofErr w:type="spellStart"/>
            <w:r>
              <w:rPr>
                <w:b/>
                <w:sz w:val="18"/>
                <w:lang w:val="zh-Hans"/>
              </w:rPr>
              <w:t>米值</w:t>
            </w:r>
            <w:proofErr w:type="spellEnd"/>
          </w:p>
        </w:tc>
        <w:tc>
          <w:tcPr>
            <w:tcW w:w="2907" w:type="dxa"/>
            <w:shd w:val="clear" w:color="auto" w:fill="EDEDED"/>
          </w:tcPr>
          <w:p w14:paraId="110F9C91" w14:textId="77777777" w:rsidR="00C562DC" w:rsidRDefault="000906E7">
            <w:pPr>
              <w:pStyle w:val="TableParagraph"/>
              <w:ind w:left="39"/>
              <w:rPr>
                <w:sz w:val="18"/>
              </w:rPr>
            </w:pPr>
            <w:proofErr w:type="spellStart"/>
            <w:r>
              <w:rPr>
                <w:color w:val="0000ED"/>
                <w:sz w:val="18"/>
                <w:lang w:val="zh-Hans"/>
              </w:rPr>
              <w:t>米值类型</w:t>
            </w:r>
            <w:proofErr w:type="spellEnd"/>
          </w:p>
        </w:tc>
        <w:tc>
          <w:tcPr>
            <w:tcW w:w="581" w:type="dxa"/>
            <w:shd w:val="clear" w:color="auto" w:fill="EDEDED"/>
          </w:tcPr>
          <w:p w14:paraId="1EF62EFC" w14:textId="77777777" w:rsidR="00C562DC" w:rsidRDefault="000906E7">
            <w:pPr>
              <w:pStyle w:val="TableParagraph"/>
              <w:ind w:left="39"/>
              <w:rPr>
                <w:sz w:val="18"/>
              </w:rPr>
            </w:pPr>
            <w:r>
              <w:rPr>
                <w:sz w:val="18"/>
                <w:lang w:val="zh-Hans"/>
              </w:rPr>
              <w:t>1..*</w:t>
            </w:r>
          </w:p>
        </w:tc>
        <w:tc>
          <w:tcPr>
            <w:tcW w:w="4651" w:type="dxa"/>
            <w:shd w:val="clear" w:color="auto" w:fill="EDEDED"/>
          </w:tcPr>
          <w:p w14:paraId="657537E3" w14:textId="77777777" w:rsidR="00C562DC" w:rsidRDefault="000906E7">
            <w:pPr>
              <w:pStyle w:val="TableParagraph"/>
              <w:rPr>
                <w:sz w:val="18"/>
                <w:lang w:eastAsia="zh-CN"/>
              </w:rPr>
            </w:pPr>
            <w:r>
              <w:rPr>
                <w:w w:val="95"/>
                <w:sz w:val="18"/>
                <w:lang w:val="zh-Hans" w:eastAsia="zh-CN"/>
              </w:rPr>
              <w:t>必填。  带时间戳的采样仪表值</w:t>
            </w:r>
            <w:r>
              <w:rPr>
                <w:lang w:val="zh-Hans" w:eastAsia="zh-CN"/>
              </w:rPr>
              <w:t>。</w:t>
            </w:r>
          </w:p>
        </w:tc>
      </w:tr>
    </w:tbl>
    <w:p w14:paraId="2C6E4EBC" w14:textId="77777777" w:rsidR="00C562DC" w:rsidRDefault="00C562DC">
      <w:pPr>
        <w:pStyle w:val="a3"/>
        <w:spacing w:before="8"/>
        <w:rPr>
          <w:i/>
          <w:sz w:val="25"/>
          <w:lang w:eastAsia="zh-CN"/>
        </w:rPr>
      </w:pPr>
    </w:p>
    <w:p w14:paraId="1ECF3A1F" w14:textId="77777777" w:rsidR="00C562DC" w:rsidRDefault="000906E7">
      <w:pPr>
        <w:pStyle w:val="3"/>
        <w:numPr>
          <w:ilvl w:val="2"/>
          <w:numId w:val="7"/>
        </w:numPr>
        <w:tabs>
          <w:tab w:val="left" w:pos="1074"/>
        </w:tabs>
        <w:ind w:left="1073" w:hanging="954"/>
      </w:pPr>
      <w:proofErr w:type="spellStart"/>
      <w:r>
        <w:rPr>
          <w:lang w:val="zh-Hans"/>
        </w:rPr>
        <w:t>米值响应</w:t>
      </w:r>
      <w:proofErr w:type="spellEnd"/>
    </w:p>
    <w:p w14:paraId="0EF5771B" w14:textId="77777777" w:rsidR="00C562DC" w:rsidRDefault="000906E7">
      <w:pPr>
        <w:pStyle w:val="a3"/>
        <w:spacing w:before="257" w:line="247" w:lineRule="auto"/>
        <w:ind w:left="120" w:right="543"/>
      </w:pPr>
      <w:proofErr w:type="spellStart"/>
      <w:r>
        <w:rPr>
          <w:lang w:val="zh-Hans"/>
        </w:rPr>
        <w:t>这包含由</w:t>
      </w:r>
      <w:proofErr w:type="spellEnd"/>
      <w:r>
        <w:rPr>
          <w:lang w:val="zh-Hans"/>
        </w:rPr>
        <w:t xml:space="preserve"> CSMS </w:t>
      </w:r>
      <w:proofErr w:type="spellStart"/>
      <w:r>
        <w:rPr>
          <w:lang w:val="zh-Hans"/>
        </w:rPr>
        <w:t>发送到充电站以响应</w:t>
      </w:r>
      <w:proofErr w:type="spellEnd"/>
      <w:r>
        <w:rPr>
          <w:color w:val="0000ED"/>
          <w:lang w:val="zh-Hans"/>
        </w:rPr>
        <w:t xml:space="preserve"> MeterValuesRequest PDU 的 MeterValuesResponse</w:t>
      </w:r>
      <w:r>
        <w:rPr>
          <w:lang w:val="zh-Hans"/>
        </w:rPr>
        <w:t xml:space="preserve"> PDU </w:t>
      </w:r>
      <w:proofErr w:type="spellStart"/>
      <w:r>
        <w:rPr>
          <w:lang w:val="zh-Hans"/>
        </w:rPr>
        <w:t>的字段定义</w:t>
      </w:r>
      <w:proofErr w:type="spellEnd"/>
      <w:r>
        <w:rPr>
          <w:lang w:val="zh-Hans"/>
        </w:rPr>
        <w:t xml:space="preserve">。 </w:t>
      </w:r>
      <w:proofErr w:type="spellStart"/>
      <w:r>
        <w:rPr>
          <w:lang w:val="zh-Hans"/>
        </w:rPr>
        <w:t>此消息已弃用</w:t>
      </w:r>
      <w:proofErr w:type="spellEnd"/>
      <w:r>
        <w:rPr>
          <w:lang w:val="zh-Hans"/>
        </w:rPr>
        <w:t xml:space="preserve">。 </w:t>
      </w:r>
      <w:proofErr w:type="spellStart"/>
      <w:r>
        <w:rPr>
          <w:lang w:val="zh-Hans"/>
        </w:rPr>
        <w:t>此消息</w:t>
      </w:r>
      <w:proofErr w:type="spellEnd"/>
      <w:r>
        <w:rPr>
          <w:lang w:val="zh-Hans"/>
        </w:rPr>
        <w:t xml:space="preserve">   </w:t>
      </w:r>
      <w:proofErr w:type="spellStart"/>
      <w:r>
        <w:rPr>
          <w:lang w:val="zh-Hans"/>
        </w:rPr>
        <w:t>可能会在</w:t>
      </w:r>
      <w:proofErr w:type="spellEnd"/>
      <w:r>
        <w:rPr>
          <w:lang w:val="zh-Hans"/>
        </w:rPr>
        <w:t xml:space="preserve">  </w:t>
      </w:r>
      <w:proofErr w:type="spellStart"/>
      <w:r>
        <w:rPr>
          <w:lang w:val="zh-Hans"/>
        </w:rPr>
        <w:t>将来版本的</w:t>
      </w:r>
      <w:proofErr w:type="spellEnd"/>
      <w:r>
        <w:rPr>
          <w:lang w:val="zh-Hans"/>
        </w:rPr>
        <w:t xml:space="preserve"> OCPP </w:t>
      </w:r>
      <w:proofErr w:type="spellStart"/>
      <w:r>
        <w:rPr>
          <w:lang w:val="zh-Hans"/>
        </w:rPr>
        <w:t>中删除</w:t>
      </w:r>
      <w:proofErr w:type="spellEnd"/>
      <w:r>
        <w:rPr>
          <w:lang w:val="zh-Hans"/>
        </w:rPr>
        <w:t xml:space="preserve">。 </w:t>
      </w:r>
      <w:proofErr w:type="spellStart"/>
      <w:r>
        <w:rPr>
          <w:lang w:val="zh-Hans"/>
        </w:rPr>
        <w:t>它将</w:t>
      </w:r>
      <w:proofErr w:type="spellEnd"/>
      <w:r>
        <w:rPr>
          <w:lang w:val="zh-Hans"/>
        </w:rPr>
        <w:t xml:space="preserve">   </w:t>
      </w:r>
      <w:proofErr w:type="spellStart"/>
      <w:r>
        <w:rPr>
          <w:lang w:val="zh-Hans"/>
        </w:rPr>
        <w:t>被设备管理监视事件取代</w:t>
      </w:r>
      <w:proofErr w:type="spellEnd"/>
      <w:r>
        <w:rPr>
          <w:lang w:val="zh-Hans"/>
        </w:rPr>
        <w:t>。</w:t>
      </w:r>
    </w:p>
    <w:p w14:paraId="79E6F0FD" w14:textId="77777777" w:rsidR="00C562DC" w:rsidRDefault="00C562DC">
      <w:pPr>
        <w:pStyle w:val="a3"/>
        <w:spacing w:before="9"/>
        <w:rPr>
          <w:sz w:val="20"/>
        </w:rPr>
      </w:pPr>
    </w:p>
    <w:p w14:paraId="2BB8243B" w14:textId="77777777" w:rsidR="00C562DC" w:rsidRDefault="000906E7">
      <w:pPr>
        <w:pStyle w:val="a3"/>
        <w:ind w:left="120"/>
      </w:pPr>
      <w:proofErr w:type="spellStart"/>
      <w:r>
        <w:rPr>
          <w:w w:val="95"/>
          <w:lang w:val="zh-Hans"/>
        </w:rPr>
        <w:t>未定义</w:t>
      </w:r>
      <w:proofErr w:type="spellEnd"/>
      <w:r>
        <w:rPr>
          <w:w w:val="95"/>
          <w:lang w:val="zh-Hans"/>
        </w:rPr>
        <w:t xml:space="preserve"> </w:t>
      </w:r>
      <w:proofErr w:type="spellStart"/>
      <w:r>
        <w:rPr>
          <w:w w:val="95"/>
          <w:lang w:val="zh-Hans"/>
        </w:rPr>
        <w:t>任何字段</w:t>
      </w:r>
      <w:proofErr w:type="spellEnd"/>
      <w:r>
        <w:rPr>
          <w:w w:val="95"/>
          <w:lang w:val="zh-Hans"/>
        </w:rPr>
        <w:t xml:space="preserve"> 。</w:t>
      </w:r>
    </w:p>
    <w:p w14:paraId="5252AAE6" w14:textId="77777777" w:rsidR="00C562DC" w:rsidRDefault="00C562DC">
      <w:pPr>
        <w:pStyle w:val="a3"/>
        <w:spacing w:before="4"/>
        <w:rPr>
          <w:sz w:val="27"/>
        </w:rPr>
      </w:pPr>
    </w:p>
    <w:p w14:paraId="48730DA0" w14:textId="77777777" w:rsidR="00C562DC" w:rsidRDefault="000906E7">
      <w:pPr>
        <w:pStyle w:val="2"/>
        <w:numPr>
          <w:ilvl w:val="1"/>
          <w:numId w:val="7"/>
        </w:numPr>
        <w:tabs>
          <w:tab w:val="left" w:pos="935"/>
        </w:tabs>
        <w:spacing w:before="1"/>
        <w:ind w:left="934" w:hanging="815"/>
      </w:pPr>
      <w:proofErr w:type="spellStart"/>
      <w:r>
        <w:rPr>
          <w:lang w:val="zh-Hans"/>
        </w:rPr>
        <w:t>通知充电限制</w:t>
      </w:r>
      <w:proofErr w:type="spellEnd"/>
    </w:p>
    <w:p w14:paraId="00DE8553" w14:textId="77777777" w:rsidR="00C562DC" w:rsidRDefault="000906E7">
      <w:pPr>
        <w:pStyle w:val="3"/>
        <w:numPr>
          <w:ilvl w:val="2"/>
          <w:numId w:val="7"/>
        </w:numPr>
        <w:tabs>
          <w:tab w:val="left" w:pos="1074"/>
        </w:tabs>
        <w:spacing w:before="334"/>
        <w:ind w:left="1073" w:hanging="954"/>
      </w:pPr>
      <w:proofErr w:type="spellStart"/>
      <w:r>
        <w:rPr>
          <w:lang w:val="zh-Hans"/>
        </w:rPr>
        <w:t>通知充电限制请求</w:t>
      </w:r>
      <w:proofErr w:type="spellEnd"/>
    </w:p>
    <w:p w14:paraId="73AD7E97" w14:textId="77777777" w:rsidR="00C562DC" w:rsidRDefault="000906E7">
      <w:pPr>
        <w:pStyle w:val="a3"/>
        <w:spacing w:before="257" w:line="247" w:lineRule="auto"/>
        <w:ind w:left="120"/>
      </w:pPr>
      <w:r>
        <w:rPr>
          <w:lang w:val="zh-Hans"/>
        </w:rPr>
        <w:t xml:space="preserve">       </w:t>
      </w:r>
      <w:proofErr w:type="spellStart"/>
      <w:r>
        <w:rPr>
          <w:lang w:val="zh-Hans"/>
        </w:rPr>
        <w:t>消息</w:t>
      </w:r>
      <w:proofErr w:type="spellEnd"/>
      <w:r>
        <w:rPr>
          <w:lang w:val="zh-Hans"/>
        </w:rPr>
        <w:t xml:space="preserve"> NotifyChargingLimitRequest  </w:t>
      </w:r>
      <w:proofErr w:type="spellStart"/>
      <w:r>
        <w:rPr>
          <w:lang w:val="zh-Hans"/>
        </w:rPr>
        <w:t>可用于传达由充电站上的外部系统设置的充电限制（不是由</w:t>
      </w:r>
      <w:proofErr w:type="spellEnd"/>
      <w:r>
        <w:rPr>
          <w:lang w:val="zh-Hans"/>
        </w:rPr>
        <w:t xml:space="preserve"> CSO </w:t>
      </w:r>
      <w:proofErr w:type="spellStart"/>
      <w:r>
        <w:rPr>
          <w:lang w:val="zh-Hans"/>
        </w:rPr>
        <w:t>通过</w:t>
      </w:r>
      <w:proofErr w:type="spellEnd"/>
      <w:r>
        <w:rPr>
          <w:color w:val="0000ED"/>
          <w:lang w:val="zh-Hans"/>
        </w:rPr>
        <w:t xml:space="preserve"> SetChargingProfileRequest</w:t>
      </w:r>
      <w:r>
        <w:rPr>
          <w:lang w:val="zh-Hans"/>
        </w:rPr>
        <w:t xml:space="preserve"> </w:t>
      </w:r>
      <w:proofErr w:type="spellStart"/>
      <w:r>
        <w:rPr>
          <w:lang w:val="zh-Hans"/>
        </w:rPr>
        <w:t>安装的</w:t>
      </w:r>
      <w:proofErr w:type="spellEnd"/>
      <w:r>
        <w:rPr>
          <w:lang w:val="zh-Hans"/>
        </w:rPr>
        <w:t xml:space="preserve">），以  </w:t>
      </w:r>
      <w:proofErr w:type="spellStart"/>
      <w:r>
        <w:rPr>
          <w:lang w:val="zh-Hans"/>
        </w:rPr>
        <w:t>网信系统</w:t>
      </w:r>
      <w:proofErr w:type="spellEnd"/>
      <w:r>
        <w:rPr>
          <w:lang w:val="zh-Hans"/>
        </w:rPr>
        <w:t>。</w:t>
      </w:r>
    </w:p>
    <w:p w14:paraId="61DE64F6" w14:textId="77777777" w:rsidR="00C562DC" w:rsidRDefault="00C562DC">
      <w:pPr>
        <w:pStyle w:val="a3"/>
        <w:spacing w:before="9"/>
        <w:rPr>
          <w:sz w:val="20"/>
        </w:rPr>
      </w:pPr>
    </w:p>
    <w:p w14:paraId="2BD40B5C" w14:textId="77777777" w:rsidR="00C562DC" w:rsidRDefault="000906E7">
      <w:pPr>
        <w:ind w:left="120"/>
        <w:rPr>
          <w:i/>
          <w:sz w:val="18"/>
        </w:rPr>
      </w:pPr>
      <w:r>
        <w:rPr>
          <w:i/>
          <w:w w:val="105"/>
          <w:sz w:val="18"/>
          <w:lang w:val="zh-Hans"/>
        </w:rPr>
        <w:t>类</w:t>
      </w:r>
    </w:p>
    <w:p w14:paraId="00C481AC" w14:textId="77777777" w:rsidR="00C562DC" w:rsidRDefault="00C562DC">
      <w:pPr>
        <w:rPr>
          <w:sz w:val="18"/>
        </w:rPr>
        <w:sectPr w:rsidR="00C562DC">
          <w:pgSz w:w="11910" w:h="16840"/>
          <w:pgMar w:top="580" w:right="600" w:bottom="620" w:left="600" w:header="186" w:footer="431" w:gutter="0"/>
          <w:cols w:space="720"/>
        </w:sectPr>
      </w:pPr>
    </w:p>
    <w:p w14:paraId="0DAF4E46"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49AA74CA" w14:textId="77777777">
        <w:trPr>
          <w:trHeight w:val="274"/>
        </w:trPr>
        <w:tc>
          <w:tcPr>
            <w:tcW w:w="2326" w:type="dxa"/>
            <w:tcBorders>
              <w:left w:val="single" w:sz="4" w:space="0" w:color="000000"/>
              <w:bottom w:val="single" w:sz="12" w:space="0" w:color="000000"/>
              <w:right w:val="single" w:sz="4" w:space="0" w:color="000000"/>
            </w:tcBorders>
          </w:tcPr>
          <w:p w14:paraId="195A7C0B"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3F558235"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4E710308"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608E2EE8"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00E8CEB"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2B4F428D" w14:textId="77777777" w:rsidR="00C562DC" w:rsidRDefault="000906E7">
            <w:pPr>
              <w:pStyle w:val="TableParagraph"/>
              <w:spacing w:before="13"/>
              <w:rPr>
                <w:b/>
                <w:sz w:val="18"/>
              </w:rPr>
            </w:pPr>
            <w:r>
              <w:rPr>
                <w:b/>
                <w:sz w:val="18"/>
                <w:lang w:val="zh-Hans"/>
              </w:rPr>
              <w:t>evseId</w:t>
            </w:r>
          </w:p>
        </w:tc>
        <w:tc>
          <w:tcPr>
            <w:tcW w:w="2907" w:type="dxa"/>
            <w:tcBorders>
              <w:top w:val="single" w:sz="12" w:space="0" w:color="000000"/>
              <w:left w:val="single" w:sz="4" w:space="0" w:color="000000"/>
              <w:bottom w:val="single" w:sz="4" w:space="0" w:color="000000"/>
              <w:right w:val="single" w:sz="4" w:space="0" w:color="000000"/>
            </w:tcBorders>
          </w:tcPr>
          <w:p w14:paraId="1AB8D48C"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3FBEB09D"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118A41E4" w14:textId="77777777" w:rsidR="00C562DC" w:rsidRDefault="000906E7">
            <w:pPr>
              <w:pStyle w:val="TableParagraph"/>
              <w:spacing w:before="13" w:line="247" w:lineRule="auto"/>
              <w:rPr>
                <w:sz w:val="18"/>
              </w:rPr>
            </w:pPr>
            <w:r>
              <w:rPr>
                <w:spacing w:val="-1"/>
                <w:sz w:val="18"/>
                <w:lang w:val="zh-Hans" w:eastAsia="zh-CN"/>
              </w:rPr>
              <w:t>自选。</w:t>
            </w:r>
            <w:r>
              <w:rPr>
                <w:sz w:val="18"/>
                <w:lang w:val="zh-Hans" w:eastAsia="zh-CN"/>
              </w:rPr>
              <w:t>本通知</w:t>
            </w:r>
            <w:r>
              <w:rPr>
                <w:lang w:val="zh-Hans" w:eastAsia="zh-CN"/>
              </w:rPr>
              <w:t>中包含的收费计划</w:t>
            </w:r>
            <w:r>
              <w:rPr>
                <w:sz w:val="18"/>
                <w:lang w:val="zh-Hans" w:eastAsia="zh-CN"/>
              </w:rPr>
              <w:t xml:space="preserve">  适用于  EVSE。 </w:t>
            </w:r>
            <w:r>
              <w:rPr>
                <w:sz w:val="18"/>
                <w:lang w:val="zh-Hans"/>
              </w:rPr>
              <w:t xml:space="preserve">evseId </w:t>
            </w:r>
            <w:proofErr w:type="spellStart"/>
            <w:r>
              <w:rPr>
                <w:sz w:val="18"/>
                <w:lang w:val="zh-Hans"/>
              </w:rPr>
              <w:t>必须</w:t>
            </w:r>
            <w:proofErr w:type="spellEnd"/>
            <w:r>
              <w:rPr>
                <w:sz w:val="18"/>
                <w:lang w:val="zh-Hans"/>
              </w:rPr>
              <w:t xml:space="preserve">  &gt; 0。</w:t>
            </w:r>
          </w:p>
        </w:tc>
      </w:tr>
      <w:tr w:rsidR="00C562DC" w14:paraId="06441755"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940B29E" w14:textId="77777777" w:rsidR="00C562DC" w:rsidRDefault="000906E7">
            <w:pPr>
              <w:pStyle w:val="TableParagraph"/>
              <w:rPr>
                <w:b/>
                <w:sz w:val="18"/>
              </w:rPr>
            </w:pPr>
            <w:proofErr w:type="spellStart"/>
            <w:r>
              <w:rPr>
                <w:b/>
                <w:sz w:val="18"/>
                <w:lang w:val="zh-Hans"/>
              </w:rPr>
              <w:t>充电限制</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5211276C" w14:textId="77777777" w:rsidR="00C562DC" w:rsidRDefault="000906E7">
            <w:pPr>
              <w:pStyle w:val="TableParagraph"/>
              <w:ind w:left="39"/>
              <w:rPr>
                <w:sz w:val="18"/>
              </w:rPr>
            </w:pPr>
            <w:proofErr w:type="spellStart"/>
            <w:r>
              <w:rPr>
                <w:color w:val="0000ED"/>
                <w:sz w:val="18"/>
                <w:lang w:val="zh-Hans"/>
              </w:rPr>
              <w:t>充电限制类型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7224168"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7834378D" w14:textId="77777777" w:rsidR="00C562DC" w:rsidRDefault="000906E7">
            <w:pPr>
              <w:pStyle w:val="TableParagraph"/>
              <w:spacing w:line="247" w:lineRule="auto"/>
              <w:rPr>
                <w:sz w:val="18"/>
                <w:lang w:eastAsia="zh-CN"/>
              </w:rPr>
            </w:pPr>
            <w:r>
              <w:rPr>
                <w:spacing w:val="-1"/>
                <w:sz w:val="18"/>
                <w:lang w:val="zh-Hans" w:eastAsia="zh-CN"/>
              </w:rPr>
              <w:t>必填。 这包含   充电限制  的来源</w:t>
            </w:r>
            <w:r>
              <w:rPr>
                <w:sz w:val="18"/>
                <w:lang w:val="zh-Hans" w:eastAsia="zh-CN"/>
              </w:rPr>
              <w:t>以及它是否  对电网至关重要。</w:t>
            </w:r>
          </w:p>
        </w:tc>
      </w:tr>
      <w:tr w:rsidR="00C562DC" w14:paraId="5664376D"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7D3FDC23" w14:textId="77777777" w:rsidR="00C562DC" w:rsidRDefault="000906E7">
            <w:pPr>
              <w:pStyle w:val="TableParagraph"/>
              <w:rPr>
                <w:b/>
                <w:sz w:val="18"/>
              </w:rPr>
            </w:pPr>
            <w:proofErr w:type="spellStart"/>
            <w:r>
              <w:rPr>
                <w:b/>
                <w:sz w:val="18"/>
                <w:lang w:val="zh-Hans"/>
              </w:rPr>
              <w:t>充电计划</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15ED16C4" w14:textId="77777777" w:rsidR="00C562DC" w:rsidRDefault="000906E7">
            <w:pPr>
              <w:pStyle w:val="TableParagraph"/>
              <w:ind w:left="39"/>
              <w:rPr>
                <w:sz w:val="18"/>
              </w:rPr>
            </w:pPr>
            <w:proofErr w:type="spellStart"/>
            <w:r>
              <w:rPr>
                <w:color w:val="0000ED"/>
                <w:sz w:val="18"/>
                <w:lang w:val="zh-Hans"/>
              </w:rPr>
              <w:t>充电计划类型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438F0DFB" w14:textId="77777777" w:rsidR="00C562DC" w:rsidRDefault="000906E7">
            <w:pPr>
              <w:pStyle w:val="TableParagraph"/>
              <w:ind w:left="39"/>
              <w:rPr>
                <w:sz w:val="18"/>
              </w:rPr>
            </w:pPr>
            <w:r>
              <w:rPr>
                <w:sz w:val="18"/>
                <w:lang w:val="zh-Hans"/>
              </w:rPr>
              <w:t>0..*</w:t>
            </w:r>
          </w:p>
        </w:tc>
        <w:tc>
          <w:tcPr>
            <w:tcW w:w="4651" w:type="dxa"/>
            <w:tcBorders>
              <w:top w:val="single" w:sz="4" w:space="0" w:color="000000"/>
              <w:left w:val="single" w:sz="4" w:space="0" w:color="000000"/>
              <w:bottom w:val="single" w:sz="4" w:space="0" w:color="000000"/>
              <w:right w:val="single" w:sz="4" w:space="0" w:color="000000"/>
            </w:tcBorders>
          </w:tcPr>
          <w:p w14:paraId="62183989" w14:textId="77777777" w:rsidR="00C562DC" w:rsidRDefault="000906E7">
            <w:pPr>
              <w:pStyle w:val="TableParagraph"/>
              <w:spacing w:line="247" w:lineRule="auto"/>
              <w:ind w:right="111"/>
              <w:rPr>
                <w:sz w:val="18"/>
                <w:lang w:eastAsia="zh-CN"/>
              </w:rPr>
            </w:pPr>
            <w:r>
              <w:rPr>
                <w:w w:val="95"/>
                <w:sz w:val="18"/>
                <w:lang w:val="zh-Hans" w:eastAsia="zh-CN"/>
              </w:rPr>
              <w:t>自选。 包含</w:t>
            </w:r>
            <w:r>
              <w:rPr>
                <w:lang w:val="zh-Hans" w:eastAsia="zh-CN"/>
              </w:rPr>
              <w:t>随时间</w:t>
            </w:r>
            <w:r>
              <w:rPr>
                <w:w w:val="95"/>
                <w:sz w:val="18"/>
                <w:lang w:val="zh-Hans" w:eastAsia="zh-CN"/>
              </w:rPr>
              <w:t>变化  的可用功率或电流限制，  由  外部源设置</w:t>
            </w:r>
            <w:r>
              <w:rPr>
                <w:lang w:val="zh-Hans" w:eastAsia="zh-CN"/>
              </w:rPr>
              <w:t>。</w:t>
            </w:r>
          </w:p>
        </w:tc>
      </w:tr>
    </w:tbl>
    <w:p w14:paraId="5DAF37B3" w14:textId="77777777" w:rsidR="00C562DC" w:rsidRDefault="00C562DC">
      <w:pPr>
        <w:pStyle w:val="a3"/>
        <w:rPr>
          <w:i/>
          <w:sz w:val="16"/>
          <w:lang w:eastAsia="zh-CN"/>
        </w:rPr>
      </w:pPr>
    </w:p>
    <w:p w14:paraId="25F8A578" w14:textId="77777777" w:rsidR="00C562DC" w:rsidRDefault="000906E7">
      <w:pPr>
        <w:pStyle w:val="3"/>
        <w:numPr>
          <w:ilvl w:val="2"/>
          <w:numId w:val="7"/>
        </w:numPr>
        <w:tabs>
          <w:tab w:val="left" w:pos="1074"/>
        </w:tabs>
        <w:spacing w:before="97"/>
        <w:ind w:left="1073" w:hanging="954"/>
      </w:pPr>
      <w:proofErr w:type="spellStart"/>
      <w:r>
        <w:rPr>
          <w:lang w:val="zh-Hans"/>
        </w:rPr>
        <w:t>通知充电限制响应</w:t>
      </w:r>
      <w:proofErr w:type="spellEnd"/>
    </w:p>
    <w:p w14:paraId="4EF0C575" w14:textId="77777777" w:rsidR="00C562DC" w:rsidRDefault="000906E7">
      <w:pPr>
        <w:pStyle w:val="a3"/>
        <w:spacing w:before="257" w:line="247" w:lineRule="auto"/>
        <w:ind w:left="120"/>
      </w:pPr>
      <w:r>
        <w:rPr>
          <w:lang w:val="zh-Hans" w:eastAsia="zh-CN"/>
        </w:rPr>
        <w:t xml:space="preserve">通知充电限制响应消息由 CSMS 发送到充电站，以响应 通知充电限制请求。 </w:t>
      </w:r>
      <w:proofErr w:type="spellStart"/>
      <w:r>
        <w:rPr>
          <w:lang w:val="zh-Hans"/>
        </w:rPr>
        <w:t>未定义任何</w:t>
      </w:r>
      <w:proofErr w:type="spellEnd"/>
      <w:r>
        <w:rPr>
          <w:lang w:val="zh-Hans"/>
        </w:rPr>
        <w:t xml:space="preserve"> </w:t>
      </w:r>
      <w:proofErr w:type="spellStart"/>
      <w:r>
        <w:rPr>
          <w:lang w:val="zh-Hans"/>
        </w:rPr>
        <w:t>字段</w:t>
      </w:r>
      <w:proofErr w:type="spellEnd"/>
      <w:r>
        <w:rPr>
          <w:lang w:val="zh-Hans"/>
        </w:rPr>
        <w:t xml:space="preserve">  。</w:t>
      </w:r>
    </w:p>
    <w:p w14:paraId="05D403AE" w14:textId="77777777" w:rsidR="00C562DC" w:rsidRDefault="00C562DC">
      <w:pPr>
        <w:pStyle w:val="a3"/>
        <w:spacing w:before="10"/>
        <w:rPr>
          <w:sz w:val="26"/>
        </w:rPr>
      </w:pPr>
    </w:p>
    <w:p w14:paraId="319DEC73" w14:textId="77777777" w:rsidR="00C562DC" w:rsidRDefault="000906E7">
      <w:pPr>
        <w:pStyle w:val="2"/>
        <w:numPr>
          <w:ilvl w:val="1"/>
          <w:numId w:val="7"/>
        </w:numPr>
        <w:tabs>
          <w:tab w:val="left" w:pos="935"/>
        </w:tabs>
        <w:ind w:left="934" w:hanging="815"/>
      </w:pPr>
      <w:proofErr w:type="spellStart"/>
      <w:r>
        <w:rPr>
          <w:lang w:val="zh-Hans"/>
        </w:rPr>
        <w:t>通知客户信息</w:t>
      </w:r>
      <w:proofErr w:type="spellEnd"/>
    </w:p>
    <w:p w14:paraId="1284C123" w14:textId="77777777" w:rsidR="00C562DC" w:rsidRDefault="000906E7">
      <w:pPr>
        <w:pStyle w:val="a3"/>
        <w:spacing w:before="262"/>
        <w:ind w:left="120"/>
        <w:rPr>
          <w:lang w:eastAsia="zh-CN"/>
        </w:rPr>
      </w:pPr>
      <w:r>
        <w:rPr>
          <w:spacing w:val="-1"/>
          <w:lang w:val="zh-Hans" w:eastAsia="zh-CN"/>
        </w:rPr>
        <w:t xml:space="preserve">这包含 </w:t>
      </w:r>
      <w:r>
        <w:rPr>
          <w:lang w:val="zh-Hans" w:eastAsia="zh-CN"/>
        </w:rPr>
        <w:t xml:space="preserve">  由充电站发送到 CSMS</w:t>
      </w:r>
      <w:r>
        <w:rPr>
          <w:spacing w:val="-1"/>
          <w:lang w:val="zh-Hans" w:eastAsia="zh-CN"/>
        </w:rPr>
        <w:t xml:space="preserve"> 的</w:t>
      </w:r>
      <w:r>
        <w:rPr>
          <w:lang w:val="zh-Hans" w:eastAsia="zh-CN"/>
        </w:rPr>
        <w:t xml:space="preserve">  通知客户信息请求 PDU  的</w:t>
      </w:r>
      <w:r>
        <w:rPr>
          <w:spacing w:val="-1"/>
          <w:lang w:val="zh-Hans" w:eastAsia="zh-CN"/>
        </w:rPr>
        <w:t>字段定义</w:t>
      </w:r>
      <w:r>
        <w:rPr>
          <w:lang w:val="zh-Hans" w:eastAsia="zh-CN"/>
        </w:rPr>
        <w:t xml:space="preserve">。 </w:t>
      </w:r>
    </w:p>
    <w:p w14:paraId="09F20887" w14:textId="77777777" w:rsidR="00C562DC" w:rsidRDefault="00C562DC">
      <w:pPr>
        <w:pStyle w:val="a3"/>
        <w:spacing w:before="6"/>
        <w:rPr>
          <w:sz w:val="27"/>
          <w:lang w:eastAsia="zh-CN"/>
        </w:rPr>
      </w:pPr>
    </w:p>
    <w:p w14:paraId="253DC7FC" w14:textId="77777777" w:rsidR="00C562DC" w:rsidRDefault="000906E7">
      <w:pPr>
        <w:pStyle w:val="3"/>
        <w:numPr>
          <w:ilvl w:val="2"/>
          <w:numId w:val="7"/>
        </w:numPr>
        <w:tabs>
          <w:tab w:val="left" w:pos="1074"/>
        </w:tabs>
        <w:ind w:left="1073" w:hanging="954"/>
      </w:pPr>
      <w:proofErr w:type="spellStart"/>
      <w:r>
        <w:rPr>
          <w:lang w:val="zh-Hans"/>
        </w:rPr>
        <w:t>通知客户信息请求</w:t>
      </w:r>
      <w:proofErr w:type="spellEnd"/>
    </w:p>
    <w:p w14:paraId="4E2DD714" w14:textId="77777777" w:rsidR="00C562DC" w:rsidRDefault="000906E7">
      <w:pPr>
        <w:spacing w:before="257"/>
        <w:ind w:left="120"/>
        <w:rPr>
          <w:i/>
          <w:sz w:val="18"/>
        </w:rPr>
      </w:pPr>
      <w:r>
        <w:rPr>
          <w:i/>
          <w:w w:val="105"/>
          <w:sz w:val="18"/>
          <w:lang w:val="zh-Hans"/>
        </w:rPr>
        <w:t>类</w:t>
      </w:r>
    </w:p>
    <w:p w14:paraId="4FA0ED83"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91E1013" w14:textId="77777777">
        <w:trPr>
          <w:trHeight w:val="284"/>
        </w:trPr>
        <w:tc>
          <w:tcPr>
            <w:tcW w:w="2326" w:type="dxa"/>
            <w:tcBorders>
              <w:bottom w:val="single" w:sz="12" w:space="0" w:color="000000"/>
            </w:tcBorders>
          </w:tcPr>
          <w:p w14:paraId="6BC48CD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E5CBEB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70C865B"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68B4D37" w14:textId="77777777" w:rsidR="00C562DC" w:rsidRDefault="000906E7">
            <w:pPr>
              <w:pStyle w:val="TableParagraph"/>
              <w:rPr>
                <w:b/>
                <w:sz w:val="18"/>
              </w:rPr>
            </w:pPr>
            <w:proofErr w:type="spellStart"/>
            <w:r>
              <w:rPr>
                <w:b/>
                <w:sz w:val="18"/>
                <w:lang w:val="zh-Hans"/>
              </w:rPr>
              <w:t>描述</w:t>
            </w:r>
            <w:proofErr w:type="spellEnd"/>
          </w:p>
        </w:tc>
      </w:tr>
      <w:tr w:rsidR="00C562DC" w14:paraId="1F49225B" w14:textId="77777777">
        <w:trPr>
          <w:trHeight w:val="716"/>
        </w:trPr>
        <w:tc>
          <w:tcPr>
            <w:tcW w:w="2326" w:type="dxa"/>
            <w:tcBorders>
              <w:top w:val="single" w:sz="12" w:space="0" w:color="000000"/>
            </w:tcBorders>
          </w:tcPr>
          <w:p w14:paraId="315B5B41" w14:textId="77777777" w:rsidR="00C562DC" w:rsidRDefault="000906E7">
            <w:pPr>
              <w:pStyle w:val="TableParagraph"/>
              <w:spacing w:before="13"/>
              <w:rPr>
                <w:b/>
                <w:sz w:val="18"/>
              </w:rPr>
            </w:pPr>
            <w:proofErr w:type="spellStart"/>
            <w:r>
              <w:rPr>
                <w:b/>
                <w:sz w:val="18"/>
                <w:lang w:val="zh-Hans"/>
              </w:rPr>
              <w:t>数据</w:t>
            </w:r>
            <w:proofErr w:type="spellEnd"/>
          </w:p>
        </w:tc>
        <w:tc>
          <w:tcPr>
            <w:tcW w:w="2907" w:type="dxa"/>
            <w:tcBorders>
              <w:top w:val="single" w:sz="12" w:space="0" w:color="000000"/>
            </w:tcBorders>
          </w:tcPr>
          <w:p w14:paraId="18C8A8DA"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[0..512]</w:t>
            </w:r>
          </w:p>
        </w:tc>
        <w:tc>
          <w:tcPr>
            <w:tcW w:w="581" w:type="dxa"/>
            <w:tcBorders>
              <w:top w:val="single" w:sz="12" w:space="0" w:color="000000"/>
            </w:tcBorders>
          </w:tcPr>
          <w:p w14:paraId="65027DAC"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B9C1E74" w14:textId="77777777" w:rsidR="00C562DC" w:rsidRDefault="000906E7">
            <w:pPr>
              <w:pStyle w:val="TableParagraph"/>
              <w:spacing w:before="13" w:line="247" w:lineRule="auto"/>
              <w:ind w:right="81"/>
              <w:rPr>
                <w:sz w:val="18"/>
              </w:rPr>
            </w:pPr>
            <w:r>
              <w:rPr>
                <w:w w:val="95"/>
                <w:sz w:val="18"/>
                <w:lang w:val="zh-Hans" w:eastAsia="zh-CN"/>
              </w:rPr>
              <w:t>必填。（部分）请求的数据。未指定</w:t>
            </w:r>
            <w:r>
              <w:rPr>
                <w:lang w:val="zh-Hans" w:eastAsia="zh-CN"/>
              </w:rPr>
              <w:t>返回</w:t>
            </w:r>
            <w:r>
              <w:rPr>
                <w:w w:val="95"/>
                <w:sz w:val="18"/>
                <w:lang w:val="zh-Hans" w:eastAsia="zh-CN"/>
              </w:rPr>
              <w:t xml:space="preserve">   数据  的格式。 </w:t>
            </w:r>
            <w:proofErr w:type="spellStart"/>
            <w:r>
              <w:rPr>
                <w:w w:val="95"/>
                <w:sz w:val="18"/>
                <w:lang w:val="zh-Hans"/>
              </w:rPr>
              <w:t>应该是</w:t>
            </w:r>
            <w:proofErr w:type="spellEnd"/>
            <w:r>
              <w:rPr>
                <w:w w:val="95"/>
                <w:sz w:val="18"/>
                <w:lang w:val="zh-Hans"/>
              </w:rPr>
              <w:t xml:space="preserve">  </w:t>
            </w:r>
            <w:proofErr w:type="spellStart"/>
            <w:r>
              <w:rPr>
                <w:w w:val="95"/>
                <w:sz w:val="18"/>
                <w:lang w:val="zh-Hans"/>
              </w:rPr>
              <w:t>人类</w:t>
            </w:r>
            <w:r>
              <w:rPr>
                <w:sz w:val="18"/>
                <w:lang w:val="zh-Hans"/>
              </w:rPr>
              <w:t>可读的</w:t>
            </w:r>
            <w:proofErr w:type="spellEnd"/>
            <w:r>
              <w:rPr>
                <w:sz w:val="18"/>
                <w:lang w:val="zh-Hans"/>
              </w:rPr>
              <w:t>。</w:t>
            </w:r>
          </w:p>
        </w:tc>
      </w:tr>
      <w:tr w:rsidR="00C562DC" w14:paraId="38620A9B" w14:textId="77777777">
        <w:trPr>
          <w:trHeight w:val="942"/>
        </w:trPr>
        <w:tc>
          <w:tcPr>
            <w:tcW w:w="2326" w:type="dxa"/>
            <w:shd w:val="clear" w:color="auto" w:fill="EDEDED"/>
          </w:tcPr>
          <w:p w14:paraId="53B7CB35" w14:textId="77777777" w:rsidR="00C562DC" w:rsidRDefault="000906E7">
            <w:pPr>
              <w:pStyle w:val="TableParagraph"/>
              <w:rPr>
                <w:b/>
                <w:sz w:val="18"/>
              </w:rPr>
            </w:pPr>
            <w:proofErr w:type="spellStart"/>
            <w:r>
              <w:rPr>
                <w:b/>
                <w:sz w:val="18"/>
                <w:lang w:val="zh-Hans"/>
              </w:rPr>
              <w:t>待定</w:t>
            </w:r>
            <w:proofErr w:type="spellEnd"/>
          </w:p>
        </w:tc>
        <w:tc>
          <w:tcPr>
            <w:tcW w:w="2907" w:type="dxa"/>
            <w:shd w:val="clear" w:color="auto" w:fill="EDEDED"/>
          </w:tcPr>
          <w:p w14:paraId="4CFB9B67"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6B858E84" w14:textId="77777777" w:rsidR="00C562DC" w:rsidRDefault="000906E7">
            <w:pPr>
              <w:pStyle w:val="TableParagraph"/>
              <w:ind w:left="39"/>
              <w:rPr>
                <w:sz w:val="18"/>
              </w:rPr>
            </w:pPr>
            <w:r>
              <w:rPr>
                <w:sz w:val="18"/>
                <w:lang w:val="zh-Hans"/>
              </w:rPr>
              <w:t>0..1</w:t>
            </w:r>
          </w:p>
        </w:tc>
        <w:tc>
          <w:tcPr>
            <w:tcW w:w="4651" w:type="dxa"/>
            <w:shd w:val="clear" w:color="auto" w:fill="EDEDED"/>
          </w:tcPr>
          <w:p w14:paraId="7DB93E75" w14:textId="77777777" w:rsidR="00C562DC" w:rsidRDefault="000906E7">
            <w:pPr>
              <w:pStyle w:val="TableParagraph"/>
              <w:spacing w:line="247" w:lineRule="auto"/>
              <w:rPr>
                <w:sz w:val="18"/>
                <w:lang w:eastAsia="zh-CN"/>
              </w:rPr>
            </w:pPr>
            <w:r>
              <w:rPr>
                <w:w w:val="95"/>
                <w:sz w:val="18"/>
                <w:lang w:val="zh-Hans" w:eastAsia="zh-CN"/>
              </w:rPr>
              <w:t xml:space="preserve">自选。 “待续  ”指标。 指示 </w:t>
            </w:r>
            <w:r>
              <w:rPr>
                <w:spacing w:val="-1"/>
                <w:sz w:val="18"/>
                <w:lang w:val="zh-Hans" w:eastAsia="zh-CN"/>
              </w:rPr>
              <w:t xml:space="preserve"> 监视数据的另一部分是否跟在 </w:t>
            </w:r>
            <w:r>
              <w:rPr>
                <w:sz w:val="18"/>
                <w:lang w:val="zh-Hans" w:eastAsia="zh-CN"/>
              </w:rPr>
              <w:t xml:space="preserve"> 即将发出的通知监视报告请求消息中。</w:t>
            </w:r>
          </w:p>
          <w:p w14:paraId="469E0CE8" w14:textId="77777777" w:rsidR="00C562DC" w:rsidRDefault="000906E7">
            <w:pPr>
              <w:pStyle w:val="TableParagraph"/>
              <w:spacing w:before="2"/>
              <w:rPr>
                <w:sz w:val="18"/>
                <w:lang w:eastAsia="zh-CN"/>
              </w:rPr>
            </w:pPr>
            <w:r>
              <w:rPr>
                <w:w w:val="95"/>
                <w:sz w:val="18"/>
                <w:lang w:val="zh-Hans" w:eastAsia="zh-CN"/>
              </w:rPr>
              <w:t>省略时的默认值为 false。</w:t>
            </w:r>
          </w:p>
        </w:tc>
      </w:tr>
      <w:tr w:rsidR="00C562DC" w14:paraId="1BB2C733" w14:textId="77777777">
        <w:trPr>
          <w:trHeight w:val="510"/>
        </w:trPr>
        <w:tc>
          <w:tcPr>
            <w:tcW w:w="2326" w:type="dxa"/>
          </w:tcPr>
          <w:p w14:paraId="243DAC7C" w14:textId="77777777" w:rsidR="00C562DC" w:rsidRDefault="000906E7">
            <w:pPr>
              <w:pStyle w:val="TableParagraph"/>
              <w:rPr>
                <w:b/>
                <w:sz w:val="18"/>
              </w:rPr>
            </w:pPr>
            <w:r>
              <w:rPr>
                <w:b/>
                <w:sz w:val="18"/>
                <w:lang w:val="zh-Hans"/>
              </w:rPr>
              <w:t>seqNo</w:t>
            </w:r>
          </w:p>
        </w:tc>
        <w:tc>
          <w:tcPr>
            <w:tcW w:w="2907" w:type="dxa"/>
          </w:tcPr>
          <w:p w14:paraId="6D0ED228"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6CA142D0" w14:textId="77777777" w:rsidR="00C562DC" w:rsidRDefault="000906E7">
            <w:pPr>
              <w:pStyle w:val="TableParagraph"/>
              <w:ind w:left="39"/>
              <w:rPr>
                <w:sz w:val="18"/>
              </w:rPr>
            </w:pPr>
            <w:r>
              <w:rPr>
                <w:sz w:val="18"/>
                <w:lang w:val="zh-Hans"/>
              </w:rPr>
              <w:t>1..1</w:t>
            </w:r>
          </w:p>
        </w:tc>
        <w:tc>
          <w:tcPr>
            <w:tcW w:w="4651" w:type="dxa"/>
          </w:tcPr>
          <w:p w14:paraId="018D1031" w14:textId="77777777" w:rsidR="00C562DC" w:rsidRDefault="000906E7">
            <w:pPr>
              <w:pStyle w:val="TableParagraph"/>
              <w:spacing w:line="247" w:lineRule="auto"/>
              <w:rPr>
                <w:sz w:val="18"/>
              </w:rPr>
            </w:pPr>
            <w:r>
              <w:rPr>
                <w:sz w:val="18"/>
                <w:lang w:val="zh-Hans" w:eastAsia="zh-CN"/>
              </w:rPr>
              <w:t>必填。  此消息的序列号</w:t>
            </w:r>
            <w:r>
              <w:rPr>
                <w:lang w:val="zh-Hans" w:eastAsia="zh-CN"/>
              </w:rPr>
              <w:t>。</w:t>
            </w:r>
            <w:r>
              <w:rPr>
                <w:sz w:val="18"/>
                <w:lang w:val="zh-Hans" w:eastAsia="zh-CN"/>
              </w:rPr>
              <w:t xml:space="preserve"> </w:t>
            </w:r>
            <w:proofErr w:type="spellStart"/>
            <w:r>
              <w:rPr>
                <w:sz w:val="18"/>
                <w:lang w:val="zh-Hans"/>
              </w:rPr>
              <w:t>第一条消息从</w:t>
            </w:r>
            <w:proofErr w:type="spellEnd"/>
            <w:r>
              <w:rPr>
                <w:sz w:val="18"/>
                <w:lang w:val="zh-Hans"/>
              </w:rPr>
              <w:t xml:space="preserve">  0 </w:t>
            </w:r>
            <w:proofErr w:type="spellStart"/>
            <w:r>
              <w:rPr>
                <w:sz w:val="18"/>
                <w:lang w:val="zh-Hans"/>
              </w:rPr>
              <w:t>开始</w:t>
            </w:r>
            <w:proofErr w:type="spellEnd"/>
            <w:r>
              <w:rPr>
                <w:sz w:val="18"/>
                <w:lang w:val="zh-Hans"/>
              </w:rPr>
              <w:t>。</w:t>
            </w:r>
          </w:p>
        </w:tc>
      </w:tr>
      <w:tr w:rsidR="00C562DC" w14:paraId="5B6F25F8" w14:textId="77777777">
        <w:trPr>
          <w:trHeight w:val="510"/>
        </w:trPr>
        <w:tc>
          <w:tcPr>
            <w:tcW w:w="2326" w:type="dxa"/>
            <w:shd w:val="clear" w:color="auto" w:fill="EDEDED"/>
          </w:tcPr>
          <w:p w14:paraId="3490A720" w14:textId="77777777" w:rsidR="00C562DC" w:rsidRDefault="000906E7">
            <w:pPr>
              <w:pStyle w:val="TableParagraph"/>
              <w:rPr>
                <w:b/>
                <w:sz w:val="18"/>
              </w:rPr>
            </w:pPr>
            <w:proofErr w:type="spellStart"/>
            <w:r>
              <w:rPr>
                <w:b/>
                <w:sz w:val="18"/>
                <w:lang w:val="zh-Hans"/>
              </w:rPr>
              <w:t>生成在</w:t>
            </w:r>
            <w:proofErr w:type="spellEnd"/>
          </w:p>
        </w:tc>
        <w:tc>
          <w:tcPr>
            <w:tcW w:w="2907" w:type="dxa"/>
            <w:shd w:val="clear" w:color="auto" w:fill="EDEDED"/>
          </w:tcPr>
          <w:p w14:paraId="2C68536D"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395541CB" w14:textId="77777777" w:rsidR="00C562DC" w:rsidRDefault="000906E7">
            <w:pPr>
              <w:pStyle w:val="TableParagraph"/>
              <w:ind w:left="39"/>
              <w:rPr>
                <w:sz w:val="18"/>
              </w:rPr>
            </w:pPr>
            <w:r>
              <w:rPr>
                <w:sz w:val="18"/>
                <w:lang w:val="zh-Hans"/>
              </w:rPr>
              <w:t>1..1</w:t>
            </w:r>
          </w:p>
        </w:tc>
        <w:tc>
          <w:tcPr>
            <w:tcW w:w="4651" w:type="dxa"/>
            <w:shd w:val="clear" w:color="auto" w:fill="EDEDED"/>
          </w:tcPr>
          <w:p w14:paraId="16C9EBFE" w14:textId="77777777" w:rsidR="00C562DC" w:rsidRDefault="000906E7">
            <w:pPr>
              <w:pStyle w:val="TableParagraph"/>
              <w:spacing w:line="247" w:lineRule="auto"/>
              <w:rPr>
                <w:sz w:val="18"/>
                <w:lang w:eastAsia="zh-CN"/>
              </w:rPr>
            </w:pPr>
            <w:r>
              <w:rPr>
                <w:sz w:val="18"/>
                <w:lang w:val="zh-Hans" w:eastAsia="zh-CN"/>
              </w:rPr>
              <w:t>必填。 在   充电站生成此消息</w:t>
            </w:r>
            <w:r>
              <w:rPr>
                <w:lang w:val="zh-Hans" w:eastAsia="zh-CN"/>
              </w:rPr>
              <w:t>的那</w:t>
            </w:r>
            <w:r>
              <w:rPr>
                <w:sz w:val="18"/>
                <w:lang w:val="zh-Hans" w:eastAsia="zh-CN"/>
              </w:rPr>
              <w:t>一刻的时间戳</w:t>
            </w:r>
            <w:r>
              <w:rPr>
                <w:lang w:val="zh-Hans" w:eastAsia="zh-CN"/>
              </w:rPr>
              <w:t>。</w:t>
            </w:r>
          </w:p>
        </w:tc>
      </w:tr>
      <w:tr w:rsidR="00C562DC" w14:paraId="28715DBC" w14:textId="77777777">
        <w:trPr>
          <w:trHeight w:val="294"/>
        </w:trPr>
        <w:tc>
          <w:tcPr>
            <w:tcW w:w="2326" w:type="dxa"/>
          </w:tcPr>
          <w:p w14:paraId="52108BDC"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tcPr>
          <w:p w14:paraId="5FD25EEC"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24906212" w14:textId="77777777" w:rsidR="00C562DC" w:rsidRDefault="000906E7">
            <w:pPr>
              <w:pStyle w:val="TableParagraph"/>
              <w:ind w:left="39"/>
              <w:rPr>
                <w:sz w:val="18"/>
              </w:rPr>
            </w:pPr>
            <w:r>
              <w:rPr>
                <w:sz w:val="18"/>
                <w:lang w:val="zh-Hans"/>
              </w:rPr>
              <w:t>1..1</w:t>
            </w:r>
          </w:p>
        </w:tc>
        <w:tc>
          <w:tcPr>
            <w:tcW w:w="4651" w:type="dxa"/>
          </w:tcPr>
          <w:p w14:paraId="520F1A50"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lang w:val="zh-Hans"/>
              </w:rPr>
              <w:t>请求</w:t>
            </w:r>
            <w:r>
              <w:rPr>
                <w:w w:val="95"/>
                <w:sz w:val="18"/>
                <w:lang w:val="zh-Hans"/>
              </w:rPr>
              <w:t>的</w:t>
            </w:r>
            <w:proofErr w:type="spellEnd"/>
            <w:r>
              <w:rPr>
                <w:w w:val="95"/>
                <w:sz w:val="18"/>
                <w:lang w:val="zh-Hans"/>
              </w:rPr>
              <w:t xml:space="preserve">  ID。</w:t>
            </w:r>
          </w:p>
        </w:tc>
      </w:tr>
    </w:tbl>
    <w:p w14:paraId="2025B3A4" w14:textId="77777777" w:rsidR="00C562DC" w:rsidRDefault="00C562DC">
      <w:pPr>
        <w:pStyle w:val="a3"/>
        <w:spacing w:before="9"/>
        <w:rPr>
          <w:i/>
          <w:sz w:val="25"/>
        </w:rPr>
      </w:pPr>
    </w:p>
    <w:p w14:paraId="616952D9" w14:textId="77777777" w:rsidR="00C562DC" w:rsidRDefault="000906E7">
      <w:pPr>
        <w:pStyle w:val="a5"/>
        <w:numPr>
          <w:ilvl w:val="2"/>
          <w:numId w:val="7"/>
        </w:numPr>
        <w:tabs>
          <w:tab w:val="left" w:pos="1074"/>
        </w:tabs>
        <w:ind w:left="1073" w:hanging="954"/>
        <w:rPr>
          <w:b/>
          <w:sz w:val="28"/>
        </w:rPr>
      </w:pPr>
      <w:r>
        <w:rPr>
          <w:b/>
          <w:sz w:val="28"/>
          <w:lang w:val="zh-Hans"/>
        </w:rPr>
        <w:t>NotifyCustomerInformationResponse</w:t>
      </w:r>
    </w:p>
    <w:p w14:paraId="209C387C" w14:textId="77777777" w:rsidR="00C562DC" w:rsidRDefault="00C562DC">
      <w:pPr>
        <w:pStyle w:val="a3"/>
        <w:spacing w:before="3"/>
        <w:rPr>
          <w:b/>
          <w:sz w:val="28"/>
        </w:rPr>
      </w:pPr>
    </w:p>
    <w:p w14:paraId="242FA4DF" w14:textId="77777777" w:rsidR="00C562DC" w:rsidRDefault="000906E7">
      <w:pPr>
        <w:pStyle w:val="2"/>
        <w:numPr>
          <w:ilvl w:val="1"/>
          <w:numId w:val="7"/>
        </w:numPr>
        <w:tabs>
          <w:tab w:val="left" w:pos="935"/>
        </w:tabs>
        <w:ind w:left="934" w:hanging="815"/>
      </w:pPr>
      <w:proofErr w:type="spellStart"/>
      <w:r>
        <w:rPr>
          <w:w w:val="105"/>
          <w:lang w:val="zh-Hans"/>
        </w:rPr>
        <w:t>通知显示消息</w:t>
      </w:r>
      <w:proofErr w:type="spellEnd"/>
    </w:p>
    <w:p w14:paraId="52D4BEDA" w14:textId="77777777" w:rsidR="00C562DC" w:rsidRDefault="000906E7">
      <w:pPr>
        <w:pStyle w:val="3"/>
        <w:numPr>
          <w:ilvl w:val="2"/>
          <w:numId w:val="7"/>
        </w:numPr>
        <w:tabs>
          <w:tab w:val="left" w:pos="1074"/>
        </w:tabs>
        <w:spacing w:before="334"/>
        <w:ind w:left="1073" w:hanging="954"/>
      </w:pPr>
      <w:r>
        <w:rPr>
          <w:lang w:val="zh-Hans"/>
        </w:rPr>
        <w:t>NotifyDisplayMessagesRequest</w:t>
      </w:r>
    </w:p>
    <w:p w14:paraId="46AA81BE" w14:textId="77777777" w:rsidR="00C562DC" w:rsidRDefault="000906E7">
      <w:pPr>
        <w:pStyle w:val="a3"/>
        <w:spacing w:before="258"/>
        <w:ind w:left="120"/>
        <w:rPr>
          <w:lang w:eastAsia="zh-CN"/>
        </w:rPr>
      </w:pPr>
      <w:r>
        <w:rPr>
          <w:lang w:val="zh-Hans" w:eastAsia="zh-CN"/>
        </w:rPr>
        <w:t xml:space="preserve"> 这包含  充电站发送到  CSMS 的通知显示消息请求 PDU  的字段定义  。 </w:t>
      </w:r>
    </w:p>
    <w:p w14:paraId="164039FB" w14:textId="77777777" w:rsidR="00C562DC" w:rsidRDefault="00C562DC">
      <w:pPr>
        <w:pStyle w:val="a3"/>
        <w:spacing w:before="2"/>
        <w:rPr>
          <w:sz w:val="21"/>
          <w:lang w:eastAsia="zh-CN"/>
        </w:rPr>
      </w:pPr>
    </w:p>
    <w:p w14:paraId="38FD1180" w14:textId="77777777" w:rsidR="00C562DC" w:rsidRDefault="000906E7">
      <w:pPr>
        <w:ind w:left="120"/>
        <w:rPr>
          <w:i/>
          <w:sz w:val="18"/>
        </w:rPr>
      </w:pPr>
      <w:r>
        <w:rPr>
          <w:i/>
          <w:w w:val="105"/>
          <w:sz w:val="18"/>
          <w:lang w:val="zh-Hans"/>
        </w:rPr>
        <w:t>类</w:t>
      </w:r>
    </w:p>
    <w:p w14:paraId="5F9521A2"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14A5216" w14:textId="77777777">
        <w:trPr>
          <w:trHeight w:val="284"/>
        </w:trPr>
        <w:tc>
          <w:tcPr>
            <w:tcW w:w="2326" w:type="dxa"/>
            <w:tcBorders>
              <w:bottom w:val="single" w:sz="12" w:space="0" w:color="000000"/>
            </w:tcBorders>
          </w:tcPr>
          <w:p w14:paraId="77381E49"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EEEDFF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D11D91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0C3596B" w14:textId="77777777" w:rsidR="00C562DC" w:rsidRDefault="000906E7">
            <w:pPr>
              <w:pStyle w:val="TableParagraph"/>
              <w:rPr>
                <w:b/>
                <w:sz w:val="18"/>
              </w:rPr>
            </w:pPr>
            <w:proofErr w:type="spellStart"/>
            <w:r>
              <w:rPr>
                <w:b/>
                <w:sz w:val="18"/>
                <w:lang w:val="zh-Hans"/>
              </w:rPr>
              <w:t>描述</w:t>
            </w:r>
            <w:proofErr w:type="spellEnd"/>
          </w:p>
        </w:tc>
      </w:tr>
      <w:tr w:rsidR="00C562DC" w14:paraId="704B2F90" w14:textId="77777777">
        <w:trPr>
          <w:trHeight w:val="500"/>
        </w:trPr>
        <w:tc>
          <w:tcPr>
            <w:tcW w:w="2326" w:type="dxa"/>
            <w:tcBorders>
              <w:top w:val="single" w:sz="12" w:space="0" w:color="000000"/>
            </w:tcBorders>
          </w:tcPr>
          <w:p w14:paraId="5B3BE544"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23D7424A"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1416C98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93E262C" w14:textId="77777777" w:rsidR="00C562DC" w:rsidRDefault="000906E7">
            <w:pPr>
              <w:pStyle w:val="TableParagraph"/>
              <w:spacing w:before="13"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请求此消息的</w:t>
            </w:r>
            <w:proofErr w:type="spellEnd"/>
            <w:r>
              <w:rPr>
                <w:sz w:val="18"/>
                <w:lang w:val="zh-Hans"/>
              </w:rPr>
              <w:t xml:space="preserve"> </w:t>
            </w:r>
            <w:r>
              <w:rPr>
                <w:color w:val="0000ED"/>
                <w:sz w:val="18"/>
                <w:lang w:val="zh-Hans"/>
              </w:rPr>
              <w:t xml:space="preserve"> GetDisplayMessagesRequest</w:t>
            </w:r>
            <w:r>
              <w:rPr>
                <w:sz w:val="18"/>
                <w:lang w:val="zh-Hans"/>
              </w:rPr>
              <w:t xml:space="preserve"> 的 ID</w:t>
            </w:r>
            <w:r>
              <w:rPr>
                <w:lang w:val="zh-Hans"/>
              </w:rPr>
              <w:t>。</w:t>
            </w:r>
          </w:p>
        </w:tc>
      </w:tr>
      <w:tr w:rsidR="00C562DC" w14:paraId="2EEC98DA" w14:textId="77777777">
        <w:trPr>
          <w:trHeight w:val="942"/>
        </w:trPr>
        <w:tc>
          <w:tcPr>
            <w:tcW w:w="2326" w:type="dxa"/>
            <w:shd w:val="clear" w:color="auto" w:fill="EDEDED"/>
          </w:tcPr>
          <w:p w14:paraId="0F6C8F64" w14:textId="77777777" w:rsidR="00C562DC" w:rsidRDefault="000906E7">
            <w:pPr>
              <w:pStyle w:val="TableParagraph"/>
              <w:rPr>
                <w:b/>
                <w:sz w:val="18"/>
              </w:rPr>
            </w:pPr>
            <w:proofErr w:type="spellStart"/>
            <w:r>
              <w:rPr>
                <w:b/>
                <w:sz w:val="18"/>
                <w:lang w:val="zh-Hans"/>
              </w:rPr>
              <w:t>待定</w:t>
            </w:r>
            <w:proofErr w:type="spellEnd"/>
          </w:p>
        </w:tc>
        <w:tc>
          <w:tcPr>
            <w:tcW w:w="2907" w:type="dxa"/>
            <w:shd w:val="clear" w:color="auto" w:fill="EDEDED"/>
          </w:tcPr>
          <w:p w14:paraId="52C5AE58"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04BE3698" w14:textId="77777777" w:rsidR="00C562DC" w:rsidRDefault="000906E7">
            <w:pPr>
              <w:pStyle w:val="TableParagraph"/>
              <w:ind w:left="39"/>
              <w:rPr>
                <w:sz w:val="18"/>
              </w:rPr>
            </w:pPr>
            <w:r>
              <w:rPr>
                <w:sz w:val="18"/>
                <w:lang w:val="zh-Hans"/>
              </w:rPr>
              <w:t>0..1</w:t>
            </w:r>
          </w:p>
        </w:tc>
        <w:tc>
          <w:tcPr>
            <w:tcW w:w="4651" w:type="dxa"/>
            <w:shd w:val="clear" w:color="auto" w:fill="EDEDED"/>
          </w:tcPr>
          <w:p w14:paraId="104129C8" w14:textId="77777777" w:rsidR="00C562DC" w:rsidRDefault="000906E7">
            <w:pPr>
              <w:pStyle w:val="TableParagraph"/>
              <w:spacing w:line="247" w:lineRule="auto"/>
              <w:rPr>
                <w:sz w:val="18"/>
                <w:lang w:eastAsia="zh-CN"/>
              </w:rPr>
            </w:pPr>
            <w:r>
              <w:rPr>
                <w:w w:val="95"/>
                <w:sz w:val="18"/>
                <w:lang w:val="zh-Hans" w:eastAsia="zh-CN"/>
              </w:rPr>
              <w:t>自选。“待续”指标。指示</w:t>
            </w:r>
            <w:r>
              <w:rPr>
                <w:spacing w:val="-1"/>
                <w:sz w:val="18"/>
                <w:lang w:val="zh-Hans" w:eastAsia="zh-CN"/>
              </w:rPr>
              <w:t>报告的另一部分是否在即将发出的</w:t>
            </w:r>
            <w:r>
              <w:rPr>
                <w:sz w:val="18"/>
                <w:lang w:val="zh-Hans" w:eastAsia="zh-CN"/>
              </w:rPr>
              <w:t>通知显示消息</w:t>
            </w:r>
            <w:r>
              <w:rPr>
                <w:lang w:val="zh-Hans" w:eastAsia="zh-CN"/>
              </w:rPr>
              <w:t>中出现</w:t>
            </w:r>
            <w:r>
              <w:rPr>
                <w:sz w:val="18"/>
                <w:lang w:val="zh-Hans" w:eastAsia="zh-CN"/>
              </w:rPr>
              <w:t>。</w:t>
            </w:r>
            <w:r>
              <w:rPr>
                <w:lang w:val="zh-Hans" w:eastAsia="zh-CN"/>
              </w:rPr>
              <w:t>省略</w:t>
            </w:r>
            <w:r>
              <w:rPr>
                <w:sz w:val="18"/>
                <w:lang w:val="zh-Hans" w:eastAsia="zh-CN"/>
              </w:rPr>
              <w:t>时的默认值  为 false。</w:t>
            </w:r>
          </w:p>
        </w:tc>
      </w:tr>
      <w:tr w:rsidR="00C562DC" w14:paraId="713434D8" w14:textId="77777777">
        <w:trPr>
          <w:trHeight w:val="510"/>
        </w:trPr>
        <w:tc>
          <w:tcPr>
            <w:tcW w:w="2326" w:type="dxa"/>
          </w:tcPr>
          <w:p w14:paraId="45B0A9B4" w14:textId="77777777" w:rsidR="00C562DC" w:rsidRDefault="000906E7">
            <w:pPr>
              <w:pStyle w:val="TableParagraph"/>
              <w:rPr>
                <w:b/>
                <w:sz w:val="18"/>
              </w:rPr>
            </w:pPr>
            <w:proofErr w:type="spellStart"/>
            <w:r>
              <w:rPr>
                <w:b/>
                <w:w w:val="105"/>
                <w:sz w:val="18"/>
                <w:lang w:val="zh-Hans"/>
              </w:rPr>
              <w:t>留言信息</w:t>
            </w:r>
            <w:proofErr w:type="spellEnd"/>
          </w:p>
        </w:tc>
        <w:tc>
          <w:tcPr>
            <w:tcW w:w="2907" w:type="dxa"/>
          </w:tcPr>
          <w:p w14:paraId="256B354F" w14:textId="77777777" w:rsidR="00C562DC" w:rsidRDefault="000906E7">
            <w:pPr>
              <w:pStyle w:val="TableParagraph"/>
              <w:ind w:left="39"/>
              <w:rPr>
                <w:sz w:val="18"/>
              </w:rPr>
            </w:pPr>
            <w:proofErr w:type="spellStart"/>
            <w:r>
              <w:rPr>
                <w:color w:val="0000ED"/>
                <w:w w:val="105"/>
                <w:sz w:val="18"/>
                <w:lang w:val="zh-Hans"/>
              </w:rPr>
              <w:t>消息信息类型</w:t>
            </w:r>
            <w:proofErr w:type="spellEnd"/>
          </w:p>
        </w:tc>
        <w:tc>
          <w:tcPr>
            <w:tcW w:w="581" w:type="dxa"/>
          </w:tcPr>
          <w:p w14:paraId="1CE8E627" w14:textId="77777777" w:rsidR="00C562DC" w:rsidRDefault="000906E7">
            <w:pPr>
              <w:pStyle w:val="TableParagraph"/>
              <w:ind w:left="39"/>
              <w:rPr>
                <w:sz w:val="18"/>
              </w:rPr>
            </w:pPr>
            <w:r>
              <w:rPr>
                <w:sz w:val="18"/>
                <w:lang w:val="zh-Hans"/>
              </w:rPr>
              <w:t>0..*</w:t>
            </w:r>
          </w:p>
        </w:tc>
        <w:tc>
          <w:tcPr>
            <w:tcW w:w="4651" w:type="dxa"/>
          </w:tcPr>
          <w:p w14:paraId="2DD22077" w14:textId="77777777" w:rsidR="00C562DC" w:rsidRDefault="000906E7">
            <w:pPr>
              <w:pStyle w:val="TableParagraph"/>
              <w:spacing w:line="247" w:lineRule="auto"/>
              <w:ind w:right="111"/>
              <w:rPr>
                <w:sz w:val="18"/>
                <w:lang w:eastAsia="zh-CN"/>
              </w:rPr>
            </w:pPr>
            <w:r>
              <w:rPr>
                <w:sz w:val="18"/>
                <w:lang w:val="zh-Hans" w:eastAsia="zh-CN"/>
              </w:rPr>
              <w:t>自选。 请求的  显示消息，如充电站中  配置</w:t>
            </w:r>
            <w:r>
              <w:rPr>
                <w:lang w:val="zh-Hans" w:eastAsia="zh-CN"/>
              </w:rPr>
              <w:t>的那样。</w:t>
            </w:r>
          </w:p>
        </w:tc>
      </w:tr>
    </w:tbl>
    <w:p w14:paraId="7ADC2479" w14:textId="77777777" w:rsidR="00C562DC" w:rsidRDefault="00C562DC">
      <w:pPr>
        <w:spacing w:line="247" w:lineRule="auto"/>
        <w:rPr>
          <w:sz w:val="18"/>
          <w:lang w:eastAsia="zh-CN"/>
        </w:rPr>
        <w:sectPr w:rsidR="00C562DC">
          <w:pgSz w:w="11910" w:h="16840"/>
          <w:pgMar w:top="580" w:right="600" w:bottom="620" w:left="600" w:header="186" w:footer="431" w:gutter="0"/>
          <w:cols w:space="720"/>
        </w:sectPr>
      </w:pPr>
    </w:p>
    <w:p w14:paraId="6A702646" w14:textId="77777777" w:rsidR="00C562DC" w:rsidRDefault="00C562DC">
      <w:pPr>
        <w:pStyle w:val="a3"/>
        <w:spacing w:before="6"/>
        <w:rPr>
          <w:i/>
          <w:sz w:val="9"/>
          <w:lang w:eastAsia="zh-CN"/>
        </w:rPr>
      </w:pPr>
    </w:p>
    <w:p w14:paraId="6B79300E" w14:textId="77777777" w:rsidR="00C562DC" w:rsidRDefault="00ED5348">
      <w:pPr>
        <w:pStyle w:val="a3"/>
        <w:spacing w:line="20" w:lineRule="exact"/>
        <w:ind w:left="120"/>
        <w:rPr>
          <w:sz w:val="2"/>
        </w:rPr>
      </w:pPr>
      <w:r>
        <w:rPr>
          <w:sz w:val="2"/>
        </w:rPr>
      </w:r>
      <w:r>
        <w:rPr>
          <w:sz w:val="2"/>
        </w:rPr>
        <w:pict w14:anchorId="7241CF17">
          <v:group id="docshapegroup17" o:spid="_x0000_s2099" style="width:523.3pt;height:.25pt;mso-position-horizontal-relative:char;mso-position-vertical-relative:line" coordsize="10466,5">
            <v:line id="_x0000_s2100" style="position:absolute" from="0,3" to="10466,3" strokecolor="#ddd" strokeweight=".25pt"/>
            <w10:anchorlock/>
          </v:group>
        </w:pict>
      </w:r>
    </w:p>
    <w:p w14:paraId="2335871E" w14:textId="77777777" w:rsidR="00C562DC" w:rsidRDefault="000906E7">
      <w:pPr>
        <w:pStyle w:val="3"/>
        <w:numPr>
          <w:ilvl w:val="2"/>
          <w:numId w:val="7"/>
        </w:numPr>
        <w:tabs>
          <w:tab w:val="left" w:pos="1074"/>
        </w:tabs>
        <w:ind w:left="1073" w:hanging="954"/>
      </w:pPr>
      <w:r>
        <w:rPr>
          <w:lang w:val="zh-Hans"/>
        </w:rPr>
        <w:t>NotifyDisplayMessagesResponse</w:t>
      </w:r>
    </w:p>
    <w:p w14:paraId="578D5174" w14:textId="77777777" w:rsidR="00C562DC" w:rsidRDefault="000906E7">
      <w:pPr>
        <w:pStyle w:val="a3"/>
        <w:spacing w:before="230" w:line="247" w:lineRule="auto"/>
        <w:ind w:left="120"/>
      </w:pPr>
      <w:r>
        <w:rPr>
          <w:lang w:val="zh-Hans" w:eastAsia="zh-CN"/>
        </w:rPr>
        <w:t xml:space="preserve"> 通知显示消息响应消息  由  CSMS  发送到充电站  ，以  响应</w:t>
      </w:r>
      <w:r>
        <w:rPr>
          <w:w w:val="105"/>
          <w:lang w:val="zh-Hans" w:eastAsia="zh-CN"/>
        </w:rPr>
        <w:t xml:space="preserve">通知显示消息请求。 </w:t>
      </w:r>
      <w:proofErr w:type="spellStart"/>
      <w:r>
        <w:rPr>
          <w:w w:val="105"/>
          <w:lang w:val="zh-Hans"/>
        </w:rPr>
        <w:t>未定义任何字段</w:t>
      </w:r>
      <w:proofErr w:type="spellEnd"/>
      <w:r>
        <w:rPr>
          <w:w w:val="105"/>
          <w:lang w:val="zh-Hans"/>
        </w:rPr>
        <w:t xml:space="preserve">  。</w:t>
      </w:r>
    </w:p>
    <w:p w14:paraId="637ABAE3" w14:textId="77777777" w:rsidR="00C562DC" w:rsidRDefault="00C562DC">
      <w:pPr>
        <w:pStyle w:val="a3"/>
        <w:spacing w:before="10"/>
        <w:rPr>
          <w:sz w:val="26"/>
        </w:rPr>
      </w:pPr>
    </w:p>
    <w:p w14:paraId="766077F2" w14:textId="77777777" w:rsidR="00C562DC" w:rsidRDefault="000906E7">
      <w:pPr>
        <w:pStyle w:val="2"/>
        <w:numPr>
          <w:ilvl w:val="1"/>
          <w:numId w:val="7"/>
        </w:numPr>
        <w:tabs>
          <w:tab w:val="left" w:pos="935"/>
        </w:tabs>
        <w:ind w:left="934" w:hanging="815"/>
      </w:pPr>
      <w:proofErr w:type="spellStart"/>
      <w:r>
        <w:rPr>
          <w:lang w:val="zh-Hans"/>
        </w:rPr>
        <w:t>通知</w:t>
      </w:r>
      <w:proofErr w:type="spellEnd"/>
      <w:r>
        <w:rPr>
          <w:lang w:val="zh-Hans"/>
        </w:rPr>
        <w:t>EV</w:t>
      </w:r>
      <w:proofErr w:type="spellStart"/>
      <w:r>
        <w:rPr>
          <w:lang w:val="zh-Hans"/>
        </w:rPr>
        <w:t>充电需要</w:t>
      </w:r>
      <w:proofErr w:type="spellEnd"/>
    </w:p>
    <w:p w14:paraId="6DE664D0" w14:textId="77777777" w:rsidR="00C562DC" w:rsidRDefault="000906E7">
      <w:pPr>
        <w:pStyle w:val="3"/>
        <w:numPr>
          <w:ilvl w:val="2"/>
          <w:numId w:val="7"/>
        </w:numPr>
        <w:tabs>
          <w:tab w:val="left" w:pos="1074"/>
        </w:tabs>
        <w:spacing w:before="335"/>
        <w:ind w:left="1073" w:hanging="954"/>
      </w:pPr>
      <w:proofErr w:type="spellStart"/>
      <w:r>
        <w:rPr>
          <w:lang w:val="zh-Hans"/>
        </w:rPr>
        <w:t>通知</w:t>
      </w:r>
      <w:proofErr w:type="spellEnd"/>
      <w:r>
        <w:rPr>
          <w:lang w:val="zh-Hans"/>
        </w:rPr>
        <w:t>EV</w:t>
      </w:r>
      <w:proofErr w:type="spellStart"/>
      <w:r>
        <w:rPr>
          <w:lang w:val="zh-Hans"/>
        </w:rPr>
        <w:t>充电需要请求</w:t>
      </w:r>
      <w:proofErr w:type="spellEnd"/>
    </w:p>
    <w:p w14:paraId="3AB680F7" w14:textId="77777777" w:rsidR="00C562DC" w:rsidRDefault="000906E7">
      <w:pPr>
        <w:pStyle w:val="a3"/>
        <w:spacing w:before="257"/>
        <w:ind w:left="120"/>
        <w:rPr>
          <w:lang w:eastAsia="zh-CN"/>
        </w:rPr>
      </w:pPr>
      <w:r>
        <w:rPr>
          <w:lang w:val="zh-Hans" w:eastAsia="zh-CN"/>
        </w:rPr>
        <w:t xml:space="preserve"> 充电站     使用此消息将电动汽车计算的充电需求  传达给CSMS。</w:t>
      </w:r>
    </w:p>
    <w:p w14:paraId="067E51E2" w14:textId="77777777" w:rsidR="00C562DC" w:rsidRDefault="00C562DC">
      <w:pPr>
        <w:pStyle w:val="a3"/>
        <w:spacing w:before="3"/>
        <w:rPr>
          <w:sz w:val="21"/>
          <w:lang w:eastAsia="zh-CN"/>
        </w:rPr>
      </w:pPr>
    </w:p>
    <w:p w14:paraId="37180FE3" w14:textId="77777777" w:rsidR="00C562DC" w:rsidRDefault="000906E7">
      <w:pPr>
        <w:ind w:left="120"/>
        <w:rPr>
          <w:i/>
          <w:sz w:val="18"/>
        </w:rPr>
      </w:pPr>
      <w:r>
        <w:rPr>
          <w:i/>
          <w:w w:val="105"/>
          <w:sz w:val="18"/>
          <w:lang w:val="zh-Hans"/>
        </w:rPr>
        <w:t>类</w:t>
      </w:r>
    </w:p>
    <w:p w14:paraId="31264790"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EA08861" w14:textId="77777777">
        <w:trPr>
          <w:trHeight w:val="284"/>
        </w:trPr>
        <w:tc>
          <w:tcPr>
            <w:tcW w:w="2326" w:type="dxa"/>
            <w:tcBorders>
              <w:bottom w:val="single" w:sz="12" w:space="0" w:color="000000"/>
            </w:tcBorders>
          </w:tcPr>
          <w:p w14:paraId="24943FD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661335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9FB07C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E65B368" w14:textId="77777777" w:rsidR="00C562DC" w:rsidRDefault="000906E7">
            <w:pPr>
              <w:pStyle w:val="TableParagraph"/>
              <w:rPr>
                <w:b/>
                <w:sz w:val="18"/>
              </w:rPr>
            </w:pPr>
            <w:proofErr w:type="spellStart"/>
            <w:r>
              <w:rPr>
                <w:b/>
                <w:sz w:val="18"/>
                <w:lang w:val="zh-Hans"/>
              </w:rPr>
              <w:t>描述</w:t>
            </w:r>
            <w:proofErr w:type="spellEnd"/>
          </w:p>
        </w:tc>
      </w:tr>
      <w:tr w:rsidR="00C562DC" w14:paraId="61514ED0" w14:textId="77777777">
        <w:trPr>
          <w:trHeight w:val="500"/>
        </w:trPr>
        <w:tc>
          <w:tcPr>
            <w:tcW w:w="2326" w:type="dxa"/>
            <w:tcBorders>
              <w:top w:val="single" w:sz="12" w:space="0" w:color="000000"/>
            </w:tcBorders>
          </w:tcPr>
          <w:p w14:paraId="7F9CC4C8" w14:textId="77777777" w:rsidR="00C562DC" w:rsidRDefault="000906E7">
            <w:pPr>
              <w:pStyle w:val="TableParagraph"/>
              <w:spacing w:before="13"/>
              <w:rPr>
                <w:b/>
                <w:sz w:val="18"/>
              </w:rPr>
            </w:pPr>
            <w:r>
              <w:rPr>
                <w:b/>
                <w:sz w:val="18"/>
                <w:lang w:val="zh-Hans"/>
              </w:rPr>
              <w:t>maxScheduleTuples</w:t>
            </w:r>
          </w:p>
        </w:tc>
        <w:tc>
          <w:tcPr>
            <w:tcW w:w="2907" w:type="dxa"/>
            <w:tcBorders>
              <w:top w:val="single" w:sz="12" w:space="0" w:color="000000"/>
            </w:tcBorders>
          </w:tcPr>
          <w:p w14:paraId="3C361AC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02AF04EA"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0F5C41B4" w14:textId="77777777" w:rsidR="00C562DC" w:rsidRDefault="000906E7">
            <w:pPr>
              <w:pStyle w:val="TableParagraph"/>
              <w:spacing w:before="13" w:line="247" w:lineRule="auto"/>
              <w:rPr>
                <w:sz w:val="18"/>
                <w:lang w:eastAsia="zh-CN"/>
              </w:rPr>
            </w:pPr>
            <w:r>
              <w:rPr>
                <w:spacing w:val="-1"/>
                <w:sz w:val="18"/>
                <w:lang w:val="zh-Hans" w:eastAsia="zh-CN"/>
              </w:rPr>
              <w:t xml:space="preserve">自选。 包含  </w:t>
            </w:r>
            <w:r>
              <w:rPr>
                <w:sz w:val="18"/>
                <w:lang w:val="zh-Hans" w:eastAsia="zh-CN"/>
              </w:rPr>
              <w:t xml:space="preserve"> 汽车每个</w:t>
            </w:r>
            <w:r>
              <w:rPr>
                <w:lang w:val="zh-Hans" w:eastAsia="zh-CN"/>
              </w:rPr>
              <w:t>计划</w:t>
            </w:r>
            <w:r>
              <w:rPr>
                <w:sz w:val="18"/>
                <w:lang w:val="zh-Hans" w:eastAsia="zh-CN"/>
              </w:rPr>
              <w:t>支持</w:t>
            </w:r>
            <w:r>
              <w:rPr>
                <w:spacing w:val="-1"/>
                <w:sz w:val="18"/>
                <w:lang w:val="zh-Hans" w:eastAsia="zh-CN"/>
              </w:rPr>
              <w:t>的最大计划元组</w:t>
            </w:r>
            <w:r>
              <w:rPr>
                <w:sz w:val="18"/>
                <w:lang w:val="zh-Hans" w:eastAsia="zh-CN"/>
              </w:rPr>
              <w:t>。</w:t>
            </w:r>
          </w:p>
        </w:tc>
      </w:tr>
      <w:tr w:rsidR="00C562DC" w14:paraId="57FFE5A2" w14:textId="77777777">
        <w:trPr>
          <w:trHeight w:val="510"/>
        </w:trPr>
        <w:tc>
          <w:tcPr>
            <w:tcW w:w="2326" w:type="dxa"/>
            <w:shd w:val="clear" w:color="auto" w:fill="EDEDED"/>
          </w:tcPr>
          <w:p w14:paraId="074969CB" w14:textId="77777777" w:rsidR="00C562DC" w:rsidRDefault="000906E7">
            <w:pPr>
              <w:pStyle w:val="TableParagraph"/>
              <w:rPr>
                <w:b/>
                <w:sz w:val="18"/>
              </w:rPr>
            </w:pPr>
            <w:r>
              <w:rPr>
                <w:b/>
                <w:sz w:val="18"/>
                <w:lang w:val="zh-Hans"/>
              </w:rPr>
              <w:t>evseId</w:t>
            </w:r>
          </w:p>
        </w:tc>
        <w:tc>
          <w:tcPr>
            <w:tcW w:w="2907" w:type="dxa"/>
            <w:shd w:val="clear" w:color="auto" w:fill="EDEDED"/>
          </w:tcPr>
          <w:p w14:paraId="266C3743"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090C6C1" w14:textId="77777777" w:rsidR="00C562DC" w:rsidRDefault="000906E7">
            <w:pPr>
              <w:pStyle w:val="TableParagraph"/>
              <w:ind w:left="39"/>
              <w:rPr>
                <w:sz w:val="18"/>
              </w:rPr>
            </w:pPr>
            <w:r>
              <w:rPr>
                <w:sz w:val="18"/>
                <w:lang w:val="zh-Hans"/>
              </w:rPr>
              <w:t>1..1</w:t>
            </w:r>
          </w:p>
        </w:tc>
        <w:tc>
          <w:tcPr>
            <w:tcW w:w="4651" w:type="dxa"/>
            <w:shd w:val="clear" w:color="auto" w:fill="EDEDED"/>
          </w:tcPr>
          <w:p w14:paraId="6D25A38A" w14:textId="77777777" w:rsidR="00C562DC" w:rsidRDefault="000906E7">
            <w:pPr>
              <w:pStyle w:val="TableParagraph"/>
              <w:spacing w:line="247" w:lineRule="auto"/>
              <w:ind w:right="111"/>
              <w:rPr>
                <w:sz w:val="18"/>
                <w:lang w:eastAsia="zh-Hans"/>
              </w:rPr>
            </w:pPr>
            <w:r>
              <w:rPr>
                <w:spacing w:val="-1"/>
                <w:sz w:val="18"/>
                <w:lang w:val="zh-Hans" w:eastAsia="zh-CN"/>
              </w:rPr>
              <w:t xml:space="preserve">必填。 定义 </w:t>
            </w:r>
            <w:r>
              <w:rPr>
                <w:sz w:val="18"/>
                <w:lang w:val="zh-Hans" w:eastAsia="zh-CN"/>
              </w:rPr>
              <w:t xml:space="preserve">   </w:t>
            </w:r>
            <w:r>
              <w:rPr>
                <w:lang w:val="zh-Hans" w:eastAsia="zh-CN"/>
              </w:rPr>
              <w:t xml:space="preserve"> EV 所</w:t>
            </w:r>
            <w:r>
              <w:rPr>
                <w:sz w:val="18"/>
                <w:lang w:val="zh-Hans" w:eastAsia="zh-CN"/>
              </w:rPr>
              <w:t>连接的</w:t>
            </w:r>
            <w:r>
              <w:rPr>
                <w:spacing w:val="-1"/>
                <w:sz w:val="18"/>
                <w:lang w:val="zh-Hans" w:eastAsia="zh-CN"/>
              </w:rPr>
              <w:t xml:space="preserve">  EVSE 和</w:t>
            </w:r>
            <w:r>
              <w:rPr>
                <w:lang w:val="zh-Hans" w:eastAsia="zh-CN"/>
              </w:rPr>
              <w:t>连接器</w:t>
            </w:r>
            <w:r>
              <w:rPr>
                <w:sz w:val="18"/>
                <w:lang w:val="zh-Hans" w:eastAsia="zh-CN"/>
              </w:rPr>
              <w:t xml:space="preserve">。  </w:t>
            </w:r>
            <w:r>
              <w:rPr>
                <w:sz w:val="18"/>
                <w:lang w:val="zh-Hans" w:eastAsia="zh-Hans"/>
              </w:rPr>
              <w:t>EvseId   可能不是 0。</w:t>
            </w:r>
          </w:p>
        </w:tc>
      </w:tr>
      <w:tr w:rsidR="00C562DC" w14:paraId="205C509F" w14:textId="77777777">
        <w:trPr>
          <w:trHeight w:val="510"/>
        </w:trPr>
        <w:tc>
          <w:tcPr>
            <w:tcW w:w="2326" w:type="dxa"/>
          </w:tcPr>
          <w:p w14:paraId="0F19657A" w14:textId="77777777" w:rsidR="00C562DC" w:rsidRDefault="000906E7">
            <w:pPr>
              <w:pStyle w:val="TableParagraph"/>
              <w:rPr>
                <w:b/>
                <w:sz w:val="18"/>
              </w:rPr>
            </w:pPr>
            <w:proofErr w:type="spellStart"/>
            <w:r>
              <w:rPr>
                <w:b/>
                <w:sz w:val="18"/>
                <w:lang w:val="zh-Hans"/>
              </w:rPr>
              <w:t>充电需要</w:t>
            </w:r>
            <w:proofErr w:type="spellEnd"/>
          </w:p>
        </w:tc>
        <w:tc>
          <w:tcPr>
            <w:tcW w:w="2907" w:type="dxa"/>
          </w:tcPr>
          <w:p w14:paraId="5C56A2D4" w14:textId="77777777" w:rsidR="00C562DC" w:rsidRDefault="000906E7">
            <w:pPr>
              <w:pStyle w:val="TableParagraph"/>
              <w:ind w:left="39"/>
              <w:rPr>
                <w:sz w:val="18"/>
              </w:rPr>
            </w:pPr>
            <w:proofErr w:type="spellStart"/>
            <w:r>
              <w:rPr>
                <w:color w:val="0000ED"/>
                <w:w w:val="105"/>
                <w:sz w:val="18"/>
                <w:lang w:val="zh-Hans"/>
              </w:rPr>
              <w:t>充电需求类型</w:t>
            </w:r>
            <w:proofErr w:type="spellEnd"/>
          </w:p>
        </w:tc>
        <w:tc>
          <w:tcPr>
            <w:tcW w:w="581" w:type="dxa"/>
          </w:tcPr>
          <w:p w14:paraId="02B190FC" w14:textId="77777777" w:rsidR="00C562DC" w:rsidRDefault="000906E7">
            <w:pPr>
              <w:pStyle w:val="TableParagraph"/>
              <w:ind w:left="39"/>
              <w:rPr>
                <w:sz w:val="18"/>
              </w:rPr>
            </w:pPr>
            <w:r>
              <w:rPr>
                <w:sz w:val="18"/>
                <w:lang w:val="zh-Hans"/>
              </w:rPr>
              <w:t>1..1</w:t>
            </w:r>
          </w:p>
        </w:tc>
        <w:tc>
          <w:tcPr>
            <w:tcW w:w="4651" w:type="dxa"/>
          </w:tcPr>
          <w:p w14:paraId="7113D196" w14:textId="77777777" w:rsidR="00C562DC" w:rsidRDefault="000906E7">
            <w:pPr>
              <w:pStyle w:val="TableParagraph"/>
              <w:spacing w:line="247" w:lineRule="auto"/>
              <w:rPr>
                <w:sz w:val="18"/>
                <w:lang w:eastAsia="zh-CN"/>
              </w:rPr>
            </w:pPr>
            <w:r>
              <w:rPr>
                <w:w w:val="95"/>
                <w:sz w:val="18"/>
                <w:lang w:val="zh-Hans" w:eastAsia="zh-CN"/>
              </w:rPr>
              <w:t xml:space="preserve">必填。 </w:t>
            </w:r>
            <w:r>
              <w:rPr>
                <w:lang w:val="zh-Hans" w:eastAsia="zh-CN"/>
              </w:rPr>
              <w:t>所需</w:t>
            </w:r>
            <w:r>
              <w:rPr>
                <w:w w:val="95"/>
                <w:sz w:val="18"/>
                <w:lang w:val="zh-Hans" w:eastAsia="zh-CN"/>
              </w:rPr>
              <w:t>能量输送的  特性</w:t>
            </w:r>
            <w:r>
              <w:rPr>
                <w:sz w:val="18"/>
                <w:lang w:val="zh-Hans" w:eastAsia="zh-CN"/>
              </w:rPr>
              <w:t>。</w:t>
            </w:r>
          </w:p>
        </w:tc>
      </w:tr>
    </w:tbl>
    <w:p w14:paraId="108DA82D" w14:textId="77777777" w:rsidR="00C562DC" w:rsidRDefault="00C562DC">
      <w:pPr>
        <w:pStyle w:val="a3"/>
        <w:spacing w:before="8"/>
        <w:rPr>
          <w:i/>
          <w:sz w:val="25"/>
          <w:lang w:eastAsia="zh-CN"/>
        </w:rPr>
      </w:pPr>
    </w:p>
    <w:p w14:paraId="2579739B" w14:textId="77777777" w:rsidR="00C562DC" w:rsidRDefault="000906E7">
      <w:pPr>
        <w:pStyle w:val="3"/>
        <w:numPr>
          <w:ilvl w:val="2"/>
          <w:numId w:val="7"/>
        </w:numPr>
        <w:tabs>
          <w:tab w:val="left" w:pos="1074"/>
        </w:tabs>
        <w:ind w:left="1073" w:hanging="954"/>
      </w:pPr>
      <w:r>
        <w:rPr>
          <w:lang w:val="zh-Hans"/>
        </w:rPr>
        <w:t>NotifyEVChargingReponse</w:t>
      </w:r>
    </w:p>
    <w:p w14:paraId="3F54D00F" w14:textId="77777777" w:rsidR="00C562DC" w:rsidRDefault="000906E7">
      <w:pPr>
        <w:pStyle w:val="a3"/>
        <w:spacing w:before="257"/>
        <w:ind w:left="120"/>
      </w:pPr>
      <w:r>
        <w:rPr>
          <w:lang w:val="zh-Hans"/>
        </w:rPr>
        <w:t xml:space="preserve"> 对  NotifyEVChargingRequest </w:t>
      </w:r>
      <w:proofErr w:type="spellStart"/>
      <w:r>
        <w:rPr>
          <w:lang w:val="zh-Hans"/>
        </w:rPr>
        <w:t>的响应</w:t>
      </w:r>
      <w:proofErr w:type="spellEnd"/>
      <w:r>
        <w:rPr>
          <w:lang w:val="zh-Hans"/>
        </w:rPr>
        <w:t>。</w:t>
      </w:r>
    </w:p>
    <w:p w14:paraId="33BEA59E" w14:textId="77777777" w:rsidR="00C562DC" w:rsidRDefault="00C562DC">
      <w:pPr>
        <w:pStyle w:val="a3"/>
        <w:spacing w:before="3"/>
        <w:rPr>
          <w:sz w:val="21"/>
        </w:rPr>
      </w:pPr>
    </w:p>
    <w:p w14:paraId="33E473E5" w14:textId="77777777" w:rsidR="00C562DC" w:rsidRDefault="000906E7">
      <w:pPr>
        <w:ind w:left="120"/>
        <w:rPr>
          <w:i/>
          <w:sz w:val="18"/>
        </w:rPr>
      </w:pPr>
      <w:r>
        <w:rPr>
          <w:i/>
          <w:w w:val="105"/>
          <w:sz w:val="18"/>
          <w:lang w:val="zh-Hans"/>
        </w:rPr>
        <w:t>类</w:t>
      </w:r>
    </w:p>
    <w:p w14:paraId="5E3ED555"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FD1CD3F" w14:textId="77777777">
        <w:trPr>
          <w:trHeight w:val="284"/>
        </w:trPr>
        <w:tc>
          <w:tcPr>
            <w:tcW w:w="2326" w:type="dxa"/>
            <w:tcBorders>
              <w:bottom w:val="single" w:sz="12" w:space="0" w:color="000000"/>
            </w:tcBorders>
          </w:tcPr>
          <w:p w14:paraId="2B8B001D"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E90110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7EA381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F76E8E6" w14:textId="77777777" w:rsidR="00C562DC" w:rsidRDefault="000906E7">
            <w:pPr>
              <w:pStyle w:val="TableParagraph"/>
              <w:rPr>
                <w:b/>
                <w:sz w:val="18"/>
              </w:rPr>
            </w:pPr>
            <w:proofErr w:type="spellStart"/>
            <w:r>
              <w:rPr>
                <w:b/>
                <w:sz w:val="18"/>
                <w:lang w:val="zh-Hans"/>
              </w:rPr>
              <w:t>描述</w:t>
            </w:r>
            <w:proofErr w:type="spellEnd"/>
          </w:p>
        </w:tc>
      </w:tr>
      <w:tr w:rsidR="00C562DC" w14:paraId="6E4DB561" w14:textId="77777777">
        <w:trPr>
          <w:trHeight w:val="932"/>
        </w:trPr>
        <w:tc>
          <w:tcPr>
            <w:tcW w:w="2326" w:type="dxa"/>
            <w:tcBorders>
              <w:top w:val="single" w:sz="12" w:space="0" w:color="000000"/>
            </w:tcBorders>
          </w:tcPr>
          <w:p w14:paraId="7EBBAFF1"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0159AA63" w14:textId="77777777" w:rsidR="00C562DC" w:rsidRDefault="000906E7">
            <w:pPr>
              <w:pStyle w:val="TableParagraph"/>
              <w:spacing w:before="13" w:line="247" w:lineRule="auto"/>
              <w:ind w:left="39"/>
              <w:rPr>
                <w:sz w:val="18"/>
              </w:rPr>
            </w:pPr>
            <w:r>
              <w:rPr>
                <w:color w:val="0000ED"/>
                <w:sz w:val="18"/>
                <w:lang w:val="zh-Hans"/>
              </w:rPr>
              <w:t>NotifyEVChargingRequiredsStatusEnu mType</w:t>
            </w:r>
          </w:p>
        </w:tc>
        <w:tc>
          <w:tcPr>
            <w:tcW w:w="581" w:type="dxa"/>
            <w:tcBorders>
              <w:top w:val="single" w:sz="12" w:space="0" w:color="000000"/>
            </w:tcBorders>
          </w:tcPr>
          <w:p w14:paraId="67EA58ED"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4626872" w14:textId="77777777" w:rsidR="00C562DC" w:rsidRDefault="000906E7">
            <w:pPr>
              <w:pStyle w:val="TableParagraph"/>
              <w:spacing w:before="13" w:line="247" w:lineRule="auto"/>
              <w:rPr>
                <w:sz w:val="18"/>
                <w:lang w:eastAsia="zh-CN"/>
              </w:rPr>
            </w:pPr>
            <w:r>
              <w:rPr>
                <w:sz w:val="18"/>
                <w:lang w:val="zh-Hans" w:eastAsia="zh-CN"/>
              </w:rPr>
              <w:t xml:space="preserve">必填。返回网吧点点通是否能够成功 处理  消息 。 这并不意味着    </w:t>
            </w:r>
            <w:r>
              <w:rPr>
                <w:spacing w:val="-1"/>
                <w:sz w:val="18"/>
                <w:lang w:val="zh-Hans" w:eastAsia="zh-CN"/>
              </w:rPr>
              <w:t xml:space="preserve"> ev充电需求可以满足 </w:t>
            </w:r>
            <w:r>
              <w:rPr>
                <w:sz w:val="18"/>
                <w:lang w:val="zh-Hans" w:eastAsia="zh-CN"/>
              </w:rPr>
              <w:t>当前的 充电 配置文件。</w:t>
            </w:r>
          </w:p>
        </w:tc>
      </w:tr>
      <w:tr w:rsidR="00C562DC" w14:paraId="0E601FCD" w14:textId="77777777">
        <w:trPr>
          <w:trHeight w:val="294"/>
        </w:trPr>
        <w:tc>
          <w:tcPr>
            <w:tcW w:w="2326" w:type="dxa"/>
            <w:shd w:val="clear" w:color="auto" w:fill="EDEDED"/>
          </w:tcPr>
          <w:p w14:paraId="36342D85"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0AC314B9"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78FEA2AB" w14:textId="77777777" w:rsidR="00C562DC" w:rsidRDefault="000906E7">
            <w:pPr>
              <w:pStyle w:val="TableParagraph"/>
              <w:ind w:left="39"/>
              <w:rPr>
                <w:sz w:val="18"/>
              </w:rPr>
            </w:pPr>
            <w:r>
              <w:rPr>
                <w:sz w:val="18"/>
                <w:lang w:val="zh-Hans"/>
              </w:rPr>
              <w:t>0..1</w:t>
            </w:r>
          </w:p>
        </w:tc>
        <w:tc>
          <w:tcPr>
            <w:tcW w:w="4651" w:type="dxa"/>
            <w:shd w:val="clear" w:color="auto" w:fill="EDEDED"/>
          </w:tcPr>
          <w:p w14:paraId="5BB3736E" w14:textId="77777777" w:rsidR="00C562DC" w:rsidRDefault="000906E7">
            <w:pPr>
              <w:pStyle w:val="TableParagraph"/>
              <w:rPr>
                <w:sz w:val="18"/>
                <w:lang w:eastAsia="zh-CN"/>
              </w:rPr>
            </w:pPr>
            <w:r>
              <w:rPr>
                <w:w w:val="95"/>
                <w:sz w:val="18"/>
                <w:lang w:val="zh-Hans" w:eastAsia="zh-CN"/>
              </w:rPr>
              <w:t>自选。 详细的 状态 信息。</w:t>
            </w:r>
          </w:p>
        </w:tc>
      </w:tr>
    </w:tbl>
    <w:p w14:paraId="18B0B0F9" w14:textId="77777777" w:rsidR="00C562DC" w:rsidRDefault="00C562DC">
      <w:pPr>
        <w:pStyle w:val="a3"/>
        <w:spacing w:before="5"/>
        <w:rPr>
          <w:i/>
          <w:sz w:val="25"/>
          <w:lang w:eastAsia="zh-CN"/>
        </w:rPr>
      </w:pPr>
    </w:p>
    <w:p w14:paraId="4D820E75" w14:textId="77777777" w:rsidR="00C562DC" w:rsidRDefault="000906E7">
      <w:pPr>
        <w:pStyle w:val="2"/>
        <w:numPr>
          <w:ilvl w:val="1"/>
          <w:numId w:val="7"/>
        </w:numPr>
        <w:tabs>
          <w:tab w:val="left" w:pos="935"/>
        </w:tabs>
        <w:ind w:left="934" w:hanging="815"/>
      </w:pPr>
      <w:r>
        <w:rPr>
          <w:lang w:val="zh-Hans"/>
        </w:rPr>
        <w:t>NotifyEVChargingSchedule</w:t>
      </w:r>
    </w:p>
    <w:p w14:paraId="11717BB8" w14:textId="77777777" w:rsidR="00C562DC" w:rsidRDefault="000906E7">
      <w:pPr>
        <w:pStyle w:val="3"/>
        <w:numPr>
          <w:ilvl w:val="2"/>
          <w:numId w:val="7"/>
        </w:numPr>
        <w:tabs>
          <w:tab w:val="left" w:pos="1074"/>
        </w:tabs>
        <w:spacing w:before="335"/>
        <w:ind w:left="1073" w:hanging="954"/>
      </w:pPr>
      <w:r>
        <w:rPr>
          <w:lang w:val="zh-Hans"/>
        </w:rPr>
        <w:t>NotifyEVChargingScheduleRequest</w:t>
      </w:r>
    </w:p>
    <w:p w14:paraId="49A3F3D2" w14:textId="77777777" w:rsidR="00C562DC" w:rsidRDefault="000906E7">
      <w:pPr>
        <w:pStyle w:val="a3"/>
        <w:spacing w:before="257"/>
        <w:ind w:left="120"/>
        <w:rPr>
          <w:lang w:eastAsia="zh-CN"/>
        </w:rPr>
      </w:pPr>
      <w:r>
        <w:rPr>
          <w:lang w:val="zh-Hans" w:eastAsia="zh-CN"/>
        </w:rPr>
        <w:t xml:space="preserve"> 充电站     使用此消息将电动汽车计算的充电计划  传达给CSMS。</w:t>
      </w:r>
    </w:p>
    <w:p w14:paraId="31CD9F0C" w14:textId="77777777" w:rsidR="00C562DC" w:rsidRDefault="00C562DC">
      <w:pPr>
        <w:pStyle w:val="a3"/>
        <w:spacing w:before="3"/>
        <w:rPr>
          <w:sz w:val="21"/>
          <w:lang w:eastAsia="zh-CN"/>
        </w:rPr>
      </w:pPr>
    </w:p>
    <w:p w14:paraId="385B6E72" w14:textId="77777777" w:rsidR="00C562DC" w:rsidRDefault="000906E7">
      <w:pPr>
        <w:ind w:left="120"/>
        <w:rPr>
          <w:i/>
          <w:sz w:val="18"/>
        </w:rPr>
      </w:pPr>
      <w:r>
        <w:rPr>
          <w:i/>
          <w:w w:val="105"/>
          <w:sz w:val="18"/>
          <w:lang w:val="zh-Hans"/>
        </w:rPr>
        <w:t>类</w:t>
      </w:r>
    </w:p>
    <w:p w14:paraId="26A8D226"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5654909" w14:textId="77777777">
        <w:trPr>
          <w:trHeight w:val="284"/>
        </w:trPr>
        <w:tc>
          <w:tcPr>
            <w:tcW w:w="2326" w:type="dxa"/>
            <w:tcBorders>
              <w:bottom w:val="single" w:sz="12" w:space="0" w:color="000000"/>
            </w:tcBorders>
          </w:tcPr>
          <w:p w14:paraId="3592C144"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A0D0FC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2239A2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ADE18AB" w14:textId="77777777" w:rsidR="00C562DC" w:rsidRDefault="000906E7">
            <w:pPr>
              <w:pStyle w:val="TableParagraph"/>
              <w:rPr>
                <w:b/>
                <w:sz w:val="18"/>
              </w:rPr>
            </w:pPr>
            <w:proofErr w:type="spellStart"/>
            <w:r>
              <w:rPr>
                <w:b/>
                <w:sz w:val="18"/>
                <w:lang w:val="zh-Hans"/>
              </w:rPr>
              <w:t>描述</w:t>
            </w:r>
            <w:proofErr w:type="spellEnd"/>
          </w:p>
        </w:tc>
      </w:tr>
      <w:tr w:rsidR="00C562DC" w14:paraId="7626083A" w14:textId="77777777">
        <w:trPr>
          <w:trHeight w:val="500"/>
        </w:trPr>
        <w:tc>
          <w:tcPr>
            <w:tcW w:w="2326" w:type="dxa"/>
            <w:tcBorders>
              <w:top w:val="single" w:sz="12" w:space="0" w:color="000000"/>
            </w:tcBorders>
          </w:tcPr>
          <w:p w14:paraId="79AFD447" w14:textId="77777777" w:rsidR="00C562DC" w:rsidRDefault="000906E7">
            <w:pPr>
              <w:pStyle w:val="TableParagraph"/>
              <w:spacing w:before="13"/>
              <w:rPr>
                <w:b/>
                <w:sz w:val="18"/>
              </w:rPr>
            </w:pPr>
            <w:proofErr w:type="spellStart"/>
            <w:r>
              <w:rPr>
                <w:b/>
                <w:sz w:val="18"/>
                <w:lang w:val="zh-Hans"/>
              </w:rPr>
              <w:t>时基</w:t>
            </w:r>
            <w:proofErr w:type="spellEnd"/>
          </w:p>
        </w:tc>
        <w:tc>
          <w:tcPr>
            <w:tcW w:w="2907" w:type="dxa"/>
            <w:tcBorders>
              <w:top w:val="single" w:sz="12" w:space="0" w:color="000000"/>
            </w:tcBorders>
          </w:tcPr>
          <w:p w14:paraId="696FAB37" w14:textId="77777777" w:rsidR="00C562DC" w:rsidRDefault="000906E7">
            <w:pPr>
              <w:pStyle w:val="TableParagraph"/>
              <w:spacing w:before="13"/>
              <w:ind w:left="39"/>
              <w:rPr>
                <w:sz w:val="18"/>
              </w:rPr>
            </w:pPr>
            <w:proofErr w:type="spellStart"/>
            <w:r>
              <w:rPr>
                <w:sz w:val="18"/>
                <w:lang w:val="zh-Hans"/>
              </w:rPr>
              <w:t>日期时间</w:t>
            </w:r>
            <w:proofErr w:type="spellEnd"/>
          </w:p>
        </w:tc>
        <w:tc>
          <w:tcPr>
            <w:tcW w:w="581" w:type="dxa"/>
            <w:tcBorders>
              <w:top w:val="single" w:sz="12" w:space="0" w:color="000000"/>
            </w:tcBorders>
          </w:tcPr>
          <w:p w14:paraId="7C084DE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5A14020" w14:textId="77777777" w:rsidR="00C562DC" w:rsidRDefault="000906E7">
            <w:pPr>
              <w:pStyle w:val="TableParagraph"/>
              <w:spacing w:before="13" w:line="247" w:lineRule="auto"/>
              <w:rPr>
                <w:sz w:val="18"/>
                <w:lang w:eastAsia="zh-CN"/>
              </w:rPr>
            </w:pPr>
            <w:r>
              <w:rPr>
                <w:w w:val="95"/>
                <w:sz w:val="18"/>
                <w:lang w:val="zh-Hans" w:eastAsia="zh-CN"/>
              </w:rPr>
              <w:t>必填。 充电配置文件中包含的   时间段是  相对于此</w:t>
            </w:r>
            <w:r>
              <w:rPr>
                <w:lang w:val="zh-Hans" w:eastAsia="zh-CN"/>
              </w:rPr>
              <w:t>时间</w:t>
            </w:r>
            <w:r>
              <w:rPr>
                <w:w w:val="95"/>
                <w:sz w:val="18"/>
                <w:lang w:val="zh-Hans" w:eastAsia="zh-CN"/>
              </w:rPr>
              <w:t>点而言的。</w:t>
            </w:r>
          </w:p>
        </w:tc>
      </w:tr>
      <w:tr w:rsidR="00C562DC" w14:paraId="00CE6CFD" w14:textId="77777777">
        <w:trPr>
          <w:trHeight w:val="510"/>
        </w:trPr>
        <w:tc>
          <w:tcPr>
            <w:tcW w:w="2326" w:type="dxa"/>
            <w:shd w:val="clear" w:color="auto" w:fill="EDEDED"/>
          </w:tcPr>
          <w:p w14:paraId="2C169BE6" w14:textId="77777777" w:rsidR="00C562DC" w:rsidRDefault="000906E7">
            <w:pPr>
              <w:pStyle w:val="TableParagraph"/>
              <w:rPr>
                <w:b/>
                <w:sz w:val="18"/>
              </w:rPr>
            </w:pPr>
            <w:r>
              <w:rPr>
                <w:b/>
                <w:sz w:val="18"/>
                <w:lang w:val="zh-Hans"/>
              </w:rPr>
              <w:t>evseId</w:t>
            </w:r>
          </w:p>
        </w:tc>
        <w:tc>
          <w:tcPr>
            <w:tcW w:w="2907" w:type="dxa"/>
            <w:shd w:val="clear" w:color="auto" w:fill="EDEDED"/>
          </w:tcPr>
          <w:p w14:paraId="7A677FB9"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6F9BCCBF" w14:textId="77777777" w:rsidR="00C562DC" w:rsidRDefault="000906E7">
            <w:pPr>
              <w:pStyle w:val="TableParagraph"/>
              <w:ind w:left="39"/>
              <w:rPr>
                <w:sz w:val="18"/>
              </w:rPr>
            </w:pPr>
            <w:r>
              <w:rPr>
                <w:sz w:val="18"/>
                <w:lang w:val="zh-Hans"/>
              </w:rPr>
              <w:t>1..1</w:t>
            </w:r>
          </w:p>
        </w:tc>
        <w:tc>
          <w:tcPr>
            <w:tcW w:w="4651" w:type="dxa"/>
            <w:shd w:val="clear" w:color="auto" w:fill="EDEDED"/>
          </w:tcPr>
          <w:p w14:paraId="470AB4FF" w14:textId="77777777" w:rsidR="00C562DC" w:rsidRDefault="000906E7">
            <w:pPr>
              <w:pStyle w:val="TableParagraph"/>
              <w:spacing w:line="247" w:lineRule="auto"/>
              <w:rPr>
                <w:sz w:val="18"/>
              </w:rPr>
            </w:pPr>
            <w:r>
              <w:rPr>
                <w:spacing w:val="-1"/>
                <w:sz w:val="18"/>
                <w:lang w:val="zh-Hans" w:eastAsia="zh-CN"/>
              </w:rPr>
              <w:t>必填。</w:t>
            </w:r>
            <w:r>
              <w:rPr>
                <w:sz w:val="18"/>
                <w:lang w:val="zh-Hans" w:eastAsia="zh-CN"/>
              </w:rPr>
              <w:t>本通知</w:t>
            </w:r>
            <w:r>
              <w:rPr>
                <w:lang w:val="zh-Hans" w:eastAsia="zh-CN"/>
              </w:rPr>
              <w:t>中包含的收费计划</w:t>
            </w:r>
            <w:r>
              <w:rPr>
                <w:sz w:val="18"/>
                <w:lang w:val="zh-Hans" w:eastAsia="zh-CN"/>
              </w:rPr>
              <w:t xml:space="preserve">  适用于  EVSE。 </w:t>
            </w:r>
            <w:r>
              <w:rPr>
                <w:sz w:val="18"/>
                <w:lang w:val="zh-Hans"/>
              </w:rPr>
              <w:t xml:space="preserve">EvseId </w:t>
            </w:r>
            <w:proofErr w:type="spellStart"/>
            <w:r>
              <w:rPr>
                <w:sz w:val="18"/>
                <w:lang w:val="zh-Hans"/>
              </w:rPr>
              <w:t>必须</w:t>
            </w:r>
            <w:proofErr w:type="spellEnd"/>
            <w:r>
              <w:rPr>
                <w:sz w:val="18"/>
                <w:lang w:val="zh-Hans"/>
              </w:rPr>
              <w:t xml:space="preserve">  &gt; 0。</w:t>
            </w:r>
          </w:p>
        </w:tc>
      </w:tr>
      <w:tr w:rsidR="00C562DC" w14:paraId="3639BD86" w14:textId="77777777">
        <w:trPr>
          <w:trHeight w:val="510"/>
        </w:trPr>
        <w:tc>
          <w:tcPr>
            <w:tcW w:w="2326" w:type="dxa"/>
          </w:tcPr>
          <w:p w14:paraId="0A37CAEE" w14:textId="77777777" w:rsidR="00C562DC" w:rsidRDefault="000906E7">
            <w:pPr>
              <w:pStyle w:val="TableParagraph"/>
              <w:rPr>
                <w:b/>
                <w:sz w:val="18"/>
              </w:rPr>
            </w:pPr>
            <w:proofErr w:type="spellStart"/>
            <w:r>
              <w:rPr>
                <w:b/>
                <w:sz w:val="18"/>
                <w:lang w:val="zh-Hans"/>
              </w:rPr>
              <w:t>充电计划</w:t>
            </w:r>
            <w:proofErr w:type="spellEnd"/>
          </w:p>
        </w:tc>
        <w:tc>
          <w:tcPr>
            <w:tcW w:w="2907" w:type="dxa"/>
          </w:tcPr>
          <w:p w14:paraId="1970B59A" w14:textId="77777777" w:rsidR="00C562DC" w:rsidRDefault="000906E7">
            <w:pPr>
              <w:pStyle w:val="TableParagraph"/>
              <w:ind w:left="39"/>
              <w:rPr>
                <w:sz w:val="18"/>
              </w:rPr>
            </w:pPr>
            <w:proofErr w:type="spellStart"/>
            <w:r>
              <w:rPr>
                <w:color w:val="0000ED"/>
                <w:sz w:val="18"/>
                <w:lang w:val="zh-Hans"/>
              </w:rPr>
              <w:t>充电计划类型</w:t>
            </w:r>
            <w:proofErr w:type="spellEnd"/>
          </w:p>
        </w:tc>
        <w:tc>
          <w:tcPr>
            <w:tcW w:w="581" w:type="dxa"/>
          </w:tcPr>
          <w:p w14:paraId="13F38936" w14:textId="77777777" w:rsidR="00C562DC" w:rsidRDefault="000906E7">
            <w:pPr>
              <w:pStyle w:val="TableParagraph"/>
              <w:ind w:left="39"/>
              <w:rPr>
                <w:sz w:val="18"/>
              </w:rPr>
            </w:pPr>
            <w:r>
              <w:rPr>
                <w:sz w:val="18"/>
                <w:lang w:val="zh-Hans"/>
              </w:rPr>
              <w:t>1..1</w:t>
            </w:r>
          </w:p>
        </w:tc>
        <w:tc>
          <w:tcPr>
            <w:tcW w:w="4651" w:type="dxa"/>
          </w:tcPr>
          <w:p w14:paraId="00E3978D" w14:textId="77777777" w:rsidR="00C562DC" w:rsidRDefault="000906E7">
            <w:pPr>
              <w:pStyle w:val="TableParagraph"/>
              <w:spacing w:line="247" w:lineRule="auto"/>
              <w:rPr>
                <w:sz w:val="18"/>
                <w:lang w:eastAsia="zh-CN"/>
              </w:rPr>
            </w:pPr>
            <w:r>
              <w:rPr>
                <w:spacing w:val="-1"/>
                <w:sz w:val="18"/>
                <w:lang w:val="zh-Hans" w:eastAsia="zh-CN"/>
              </w:rPr>
              <w:t>必填。</w:t>
            </w:r>
            <w:r>
              <w:rPr>
                <w:sz w:val="18"/>
                <w:lang w:val="zh-Hans" w:eastAsia="zh-CN"/>
              </w:rPr>
              <w:t xml:space="preserve">  EV随时间推移</w:t>
            </w:r>
            <w:r>
              <w:rPr>
                <w:spacing w:val="-1"/>
                <w:sz w:val="18"/>
                <w:lang w:val="zh-Hans" w:eastAsia="zh-CN"/>
              </w:rPr>
              <w:t xml:space="preserve">的计划能耗 </w:t>
            </w:r>
            <w:r>
              <w:rPr>
                <w:sz w:val="18"/>
                <w:lang w:val="zh-Hans" w:eastAsia="zh-CN"/>
              </w:rPr>
              <w:t xml:space="preserve">  。 始终相对于  时间基准。</w:t>
            </w:r>
          </w:p>
        </w:tc>
      </w:tr>
    </w:tbl>
    <w:p w14:paraId="60288FD7" w14:textId="77777777" w:rsidR="00C562DC" w:rsidRDefault="00C562DC">
      <w:pPr>
        <w:pStyle w:val="a3"/>
        <w:spacing w:before="8"/>
        <w:rPr>
          <w:i/>
          <w:sz w:val="25"/>
          <w:lang w:eastAsia="zh-CN"/>
        </w:rPr>
      </w:pPr>
    </w:p>
    <w:p w14:paraId="0F2303C0" w14:textId="77777777" w:rsidR="00C562DC" w:rsidRDefault="000906E7">
      <w:pPr>
        <w:pStyle w:val="3"/>
        <w:numPr>
          <w:ilvl w:val="2"/>
          <w:numId w:val="7"/>
        </w:numPr>
        <w:tabs>
          <w:tab w:val="left" w:pos="1074"/>
        </w:tabs>
        <w:ind w:left="1073" w:hanging="954"/>
      </w:pPr>
      <w:r>
        <w:rPr>
          <w:lang w:val="zh-Hans"/>
        </w:rPr>
        <w:t>NotifyEVChargingScheduleResponse</w:t>
      </w:r>
    </w:p>
    <w:p w14:paraId="4D538BA8" w14:textId="77777777" w:rsidR="00C562DC" w:rsidRDefault="000906E7">
      <w:pPr>
        <w:pStyle w:val="a3"/>
        <w:spacing w:before="257"/>
        <w:ind w:left="120"/>
      </w:pPr>
      <w:r>
        <w:rPr>
          <w:lang w:val="zh-Hans"/>
        </w:rPr>
        <w:t xml:space="preserve"> 对 </w:t>
      </w:r>
      <w:r>
        <w:rPr>
          <w:color w:val="0000ED"/>
          <w:lang w:val="zh-Hans"/>
        </w:rPr>
        <w:t xml:space="preserve"> NotifyEVChargingScheduleRequest</w:t>
      </w:r>
      <w:r>
        <w:rPr>
          <w:lang w:val="zh-Hans"/>
        </w:rPr>
        <w:t xml:space="preserve"> </w:t>
      </w:r>
      <w:proofErr w:type="spellStart"/>
      <w:r>
        <w:rPr>
          <w:lang w:val="zh-Hans"/>
        </w:rPr>
        <w:t>消息的响应</w:t>
      </w:r>
      <w:proofErr w:type="spellEnd"/>
      <w:r>
        <w:rPr>
          <w:lang w:val="zh-Hans"/>
        </w:rPr>
        <w:t>。</w:t>
      </w:r>
    </w:p>
    <w:p w14:paraId="19217AA2" w14:textId="77777777" w:rsidR="00C562DC" w:rsidRDefault="00C562DC">
      <w:pPr>
        <w:pStyle w:val="a3"/>
        <w:spacing w:before="3"/>
        <w:rPr>
          <w:sz w:val="21"/>
        </w:rPr>
      </w:pPr>
    </w:p>
    <w:p w14:paraId="346A6115" w14:textId="77777777" w:rsidR="00C562DC" w:rsidRDefault="000906E7">
      <w:pPr>
        <w:ind w:left="120"/>
        <w:rPr>
          <w:i/>
          <w:sz w:val="18"/>
        </w:rPr>
      </w:pPr>
      <w:r>
        <w:rPr>
          <w:i/>
          <w:w w:val="105"/>
          <w:sz w:val="18"/>
          <w:lang w:val="zh-Hans"/>
        </w:rPr>
        <w:t>类</w:t>
      </w:r>
    </w:p>
    <w:p w14:paraId="701B405D" w14:textId="77777777" w:rsidR="00C562DC" w:rsidRDefault="00C562DC">
      <w:pPr>
        <w:rPr>
          <w:sz w:val="18"/>
        </w:rPr>
        <w:sectPr w:rsidR="00C562DC">
          <w:pgSz w:w="11910" w:h="16840"/>
          <w:pgMar w:top="580" w:right="600" w:bottom="620" w:left="600" w:header="186" w:footer="431" w:gutter="0"/>
          <w:cols w:space="720"/>
        </w:sectPr>
      </w:pPr>
    </w:p>
    <w:p w14:paraId="6081128A"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5771069B" w14:textId="77777777">
        <w:trPr>
          <w:trHeight w:val="274"/>
        </w:trPr>
        <w:tc>
          <w:tcPr>
            <w:tcW w:w="2326" w:type="dxa"/>
            <w:tcBorders>
              <w:left w:val="single" w:sz="4" w:space="0" w:color="000000"/>
              <w:bottom w:val="single" w:sz="12" w:space="0" w:color="000000"/>
              <w:right w:val="single" w:sz="4" w:space="0" w:color="000000"/>
            </w:tcBorders>
          </w:tcPr>
          <w:p w14:paraId="52B1218E"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7061343A"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5C1D87A2"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3E947B6"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05DD64D" w14:textId="77777777">
        <w:trPr>
          <w:trHeight w:val="716"/>
        </w:trPr>
        <w:tc>
          <w:tcPr>
            <w:tcW w:w="2326" w:type="dxa"/>
            <w:tcBorders>
              <w:top w:val="single" w:sz="12" w:space="0" w:color="000000"/>
              <w:left w:val="single" w:sz="4" w:space="0" w:color="000000"/>
              <w:bottom w:val="single" w:sz="4" w:space="0" w:color="000000"/>
              <w:right w:val="single" w:sz="4" w:space="0" w:color="000000"/>
            </w:tcBorders>
          </w:tcPr>
          <w:p w14:paraId="26173AF5"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643D89E4" w14:textId="77777777" w:rsidR="00C562DC" w:rsidRDefault="000906E7">
            <w:pPr>
              <w:pStyle w:val="TableParagraph"/>
              <w:spacing w:before="13"/>
              <w:ind w:left="39"/>
              <w:rPr>
                <w:sz w:val="18"/>
              </w:rPr>
            </w:pPr>
            <w:r>
              <w:rPr>
                <w:color w:val="0000ED"/>
                <w:sz w:val="18"/>
                <w:lang w:val="zh-Hans"/>
              </w:rPr>
              <w:t>GenericStatusEnumType</w:t>
            </w:r>
          </w:p>
        </w:tc>
        <w:tc>
          <w:tcPr>
            <w:tcW w:w="581" w:type="dxa"/>
            <w:tcBorders>
              <w:top w:val="single" w:sz="12" w:space="0" w:color="000000"/>
              <w:left w:val="single" w:sz="4" w:space="0" w:color="000000"/>
              <w:bottom w:val="single" w:sz="4" w:space="0" w:color="000000"/>
              <w:right w:val="single" w:sz="4" w:space="0" w:color="000000"/>
            </w:tcBorders>
          </w:tcPr>
          <w:p w14:paraId="27DFD53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510322E0" w14:textId="77777777" w:rsidR="00C562DC" w:rsidRDefault="000906E7">
            <w:pPr>
              <w:pStyle w:val="TableParagraph"/>
              <w:spacing w:before="13" w:line="247" w:lineRule="auto"/>
              <w:ind w:right="103"/>
              <w:rPr>
                <w:sz w:val="18"/>
                <w:lang w:eastAsia="zh-CN"/>
              </w:rPr>
            </w:pPr>
            <w:r>
              <w:rPr>
                <w:sz w:val="18"/>
                <w:lang w:val="zh-Hans" w:eastAsia="zh-CN"/>
              </w:rPr>
              <w:t>必填。返回网吧点点通是否能够成功处理消息。这并不意味着对   收费计划</w:t>
            </w:r>
            <w:r>
              <w:rPr>
                <w:lang w:val="zh-Hans" w:eastAsia="zh-CN"/>
              </w:rPr>
              <w:t>的任何</w:t>
            </w:r>
            <w:r>
              <w:rPr>
                <w:sz w:val="18"/>
                <w:lang w:val="zh-Hans" w:eastAsia="zh-CN"/>
              </w:rPr>
              <w:t>批准</w:t>
            </w:r>
            <w:r>
              <w:rPr>
                <w:lang w:val="zh-Hans" w:eastAsia="zh-CN"/>
              </w:rPr>
              <w:t>。</w:t>
            </w:r>
          </w:p>
        </w:tc>
      </w:tr>
      <w:tr w:rsidR="00C562DC" w14:paraId="4344EE99"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AF3032B"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47CD4F21"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2A618A4B"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7B0328E6" w14:textId="77777777" w:rsidR="00C562DC" w:rsidRDefault="000906E7">
            <w:pPr>
              <w:pStyle w:val="TableParagraph"/>
              <w:rPr>
                <w:sz w:val="18"/>
                <w:lang w:eastAsia="zh-CN"/>
              </w:rPr>
            </w:pPr>
            <w:r>
              <w:rPr>
                <w:w w:val="95"/>
                <w:sz w:val="18"/>
                <w:lang w:val="zh-Hans" w:eastAsia="zh-CN"/>
              </w:rPr>
              <w:t>自选。 详细的 状态 信息。</w:t>
            </w:r>
          </w:p>
        </w:tc>
      </w:tr>
    </w:tbl>
    <w:p w14:paraId="468244EA" w14:textId="77777777" w:rsidR="00C562DC" w:rsidRDefault="00C562DC">
      <w:pPr>
        <w:pStyle w:val="a3"/>
        <w:spacing w:before="9"/>
        <w:rPr>
          <w:i/>
          <w:sz w:val="15"/>
          <w:lang w:eastAsia="zh-CN"/>
        </w:rPr>
      </w:pPr>
    </w:p>
    <w:p w14:paraId="0E9A9CFA" w14:textId="77777777" w:rsidR="00C562DC" w:rsidRDefault="000906E7">
      <w:pPr>
        <w:pStyle w:val="2"/>
        <w:numPr>
          <w:ilvl w:val="1"/>
          <w:numId w:val="7"/>
        </w:numPr>
        <w:tabs>
          <w:tab w:val="left" w:pos="935"/>
        </w:tabs>
        <w:spacing w:before="97"/>
        <w:ind w:left="934" w:hanging="815"/>
      </w:pPr>
      <w:proofErr w:type="spellStart"/>
      <w:r>
        <w:rPr>
          <w:lang w:val="zh-Hans"/>
        </w:rPr>
        <w:t>通知事件</w:t>
      </w:r>
      <w:proofErr w:type="spellEnd"/>
    </w:p>
    <w:p w14:paraId="5C84DFBC" w14:textId="77777777" w:rsidR="00C562DC" w:rsidRDefault="000906E7">
      <w:pPr>
        <w:pStyle w:val="3"/>
        <w:numPr>
          <w:ilvl w:val="2"/>
          <w:numId w:val="7"/>
        </w:numPr>
        <w:tabs>
          <w:tab w:val="left" w:pos="1074"/>
        </w:tabs>
        <w:spacing w:before="334"/>
        <w:ind w:left="1073" w:hanging="954"/>
      </w:pPr>
      <w:proofErr w:type="spellStart"/>
      <w:r>
        <w:rPr>
          <w:lang w:val="zh-Hans"/>
        </w:rPr>
        <w:t>通知事件请求</w:t>
      </w:r>
      <w:proofErr w:type="spellEnd"/>
    </w:p>
    <w:p w14:paraId="708822FC" w14:textId="77777777" w:rsidR="00C562DC" w:rsidRDefault="000906E7">
      <w:pPr>
        <w:pStyle w:val="a3"/>
        <w:spacing w:before="258"/>
        <w:ind w:left="120"/>
      </w:pPr>
      <w:proofErr w:type="spellStart"/>
      <w:r>
        <w:rPr>
          <w:spacing w:val="-1"/>
          <w:lang w:val="zh-Hans"/>
        </w:rPr>
        <w:t>这包含</w:t>
      </w:r>
      <w:proofErr w:type="spellEnd"/>
      <w:r>
        <w:rPr>
          <w:spacing w:val="-1"/>
          <w:lang w:val="zh-Hans"/>
        </w:rPr>
        <w:t xml:space="preserve"> </w:t>
      </w:r>
      <w:r>
        <w:rPr>
          <w:lang w:val="zh-Hans"/>
        </w:rPr>
        <w:t xml:space="preserve">  </w:t>
      </w:r>
      <w:proofErr w:type="spellStart"/>
      <w:r>
        <w:rPr>
          <w:lang w:val="zh-Hans"/>
        </w:rPr>
        <w:t>充电站发送到</w:t>
      </w:r>
      <w:proofErr w:type="spellEnd"/>
      <w:r>
        <w:rPr>
          <w:lang w:val="zh-Hans"/>
        </w:rPr>
        <w:t xml:space="preserve"> CSMS</w:t>
      </w:r>
      <w:r>
        <w:rPr>
          <w:spacing w:val="-1"/>
          <w:lang w:val="zh-Hans"/>
        </w:rPr>
        <w:t xml:space="preserve"> 的  NotifyEventRequest</w:t>
      </w:r>
      <w:r>
        <w:rPr>
          <w:lang w:val="zh-Hans"/>
        </w:rPr>
        <w:t xml:space="preserve"> PDU  </w:t>
      </w:r>
      <w:proofErr w:type="spellStart"/>
      <w:r>
        <w:rPr>
          <w:lang w:val="zh-Hans"/>
        </w:rPr>
        <w:t>的</w:t>
      </w:r>
      <w:r>
        <w:rPr>
          <w:spacing w:val="-1"/>
          <w:lang w:val="zh-Hans"/>
        </w:rPr>
        <w:t>字段定义</w:t>
      </w:r>
      <w:proofErr w:type="spellEnd"/>
      <w:r>
        <w:rPr>
          <w:lang w:val="zh-Hans"/>
        </w:rPr>
        <w:t xml:space="preserve">。 </w:t>
      </w:r>
    </w:p>
    <w:p w14:paraId="31B308C5" w14:textId="77777777" w:rsidR="00C562DC" w:rsidRDefault="00C562DC">
      <w:pPr>
        <w:pStyle w:val="a3"/>
        <w:spacing w:before="2"/>
        <w:rPr>
          <w:sz w:val="21"/>
        </w:rPr>
      </w:pPr>
    </w:p>
    <w:p w14:paraId="3C6444B5" w14:textId="77777777" w:rsidR="00C562DC" w:rsidRDefault="000906E7">
      <w:pPr>
        <w:spacing w:before="1"/>
        <w:ind w:left="120"/>
        <w:rPr>
          <w:i/>
          <w:sz w:val="18"/>
        </w:rPr>
      </w:pPr>
      <w:r>
        <w:rPr>
          <w:i/>
          <w:w w:val="105"/>
          <w:sz w:val="18"/>
          <w:lang w:val="zh-Hans"/>
        </w:rPr>
        <w:t>类</w:t>
      </w:r>
    </w:p>
    <w:p w14:paraId="6DACB71B"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90BCC0B" w14:textId="77777777">
        <w:trPr>
          <w:trHeight w:val="284"/>
        </w:trPr>
        <w:tc>
          <w:tcPr>
            <w:tcW w:w="2326" w:type="dxa"/>
            <w:tcBorders>
              <w:bottom w:val="single" w:sz="12" w:space="0" w:color="000000"/>
            </w:tcBorders>
          </w:tcPr>
          <w:p w14:paraId="15F9817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FE8996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952093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B37718C" w14:textId="77777777" w:rsidR="00C562DC" w:rsidRDefault="000906E7">
            <w:pPr>
              <w:pStyle w:val="TableParagraph"/>
              <w:rPr>
                <w:b/>
                <w:sz w:val="18"/>
              </w:rPr>
            </w:pPr>
            <w:proofErr w:type="spellStart"/>
            <w:r>
              <w:rPr>
                <w:b/>
                <w:sz w:val="18"/>
                <w:lang w:val="zh-Hans"/>
              </w:rPr>
              <w:t>描述</w:t>
            </w:r>
            <w:proofErr w:type="spellEnd"/>
          </w:p>
        </w:tc>
      </w:tr>
      <w:tr w:rsidR="00C562DC" w14:paraId="0653D3E9" w14:textId="77777777">
        <w:trPr>
          <w:trHeight w:val="500"/>
        </w:trPr>
        <w:tc>
          <w:tcPr>
            <w:tcW w:w="2326" w:type="dxa"/>
            <w:tcBorders>
              <w:top w:val="single" w:sz="12" w:space="0" w:color="000000"/>
            </w:tcBorders>
          </w:tcPr>
          <w:p w14:paraId="149FA714" w14:textId="77777777" w:rsidR="00C562DC" w:rsidRDefault="000906E7">
            <w:pPr>
              <w:pStyle w:val="TableParagraph"/>
              <w:spacing w:before="13"/>
              <w:rPr>
                <w:b/>
                <w:sz w:val="18"/>
              </w:rPr>
            </w:pPr>
            <w:proofErr w:type="spellStart"/>
            <w:r>
              <w:rPr>
                <w:b/>
                <w:sz w:val="18"/>
                <w:lang w:val="zh-Hans"/>
              </w:rPr>
              <w:t>生成在</w:t>
            </w:r>
            <w:proofErr w:type="spellEnd"/>
          </w:p>
        </w:tc>
        <w:tc>
          <w:tcPr>
            <w:tcW w:w="2907" w:type="dxa"/>
            <w:tcBorders>
              <w:top w:val="single" w:sz="12" w:space="0" w:color="000000"/>
            </w:tcBorders>
          </w:tcPr>
          <w:p w14:paraId="4BD95F04" w14:textId="77777777" w:rsidR="00C562DC" w:rsidRDefault="000906E7">
            <w:pPr>
              <w:pStyle w:val="TableParagraph"/>
              <w:spacing w:before="13"/>
              <w:ind w:left="39"/>
              <w:rPr>
                <w:sz w:val="18"/>
              </w:rPr>
            </w:pPr>
            <w:proofErr w:type="spellStart"/>
            <w:r>
              <w:rPr>
                <w:sz w:val="18"/>
                <w:lang w:val="zh-Hans"/>
              </w:rPr>
              <w:t>日期时间</w:t>
            </w:r>
            <w:proofErr w:type="spellEnd"/>
          </w:p>
        </w:tc>
        <w:tc>
          <w:tcPr>
            <w:tcW w:w="581" w:type="dxa"/>
            <w:tcBorders>
              <w:top w:val="single" w:sz="12" w:space="0" w:color="000000"/>
            </w:tcBorders>
          </w:tcPr>
          <w:p w14:paraId="6D1EF17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7237532" w14:textId="77777777" w:rsidR="00C562DC" w:rsidRDefault="000906E7">
            <w:pPr>
              <w:pStyle w:val="TableParagraph"/>
              <w:spacing w:before="13" w:line="247" w:lineRule="auto"/>
              <w:rPr>
                <w:sz w:val="18"/>
                <w:lang w:eastAsia="zh-CN"/>
              </w:rPr>
            </w:pPr>
            <w:r>
              <w:rPr>
                <w:sz w:val="18"/>
                <w:lang w:val="zh-Hans" w:eastAsia="zh-CN"/>
              </w:rPr>
              <w:t>必填。 在   充电站生成此消息</w:t>
            </w:r>
            <w:r>
              <w:rPr>
                <w:lang w:val="zh-Hans" w:eastAsia="zh-CN"/>
              </w:rPr>
              <w:t>的那</w:t>
            </w:r>
            <w:r>
              <w:rPr>
                <w:sz w:val="18"/>
                <w:lang w:val="zh-Hans" w:eastAsia="zh-CN"/>
              </w:rPr>
              <w:t>一刻的时间戳</w:t>
            </w:r>
            <w:r>
              <w:rPr>
                <w:lang w:val="zh-Hans" w:eastAsia="zh-CN"/>
              </w:rPr>
              <w:t>。</w:t>
            </w:r>
          </w:p>
        </w:tc>
      </w:tr>
      <w:tr w:rsidR="00C562DC" w14:paraId="50DCD15E" w14:textId="77777777">
        <w:trPr>
          <w:trHeight w:val="942"/>
        </w:trPr>
        <w:tc>
          <w:tcPr>
            <w:tcW w:w="2326" w:type="dxa"/>
            <w:shd w:val="clear" w:color="auto" w:fill="EDEDED"/>
          </w:tcPr>
          <w:p w14:paraId="58F555D4" w14:textId="77777777" w:rsidR="00C562DC" w:rsidRDefault="000906E7">
            <w:pPr>
              <w:pStyle w:val="TableParagraph"/>
              <w:rPr>
                <w:b/>
                <w:sz w:val="18"/>
              </w:rPr>
            </w:pPr>
            <w:proofErr w:type="spellStart"/>
            <w:r>
              <w:rPr>
                <w:b/>
                <w:sz w:val="18"/>
                <w:lang w:val="zh-Hans"/>
              </w:rPr>
              <w:t>待定</w:t>
            </w:r>
            <w:proofErr w:type="spellEnd"/>
          </w:p>
        </w:tc>
        <w:tc>
          <w:tcPr>
            <w:tcW w:w="2907" w:type="dxa"/>
            <w:shd w:val="clear" w:color="auto" w:fill="EDEDED"/>
          </w:tcPr>
          <w:p w14:paraId="56EA8B18"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7EE6F2D4" w14:textId="77777777" w:rsidR="00C562DC" w:rsidRDefault="000906E7">
            <w:pPr>
              <w:pStyle w:val="TableParagraph"/>
              <w:ind w:left="39"/>
              <w:rPr>
                <w:sz w:val="18"/>
              </w:rPr>
            </w:pPr>
            <w:r>
              <w:rPr>
                <w:sz w:val="18"/>
                <w:lang w:val="zh-Hans"/>
              </w:rPr>
              <w:t>0..1</w:t>
            </w:r>
          </w:p>
        </w:tc>
        <w:tc>
          <w:tcPr>
            <w:tcW w:w="4651" w:type="dxa"/>
            <w:shd w:val="clear" w:color="auto" w:fill="EDEDED"/>
          </w:tcPr>
          <w:p w14:paraId="7CFEAA6B" w14:textId="77777777" w:rsidR="00C562DC" w:rsidRDefault="000906E7">
            <w:pPr>
              <w:pStyle w:val="TableParagraph"/>
              <w:spacing w:line="247" w:lineRule="auto"/>
              <w:ind w:right="111"/>
              <w:rPr>
                <w:sz w:val="18"/>
                <w:lang w:eastAsia="zh-CN"/>
              </w:rPr>
            </w:pPr>
            <w:r>
              <w:rPr>
                <w:w w:val="95"/>
                <w:sz w:val="18"/>
                <w:lang w:val="zh-Hans" w:eastAsia="zh-CN"/>
              </w:rPr>
              <w:t xml:space="preserve">自选。 “待续  ”指标。 指示 </w:t>
            </w:r>
            <w:r>
              <w:rPr>
                <w:spacing w:val="-1"/>
                <w:sz w:val="18"/>
                <w:lang w:val="zh-Hans" w:eastAsia="zh-CN"/>
              </w:rPr>
              <w:t xml:space="preserve"> 报表的另一部分是否跟在即将发出的通知事件请求消息中。 </w:t>
            </w:r>
            <w:r>
              <w:rPr>
                <w:lang w:val="zh-Hans" w:eastAsia="zh-CN"/>
              </w:rPr>
              <w:t>省略</w:t>
            </w:r>
            <w:r>
              <w:rPr>
                <w:sz w:val="18"/>
                <w:lang w:val="zh-Hans" w:eastAsia="zh-CN"/>
              </w:rPr>
              <w:t>时的</w:t>
            </w:r>
            <w:r>
              <w:rPr>
                <w:lang w:val="zh-Hans" w:eastAsia="zh-CN"/>
              </w:rPr>
              <w:t>默认值</w:t>
            </w:r>
            <w:r>
              <w:rPr>
                <w:sz w:val="18"/>
                <w:lang w:val="zh-Hans" w:eastAsia="zh-CN"/>
              </w:rPr>
              <w:t>为 false。</w:t>
            </w:r>
          </w:p>
        </w:tc>
      </w:tr>
      <w:tr w:rsidR="00C562DC" w14:paraId="00FEB51C" w14:textId="77777777">
        <w:trPr>
          <w:trHeight w:val="510"/>
        </w:trPr>
        <w:tc>
          <w:tcPr>
            <w:tcW w:w="2326" w:type="dxa"/>
          </w:tcPr>
          <w:p w14:paraId="4258DEC9" w14:textId="77777777" w:rsidR="00C562DC" w:rsidRDefault="000906E7">
            <w:pPr>
              <w:pStyle w:val="TableParagraph"/>
              <w:rPr>
                <w:b/>
                <w:sz w:val="18"/>
              </w:rPr>
            </w:pPr>
            <w:r>
              <w:rPr>
                <w:b/>
                <w:sz w:val="18"/>
                <w:lang w:val="zh-Hans"/>
              </w:rPr>
              <w:t>seqNo</w:t>
            </w:r>
          </w:p>
        </w:tc>
        <w:tc>
          <w:tcPr>
            <w:tcW w:w="2907" w:type="dxa"/>
          </w:tcPr>
          <w:p w14:paraId="6667A47A"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311DC5E5" w14:textId="77777777" w:rsidR="00C562DC" w:rsidRDefault="000906E7">
            <w:pPr>
              <w:pStyle w:val="TableParagraph"/>
              <w:ind w:left="39"/>
              <w:rPr>
                <w:sz w:val="18"/>
              </w:rPr>
            </w:pPr>
            <w:r>
              <w:rPr>
                <w:sz w:val="18"/>
                <w:lang w:val="zh-Hans"/>
              </w:rPr>
              <w:t>1..1</w:t>
            </w:r>
          </w:p>
        </w:tc>
        <w:tc>
          <w:tcPr>
            <w:tcW w:w="4651" w:type="dxa"/>
          </w:tcPr>
          <w:p w14:paraId="5E3DB968" w14:textId="77777777" w:rsidR="00C562DC" w:rsidRDefault="000906E7">
            <w:pPr>
              <w:pStyle w:val="TableParagraph"/>
              <w:spacing w:line="247" w:lineRule="auto"/>
              <w:rPr>
                <w:sz w:val="18"/>
              </w:rPr>
            </w:pPr>
            <w:r>
              <w:rPr>
                <w:sz w:val="18"/>
                <w:lang w:val="zh-Hans" w:eastAsia="zh-CN"/>
              </w:rPr>
              <w:t>必填。  此消息的序列号</w:t>
            </w:r>
            <w:r>
              <w:rPr>
                <w:lang w:val="zh-Hans" w:eastAsia="zh-CN"/>
              </w:rPr>
              <w:t>。</w:t>
            </w:r>
            <w:r>
              <w:rPr>
                <w:sz w:val="18"/>
                <w:lang w:val="zh-Hans" w:eastAsia="zh-CN"/>
              </w:rPr>
              <w:t xml:space="preserve"> </w:t>
            </w:r>
            <w:proofErr w:type="spellStart"/>
            <w:r>
              <w:rPr>
                <w:sz w:val="18"/>
                <w:lang w:val="zh-Hans"/>
              </w:rPr>
              <w:t>第一条消息从</w:t>
            </w:r>
            <w:proofErr w:type="spellEnd"/>
            <w:r>
              <w:rPr>
                <w:sz w:val="18"/>
                <w:lang w:val="zh-Hans"/>
              </w:rPr>
              <w:t xml:space="preserve">  0 </w:t>
            </w:r>
            <w:proofErr w:type="spellStart"/>
            <w:r>
              <w:rPr>
                <w:sz w:val="18"/>
                <w:lang w:val="zh-Hans"/>
              </w:rPr>
              <w:t>开始</w:t>
            </w:r>
            <w:proofErr w:type="spellEnd"/>
            <w:r>
              <w:rPr>
                <w:sz w:val="18"/>
                <w:lang w:val="zh-Hans"/>
              </w:rPr>
              <w:t>。</w:t>
            </w:r>
          </w:p>
        </w:tc>
      </w:tr>
      <w:tr w:rsidR="00C562DC" w14:paraId="2D07E8E5" w14:textId="77777777">
        <w:trPr>
          <w:trHeight w:val="1589"/>
        </w:trPr>
        <w:tc>
          <w:tcPr>
            <w:tcW w:w="2326" w:type="dxa"/>
            <w:shd w:val="clear" w:color="auto" w:fill="EDEDED"/>
          </w:tcPr>
          <w:p w14:paraId="46769CFB" w14:textId="77777777" w:rsidR="00C562DC" w:rsidRDefault="000906E7">
            <w:pPr>
              <w:pStyle w:val="TableParagraph"/>
              <w:rPr>
                <w:b/>
                <w:sz w:val="18"/>
              </w:rPr>
            </w:pPr>
            <w:proofErr w:type="spellStart"/>
            <w:r>
              <w:rPr>
                <w:b/>
                <w:sz w:val="18"/>
                <w:lang w:val="zh-Hans"/>
              </w:rPr>
              <w:t>事件数据</w:t>
            </w:r>
            <w:proofErr w:type="spellEnd"/>
          </w:p>
        </w:tc>
        <w:tc>
          <w:tcPr>
            <w:tcW w:w="2907" w:type="dxa"/>
            <w:shd w:val="clear" w:color="auto" w:fill="EDEDED"/>
          </w:tcPr>
          <w:p w14:paraId="4F7130A9" w14:textId="77777777" w:rsidR="00C562DC" w:rsidRDefault="000906E7">
            <w:pPr>
              <w:pStyle w:val="TableParagraph"/>
              <w:ind w:left="39"/>
              <w:rPr>
                <w:sz w:val="18"/>
              </w:rPr>
            </w:pPr>
            <w:proofErr w:type="spellStart"/>
            <w:r>
              <w:rPr>
                <w:color w:val="0000ED"/>
                <w:sz w:val="18"/>
                <w:lang w:val="zh-Hans"/>
              </w:rPr>
              <w:t>事件数据类型</w:t>
            </w:r>
            <w:proofErr w:type="spellEnd"/>
          </w:p>
        </w:tc>
        <w:tc>
          <w:tcPr>
            <w:tcW w:w="581" w:type="dxa"/>
            <w:shd w:val="clear" w:color="auto" w:fill="EDEDED"/>
          </w:tcPr>
          <w:p w14:paraId="4464A2C7" w14:textId="77777777" w:rsidR="00C562DC" w:rsidRDefault="000906E7">
            <w:pPr>
              <w:pStyle w:val="TableParagraph"/>
              <w:ind w:left="39"/>
              <w:rPr>
                <w:sz w:val="18"/>
              </w:rPr>
            </w:pPr>
            <w:r>
              <w:rPr>
                <w:sz w:val="18"/>
                <w:lang w:val="zh-Hans"/>
              </w:rPr>
              <w:t>1..*</w:t>
            </w:r>
          </w:p>
        </w:tc>
        <w:tc>
          <w:tcPr>
            <w:tcW w:w="4651" w:type="dxa"/>
            <w:shd w:val="clear" w:color="auto" w:fill="EDEDED"/>
          </w:tcPr>
          <w:p w14:paraId="63C58EE6" w14:textId="77777777" w:rsidR="00C562DC" w:rsidRDefault="000906E7">
            <w:pPr>
              <w:pStyle w:val="TableParagraph"/>
              <w:spacing w:line="247" w:lineRule="auto"/>
              <w:ind w:right="25"/>
              <w:rPr>
                <w:sz w:val="18"/>
                <w:lang w:eastAsia="zh-CN"/>
              </w:rPr>
            </w:pPr>
            <w:r>
              <w:rPr>
                <w:w w:val="95"/>
                <w:sz w:val="18"/>
                <w:lang w:val="zh-Hans" w:eastAsia="zh-CN"/>
              </w:rPr>
              <w:t>必填。事件数据列表。EventData 元素</w:t>
            </w:r>
            <w:r>
              <w:rPr>
                <w:sz w:val="18"/>
                <w:lang w:val="zh-Hans" w:eastAsia="zh-CN"/>
              </w:rPr>
              <w:t>仅包含导致事件的组件、变量和</w:t>
            </w:r>
            <w:r>
              <w:rPr>
                <w:w w:val="95"/>
                <w:sz w:val="18"/>
                <w:lang w:val="zh-Hans" w:eastAsia="zh-CN"/>
              </w:rPr>
              <w:t>变量监视数据    。  EventData 列表通常包含一个 eventData 元素，但  充电站可能会决定将多个事件   分组到一个通知中。例如，当多个事件</w:t>
            </w:r>
            <w:r>
              <w:rPr>
                <w:sz w:val="18"/>
                <w:lang w:val="zh-Hans" w:eastAsia="zh-CN"/>
              </w:rPr>
              <w:t xml:space="preserve">   同时触发</w:t>
            </w:r>
            <w:r>
              <w:rPr>
                <w:lang w:val="zh-Hans" w:eastAsia="zh-CN"/>
              </w:rPr>
              <w:t>时</w:t>
            </w:r>
            <w:r>
              <w:rPr>
                <w:sz w:val="18"/>
                <w:lang w:val="zh-Hans" w:eastAsia="zh-CN"/>
              </w:rPr>
              <w:t>。</w:t>
            </w:r>
          </w:p>
        </w:tc>
      </w:tr>
    </w:tbl>
    <w:p w14:paraId="237E5CC7" w14:textId="77777777" w:rsidR="00C562DC" w:rsidRDefault="00C562DC">
      <w:pPr>
        <w:pStyle w:val="a3"/>
        <w:spacing w:before="8"/>
        <w:rPr>
          <w:i/>
          <w:sz w:val="25"/>
          <w:lang w:eastAsia="zh-CN"/>
        </w:rPr>
      </w:pPr>
    </w:p>
    <w:p w14:paraId="41BA11FD" w14:textId="77777777" w:rsidR="00C562DC" w:rsidRDefault="000906E7">
      <w:pPr>
        <w:pStyle w:val="3"/>
        <w:numPr>
          <w:ilvl w:val="2"/>
          <w:numId w:val="7"/>
        </w:numPr>
        <w:tabs>
          <w:tab w:val="left" w:pos="1074"/>
        </w:tabs>
        <w:ind w:left="1073" w:hanging="954"/>
      </w:pPr>
      <w:r>
        <w:rPr>
          <w:lang w:val="zh-Hans"/>
        </w:rPr>
        <w:t>NotifyEventResponse</w:t>
      </w:r>
    </w:p>
    <w:p w14:paraId="1A50ECA1" w14:textId="77777777" w:rsidR="00C562DC" w:rsidRDefault="000906E7">
      <w:pPr>
        <w:pStyle w:val="a3"/>
        <w:spacing w:before="258"/>
        <w:ind w:left="120"/>
      </w:pPr>
      <w:r>
        <w:rPr>
          <w:spacing w:val="-1"/>
          <w:lang w:val="zh-Hans"/>
        </w:rPr>
        <w:t xml:space="preserve"> 对 NotifyEventRequest </w:t>
      </w:r>
      <w:proofErr w:type="spellStart"/>
      <w:r>
        <w:rPr>
          <w:spacing w:val="-1"/>
          <w:lang w:val="zh-Hans"/>
        </w:rPr>
        <w:t>的响应</w:t>
      </w:r>
      <w:proofErr w:type="spellEnd"/>
      <w:r>
        <w:rPr>
          <w:spacing w:val="-1"/>
          <w:lang w:val="zh-Hans"/>
        </w:rPr>
        <w:t xml:space="preserve">。 </w:t>
      </w:r>
      <w:proofErr w:type="spellStart"/>
      <w:r>
        <w:rPr>
          <w:spacing w:val="-1"/>
          <w:lang w:val="zh-Hans"/>
        </w:rPr>
        <w:t>未定义任何字段</w:t>
      </w:r>
      <w:proofErr w:type="spellEnd"/>
      <w:r>
        <w:rPr>
          <w:spacing w:val="-1"/>
          <w:lang w:val="zh-Hans"/>
        </w:rPr>
        <w:t xml:space="preserve"> </w:t>
      </w:r>
      <w:r>
        <w:rPr>
          <w:lang w:val="zh-Hans"/>
        </w:rPr>
        <w:t xml:space="preserve"> 。</w:t>
      </w:r>
    </w:p>
    <w:p w14:paraId="2D92AE89" w14:textId="77777777" w:rsidR="00C562DC" w:rsidRDefault="00C562DC">
      <w:pPr>
        <w:pStyle w:val="a3"/>
        <w:spacing w:before="4"/>
        <w:rPr>
          <w:sz w:val="27"/>
        </w:rPr>
      </w:pPr>
    </w:p>
    <w:p w14:paraId="6F3E93A3" w14:textId="77777777" w:rsidR="00C562DC" w:rsidRDefault="000906E7">
      <w:pPr>
        <w:pStyle w:val="2"/>
        <w:numPr>
          <w:ilvl w:val="1"/>
          <w:numId w:val="7"/>
        </w:numPr>
        <w:tabs>
          <w:tab w:val="left" w:pos="935"/>
        </w:tabs>
        <w:ind w:left="934" w:hanging="815"/>
      </w:pPr>
      <w:proofErr w:type="spellStart"/>
      <w:r>
        <w:rPr>
          <w:lang w:val="zh-Hans"/>
        </w:rPr>
        <w:t>通知监控报告</w:t>
      </w:r>
      <w:proofErr w:type="spellEnd"/>
    </w:p>
    <w:p w14:paraId="4EB2B433" w14:textId="77777777" w:rsidR="00C562DC" w:rsidRDefault="000906E7">
      <w:pPr>
        <w:pStyle w:val="3"/>
        <w:numPr>
          <w:ilvl w:val="2"/>
          <w:numId w:val="7"/>
        </w:numPr>
        <w:tabs>
          <w:tab w:val="left" w:pos="1074"/>
        </w:tabs>
        <w:spacing w:before="334"/>
        <w:ind w:left="1073" w:hanging="954"/>
      </w:pPr>
      <w:r>
        <w:rPr>
          <w:lang w:val="zh-Hans"/>
        </w:rPr>
        <w:t>NotifyMonitoringReportRequest</w:t>
      </w:r>
    </w:p>
    <w:p w14:paraId="38B7D63B" w14:textId="77777777" w:rsidR="00C562DC" w:rsidRDefault="000906E7">
      <w:pPr>
        <w:pStyle w:val="a3"/>
        <w:spacing w:before="258"/>
        <w:ind w:left="120"/>
        <w:rPr>
          <w:lang w:eastAsia="zh-CN"/>
        </w:rPr>
      </w:pPr>
      <w:r>
        <w:rPr>
          <w:lang w:val="zh-Hans" w:eastAsia="zh-CN"/>
        </w:rPr>
        <w:t xml:space="preserve"> 这包含  充电站发送到 CSMS 的通知监视请求 PDU   的字段定义。 </w:t>
      </w:r>
    </w:p>
    <w:p w14:paraId="7FA256C4" w14:textId="77777777" w:rsidR="00C562DC" w:rsidRDefault="00C562DC">
      <w:pPr>
        <w:pStyle w:val="a3"/>
        <w:spacing w:before="2"/>
        <w:rPr>
          <w:sz w:val="21"/>
          <w:lang w:eastAsia="zh-CN"/>
        </w:rPr>
      </w:pPr>
    </w:p>
    <w:p w14:paraId="11E7AC65" w14:textId="77777777" w:rsidR="00C562DC" w:rsidRDefault="000906E7">
      <w:pPr>
        <w:spacing w:before="1"/>
        <w:ind w:left="120"/>
        <w:rPr>
          <w:i/>
          <w:sz w:val="18"/>
        </w:rPr>
      </w:pPr>
      <w:r>
        <w:rPr>
          <w:i/>
          <w:w w:val="105"/>
          <w:sz w:val="18"/>
          <w:lang w:val="zh-Hans"/>
        </w:rPr>
        <w:t>类</w:t>
      </w:r>
    </w:p>
    <w:p w14:paraId="7FCD56A9"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992E99B" w14:textId="77777777">
        <w:trPr>
          <w:trHeight w:val="284"/>
        </w:trPr>
        <w:tc>
          <w:tcPr>
            <w:tcW w:w="2326" w:type="dxa"/>
            <w:tcBorders>
              <w:bottom w:val="single" w:sz="12" w:space="0" w:color="000000"/>
            </w:tcBorders>
          </w:tcPr>
          <w:p w14:paraId="0382858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149A13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0BAFA5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022FEB9" w14:textId="77777777" w:rsidR="00C562DC" w:rsidRDefault="000906E7">
            <w:pPr>
              <w:pStyle w:val="TableParagraph"/>
              <w:rPr>
                <w:b/>
                <w:sz w:val="18"/>
              </w:rPr>
            </w:pPr>
            <w:proofErr w:type="spellStart"/>
            <w:r>
              <w:rPr>
                <w:b/>
                <w:sz w:val="18"/>
                <w:lang w:val="zh-Hans"/>
              </w:rPr>
              <w:t>描述</w:t>
            </w:r>
            <w:proofErr w:type="spellEnd"/>
          </w:p>
        </w:tc>
      </w:tr>
      <w:tr w:rsidR="00C562DC" w14:paraId="14237771" w14:textId="77777777">
        <w:trPr>
          <w:trHeight w:val="500"/>
        </w:trPr>
        <w:tc>
          <w:tcPr>
            <w:tcW w:w="2326" w:type="dxa"/>
            <w:tcBorders>
              <w:top w:val="single" w:sz="12" w:space="0" w:color="000000"/>
            </w:tcBorders>
          </w:tcPr>
          <w:p w14:paraId="5418B673"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531C3D22"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7D6215A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6E5420B"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r>
              <w:rPr>
                <w:sz w:val="18"/>
                <w:lang w:val="zh-Hans"/>
              </w:rPr>
              <w:t xml:space="preserve"> </w:t>
            </w:r>
            <w:proofErr w:type="spellStart"/>
            <w:r>
              <w:rPr>
                <w:sz w:val="18"/>
                <w:lang w:val="zh-Hans"/>
              </w:rPr>
              <w:t>请求此报告</w:t>
            </w:r>
            <w:r>
              <w:rPr>
                <w:w w:val="95"/>
                <w:sz w:val="18"/>
                <w:lang w:val="zh-Hans"/>
              </w:rPr>
              <w:t>的</w:t>
            </w:r>
            <w:proofErr w:type="spellEnd"/>
            <w:r>
              <w:rPr>
                <w:w w:val="95"/>
                <w:sz w:val="18"/>
                <w:lang w:val="zh-Hans"/>
              </w:rPr>
              <w:t xml:space="preserve">  GetMonitoringRequest 的 ID</w:t>
            </w:r>
            <w:r>
              <w:rPr>
                <w:lang w:val="zh-Hans"/>
              </w:rPr>
              <w:t>。</w:t>
            </w:r>
          </w:p>
        </w:tc>
      </w:tr>
      <w:tr w:rsidR="00C562DC" w14:paraId="67E0A912" w14:textId="77777777">
        <w:trPr>
          <w:trHeight w:val="942"/>
        </w:trPr>
        <w:tc>
          <w:tcPr>
            <w:tcW w:w="2326" w:type="dxa"/>
            <w:shd w:val="clear" w:color="auto" w:fill="EDEDED"/>
          </w:tcPr>
          <w:p w14:paraId="2FA9DC8E" w14:textId="77777777" w:rsidR="00C562DC" w:rsidRDefault="000906E7">
            <w:pPr>
              <w:pStyle w:val="TableParagraph"/>
              <w:rPr>
                <w:b/>
                <w:sz w:val="18"/>
              </w:rPr>
            </w:pPr>
            <w:proofErr w:type="spellStart"/>
            <w:r>
              <w:rPr>
                <w:b/>
                <w:sz w:val="18"/>
                <w:lang w:val="zh-Hans"/>
              </w:rPr>
              <w:t>待定</w:t>
            </w:r>
            <w:proofErr w:type="spellEnd"/>
          </w:p>
        </w:tc>
        <w:tc>
          <w:tcPr>
            <w:tcW w:w="2907" w:type="dxa"/>
            <w:shd w:val="clear" w:color="auto" w:fill="EDEDED"/>
          </w:tcPr>
          <w:p w14:paraId="227EF766"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7BE5C64A" w14:textId="77777777" w:rsidR="00C562DC" w:rsidRDefault="000906E7">
            <w:pPr>
              <w:pStyle w:val="TableParagraph"/>
              <w:ind w:left="39"/>
              <w:rPr>
                <w:sz w:val="18"/>
              </w:rPr>
            </w:pPr>
            <w:r>
              <w:rPr>
                <w:sz w:val="18"/>
                <w:lang w:val="zh-Hans"/>
              </w:rPr>
              <w:t>0..1</w:t>
            </w:r>
          </w:p>
        </w:tc>
        <w:tc>
          <w:tcPr>
            <w:tcW w:w="4651" w:type="dxa"/>
            <w:shd w:val="clear" w:color="auto" w:fill="EDEDED"/>
          </w:tcPr>
          <w:p w14:paraId="38F4F49A" w14:textId="77777777" w:rsidR="00C562DC" w:rsidRDefault="000906E7">
            <w:pPr>
              <w:pStyle w:val="TableParagraph"/>
              <w:spacing w:line="247" w:lineRule="auto"/>
              <w:rPr>
                <w:sz w:val="18"/>
                <w:lang w:eastAsia="zh-CN"/>
              </w:rPr>
            </w:pPr>
            <w:r>
              <w:rPr>
                <w:w w:val="95"/>
                <w:sz w:val="18"/>
                <w:lang w:val="zh-Hans" w:eastAsia="zh-CN"/>
              </w:rPr>
              <w:t xml:space="preserve">自选。 “待续  ”指标。 指示 </w:t>
            </w:r>
            <w:r>
              <w:rPr>
                <w:spacing w:val="-1"/>
                <w:sz w:val="18"/>
                <w:lang w:val="zh-Hans" w:eastAsia="zh-CN"/>
              </w:rPr>
              <w:t xml:space="preserve"> 监视数据的另一部分是否跟在 </w:t>
            </w:r>
            <w:r>
              <w:rPr>
                <w:sz w:val="18"/>
                <w:lang w:val="zh-Hans" w:eastAsia="zh-CN"/>
              </w:rPr>
              <w:t xml:space="preserve"> 即将发出的通知监视报告请求消息中。</w:t>
            </w:r>
          </w:p>
          <w:p w14:paraId="28588B31" w14:textId="77777777" w:rsidR="00C562DC" w:rsidRDefault="000906E7">
            <w:pPr>
              <w:pStyle w:val="TableParagraph"/>
              <w:spacing w:before="2"/>
              <w:rPr>
                <w:sz w:val="18"/>
                <w:lang w:eastAsia="zh-CN"/>
              </w:rPr>
            </w:pPr>
            <w:r>
              <w:rPr>
                <w:w w:val="95"/>
                <w:sz w:val="18"/>
                <w:lang w:val="zh-Hans" w:eastAsia="zh-CN"/>
              </w:rPr>
              <w:t>省略时的默认值为 false。</w:t>
            </w:r>
          </w:p>
        </w:tc>
      </w:tr>
      <w:tr w:rsidR="00C562DC" w14:paraId="2D378749" w14:textId="77777777">
        <w:trPr>
          <w:trHeight w:val="510"/>
        </w:trPr>
        <w:tc>
          <w:tcPr>
            <w:tcW w:w="2326" w:type="dxa"/>
          </w:tcPr>
          <w:p w14:paraId="30C30250" w14:textId="77777777" w:rsidR="00C562DC" w:rsidRDefault="000906E7">
            <w:pPr>
              <w:pStyle w:val="TableParagraph"/>
              <w:rPr>
                <w:b/>
                <w:sz w:val="18"/>
              </w:rPr>
            </w:pPr>
            <w:r>
              <w:rPr>
                <w:b/>
                <w:sz w:val="18"/>
                <w:lang w:val="zh-Hans"/>
              </w:rPr>
              <w:t>seqNo</w:t>
            </w:r>
          </w:p>
        </w:tc>
        <w:tc>
          <w:tcPr>
            <w:tcW w:w="2907" w:type="dxa"/>
          </w:tcPr>
          <w:p w14:paraId="443C8AAF"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61A12A52" w14:textId="77777777" w:rsidR="00C562DC" w:rsidRDefault="000906E7">
            <w:pPr>
              <w:pStyle w:val="TableParagraph"/>
              <w:ind w:left="39"/>
              <w:rPr>
                <w:sz w:val="18"/>
              </w:rPr>
            </w:pPr>
            <w:r>
              <w:rPr>
                <w:sz w:val="18"/>
                <w:lang w:val="zh-Hans"/>
              </w:rPr>
              <w:t>1..1</w:t>
            </w:r>
          </w:p>
        </w:tc>
        <w:tc>
          <w:tcPr>
            <w:tcW w:w="4651" w:type="dxa"/>
          </w:tcPr>
          <w:p w14:paraId="7EE18851" w14:textId="77777777" w:rsidR="00C562DC" w:rsidRDefault="000906E7">
            <w:pPr>
              <w:pStyle w:val="TableParagraph"/>
              <w:spacing w:line="247" w:lineRule="auto"/>
              <w:rPr>
                <w:sz w:val="18"/>
              </w:rPr>
            </w:pPr>
            <w:r>
              <w:rPr>
                <w:sz w:val="18"/>
                <w:lang w:val="zh-Hans" w:eastAsia="zh-CN"/>
              </w:rPr>
              <w:t>必填。  此消息的序列号</w:t>
            </w:r>
            <w:r>
              <w:rPr>
                <w:lang w:val="zh-Hans" w:eastAsia="zh-CN"/>
              </w:rPr>
              <w:t>。</w:t>
            </w:r>
            <w:r>
              <w:rPr>
                <w:sz w:val="18"/>
                <w:lang w:val="zh-Hans" w:eastAsia="zh-CN"/>
              </w:rPr>
              <w:t xml:space="preserve"> </w:t>
            </w:r>
            <w:proofErr w:type="spellStart"/>
            <w:r>
              <w:rPr>
                <w:sz w:val="18"/>
                <w:lang w:val="zh-Hans"/>
              </w:rPr>
              <w:t>第一条消息从</w:t>
            </w:r>
            <w:proofErr w:type="spellEnd"/>
            <w:r>
              <w:rPr>
                <w:sz w:val="18"/>
                <w:lang w:val="zh-Hans"/>
              </w:rPr>
              <w:t xml:space="preserve">  0 </w:t>
            </w:r>
            <w:proofErr w:type="spellStart"/>
            <w:r>
              <w:rPr>
                <w:sz w:val="18"/>
                <w:lang w:val="zh-Hans"/>
              </w:rPr>
              <w:t>开始</w:t>
            </w:r>
            <w:proofErr w:type="spellEnd"/>
            <w:r>
              <w:rPr>
                <w:sz w:val="18"/>
                <w:lang w:val="zh-Hans"/>
              </w:rPr>
              <w:t>。</w:t>
            </w:r>
          </w:p>
        </w:tc>
      </w:tr>
      <w:tr w:rsidR="00C562DC" w14:paraId="6C362400" w14:textId="77777777">
        <w:trPr>
          <w:trHeight w:val="510"/>
        </w:trPr>
        <w:tc>
          <w:tcPr>
            <w:tcW w:w="2326" w:type="dxa"/>
            <w:shd w:val="clear" w:color="auto" w:fill="EDEDED"/>
          </w:tcPr>
          <w:p w14:paraId="464DB8BC" w14:textId="77777777" w:rsidR="00C562DC" w:rsidRDefault="000906E7">
            <w:pPr>
              <w:pStyle w:val="TableParagraph"/>
              <w:rPr>
                <w:b/>
                <w:sz w:val="18"/>
              </w:rPr>
            </w:pPr>
            <w:proofErr w:type="spellStart"/>
            <w:r>
              <w:rPr>
                <w:b/>
                <w:sz w:val="18"/>
                <w:lang w:val="zh-Hans"/>
              </w:rPr>
              <w:t>生成在</w:t>
            </w:r>
            <w:proofErr w:type="spellEnd"/>
          </w:p>
        </w:tc>
        <w:tc>
          <w:tcPr>
            <w:tcW w:w="2907" w:type="dxa"/>
            <w:shd w:val="clear" w:color="auto" w:fill="EDEDED"/>
          </w:tcPr>
          <w:p w14:paraId="2EB4ED7F"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6E07FBDF" w14:textId="77777777" w:rsidR="00C562DC" w:rsidRDefault="000906E7">
            <w:pPr>
              <w:pStyle w:val="TableParagraph"/>
              <w:ind w:left="39"/>
              <w:rPr>
                <w:sz w:val="18"/>
              </w:rPr>
            </w:pPr>
            <w:r>
              <w:rPr>
                <w:sz w:val="18"/>
                <w:lang w:val="zh-Hans"/>
              </w:rPr>
              <w:t>1..1</w:t>
            </w:r>
          </w:p>
        </w:tc>
        <w:tc>
          <w:tcPr>
            <w:tcW w:w="4651" w:type="dxa"/>
            <w:shd w:val="clear" w:color="auto" w:fill="EDEDED"/>
          </w:tcPr>
          <w:p w14:paraId="435698F1" w14:textId="77777777" w:rsidR="00C562DC" w:rsidRDefault="000906E7">
            <w:pPr>
              <w:pStyle w:val="TableParagraph"/>
              <w:spacing w:line="247" w:lineRule="auto"/>
              <w:rPr>
                <w:sz w:val="18"/>
                <w:lang w:eastAsia="zh-CN"/>
              </w:rPr>
            </w:pPr>
            <w:r>
              <w:rPr>
                <w:sz w:val="18"/>
                <w:lang w:val="zh-Hans" w:eastAsia="zh-CN"/>
              </w:rPr>
              <w:t>必填。 在   充电站生成此消息</w:t>
            </w:r>
            <w:r>
              <w:rPr>
                <w:lang w:val="zh-Hans" w:eastAsia="zh-CN"/>
              </w:rPr>
              <w:t>的那</w:t>
            </w:r>
            <w:r>
              <w:rPr>
                <w:sz w:val="18"/>
                <w:lang w:val="zh-Hans" w:eastAsia="zh-CN"/>
              </w:rPr>
              <w:t>一刻的时间戳</w:t>
            </w:r>
            <w:r>
              <w:rPr>
                <w:lang w:val="zh-Hans" w:eastAsia="zh-CN"/>
              </w:rPr>
              <w:t>。</w:t>
            </w:r>
          </w:p>
        </w:tc>
      </w:tr>
      <w:tr w:rsidR="00C562DC" w14:paraId="68729519" w14:textId="77777777">
        <w:trPr>
          <w:trHeight w:val="510"/>
        </w:trPr>
        <w:tc>
          <w:tcPr>
            <w:tcW w:w="2326" w:type="dxa"/>
          </w:tcPr>
          <w:p w14:paraId="740FF4A8" w14:textId="77777777" w:rsidR="00C562DC" w:rsidRDefault="000906E7">
            <w:pPr>
              <w:pStyle w:val="TableParagraph"/>
              <w:rPr>
                <w:b/>
                <w:sz w:val="18"/>
              </w:rPr>
            </w:pPr>
            <w:proofErr w:type="spellStart"/>
            <w:r>
              <w:rPr>
                <w:b/>
                <w:sz w:val="18"/>
                <w:lang w:val="zh-Hans"/>
              </w:rPr>
              <w:t>监控</w:t>
            </w:r>
            <w:proofErr w:type="spellEnd"/>
          </w:p>
        </w:tc>
        <w:tc>
          <w:tcPr>
            <w:tcW w:w="2907" w:type="dxa"/>
          </w:tcPr>
          <w:p w14:paraId="2329B729" w14:textId="77777777" w:rsidR="00C562DC" w:rsidRDefault="000906E7">
            <w:pPr>
              <w:pStyle w:val="TableParagraph"/>
              <w:ind w:left="39"/>
              <w:rPr>
                <w:sz w:val="18"/>
              </w:rPr>
            </w:pPr>
            <w:proofErr w:type="spellStart"/>
            <w:r>
              <w:rPr>
                <w:color w:val="0000ED"/>
                <w:sz w:val="18"/>
                <w:lang w:val="zh-Hans"/>
              </w:rPr>
              <w:t>监控数据类型</w:t>
            </w:r>
            <w:proofErr w:type="spellEnd"/>
          </w:p>
        </w:tc>
        <w:tc>
          <w:tcPr>
            <w:tcW w:w="581" w:type="dxa"/>
          </w:tcPr>
          <w:p w14:paraId="1264698D" w14:textId="77777777" w:rsidR="00C562DC" w:rsidRDefault="000906E7">
            <w:pPr>
              <w:pStyle w:val="TableParagraph"/>
              <w:ind w:left="39"/>
              <w:rPr>
                <w:sz w:val="18"/>
              </w:rPr>
            </w:pPr>
            <w:r>
              <w:rPr>
                <w:sz w:val="18"/>
                <w:lang w:val="zh-Hans"/>
              </w:rPr>
              <w:t>0..*</w:t>
            </w:r>
          </w:p>
        </w:tc>
        <w:tc>
          <w:tcPr>
            <w:tcW w:w="4651" w:type="dxa"/>
          </w:tcPr>
          <w:p w14:paraId="31320EE8" w14:textId="77777777" w:rsidR="00C562DC" w:rsidRDefault="000906E7">
            <w:pPr>
              <w:pStyle w:val="TableParagraph"/>
              <w:spacing w:line="247" w:lineRule="auto"/>
              <w:rPr>
                <w:sz w:val="18"/>
                <w:lang w:eastAsia="zh-CN"/>
              </w:rPr>
            </w:pPr>
            <w:r>
              <w:rPr>
                <w:spacing w:val="-1"/>
                <w:sz w:val="18"/>
                <w:lang w:val="zh-Hans" w:eastAsia="zh-CN"/>
              </w:rPr>
              <w:t>自选。  包含监视</w:t>
            </w:r>
            <w:r>
              <w:rPr>
                <w:lang w:val="zh-Hans" w:eastAsia="zh-CN"/>
              </w:rPr>
              <w:t>设置</w:t>
            </w:r>
            <w:r>
              <w:rPr>
                <w:spacing w:val="-1"/>
                <w:sz w:val="18"/>
                <w:lang w:val="zh-Hans" w:eastAsia="zh-CN"/>
              </w:rPr>
              <w:t>的数据列表</w:t>
            </w:r>
            <w:r>
              <w:rPr>
                <w:sz w:val="18"/>
                <w:lang w:val="zh-Hans" w:eastAsia="zh-CN"/>
              </w:rPr>
              <w:t>。</w:t>
            </w:r>
          </w:p>
        </w:tc>
      </w:tr>
    </w:tbl>
    <w:p w14:paraId="0ECED07A" w14:textId="77777777" w:rsidR="00C562DC" w:rsidRDefault="00C562DC">
      <w:pPr>
        <w:spacing w:line="247" w:lineRule="auto"/>
        <w:rPr>
          <w:sz w:val="18"/>
          <w:lang w:eastAsia="zh-CN"/>
        </w:rPr>
        <w:sectPr w:rsidR="00C562DC">
          <w:pgSz w:w="11910" w:h="16840"/>
          <w:pgMar w:top="580" w:right="600" w:bottom="620" w:left="600" w:header="186" w:footer="431" w:gutter="0"/>
          <w:cols w:space="720"/>
        </w:sectPr>
      </w:pPr>
    </w:p>
    <w:p w14:paraId="2F209D7B" w14:textId="77777777" w:rsidR="00C562DC" w:rsidRDefault="00C562DC">
      <w:pPr>
        <w:pStyle w:val="a3"/>
        <w:spacing w:before="6"/>
        <w:rPr>
          <w:i/>
          <w:sz w:val="9"/>
          <w:lang w:eastAsia="zh-CN"/>
        </w:rPr>
      </w:pPr>
    </w:p>
    <w:p w14:paraId="11464443" w14:textId="77777777" w:rsidR="00C562DC" w:rsidRDefault="00ED5348">
      <w:pPr>
        <w:pStyle w:val="a3"/>
        <w:spacing w:line="20" w:lineRule="exact"/>
        <w:ind w:left="120"/>
        <w:rPr>
          <w:sz w:val="2"/>
        </w:rPr>
      </w:pPr>
      <w:r>
        <w:rPr>
          <w:sz w:val="2"/>
        </w:rPr>
      </w:r>
      <w:r>
        <w:rPr>
          <w:sz w:val="2"/>
        </w:rPr>
        <w:pict w14:anchorId="1A6714A7">
          <v:group id="docshapegroup18" o:spid="_x0000_s2097" style="width:523.3pt;height:.25pt;mso-position-horizontal-relative:char;mso-position-vertical-relative:line" coordsize="10466,5">
            <v:line id="_x0000_s2098" style="position:absolute" from="0,3" to="10466,3" strokecolor="#ddd" strokeweight=".25pt"/>
            <w10:anchorlock/>
          </v:group>
        </w:pict>
      </w:r>
    </w:p>
    <w:p w14:paraId="4FB58A3E" w14:textId="77777777" w:rsidR="00C562DC" w:rsidRDefault="000906E7">
      <w:pPr>
        <w:pStyle w:val="3"/>
        <w:numPr>
          <w:ilvl w:val="2"/>
          <w:numId w:val="7"/>
        </w:numPr>
        <w:tabs>
          <w:tab w:val="left" w:pos="1074"/>
        </w:tabs>
        <w:ind w:left="1073" w:hanging="954"/>
      </w:pPr>
      <w:r>
        <w:rPr>
          <w:lang w:val="zh-Hans"/>
        </w:rPr>
        <w:t>NotifyMonitoringReportResponse</w:t>
      </w:r>
    </w:p>
    <w:p w14:paraId="02854671" w14:textId="77777777" w:rsidR="00C562DC" w:rsidRDefault="000906E7">
      <w:pPr>
        <w:pStyle w:val="a3"/>
        <w:spacing w:before="230"/>
        <w:ind w:left="120"/>
      </w:pPr>
      <w:r>
        <w:rPr>
          <w:lang w:val="zh-Hans"/>
        </w:rPr>
        <w:t xml:space="preserve"> 对  NotifyMonitoringRequest </w:t>
      </w:r>
      <w:proofErr w:type="spellStart"/>
      <w:r>
        <w:rPr>
          <w:lang w:val="zh-Hans"/>
        </w:rPr>
        <w:t>消息的响应</w:t>
      </w:r>
      <w:proofErr w:type="spellEnd"/>
      <w:r>
        <w:rPr>
          <w:lang w:val="zh-Hans"/>
        </w:rPr>
        <w:t xml:space="preserve">。 </w:t>
      </w:r>
      <w:proofErr w:type="spellStart"/>
      <w:r>
        <w:rPr>
          <w:lang w:val="zh-Hans"/>
        </w:rPr>
        <w:t>未定义任何字段</w:t>
      </w:r>
      <w:proofErr w:type="spellEnd"/>
      <w:r>
        <w:rPr>
          <w:lang w:val="zh-Hans"/>
        </w:rPr>
        <w:t xml:space="preserve">  。</w:t>
      </w:r>
    </w:p>
    <w:p w14:paraId="4DEC0F54" w14:textId="77777777" w:rsidR="00C562DC" w:rsidRDefault="00C562DC">
      <w:pPr>
        <w:pStyle w:val="a3"/>
        <w:spacing w:before="4"/>
        <w:rPr>
          <w:sz w:val="27"/>
        </w:rPr>
      </w:pPr>
    </w:p>
    <w:p w14:paraId="7414DEC9" w14:textId="77777777" w:rsidR="00C562DC" w:rsidRDefault="000906E7">
      <w:pPr>
        <w:pStyle w:val="2"/>
        <w:numPr>
          <w:ilvl w:val="1"/>
          <w:numId w:val="7"/>
        </w:numPr>
        <w:tabs>
          <w:tab w:val="left" w:pos="935"/>
        </w:tabs>
        <w:ind w:left="934" w:hanging="815"/>
      </w:pPr>
      <w:proofErr w:type="spellStart"/>
      <w:r>
        <w:rPr>
          <w:lang w:val="zh-Hans"/>
        </w:rPr>
        <w:t>通知报告</w:t>
      </w:r>
      <w:proofErr w:type="spellEnd"/>
    </w:p>
    <w:p w14:paraId="5FB3AA9F" w14:textId="77777777" w:rsidR="00C562DC" w:rsidRDefault="000906E7">
      <w:pPr>
        <w:pStyle w:val="3"/>
        <w:numPr>
          <w:ilvl w:val="2"/>
          <w:numId w:val="7"/>
        </w:numPr>
        <w:tabs>
          <w:tab w:val="left" w:pos="1074"/>
        </w:tabs>
        <w:spacing w:before="335"/>
        <w:ind w:left="1073" w:hanging="954"/>
      </w:pPr>
      <w:proofErr w:type="spellStart"/>
      <w:r>
        <w:rPr>
          <w:lang w:val="zh-Hans"/>
        </w:rPr>
        <w:t>通知报告请求</w:t>
      </w:r>
      <w:proofErr w:type="spellEnd"/>
    </w:p>
    <w:p w14:paraId="0AA57B4B"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w:t>
      </w:r>
      <w:proofErr w:type="spellStart"/>
      <w:r>
        <w:rPr>
          <w:lang w:val="zh-Hans"/>
        </w:rPr>
        <w:t>充电站发送到</w:t>
      </w:r>
      <w:proofErr w:type="spellEnd"/>
      <w:r>
        <w:rPr>
          <w:lang w:val="zh-Hans"/>
        </w:rPr>
        <w:t xml:space="preserve"> CSMS</w:t>
      </w:r>
      <w:r>
        <w:rPr>
          <w:spacing w:val="-1"/>
          <w:lang w:val="zh-Hans"/>
        </w:rPr>
        <w:t xml:space="preserve"> 的  NotifyReportRequest</w:t>
      </w:r>
      <w:r>
        <w:rPr>
          <w:lang w:val="zh-Hans"/>
        </w:rPr>
        <w:t xml:space="preserve"> PDU  </w:t>
      </w:r>
      <w:proofErr w:type="spellStart"/>
      <w:r>
        <w:rPr>
          <w:lang w:val="zh-Hans"/>
        </w:rPr>
        <w:t>的</w:t>
      </w:r>
      <w:r>
        <w:rPr>
          <w:spacing w:val="-1"/>
          <w:lang w:val="zh-Hans"/>
        </w:rPr>
        <w:t>字段定义</w:t>
      </w:r>
      <w:proofErr w:type="spellEnd"/>
      <w:r>
        <w:rPr>
          <w:lang w:val="zh-Hans"/>
        </w:rPr>
        <w:t>。</w:t>
      </w:r>
    </w:p>
    <w:p w14:paraId="0977A472" w14:textId="77777777" w:rsidR="00C562DC" w:rsidRDefault="00C562DC">
      <w:pPr>
        <w:pStyle w:val="a3"/>
        <w:spacing w:before="3"/>
        <w:rPr>
          <w:sz w:val="21"/>
        </w:rPr>
      </w:pPr>
    </w:p>
    <w:p w14:paraId="4DEC65BB" w14:textId="77777777" w:rsidR="00C562DC" w:rsidRDefault="000906E7">
      <w:pPr>
        <w:ind w:left="120"/>
        <w:rPr>
          <w:i/>
          <w:sz w:val="18"/>
        </w:rPr>
      </w:pPr>
      <w:r>
        <w:rPr>
          <w:i/>
          <w:w w:val="105"/>
          <w:sz w:val="18"/>
          <w:lang w:val="zh-Hans"/>
        </w:rPr>
        <w:t>类</w:t>
      </w:r>
    </w:p>
    <w:p w14:paraId="0107993E"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09FDAE4" w14:textId="77777777">
        <w:trPr>
          <w:trHeight w:val="284"/>
        </w:trPr>
        <w:tc>
          <w:tcPr>
            <w:tcW w:w="2326" w:type="dxa"/>
            <w:tcBorders>
              <w:bottom w:val="single" w:sz="12" w:space="0" w:color="000000"/>
            </w:tcBorders>
          </w:tcPr>
          <w:p w14:paraId="1B8E9EF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97623F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44F31E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D39773A" w14:textId="77777777" w:rsidR="00C562DC" w:rsidRDefault="000906E7">
            <w:pPr>
              <w:pStyle w:val="TableParagraph"/>
              <w:rPr>
                <w:b/>
                <w:sz w:val="18"/>
              </w:rPr>
            </w:pPr>
            <w:proofErr w:type="spellStart"/>
            <w:r>
              <w:rPr>
                <w:b/>
                <w:sz w:val="18"/>
                <w:lang w:val="zh-Hans"/>
              </w:rPr>
              <w:t>描述</w:t>
            </w:r>
            <w:proofErr w:type="spellEnd"/>
          </w:p>
        </w:tc>
      </w:tr>
      <w:tr w:rsidR="00C562DC" w14:paraId="4A754EE2" w14:textId="77777777">
        <w:trPr>
          <w:trHeight w:val="500"/>
        </w:trPr>
        <w:tc>
          <w:tcPr>
            <w:tcW w:w="2326" w:type="dxa"/>
            <w:tcBorders>
              <w:top w:val="single" w:sz="12" w:space="0" w:color="000000"/>
            </w:tcBorders>
          </w:tcPr>
          <w:p w14:paraId="2F9D292E"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3B41A712"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60B343D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83D8071"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请求此报告</w:t>
            </w:r>
            <w:r>
              <w:rPr>
                <w:lang w:val="zh-Hans"/>
              </w:rPr>
              <w:t>的</w:t>
            </w:r>
            <w:proofErr w:type="spellEnd"/>
            <w:r>
              <w:rPr>
                <w:lang w:val="zh-Hans"/>
              </w:rPr>
              <w:t xml:space="preserve"> GetReportRequest 或</w:t>
            </w:r>
            <w:r>
              <w:rPr>
                <w:w w:val="95"/>
                <w:sz w:val="18"/>
                <w:lang w:val="zh-Hans"/>
              </w:rPr>
              <w:t xml:space="preserve"> GetBaseReportRequest 的</w:t>
            </w:r>
            <w:r>
              <w:rPr>
                <w:lang w:val="zh-Hans"/>
              </w:rPr>
              <w:t xml:space="preserve"> ID</w:t>
            </w:r>
          </w:p>
        </w:tc>
      </w:tr>
      <w:tr w:rsidR="00C562DC" w14:paraId="7C64C898" w14:textId="77777777">
        <w:trPr>
          <w:trHeight w:val="510"/>
        </w:trPr>
        <w:tc>
          <w:tcPr>
            <w:tcW w:w="2326" w:type="dxa"/>
            <w:shd w:val="clear" w:color="auto" w:fill="EDEDED"/>
          </w:tcPr>
          <w:p w14:paraId="11601A28" w14:textId="77777777" w:rsidR="00C562DC" w:rsidRDefault="000906E7">
            <w:pPr>
              <w:pStyle w:val="TableParagraph"/>
              <w:rPr>
                <w:b/>
                <w:sz w:val="18"/>
              </w:rPr>
            </w:pPr>
            <w:proofErr w:type="spellStart"/>
            <w:r>
              <w:rPr>
                <w:b/>
                <w:sz w:val="18"/>
                <w:lang w:val="zh-Hans"/>
              </w:rPr>
              <w:t>生成在</w:t>
            </w:r>
            <w:proofErr w:type="spellEnd"/>
          </w:p>
        </w:tc>
        <w:tc>
          <w:tcPr>
            <w:tcW w:w="2907" w:type="dxa"/>
            <w:shd w:val="clear" w:color="auto" w:fill="EDEDED"/>
          </w:tcPr>
          <w:p w14:paraId="2ED83325"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372ED847" w14:textId="77777777" w:rsidR="00C562DC" w:rsidRDefault="000906E7">
            <w:pPr>
              <w:pStyle w:val="TableParagraph"/>
              <w:ind w:left="39"/>
              <w:rPr>
                <w:sz w:val="18"/>
              </w:rPr>
            </w:pPr>
            <w:r>
              <w:rPr>
                <w:sz w:val="18"/>
                <w:lang w:val="zh-Hans"/>
              </w:rPr>
              <w:t>1..1</w:t>
            </w:r>
          </w:p>
        </w:tc>
        <w:tc>
          <w:tcPr>
            <w:tcW w:w="4651" w:type="dxa"/>
            <w:shd w:val="clear" w:color="auto" w:fill="EDEDED"/>
          </w:tcPr>
          <w:p w14:paraId="1B2BDA5C" w14:textId="77777777" w:rsidR="00C562DC" w:rsidRDefault="000906E7">
            <w:pPr>
              <w:pStyle w:val="TableParagraph"/>
              <w:spacing w:line="247" w:lineRule="auto"/>
              <w:rPr>
                <w:sz w:val="18"/>
              </w:rPr>
            </w:pPr>
            <w:proofErr w:type="spellStart"/>
            <w:r>
              <w:rPr>
                <w:sz w:val="18"/>
                <w:lang w:val="zh-Hans"/>
              </w:rPr>
              <w:t>必填</w:t>
            </w:r>
            <w:proofErr w:type="spellEnd"/>
            <w:r>
              <w:rPr>
                <w:sz w:val="18"/>
                <w:lang w:val="zh-Hans"/>
              </w:rPr>
              <w:t xml:space="preserve">。 在   </w:t>
            </w:r>
            <w:proofErr w:type="spellStart"/>
            <w:r>
              <w:rPr>
                <w:sz w:val="18"/>
                <w:lang w:val="zh-Hans"/>
              </w:rPr>
              <w:t>充电站生成此消息</w:t>
            </w:r>
            <w:r>
              <w:rPr>
                <w:lang w:val="zh-Hans"/>
              </w:rPr>
              <w:t>的那</w:t>
            </w:r>
            <w:r>
              <w:rPr>
                <w:sz w:val="18"/>
                <w:lang w:val="zh-Hans"/>
              </w:rPr>
              <w:t>一刻的时间戳</w:t>
            </w:r>
            <w:proofErr w:type="spellEnd"/>
            <w:r>
              <w:rPr>
                <w:lang w:val="zh-Hans"/>
              </w:rPr>
              <w:t>。</w:t>
            </w:r>
          </w:p>
        </w:tc>
      </w:tr>
      <w:tr w:rsidR="00C562DC" w14:paraId="41A6BD0C" w14:textId="77777777">
        <w:trPr>
          <w:trHeight w:val="942"/>
        </w:trPr>
        <w:tc>
          <w:tcPr>
            <w:tcW w:w="2326" w:type="dxa"/>
          </w:tcPr>
          <w:p w14:paraId="417072DE" w14:textId="77777777" w:rsidR="00C562DC" w:rsidRDefault="000906E7">
            <w:pPr>
              <w:pStyle w:val="TableParagraph"/>
              <w:rPr>
                <w:b/>
                <w:sz w:val="18"/>
              </w:rPr>
            </w:pPr>
            <w:proofErr w:type="spellStart"/>
            <w:r>
              <w:rPr>
                <w:b/>
                <w:sz w:val="18"/>
                <w:lang w:val="zh-Hans"/>
              </w:rPr>
              <w:t>待定</w:t>
            </w:r>
            <w:proofErr w:type="spellEnd"/>
          </w:p>
        </w:tc>
        <w:tc>
          <w:tcPr>
            <w:tcW w:w="2907" w:type="dxa"/>
          </w:tcPr>
          <w:p w14:paraId="11F38E09" w14:textId="77777777" w:rsidR="00C562DC" w:rsidRDefault="000906E7">
            <w:pPr>
              <w:pStyle w:val="TableParagraph"/>
              <w:ind w:left="39"/>
              <w:rPr>
                <w:sz w:val="18"/>
              </w:rPr>
            </w:pPr>
            <w:proofErr w:type="spellStart"/>
            <w:r>
              <w:rPr>
                <w:sz w:val="18"/>
                <w:lang w:val="zh-Hans"/>
              </w:rPr>
              <w:t>布尔</w:t>
            </w:r>
            <w:proofErr w:type="spellEnd"/>
          </w:p>
        </w:tc>
        <w:tc>
          <w:tcPr>
            <w:tcW w:w="581" w:type="dxa"/>
          </w:tcPr>
          <w:p w14:paraId="479CAB83" w14:textId="77777777" w:rsidR="00C562DC" w:rsidRDefault="000906E7">
            <w:pPr>
              <w:pStyle w:val="TableParagraph"/>
              <w:ind w:left="39"/>
              <w:rPr>
                <w:sz w:val="18"/>
              </w:rPr>
            </w:pPr>
            <w:r>
              <w:rPr>
                <w:sz w:val="18"/>
                <w:lang w:val="zh-Hans"/>
              </w:rPr>
              <w:t>0..1</w:t>
            </w:r>
          </w:p>
        </w:tc>
        <w:tc>
          <w:tcPr>
            <w:tcW w:w="4651" w:type="dxa"/>
          </w:tcPr>
          <w:p w14:paraId="606C9BED"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w:t>
            </w:r>
            <w:proofErr w:type="spellStart"/>
            <w:r>
              <w:rPr>
                <w:w w:val="95"/>
                <w:sz w:val="18"/>
                <w:lang w:val="zh-Hans"/>
              </w:rPr>
              <w:t>待续</w:t>
            </w:r>
            <w:proofErr w:type="spellEnd"/>
            <w:r>
              <w:rPr>
                <w:w w:val="95"/>
                <w:sz w:val="18"/>
                <w:lang w:val="zh-Hans"/>
              </w:rPr>
              <w:t xml:space="preserve">  ”</w:t>
            </w:r>
            <w:proofErr w:type="spellStart"/>
            <w:r>
              <w:rPr>
                <w:w w:val="95"/>
                <w:sz w:val="18"/>
                <w:lang w:val="zh-Hans"/>
              </w:rPr>
              <w:t>指标</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r>
              <w:rPr>
                <w:spacing w:val="-1"/>
                <w:sz w:val="18"/>
                <w:lang w:val="zh-Hans"/>
              </w:rPr>
              <w:t xml:space="preserve"> </w:t>
            </w:r>
            <w:proofErr w:type="spellStart"/>
            <w:r>
              <w:rPr>
                <w:spacing w:val="-1"/>
                <w:sz w:val="18"/>
                <w:lang w:val="zh-Hans"/>
              </w:rPr>
              <w:t>报表的另一部分是否跟在即将发出的通知报告请求消息中。</w:t>
            </w:r>
            <w:r>
              <w:rPr>
                <w:lang w:val="zh-Hans"/>
              </w:rPr>
              <w:t>省略</w:t>
            </w:r>
            <w:r>
              <w:rPr>
                <w:sz w:val="18"/>
                <w:lang w:val="zh-Hans"/>
              </w:rPr>
              <w:t>时的</w:t>
            </w:r>
            <w:r>
              <w:rPr>
                <w:lang w:val="zh-Hans"/>
              </w:rPr>
              <w:t>默认值</w:t>
            </w:r>
            <w:r>
              <w:rPr>
                <w:sz w:val="18"/>
                <w:lang w:val="zh-Hans"/>
              </w:rPr>
              <w:t>为</w:t>
            </w:r>
            <w:proofErr w:type="spellEnd"/>
            <w:r>
              <w:rPr>
                <w:sz w:val="18"/>
                <w:lang w:val="zh-Hans"/>
              </w:rPr>
              <w:t xml:space="preserve"> false。</w:t>
            </w:r>
          </w:p>
        </w:tc>
      </w:tr>
      <w:tr w:rsidR="00C562DC" w14:paraId="54AC8013" w14:textId="77777777">
        <w:trPr>
          <w:trHeight w:val="510"/>
        </w:trPr>
        <w:tc>
          <w:tcPr>
            <w:tcW w:w="2326" w:type="dxa"/>
            <w:shd w:val="clear" w:color="auto" w:fill="EDEDED"/>
          </w:tcPr>
          <w:p w14:paraId="34AF490E" w14:textId="77777777" w:rsidR="00C562DC" w:rsidRDefault="000906E7">
            <w:pPr>
              <w:pStyle w:val="TableParagraph"/>
              <w:rPr>
                <w:b/>
                <w:sz w:val="18"/>
              </w:rPr>
            </w:pPr>
            <w:r>
              <w:rPr>
                <w:b/>
                <w:sz w:val="18"/>
                <w:lang w:val="zh-Hans"/>
              </w:rPr>
              <w:t>seqNo</w:t>
            </w:r>
          </w:p>
        </w:tc>
        <w:tc>
          <w:tcPr>
            <w:tcW w:w="2907" w:type="dxa"/>
            <w:shd w:val="clear" w:color="auto" w:fill="EDEDED"/>
          </w:tcPr>
          <w:p w14:paraId="439273CE"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647177E1" w14:textId="77777777" w:rsidR="00C562DC" w:rsidRDefault="000906E7">
            <w:pPr>
              <w:pStyle w:val="TableParagraph"/>
              <w:ind w:left="39"/>
              <w:rPr>
                <w:sz w:val="18"/>
              </w:rPr>
            </w:pPr>
            <w:r>
              <w:rPr>
                <w:sz w:val="18"/>
                <w:lang w:val="zh-Hans"/>
              </w:rPr>
              <w:t>1..1</w:t>
            </w:r>
          </w:p>
        </w:tc>
        <w:tc>
          <w:tcPr>
            <w:tcW w:w="4651" w:type="dxa"/>
            <w:shd w:val="clear" w:color="auto" w:fill="EDEDED"/>
          </w:tcPr>
          <w:p w14:paraId="7010EEF7" w14:textId="77777777" w:rsidR="00C562DC" w:rsidRDefault="000906E7">
            <w:pPr>
              <w:pStyle w:val="TableParagraph"/>
              <w:spacing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此消息的序列号</w:t>
            </w:r>
            <w:proofErr w:type="spellEnd"/>
            <w:r>
              <w:rPr>
                <w:lang w:val="zh-Hans"/>
              </w:rPr>
              <w:t>。</w:t>
            </w:r>
            <w:r>
              <w:rPr>
                <w:sz w:val="18"/>
                <w:lang w:val="zh-Hans"/>
              </w:rPr>
              <w:t xml:space="preserve"> </w:t>
            </w:r>
            <w:proofErr w:type="spellStart"/>
            <w:r>
              <w:rPr>
                <w:sz w:val="18"/>
                <w:lang w:val="zh-Hans"/>
              </w:rPr>
              <w:t>第一条消息从</w:t>
            </w:r>
            <w:proofErr w:type="spellEnd"/>
            <w:r>
              <w:rPr>
                <w:sz w:val="18"/>
                <w:lang w:val="zh-Hans"/>
              </w:rPr>
              <w:t xml:space="preserve">  0 </w:t>
            </w:r>
            <w:proofErr w:type="spellStart"/>
            <w:r>
              <w:rPr>
                <w:sz w:val="18"/>
                <w:lang w:val="zh-Hans"/>
              </w:rPr>
              <w:t>开始</w:t>
            </w:r>
            <w:proofErr w:type="spellEnd"/>
            <w:r>
              <w:rPr>
                <w:sz w:val="18"/>
                <w:lang w:val="zh-Hans"/>
              </w:rPr>
              <w:t>。</w:t>
            </w:r>
          </w:p>
        </w:tc>
      </w:tr>
      <w:tr w:rsidR="00C562DC" w14:paraId="3168A11D" w14:textId="77777777">
        <w:trPr>
          <w:trHeight w:val="294"/>
        </w:trPr>
        <w:tc>
          <w:tcPr>
            <w:tcW w:w="2326" w:type="dxa"/>
          </w:tcPr>
          <w:p w14:paraId="78BA4CF7" w14:textId="77777777" w:rsidR="00C562DC" w:rsidRDefault="000906E7">
            <w:pPr>
              <w:pStyle w:val="TableParagraph"/>
              <w:rPr>
                <w:b/>
                <w:sz w:val="18"/>
              </w:rPr>
            </w:pPr>
            <w:proofErr w:type="spellStart"/>
            <w:r>
              <w:rPr>
                <w:b/>
                <w:sz w:val="18"/>
                <w:lang w:val="zh-Hans"/>
              </w:rPr>
              <w:t>报告数据</w:t>
            </w:r>
            <w:proofErr w:type="spellEnd"/>
          </w:p>
        </w:tc>
        <w:tc>
          <w:tcPr>
            <w:tcW w:w="2907" w:type="dxa"/>
          </w:tcPr>
          <w:p w14:paraId="1E27876F" w14:textId="77777777" w:rsidR="00C562DC" w:rsidRDefault="000906E7">
            <w:pPr>
              <w:pStyle w:val="TableParagraph"/>
              <w:ind w:left="39"/>
              <w:rPr>
                <w:sz w:val="18"/>
              </w:rPr>
            </w:pPr>
            <w:proofErr w:type="spellStart"/>
            <w:r>
              <w:rPr>
                <w:color w:val="0000ED"/>
                <w:sz w:val="18"/>
                <w:lang w:val="zh-Hans"/>
              </w:rPr>
              <w:t>报表数据类型</w:t>
            </w:r>
            <w:proofErr w:type="spellEnd"/>
          </w:p>
        </w:tc>
        <w:tc>
          <w:tcPr>
            <w:tcW w:w="581" w:type="dxa"/>
          </w:tcPr>
          <w:p w14:paraId="6D836FC8" w14:textId="77777777" w:rsidR="00C562DC" w:rsidRDefault="000906E7">
            <w:pPr>
              <w:pStyle w:val="TableParagraph"/>
              <w:ind w:left="39"/>
              <w:rPr>
                <w:sz w:val="18"/>
              </w:rPr>
            </w:pPr>
            <w:r>
              <w:rPr>
                <w:sz w:val="18"/>
                <w:lang w:val="zh-Hans"/>
              </w:rPr>
              <w:t>0..*</w:t>
            </w:r>
          </w:p>
        </w:tc>
        <w:tc>
          <w:tcPr>
            <w:tcW w:w="4651" w:type="dxa"/>
          </w:tcPr>
          <w:p w14:paraId="66645047"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报告数据</w:t>
            </w:r>
            <w:proofErr w:type="spellEnd"/>
            <w:r>
              <w:rPr>
                <w:lang w:val="zh-Hans"/>
              </w:rPr>
              <w:t xml:space="preserve"> </w:t>
            </w:r>
            <w:r>
              <w:rPr>
                <w:w w:val="95"/>
                <w:sz w:val="18"/>
                <w:lang w:val="zh-Hans"/>
              </w:rPr>
              <w:t xml:space="preserve"> </w:t>
            </w:r>
            <w:proofErr w:type="spellStart"/>
            <w:r>
              <w:rPr>
                <w:w w:val="95"/>
                <w:sz w:val="18"/>
                <w:lang w:val="zh-Hans"/>
              </w:rPr>
              <w:t>列表</w:t>
            </w:r>
            <w:proofErr w:type="spellEnd"/>
            <w:r>
              <w:rPr>
                <w:lang w:val="zh-Hans"/>
              </w:rPr>
              <w:t>。</w:t>
            </w:r>
          </w:p>
        </w:tc>
      </w:tr>
    </w:tbl>
    <w:p w14:paraId="15F9AFE7" w14:textId="77777777" w:rsidR="00C562DC" w:rsidRDefault="00C562DC">
      <w:pPr>
        <w:pStyle w:val="a3"/>
        <w:spacing w:before="9"/>
        <w:rPr>
          <w:i/>
          <w:sz w:val="25"/>
        </w:rPr>
      </w:pPr>
    </w:p>
    <w:p w14:paraId="26DDE6A5" w14:textId="77777777" w:rsidR="00C562DC" w:rsidRDefault="000906E7">
      <w:pPr>
        <w:pStyle w:val="3"/>
        <w:numPr>
          <w:ilvl w:val="2"/>
          <w:numId w:val="7"/>
        </w:numPr>
        <w:tabs>
          <w:tab w:val="left" w:pos="1074"/>
        </w:tabs>
        <w:ind w:left="1073" w:hanging="954"/>
      </w:pPr>
      <w:r>
        <w:rPr>
          <w:lang w:val="zh-Hans"/>
        </w:rPr>
        <w:t>NotifyReportResponse</w:t>
      </w:r>
    </w:p>
    <w:p w14:paraId="29E6047C" w14:textId="77777777" w:rsidR="00C562DC" w:rsidRDefault="000906E7">
      <w:pPr>
        <w:pStyle w:val="a3"/>
        <w:spacing w:before="257"/>
        <w:ind w:left="120"/>
      </w:pPr>
      <w:r>
        <w:rPr>
          <w:lang w:val="zh-Hans"/>
        </w:rPr>
        <w:t xml:space="preserve"> 对  NotifyReportRequest </w:t>
      </w:r>
      <w:proofErr w:type="spellStart"/>
      <w:r>
        <w:rPr>
          <w:lang w:val="zh-Hans"/>
        </w:rPr>
        <w:t>消息的响应</w:t>
      </w:r>
      <w:proofErr w:type="spellEnd"/>
      <w:r>
        <w:rPr>
          <w:lang w:val="zh-Hans"/>
        </w:rPr>
        <w:t xml:space="preserve">。 </w:t>
      </w:r>
      <w:proofErr w:type="spellStart"/>
      <w:r>
        <w:rPr>
          <w:lang w:val="zh-Hans"/>
        </w:rPr>
        <w:t>未定义任何字段</w:t>
      </w:r>
      <w:proofErr w:type="spellEnd"/>
      <w:r>
        <w:rPr>
          <w:lang w:val="zh-Hans"/>
        </w:rPr>
        <w:t xml:space="preserve">  。</w:t>
      </w:r>
    </w:p>
    <w:p w14:paraId="7846D9E4" w14:textId="77777777" w:rsidR="00C562DC" w:rsidRDefault="00C562DC">
      <w:pPr>
        <w:pStyle w:val="a3"/>
        <w:spacing w:before="4"/>
        <w:rPr>
          <w:sz w:val="27"/>
        </w:rPr>
      </w:pPr>
    </w:p>
    <w:p w14:paraId="5121FFA8" w14:textId="77777777" w:rsidR="00C562DC" w:rsidRDefault="000906E7">
      <w:pPr>
        <w:pStyle w:val="2"/>
        <w:numPr>
          <w:ilvl w:val="1"/>
          <w:numId w:val="7"/>
        </w:numPr>
        <w:tabs>
          <w:tab w:val="left" w:pos="935"/>
        </w:tabs>
        <w:ind w:left="934" w:hanging="815"/>
      </w:pPr>
      <w:r>
        <w:rPr>
          <w:lang w:val="zh-Hans"/>
        </w:rPr>
        <w:t>PublishFirmware</w:t>
      </w:r>
    </w:p>
    <w:p w14:paraId="2059A560" w14:textId="77777777" w:rsidR="00C562DC" w:rsidRDefault="000906E7">
      <w:pPr>
        <w:pStyle w:val="3"/>
        <w:numPr>
          <w:ilvl w:val="2"/>
          <w:numId w:val="7"/>
        </w:numPr>
        <w:tabs>
          <w:tab w:val="left" w:pos="1074"/>
        </w:tabs>
        <w:spacing w:before="335"/>
        <w:ind w:left="1073" w:hanging="954"/>
      </w:pPr>
      <w:r>
        <w:rPr>
          <w:lang w:val="zh-Hans"/>
        </w:rPr>
        <w:t>PublishFirmwareRequest</w:t>
      </w:r>
    </w:p>
    <w:p w14:paraId="2A2A2972"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CSMS  </w:t>
      </w:r>
      <w:proofErr w:type="spellStart"/>
      <w:r>
        <w:rPr>
          <w:lang w:val="zh-Hans"/>
        </w:rPr>
        <w:t>发送到本地控制器</w:t>
      </w:r>
      <w:r>
        <w:rPr>
          <w:spacing w:val="-1"/>
          <w:lang w:val="zh-Hans"/>
        </w:rPr>
        <w:t>的</w:t>
      </w:r>
      <w:proofErr w:type="spellEnd"/>
      <w:r>
        <w:rPr>
          <w:spacing w:val="-1"/>
          <w:lang w:val="zh-Hans"/>
        </w:rPr>
        <w:t xml:space="preserve"> PublishFirmwareRequest</w:t>
      </w:r>
      <w:r>
        <w:rPr>
          <w:lang w:val="zh-Hans"/>
        </w:rPr>
        <w:t xml:space="preserve"> PDU </w:t>
      </w:r>
      <w:proofErr w:type="spellStart"/>
      <w:r>
        <w:rPr>
          <w:lang w:val="zh-Hans"/>
        </w:rPr>
        <w:t>的</w:t>
      </w:r>
      <w:r>
        <w:rPr>
          <w:spacing w:val="-1"/>
          <w:lang w:val="zh-Hans"/>
        </w:rPr>
        <w:t>字段定义</w:t>
      </w:r>
      <w:proofErr w:type="spellEnd"/>
      <w:r>
        <w:rPr>
          <w:lang w:val="zh-Hans"/>
        </w:rPr>
        <w:t>。</w:t>
      </w:r>
    </w:p>
    <w:p w14:paraId="2E84BE86" w14:textId="77777777" w:rsidR="00C562DC" w:rsidRDefault="00C562DC">
      <w:pPr>
        <w:pStyle w:val="a3"/>
        <w:spacing w:before="3"/>
        <w:rPr>
          <w:sz w:val="21"/>
        </w:rPr>
      </w:pPr>
    </w:p>
    <w:p w14:paraId="358DF8CA" w14:textId="77777777" w:rsidR="00C562DC" w:rsidRDefault="000906E7">
      <w:pPr>
        <w:ind w:left="120"/>
        <w:rPr>
          <w:i/>
          <w:sz w:val="18"/>
        </w:rPr>
      </w:pPr>
      <w:r>
        <w:rPr>
          <w:i/>
          <w:w w:val="105"/>
          <w:sz w:val="18"/>
          <w:lang w:val="zh-Hans"/>
        </w:rPr>
        <w:t>类</w:t>
      </w:r>
    </w:p>
    <w:p w14:paraId="228E3C9E"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A13C20A" w14:textId="77777777">
        <w:trPr>
          <w:trHeight w:val="284"/>
        </w:trPr>
        <w:tc>
          <w:tcPr>
            <w:tcW w:w="2326" w:type="dxa"/>
            <w:tcBorders>
              <w:bottom w:val="single" w:sz="12" w:space="0" w:color="000000"/>
            </w:tcBorders>
          </w:tcPr>
          <w:p w14:paraId="45B84E1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A97C5C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B8A665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783E5CD" w14:textId="77777777" w:rsidR="00C562DC" w:rsidRDefault="000906E7">
            <w:pPr>
              <w:pStyle w:val="TableParagraph"/>
              <w:rPr>
                <w:b/>
                <w:sz w:val="18"/>
              </w:rPr>
            </w:pPr>
            <w:proofErr w:type="spellStart"/>
            <w:r>
              <w:rPr>
                <w:b/>
                <w:sz w:val="18"/>
                <w:lang w:val="zh-Hans"/>
              </w:rPr>
              <w:t>描述</w:t>
            </w:r>
            <w:proofErr w:type="spellEnd"/>
          </w:p>
        </w:tc>
      </w:tr>
      <w:tr w:rsidR="00C562DC" w14:paraId="16AEF488" w14:textId="77777777">
        <w:trPr>
          <w:trHeight w:val="500"/>
        </w:trPr>
        <w:tc>
          <w:tcPr>
            <w:tcW w:w="2326" w:type="dxa"/>
            <w:tcBorders>
              <w:top w:val="single" w:sz="12" w:space="0" w:color="000000"/>
            </w:tcBorders>
          </w:tcPr>
          <w:p w14:paraId="5307C7EF" w14:textId="77777777" w:rsidR="00C562DC" w:rsidRDefault="000906E7">
            <w:pPr>
              <w:pStyle w:val="TableParagraph"/>
              <w:spacing w:before="13"/>
              <w:rPr>
                <w:b/>
                <w:sz w:val="18"/>
              </w:rPr>
            </w:pPr>
            <w:proofErr w:type="spellStart"/>
            <w:r>
              <w:rPr>
                <w:b/>
                <w:sz w:val="18"/>
                <w:lang w:val="zh-Hans"/>
              </w:rPr>
              <w:t>位置</w:t>
            </w:r>
            <w:proofErr w:type="spellEnd"/>
          </w:p>
        </w:tc>
        <w:tc>
          <w:tcPr>
            <w:tcW w:w="2907" w:type="dxa"/>
            <w:tcBorders>
              <w:top w:val="single" w:sz="12" w:space="0" w:color="000000"/>
            </w:tcBorders>
          </w:tcPr>
          <w:p w14:paraId="6C8DEE8B"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[0..512]</w:t>
            </w:r>
          </w:p>
        </w:tc>
        <w:tc>
          <w:tcPr>
            <w:tcW w:w="581" w:type="dxa"/>
            <w:tcBorders>
              <w:top w:val="single" w:sz="12" w:space="0" w:color="000000"/>
            </w:tcBorders>
          </w:tcPr>
          <w:p w14:paraId="1C0538B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F5DA5D1" w14:textId="77777777" w:rsidR="00C562DC" w:rsidRDefault="000906E7">
            <w:pPr>
              <w:pStyle w:val="TableParagraph"/>
              <w:spacing w:before="13" w:line="247" w:lineRule="auto"/>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这包含</w:t>
            </w:r>
            <w:r>
              <w:rPr>
                <w:sz w:val="18"/>
                <w:lang w:val="zh-Hans"/>
              </w:rPr>
              <w:t>一个字符串，其中包含指向</w:t>
            </w:r>
            <w:proofErr w:type="spellEnd"/>
            <w:r>
              <w:rPr>
                <w:w w:val="95"/>
                <w:sz w:val="18"/>
                <w:lang w:val="zh-Hans"/>
              </w:rPr>
              <w:t xml:space="preserve">   </w:t>
            </w:r>
            <w:proofErr w:type="spellStart"/>
            <w:r>
              <w:rPr>
                <w:w w:val="95"/>
                <w:sz w:val="18"/>
                <w:lang w:val="zh-Hans"/>
              </w:rPr>
              <w:t>从中</w:t>
            </w:r>
            <w:proofErr w:type="spellEnd"/>
            <w:r>
              <w:rPr>
                <w:w w:val="95"/>
                <w:sz w:val="18"/>
                <w:lang w:val="zh-Hans"/>
              </w:rPr>
              <w:t xml:space="preserve">   </w:t>
            </w:r>
            <w:proofErr w:type="spellStart"/>
            <w:r>
              <w:rPr>
                <w:w w:val="95"/>
                <w:sz w:val="18"/>
                <w:lang w:val="zh-Hans"/>
              </w:rPr>
              <w:t>检索</w:t>
            </w:r>
            <w:r>
              <w:rPr>
                <w:lang w:val="zh-Hans"/>
              </w:rPr>
              <w:t>固件</w:t>
            </w:r>
            <w:r>
              <w:rPr>
                <w:w w:val="95"/>
                <w:sz w:val="18"/>
                <w:lang w:val="zh-Hans"/>
              </w:rPr>
              <w:t>的位置的</w:t>
            </w:r>
            <w:proofErr w:type="spellEnd"/>
            <w:r>
              <w:rPr>
                <w:sz w:val="18"/>
                <w:lang w:val="zh-Hans"/>
              </w:rPr>
              <w:t xml:space="preserve"> URI </w:t>
            </w:r>
            <w:r>
              <w:rPr>
                <w:w w:val="95"/>
                <w:sz w:val="18"/>
                <w:lang w:val="zh-Hans"/>
              </w:rPr>
              <w:t xml:space="preserve"> 。</w:t>
            </w:r>
          </w:p>
        </w:tc>
      </w:tr>
      <w:tr w:rsidR="00C562DC" w14:paraId="694F2DB2" w14:textId="77777777">
        <w:trPr>
          <w:trHeight w:val="942"/>
        </w:trPr>
        <w:tc>
          <w:tcPr>
            <w:tcW w:w="2326" w:type="dxa"/>
            <w:shd w:val="clear" w:color="auto" w:fill="EDEDED"/>
          </w:tcPr>
          <w:p w14:paraId="50E7C252" w14:textId="77777777" w:rsidR="00C562DC" w:rsidRDefault="000906E7">
            <w:pPr>
              <w:pStyle w:val="TableParagraph"/>
              <w:rPr>
                <w:b/>
                <w:sz w:val="18"/>
              </w:rPr>
            </w:pPr>
            <w:proofErr w:type="spellStart"/>
            <w:r>
              <w:rPr>
                <w:b/>
                <w:sz w:val="18"/>
                <w:lang w:val="zh-Hans"/>
              </w:rPr>
              <w:t>重试</w:t>
            </w:r>
            <w:proofErr w:type="spellEnd"/>
          </w:p>
        </w:tc>
        <w:tc>
          <w:tcPr>
            <w:tcW w:w="2907" w:type="dxa"/>
            <w:shd w:val="clear" w:color="auto" w:fill="EDEDED"/>
          </w:tcPr>
          <w:p w14:paraId="6616B77A"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1089AE8C" w14:textId="77777777" w:rsidR="00C562DC" w:rsidRDefault="000906E7">
            <w:pPr>
              <w:pStyle w:val="TableParagraph"/>
              <w:ind w:left="39"/>
              <w:rPr>
                <w:sz w:val="18"/>
              </w:rPr>
            </w:pPr>
            <w:r>
              <w:rPr>
                <w:sz w:val="18"/>
                <w:lang w:val="zh-Hans"/>
              </w:rPr>
              <w:t>0..1</w:t>
            </w:r>
          </w:p>
        </w:tc>
        <w:tc>
          <w:tcPr>
            <w:tcW w:w="4651" w:type="dxa"/>
            <w:shd w:val="clear" w:color="auto" w:fill="EDEDED"/>
          </w:tcPr>
          <w:p w14:paraId="0CF9E191" w14:textId="77777777" w:rsidR="00C562DC" w:rsidRDefault="000906E7">
            <w:pPr>
              <w:pStyle w:val="TableParagraph"/>
              <w:spacing w:line="247" w:lineRule="auto"/>
              <w:ind w:right="81"/>
              <w:rPr>
                <w:sz w:val="18"/>
              </w:rPr>
            </w:pPr>
            <w:proofErr w:type="spellStart"/>
            <w:r>
              <w:rPr>
                <w:sz w:val="18"/>
                <w:lang w:val="zh-Hans"/>
              </w:rPr>
              <w:t>自选。这指定了充电</w:t>
            </w:r>
            <w:r>
              <w:rPr>
                <w:w w:val="95"/>
                <w:sz w:val="18"/>
                <w:lang w:val="zh-Hans"/>
              </w:rPr>
              <w:t>站在放弃之前</w:t>
            </w:r>
            <w:r>
              <w:rPr>
                <w:lang w:val="zh-Hans"/>
              </w:rPr>
              <w:t>必须</w:t>
            </w:r>
            <w:r>
              <w:rPr>
                <w:w w:val="95"/>
                <w:sz w:val="18"/>
                <w:lang w:val="zh-Hans"/>
              </w:rPr>
              <w:t>尝试</w:t>
            </w:r>
            <w:proofErr w:type="spellEnd"/>
            <w:r>
              <w:rPr>
                <w:w w:val="95"/>
                <w:sz w:val="18"/>
                <w:lang w:val="zh-Hans"/>
              </w:rPr>
              <w:t xml:space="preserve">  </w:t>
            </w:r>
            <w:proofErr w:type="spellStart"/>
            <w:r>
              <w:rPr>
                <w:w w:val="95"/>
                <w:sz w:val="18"/>
                <w:lang w:val="zh-Hans"/>
              </w:rPr>
              <w:t>下载固件的</w:t>
            </w:r>
            <w:r>
              <w:rPr>
                <w:lang w:val="zh-Hans"/>
              </w:rPr>
              <w:t>次数</w:t>
            </w:r>
            <w:r>
              <w:rPr>
                <w:w w:val="95"/>
                <w:sz w:val="18"/>
                <w:lang w:val="zh-Hans"/>
              </w:rPr>
              <w:t>。如果此字段不存在，则留给充电站</w:t>
            </w:r>
            <w:proofErr w:type="spellEnd"/>
            <w:r>
              <w:rPr>
                <w:sz w:val="18"/>
                <w:lang w:val="zh-Hans"/>
              </w:rPr>
              <w:t xml:space="preserve">    </w:t>
            </w:r>
            <w:proofErr w:type="spellStart"/>
            <w:r>
              <w:rPr>
                <w:sz w:val="18"/>
                <w:lang w:val="zh-Hans"/>
              </w:rPr>
              <w:t>决定要</w:t>
            </w:r>
            <w:proofErr w:type="spellEnd"/>
            <w:r>
              <w:rPr>
                <w:sz w:val="18"/>
                <w:lang w:val="zh-Hans"/>
              </w:rPr>
              <w:t xml:space="preserve">  </w:t>
            </w:r>
            <w:proofErr w:type="spellStart"/>
            <w:r>
              <w:rPr>
                <w:sz w:val="18"/>
                <w:lang w:val="zh-Hans"/>
              </w:rPr>
              <w:t>重试的次数</w:t>
            </w:r>
            <w:proofErr w:type="spellEnd"/>
            <w:r>
              <w:rPr>
                <w:lang w:val="zh-Hans"/>
              </w:rPr>
              <w:t>。</w:t>
            </w:r>
          </w:p>
        </w:tc>
      </w:tr>
      <w:tr w:rsidR="00C562DC" w14:paraId="586E6EEE" w14:textId="77777777">
        <w:trPr>
          <w:trHeight w:val="510"/>
        </w:trPr>
        <w:tc>
          <w:tcPr>
            <w:tcW w:w="2326" w:type="dxa"/>
          </w:tcPr>
          <w:p w14:paraId="1D990472" w14:textId="77777777" w:rsidR="00C562DC" w:rsidRDefault="000906E7">
            <w:pPr>
              <w:pStyle w:val="TableParagraph"/>
              <w:rPr>
                <w:b/>
                <w:sz w:val="18"/>
              </w:rPr>
            </w:pPr>
            <w:proofErr w:type="spellStart"/>
            <w:r>
              <w:rPr>
                <w:b/>
                <w:sz w:val="18"/>
                <w:lang w:val="zh-Hans"/>
              </w:rPr>
              <w:t>校验和</w:t>
            </w:r>
            <w:proofErr w:type="spellEnd"/>
          </w:p>
        </w:tc>
        <w:tc>
          <w:tcPr>
            <w:tcW w:w="2907" w:type="dxa"/>
          </w:tcPr>
          <w:p w14:paraId="124C49C8"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[0..32]</w:t>
            </w:r>
          </w:p>
        </w:tc>
        <w:tc>
          <w:tcPr>
            <w:tcW w:w="581" w:type="dxa"/>
          </w:tcPr>
          <w:p w14:paraId="13B73242" w14:textId="77777777" w:rsidR="00C562DC" w:rsidRDefault="000906E7">
            <w:pPr>
              <w:pStyle w:val="TableParagraph"/>
              <w:ind w:left="39"/>
              <w:rPr>
                <w:sz w:val="18"/>
              </w:rPr>
            </w:pPr>
            <w:r>
              <w:rPr>
                <w:sz w:val="18"/>
                <w:lang w:val="zh-Hans"/>
              </w:rPr>
              <w:t>1..1</w:t>
            </w:r>
          </w:p>
        </w:tc>
        <w:tc>
          <w:tcPr>
            <w:tcW w:w="4651" w:type="dxa"/>
          </w:tcPr>
          <w:p w14:paraId="760FD515"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整个固件</w:t>
            </w:r>
            <w:r>
              <w:rPr>
                <w:sz w:val="18"/>
                <w:lang w:val="zh-Hans"/>
              </w:rPr>
              <w:t>文件的</w:t>
            </w:r>
            <w:proofErr w:type="spellEnd"/>
            <w:r>
              <w:rPr>
                <w:w w:val="95"/>
                <w:sz w:val="18"/>
                <w:lang w:val="zh-Hans"/>
              </w:rPr>
              <w:t xml:space="preserve">  MD5 </w:t>
            </w:r>
            <w:proofErr w:type="spellStart"/>
            <w:r>
              <w:rPr>
                <w:w w:val="95"/>
                <w:sz w:val="18"/>
                <w:lang w:val="zh-Hans"/>
              </w:rPr>
              <w:t>校验</w:t>
            </w:r>
            <w:r>
              <w:rPr>
                <w:lang w:val="zh-Hans"/>
              </w:rPr>
              <w:t>和</w:t>
            </w:r>
            <w:r>
              <w:rPr>
                <w:sz w:val="18"/>
                <w:lang w:val="zh-Hans"/>
              </w:rPr>
              <w:t>为</w:t>
            </w:r>
            <w:proofErr w:type="spellEnd"/>
            <w:r>
              <w:rPr>
                <w:sz w:val="18"/>
                <w:lang w:val="zh-Hans"/>
              </w:rPr>
              <w:t xml:space="preserve">  </w:t>
            </w:r>
            <w:proofErr w:type="spellStart"/>
            <w:r>
              <w:rPr>
                <w:sz w:val="18"/>
                <w:lang w:val="zh-Hans"/>
              </w:rPr>
              <w:t>长度</w:t>
            </w:r>
            <w:r>
              <w:rPr>
                <w:lang w:val="zh-Hans"/>
              </w:rPr>
              <w:t>为</w:t>
            </w:r>
            <w:proofErr w:type="spellEnd"/>
            <w:r>
              <w:rPr>
                <w:lang w:val="zh-Hans"/>
              </w:rPr>
              <w:t xml:space="preserve"> </w:t>
            </w:r>
            <w:r>
              <w:rPr>
                <w:sz w:val="18"/>
                <w:lang w:val="zh-Hans"/>
              </w:rPr>
              <w:t xml:space="preserve"> 32 </w:t>
            </w:r>
            <w:proofErr w:type="spellStart"/>
            <w:r>
              <w:rPr>
                <w:sz w:val="18"/>
                <w:lang w:val="zh-Hans"/>
              </w:rPr>
              <w:t>的十六进制字符串</w:t>
            </w:r>
            <w:proofErr w:type="spellEnd"/>
            <w:r>
              <w:rPr>
                <w:lang w:val="zh-Hans"/>
              </w:rPr>
              <w:t>。</w:t>
            </w:r>
          </w:p>
        </w:tc>
      </w:tr>
      <w:tr w:rsidR="00C562DC" w14:paraId="690BD50A" w14:textId="77777777">
        <w:trPr>
          <w:trHeight w:val="294"/>
        </w:trPr>
        <w:tc>
          <w:tcPr>
            <w:tcW w:w="2326" w:type="dxa"/>
            <w:shd w:val="clear" w:color="auto" w:fill="EDEDED"/>
          </w:tcPr>
          <w:p w14:paraId="1FA2744F"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shd w:val="clear" w:color="auto" w:fill="EDEDED"/>
          </w:tcPr>
          <w:p w14:paraId="3654B7FE"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6B235513" w14:textId="77777777" w:rsidR="00C562DC" w:rsidRDefault="000906E7">
            <w:pPr>
              <w:pStyle w:val="TableParagraph"/>
              <w:ind w:left="39"/>
              <w:rPr>
                <w:sz w:val="18"/>
              </w:rPr>
            </w:pPr>
            <w:r>
              <w:rPr>
                <w:sz w:val="18"/>
                <w:lang w:val="zh-Hans"/>
              </w:rPr>
              <w:t>1..1</w:t>
            </w:r>
          </w:p>
        </w:tc>
        <w:tc>
          <w:tcPr>
            <w:tcW w:w="4651" w:type="dxa"/>
            <w:shd w:val="clear" w:color="auto" w:fill="EDEDED"/>
          </w:tcPr>
          <w:p w14:paraId="4583B6E2"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lang w:val="zh-Hans"/>
              </w:rPr>
              <w:t>请求</w:t>
            </w:r>
            <w:r>
              <w:rPr>
                <w:w w:val="95"/>
                <w:sz w:val="18"/>
                <w:lang w:val="zh-Hans"/>
              </w:rPr>
              <w:t>的</w:t>
            </w:r>
            <w:proofErr w:type="spellEnd"/>
            <w:r>
              <w:rPr>
                <w:w w:val="95"/>
                <w:sz w:val="18"/>
                <w:lang w:val="zh-Hans"/>
              </w:rPr>
              <w:t xml:space="preserve">  ID。</w:t>
            </w:r>
          </w:p>
        </w:tc>
      </w:tr>
      <w:tr w:rsidR="00C562DC" w14:paraId="0470DE3F" w14:textId="77777777">
        <w:trPr>
          <w:trHeight w:val="942"/>
        </w:trPr>
        <w:tc>
          <w:tcPr>
            <w:tcW w:w="2326" w:type="dxa"/>
          </w:tcPr>
          <w:p w14:paraId="05F8D1C7" w14:textId="77777777" w:rsidR="00C562DC" w:rsidRDefault="000906E7">
            <w:pPr>
              <w:pStyle w:val="TableParagraph"/>
              <w:rPr>
                <w:b/>
                <w:sz w:val="18"/>
              </w:rPr>
            </w:pPr>
            <w:proofErr w:type="spellStart"/>
            <w:r>
              <w:rPr>
                <w:b/>
                <w:sz w:val="18"/>
                <w:lang w:val="zh-Hans"/>
              </w:rPr>
              <w:t>重试间隔</w:t>
            </w:r>
            <w:proofErr w:type="spellEnd"/>
          </w:p>
        </w:tc>
        <w:tc>
          <w:tcPr>
            <w:tcW w:w="2907" w:type="dxa"/>
          </w:tcPr>
          <w:p w14:paraId="35947D69"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1C9BEEE0" w14:textId="77777777" w:rsidR="00C562DC" w:rsidRDefault="000906E7">
            <w:pPr>
              <w:pStyle w:val="TableParagraph"/>
              <w:ind w:left="39"/>
              <w:rPr>
                <w:sz w:val="18"/>
              </w:rPr>
            </w:pPr>
            <w:r>
              <w:rPr>
                <w:sz w:val="18"/>
                <w:lang w:val="zh-Hans"/>
              </w:rPr>
              <w:t>0..1</w:t>
            </w:r>
          </w:p>
        </w:tc>
        <w:tc>
          <w:tcPr>
            <w:tcW w:w="4651" w:type="dxa"/>
          </w:tcPr>
          <w:p w14:paraId="2527D707"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可以</w:t>
            </w:r>
            <w:r>
              <w:rPr>
                <w:lang w:val="zh-Hans"/>
              </w:rPr>
              <w:t>尝试</w:t>
            </w:r>
            <w:proofErr w:type="spellEnd"/>
            <w:r>
              <w:rPr>
                <w:w w:val="95"/>
                <w:sz w:val="18"/>
                <w:lang w:val="zh-Hans"/>
              </w:rPr>
              <w:t xml:space="preserve">   </w:t>
            </w:r>
            <w:proofErr w:type="spellStart"/>
            <w:r>
              <w:rPr>
                <w:w w:val="95"/>
                <w:sz w:val="18"/>
                <w:lang w:val="zh-Hans"/>
              </w:rPr>
              <w:t>重试</w:t>
            </w:r>
            <w:proofErr w:type="spellEnd"/>
            <w:r>
              <w:rPr>
                <w:w w:val="95"/>
                <w:sz w:val="18"/>
                <w:lang w:val="zh-Hans"/>
              </w:rPr>
              <w:t xml:space="preserve">  </w:t>
            </w:r>
            <w:proofErr w:type="spellStart"/>
            <w:r>
              <w:rPr>
                <w:w w:val="95"/>
                <w:sz w:val="18"/>
                <w:lang w:val="zh-Hans"/>
              </w:rPr>
              <w:t>的时间间隔</w:t>
            </w:r>
            <w:r>
              <w:rPr>
                <w:lang w:val="zh-Hans"/>
              </w:rPr>
              <w:t>（</w:t>
            </w:r>
            <w:r>
              <w:rPr>
                <w:w w:val="95"/>
                <w:sz w:val="18"/>
                <w:lang w:val="zh-Hans"/>
              </w:rPr>
              <w:t>以秒</w:t>
            </w:r>
            <w:r>
              <w:rPr>
                <w:lang w:val="zh-Hans"/>
              </w:rPr>
              <w:t>为单位</w:t>
            </w:r>
            <w:proofErr w:type="spellEnd"/>
            <w:r>
              <w:rPr>
                <w:w w:val="95"/>
                <w:sz w:val="18"/>
                <w:lang w:val="zh-Hans"/>
              </w:rPr>
              <w:t>）。</w:t>
            </w:r>
            <w:proofErr w:type="spellStart"/>
            <w:r>
              <w:rPr>
                <w:w w:val="95"/>
                <w:sz w:val="18"/>
                <w:lang w:val="zh-Hans"/>
              </w:rPr>
              <w:t>如果此字段不存在，则留给</w:t>
            </w:r>
            <w:r>
              <w:rPr>
                <w:spacing w:val="-1"/>
                <w:sz w:val="18"/>
                <w:lang w:val="zh-Hans"/>
              </w:rPr>
              <w:t>充电站决定</w:t>
            </w:r>
            <w:r>
              <w:rPr>
                <w:sz w:val="18"/>
                <w:lang w:val="zh-Hans"/>
              </w:rPr>
              <w:t>两次尝试之间要等待的时间</w:t>
            </w:r>
            <w:proofErr w:type="spellEnd"/>
            <w:r>
              <w:rPr>
                <w:sz w:val="18"/>
                <w:lang w:val="zh-Hans"/>
              </w:rPr>
              <w:t>。</w:t>
            </w:r>
          </w:p>
        </w:tc>
      </w:tr>
    </w:tbl>
    <w:p w14:paraId="790ABAED" w14:textId="77777777" w:rsidR="00C562DC" w:rsidRDefault="00C562DC">
      <w:pPr>
        <w:pStyle w:val="a3"/>
        <w:spacing w:before="8"/>
        <w:rPr>
          <w:i/>
          <w:sz w:val="25"/>
        </w:rPr>
      </w:pPr>
    </w:p>
    <w:p w14:paraId="2BB1FE1A" w14:textId="77777777" w:rsidR="00C562DC" w:rsidRDefault="000906E7">
      <w:pPr>
        <w:pStyle w:val="3"/>
        <w:numPr>
          <w:ilvl w:val="2"/>
          <w:numId w:val="7"/>
        </w:numPr>
        <w:tabs>
          <w:tab w:val="left" w:pos="1074"/>
        </w:tabs>
        <w:spacing w:before="1"/>
        <w:ind w:left="1073" w:hanging="954"/>
      </w:pPr>
      <w:r>
        <w:rPr>
          <w:lang w:val="zh-Hans"/>
        </w:rPr>
        <w:t>PublishFirmwareResponse</w:t>
      </w:r>
    </w:p>
    <w:p w14:paraId="666DE36A"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本地控制器为响应</w:t>
      </w:r>
      <w:proofErr w:type="spellEnd"/>
      <w:r>
        <w:rPr>
          <w:lang w:val="zh-Hans"/>
        </w:rPr>
        <w:t xml:space="preserve">    PublishFirmwareRequest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PublishFirmwareResponse PDU </w:t>
      </w:r>
      <w:proofErr w:type="spellStart"/>
      <w:r>
        <w:rPr>
          <w:lang w:val="zh-Hans"/>
        </w:rPr>
        <w:t>的字段定义</w:t>
      </w:r>
      <w:proofErr w:type="spellEnd"/>
      <w:r>
        <w:rPr>
          <w:lang w:val="zh-Hans"/>
        </w:rPr>
        <w:t>。</w:t>
      </w:r>
    </w:p>
    <w:p w14:paraId="20BA4DA6" w14:textId="77777777" w:rsidR="00C562DC" w:rsidRDefault="00C562DC">
      <w:pPr>
        <w:pStyle w:val="a3"/>
        <w:spacing w:before="8"/>
        <w:rPr>
          <w:sz w:val="20"/>
        </w:rPr>
      </w:pPr>
    </w:p>
    <w:p w14:paraId="2641A19D" w14:textId="77777777" w:rsidR="00C562DC" w:rsidRDefault="000906E7">
      <w:pPr>
        <w:spacing w:before="1"/>
        <w:ind w:left="120"/>
        <w:rPr>
          <w:i/>
          <w:sz w:val="18"/>
        </w:rPr>
      </w:pPr>
      <w:r>
        <w:rPr>
          <w:i/>
          <w:w w:val="105"/>
          <w:sz w:val="18"/>
          <w:lang w:val="zh-Hans"/>
        </w:rPr>
        <w:t>类</w:t>
      </w:r>
    </w:p>
    <w:p w14:paraId="3EE1C260" w14:textId="77777777" w:rsidR="00C562DC" w:rsidRDefault="00C562DC">
      <w:pPr>
        <w:rPr>
          <w:sz w:val="18"/>
        </w:rPr>
        <w:sectPr w:rsidR="00C562DC">
          <w:pgSz w:w="11910" w:h="16840"/>
          <w:pgMar w:top="580" w:right="600" w:bottom="620" w:left="600" w:header="186" w:footer="431" w:gutter="0"/>
          <w:cols w:space="720"/>
        </w:sectPr>
      </w:pPr>
    </w:p>
    <w:p w14:paraId="75EABB82"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2D60DAD8" w14:textId="77777777">
        <w:trPr>
          <w:trHeight w:val="274"/>
        </w:trPr>
        <w:tc>
          <w:tcPr>
            <w:tcW w:w="2326" w:type="dxa"/>
            <w:tcBorders>
              <w:left w:val="single" w:sz="4" w:space="0" w:color="000000"/>
              <w:bottom w:val="single" w:sz="12" w:space="0" w:color="000000"/>
              <w:right w:val="single" w:sz="4" w:space="0" w:color="000000"/>
            </w:tcBorders>
          </w:tcPr>
          <w:p w14:paraId="492853E0"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2B2696B6"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027091E6"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3399C680"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1BB8CEE" w14:textId="77777777">
        <w:trPr>
          <w:trHeight w:val="284"/>
        </w:trPr>
        <w:tc>
          <w:tcPr>
            <w:tcW w:w="2326" w:type="dxa"/>
            <w:tcBorders>
              <w:top w:val="single" w:sz="12" w:space="0" w:color="000000"/>
              <w:left w:val="single" w:sz="4" w:space="0" w:color="000000"/>
              <w:bottom w:val="single" w:sz="4" w:space="0" w:color="000000"/>
              <w:right w:val="single" w:sz="4" w:space="0" w:color="000000"/>
            </w:tcBorders>
          </w:tcPr>
          <w:p w14:paraId="77B85FBD"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773DDC9A" w14:textId="77777777" w:rsidR="00C562DC" w:rsidRDefault="000906E7">
            <w:pPr>
              <w:pStyle w:val="TableParagraph"/>
              <w:spacing w:before="13"/>
              <w:ind w:left="39"/>
              <w:rPr>
                <w:sz w:val="18"/>
              </w:rPr>
            </w:pPr>
            <w:r>
              <w:rPr>
                <w:color w:val="0000ED"/>
                <w:sz w:val="18"/>
                <w:lang w:val="zh-Hans"/>
              </w:rPr>
              <w:t>GenericStatusEnumType</w:t>
            </w:r>
          </w:p>
        </w:tc>
        <w:tc>
          <w:tcPr>
            <w:tcW w:w="581" w:type="dxa"/>
            <w:tcBorders>
              <w:top w:val="single" w:sz="12" w:space="0" w:color="000000"/>
              <w:left w:val="single" w:sz="4" w:space="0" w:color="000000"/>
              <w:bottom w:val="single" w:sz="4" w:space="0" w:color="000000"/>
              <w:right w:val="single" w:sz="4" w:space="0" w:color="000000"/>
            </w:tcBorders>
          </w:tcPr>
          <w:p w14:paraId="1B45056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41ECBA80"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请求</w:t>
            </w:r>
            <w:proofErr w:type="spellEnd"/>
            <w:r>
              <w:rPr>
                <w:w w:val="95"/>
                <w:sz w:val="18"/>
                <w:lang w:val="zh-Hans"/>
              </w:rPr>
              <w:t xml:space="preserve"> </w:t>
            </w:r>
            <w:proofErr w:type="spellStart"/>
            <w:r>
              <w:rPr>
                <w:w w:val="95"/>
                <w:sz w:val="18"/>
                <w:lang w:val="zh-Hans"/>
              </w:rPr>
              <w:t>是否已</w:t>
            </w:r>
            <w:proofErr w:type="spellEnd"/>
            <w:r>
              <w:rPr>
                <w:w w:val="95"/>
                <w:sz w:val="18"/>
                <w:lang w:val="zh-Hans"/>
              </w:rPr>
              <w:t xml:space="preserve"> </w:t>
            </w:r>
            <w:proofErr w:type="spellStart"/>
            <w:r>
              <w:rPr>
                <w:w w:val="95"/>
                <w:sz w:val="18"/>
                <w:lang w:val="zh-Hans"/>
              </w:rPr>
              <w:t>被接受</w:t>
            </w:r>
            <w:proofErr w:type="spellEnd"/>
            <w:r>
              <w:rPr>
                <w:w w:val="95"/>
                <w:sz w:val="18"/>
                <w:lang w:val="zh-Hans"/>
              </w:rPr>
              <w:t>。</w:t>
            </w:r>
          </w:p>
        </w:tc>
      </w:tr>
      <w:tr w:rsidR="00C562DC" w14:paraId="0F756B98"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31A446E"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21BFEBC2"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5AC42301"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317FD0AE"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26AD6B87" w14:textId="77777777" w:rsidR="00C562DC" w:rsidRDefault="00C562DC">
      <w:pPr>
        <w:pStyle w:val="a3"/>
        <w:spacing w:before="9"/>
        <w:rPr>
          <w:i/>
          <w:sz w:val="15"/>
        </w:rPr>
      </w:pPr>
    </w:p>
    <w:p w14:paraId="6602F48E" w14:textId="77777777" w:rsidR="00C562DC" w:rsidRDefault="000906E7">
      <w:pPr>
        <w:pStyle w:val="2"/>
        <w:numPr>
          <w:ilvl w:val="1"/>
          <w:numId w:val="7"/>
        </w:numPr>
        <w:tabs>
          <w:tab w:val="left" w:pos="935"/>
        </w:tabs>
        <w:spacing w:before="97"/>
        <w:ind w:left="934" w:hanging="815"/>
      </w:pPr>
      <w:r>
        <w:rPr>
          <w:lang w:val="zh-Hans"/>
        </w:rPr>
        <w:t>PublishFirmwareStatusNotification</w:t>
      </w:r>
    </w:p>
    <w:p w14:paraId="1A6CD59D" w14:textId="77777777" w:rsidR="00C562DC" w:rsidRDefault="000906E7">
      <w:pPr>
        <w:pStyle w:val="3"/>
        <w:numPr>
          <w:ilvl w:val="2"/>
          <w:numId w:val="7"/>
        </w:numPr>
        <w:tabs>
          <w:tab w:val="left" w:pos="1074"/>
        </w:tabs>
        <w:spacing w:before="335"/>
        <w:ind w:left="1073" w:hanging="954"/>
      </w:pPr>
      <w:r>
        <w:rPr>
          <w:lang w:val="zh-Hans"/>
        </w:rPr>
        <w:t>PublishFirmwareStatusNotificationRequest</w:t>
      </w:r>
    </w:p>
    <w:p w14:paraId="5C4B9C55"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w:t>
      </w:r>
      <w:proofErr w:type="spellStart"/>
      <w:r>
        <w:rPr>
          <w:lang w:val="zh-Hans"/>
        </w:rPr>
        <w:t>充电站发送到</w:t>
      </w:r>
      <w:proofErr w:type="spellEnd"/>
      <w:r>
        <w:rPr>
          <w:lang w:val="zh-Hans"/>
        </w:rPr>
        <w:t xml:space="preserve"> CSMS</w:t>
      </w:r>
      <w:r>
        <w:rPr>
          <w:spacing w:val="-1"/>
          <w:lang w:val="zh-Hans"/>
        </w:rPr>
        <w:t xml:space="preserve"> 的 </w:t>
      </w:r>
      <w:r>
        <w:rPr>
          <w:lang w:val="zh-Hans"/>
        </w:rPr>
        <w:t xml:space="preserve"> PublishFirmwareStatusNotificationRequest PDU  </w:t>
      </w:r>
      <w:proofErr w:type="spellStart"/>
      <w:r>
        <w:rPr>
          <w:lang w:val="zh-Hans"/>
        </w:rPr>
        <w:t>的</w:t>
      </w:r>
      <w:r>
        <w:rPr>
          <w:spacing w:val="-1"/>
          <w:lang w:val="zh-Hans"/>
        </w:rPr>
        <w:t>字段定义</w:t>
      </w:r>
      <w:proofErr w:type="spellEnd"/>
      <w:r>
        <w:rPr>
          <w:lang w:val="zh-Hans"/>
        </w:rPr>
        <w:t>。</w:t>
      </w:r>
    </w:p>
    <w:p w14:paraId="5BB960D6" w14:textId="77777777" w:rsidR="00C562DC" w:rsidRDefault="00C562DC">
      <w:pPr>
        <w:pStyle w:val="a3"/>
        <w:spacing w:before="3"/>
        <w:rPr>
          <w:sz w:val="21"/>
        </w:rPr>
      </w:pPr>
    </w:p>
    <w:p w14:paraId="71C4EA86" w14:textId="77777777" w:rsidR="00C562DC" w:rsidRDefault="000906E7">
      <w:pPr>
        <w:ind w:left="120"/>
        <w:rPr>
          <w:i/>
          <w:sz w:val="18"/>
        </w:rPr>
      </w:pPr>
      <w:r>
        <w:rPr>
          <w:i/>
          <w:w w:val="105"/>
          <w:sz w:val="18"/>
          <w:lang w:val="zh-Hans"/>
        </w:rPr>
        <w:t>类</w:t>
      </w:r>
    </w:p>
    <w:p w14:paraId="2A660F64"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4F7D0F5" w14:textId="77777777">
        <w:trPr>
          <w:trHeight w:val="284"/>
        </w:trPr>
        <w:tc>
          <w:tcPr>
            <w:tcW w:w="2326" w:type="dxa"/>
            <w:tcBorders>
              <w:bottom w:val="single" w:sz="12" w:space="0" w:color="000000"/>
            </w:tcBorders>
          </w:tcPr>
          <w:p w14:paraId="28693AC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800E11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4C953A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A9A1A82" w14:textId="77777777" w:rsidR="00C562DC" w:rsidRDefault="000906E7">
            <w:pPr>
              <w:pStyle w:val="TableParagraph"/>
              <w:rPr>
                <w:b/>
                <w:sz w:val="18"/>
              </w:rPr>
            </w:pPr>
            <w:proofErr w:type="spellStart"/>
            <w:r>
              <w:rPr>
                <w:b/>
                <w:sz w:val="18"/>
                <w:lang w:val="zh-Hans"/>
              </w:rPr>
              <w:t>描述</w:t>
            </w:r>
            <w:proofErr w:type="spellEnd"/>
          </w:p>
        </w:tc>
      </w:tr>
      <w:tr w:rsidR="00C562DC" w14:paraId="0E7EA549" w14:textId="77777777">
        <w:trPr>
          <w:trHeight w:val="500"/>
        </w:trPr>
        <w:tc>
          <w:tcPr>
            <w:tcW w:w="2326" w:type="dxa"/>
            <w:tcBorders>
              <w:top w:val="single" w:sz="12" w:space="0" w:color="000000"/>
            </w:tcBorders>
          </w:tcPr>
          <w:p w14:paraId="721817C6"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2154FFCB" w14:textId="77777777" w:rsidR="00C562DC" w:rsidRDefault="000906E7">
            <w:pPr>
              <w:pStyle w:val="TableParagraph"/>
              <w:spacing w:before="13"/>
              <w:ind w:left="39"/>
              <w:rPr>
                <w:sz w:val="18"/>
              </w:rPr>
            </w:pPr>
            <w:r>
              <w:rPr>
                <w:color w:val="0000ED"/>
                <w:sz w:val="18"/>
                <w:lang w:val="zh-Hans"/>
              </w:rPr>
              <w:t>PublishFirmwareStatusEnumType</w:t>
            </w:r>
          </w:p>
        </w:tc>
        <w:tc>
          <w:tcPr>
            <w:tcW w:w="581" w:type="dxa"/>
            <w:tcBorders>
              <w:top w:val="single" w:sz="12" w:space="0" w:color="000000"/>
            </w:tcBorders>
          </w:tcPr>
          <w:p w14:paraId="54E5C1C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D479729" w14:textId="77777777" w:rsidR="00C562DC" w:rsidRDefault="000906E7">
            <w:pPr>
              <w:pStyle w:val="TableParagraph"/>
              <w:spacing w:before="13"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这包含</w:t>
            </w:r>
            <w:proofErr w:type="spellEnd"/>
            <w:r>
              <w:rPr>
                <w:sz w:val="18"/>
                <w:lang w:val="zh-Hans"/>
              </w:rPr>
              <w:t xml:space="preserve">  </w:t>
            </w:r>
            <w:proofErr w:type="spellStart"/>
            <w:r>
              <w:rPr>
                <w:sz w:val="18"/>
                <w:lang w:val="zh-Hans"/>
              </w:rPr>
              <w:t>发布固件安装的</w:t>
            </w:r>
            <w:proofErr w:type="spellEnd"/>
            <w:r>
              <w:rPr>
                <w:sz w:val="18"/>
                <w:lang w:val="zh-Hans"/>
              </w:rPr>
              <w:t xml:space="preserve">  </w:t>
            </w:r>
            <w:proofErr w:type="spellStart"/>
            <w:r>
              <w:rPr>
                <w:sz w:val="18"/>
                <w:lang w:val="zh-Hans"/>
              </w:rPr>
              <w:t>进度状态</w:t>
            </w:r>
            <w:proofErr w:type="spellEnd"/>
            <w:r>
              <w:rPr>
                <w:lang w:val="zh-Hans"/>
              </w:rPr>
              <w:t>。</w:t>
            </w:r>
          </w:p>
        </w:tc>
      </w:tr>
      <w:tr w:rsidR="00C562DC" w14:paraId="32DAA59E" w14:textId="77777777">
        <w:trPr>
          <w:trHeight w:val="726"/>
        </w:trPr>
        <w:tc>
          <w:tcPr>
            <w:tcW w:w="2326" w:type="dxa"/>
            <w:shd w:val="clear" w:color="auto" w:fill="EDEDED"/>
          </w:tcPr>
          <w:p w14:paraId="2B97AD80" w14:textId="77777777" w:rsidR="00C562DC" w:rsidRDefault="000906E7">
            <w:pPr>
              <w:pStyle w:val="TableParagraph"/>
              <w:rPr>
                <w:b/>
                <w:sz w:val="18"/>
              </w:rPr>
            </w:pPr>
            <w:proofErr w:type="spellStart"/>
            <w:r>
              <w:rPr>
                <w:b/>
                <w:sz w:val="18"/>
                <w:lang w:val="zh-Hans"/>
              </w:rPr>
              <w:t>位置</w:t>
            </w:r>
            <w:proofErr w:type="spellEnd"/>
          </w:p>
        </w:tc>
        <w:tc>
          <w:tcPr>
            <w:tcW w:w="2907" w:type="dxa"/>
            <w:shd w:val="clear" w:color="auto" w:fill="EDEDED"/>
          </w:tcPr>
          <w:p w14:paraId="74E7C204"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[0..512]</w:t>
            </w:r>
          </w:p>
        </w:tc>
        <w:tc>
          <w:tcPr>
            <w:tcW w:w="581" w:type="dxa"/>
            <w:shd w:val="clear" w:color="auto" w:fill="EDEDED"/>
          </w:tcPr>
          <w:p w14:paraId="7A0B0E55" w14:textId="77777777" w:rsidR="00C562DC" w:rsidRDefault="000906E7">
            <w:pPr>
              <w:pStyle w:val="TableParagraph"/>
              <w:ind w:left="39"/>
              <w:rPr>
                <w:sz w:val="18"/>
              </w:rPr>
            </w:pPr>
            <w:r>
              <w:rPr>
                <w:sz w:val="18"/>
                <w:lang w:val="zh-Hans"/>
              </w:rPr>
              <w:t>0..*</w:t>
            </w:r>
          </w:p>
        </w:tc>
        <w:tc>
          <w:tcPr>
            <w:tcW w:w="4651" w:type="dxa"/>
            <w:shd w:val="clear" w:color="auto" w:fill="EDEDED"/>
          </w:tcPr>
          <w:p w14:paraId="1531CEE3" w14:textId="77777777" w:rsidR="00C562DC" w:rsidRDefault="000906E7">
            <w:pPr>
              <w:pStyle w:val="TableParagraph"/>
              <w:spacing w:line="247" w:lineRule="auto"/>
              <w:ind w:right="92"/>
              <w:jc w:val="both"/>
              <w:rPr>
                <w:sz w:val="18"/>
              </w:rPr>
            </w:pPr>
            <w:proofErr w:type="spellStart"/>
            <w:r>
              <w:rPr>
                <w:w w:val="95"/>
                <w:sz w:val="18"/>
                <w:lang w:val="zh-Hans"/>
              </w:rPr>
              <w:t>自选。如果状态为</w:t>
            </w:r>
            <w:proofErr w:type="spellEnd"/>
            <w:r>
              <w:rPr>
                <w:w w:val="95"/>
                <w:sz w:val="18"/>
                <w:lang w:val="zh-Hans"/>
              </w:rPr>
              <w:t>“</w:t>
            </w:r>
            <w:proofErr w:type="spellStart"/>
            <w:r>
              <w:rPr>
                <w:w w:val="95"/>
                <w:sz w:val="18"/>
                <w:lang w:val="zh-Hans"/>
              </w:rPr>
              <w:t>已发布</w:t>
            </w:r>
            <w:proofErr w:type="spellEnd"/>
            <w:r>
              <w:rPr>
                <w:w w:val="95"/>
                <w:sz w:val="18"/>
                <w:lang w:val="zh-Hans"/>
              </w:rPr>
              <w:t>”，</w:t>
            </w:r>
            <w:proofErr w:type="spellStart"/>
            <w:r>
              <w:rPr>
                <w:w w:val="95"/>
                <w:sz w:val="18"/>
                <w:lang w:val="zh-Hans"/>
              </w:rPr>
              <w:t>则为</w:t>
            </w:r>
            <w:proofErr w:type="spellEnd"/>
            <w:r>
              <w:rPr>
                <w:w w:val="95"/>
                <w:sz w:val="18"/>
                <w:lang w:val="zh-Hans"/>
              </w:rPr>
              <w:t>“</w:t>
            </w:r>
            <w:proofErr w:type="spellStart"/>
            <w:r>
              <w:rPr>
                <w:w w:val="95"/>
                <w:sz w:val="18"/>
                <w:lang w:val="zh-Hans"/>
              </w:rPr>
              <w:t>必需</w:t>
            </w:r>
            <w:proofErr w:type="spellEnd"/>
            <w:r>
              <w:rPr>
                <w:w w:val="95"/>
                <w:sz w:val="18"/>
                <w:lang w:val="zh-Hans"/>
              </w:rPr>
              <w:t xml:space="preserve">”。 </w:t>
            </w:r>
            <w:proofErr w:type="spellStart"/>
            <w:r>
              <w:rPr>
                <w:w w:val="95"/>
                <w:sz w:val="18"/>
                <w:lang w:val="zh-Hans"/>
              </w:rPr>
              <w:t>可以是多个</w:t>
            </w:r>
            <w:proofErr w:type="spellEnd"/>
            <w:r>
              <w:rPr>
                <w:w w:val="95"/>
                <w:sz w:val="18"/>
                <w:lang w:val="zh-Hans"/>
              </w:rPr>
              <w:t>URI，</w:t>
            </w:r>
            <w:proofErr w:type="spellStart"/>
            <w:r>
              <w:rPr>
                <w:w w:val="95"/>
                <w:sz w:val="18"/>
                <w:lang w:val="zh-Hans"/>
              </w:rPr>
              <w:t>如果本地控制器支持例如</w:t>
            </w:r>
            <w:proofErr w:type="spellEnd"/>
            <w:r>
              <w:rPr>
                <w:w w:val="95"/>
                <w:sz w:val="18"/>
                <w:lang w:val="zh-Hans"/>
              </w:rPr>
              <w:t>HTTP，HTTPS</w:t>
            </w:r>
            <w:r>
              <w:rPr>
                <w:sz w:val="18"/>
                <w:lang w:val="zh-Hans"/>
              </w:rPr>
              <w:t xml:space="preserve"> 和 FTP。</w:t>
            </w:r>
          </w:p>
        </w:tc>
      </w:tr>
      <w:tr w:rsidR="00C562DC" w14:paraId="7AF6EFA0" w14:textId="77777777">
        <w:trPr>
          <w:trHeight w:val="510"/>
        </w:trPr>
        <w:tc>
          <w:tcPr>
            <w:tcW w:w="2326" w:type="dxa"/>
          </w:tcPr>
          <w:p w14:paraId="09107F5C"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tcPr>
          <w:p w14:paraId="58F2A18B"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6F2C4961" w14:textId="77777777" w:rsidR="00C562DC" w:rsidRDefault="000906E7">
            <w:pPr>
              <w:pStyle w:val="TableParagraph"/>
              <w:ind w:left="39"/>
              <w:rPr>
                <w:sz w:val="18"/>
              </w:rPr>
            </w:pPr>
            <w:r>
              <w:rPr>
                <w:sz w:val="18"/>
                <w:lang w:val="zh-Hans"/>
              </w:rPr>
              <w:t>0..1</w:t>
            </w:r>
          </w:p>
        </w:tc>
        <w:tc>
          <w:tcPr>
            <w:tcW w:w="4651" w:type="dxa"/>
          </w:tcPr>
          <w:p w14:paraId="1108000F"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在 PublishFirmwareRequest </w:t>
            </w:r>
            <w:r>
              <w:rPr>
                <w:lang w:val="zh-Hans"/>
              </w:rPr>
              <w:t xml:space="preserve"> </w:t>
            </w:r>
            <w:proofErr w:type="spellStart"/>
            <w:r>
              <w:rPr>
                <w:lang w:val="zh-Hans"/>
              </w:rPr>
              <w:t>中提供并</w:t>
            </w:r>
            <w:r>
              <w:rPr>
                <w:w w:val="95"/>
                <w:sz w:val="18"/>
                <w:lang w:val="zh-Hans"/>
              </w:rPr>
              <w:t>触发此操作</w:t>
            </w:r>
            <w:r>
              <w:rPr>
                <w:lang w:val="zh-Hans"/>
              </w:rPr>
              <w:t>的请求</w:t>
            </w:r>
            <w:proofErr w:type="spellEnd"/>
            <w:r>
              <w:rPr>
                <w:lang w:val="zh-Hans"/>
              </w:rPr>
              <w:t xml:space="preserve"> ID </w:t>
            </w:r>
            <w:r>
              <w:rPr>
                <w:w w:val="95"/>
                <w:sz w:val="18"/>
                <w:lang w:val="zh-Hans"/>
              </w:rPr>
              <w:t xml:space="preserve"> 。</w:t>
            </w:r>
          </w:p>
        </w:tc>
      </w:tr>
    </w:tbl>
    <w:p w14:paraId="6E53C575" w14:textId="77777777" w:rsidR="00C562DC" w:rsidRDefault="00C562DC">
      <w:pPr>
        <w:pStyle w:val="a3"/>
        <w:spacing w:before="8"/>
        <w:rPr>
          <w:i/>
          <w:sz w:val="25"/>
        </w:rPr>
      </w:pPr>
    </w:p>
    <w:p w14:paraId="1ECB0EEB" w14:textId="77777777" w:rsidR="00C562DC" w:rsidRDefault="000906E7">
      <w:pPr>
        <w:pStyle w:val="3"/>
        <w:numPr>
          <w:ilvl w:val="2"/>
          <w:numId w:val="7"/>
        </w:numPr>
        <w:tabs>
          <w:tab w:val="left" w:pos="1074"/>
        </w:tabs>
        <w:ind w:left="1073" w:hanging="954"/>
      </w:pPr>
      <w:r>
        <w:rPr>
          <w:lang w:val="zh-Hans"/>
        </w:rPr>
        <w:t>PublishFirmwareStatusNotificationResponse</w:t>
      </w:r>
    </w:p>
    <w:p w14:paraId="6F08191F" w14:textId="77777777" w:rsidR="00C562DC" w:rsidRDefault="000906E7">
      <w:pPr>
        <w:pStyle w:val="a3"/>
        <w:spacing w:before="257" w:line="247" w:lineRule="auto"/>
        <w:ind w:left="120" w:right="187"/>
      </w:pPr>
      <w:proofErr w:type="spellStart"/>
      <w:r>
        <w:rPr>
          <w:lang w:val="zh-Hans"/>
        </w:rPr>
        <w:t>这包含</w:t>
      </w:r>
      <w:proofErr w:type="spellEnd"/>
      <w:r>
        <w:rPr>
          <w:lang w:val="zh-Hans"/>
        </w:rPr>
        <w:t xml:space="preserve">    由 CSMS     </w:t>
      </w:r>
      <w:proofErr w:type="spellStart"/>
      <w:r>
        <w:rPr>
          <w:lang w:val="zh-Hans"/>
        </w:rPr>
        <w:t>发送到充电站以</w:t>
      </w:r>
      <w:proofErr w:type="spellEnd"/>
      <w:r>
        <w:rPr>
          <w:lang w:val="zh-Hans"/>
        </w:rPr>
        <w:t xml:space="preserve">  </w:t>
      </w:r>
      <w:proofErr w:type="spellStart"/>
      <w:r>
        <w:rPr>
          <w:lang w:val="zh-Hans"/>
        </w:rPr>
        <w:t>响应</w:t>
      </w:r>
      <w:proofErr w:type="spellEnd"/>
      <w:r>
        <w:rPr>
          <w:lang w:val="zh-Hans"/>
        </w:rPr>
        <w:t xml:space="preserve"> PublishFirmwareStatusNotification </w:t>
      </w:r>
      <w:proofErr w:type="spellStart"/>
      <w:r>
        <w:rPr>
          <w:lang w:val="zh-Hans"/>
        </w:rPr>
        <w:t>请求的</w:t>
      </w:r>
      <w:proofErr w:type="spellEnd"/>
      <w:r>
        <w:rPr>
          <w:lang w:val="zh-Hans"/>
        </w:rPr>
        <w:t xml:space="preserve"> PublishFirmwareStatusNotification 的 PublishFirmwareStatusNotification PDU </w:t>
      </w:r>
      <w:proofErr w:type="spellStart"/>
      <w:r>
        <w:rPr>
          <w:lang w:val="zh-Hans"/>
        </w:rPr>
        <w:t>的字段定义</w:t>
      </w:r>
      <w:proofErr w:type="spellEnd"/>
      <w:r>
        <w:rPr>
          <w:lang w:val="zh-Hans"/>
        </w:rPr>
        <w:t xml:space="preserve">。   </w:t>
      </w:r>
    </w:p>
    <w:p w14:paraId="24B8AC9B" w14:textId="77777777" w:rsidR="00C562DC" w:rsidRDefault="00C562DC">
      <w:pPr>
        <w:pStyle w:val="a3"/>
        <w:spacing w:before="10"/>
        <w:rPr>
          <w:sz w:val="26"/>
        </w:rPr>
      </w:pPr>
    </w:p>
    <w:p w14:paraId="5BC270FA" w14:textId="77777777" w:rsidR="00C562DC" w:rsidRDefault="000906E7">
      <w:pPr>
        <w:pStyle w:val="2"/>
        <w:numPr>
          <w:ilvl w:val="1"/>
          <w:numId w:val="7"/>
        </w:numPr>
        <w:tabs>
          <w:tab w:val="left" w:pos="935"/>
        </w:tabs>
        <w:ind w:left="934" w:hanging="815"/>
      </w:pPr>
      <w:proofErr w:type="spellStart"/>
      <w:r>
        <w:rPr>
          <w:lang w:val="zh-Hans"/>
        </w:rPr>
        <w:t>报告充电配置文件</w:t>
      </w:r>
      <w:proofErr w:type="spellEnd"/>
    </w:p>
    <w:p w14:paraId="4D750947" w14:textId="77777777" w:rsidR="00C562DC" w:rsidRDefault="000906E7">
      <w:pPr>
        <w:pStyle w:val="3"/>
        <w:numPr>
          <w:ilvl w:val="2"/>
          <w:numId w:val="7"/>
        </w:numPr>
        <w:tabs>
          <w:tab w:val="left" w:pos="1074"/>
        </w:tabs>
        <w:spacing w:before="335"/>
        <w:ind w:left="1073" w:hanging="954"/>
      </w:pPr>
      <w:proofErr w:type="spellStart"/>
      <w:r>
        <w:rPr>
          <w:lang w:val="zh-Hans"/>
        </w:rPr>
        <w:t>报告充电配置文件请求</w:t>
      </w:r>
      <w:proofErr w:type="spellEnd"/>
    </w:p>
    <w:p w14:paraId="1DF1B632" w14:textId="77777777" w:rsidR="00C562DC" w:rsidRDefault="000906E7">
      <w:pPr>
        <w:pStyle w:val="a3"/>
        <w:spacing w:before="257" w:line="247" w:lineRule="auto"/>
        <w:ind w:left="120"/>
      </w:pPr>
      <w:proofErr w:type="spellStart"/>
      <w:r>
        <w:rPr>
          <w:spacing w:val="-1"/>
          <w:lang w:val="zh-Hans"/>
        </w:rPr>
        <w:t>报告安装在充电</w:t>
      </w:r>
      <w:r>
        <w:rPr>
          <w:lang w:val="zh-Hans"/>
        </w:rPr>
        <w:t>统计</w:t>
      </w:r>
      <w:proofErr w:type="spellEnd"/>
      <w:r>
        <w:rPr>
          <w:lang w:val="zh-Hans"/>
        </w:rPr>
        <w:t xml:space="preserve">   </w:t>
      </w:r>
      <w:proofErr w:type="spellStart"/>
      <w:r>
        <w:rPr>
          <w:lang w:val="zh-Hans"/>
        </w:rPr>
        <w:t>离子中的</w:t>
      </w:r>
      <w:proofErr w:type="spellEnd"/>
      <w:r>
        <w:rPr>
          <w:lang w:val="zh-Hans"/>
        </w:rPr>
        <w:t xml:space="preserve">  </w:t>
      </w:r>
      <w:proofErr w:type="spellStart"/>
      <w:r>
        <w:rPr>
          <w:lang w:val="zh-Hans"/>
        </w:rPr>
        <w:t>充电配置文件，如</w:t>
      </w:r>
      <w:proofErr w:type="spellEnd"/>
      <w:r>
        <w:rPr>
          <w:color w:val="0000ED"/>
          <w:lang w:val="zh-Hans"/>
        </w:rPr>
        <w:t xml:space="preserve"> GetChargingProfilesRequest</w:t>
      </w:r>
      <w:r>
        <w:rPr>
          <w:lang w:val="zh-Hans"/>
        </w:rPr>
        <w:t xml:space="preserve"> </w:t>
      </w:r>
      <w:proofErr w:type="spellStart"/>
      <w:r>
        <w:rPr>
          <w:lang w:val="zh-Hans"/>
        </w:rPr>
        <w:t>消息所请求的那样</w:t>
      </w:r>
      <w:proofErr w:type="spellEnd"/>
      <w:r>
        <w:rPr>
          <w:lang w:val="zh-Hans"/>
        </w:rPr>
        <w:t xml:space="preserve">。         </w:t>
      </w:r>
      <w:proofErr w:type="spellStart"/>
      <w:r>
        <w:rPr>
          <w:lang w:val="zh-Hans"/>
        </w:rPr>
        <w:t>计费</w:t>
      </w:r>
      <w:r>
        <w:rPr>
          <w:spacing w:val="-1"/>
          <w:lang w:val="zh-Hans"/>
        </w:rPr>
        <w:t>配置文件报告</w:t>
      </w:r>
      <w:r>
        <w:rPr>
          <w:lang w:val="zh-Hans"/>
        </w:rPr>
        <w:t>可以拆分为多个</w:t>
      </w:r>
      <w:proofErr w:type="spellEnd"/>
      <w:r>
        <w:rPr>
          <w:lang w:val="zh-Hans"/>
        </w:rPr>
        <w:t xml:space="preserve"> ReportChargingProfilesRequest </w:t>
      </w:r>
      <w:proofErr w:type="spellStart"/>
      <w:r>
        <w:rPr>
          <w:lang w:val="zh-Hans"/>
        </w:rPr>
        <w:t>消息，这可能是因为需要报告不同计费源的计费配置文件，或者因为</w:t>
      </w:r>
      <w:proofErr w:type="spellEnd"/>
      <w:r>
        <w:rPr>
          <w:lang w:val="zh-Hans"/>
        </w:rPr>
        <w:t xml:space="preserve">  </w:t>
      </w:r>
      <w:proofErr w:type="spellStart"/>
      <w:r>
        <w:rPr>
          <w:lang w:val="zh-Hans"/>
        </w:rPr>
        <w:t>一条消息只有大量数据</w:t>
      </w:r>
      <w:proofErr w:type="spellEnd"/>
      <w:r>
        <w:rPr>
          <w:lang w:val="zh-Hans"/>
        </w:rPr>
        <w:t>。</w:t>
      </w:r>
    </w:p>
    <w:p w14:paraId="5CE767FD" w14:textId="77777777" w:rsidR="00C562DC" w:rsidRDefault="00C562DC">
      <w:pPr>
        <w:pStyle w:val="a3"/>
        <w:spacing w:before="9"/>
        <w:rPr>
          <w:sz w:val="20"/>
        </w:rPr>
      </w:pPr>
    </w:p>
    <w:p w14:paraId="348D4E38" w14:textId="77777777" w:rsidR="00C562DC" w:rsidRDefault="000906E7">
      <w:pPr>
        <w:ind w:left="120"/>
        <w:rPr>
          <w:i/>
          <w:sz w:val="18"/>
        </w:rPr>
      </w:pPr>
      <w:r>
        <w:rPr>
          <w:i/>
          <w:w w:val="105"/>
          <w:sz w:val="18"/>
          <w:lang w:val="zh-Hans"/>
        </w:rPr>
        <w:t>类</w:t>
      </w:r>
    </w:p>
    <w:p w14:paraId="2BFE971B"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B63DA05" w14:textId="77777777">
        <w:trPr>
          <w:trHeight w:val="284"/>
        </w:trPr>
        <w:tc>
          <w:tcPr>
            <w:tcW w:w="2326" w:type="dxa"/>
            <w:tcBorders>
              <w:bottom w:val="single" w:sz="12" w:space="0" w:color="000000"/>
            </w:tcBorders>
          </w:tcPr>
          <w:p w14:paraId="60F7BBB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AE8BA8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D48106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0AB0177" w14:textId="77777777" w:rsidR="00C562DC" w:rsidRDefault="000906E7">
            <w:pPr>
              <w:pStyle w:val="TableParagraph"/>
              <w:rPr>
                <w:b/>
                <w:sz w:val="18"/>
              </w:rPr>
            </w:pPr>
            <w:proofErr w:type="spellStart"/>
            <w:r>
              <w:rPr>
                <w:b/>
                <w:sz w:val="18"/>
                <w:lang w:val="zh-Hans"/>
              </w:rPr>
              <w:t>描述</w:t>
            </w:r>
            <w:proofErr w:type="spellEnd"/>
          </w:p>
        </w:tc>
      </w:tr>
      <w:tr w:rsidR="00C562DC" w14:paraId="27973F25" w14:textId="77777777">
        <w:trPr>
          <w:trHeight w:val="1363"/>
        </w:trPr>
        <w:tc>
          <w:tcPr>
            <w:tcW w:w="2326" w:type="dxa"/>
            <w:tcBorders>
              <w:top w:val="single" w:sz="12" w:space="0" w:color="000000"/>
            </w:tcBorders>
          </w:tcPr>
          <w:p w14:paraId="00AFB69B" w14:textId="77777777" w:rsidR="00C562DC" w:rsidRDefault="000906E7">
            <w:pPr>
              <w:pStyle w:val="TableParagraph"/>
              <w:spacing w:before="13"/>
              <w:rPr>
                <w:b/>
                <w:sz w:val="18"/>
              </w:rPr>
            </w:pPr>
            <w:proofErr w:type="spellStart"/>
            <w:r>
              <w:rPr>
                <w:b/>
                <w:sz w:val="18"/>
                <w:lang w:val="zh-Hans"/>
              </w:rPr>
              <w:t>请求</w:t>
            </w:r>
            <w:proofErr w:type="spellEnd"/>
            <w:r>
              <w:rPr>
                <w:b/>
                <w:sz w:val="18"/>
                <w:lang w:val="zh-Hans"/>
              </w:rPr>
              <w:t xml:space="preserve"> Id</w:t>
            </w:r>
          </w:p>
        </w:tc>
        <w:tc>
          <w:tcPr>
            <w:tcW w:w="2907" w:type="dxa"/>
            <w:tcBorders>
              <w:top w:val="single" w:sz="12" w:space="0" w:color="000000"/>
            </w:tcBorders>
          </w:tcPr>
          <w:p w14:paraId="6FFD0D81"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9FC0CB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580C1CA" w14:textId="77777777" w:rsidR="00C562DC" w:rsidRDefault="000906E7">
            <w:pPr>
              <w:pStyle w:val="TableParagraph"/>
              <w:spacing w:before="13" w:line="247" w:lineRule="auto"/>
              <w:ind w:right="25"/>
              <w:rPr>
                <w:sz w:val="18"/>
              </w:rPr>
            </w:pPr>
            <w:proofErr w:type="spellStart"/>
            <w:r>
              <w:rPr>
                <w:sz w:val="18"/>
                <w:lang w:val="zh-Hans"/>
              </w:rPr>
              <w:t>必填。用于将</w:t>
            </w:r>
            <w:proofErr w:type="spellEnd"/>
            <w:r>
              <w:rPr>
                <w:color w:val="0000ED"/>
                <w:sz w:val="18"/>
                <w:lang w:val="zh-Hans"/>
              </w:rPr>
              <w:t xml:space="preserve"> GetChargingProfilesRequest </w:t>
            </w:r>
            <w:proofErr w:type="spellStart"/>
            <w:r>
              <w:rPr>
                <w:sz w:val="18"/>
                <w:lang w:val="zh-Hans"/>
              </w:rPr>
              <w:t>消息与生成的</w:t>
            </w:r>
            <w:proofErr w:type="spellEnd"/>
            <w:r>
              <w:rPr>
                <w:sz w:val="18"/>
                <w:lang w:val="zh-Hans"/>
              </w:rPr>
              <w:t xml:space="preserve"> ReportChargingProfilesRequest </w:t>
            </w:r>
            <w:proofErr w:type="spellStart"/>
            <w:r>
              <w:rPr>
                <w:sz w:val="18"/>
                <w:lang w:val="zh-Hans"/>
              </w:rPr>
              <w:t>消息进行匹配的</w:t>
            </w:r>
            <w:proofErr w:type="spellEnd"/>
            <w:r>
              <w:rPr>
                <w:sz w:val="18"/>
                <w:lang w:val="zh-Hans"/>
              </w:rPr>
              <w:t xml:space="preserve"> Id。当CSMS在</w:t>
            </w:r>
            <w:r>
              <w:rPr>
                <w:color w:val="0000ED"/>
                <w:spacing w:val="-1"/>
                <w:sz w:val="18"/>
                <w:lang w:val="zh-Hans"/>
              </w:rPr>
              <w:t>GetChargingProfilesRequest</w:t>
            </w:r>
            <w:proofErr w:type="spellStart"/>
            <w:r>
              <w:rPr>
                <w:lang w:val="zh-Hans"/>
              </w:rPr>
              <w:t>中提供请求</w:t>
            </w:r>
            <w:proofErr w:type="spellEnd"/>
            <w:r>
              <w:rPr>
                <w:lang w:val="zh-Hans"/>
              </w:rPr>
              <w:t>Id</w:t>
            </w:r>
            <w:proofErr w:type="spellStart"/>
            <w:r>
              <w:rPr>
                <w:lang w:val="zh-Hans"/>
              </w:rPr>
              <w:t>时</w:t>
            </w:r>
            <w:r>
              <w:rPr>
                <w:spacing w:val="-1"/>
                <w:sz w:val="18"/>
                <w:lang w:val="zh-Hans"/>
              </w:rPr>
              <w:t>，此</w:t>
            </w:r>
            <w:r>
              <w:rPr>
                <w:sz w:val="18"/>
                <w:lang w:val="zh-Hans"/>
              </w:rPr>
              <w:t>字段应包含相同的</w:t>
            </w:r>
            <w:proofErr w:type="spellEnd"/>
            <w:r>
              <w:rPr>
                <w:sz w:val="18"/>
                <w:lang w:val="zh-Hans"/>
              </w:rPr>
              <w:t xml:space="preserve">  值。</w:t>
            </w:r>
          </w:p>
        </w:tc>
      </w:tr>
      <w:tr w:rsidR="00C562DC" w14:paraId="03EDA300" w14:textId="77777777">
        <w:trPr>
          <w:trHeight w:val="294"/>
        </w:trPr>
        <w:tc>
          <w:tcPr>
            <w:tcW w:w="2326" w:type="dxa"/>
            <w:shd w:val="clear" w:color="auto" w:fill="EDEDED"/>
          </w:tcPr>
          <w:p w14:paraId="705E4355" w14:textId="77777777" w:rsidR="00C562DC" w:rsidRDefault="000906E7">
            <w:pPr>
              <w:pStyle w:val="TableParagraph"/>
              <w:rPr>
                <w:b/>
                <w:sz w:val="18"/>
              </w:rPr>
            </w:pPr>
            <w:proofErr w:type="spellStart"/>
            <w:r>
              <w:rPr>
                <w:b/>
                <w:sz w:val="18"/>
                <w:lang w:val="zh-Hans"/>
              </w:rPr>
              <w:t>充电限制源</w:t>
            </w:r>
            <w:proofErr w:type="spellEnd"/>
          </w:p>
        </w:tc>
        <w:tc>
          <w:tcPr>
            <w:tcW w:w="2907" w:type="dxa"/>
            <w:shd w:val="clear" w:color="auto" w:fill="EDEDED"/>
          </w:tcPr>
          <w:p w14:paraId="6B4A0C5C" w14:textId="77777777" w:rsidR="00C562DC" w:rsidRDefault="000906E7">
            <w:pPr>
              <w:pStyle w:val="TableParagraph"/>
              <w:ind w:left="39"/>
              <w:rPr>
                <w:sz w:val="18"/>
              </w:rPr>
            </w:pPr>
            <w:proofErr w:type="spellStart"/>
            <w:r>
              <w:rPr>
                <w:color w:val="0000ED"/>
                <w:sz w:val="18"/>
                <w:lang w:val="zh-Hans"/>
              </w:rPr>
              <w:t>充电限制源枚举类型</w:t>
            </w:r>
            <w:proofErr w:type="spellEnd"/>
          </w:p>
        </w:tc>
        <w:tc>
          <w:tcPr>
            <w:tcW w:w="581" w:type="dxa"/>
            <w:shd w:val="clear" w:color="auto" w:fill="EDEDED"/>
          </w:tcPr>
          <w:p w14:paraId="12C928A0" w14:textId="77777777" w:rsidR="00C562DC" w:rsidRDefault="000906E7">
            <w:pPr>
              <w:pStyle w:val="TableParagraph"/>
              <w:ind w:left="39"/>
              <w:rPr>
                <w:sz w:val="18"/>
              </w:rPr>
            </w:pPr>
            <w:r>
              <w:rPr>
                <w:sz w:val="18"/>
                <w:lang w:val="zh-Hans"/>
              </w:rPr>
              <w:t>1..1</w:t>
            </w:r>
          </w:p>
        </w:tc>
        <w:tc>
          <w:tcPr>
            <w:tcW w:w="4651" w:type="dxa"/>
            <w:shd w:val="clear" w:color="auto" w:fill="EDEDED"/>
          </w:tcPr>
          <w:p w14:paraId="4A2837B3"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已安装此充电配置文件的源</w:t>
            </w:r>
            <w:proofErr w:type="spellEnd"/>
            <w:r>
              <w:rPr>
                <w:lang w:val="zh-Hans"/>
              </w:rPr>
              <w:t>。</w:t>
            </w:r>
          </w:p>
        </w:tc>
      </w:tr>
      <w:tr w:rsidR="00C562DC" w14:paraId="1C97487C" w14:textId="77777777">
        <w:trPr>
          <w:trHeight w:val="726"/>
        </w:trPr>
        <w:tc>
          <w:tcPr>
            <w:tcW w:w="2326" w:type="dxa"/>
          </w:tcPr>
          <w:p w14:paraId="4E92E9BA" w14:textId="77777777" w:rsidR="00C562DC" w:rsidRDefault="000906E7">
            <w:pPr>
              <w:pStyle w:val="TableParagraph"/>
              <w:rPr>
                <w:b/>
                <w:sz w:val="18"/>
              </w:rPr>
            </w:pPr>
            <w:proofErr w:type="spellStart"/>
            <w:r>
              <w:rPr>
                <w:b/>
                <w:sz w:val="18"/>
                <w:lang w:val="zh-Hans"/>
              </w:rPr>
              <w:t>待定</w:t>
            </w:r>
            <w:proofErr w:type="spellEnd"/>
          </w:p>
        </w:tc>
        <w:tc>
          <w:tcPr>
            <w:tcW w:w="2907" w:type="dxa"/>
          </w:tcPr>
          <w:p w14:paraId="751D5D48" w14:textId="77777777" w:rsidR="00C562DC" w:rsidRDefault="000906E7">
            <w:pPr>
              <w:pStyle w:val="TableParagraph"/>
              <w:ind w:left="39"/>
              <w:rPr>
                <w:sz w:val="18"/>
              </w:rPr>
            </w:pPr>
            <w:proofErr w:type="spellStart"/>
            <w:r>
              <w:rPr>
                <w:sz w:val="18"/>
                <w:lang w:val="zh-Hans"/>
              </w:rPr>
              <w:t>布尔</w:t>
            </w:r>
            <w:proofErr w:type="spellEnd"/>
          </w:p>
        </w:tc>
        <w:tc>
          <w:tcPr>
            <w:tcW w:w="581" w:type="dxa"/>
          </w:tcPr>
          <w:p w14:paraId="029095C3" w14:textId="77777777" w:rsidR="00C562DC" w:rsidRDefault="000906E7">
            <w:pPr>
              <w:pStyle w:val="TableParagraph"/>
              <w:ind w:left="39"/>
              <w:rPr>
                <w:sz w:val="18"/>
              </w:rPr>
            </w:pPr>
            <w:r>
              <w:rPr>
                <w:sz w:val="18"/>
                <w:lang w:val="zh-Hans"/>
              </w:rPr>
              <w:t>0..1</w:t>
            </w:r>
          </w:p>
        </w:tc>
        <w:tc>
          <w:tcPr>
            <w:tcW w:w="4651" w:type="dxa"/>
          </w:tcPr>
          <w:p w14:paraId="7FCDFE07" w14:textId="77777777" w:rsidR="00C562DC" w:rsidRDefault="000906E7">
            <w:pPr>
              <w:pStyle w:val="TableParagraph"/>
              <w:spacing w:line="247" w:lineRule="auto"/>
              <w:ind w:right="111"/>
              <w:rPr>
                <w:sz w:val="18"/>
              </w:rPr>
            </w:pPr>
            <w:proofErr w:type="spellStart"/>
            <w:r>
              <w:rPr>
                <w:w w:val="95"/>
                <w:sz w:val="18"/>
                <w:lang w:val="zh-Hans"/>
              </w:rPr>
              <w:t>自选。未完待续。省略时的默认值</w:t>
            </w:r>
            <w:proofErr w:type="spellEnd"/>
            <w:r>
              <w:rPr>
                <w:w w:val="95"/>
                <w:sz w:val="18"/>
                <w:lang w:val="zh-Hans"/>
              </w:rPr>
              <w:t>：</w:t>
            </w:r>
            <w:r>
              <w:rPr>
                <w:spacing w:val="-1"/>
                <w:sz w:val="18"/>
                <w:lang w:val="zh-Hans"/>
              </w:rPr>
              <w:t xml:space="preserve">false。 false </w:t>
            </w:r>
            <w:proofErr w:type="spellStart"/>
            <w:r>
              <w:rPr>
                <w:spacing w:val="-1"/>
                <w:sz w:val="18"/>
                <w:lang w:val="zh-Hans"/>
              </w:rPr>
              <w:t>表示</w:t>
            </w:r>
            <w:proofErr w:type="spellEnd"/>
            <w:r>
              <w:rPr>
                <w:spacing w:val="-1"/>
                <w:sz w:val="18"/>
                <w:lang w:val="zh-Hans"/>
              </w:rPr>
              <w:t xml:space="preserve">   </w:t>
            </w:r>
            <w:r>
              <w:rPr>
                <w:sz w:val="18"/>
                <w:lang w:val="zh-Hans"/>
              </w:rPr>
              <w:t xml:space="preserve">    </w:t>
            </w:r>
            <w:proofErr w:type="spellStart"/>
            <w:r>
              <w:rPr>
                <w:sz w:val="18"/>
                <w:lang w:val="zh-Hans"/>
              </w:rPr>
              <w:t>此报告中</w:t>
            </w:r>
            <w:r>
              <w:rPr>
                <w:spacing w:val="-1"/>
                <w:sz w:val="18"/>
                <w:lang w:val="zh-Hans"/>
              </w:rPr>
              <w:t>没有其他</w:t>
            </w:r>
            <w:proofErr w:type="spellEnd"/>
            <w:r>
              <w:rPr>
                <w:spacing w:val="-1"/>
                <w:sz w:val="18"/>
                <w:lang w:val="zh-Hans"/>
              </w:rPr>
              <w:t xml:space="preserve"> </w:t>
            </w:r>
            <w:r>
              <w:rPr>
                <w:sz w:val="18"/>
                <w:lang w:val="zh-Hans"/>
              </w:rPr>
              <w:t xml:space="preserve"> </w:t>
            </w:r>
            <w:proofErr w:type="spellStart"/>
            <w:r>
              <w:rPr>
                <w:sz w:val="18"/>
                <w:lang w:val="zh-Hans"/>
              </w:rPr>
              <w:t>消息</w:t>
            </w:r>
            <w:proofErr w:type="spellEnd"/>
            <w:r>
              <w:rPr>
                <w:lang w:val="zh-Hans"/>
              </w:rPr>
              <w:t>。</w:t>
            </w:r>
          </w:p>
        </w:tc>
      </w:tr>
      <w:tr w:rsidR="00C562DC" w14:paraId="6DD6032A" w14:textId="77777777">
        <w:trPr>
          <w:trHeight w:val="726"/>
        </w:trPr>
        <w:tc>
          <w:tcPr>
            <w:tcW w:w="2326" w:type="dxa"/>
            <w:shd w:val="clear" w:color="auto" w:fill="EDEDED"/>
          </w:tcPr>
          <w:p w14:paraId="72C483DA" w14:textId="77777777" w:rsidR="00C562DC" w:rsidRDefault="000906E7">
            <w:pPr>
              <w:pStyle w:val="TableParagraph"/>
              <w:rPr>
                <w:b/>
                <w:sz w:val="18"/>
              </w:rPr>
            </w:pPr>
            <w:r>
              <w:rPr>
                <w:b/>
                <w:sz w:val="18"/>
                <w:lang w:val="zh-Hans"/>
              </w:rPr>
              <w:t>evseId</w:t>
            </w:r>
          </w:p>
        </w:tc>
        <w:tc>
          <w:tcPr>
            <w:tcW w:w="2907" w:type="dxa"/>
            <w:shd w:val="clear" w:color="auto" w:fill="EDEDED"/>
          </w:tcPr>
          <w:p w14:paraId="780334FB"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E148BE1" w14:textId="77777777" w:rsidR="00C562DC" w:rsidRDefault="000906E7">
            <w:pPr>
              <w:pStyle w:val="TableParagraph"/>
              <w:ind w:left="39"/>
              <w:rPr>
                <w:sz w:val="18"/>
              </w:rPr>
            </w:pPr>
            <w:r>
              <w:rPr>
                <w:sz w:val="18"/>
                <w:lang w:val="zh-Hans"/>
              </w:rPr>
              <w:t>1..1</w:t>
            </w:r>
          </w:p>
        </w:tc>
        <w:tc>
          <w:tcPr>
            <w:tcW w:w="4651" w:type="dxa"/>
            <w:shd w:val="clear" w:color="auto" w:fill="EDEDED"/>
          </w:tcPr>
          <w:p w14:paraId="6546F29B" w14:textId="77777777" w:rsidR="00C562DC" w:rsidRDefault="000906E7">
            <w:pPr>
              <w:pStyle w:val="TableParagraph"/>
              <w:spacing w:line="247" w:lineRule="auto"/>
              <w:ind w:right="20"/>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充电配置文件适用的</w:t>
            </w:r>
            <w:proofErr w:type="spellEnd"/>
            <w:r>
              <w:rPr>
                <w:w w:val="95"/>
                <w:sz w:val="18"/>
                <w:lang w:val="zh-Hans"/>
              </w:rPr>
              <w:t xml:space="preserve"> evse</w:t>
            </w:r>
            <w:r>
              <w:rPr>
                <w:lang w:val="zh-Hans"/>
              </w:rPr>
              <w:t>。</w:t>
            </w:r>
            <w:r>
              <w:rPr>
                <w:spacing w:val="-1"/>
                <w:sz w:val="18"/>
                <w:lang w:val="zh-Hans"/>
              </w:rPr>
              <w:t xml:space="preserve"> </w:t>
            </w:r>
            <w:proofErr w:type="spellStart"/>
            <w:r>
              <w:rPr>
                <w:spacing w:val="-1"/>
                <w:sz w:val="18"/>
                <w:lang w:val="zh-Hans"/>
              </w:rPr>
              <w:t>如果</w:t>
            </w:r>
            <w:proofErr w:type="spellEnd"/>
            <w:r>
              <w:rPr>
                <w:spacing w:val="-1"/>
                <w:sz w:val="18"/>
                <w:lang w:val="zh-Hans"/>
              </w:rPr>
              <w:t xml:space="preserve"> evseId = 0，</w:t>
            </w:r>
            <w:proofErr w:type="spellStart"/>
            <w:r>
              <w:rPr>
                <w:spacing w:val="-1"/>
                <w:sz w:val="18"/>
                <w:lang w:val="zh-Hans"/>
              </w:rPr>
              <w:t>则消息包含</w:t>
            </w:r>
            <w:proofErr w:type="spellEnd"/>
            <w:r>
              <w:rPr>
                <w:spacing w:val="-1"/>
                <w:sz w:val="18"/>
                <w:lang w:val="zh-Hans"/>
              </w:rPr>
              <w:t xml:space="preserve"> </w:t>
            </w:r>
            <w:r>
              <w:rPr>
                <w:sz w:val="18"/>
                <w:lang w:val="zh-Hans"/>
              </w:rPr>
              <w:t xml:space="preserve">  </w:t>
            </w:r>
            <w:proofErr w:type="spellStart"/>
            <w:r>
              <w:rPr>
                <w:sz w:val="18"/>
                <w:lang w:val="zh-Hans"/>
              </w:rPr>
              <w:t>充电站</w:t>
            </w:r>
            <w:r>
              <w:rPr>
                <w:spacing w:val="-1"/>
                <w:sz w:val="18"/>
                <w:lang w:val="zh-Hans"/>
              </w:rPr>
              <w:t>的总体限制</w:t>
            </w:r>
            <w:proofErr w:type="spellEnd"/>
            <w:r>
              <w:rPr>
                <w:lang w:val="zh-Hans"/>
              </w:rPr>
              <w:t>。</w:t>
            </w:r>
          </w:p>
        </w:tc>
      </w:tr>
      <w:tr w:rsidR="00C562DC" w14:paraId="0CFFF91F" w14:textId="77777777">
        <w:trPr>
          <w:trHeight w:val="510"/>
        </w:trPr>
        <w:tc>
          <w:tcPr>
            <w:tcW w:w="2326" w:type="dxa"/>
          </w:tcPr>
          <w:p w14:paraId="464460D0" w14:textId="77777777" w:rsidR="00C562DC" w:rsidRDefault="000906E7">
            <w:pPr>
              <w:pStyle w:val="TableParagraph"/>
              <w:rPr>
                <w:b/>
                <w:sz w:val="18"/>
              </w:rPr>
            </w:pPr>
            <w:proofErr w:type="spellStart"/>
            <w:r>
              <w:rPr>
                <w:b/>
                <w:sz w:val="18"/>
                <w:lang w:val="zh-Hans"/>
              </w:rPr>
              <w:t>充电配置文件</w:t>
            </w:r>
            <w:proofErr w:type="spellEnd"/>
          </w:p>
        </w:tc>
        <w:tc>
          <w:tcPr>
            <w:tcW w:w="2907" w:type="dxa"/>
          </w:tcPr>
          <w:p w14:paraId="4842DD75" w14:textId="77777777" w:rsidR="00C562DC" w:rsidRDefault="000906E7">
            <w:pPr>
              <w:pStyle w:val="TableParagraph"/>
              <w:ind w:left="39"/>
              <w:rPr>
                <w:sz w:val="18"/>
              </w:rPr>
            </w:pPr>
            <w:proofErr w:type="spellStart"/>
            <w:r>
              <w:rPr>
                <w:color w:val="0000ED"/>
                <w:sz w:val="18"/>
                <w:lang w:val="zh-Hans"/>
              </w:rPr>
              <w:t>充电配置文件类型</w:t>
            </w:r>
            <w:proofErr w:type="spellEnd"/>
          </w:p>
        </w:tc>
        <w:tc>
          <w:tcPr>
            <w:tcW w:w="581" w:type="dxa"/>
          </w:tcPr>
          <w:p w14:paraId="4836BFCC" w14:textId="77777777" w:rsidR="00C562DC" w:rsidRDefault="000906E7">
            <w:pPr>
              <w:pStyle w:val="TableParagraph"/>
              <w:ind w:left="39"/>
              <w:rPr>
                <w:sz w:val="18"/>
              </w:rPr>
            </w:pPr>
            <w:r>
              <w:rPr>
                <w:sz w:val="18"/>
                <w:lang w:val="zh-Hans"/>
              </w:rPr>
              <w:t>1..*</w:t>
            </w:r>
          </w:p>
        </w:tc>
        <w:tc>
          <w:tcPr>
            <w:tcW w:w="4651" w:type="dxa"/>
          </w:tcPr>
          <w:p w14:paraId="7768DD55"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充电</w:t>
            </w:r>
            <w:r>
              <w:rPr>
                <w:lang w:val="zh-Hans"/>
              </w:rPr>
              <w:t>站</w:t>
            </w:r>
            <w:r>
              <w:rPr>
                <w:w w:val="95"/>
                <w:sz w:val="18"/>
                <w:lang w:val="zh-Hans"/>
              </w:rPr>
              <w:t>中</w:t>
            </w:r>
            <w:proofErr w:type="spellEnd"/>
            <w:r>
              <w:rPr>
                <w:w w:val="95"/>
                <w:sz w:val="18"/>
                <w:lang w:val="zh-Hans"/>
              </w:rPr>
              <w:t xml:space="preserve">  </w:t>
            </w:r>
            <w:proofErr w:type="spellStart"/>
            <w:r>
              <w:rPr>
                <w:w w:val="95"/>
                <w:sz w:val="18"/>
                <w:lang w:val="zh-Hans"/>
              </w:rPr>
              <w:t>配置的</w:t>
            </w:r>
            <w:r>
              <w:rPr>
                <w:sz w:val="18"/>
                <w:lang w:val="zh-Hans"/>
              </w:rPr>
              <w:t>充电</w:t>
            </w:r>
            <w:r>
              <w:rPr>
                <w:w w:val="95"/>
                <w:sz w:val="18"/>
                <w:lang w:val="zh-Hans"/>
              </w:rPr>
              <w:t>配置文件</w:t>
            </w:r>
            <w:proofErr w:type="spellEnd"/>
            <w:r>
              <w:rPr>
                <w:sz w:val="18"/>
                <w:lang w:val="zh-Hans"/>
              </w:rPr>
              <w:t>。</w:t>
            </w:r>
          </w:p>
        </w:tc>
      </w:tr>
    </w:tbl>
    <w:p w14:paraId="5304DBD3" w14:textId="77777777" w:rsidR="00C562DC" w:rsidRDefault="00C562DC">
      <w:pPr>
        <w:pStyle w:val="a3"/>
        <w:spacing w:before="9"/>
        <w:rPr>
          <w:i/>
          <w:sz w:val="25"/>
        </w:rPr>
      </w:pPr>
    </w:p>
    <w:p w14:paraId="7C720504" w14:textId="77777777" w:rsidR="00C562DC" w:rsidRDefault="000906E7">
      <w:pPr>
        <w:pStyle w:val="3"/>
        <w:numPr>
          <w:ilvl w:val="2"/>
          <w:numId w:val="7"/>
        </w:numPr>
        <w:tabs>
          <w:tab w:val="left" w:pos="1074"/>
        </w:tabs>
        <w:ind w:left="1073" w:hanging="954"/>
      </w:pPr>
      <w:proofErr w:type="spellStart"/>
      <w:r>
        <w:rPr>
          <w:lang w:val="zh-Hans"/>
        </w:rPr>
        <w:t>报告充电配置文件响应</w:t>
      </w:r>
      <w:proofErr w:type="spellEnd"/>
    </w:p>
    <w:p w14:paraId="3D3762B7" w14:textId="77777777" w:rsidR="00C562DC" w:rsidRDefault="000906E7">
      <w:pPr>
        <w:pStyle w:val="a3"/>
        <w:spacing w:before="257" w:line="247" w:lineRule="auto"/>
        <w:ind w:left="120"/>
      </w:pPr>
      <w:proofErr w:type="spellStart"/>
      <w:r>
        <w:rPr>
          <w:lang w:val="zh-Hans"/>
        </w:rPr>
        <w:t>报告充电配置文件响应消息由</w:t>
      </w:r>
      <w:proofErr w:type="spellEnd"/>
      <w:r>
        <w:rPr>
          <w:lang w:val="zh-Hans"/>
        </w:rPr>
        <w:t xml:space="preserve"> CSMS </w:t>
      </w:r>
      <w:proofErr w:type="spellStart"/>
      <w:r>
        <w:rPr>
          <w:lang w:val="zh-Hans"/>
        </w:rPr>
        <w:t>发送到充电站，以响应</w:t>
      </w:r>
      <w:proofErr w:type="spellEnd"/>
      <w:r>
        <w:rPr>
          <w:color w:val="0000ED"/>
          <w:lang w:val="zh-Hans"/>
        </w:rPr>
        <w:t xml:space="preserve"> </w:t>
      </w:r>
      <w:proofErr w:type="spellStart"/>
      <w:r>
        <w:rPr>
          <w:color w:val="0000ED"/>
          <w:lang w:val="zh-Hans"/>
        </w:rPr>
        <w:t>报告充电配置文件请求</w:t>
      </w:r>
      <w:proofErr w:type="spellEnd"/>
      <w:r>
        <w:rPr>
          <w:lang w:val="zh-Hans"/>
        </w:rPr>
        <w:t xml:space="preserve">。 </w:t>
      </w:r>
      <w:proofErr w:type="spellStart"/>
      <w:r>
        <w:rPr>
          <w:lang w:val="zh-Hans"/>
        </w:rPr>
        <w:t>未定义任何</w:t>
      </w:r>
      <w:proofErr w:type="spellEnd"/>
      <w:r>
        <w:rPr>
          <w:lang w:val="zh-Hans"/>
        </w:rPr>
        <w:t xml:space="preserve"> </w:t>
      </w:r>
      <w:proofErr w:type="spellStart"/>
      <w:r>
        <w:rPr>
          <w:lang w:val="zh-Hans"/>
        </w:rPr>
        <w:t>字段</w:t>
      </w:r>
      <w:proofErr w:type="spellEnd"/>
      <w:r>
        <w:rPr>
          <w:lang w:val="zh-Hans"/>
        </w:rPr>
        <w:t xml:space="preserve">  。</w:t>
      </w:r>
    </w:p>
    <w:p w14:paraId="10D2CE7D" w14:textId="77777777" w:rsidR="00C562DC" w:rsidRDefault="00C562DC">
      <w:pPr>
        <w:spacing w:line="247" w:lineRule="auto"/>
        <w:sectPr w:rsidR="00C562DC">
          <w:pgSz w:w="11910" w:h="16840"/>
          <w:pgMar w:top="580" w:right="600" w:bottom="620" w:left="600" w:header="186" w:footer="431" w:gutter="0"/>
          <w:cols w:space="720"/>
        </w:sectPr>
      </w:pPr>
    </w:p>
    <w:p w14:paraId="02485A3F" w14:textId="77777777" w:rsidR="00C562DC" w:rsidRDefault="00C562DC">
      <w:pPr>
        <w:pStyle w:val="a3"/>
        <w:spacing w:before="6"/>
        <w:rPr>
          <w:sz w:val="9"/>
        </w:rPr>
      </w:pPr>
    </w:p>
    <w:p w14:paraId="2CBAC548" w14:textId="77777777" w:rsidR="00C562DC" w:rsidRDefault="00ED5348">
      <w:pPr>
        <w:pStyle w:val="a3"/>
        <w:spacing w:line="20" w:lineRule="exact"/>
        <w:ind w:left="120"/>
        <w:rPr>
          <w:sz w:val="2"/>
        </w:rPr>
      </w:pPr>
      <w:r>
        <w:rPr>
          <w:sz w:val="2"/>
        </w:rPr>
      </w:r>
      <w:r>
        <w:rPr>
          <w:sz w:val="2"/>
        </w:rPr>
        <w:pict w14:anchorId="524680EA">
          <v:group id="docshapegroup19" o:spid="_x0000_s2095" style="width:523.3pt;height:.25pt;mso-position-horizontal-relative:char;mso-position-vertical-relative:line" coordsize="10466,5">
            <v:line id="_x0000_s2096" style="position:absolute" from="0,3" to="10466,3" strokecolor="#ddd" strokeweight=".25pt"/>
            <w10:anchorlock/>
          </v:group>
        </w:pict>
      </w:r>
    </w:p>
    <w:p w14:paraId="142F1CF3" w14:textId="77777777" w:rsidR="00C562DC" w:rsidRDefault="000906E7">
      <w:pPr>
        <w:pStyle w:val="2"/>
        <w:numPr>
          <w:ilvl w:val="1"/>
          <w:numId w:val="7"/>
        </w:numPr>
        <w:tabs>
          <w:tab w:val="left" w:pos="935"/>
        </w:tabs>
        <w:ind w:left="934" w:hanging="815"/>
      </w:pPr>
      <w:r>
        <w:rPr>
          <w:lang w:val="zh-Hans"/>
        </w:rPr>
        <w:t>RequestStartTransaction</w:t>
      </w:r>
    </w:p>
    <w:p w14:paraId="6E764CD3" w14:textId="77777777" w:rsidR="00C562DC" w:rsidRDefault="000906E7">
      <w:pPr>
        <w:pStyle w:val="3"/>
        <w:numPr>
          <w:ilvl w:val="2"/>
          <w:numId w:val="7"/>
        </w:numPr>
        <w:tabs>
          <w:tab w:val="left" w:pos="1074"/>
        </w:tabs>
        <w:spacing w:before="305"/>
        <w:ind w:left="1073" w:hanging="954"/>
      </w:pPr>
      <w:r>
        <w:rPr>
          <w:lang w:val="zh-Hans"/>
        </w:rPr>
        <w:t>RequestStartTransactionRequest</w:t>
      </w:r>
    </w:p>
    <w:p w14:paraId="4B6E1D7B" w14:textId="77777777" w:rsidR="00C562DC" w:rsidRDefault="000906E7">
      <w:pPr>
        <w:pStyle w:val="a3"/>
        <w:spacing w:before="257"/>
        <w:ind w:left="120"/>
      </w:pPr>
      <w:proofErr w:type="spellStart"/>
      <w:r>
        <w:rPr>
          <w:lang w:val="zh-Hans"/>
        </w:rPr>
        <w:t>这包含</w:t>
      </w:r>
      <w:proofErr w:type="spellEnd"/>
      <w:r>
        <w:rPr>
          <w:lang w:val="zh-Hans"/>
        </w:rPr>
        <w:t xml:space="preserve">    CSMS </w:t>
      </w:r>
      <w:proofErr w:type="spellStart"/>
      <w:r>
        <w:rPr>
          <w:lang w:val="zh-Hans"/>
        </w:rPr>
        <w:t>发送到充电站的请求启动事务请求</w:t>
      </w:r>
      <w:proofErr w:type="spellEnd"/>
      <w:r>
        <w:rPr>
          <w:lang w:val="zh-Hans"/>
        </w:rPr>
        <w:t xml:space="preserve"> PDU  </w:t>
      </w:r>
      <w:proofErr w:type="spellStart"/>
      <w:r>
        <w:rPr>
          <w:lang w:val="zh-Hans"/>
        </w:rPr>
        <w:t>的字段定义</w:t>
      </w:r>
      <w:proofErr w:type="spellEnd"/>
      <w:r>
        <w:rPr>
          <w:lang w:val="zh-Hans"/>
        </w:rPr>
        <w:t>。</w:t>
      </w:r>
    </w:p>
    <w:p w14:paraId="5A6DE800" w14:textId="77777777" w:rsidR="00C562DC" w:rsidRDefault="00C562DC">
      <w:pPr>
        <w:pStyle w:val="a3"/>
        <w:spacing w:before="3"/>
        <w:rPr>
          <w:sz w:val="21"/>
        </w:rPr>
      </w:pPr>
    </w:p>
    <w:p w14:paraId="456A2C8E" w14:textId="77777777" w:rsidR="00C562DC" w:rsidRDefault="000906E7">
      <w:pPr>
        <w:ind w:left="120"/>
        <w:rPr>
          <w:i/>
          <w:sz w:val="18"/>
        </w:rPr>
      </w:pPr>
      <w:r>
        <w:rPr>
          <w:i/>
          <w:w w:val="105"/>
          <w:sz w:val="18"/>
          <w:lang w:val="zh-Hans"/>
        </w:rPr>
        <w:t>类</w:t>
      </w:r>
    </w:p>
    <w:p w14:paraId="153C1449"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7FF1C12" w14:textId="77777777">
        <w:trPr>
          <w:trHeight w:val="284"/>
        </w:trPr>
        <w:tc>
          <w:tcPr>
            <w:tcW w:w="2326" w:type="dxa"/>
            <w:tcBorders>
              <w:bottom w:val="single" w:sz="12" w:space="0" w:color="000000"/>
            </w:tcBorders>
          </w:tcPr>
          <w:p w14:paraId="3CE3000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B85A9C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1CFBDF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9B88CD2" w14:textId="77777777" w:rsidR="00C562DC" w:rsidRDefault="000906E7">
            <w:pPr>
              <w:pStyle w:val="TableParagraph"/>
              <w:rPr>
                <w:b/>
                <w:sz w:val="18"/>
              </w:rPr>
            </w:pPr>
            <w:proofErr w:type="spellStart"/>
            <w:r>
              <w:rPr>
                <w:b/>
                <w:sz w:val="18"/>
                <w:lang w:val="zh-Hans"/>
              </w:rPr>
              <w:t>描述</w:t>
            </w:r>
            <w:proofErr w:type="spellEnd"/>
          </w:p>
        </w:tc>
      </w:tr>
      <w:tr w:rsidR="00C562DC" w14:paraId="2ECB9947" w14:textId="77777777">
        <w:trPr>
          <w:trHeight w:val="500"/>
        </w:trPr>
        <w:tc>
          <w:tcPr>
            <w:tcW w:w="2326" w:type="dxa"/>
            <w:tcBorders>
              <w:top w:val="single" w:sz="12" w:space="0" w:color="000000"/>
            </w:tcBorders>
          </w:tcPr>
          <w:p w14:paraId="70E4CFD4" w14:textId="77777777" w:rsidR="00C562DC" w:rsidRDefault="000906E7">
            <w:pPr>
              <w:pStyle w:val="TableParagraph"/>
              <w:spacing w:before="13"/>
              <w:rPr>
                <w:b/>
                <w:sz w:val="18"/>
              </w:rPr>
            </w:pPr>
            <w:r>
              <w:rPr>
                <w:b/>
                <w:sz w:val="18"/>
                <w:lang w:val="zh-Hans"/>
              </w:rPr>
              <w:t>evseId</w:t>
            </w:r>
          </w:p>
        </w:tc>
        <w:tc>
          <w:tcPr>
            <w:tcW w:w="2907" w:type="dxa"/>
            <w:tcBorders>
              <w:top w:val="single" w:sz="12" w:space="0" w:color="000000"/>
            </w:tcBorders>
          </w:tcPr>
          <w:p w14:paraId="1505EA6F"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1EFF65E4"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46F48CD5" w14:textId="77777777" w:rsidR="00C562DC" w:rsidRDefault="000906E7">
            <w:pPr>
              <w:pStyle w:val="TableParagraph"/>
              <w:spacing w:before="13" w:line="247" w:lineRule="auto"/>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要在其上</w:t>
            </w:r>
            <w:r>
              <w:rPr>
                <w:lang w:val="zh-Hans"/>
              </w:rPr>
              <w:t>启动事务的</w:t>
            </w:r>
            <w:proofErr w:type="spellEnd"/>
            <w:r>
              <w:rPr>
                <w:lang w:val="zh-Hans"/>
              </w:rPr>
              <w:t xml:space="preserve"> </w:t>
            </w:r>
            <w:r>
              <w:rPr>
                <w:spacing w:val="-1"/>
                <w:sz w:val="18"/>
                <w:lang w:val="zh-Hans"/>
              </w:rPr>
              <w:t xml:space="preserve"> EVSE </w:t>
            </w:r>
            <w:proofErr w:type="spellStart"/>
            <w:r>
              <w:rPr>
                <w:spacing w:val="-1"/>
                <w:sz w:val="18"/>
                <w:lang w:val="zh-Hans"/>
              </w:rPr>
              <w:t>的编号</w:t>
            </w:r>
            <w:proofErr w:type="spellEnd"/>
            <w:r>
              <w:rPr>
                <w:sz w:val="18"/>
                <w:lang w:val="zh-Hans"/>
              </w:rPr>
              <w:t xml:space="preserve">  。 EvseId  应&gt; 0</w:t>
            </w:r>
          </w:p>
        </w:tc>
      </w:tr>
      <w:tr w:rsidR="00C562DC" w14:paraId="0BFDA1D8" w14:textId="77777777">
        <w:trPr>
          <w:trHeight w:val="1157"/>
        </w:trPr>
        <w:tc>
          <w:tcPr>
            <w:tcW w:w="2326" w:type="dxa"/>
            <w:shd w:val="clear" w:color="auto" w:fill="EDEDED"/>
          </w:tcPr>
          <w:p w14:paraId="53C400B9" w14:textId="77777777" w:rsidR="00C562DC" w:rsidRDefault="000906E7">
            <w:pPr>
              <w:pStyle w:val="TableParagraph"/>
              <w:rPr>
                <w:b/>
                <w:sz w:val="18"/>
              </w:rPr>
            </w:pPr>
            <w:r>
              <w:rPr>
                <w:b/>
                <w:sz w:val="18"/>
                <w:lang w:val="zh-Hans"/>
              </w:rPr>
              <w:t>remoteStartId</w:t>
            </w:r>
          </w:p>
        </w:tc>
        <w:tc>
          <w:tcPr>
            <w:tcW w:w="2907" w:type="dxa"/>
            <w:shd w:val="clear" w:color="auto" w:fill="EDEDED"/>
          </w:tcPr>
          <w:p w14:paraId="215CA16F"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79A9EC33" w14:textId="77777777" w:rsidR="00C562DC" w:rsidRDefault="000906E7">
            <w:pPr>
              <w:pStyle w:val="TableParagraph"/>
              <w:ind w:left="39"/>
              <w:rPr>
                <w:sz w:val="18"/>
              </w:rPr>
            </w:pPr>
            <w:r>
              <w:rPr>
                <w:sz w:val="18"/>
                <w:lang w:val="zh-Hans"/>
              </w:rPr>
              <w:t>1..1</w:t>
            </w:r>
          </w:p>
        </w:tc>
        <w:tc>
          <w:tcPr>
            <w:tcW w:w="4651" w:type="dxa"/>
            <w:shd w:val="clear" w:color="auto" w:fill="EDEDED"/>
          </w:tcPr>
          <w:p w14:paraId="06D7484F" w14:textId="77777777" w:rsidR="00C562DC" w:rsidRDefault="000906E7">
            <w:pPr>
              <w:pStyle w:val="TableParagraph"/>
              <w:spacing w:line="247" w:lineRule="auto"/>
              <w:rPr>
                <w:sz w:val="18"/>
              </w:rPr>
            </w:pPr>
            <w:proofErr w:type="spellStart"/>
            <w:r>
              <w:rPr>
                <w:w w:val="95"/>
                <w:sz w:val="18"/>
                <w:lang w:val="zh-Hans"/>
              </w:rPr>
              <w:t>必填。服务器为此启动请求提供的</w:t>
            </w:r>
            <w:proofErr w:type="spellEnd"/>
            <w:r>
              <w:rPr>
                <w:w w:val="95"/>
                <w:sz w:val="18"/>
                <w:lang w:val="zh-Hans"/>
              </w:rPr>
              <w:t xml:space="preserve"> Id。</w:t>
            </w:r>
            <w:r>
              <w:rPr>
                <w:sz w:val="18"/>
                <w:lang w:val="zh-Hans"/>
              </w:rPr>
              <w:t xml:space="preserve"> </w:t>
            </w:r>
            <w:proofErr w:type="spellStart"/>
            <w:r>
              <w:rPr>
                <w:sz w:val="18"/>
                <w:lang w:val="zh-Hans"/>
              </w:rPr>
              <w:t>充电站可能会在</w:t>
            </w:r>
            <w:r>
              <w:rPr>
                <w:color w:val="0000ED"/>
                <w:w w:val="95"/>
                <w:sz w:val="18"/>
                <w:lang w:val="zh-Hans"/>
              </w:rPr>
              <w:t>事务事件请求</w:t>
            </w:r>
            <w:r>
              <w:rPr>
                <w:lang w:val="zh-Hans"/>
              </w:rPr>
              <w:t>中返回此内容</w:t>
            </w:r>
            <w:r>
              <w:rPr>
                <w:w w:val="95"/>
                <w:sz w:val="18"/>
                <w:lang w:val="zh-Hans"/>
              </w:rPr>
              <w:t>，让</w:t>
            </w:r>
            <w:proofErr w:type="spellEnd"/>
            <w:r>
              <w:rPr>
                <w:w w:val="95"/>
                <w:sz w:val="18"/>
                <w:lang w:val="zh-Hans"/>
              </w:rPr>
              <w:t xml:space="preserve">  </w:t>
            </w:r>
            <w:proofErr w:type="spellStart"/>
            <w:r>
              <w:rPr>
                <w:w w:val="95"/>
                <w:sz w:val="18"/>
                <w:lang w:val="zh-Hans"/>
              </w:rPr>
              <w:t>服务器知道</w:t>
            </w:r>
            <w:r>
              <w:rPr>
                <w:lang w:val="zh-Hans"/>
              </w:rPr>
              <w:t>为此请求启动了</w:t>
            </w:r>
            <w:r>
              <w:rPr>
                <w:w w:val="95"/>
                <w:sz w:val="18"/>
                <w:lang w:val="zh-Hans"/>
              </w:rPr>
              <w:t>哪个</w:t>
            </w:r>
            <w:r>
              <w:rPr>
                <w:spacing w:val="-1"/>
                <w:sz w:val="18"/>
                <w:lang w:val="zh-Hans"/>
              </w:rPr>
              <w:t>事务</w:t>
            </w:r>
            <w:r>
              <w:rPr>
                <w:sz w:val="18"/>
                <w:lang w:val="zh-Hans"/>
              </w:rPr>
              <w:t>。用于启动事务</w:t>
            </w:r>
            <w:proofErr w:type="spellEnd"/>
            <w:r>
              <w:rPr>
                <w:sz w:val="18"/>
                <w:lang w:val="zh-Hans"/>
              </w:rPr>
              <w:t>。</w:t>
            </w:r>
          </w:p>
        </w:tc>
      </w:tr>
      <w:tr w:rsidR="00C562DC" w14:paraId="2699BAE1" w14:textId="77777777">
        <w:trPr>
          <w:trHeight w:val="510"/>
        </w:trPr>
        <w:tc>
          <w:tcPr>
            <w:tcW w:w="2326" w:type="dxa"/>
          </w:tcPr>
          <w:p w14:paraId="1C369637" w14:textId="77777777" w:rsidR="00C562DC" w:rsidRDefault="000906E7">
            <w:pPr>
              <w:pStyle w:val="TableParagraph"/>
              <w:rPr>
                <w:b/>
                <w:sz w:val="18"/>
              </w:rPr>
            </w:pPr>
            <w:r>
              <w:rPr>
                <w:b/>
                <w:sz w:val="18"/>
                <w:lang w:val="zh-Hans"/>
              </w:rPr>
              <w:t>idToken</w:t>
            </w:r>
          </w:p>
        </w:tc>
        <w:tc>
          <w:tcPr>
            <w:tcW w:w="2907" w:type="dxa"/>
          </w:tcPr>
          <w:p w14:paraId="752D7F0A" w14:textId="77777777" w:rsidR="00C562DC" w:rsidRDefault="000906E7">
            <w:pPr>
              <w:pStyle w:val="TableParagraph"/>
              <w:ind w:left="39"/>
              <w:rPr>
                <w:sz w:val="18"/>
              </w:rPr>
            </w:pPr>
            <w:r>
              <w:rPr>
                <w:color w:val="0000ED"/>
                <w:sz w:val="18"/>
                <w:lang w:val="zh-Hans"/>
              </w:rPr>
              <w:t>IdTokenType</w:t>
            </w:r>
          </w:p>
        </w:tc>
        <w:tc>
          <w:tcPr>
            <w:tcW w:w="581" w:type="dxa"/>
          </w:tcPr>
          <w:p w14:paraId="6D6F9246" w14:textId="77777777" w:rsidR="00C562DC" w:rsidRDefault="000906E7">
            <w:pPr>
              <w:pStyle w:val="TableParagraph"/>
              <w:ind w:left="39"/>
              <w:rPr>
                <w:sz w:val="18"/>
              </w:rPr>
            </w:pPr>
            <w:r>
              <w:rPr>
                <w:sz w:val="18"/>
                <w:lang w:val="zh-Hans"/>
              </w:rPr>
              <w:t>1..1</w:t>
            </w:r>
          </w:p>
        </w:tc>
        <w:tc>
          <w:tcPr>
            <w:tcW w:w="4651" w:type="dxa"/>
          </w:tcPr>
          <w:p w14:paraId="6C4B7A24"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充电站必须</w:t>
            </w:r>
            <w:r>
              <w:rPr>
                <w:sz w:val="18"/>
                <w:lang w:val="zh-Hans"/>
              </w:rPr>
              <w:t>用于</w:t>
            </w:r>
            <w:proofErr w:type="spellEnd"/>
            <w:r>
              <w:rPr>
                <w:sz w:val="18"/>
                <w:lang w:val="zh-Hans"/>
              </w:rPr>
              <w:t xml:space="preserve">  </w:t>
            </w:r>
            <w:proofErr w:type="spellStart"/>
            <w:r>
              <w:rPr>
                <w:sz w:val="18"/>
                <w:lang w:val="zh-Hans"/>
              </w:rPr>
              <w:t>启动</w:t>
            </w:r>
            <w:r>
              <w:rPr>
                <w:lang w:val="zh-Hans"/>
              </w:rPr>
              <w:t>交易</w:t>
            </w:r>
            <w:r>
              <w:rPr>
                <w:sz w:val="18"/>
                <w:lang w:val="zh-Hans"/>
              </w:rPr>
              <w:t>的</w:t>
            </w:r>
            <w:r>
              <w:rPr>
                <w:w w:val="95"/>
                <w:sz w:val="18"/>
                <w:lang w:val="zh-Hans"/>
              </w:rPr>
              <w:t>标识符</w:t>
            </w:r>
            <w:proofErr w:type="spellEnd"/>
            <w:r>
              <w:rPr>
                <w:sz w:val="18"/>
                <w:lang w:val="zh-Hans"/>
              </w:rPr>
              <w:t>。</w:t>
            </w:r>
          </w:p>
        </w:tc>
      </w:tr>
      <w:tr w:rsidR="00C562DC" w14:paraId="3F51C2E5" w14:textId="77777777">
        <w:trPr>
          <w:trHeight w:val="726"/>
        </w:trPr>
        <w:tc>
          <w:tcPr>
            <w:tcW w:w="2326" w:type="dxa"/>
            <w:shd w:val="clear" w:color="auto" w:fill="EDEDED"/>
          </w:tcPr>
          <w:p w14:paraId="72A310B1" w14:textId="77777777" w:rsidR="00C562DC" w:rsidRDefault="000906E7">
            <w:pPr>
              <w:pStyle w:val="TableParagraph"/>
              <w:rPr>
                <w:b/>
                <w:sz w:val="18"/>
              </w:rPr>
            </w:pPr>
            <w:proofErr w:type="spellStart"/>
            <w:r>
              <w:rPr>
                <w:b/>
                <w:sz w:val="18"/>
                <w:lang w:val="zh-Hans"/>
              </w:rPr>
              <w:t>充电配置文件</w:t>
            </w:r>
            <w:proofErr w:type="spellEnd"/>
          </w:p>
        </w:tc>
        <w:tc>
          <w:tcPr>
            <w:tcW w:w="2907" w:type="dxa"/>
            <w:shd w:val="clear" w:color="auto" w:fill="EDEDED"/>
          </w:tcPr>
          <w:p w14:paraId="74C45706" w14:textId="77777777" w:rsidR="00C562DC" w:rsidRDefault="000906E7">
            <w:pPr>
              <w:pStyle w:val="TableParagraph"/>
              <w:ind w:left="39"/>
              <w:rPr>
                <w:sz w:val="18"/>
              </w:rPr>
            </w:pPr>
            <w:proofErr w:type="spellStart"/>
            <w:r>
              <w:rPr>
                <w:color w:val="0000ED"/>
                <w:sz w:val="18"/>
                <w:lang w:val="zh-Hans"/>
              </w:rPr>
              <w:t>充电配置文件类型</w:t>
            </w:r>
            <w:proofErr w:type="spellEnd"/>
          </w:p>
        </w:tc>
        <w:tc>
          <w:tcPr>
            <w:tcW w:w="581" w:type="dxa"/>
            <w:shd w:val="clear" w:color="auto" w:fill="EDEDED"/>
          </w:tcPr>
          <w:p w14:paraId="2B4B83C8" w14:textId="77777777" w:rsidR="00C562DC" w:rsidRDefault="000906E7">
            <w:pPr>
              <w:pStyle w:val="TableParagraph"/>
              <w:ind w:left="39"/>
              <w:rPr>
                <w:sz w:val="18"/>
              </w:rPr>
            </w:pPr>
            <w:r>
              <w:rPr>
                <w:sz w:val="18"/>
                <w:lang w:val="zh-Hans"/>
              </w:rPr>
              <w:t>0..1</w:t>
            </w:r>
          </w:p>
        </w:tc>
        <w:tc>
          <w:tcPr>
            <w:tcW w:w="4651" w:type="dxa"/>
            <w:shd w:val="clear" w:color="auto" w:fill="EDEDED"/>
          </w:tcPr>
          <w:p w14:paraId="0B0B5A37"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将  </w:t>
            </w:r>
            <w:proofErr w:type="spellStart"/>
            <w:r>
              <w:rPr>
                <w:spacing w:val="-1"/>
                <w:sz w:val="18"/>
                <w:lang w:val="zh-Hans"/>
              </w:rPr>
              <w:t>用于</w:t>
            </w:r>
            <w:proofErr w:type="spellEnd"/>
            <w:r>
              <w:rPr>
                <w:sz w:val="18"/>
                <w:lang w:val="zh-Hans"/>
              </w:rPr>
              <w:t xml:space="preserve">   </w:t>
            </w:r>
            <w:proofErr w:type="spellStart"/>
            <w:r>
              <w:rPr>
                <w:sz w:val="18"/>
                <w:lang w:val="zh-Hans"/>
              </w:rPr>
              <w:t>请求事务的</w:t>
            </w:r>
            <w:r>
              <w:rPr>
                <w:spacing w:val="-1"/>
                <w:sz w:val="18"/>
                <w:lang w:val="zh-Hans"/>
              </w:rPr>
              <w:t>充电</w:t>
            </w:r>
            <w:r>
              <w:rPr>
                <w:lang w:val="zh-Hans"/>
              </w:rPr>
              <w:t>配置文件</w:t>
            </w:r>
            <w:proofErr w:type="spellEnd"/>
            <w:r>
              <w:rPr>
                <w:lang w:val="zh-Hans"/>
              </w:rPr>
              <w:t>。</w:t>
            </w:r>
          </w:p>
          <w:p w14:paraId="4D909931" w14:textId="77777777" w:rsidR="00C562DC" w:rsidRDefault="000906E7">
            <w:pPr>
              <w:pStyle w:val="TableParagraph"/>
              <w:spacing w:before="1"/>
              <w:rPr>
                <w:sz w:val="18"/>
              </w:rPr>
            </w:pPr>
            <w:proofErr w:type="spellStart"/>
            <w:r>
              <w:rPr>
                <w:sz w:val="18"/>
                <w:lang w:val="zh-Hans"/>
              </w:rPr>
              <w:t>充电配置文件目的</w:t>
            </w:r>
            <w:proofErr w:type="spellEnd"/>
            <w:r>
              <w:rPr>
                <w:sz w:val="18"/>
                <w:lang w:val="zh-Hans"/>
              </w:rPr>
              <w:t xml:space="preserve">  </w:t>
            </w:r>
            <w:proofErr w:type="spellStart"/>
            <w:r>
              <w:rPr>
                <w:sz w:val="18"/>
                <w:lang w:val="zh-Hans"/>
              </w:rPr>
              <w:t>必须</w:t>
            </w:r>
            <w:proofErr w:type="spellEnd"/>
            <w:r>
              <w:rPr>
                <w:sz w:val="18"/>
                <w:lang w:val="zh-Hans"/>
              </w:rPr>
              <w:t xml:space="preserve"> </w:t>
            </w:r>
            <w:proofErr w:type="spellStart"/>
            <w:r>
              <w:rPr>
                <w:sz w:val="18"/>
                <w:lang w:val="zh-Hans"/>
              </w:rPr>
              <w:t>设置为</w:t>
            </w:r>
            <w:proofErr w:type="spellEnd"/>
            <w:r>
              <w:rPr>
                <w:sz w:val="18"/>
                <w:lang w:val="zh-Hans"/>
              </w:rPr>
              <w:t xml:space="preserve">  TxProfile</w:t>
            </w:r>
          </w:p>
        </w:tc>
      </w:tr>
      <w:tr w:rsidR="00C562DC" w14:paraId="0D703984" w14:textId="77777777">
        <w:trPr>
          <w:trHeight w:val="510"/>
        </w:trPr>
        <w:tc>
          <w:tcPr>
            <w:tcW w:w="2326" w:type="dxa"/>
          </w:tcPr>
          <w:p w14:paraId="3EAE99B7" w14:textId="77777777" w:rsidR="00C562DC" w:rsidRDefault="000906E7">
            <w:pPr>
              <w:pStyle w:val="TableParagraph"/>
              <w:rPr>
                <w:b/>
                <w:sz w:val="18"/>
              </w:rPr>
            </w:pPr>
            <w:r>
              <w:rPr>
                <w:b/>
                <w:sz w:val="18"/>
                <w:lang w:val="zh-Hans"/>
              </w:rPr>
              <w:t>groupIdToken</w:t>
            </w:r>
          </w:p>
        </w:tc>
        <w:tc>
          <w:tcPr>
            <w:tcW w:w="2907" w:type="dxa"/>
          </w:tcPr>
          <w:p w14:paraId="4B4BE91B" w14:textId="77777777" w:rsidR="00C562DC" w:rsidRDefault="000906E7">
            <w:pPr>
              <w:pStyle w:val="TableParagraph"/>
              <w:ind w:left="39"/>
              <w:rPr>
                <w:sz w:val="18"/>
              </w:rPr>
            </w:pPr>
            <w:r>
              <w:rPr>
                <w:color w:val="0000ED"/>
                <w:sz w:val="18"/>
                <w:lang w:val="zh-Hans"/>
              </w:rPr>
              <w:t>IdTokenType</w:t>
            </w:r>
          </w:p>
        </w:tc>
        <w:tc>
          <w:tcPr>
            <w:tcW w:w="581" w:type="dxa"/>
          </w:tcPr>
          <w:p w14:paraId="3A3A92AA" w14:textId="77777777" w:rsidR="00C562DC" w:rsidRDefault="000906E7">
            <w:pPr>
              <w:pStyle w:val="TableParagraph"/>
              <w:ind w:left="39"/>
              <w:rPr>
                <w:sz w:val="18"/>
              </w:rPr>
            </w:pPr>
            <w:r>
              <w:rPr>
                <w:sz w:val="18"/>
                <w:lang w:val="zh-Hans"/>
              </w:rPr>
              <w:t>0..1</w:t>
            </w:r>
          </w:p>
        </w:tc>
        <w:tc>
          <w:tcPr>
            <w:tcW w:w="4651" w:type="dxa"/>
          </w:tcPr>
          <w:p w14:paraId="74196623"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充电站</w:t>
            </w:r>
            <w:r>
              <w:rPr>
                <w:sz w:val="18"/>
                <w:lang w:val="zh-Hans"/>
              </w:rPr>
              <w:t>必须用于</w:t>
            </w:r>
            <w:proofErr w:type="spellEnd"/>
            <w:r>
              <w:rPr>
                <w:sz w:val="18"/>
                <w:lang w:val="zh-Hans"/>
              </w:rPr>
              <w:t xml:space="preserve">  </w:t>
            </w:r>
            <w:proofErr w:type="spellStart"/>
            <w:r>
              <w:rPr>
                <w:sz w:val="18"/>
                <w:lang w:val="zh-Hans"/>
              </w:rPr>
              <w:t>启动</w:t>
            </w:r>
            <w:r>
              <w:rPr>
                <w:lang w:val="zh-Hans"/>
              </w:rPr>
              <w:t>事务</w:t>
            </w:r>
            <w:r>
              <w:rPr>
                <w:sz w:val="18"/>
                <w:lang w:val="zh-Hans"/>
              </w:rPr>
              <w:t>的</w:t>
            </w:r>
            <w:r>
              <w:rPr>
                <w:w w:val="95"/>
                <w:sz w:val="18"/>
                <w:lang w:val="zh-Hans"/>
              </w:rPr>
              <w:t>组标识符</w:t>
            </w:r>
            <w:proofErr w:type="spellEnd"/>
            <w:r>
              <w:rPr>
                <w:sz w:val="18"/>
                <w:lang w:val="zh-Hans"/>
              </w:rPr>
              <w:t>。</w:t>
            </w:r>
          </w:p>
        </w:tc>
      </w:tr>
    </w:tbl>
    <w:p w14:paraId="255B268A" w14:textId="77777777" w:rsidR="00C562DC" w:rsidRDefault="00C562DC">
      <w:pPr>
        <w:pStyle w:val="a3"/>
        <w:spacing w:before="9"/>
        <w:rPr>
          <w:i/>
          <w:sz w:val="25"/>
        </w:rPr>
      </w:pPr>
    </w:p>
    <w:p w14:paraId="34E24EB4" w14:textId="77777777" w:rsidR="00C562DC" w:rsidRDefault="000906E7">
      <w:pPr>
        <w:pStyle w:val="3"/>
        <w:numPr>
          <w:ilvl w:val="2"/>
          <w:numId w:val="7"/>
        </w:numPr>
        <w:tabs>
          <w:tab w:val="left" w:pos="1074"/>
        </w:tabs>
        <w:ind w:left="1073" w:hanging="954"/>
      </w:pPr>
      <w:r>
        <w:rPr>
          <w:lang w:val="zh-Hans"/>
        </w:rPr>
        <w:t>RequestStartTransactionResponse</w:t>
      </w:r>
    </w:p>
    <w:p w14:paraId="68F22FAC" w14:textId="77777777" w:rsidR="00C562DC" w:rsidRDefault="000906E7">
      <w:pPr>
        <w:pStyle w:val="a3"/>
        <w:spacing w:before="258"/>
        <w:ind w:left="120"/>
      </w:pPr>
      <w:proofErr w:type="spellStart"/>
      <w:r>
        <w:rPr>
          <w:lang w:val="zh-Hans"/>
        </w:rPr>
        <w:t>这包含</w:t>
      </w:r>
      <w:proofErr w:type="spellEnd"/>
      <w:r>
        <w:rPr>
          <w:lang w:val="zh-Hans"/>
        </w:rPr>
        <w:t xml:space="preserve">  </w:t>
      </w:r>
      <w:proofErr w:type="spellStart"/>
      <w:r>
        <w:rPr>
          <w:lang w:val="zh-Hans"/>
        </w:rPr>
        <w:t>从充电站</w:t>
      </w:r>
      <w:proofErr w:type="spellEnd"/>
      <w:r>
        <w:rPr>
          <w:lang w:val="zh-Hans"/>
        </w:rPr>
        <w:t xml:space="preserve">   </w:t>
      </w:r>
      <w:proofErr w:type="spellStart"/>
      <w:r>
        <w:rPr>
          <w:lang w:val="zh-Hans"/>
        </w:rPr>
        <w:t>发送到</w:t>
      </w:r>
      <w:proofErr w:type="spellEnd"/>
      <w:r>
        <w:rPr>
          <w:lang w:val="zh-Hans"/>
        </w:rPr>
        <w:t xml:space="preserve"> CSMS </w:t>
      </w:r>
      <w:proofErr w:type="spellStart"/>
      <w:r>
        <w:rPr>
          <w:lang w:val="zh-Hans"/>
        </w:rPr>
        <w:t>的请求启动事务响应</w:t>
      </w:r>
      <w:proofErr w:type="spellEnd"/>
      <w:r>
        <w:rPr>
          <w:lang w:val="zh-Hans"/>
        </w:rPr>
        <w:t xml:space="preserve"> PDU  </w:t>
      </w:r>
      <w:proofErr w:type="spellStart"/>
      <w:r>
        <w:rPr>
          <w:lang w:val="zh-Hans"/>
        </w:rPr>
        <w:t>的字段定义</w:t>
      </w:r>
      <w:proofErr w:type="spellEnd"/>
      <w:r>
        <w:rPr>
          <w:lang w:val="zh-Hans"/>
        </w:rPr>
        <w:t>。</w:t>
      </w:r>
    </w:p>
    <w:p w14:paraId="2E1BC2FC" w14:textId="77777777" w:rsidR="00C562DC" w:rsidRDefault="00C562DC">
      <w:pPr>
        <w:pStyle w:val="a3"/>
        <w:spacing w:before="2"/>
        <w:rPr>
          <w:sz w:val="21"/>
        </w:rPr>
      </w:pPr>
    </w:p>
    <w:p w14:paraId="7A140DCB" w14:textId="77777777" w:rsidR="00C562DC" w:rsidRDefault="000906E7">
      <w:pPr>
        <w:spacing w:before="1"/>
        <w:ind w:left="120"/>
        <w:rPr>
          <w:i/>
          <w:sz w:val="18"/>
        </w:rPr>
      </w:pPr>
      <w:r>
        <w:rPr>
          <w:i/>
          <w:w w:val="105"/>
          <w:sz w:val="18"/>
          <w:lang w:val="zh-Hans"/>
        </w:rPr>
        <w:t>类</w:t>
      </w:r>
    </w:p>
    <w:p w14:paraId="6E621330"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B66AC15" w14:textId="77777777">
        <w:trPr>
          <w:trHeight w:val="284"/>
        </w:trPr>
        <w:tc>
          <w:tcPr>
            <w:tcW w:w="2326" w:type="dxa"/>
            <w:tcBorders>
              <w:bottom w:val="single" w:sz="12" w:space="0" w:color="000000"/>
            </w:tcBorders>
          </w:tcPr>
          <w:p w14:paraId="43870EC0"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F4DAE6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2283FF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D29E5ED" w14:textId="77777777" w:rsidR="00C562DC" w:rsidRDefault="000906E7">
            <w:pPr>
              <w:pStyle w:val="TableParagraph"/>
              <w:rPr>
                <w:b/>
                <w:sz w:val="18"/>
              </w:rPr>
            </w:pPr>
            <w:proofErr w:type="spellStart"/>
            <w:r>
              <w:rPr>
                <w:b/>
                <w:sz w:val="18"/>
                <w:lang w:val="zh-Hans"/>
              </w:rPr>
              <w:t>描述</w:t>
            </w:r>
            <w:proofErr w:type="spellEnd"/>
          </w:p>
        </w:tc>
      </w:tr>
      <w:tr w:rsidR="00C562DC" w14:paraId="0A168414" w14:textId="77777777">
        <w:trPr>
          <w:trHeight w:val="500"/>
        </w:trPr>
        <w:tc>
          <w:tcPr>
            <w:tcW w:w="2326" w:type="dxa"/>
            <w:tcBorders>
              <w:top w:val="single" w:sz="12" w:space="0" w:color="000000"/>
            </w:tcBorders>
          </w:tcPr>
          <w:p w14:paraId="2CE48C8E"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56F0DEDA" w14:textId="77777777" w:rsidR="00C562DC" w:rsidRDefault="000906E7">
            <w:pPr>
              <w:pStyle w:val="TableParagraph"/>
              <w:spacing w:before="13"/>
              <w:ind w:left="39"/>
              <w:rPr>
                <w:sz w:val="18"/>
              </w:rPr>
            </w:pPr>
            <w:r>
              <w:rPr>
                <w:color w:val="0000ED"/>
                <w:sz w:val="18"/>
                <w:lang w:val="zh-Hans"/>
              </w:rPr>
              <w:t>RequestStartStopStatusEnumType</w:t>
            </w:r>
          </w:p>
        </w:tc>
        <w:tc>
          <w:tcPr>
            <w:tcW w:w="581" w:type="dxa"/>
            <w:tcBorders>
              <w:top w:val="single" w:sz="12" w:space="0" w:color="000000"/>
            </w:tcBorders>
          </w:tcPr>
          <w:p w14:paraId="71A2450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93F3D10"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充电站</w:t>
            </w:r>
            <w:proofErr w:type="spellEnd"/>
            <w:r>
              <w:rPr>
                <w:w w:val="95"/>
                <w:sz w:val="18"/>
                <w:lang w:val="zh-Hans"/>
              </w:rPr>
              <w:t xml:space="preserve">  </w:t>
            </w:r>
            <w:proofErr w:type="spellStart"/>
            <w:r>
              <w:rPr>
                <w:w w:val="95"/>
                <w:sz w:val="18"/>
                <w:lang w:val="zh-Hans"/>
              </w:rPr>
              <w:t>是否</w:t>
            </w:r>
            <w:r>
              <w:rPr>
                <w:sz w:val="18"/>
                <w:lang w:val="zh-Hans"/>
              </w:rPr>
              <w:t>接受</w:t>
            </w:r>
            <w:proofErr w:type="spellEnd"/>
            <w:r>
              <w:rPr>
                <w:sz w:val="18"/>
                <w:lang w:val="zh-Hans"/>
              </w:rPr>
              <w:t xml:space="preserve">   </w:t>
            </w:r>
            <w:proofErr w:type="spellStart"/>
            <w:r>
              <w:rPr>
                <w:sz w:val="18"/>
                <w:lang w:val="zh-Hans"/>
              </w:rPr>
              <w:t>启动</w:t>
            </w:r>
            <w:proofErr w:type="spellEnd"/>
            <w:r>
              <w:rPr>
                <w:sz w:val="18"/>
                <w:lang w:val="zh-Hans"/>
              </w:rPr>
              <w:t xml:space="preserve">  </w:t>
            </w:r>
            <w:proofErr w:type="spellStart"/>
            <w:r>
              <w:rPr>
                <w:sz w:val="18"/>
                <w:lang w:val="zh-Hans"/>
              </w:rPr>
              <w:t>交易的请求</w:t>
            </w:r>
            <w:r>
              <w:rPr>
                <w:lang w:val="zh-Hans"/>
              </w:rPr>
              <w:t>的状态</w:t>
            </w:r>
            <w:proofErr w:type="spellEnd"/>
            <w:r>
              <w:rPr>
                <w:lang w:val="zh-Hans"/>
              </w:rPr>
              <w:t>。</w:t>
            </w:r>
          </w:p>
        </w:tc>
      </w:tr>
      <w:tr w:rsidR="00C562DC" w14:paraId="3A4BFABD" w14:textId="77777777">
        <w:trPr>
          <w:trHeight w:val="1157"/>
        </w:trPr>
        <w:tc>
          <w:tcPr>
            <w:tcW w:w="2326" w:type="dxa"/>
            <w:shd w:val="clear" w:color="auto" w:fill="EDEDED"/>
          </w:tcPr>
          <w:p w14:paraId="1CD5B115" w14:textId="77777777" w:rsidR="00C562DC" w:rsidRDefault="000906E7">
            <w:pPr>
              <w:pStyle w:val="TableParagraph"/>
              <w:rPr>
                <w:b/>
                <w:sz w:val="18"/>
              </w:rPr>
            </w:pPr>
            <w:proofErr w:type="spellStart"/>
            <w:r>
              <w:rPr>
                <w:b/>
                <w:sz w:val="18"/>
                <w:lang w:val="zh-Hans"/>
              </w:rPr>
              <w:t>事务标识</w:t>
            </w:r>
            <w:proofErr w:type="spellEnd"/>
          </w:p>
        </w:tc>
        <w:tc>
          <w:tcPr>
            <w:tcW w:w="2907" w:type="dxa"/>
            <w:shd w:val="clear" w:color="auto" w:fill="EDEDED"/>
          </w:tcPr>
          <w:p w14:paraId="4CF746D9"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[0..36]</w:t>
            </w:r>
          </w:p>
        </w:tc>
        <w:tc>
          <w:tcPr>
            <w:tcW w:w="581" w:type="dxa"/>
            <w:shd w:val="clear" w:color="auto" w:fill="EDEDED"/>
          </w:tcPr>
          <w:p w14:paraId="4565D2F7" w14:textId="77777777" w:rsidR="00C562DC" w:rsidRDefault="000906E7">
            <w:pPr>
              <w:pStyle w:val="TableParagraph"/>
              <w:ind w:left="39"/>
              <w:rPr>
                <w:sz w:val="18"/>
              </w:rPr>
            </w:pPr>
            <w:r>
              <w:rPr>
                <w:sz w:val="18"/>
                <w:lang w:val="zh-Hans"/>
              </w:rPr>
              <w:t>0..1</w:t>
            </w:r>
          </w:p>
        </w:tc>
        <w:tc>
          <w:tcPr>
            <w:tcW w:w="4651" w:type="dxa"/>
            <w:shd w:val="clear" w:color="auto" w:fill="EDEDED"/>
          </w:tcPr>
          <w:p w14:paraId="6E5B294A"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在</w:t>
            </w:r>
            <w:r>
              <w:rPr>
                <w:spacing w:val="-1"/>
                <w:sz w:val="18"/>
                <w:lang w:val="zh-Hans"/>
              </w:rPr>
              <w:t>收到</w:t>
            </w:r>
            <w:proofErr w:type="spellEnd"/>
            <w:r>
              <w:rPr>
                <w:spacing w:val="-1"/>
                <w:sz w:val="18"/>
                <w:lang w:val="zh-Hans"/>
              </w:rPr>
              <w:t xml:space="preserve"> RequestStartTransactionRequest </w:t>
            </w:r>
            <w:r>
              <w:rPr>
                <w:sz w:val="18"/>
                <w:lang w:val="zh-Hans"/>
              </w:rPr>
              <w:t xml:space="preserve"> </w:t>
            </w:r>
            <w:proofErr w:type="spellStart"/>
            <w:r>
              <w:rPr>
                <w:sz w:val="18"/>
                <w:lang w:val="zh-Hans"/>
              </w:rPr>
              <w:t>之前，充电站</w:t>
            </w:r>
            <w:r>
              <w:rPr>
                <w:w w:val="95"/>
                <w:sz w:val="18"/>
                <w:lang w:val="zh-Hans"/>
              </w:rPr>
              <w:t>已经启动了</w:t>
            </w:r>
            <w:proofErr w:type="spellEnd"/>
            <w:r>
              <w:rPr>
                <w:w w:val="95"/>
                <w:sz w:val="18"/>
                <w:lang w:val="zh-Hans"/>
              </w:rPr>
              <w:t xml:space="preserve">  </w:t>
            </w:r>
            <w:proofErr w:type="spellStart"/>
            <w:r>
              <w:rPr>
                <w:w w:val="95"/>
                <w:sz w:val="18"/>
                <w:lang w:val="zh-Hans"/>
              </w:rPr>
              <w:t>事务</w:t>
            </w:r>
            <w:r>
              <w:rPr>
                <w:lang w:val="zh-Hans"/>
              </w:rPr>
              <w:t>，</w:t>
            </w:r>
            <w:r>
              <w:rPr>
                <w:sz w:val="18"/>
                <w:lang w:val="zh-Hans"/>
              </w:rPr>
              <w:t>例如</w:t>
            </w:r>
            <w:r>
              <w:rPr>
                <w:w w:val="95"/>
                <w:sz w:val="18"/>
                <w:lang w:val="zh-Hans"/>
              </w:rPr>
              <w:t>：首先插入电缆。这包含已启动事务的</w:t>
            </w:r>
            <w:proofErr w:type="spellEnd"/>
            <w:r>
              <w:rPr>
                <w:w w:val="95"/>
                <w:sz w:val="18"/>
                <w:lang w:val="zh-Hans"/>
              </w:rPr>
              <w:t xml:space="preserve">  </w:t>
            </w:r>
            <w:proofErr w:type="spellStart"/>
            <w:r>
              <w:rPr>
                <w:w w:val="95"/>
                <w:sz w:val="18"/>
                <w:lang w:val="zh-Hans"/>
              </w:rPr>
              <w:t>事务</w:t>
            </w:r>
            <w:proofErr w:type="spellEnd"/>
            <w:r>
              <w:rPr>
                <w:w w:val="95"/>
                <w:sz w:val="18"/>
                <w:lang w:val="zh-Hans"/>
              </w:rPr>
              <w:t xml:space="preserve"> Id。</w:t>
            </w:r>
          </w:p>
        </w:tc>
      </w:tr>
      <w:tr w:rsidR="00C562DC" w14:paraId="7F3B804B" w14:textId="77777777">
        <w:trPr>
          <w:trHeight w:val="294"/>
        </w:trPr>
        <w:tc>
          <w:tcPr>
            <w:tcW w:w="2326" w:type="dxa"/>
          </w:tcPr>
          <w:p w14:paraId="0FDEEC12"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761325FC"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57A51E45" w14:textId="77777777" w:rsidR="00C562DC" w:rsidRDefault="000906E7">
            <w:pPr>
              <w:pStyle w:val="TableParagraph"/>
              <w:ind w:left="39"/>
              <w:rPr>
                <w:sz w:val="18"/>
              </w:rPr>
            </w:pPr>
            <w:r>
              <w:rPr>
                <w:sz w:val="18"/>
                <w:lang w:val="zh-Hans"/>
              </w:rPr>
              <w:t>0..1</w:t>
            </w:r>
          </w:p>
        </w:tc>
        <w:tc>
          <w:tcPr>
            <w:tcW w:w="4651" w:type="dxa"/>
          </w:tcPr>
          <w:p w14:paraId="7487224B"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28B5B090" w14:textId="77777777" w:rsidR="00C562DC" w:rsidRDefault="00C562DC">
      <w:pPr>
        <w:pStyle w:val="a3"/>
        <w:spacing w:before="6"/>
        <w:rPr>
          <w:i/>
          <w:sz w:val="25"/>
        </w:rPr>
      </w:pPr>
    </w:p>
    <w:p w14:paraId="5D434CC4" w14:textId="77777777" w:rsidR="00C562DC" w:rsidRDefault="000906E7">
      <w:pPr>
        <w:pStyle w:val="2"/>
        <w:numPr>
          <w:ilvl w:val="1"/>
          <w:numId w:val="7"/>
        </w:numPr>
        <w:tabs>
          <w:tab w:val="left" w:pos="935"/>
        </w:tabs>
        <w:ind w:left="934" w:hanging="815"/>
      </w:pPr>
      <w:proofErr w:type="spellStart"/>
      <w:r>
        <w:rPr>
          <w:lang w:val="zh-Hans"/>
        </w:rPr>
        <w:t>请求停止事务</w:t>
      </w:r>
      <w:proofErr w:type="spellEnd"/>
    </w:p>
    <w:p w14:paraId="79E4EDD7" w14:textId="77777777" w:rsidR="00C562DC" w:rsidRDefault="000906E7">
      <w:pPr>
        <w:pStyle w:val="3"/>
        <w:numPr>
          <w:ilvl w:val="2"/>
          <w:numId w:val="7"/>
        </w:numPr>
        <w:tabs>
          <w:tab w:val="left" w:pos="1074"/>
        </w:tabs>
        <w:spacing w:before="335"/>
        <w:ind w:left="1073" w:hanging="954"/>
      </w:pPr>
      <w:proofErr w:type="spellStart"/>
      <w:r>
        <w:rPr>
          <w:lang w:val="zh-Hans"/>
        </w:rPr>
        <w:t>请求停止事务请求</w:t>
      </w:r>
      <w:proofErr w:type="spellEnd"/>
    </w:p>
    <w:p w14:paraId="5E854DDC" w14:textId="77777777" w:rsidR="00C562DC" w:rsidRDefault="000906E7">
      <w:pPr>
        <w:pStyle w:val="a3"/>
        <w:spacing w:before="257"/>
        <w:ind w:left="120"/>
      </w:pPr>
      <w:r>
        <w:rPr>
          <w:lang w:val="zh-Hans"/>
        </w:rPr>
        <w:t xml:space="preserve"> </w:t>
      </w:r>
      <w:proofErr w:type="spellStart"/>
      <w:r>
        <w:rPr>
          <w:lang w:val="zh-Hans"/>
        </w:rPr>
        <w:t>这包含</w:t>
      </w:r>
      <w:proofErr w:type="spellEnd"/>
      <w:r>
        <w:rPr>
          <w:lang w:val="zh-Hans"/>
        </w:rPr>
        <w:t xml:space="preserve">  CSMS  </w:t>
      </w:r>
      <w:proofErr w:type="spellStart"/>
      <w:r>
        <w:rPr>
          <w:lang w:val="zh-Hans"/>
        </w:rPr>
        <w:t>发送到充电站的请求停止事务请求</w:t>
      </w:r>
      <w:proofErr w:type="spellEnd"/>
      <w:r>
        <w:rPr>
          <w:lang w:val="zh-Hans"/>
        </w:rPr>
        <w:t xml:space="preserve"> PDU </w:t>
      </w:r>
      <w:proofErr w:type="spellStart"/>
      <w:r>
        <w:rPr>
          <w:lang w:val="zh-Hans"/>
        </w:rPr>
        <w:t>的字段定义</w:t>
      </w:r>
      <w:proofErr w:type="spellEnd"/>
      <w:r>
        <w:rPr>
          <w:lang w:val="zh-Hans"/>
        </w:rPr>
        <w:t xml:space="preserve">  。</w:t>
      </w:r>
    </w:p>
    <w:p w14:paraId="3B08DB65" w14:textId="77777777" w:rsidR="00C562DC" w:rsidRDefault="00C562DC">
      <w:pPr>
        <w:pStyle w:val="a3"/>
        <w:spacing w:before="3"/>
        <w:rPr>
          <w:sz w:val="21"/>
        </w:rPr>
      </w:pPr>
    </w:p>
    <w:p w14:paraId="5DD58FCD" w14:textId="77777777" w:rsidR="00C562DC" w:rsidRDefault="000906E7">
      <w:pPr>
        <w:ind w:left="120"/>
        <w:rPr>
          <w:i/>
          <w:sz w:val="18"/>
        </w:rPr>
      </w:pPr>
      <w:r>
        <w:rPr>
          <w:i/>
          <w:w w:val="105"/>
          <w:sz w:val="18"/>
          <w:lang w:val="zh-Hans"/>
        </w:rPr>
        <w:t>类</w:t>
      </w:r>
    </w:p>
    <w:p w14:paraId="64FA8AB4"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A995B3A" w14:textId="77777777">
        <w:trPr>
          <w:trHeight w:val="284"/>
        </w:trPr>
        <w:tc>
          <w:tcPr>
            <w:tcW w:w="2326" w:type="dxa"/>
            <w:tcBorders>
              <w:bottom w:val="single" w:sz="12" w:space="0" w:color="000000"/>
            </w:tcBorders>
          </w:tcPr>
          <w:p w14:paraId="7AA8166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D7110D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59EE4D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BBDC774" w14:textId="77777777" w:rsidR="00C562DC" w:rsidRDefault="000906E7">
            <w:pPr>
              <w:pStyle w:val="TableParagraph"/>
              <w:rPr>
                <w:b/>
                <w:sz w:val="18"/>
              </w:rPr>
            </w:pPr>
            <w:proofErr w:type="spellStart"/>
            <w:r>
              <w:rPr>
                <w:b/>
                <w:sz w:val="18"/>
                <w:lang w:val="zh-Hans"/>
              </w:rPr>
              <w:t>描述</w:t>
            </w:r>
            <w:proofErr w:type="spellEnd"/>
          </w:p>
        </w:tc>
      </w:tr>
      <w:tr w:rsidR="00C562DC" w14:paraId="3CEF9E17" w14:textId="77777777">
        <w:trPr>
          <w:trHeight w:val="500"/>
        </w:trPr>
        <w:tc>
          <w:tcPr>
            <w:tcW w:w="2326" w:type="dxa"/>
            <w:tcBorders>
              <w:top w:val="single" w:sz="12" w:space="0" w:color="000000"/>
            </w:tcBorders>
          </w:tcPr>
          <w:p w14:paraId="384D6862" w14:textId="77777777" w:rsidR="00C562DC" w:rsidRDefault="000906E7">
            <w:pPr>
              <w:pStyle w:val="TableParagraph"/>
              <w:spacing w:before="13"/>
              <w:rPr>
                <w:b/>
                <w:sz w:val="18"/>
              </w:rPr>
            </w:pPr>
            <w:proofErr w:type="spellStart"/>
            <w:r>
              <w:rPr>
                <w:b/>
                <w:sz w:val="18"/>
                <w:lang w:val="zh-Hans"/>
              </w:rPr>
              <w:t>事务标识</w:t>
            </w:r>
            <w:proofErr w:type="spellEnd"/>
          </w:p>
        </w:tc>
        <w:tc>
          <w:tcPr>
            <w:tcW w:w="2907" w:type="dxa"/>
            <w:tcBorders>
              <w:top w:val="single" w:sz="12" w:space="0" w:color="000000"/>
            </w:tcBorders>
          </w:tcPr>
          <w:p w14:paraId="0CAA46CE"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[0..36]</w:t>
            </w:r>
          </w:p>
        </w:tc>
        <w:tc>
          <w:tcPr>
            <w:tcW w:w="581" w:type="dxa"/>
            <w:tcBorders>
              <w:top w:val="single" w:sz="12" w:space="0" w:color="000000"/>
            </w:tcBorders>
          </w:tcPr>
          <w:p w14:paraId="7B6B001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2EF2F1F"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w:t>
            </w:r>
            <w:r>
              <w:rPr>
                <w:sz w:val="18"/>
                <w:lang w:val="zh-Hans"/>
              </w:rPr>
              <w:t xml:space="preserve">  </w:t>
            </w:r>
            <w:proofErr w:type="spellStart"/>
            <w:r>
              <w:rPr>
                <w:sz w:val="18"/>
                <w:lang w:val="zh-Hans"/>
              </w:rPr>
              <w:t>请求</w:t>
            </w:r>
            <w:proofErr w:type="spellEnd"/>
            <w:r>
              <w:rPr>
                <w:sz w:val="18"/>
                <w:lang w:val="zh-Hans"/>
              </w:rPr>
              <w:t xml:space="preserve">  </w:t>
            </w:r>
            <w:proofErr w:type="spellStart"/>
            <w:r>
              <w:rPr>
                <w:sz w:val="18"/>
                <w:lang w:val="zh-Hans"/>
              </w:rPr>
              <w:t>充电站</w:t>
            </w:r>
            <w:r>
              <w:rPr>
                <w:lang w:val="zh-Hans"/>
              </w:rPr>
              <w:t>停止的交易的标识符</w:t>
            </w:r>
            <w:proofErr w:type="spellEnd"/>
            <w:r>
              <w:rPr>
                <w:sz w:val="18"/>
                <w:lang w:val="zh-Hans"/>
              </w:rPr>
              <w:t>。</w:t>
            </w:r>
          </w:p>
        </w:tc>
      </w:tr>
    </w:tbl>
    <w:p w14:paraId="4F90AC6D" w14:textId="77777777" w:rsidR="00C562DC" w:rsidRDefault="00C562DC">
      <w:pPr>
        <w:pStyle w:val="a3"/>
        <w:spacing w:before="7"/>
        <w:rPr>
          <w:i/>
          <w:sz w:val="25"/>
        </w:rPr>
      </w:pPr>
    </w:p>
    <w:p w14:paraId="7C33A3CA" w14:textId="77777777" w:rsidR="00C562DC" w:rsidRDefault="000906E7">
      <w:pPr>
        <w:pStyle w:val="3"/>
        <w:numPr>
          <w:ilvl w:val="2"/>
          <w:numId w:val="7"/>
        </w:numPr>
        <w:tabs>
          <w:tab w:val="left" w:pos="1074"/>
        </w:tabs>
        <w:ind w:left="1073" w:hanging="954"/>
      </w:pPr>
      <w:r>
        <w:rPr>
          <w:lang w:val="zh-Hans"/>
        </w:rPr>
        <w:t>RequestStopTransactionResponse</w:t>
      </w:r>
    </w:p>
    <w:p w14:paraId="641F868C" w14:textId="77777777" w:rsidR="00C562DC" w:rsidRDefault="000906E7">
      <w:pPr>
        <w:pStyle w:val="a3"/>
        <w:spacing w:before="257"/>
        <w:ind w:left="120"/>
      </w:pPr>
      <w:proofErr w:type="spellStart"/>
      <w:r>
        <w:rPr>
          <w:lang w:val="zh-Hans"/>
        </w:rPr>
        <w:t>这包含</w:t>
      </w:r>
      <w:proofErr w:type="spellEnd"/>
      <w:r>
        <w:rPr>
          <w:lang w:val="zh-Hans"/>
        </w:rPr>
        <w:t xml:space="preserve">  </w:t>
      </w:r>
      <w:proofErr w:type="spellStart"/>
      <w:r>
        <w:rPr>
          <w:lang w:val="zh-Hans"/>
        </w:rPr>
        <w:t>从充电站发送到</w:t>
      </w:r>
      <w:proofErr w:type="spellEnd"/>
      <w:r>
        <w:rPr>
          <w:lang w:val="zh-Hans"/>
        </w:rPr>
        <w:t xml:space="preserve"> CSMS  </w:t>
      </w:r>
      <w:proofErr w:type="spellStart"/>
      <w:r>
        <w:rPr>
          <w:lang w:val="zh-Hans"/>
        </w:rPr>
        <w:t>的请求停止事务响应</w:t>
      </w:r>
      <w:proofErr w:type="spellEnd"/>
      <w:r>
        <w:rPr>
          <w:lang w:val="zh-Hans"/>
        </w:rPr>
        <w:t xml:space="preserve"> PDU  </w:t>
      </w:r>
      <w:proofErr w:type="spellStart"/>
      <w:r>
        <w:rPr>
          <w:lang w:val="zh-Hans"/>
        </w:rPr>
        <w:t>的字段定义</w:t>
      </w:r>
      <w:proofErr w:type="spellEnd"/>
      <w:r>
        <w:rPr>
          <w:lang w:val="zh-Hans"/>
        </w:rPr>
        <w:t>。</w:t>
      </w:r>
    </w:p>
    <w:p w14:paraId="2879A6F7" w14:textId="77777777" w:rsidR="00C562DC" w:rsidRDefault="00C562DC">
      <w:pPr>
        <w:pStyle w:val="a3"/>
        <w:spacing w:before="3"/>
        <w:rPr>
          <w:sz w:val="21"/>
        </w:rPr>
      </w:pPr>
    </w:p>
    <w:p w14:paraId="5E07201B" w14:textId="77777777" w:rsidR="00C562DC" w:rsidRDefault="000906E7">
      <w:pPr>
        <w:ind w:left="120"/>
        <w:rPr>
          <w:i/>
          <w:sz w:val="18"/>
        </w:rPr>
      </w:pPr>
      <w:r>
        <w:rPr>
          <w:i/>
          <w:w w:val="105"/>
          <w:sz w:val="18"/>
          <w:lang w:val="zh-Hans"/>
        </w:rPr>
        <w:t>类</w:t>
      </w:r>
    </w:p>
    <w:p w14:paraId="5267857F" w14:textId="77777777" w:rsidR="00C562DC" w:rsidRDefault="00C562DC">
      <w:pPr>
        <w:rPr>
          <w:sz w:val="18"/>
        </w:rPr>
        <w:sectPr w:rsidR="00C562DC">
          <w:pgSz w:w="11910" w:h="16840"/>
          <w:pgMar w:top="580" w:right="600" w:bottom="620" w:left="600" w:header="186" w:footer="431" w:gutter="0"/>
          <w:cols w:space="720"/>
        </w:sectPr>
      </w:pPr>
    </w:p>
    <w:p w14:paraId="6879433C"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159A7527" w14:textId="77777777">
        <w:trPr>
          <w:trHeight w:val="274"/>
        </w:trPr>
        <w:tc>
          <w:tcPr>
            <w:tcW w:w="2326" w:type="dxa"/>
            <w:tcBorders>
              <w:left w:val="single" w:sz="4" w:space="0" w:color="000000"/>
              <w:bottom w:val="single" w:sz="12" w:space="0" w:color="000000"/>
              <w:right w:val="single" w:sz="4" w:space="0" w:color="000000"/>
            </w:tcBorders>
          </w:tcPr>
          <w:p w14:paraId="0F15366F"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3BD5E770"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181C867C"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196011E0"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76B2F3B5"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618D042D"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79E61639" w14:textId="77777777" w:rsidR="00C562DC" w:rsidRDefault="000906E7">
            <w:pPr>
              <w:pStyle w:val="TableParagraph"/>
              <w:spacing w:before="13"/>
              <w:ind w:left="39"/>
              <w:rPr>
                <w:sz w:val="18"/>
              </w:rPr>
            </w:pPr>
            <w:r>
              <w:rPr>
                <w:color w:val="0000ED"/>
                <w:sz w:val="18"/>
                <w:lang w:val="zh-Hans"/>
              </w:rPr>
              <w:t>RequestStartStopStatusEnumType</w:t>
            </w:r>
          </w:p>
        </w:tc>
        <w:tc>
          <w:tcPr>
            <w:tcW w:w="581" w:type="dxa"/>
            <w:tcBorders>
              <w:top w:val="single" w:sz="12" w:space="0" w:color="000000"/>
              <w:left w:val="single" w:sz="4" w:space="0" w:color="000000"/>
              <w:bottom w:val="single" w:sz="4" w:space="0" w:color="000000"/>
              <w:right w:val="single" w:sz="4" w:space="0" w:color="000000"/>
            </w:tcBorders>
          </w:tcPr>
          <w:p w14:paraId="0AEF8DC9"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231EFBEA"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指示充电站是否</w:t>
            </w:r>
            <w:r>
              <w:rPr>
                <w:sz w:val="18"/>
                <w:lang w:val="zh-Hans"/>
              </w:rPr>
              <w:t>接受</w:t>
            </w:r>
            <w:proofErr w:type="spellEnd"/>
            <w:r>
              <w:rPr>
                <w:sz w:val="18"/>
                <w:lang w:val="zh-Hans"/>
              </w:rPr>
              <w:t xml:space="preserve">   </w:t>
            </w:r>
            <w:proofErr w:type="spellStart"/>
            <w:r>
              <w:rPr>
                <w:sz w:val="18"/>
                <w:lang w:val="zh-Hans"/>
              </w:rPr>
              <w:t>停止</w:t>
            </w:r>
            <w:proofErr w:type="spellEnd"/>
            <w:r>
              <w:rPr>
                <w:sz w:val="18"/>
                <w:lang w:val="zh-Hans"/>
              </w:rPr>
              <w:t xml:space="preserve">  </w:t>
            </w:r>
            <w:proofErr w:type="spellStart"/>
            <w:r>
              <w:rPr>
                <w:sz w:val="18"/>
                <w:lang w:val="zh-Hans"/>
              </w:rPr>
              <w:t>交易的请求</w:t>
            </w:r>
            <w:r>
              <w:rPr>
                <w:w w:val="95"/>
                <w:sz w:val="18"/>
                <w:lang w:val="zh-Hans"/>
              </w:rPr>
              <w:t>的状态</w:t>
            </w:r>
            <w:proofErr w:type="spellEnd"/>
            <w:r>
              <w:rPr>
                <w:lang w:val="zh-Hans"/>
              </w:rPr>
              <w:t>。</w:t>
            </w:r>
          </w:p>
        </w:tc>
      </w:tr>
      <w:tr w:rsidR="00C562DC" w14:paraId="029D87CD"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A3C4D55"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066F82FC"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F00AD7F"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580CEAEE"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706F870E" w14:textId="77777777" w:rsidR="00C562DC" w:rsidRDefault="00C562DC">
      <w:pPr>
        <w:pStyle w:val="a3"/>
        <w:spacing w:before="9"/>
        <w:rPr>
          <w:i/>
          <w:sz w:val="15"/>
        </w:rPr>
      </w:pPr>
    </w:p>
    <w:p w14:paraId="019D1E27" w14:textId="77777777" w:rsidR="00C562DC" w:rsidRDefault="000906E7">
      <w:pPr>
        <w:pStyle w:val="2"/>
        <w:numPr>
          <w:ilvl w:val="1"/>
          <w:numId w:val="7"/>
        </w:numPr>
        <w:tabs>
          <w:tab w:val="left" w:pos="935"/>
        </w:tabs>
        <w:spacing w:before="97"/>
        <w:ind w:left="934" w:hanging="815"/>
      </w:pPr>
      <w:proofErr w:type="spellStart"/>
      <w:r>
        <w:rPr>
          <w:lang w:val="zh-Hans"/>
        </w:rPr>
        <w:t>预订状态更新</w:t>
      </w:r>
      <w:proofErr w:type="spellEnd"/>
    </w:p>
    <w:p w14:paraId="039A5E2B" w14:textId="77777777" w:rsidR="00C562DC" w:rsidRDefault="000906E7">
      <w:pPr>
        <w:pStyle w:val="3"/>
        <w:numPr>
          <w:ilvl w:val="2"/>
          <w:numId w:val="7"/>
        </w:numPr>
        <w:tabs>
          <w:tab w:val="left" w:pos="1074"/>
        </w:tabs>
        <w:spacing w:before="335"/>
        <w:ind w:left="1073" w:hanging="954"/>
      </w:pPr>
      <w:proofErr w:type="spellStart"/>
      <w:r>
        <w:rPr>
          <w:lang w:val="zh-Hans"/>
        </w:rPr>
        <w:t>预订状态更新请求</w:t>
      </w:r>
      <w:proofErr w:type="spellEnd"/>
    </w:p>
    <w:p w14:paraId="541B3A3D" w14:textId="77777777" w:rsidR="00C562DC" w:rsidRDefault="000906E7">
      <w:pPr>
        <w:pStyle w:val="a3"/>
        <w:spacing w:before="257"/>
        <w:ind w:left="120"/>
      </w:pPr>
      <w:r>
        <w:rPr>
          <w:lang w:val="zh-Hans"/>
        </w:rPr>
        <w:t xml:space="preserve">  </w:t>
      </w:r>
      <w:proofErr w:type="spellStart"/>
      <w:r>
        <w:rPr>
          <w:lang w:val="zh-Hans"/>
        </w:rPr>
        <w:t>这</w:t>
      </w:r>
      <w:r>
        <w:rPr>
          <w:spacing w:val="-1"/>
          <w:lang w:val="zh-Hans"/>
        </w:rPr>
        <w:t>包含</w:t>
      </w:r>
      <w:proofErr w:type="spellEnd"/>
      <w:r>
        <w:rPr>
          <w:spacing w:val="-1"/>
          <w:lang w:val="zh-Hans"/>
        </w:rPr>
        <w:t xml:space="preserve"> </w:t>
      </w:r>
      <w:r>
        <w:rPr>
          <w:lang w:val="zh-Hans"/>
        </w:rPr>
        <w:t xml:space="preserve"> </w:t>
      </w:r>
      <w:proofErr w:type="spellStart"/>
      <w:r>
        <w:rPr>
          <w:lang w:val="zh-Hans"/>
        </w:rPr>
        <w:t>由充电站发送到</w:t>
      </w:r>
      <w:proofErr w:type="spellEnd"/>
      <w:r>
        <w:rPr>
          <w:lang w:val="zh-Hans"/>
        </w:rPr>
        <w:t xml:space="preserve"> CSMS 的  </w:t>
      </w:r>
      <w:proofErr w:type="spellStart"/>
      <w:r>
        <w:rPr>
          <w:lang w:val="zh-Hans"/>
        </w:rPr>
        <w:t>预留状态</w:t>
      </w:r>
      <w:proofErr w:type="spellEnd"/>
      <w:r>
        <w:rPr>
          <w:lang w:val="zh-Hans"/>
        </w:rPr>
        <w:t xml:space="preserve">UpdateRequest PDU  </w:t>
      </w:r>
      <w:proofErr w:type="spellStart"/>
      <w:r>
        <w:rPr>
          <w:lang w:val="zh-Hans"/>
        </w:rPr>
        <w:t>的</w:t>
      </w:r>
      <w:r>
        <w:rPr>
          <w:spacing w:val="-1"/>
          <w:lang w:val="zh-Hans"/>
        </w:rPr>
        <w:t>字段定义</w:t>
      </w:r>
      <w:proofErr w:type="spellEnd"/>
      <w:r>
        <w:rPr>
          <w:lang w:val="zh-Hans"/>
        </w:rPr>
        <w:t>。</w:t>
      </w:r>
    </w:p>
    <w:p w14:paraId="3396185A" w14:textId="77777777" w:rsidR="00C562DC" w:rsidRDefault="00C562DC">
      <w:pPr>
        <w:pStyle w:val="a3"/>
        <w:spacing w:before="3"/>
        <w:rPr>
          <w:sz w:val="21"/>
        </w:rPr>
      </w:pPr>
    </w:p>
    <w:p w14:paraId="2030F549" w14:textId="77777777" w:rsidR="00C562DC" w:rsidRDefault="000906E7">
      <w:pPr>
        <w:ind w:left="120"/>
        <w:rPr>
          <w:i/>
          <w:sz w:val="18"/>
        </w:rPr>
      </w:pPr>
      <w:r>
        <w:rPr>
          <w:i/>
          <w:w w:val="105"/>
          <w:sz w:val="18"/>
          <w:lang w:val="zh-Hans"/>
        </w:rPr>
        <w:t>类</w:t>
      </w:r>
    </w:p>
    <w:p w14:paraId="113EBB07"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F48CF92" w14:textId="77777777">
        <w:trPr>
          <w:trHeight w:val="284"/>
        </w:trPr>
        <w:tc>
          <w:tcPr>
            <w:tcW w:w="2326" w:type="dxa"/>
            <w:tcBorders>
              <w:bottom w:val="single" w:sz="12" w:space="0" w:color="000000"/>
            </w:tcBorders>
          </w:tcPr>
          <w:p w14:paraId="2E99B64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9F2F7F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91EC83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CF2F25F" w14:textId="77777777" w:rsidR="00C562DC" w:rsidRDefault="000906E7">
            <w:pPr>
              <w:pStyle w:val="TableParagraph"/>
              <w:rPr>
                <w:b/>
                <w:sz w:val="18"/>
              </w:rPr>
            </w:pPr>
            <w:proofErr w:type="spellStart"/>
            <w:r>
              <w:rPr>
                <w:b/>
                <w:sz w:val="18"/>
                <w:lang w:val="zh-Hans"/>
              </w:rPr>
              <w:t>描述</w:t>
            </w:r>
            <w:proofErr w:type="spellEnd"/>
          </w:p>
        </w:tc>
      </w:tr>
      <w:tr w:rsidR="00C562DC" w14:paraId="2B533C3C" w14:textId="77777777">
        <w:trPr>
          <w:trHeight w:val="284"/>
        </w:trPr>
        <w:tc>
          <w:tcPr>
            <w:tcW w:w="2326" w:type="dxa"/>
            <w:tcBorders>
              <w:top w:val="single" w:sz="12" w:space="0" w:color="000000"/>
            </w:tcBorders>
          </w:tcPr>
          <w:p w14:paraId="07500290" w14:textId="77777777" w:rsidR="00C562DC" w:rsidRDefault="000906E7">
            <w:pPr>
              <w:pStyle w:val="TableParagraph"/>
              <w:spacing w:before="13"/>
              <w:rPr>
                <w:b/>
                <w:sz w:val="18"/>
              </w:rPr>
            </w:pPr>
            <w:proofErr w:type="spellStart"/>
            <w:r>
              <w:rPr>
                <w:b/>
                <w:sz w:val="18"/>
                <w:lang w:val="zh-Hans"/>
              </w:rPr>
              <w:t>预订标识</w:t>
            </w:r>
            <w:proofErr w:type="spellEnd"/>
          </w:p>
        </w:tc>
        <w:tc>
          <w:tcPr>
            <w:tcW w:w="2907" w:type="dxa"/>
            <w:tcBorders>
              <w:top w:val="single" w:sz="12" w:space="0" w:color="000000"/>
            </w:tcBorders>
          </w:tcPr>
          <w:p w14:paraId="237EFEB8"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9FE995B"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74E20F6"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预留的</w:t>
            </w:r>
            <w:proofErr w:type="spellEnd"/>
            <w:r>
              <w:rPr>
                <w:w w:val="95"/>
                <w:sz w:val="18"/>
                <w:lang w:val="zh-Hans"/>
              </w:rPr>
              <w:t xml:space="preserve">  ID。</w:t>
            </w:r>
          </w:p>
        </w:tc>
      </w:tr>
      <w:tr w:rsidR="00C562DC" w14:paraId="18C686C1" w14:textId="77777777">
        <w:trPr>
          <w:trHeight w:val="510"/>
        </w:trPr>
        <w:tc>
          <w:tcPr>
            <w:tcW w:w="2326" w:type="dxa"/>
            <w:shd w:val="clear" w:color="auto" w:fill="EDEDED"/>
          </w:tcPr>
          <w:p w14:paraId="333A8C7C" w14:textId="77777777" w:rsidR="00C562DC" w:rsidRDefault="000906E7">
            <w:pPr>
              <w:pStyle w:val="TableParagraph"/>
              <w:rPr>
                <w:b/>
                <w:sz w:val="18"/>
              </w:rPr>
            </w:pPr>
            <w:proofErr w:type="spellStart"/>
            <w:r>
              <w:rPr>
                <w:b/>
                <w:sz w:val="18"/>
                <w:lang w:val="zh-Hans"/>
              </w:rPr>
              <w:t>预订更新状态</w:t>
            </w:r>
            <w:proofErr w:type="spellEnd"/>
          </w:p>
        </w:tc>
        <w:tc>
          <w:tcPr>
            <w:tcW w:w="2907" w:type="dxa"/>
            <w:shd w:val="clear" w:color="auto" w:fill="EDEDED"/>
          </w:tcPr>
          <w:p w14:paraId="682C3DD9" w14:textId="77777777" w:rsidR="00C562DC" w:rsidRDefault="000906E7">
            <w:pPr>
              <w:pStyle w:val="TableParagraph"/>
              <w:spacing w:line="247" w:lineRule="auto"/>
              <w:ind w:left="39" w:right="22"/>
              <w:rPr>
                <w:sz w:val="18"/>
              </w:rPr>
            </w:pPr>
            <w:r>
              <w:rPr>
                <w:color w:val="0000ED"/>
                <w:sz w:val="18"/>
                <w:lang w:val="zh-Hans"/>
              </w:rPr>
              <w:t>ReservationUpdateStatusEnumTyp 和</w:t>
            </w:r>
          </w:p>
        </w:tc>
        <w:tc>
          <w:tcPr>
            <w:tcW w:w="581" w:type="dxa"/>
            <w:shd w:val="clear" w:color="auto" w:fill="EDEDED"/>
          </w:tcPr>
          <w:p w14:paraId="044D8EA5" w14:textId="77777777" w:rsidR="00C562DC" w:rsidRDefault="000906E7">
            <w:pPr>
              <w:pStyle w:val="TableParagraph"/>
              <w:ind w:left="39"/>
              <w:rPr>
                <w:sz w:val="18"/>
              </w:rPr>
            </w:pPr>
            <w:r>
              <w:rPr>
                <w:sz w:val="18"/>
                <w:lang w:val="zh-Hans"/>
              </w:rPr>
              <w:t>1..1</w:t>
            </w:r>
          </w:p>
        </w:tc>
        <w:tc>
          <w:tcPr>
            <w:tcW w:w="4651" w:type="dxa"/>
            <w:shd w:val="clear" w:color="auto" w:fill="EDEDED"/>
          </w:tcPr>
          <w:p w14:paraId="2E65F721"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更新</w:t>
            </w:r>
            <w:proofErr w:type="spellEnd"/>
            <w:r>
              <w:rPr>
                <w:w w:val="95"/>
                <w:sz w:val="18"/>
                <w:lang w:val="zh-Hans"/>
              </w:rPr>
              <w:t xml:space="preserve"> 的 </w:t>
            </w:r>
            <w:proofErr w:type="spellStart"/>
            <w:r>
              <w:rPr>
                <w:w w:val="95"/>
                <w:sz w:val="18"/>
                <w:lang w:val="zh-Hans"/>
              </w:rPr>
              <w:t>预留</w:t>
            </w:r>
            <w:proofErr w:type="spellEnd"/>
            <w:r>
              <w:rPr>
                <w:w w:val="95"/>
                <w:sz w:val="18"/>
                <w:lang w:val="zh-Hans"/>
              </w:rPr>
              <w:t xml:space="preserve"> </w:t>
            </w:r>
            <w:proofErr w:type="spellStart"/>
            <w:r>
              <w:rPr>
                <w:w w:val="95"/>
                <w:sz w:val="18"/>
                <w:lang w:val="zh-Hans"/>
              </w:rPr>
              <w:t>状态</w:t>
            </w:r>
            <w:proofErr w:type="spellEnd"/>
            <w:r>
              <w:rPr>
                <w:w w:val="95"/>
                <w:sz w:val="18"/>
                <w:lang w:val="zh-Hans"/>
              </w:rPr>
              <w:t>。</w:t>
            </w:r>
          </w:p>
        </w:tc>
      </w:tr>
    </w:tbl>
    <w:p w14:paraId="132C64D2" w14:textId="77777777" w:rsidR="00C562DC" w:rsidRDefault="00C562DC">
      <w:pPr>
        <w:pStyle w:val="a3"/>
        <w:spacing w:before="8"/>
        <w:rPr>
          <w:i/>
          <w:sz w:val="25"/>
        </w:rPr>
      </w:pPr>
    </w:p>
    <w:p w14:paraId="29248370" w14:textId="77777777" w:rsidR="00C562DC" w:rsidRDefault="000906E7">
      <w:pPr>
        <w:pStyle w:val="3"/>
        <w:numPr>
          <w:ilvl w:val="2"/>
          <w:numId w:val="7"/>
        </w:numPr>
        <w:tabs>
          <w:tab w:val="left" w:pos="1074"/>
        </w:tabs>
        <w:ind w:left="1073" w:hanging="954"/>
      </w:pPr>
      <w:r>
        <w:rPr>
          <w:lang w:val="zh-Hans"/>
        </w:rPr>
        <w:t>ReservationStatusUpdateResponse</w:t>
      </w:r>
    </w:p>
    <w:p w14:paraId="78D32D89" w14:textId="77777777" w:rsidR="00C562DC" w:rsidRDefault="000906E7">
      <w:pPr>
        <w:pStyle w:val="a3"/>
        <w:spacing w:before="257" w:line="247" w:lineRule="auto"/>
        <w:ind w:left="120" w:right="187"/>
      </w:pPr>
      <w:proofErr w:type="spellStart"/>
      <w:r>
        <w:rPr>
          <w:lang w:val="zh-Hans"/>
        </w:rPr>
        <w:t>这包含</w:t>
      </w:r>
      <w:proofErr w:type="spellEnd"/>
      <w:r>
        <w:rPr>
          <w:lang w:val="zh-Hans"/>
        </w:rPr>
        <w:t xml:space="preserve">    由 CSMS     </w:t>
      </w:r>
      <w:proofErr w:type="spellStart"/>
      <w:r>
        <w:rPr>
          <w:lang w:val="zh-Hans"/>
        </w:rPr>
        <w:t>发送到充电站以响应</w:t>
      </w:r>
      <w:proofErr w:type="spellEnd"/>
      <w:r>
        <w:rPr>
          <w:lang w:val="zh-Hans"/>
        </w:rPr>
        <w:t xml:space="preserve"> ReservationStatusUpdateRequest </w:t>
      </w:r>
      <w:proofErr w:type="spellStart"/>
      <w:r>
        <w:rPr>
          <w:lang w:val="zh-Hans"/>
        </w:rPr>
        <w:t>请求的</w:t>
      </w:r>
      <w:proofErr w:type="spellEnd"/>
      <w:r>
        <w:rPr>
          <w:lang w:val="zh-Hans"/>
        </w:rPr>
        <w:t xml:space="preserve"> ReservationStatusUpdatePDU </w:t>
      </w:r>
      <w:proofErr w:type="spellStart"/>
      <w:r>
        <w:rPr>
          <w:lang w:val="zh-Hans"/>
        </w:rPr>
        <w:t>的字段定义</w:t>
      </w:r>
      <w:proofErr w:type="spellEnd"/>
      <w:r>
        <w:rPr>
          <w:lang w:val="zh-Hans"/>
        </w:rPr>
        <w:t xml:space="preserve">。     </w:t>
      </w:r>
      <w:proofErr w:type="spellStart"/>
      <w:r>
        <w:rPr>
          <w:lang w:val="zh-Hans"/>
        </w:rPr>
        <w:t>未定义任何字段</w:t>
      </w:r>
      <w:proofErr w:type="spellEnd"/>
      <w:r>
        <w:rPr>
          <w:lang w:val="zh-Hans"/>
        </w:rPr>
        <w:t xml:space="preserve">  。</w:t>
      </w:r>
    </w:p>
    <w:p w14:paraId="5886D668" w14:textId="77777777" w:rsidR="00C562DC" w:rsidRDefault="00C562DC">
      <w:pPr>
        <w:pStyle w:val="a3"/>
        <w:spacing w:before="10"/>
        <w:rPr>
          <w:sz w:val="26"/>
        </w:rPr>
      </w:pPr>
    </w:p>
    <w:p w14:paraId="47DC3483" w14:textId="77777777" w:rsidR="00C562DC" w:rsidRDefault="000906E7">
      <w:pPr>
        <w:pStyle w:val="2"/>
        <w:numPr>
          <w:ilvl w:val="1"/>
          <w:numId w:val="7"/>
        </w:numPr>
        <w:tabs>
          <w:tab w:val="left" w:pos="935"/>
        </w:tabs>
        <w:ind w:left="934" w:hanging="815"/>
      </w:pPr>
      <w:proofErr w:type="spellStart"/>
      <w:r>
        <w:rPr>
          <w:lang w:val="zh-Hans"/>
        </w:rPr>
        <w:t>立即预订</w:t>
      </w:r>
      <w:proofErr w:type="spellEnd"/>
    </w:p>
    <w:p w14:paraId="65D77289" w14:textId="77777777" w:rsidR="00C562DC" w:rsidRDefault="000906E7">
      <w:pPr>
        <w:pStyle w:val="3"/>
        <w:numPr>
          <w:ilvl w:val="2"/>
          <w:numId w:val="7"/>
        </w:numPr>
        <w:tabs>
          <w:tab w:val="left" w:pos="1074"/>
        </w:tabs>
        <w:spacing w:before="335"/>
        <w:ind w:left="1073" w:hanging="954"/>
      </w:pPr>
      <w:proofErr w:type="spellStart"/>
      <w:r>
        <w:rPr>
          <w:lang w:val="zh-Hans"/>
        </w:rPr>
        <w:t>现在预订请求</w:t>
      </w:r>
      <w:proofErr w:type="spellEnd"/>
    </w:p>
    <w:p w14:paraId="1551CFA8" w14:textId="77777777" w:rsidR="00C562DC" w:rsidRDefault="000906E7">
      <w:pPr>
        <w:pStyle w:val="a3"/>
        <w:spacing w:before="257"/>
        <w:ind w:left="120"/>
      </w:pPr>
      <w:proofErr w:type="spellStart"/>
      <w:r>
        <w:rPr>
          <w:lang w:val="zh-Hans"/>
        </w:rPr>
        <w:t>这包含</w:t>
      </w:r>
      <w:proofErr w:type="spellEnd"/>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ReserveNowRequest PDU </w:t>
      </w:r>
      <w:proofErr w:type="spellStart"/>
      <w:r>
        <w:rPr>
          <w:lang w:val="zh-Hans"/>
        </w:rPr>
        <w:t>的字段定义</w:t>
      </w:r>
      <w:proofErr w:type="spellEnd"/>
      <w:r>
        <w:rPr>
          <w:lang w:val="zh-Hans"/>
        </w:rPr>
        <w:t xml:space="preserve">。 </w:t>
      </w:r>
    </w:p>
    <w:p w14:paraId="7E982A5B" w14:textId="77777777" w:rsidR="00C562DC" w:rsidRDefault="00C562DC">
      <w:pPr>
        <w:pStyle w:val="a3"/>
        <w:spacing w:before="3"/>
        <w:rPr>
          <w:sz w:val="21"/>
        </w:rPr>
      </w:pPr>
    </w:p>
    <w:p w14:paraId="2E9DEC75" w14:textId="77777777" w:rsidR="00C562DC" w:rsidRDefault="000906E7">
      <w:pPr>
        <w:ind w:left="120"/>
        <w:rPr>
          <w:i/>
          <w:sz w:val="18"/>
        </w:rPr>
      </w:pPr>
      <w:r>
        <w:rPr>
          <w:i/>
          <w:w w:val="105"/>
          <w:sz w:val="18"/>
          <w:lang w:val="zh-Hans"/>
        </w:rPr>
        <w:t>类</w:t>
      </w:r>
    </w:p>
    <w:p w14:paraId="7B8500AB"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A1ACDED" w14:textId="77777777">
        <w:trPr>
          <w:trHeight w:val="284"/>
        </w:trPr>
        <w:tc>
          <w:tcPr>
            <w:tcW w:w="2326" w:type="dxa"/>
            <w:tcBorders>
              <w:bottom w:val="single" w:sz="12" w:space="0" w:color="000000"/>
            </w:tcBorders>
          </w:tcPr>
          <w:p w14:paraId="38779AD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F7C8B6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7FD42C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9F72A33" w14:textId="77777777" w:rsidR="00C562DC" w:rsidRDefault="000906E7">
            <w:pPr>
              <w:pStyle w:val="TableParagraph"/>
              <w:rPr>
                <w:b/>
                <w:sz w:val="18"/>
              </w:rPr>
            </w:pPr>
            <w:proofErr w:type="spellStart"/>
            <w:r>
              <w:rPr>
                <w:b/>
                <w:sz w:val="18"/>
                <w:lang w:val="zh-Hans"/>
              </w:rPr>
              <w:t>描述</w:t>
            </w:r>
            <w:proofErr w:type="spellEnd"/>
          </w:p>
        </w:tc>
      </w:tr>
      <w:tr w:rsidR="00C562DC" w14:paraId="4D291C30" w14:textId="77777777">
        <w:trPr>
          <w:trHeight w:val="284"/>
        </w:trPr>
        <w:tc>
          <w:tcPr>
            <w:tcW w:w="2326" w:type="dxa"/>
            <w:tcBorders>
              <w:top w:val="single" w:sz="12" w:space="0" w:color="000000"/>
            </w:tcBorders>
          </w:tcPr>
          <w:p w14:paraId="715AF069"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48C5DAF7"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696E021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C52BCFD"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预订</w:t>
            </w:r>
            <w:proofErr w:type="spellEnd"/>
            <w:r>
              <w:rPr>
                <w:w w:val="95"/>
                <w:sz w:val="18"/>
                <w:lang w:val="zh-Hans"/>
              </w:rPr>
              <w:t xml:space="preserve"> 的 ID。</w:t>
            </w:r>
          </w:p>
        </w:tc>
      </w:tr>
      <w:tr w:rsidR="00C562DC" w14:paraId="5ABFEC39" w14:textId="77777777">
        <w:trPr>
          <w:trHeight w:val="294"/>
        </w:trPr>
        <w:tc>
          <w:tcPr>
            <w:tcW w:w="2326" w:type="dxa"/>
            <w:shd w:val="clear" w:color="auto" w:fill="EDEDED"/>
          </w:tcPr>
          <w:p w14:paraId="3D2B34F4" w14:textId="77777777" w:rsidR="00C562DC" w:rsidRDefault="000906E7">
            <w:pPr>
              <w:pStyle w:val="TableParagraph"/>
              <w:rPr>
                <w:b/>
                <w:sz w:val="18"/>
              </w:rPr>
            </w:pPr>
            <w:proofErr w:type="spellStart"/>
            <w:r>
              <w:rPr>
                <w:b/>
                <w:sz w:val="18"/>
                <w:lang w:val="zh-Hans"/>
              </w:rPr>
              <w:t>到期日期时间</w:t>
            </w:r>
            <w:proofErr w:type="spellEnd"/>
          </w:p>
        </w:tc>
        <w:tc>
          <w:tcPr>
            <w:tcW w:w="2907" w:type="dxa"/>
            <w:shd w:val="clear" w:color="auto" w:fill="EDEDED"/>
          </w:tcPr>
          <w:p w14:paraId="3D9B5479"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0B048C03" w14:textId="77777777" w:rsidR="00C562DC" w:rsidRDefault="000906E7">
            <w:pPr>
              <w:pStyle w:val="TableParagraph"/>
              <w:ind w:left="39"/>
              <w:rPr>
                <w:sz w:val="18"/>
              </w:rPr>
            </w:pPr>
            <w:r>
              <w:rPr>
                <w:sz w:val="18"/>
                <w:lang w:val="zh-Hans"/>
              </w:rPr>
              <w:t>1..1</w:t>
            </w:r>
          </w:p>
        </w:tc>
        <w:tc>
          <w:tcPr>
            <w:tcW w:w="4651" w:type="dxa"/>
            <w:shd w:val="clear" w:color="auto" w:fill="EDEDED"/>
          </w:tcPr>
          <w:p w14:paraId="487C11B3"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预订到期的</w:t>
            </w:r>
            <w:proofErr w:type="spellEnd"/>
            <w:r>
              <w:rPr>
                <w:lang w:val="zh-Hans"/>
              </w:rPr>
              <w:t xml:space="preserve"> </w:t>
            </w:r>
            <w:r>
              <w:rPr>
                <w:w w:val="95"/>
                <w:sz w:val="18"/>
                <w:lang w:val="zh-Hans"/>
              </w:rPr>
              <w:t xml:space="preserve"> </w:t>
            </w:r>
            <w:proofErr w:type="spellStart"/>
            <w:r>
              <w:rPr>
                <w:w w:val="95"/>
                <w:sz w:val="18"/>
                <w:lang w:val="zh-Hans"/>
              </w:rPr>
              <w:t>日期和时间</w:t>
            </w:r>
            <w:proofErr w:type="spellEnd"/>
            <w:r>
              <w:rPr>
                <w:lang w:val="zh-Hans"/>
              </w:rPr>
              <w:t>。</w:t>
            </w:r>
          </w:p>
        </w:tc>
      </w:tr>
      <w:tr w:rsidR="00C562DC" w14:paraId="01B9B79C" w14:textId="77777777">
        <w:trPr>
          <w:trHeight w:val="294"/>
        </w:trPr>
        <w:tc>
          <w:tcPr>
            <w:tcW w:w="2326" w:type="dxa"/>
          </w:tcPr>
          <w:p w14:paraId="0FD62BA4" w14:textId="77777777" w:rsidR="00C562DC" w:rsidRDefault="000906E7">
            <w:pPr>
              <w:pStyle w:val="TableParagraph"/>
              <w:rPr>
                <w:b/>
                <w:sz w:val="18"/>
              </w:rPr>
            </w:pPr>
            <w:proofErr w:type="spellStart"/>
            <w:r>
              <w:rPr>
                <w:b/>
                <w:sz w:val="18"/>
                <w:lang w:val="zh-Hans"/>
              </w:rPr>
              <w:t>连接器类型</w:t>
            </w:r>
            <w:proofErr w:type="spellEnd"/>
          </w:p>
        </w:tc>
        <w:tc>
          <w:tcPr>
            <w:tcW w:w="2907" w:type="dxa"/>
          </w:tcPr>
          <w:p w14:paraId="2654D965" w14:textId="77777777" w:rsidR="00C562DC" w:rsidRDefault="000906E7">
            <w:pPr>
              <w:pStyle w:val="TableParagraph"/>
              <w:ind w:left="39"/>
              <w:rPr>
                <w:sz w:val="18"/>
              </w:rPr>
            </w:pPr>
            <w:proofErr w:type="spellStart"/>
            <w:r>
              <w:rPr>
                <w:color w:val="0000ED"/>
                <w:sz w:val="18"/>
                <w:lang w:val="zh-Hans"/>
              </w:rPr>
              <w:t>连接器枚举类型</w:t>
            </w:r>
            <w:proofErr w:type="spellEnd"/>
          </w:p>
        </w:tc>
        <w:tc>
          <w:tcPr>
            <w:tcW w:w="581" w:type="dxa"/>
          </w:tcPr>
          <w:p w14:paraId="2024AE9E" w14:textId="77777777" w:rsidR="00C562DC" w:rsidRDefault="000906E7">
            <w:pPr>
              <w:pStyle w:val="TableParagraph"/>
              <w:ind w:left="39"/>
              <w:rPr>
                <w:sz w:val="18"/>
              </w:rPr>
            </w:pPr>
            <w:r>
              <w:rPr>
                <w:sz w:val="18"/>
                <w:lang w:val="zh-Hans"/>
              </w:rPr>
              <w:t>0..1</w:t>
            </w:r>
          </w:p>
        </w:tc>
        <w:tc>
          <w:tcPr>
            <w:tcW w:w="4651" w:type="dxa"/>
          </w:tcPr>
          <w:p w14:paraId="3A4B9C58"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此 </w:t>
            </w:r>
            <w:proofErr w:type="spellStart"/>
            <w:r>
              <w:rPr>
                <w:w w:val="95"/>
                <w:sz w:val="18"/>
                <w:lang w:val="zh-Hans"/>
              </w:rPr>
              <w:t>字段</w:t>
            </w:r>
            <w:proofErr w:type="spellEnd"/>
            <w:r>
              <w:rPr>
                <w:w w:val="95"/>
                <w:sz w:val="18"/>
                <w:lang w:val="zh-Hans"/>
              </w:rPr>
              <w:t xml:space="preserve"> </w:t>
            </w:r>
            <w:proofErr w:type="spellStart"/>
            <w:r>
              <w:rPr>
                <w:w w:val="95"/>
                <w:sz w:val="18"/>
                <w:lang w:val="zh-Hans"/>
              </w:rPr>
              <w:t>指定</w:t>
            </w:r>
            <w:proofErr w:type="spellEnd"/>
            <w:r>
              <w:rPr>
                <w:w w:val="95"/>
                <w:sz w:val="18"/>
                <w:lang w:val="zh-Hans"/>
              </w:rPr>
              <w:t xml:space="preserve">  </w:t>
            </w:r>
            <w:proofErr w:type="spellStart"/>
            <w:r>
              <w:rPr>
                <w:w w:val="95"/>
                <w:sz w:val="18"/>
                <w:lang w:val="zh-Hans"/>
              </w:rPr>
              <w:t>连接器</w:t>
            </w:r>
            <w:proofErr w:type="spellEnd"/>
            <w:r>
              <w:rPr>
                <w:w w:val="95"/>
                <w:sz w:val="18"/>
                <w:lang w:val="zh-Hans"/>
              </w:rPr>
              <w:t xml:space="preserve"> </w:t>
            </w:r>
            <w:proofErr w:type="spellStart"/>
            <w:r>
              <w:rPr>
                <w:w w:val="95"/>
                <w:sz w:val="18"/>
                <w:lang w:val="zh-Hans"/>
              </w:rPr>
              <w:t>类型</w:t>
            </w:r>
            <w:proofErr w:type="spellEnd"/>
            <w:r>
              <w:rPr>
                <w:w w:val="95"/>
                <w:sz w:val="18"/>
                <w:lang w:val="zh-Hans"/>
              </w:rPr>
              <w:t>。</w:t>
            </w:r>
          </w:p>
        </w:tc>
      </w:tr>
      <w:tr w:rsidR="00C562DC" w14:paraId="01868BD5" w14:textId="77777777">
        <w:trPr>
          <w:trHeight w:val="294"/>
        </w:trPr>
        <w:tc>
          <w:tcPr>
            <w:tcW w:w="2326" w:type="dxa"/>
            <w:shd w:val="clear" w:color="auto" w:fill="EDEDED"/>
          </w:tcPr>
          <w:p w14:paraId="4CC594C4" w14:textId="77777777" w:rsidR="00C562DC" w:rsidRDefault="000906E7">
            <w:pPr>
              <w:pStyle w:val="TableParagraph"/>
              <w:rPr>
                <w:b/>
                <w:sz w:val="18"/>
              </w:rPr>
            </w:pPr>
            <w:r>
              <w:rPr>
                <w:b/>
                <w:sz w:val="18"/>
                <w:lang w:val="zh-Hans"/>
              </w:rPr>
              <w:t>evseId</w:t>
            </w:r>
          </w:p>
        </w:tc>
        <w:tc>
          <w:tcPr>
            <w:tcW w:w="2907" w:type="dxa"/>
            <w:shd w:val="clear" w:color="auto" w:fill="EDEDED"/>
          </w:tcPr>
          <w:p w14:paraId="52E90CC7"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519C1C83" w14:textId="77777777" w:rsidR="00C562DC" w:rsidRDefault="000906E7">
            <w:pPr>
              <w:pStyle w:val="TableParagraph"/>
              <w:ind w:left="39"/>
              <w:rPr>
                <w:sz w:val="18"/>
              </w:rPr>
            </w:pPr>
            <w:r>
              <w:rPr>
                <w:sz w:val="18"/>
                <w:lang w:val="zh-Hans"/>
              </w:rPr>
              <w:t>0..1</w:t>
            </w:r>
          </w:p>
        </w:tc>
        <w:tc>
          <w:tcPr>
            <w:tcW w:w="4651" w:type="dxa"/>
            <w:shd w:val="clear" w:color="auto" w:fill="EDEDED"/>
          </w:tcPr>
          <w:p w14:paraId="6CFEAED8"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这包含要</w:t>
            </w:r>
            <w:r>
              <w:rPr>
                <w:lang w:val="zh-Hans"/>
              </w:rPr>
              <w:t>保留</w:t>
            </w:r>
            <w:r>
              <w:rPr>
                <w:w w:val="95"/>
                <w:sz w:val="18"/>
                <w:lang w:val="zh-Hans"/>
              </w:rPr>
              <w:t>的</w:t>
            </w:r>
            <w:proofErr w:type="spellEnd"/>
            <w:r>
              <w:rPr>
                <w:w w:val="95"/>
                <w:sz w:val="18"/>
                <w:lang w:val="zh-Hans"/>
              </w:rPr>
              <w:t xml:space="preserve"> evse 的 ID  。</w:t>
            </w:r>
          </w:p>
        </w:tc>
      </w:tr>
      <w:tr w:rsidR="00C562DC" w14:paraId="1BC1D6CD" w14:textId="77777777">
        <w:trPr>
          <w:trHeight w:val="510"/>
        </w:trPr>
        <w:tc>
          <w:tcPr>
            <w:tcW w:w="2326" w:type="dxa"/>
          </w:tcPr>
          <w:p w14:paraId="21AF2B7E" w14:textId="77777777" w:rsidR="00C562DC" w:rsidRDefault="000906E7">
            <w:pPr>
              <w:pStyle w:val="TableParagraph"/>
              <w:rPr>
                <w:b/>
                <w:sz w:val="18"/>
              </w:rPr>
            </w:pPr>
            <w:r>
              <w:rPr>
                <w:b/>
                <w:sz w:val="18"/>
                <w:lang w:val="zh-Hans"/>
              </w:rPr>
              <w:t>idToken</w:t>
            </w:r>
          </w:p>
        </w:tc>
        <w:tc>
          <w:tcPr>
            <w:tcW w:w="2907" w:type="dxa"/>
          </w:tcPr>
          <w:p w14:paraId="582454B1" w14:textId="77777777" w:rsidR="00C562DC" w:rsidRDefault="000906E7">
            <w:pPr>
              <w:pStyle w:val="TableParagraph"/>
              <w:ind w:left="39"/>
              <w:rPr>
                <w:sz w:val="18"/>
              </w:rPr>
            </w:pPr>
            <w:r>
              <w:rPr>
                <w:color w:val="0000ED"/>
                <w:sz w:val="18"/>
                <w:lang w:val="zh-Hans"/>
              </w:rPr>
              <w:t>IdTokenType</w:t>
            </w:r>
          </w:p>
        </w:tc>
        <w:tc>
          <w:tcPr>
            <w:tcW w:w="581" w:type="dxa"/>
          </w:tcPr>
          <w:p w14:paraId="04D2006E" w14:textId="77777777" w:rsidR="00C562DC" w:rsidRDefault="000906E7">
            <w:pPr>
              <w:pStyle w:val="TableParagraph"/>
              <w:ind w:left="39"/>
              <w:rPr>
                <w:sz w:val="18"/>
              </w:rPr>
            </w:pPr>
            <w:r>
              <w:rPr>
                <w:sz w:val="18"/>
                <w:lang w:val="zh-Hans"/>
              </w:rPr>
              <w:t>1..1</w:t>
            </w:r>
          </w:p>
        </w:tc>
        <w:tc>
          <w:tcPr>
            <w:tcW w:w="4651" w:type="dxa"/>
          </w:tcPr>
          <w:p w14:paraId="076729F8" w14:textId="77777777" w:rsidR="00C562DC" w:rsidRDefault="000906E7">
            <w:pPr>
              <w:pStyle w:val="TableParagraph"/>
              <w:spacing w:line="247" w:lineRule="auto"/>
              <w:ind w:right="111"/>
              <w:rPr>
                <w:sz w:val="18"/>
              </w:rPr>
            </w:pPr>
            <w:proofErr w:type="spellStart"/>
            <w:r>
              <w:rPr>
                <w:w w:val="95"/>
                <w:sz w:val="18"/>
                <w:lang w:val="zh-Hans"/>
              </w:rPr>
              <w:t>必填。为其进行预订的标识符</w:t>
            </w:r>
            <w:proofErr w:type="spellEnd"/>
            <w:r>
              <w:rPr>
                <w:sz w:val="18"/>
                <w:lang w:val="zh-Hans"/>
              </w:rPr>
              <w:t xml:space="preserve"> 。</w:t>
            </w:r>
          </w:p>
        </w:tc>
      </w:tr>
      <w:tr w:rsidR="00C562DC" w14:paraId="75FD5456" w14:textId="77777777">
        <w:trPr>
          <w:trHeight w:val="510"/>
        </w:trPr>
        <w:tc>
          <w:tcPr>
            <w:tcW w:w="2326" w:type="dxa"/>
            <w:shd w:val="clear" w:color="auto" w:fill="EDEDED"/>
          </w:tcPr>
          <w:p w14:paraId="765A49CA" w14:textId="77777777" w:rsidR="00C562DC" w:rsidRDefault="000906E7">
            <w:pPr>
              <w:pStyle w:val="TableParagraph"/>
              <w:rPr>
                <w:b/>
                <w:sz w:val="18"/>
              </w:rPr>
            </w:pPr>
            <w:r>
              <w:rPr>
                <w:b/>
                <w:sz w:val="18"/>
                <w:lang w:val="zh-Hans"/>
              </w:rPr>
              <w:t>groupIdToken</w:t>
            </w:r>
          </w:p>
        </w:tc>
        <w:tc>
          <w:tcPr>
            <w:tcW w:w="2907" w:type="dxa"/>
            <w:shd w:val="clear" w:color="auto" w:fill="EDEDED"/>
          </w:tcPr>
          <w:p w14:paraId="00CDC9FD" w14:textId="77777777" w:rsidR="00C562DC" w:rsidRDefault="000906E7">
            <w:pPr>
              <w:pStyle w:val="TableParagraph"/>
              <w:ind w:left="39"/>
              <w:rPr>
                <w:sz w:val="18"/>
              </w:rPr>
            </w:pPr>
            <w:r>
              <w:rPr>
                <w:color w:val="0000ED"/>
                <w:sz w:val="18"/>
                <w:lang w:val="zh-Hans"/>
              </w:rPr>
              <w:t>IdTokenType</w:t>
            </w:r>
          </w:p>
        </w:tc>
        <w:tc>
          <w:tcPr>
            <w:tcW w:w="581" w:type="dxa"/>
            <w:shd w:val="clear" w:color="auto" w:fill="EDEDED"/>
          </w:tcPr>
          <w:p w14:paraId="71CAAF45" w14:textId="77777777" w:rsidR="00C562DC" w:rsidRDefault="000906E7">
            <w:pPr>
              <w:pStyle w:val="TableParagraph"/>
              <w:ind w:left="39"/>
              <w:rPr>
                <w:sz w:val="18"/>
              </w:rPr>
            </w:pPr>
            <w:r>
              <w:rPr>
                <w:sz w:val="18"/>
                <w:lang w:val="zh-Hans"/>
              </w:rPr>
              <w:t>0..1</w:t>
            </w:r>
          </w:p>
        </w:tc>
        <w:tc>
          <w:tcPr>
            <w:tcW w:w="4651" w:type="dxa"/>
            <w:shd w:val="clear" w:color="auto" w:fill="EDEDED"/>
          </w:tcPr>
          <w:p w14:paraId="07B2EB66" w14:textId="77777777" w:rsidR="00C562DC" w:rsidRDefault="000906E7">
            <w:pPr>
              <w:pStyle w:val="TableParagraph"/>
              <w:spacing w:line="247" w:lineRule="auto"/>
              <w:rPr>
                <w:sz w:val="18"/>
              </w:rPr>
            </w:pPr>
            <w:proofErr w:type="spellStart"/>
            <w:r>
              <w:rPr>
                <w:w w:val="95"/>
                <w:sz w:val="18"/>
                <w:lang w:val="zh-Hans"/>
              </w:rPr>
              <w:t>自选。为其进行预订的</w:t>
            </w:r>
            <w:r>
              <w:rPr>
                <w:lang w:val="zh-Hans"/>
              </w:rPr>
              <w:t>组标识符</w:t>
            </w:r>
            <w:proofErr w:type="spellEnd"/>
            <w:r>
              <w:rPr>
                <w:sz w:val="18"/>
                <w:lang w:val="zh-Hans"/>
              </w:rPr>
              <w:t>。</w:t>
            </w:r>
          </w:p>
        </w:tc>
      </w:tr>
    </w:tbl>
    <w:p w14:paraId="12994E7F" w14:textId="77777777" w:rsidR="00C562DC" w:rsidRDefault="00C562DC">
      <w:pPr>
        <w:pStyle w:val="a3"/>
        <w:spacing w:before="10"/>
        <w:rPr>
          <w:i/>
          <w:sz w:val="25"/>
        </w:rPr>
      </w:pPr>
    </w:p>
    <w:p w14:paraId="1E651D4E" w14:textId="77777777" w:rsidR="00C562DC" w:rsidRDefault="000906E7">
      <w:pPr>
        <w:pStyle w:val="3"/>
        <w:numPr>
          <w:ilvl w:val="2"/>
          <w:numId w:val="7"/>
        </w:numPr>
        <w:tabs>
          <w:tab w:val="left" w:pos="1074"/>
        </w:tabs>
        <w:ind w:left="1073" w:hanging="954"/>
      </w:pPr>
      <w:r>
        <w:rPr>
          <w:lang w:val="zh-Hans"/>
        </w:rPr>
        <w:t>ReserveNowResponse</w:t>
      </w:r>
    </w:p>
    <w:p w14:paraId="2821F189"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充电站为响应</w:t>
      </w:r>
      <w:proofErr w:type="spellEnd"/>
      <w:r>
        <w:rPr>
          <w:lang w:val="zh-Hans"/>
        </w:rPr>
        <w:t xml:space="preserve">  ReserveNowRequest    PDU </w:t>
      </w:r>
      <w:proofErr w:type="spellStart"/>
      <w:r>
        <w:rPr>
          <w:lang w:val="zh-Hans"/>
        </w:rPr>
        <w:t>而向</w:t>
      </w:r>
      <w:proofErr w:type="spellEnd"/>
      <w:r>
        <w:rPr>
          <w:lang w:val="zh-Hans"/>
        </w:rPr>
        <w:t xml:space="preserve">  CSMS </w:t>
      </w:r>
      <w:proofErr w:type="spellStart"/>
      <w:r>
        <w:rPr>
          <w:lang w:val="zh-Hans"/>
        </w:rPr>
        <w:t>发送的</w:t>
      </w:r>
      <w:proofErr w:type="spellEnd"/>
      <w:r>
        <w:rPr>
          <w:w w:val="105"/>
          <w:lang w:val="zh-Hans"/>
        </w:rPr>
        <w:t xml:space="preserve"> ReserveNowResponse PDU</w:t>
      </w:r>
      <w:r>
        <w:rPr>
          <w:lang w:val="zh-Hans"/>
        </w:rPr>
        <w:t xml:space="preserve"> </w:t>
      </w:r>
      <w:proofErr w:type="spellStart"/>
      <w:r>
        <w:rPr>
          <w:lang w:val="zh-Hans"/>
        </w:rPr>
        <w:t>的字段定义</w:t>
      </w:r>
      <w:proofErr w:type="spellEnd"/>
      <w:r>
        <w:rPr>
          <w:lang w:val="zh-Hans"/>
        </w:rPr>
        <w:t xml:space="preserve">。 </w:t>
      </w:r>
    </w:p>
    <w:p w14:paraId="393BD116" w14:textId="77777777" w:rsidR="00C562DC" w:rsidRDefault="00C562DC">
      <w:pPr>
        <w:pStyle w:val="a3"/>
        <w:spacing w:before="9"/>
        <w:rPr>
          <w:sz w:val="20"/>
        </w:rPr>
      </w:pPr>
    </w:p>
    <w:p w14:paraId="46D11B4C" w14:textId="77777777" w:rsidR="00C562DC" w:rsidRDefault="000906E7">
      <w:pPr>
        <w:ind w:left="120"/>
        <w:rPr>
          <w:i/>
          <w:sz w:val="18"/>
        </w:rPr>
      </w:pPr>
      <w:r>
        <w:rPr>
          <w:i/>
          <w:w w:val="105"/>
          <w:sz w:val="18"/>
          <w:lang w:val="zh-Hans"/>
        </w:rPr>
        <w:t>类</w:t>
      </w:r>
    </w:p>
    <w:p w14:paraId="5F11186F"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E5CC080" w14:textId="77777777">
        <w:trPr>
          <w:trHeight w:val="284"/>
        </w:trPr>
        <w:tc>
          <w:tcPr>
            <w:tcW w:w="2326" w:type="dxa"/>
            <w:tcBorders>
              <w:bottom w:val="single" w:sz="12" w:space="0" w:color="000000"/>
            </w:tcBorders>
          </w:tcPr>
          <w:p w14:paraId="2DE354C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53768AD"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9B7724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DA858A0" w14:textId="77777777" w:rsidR="00C562DC" w:rsidRDefault="000906E7">
            <w:pPr>
              <w:pStyle w:val="TableParagraph"/>
              <w:rPr>
                <w:b/>
                <w:sz w:val="18"/>
              </w:rPr>
            </w:pPr>
            <w:proofErr w:type="spellStart"/>
            <w:r>
              <w:rPr>
                <w:b/>
                <w:sz w:val="18"/>
                <w:lang w:val="zh-Hans"/>
              </w:rPr>
              <w:t>描述</w:t>
            </w:r>
            <w:proofErr w:type="spellEnd"/>
          </w:p>
        </w:tc>
      </w:tr>
      <w:tr w:rsidR="00C562DC" w14:paraId="22D50FDC" w14:textId="77777777">
        <w:trPr>
          <w:trHeight w:val="500"/>
        </w:trPr>
        <w:tc>
          <w:tcPr>
            <w:tcW w:w="2326" w:type="dxa"/>
            <w:tcBorders>
              <w:top w:val="single" w:sz="12" w:space="0" w:color="000000"/>
            </w:tcBorders>
          </w:tcPr>
          <w:p w14:paraId="5751C830"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7779C388" w14:textId="77777777" w:rsidR="00C562DC" w:rsidRDefault="000906E7">
            <w:pPr>
              <w:pStyle w:val="TableParagraph"/>
              <w:spacing w:before="13"/>
              <w:ind w:left="39"/>
              <w:rPr>
                <w:sz w:val="18"/>
              </w:rPr>
            </w:pPr>
            <w:r>
              <w:rPr>
                <w:color w:val="0000ED"/>
                <w:w w:val="105"/>
                <w:sz w:val="18"/>
                <w:lang w:val="zh-Hans"/>
              </w:rPr>
              <w:t>ReserveNowStatusEnumType</w:t>
            </w:r>
          </w:p>
        </w:tc>
        <w:tc>
          <w:tcPr>
            <w:tcW w:w="581" w:type="dxa"/>
            <w:tcBorders>
              <w:top w:val="single" w:sz="12" w:space="0" w:color="000000"/>
            </w:tcBorders>
          </w:tcPr>
          <w:p w14:paraId="154F406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C667CF9" w14:textId="77777777" w:rsidR="00C562DC" w:rsidRDefault="000906E7">
            <w:pPr>
              <w:pStyle w:val="TableParagraph"/>
              <w:spacing w:before="13" w:line="247" w:lineRule="auto"/>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这表示</w:t>
            </w:r>
            <w:r>
              <w:rPr>
                <w:lang w:val="zh-Hans"/>
              </w:rPr>
              <w:t>预订</w:t>
            </w:r>
            <w:proofErr w:type="spellEnd"/>
            <w:r>
              <w:rPr>
                <w:sz w:val="18"/>
                <w:lang w:val="zh-Hans"/>
              </w:rPr>
              <w:t xml:space="preserve">  </w:t>
            </w:r>
            <w:proofErr w:type="spellStart"/>
            <w:r>
              <w:rPr>
                <w:sz w:val="18"/>
                <w:lang w:val="zh-Hans"/>
              </w:rPr>
              <w:t>是</w:t>
            </w:r>
            <w:r>
              <w:rPr>
                <w:spacing w:val="-1"/>
                <w:sz w:val="18"/>
                <w:lang w:val="zh-Hans"/>
              </w:rPr>
              <w:t>成功</w:t>
            </w:r>
            <w:r>
              <w:rPr>
                <w:sz w:val="18"/>
                <w:lang w:val="zh-Hans"/>
              </w:rPr>
              <w:t>还是失败</w:t>
            </w:r>
            <w:proofErr w:type="spellEnd"/>
            <w:r>
              <w:rPr>
                <w:sz w:val="18"/>
                <w:lang w:val="zh-Hans"/>
              </w:rPr>
              <w:t>。</w:t>
            </w:r>
          </w:p>
        </w:tc>
      </w:tr>
      <w:tr w:rsidR="00C562DC" w14:paraId="4F5AF65C" w14:textId="77777777">
        <w:trPr>
          <w:trHeight w:val="294"/>
        </w:trPr>
        <w:tc>
          <w:tcPr>
            <w:tcW w:w="2326" w:type="dxa"/>
            <w:shd w:val="clear" w:color="auto" w:fill="EDEDED"/>
          </w:tcPr>
          <w:p w14:paraId="62CE35A0"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1BEC18A3"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4B79F311" w14:textId="77777777" w:rsidR="00C562DC" w:rsidRDefault="000906E7">
            <w:pPr>
              <w:pStyle w:val="TableParagraph"/>
              <w:ind w:left="39"/>
              <w:rPr>
                <w:sz w:val="18"/>
              </w:rPr>
            </w:pPr>
            <w:r>
              <w:rPr>
                <w:sz w:val="18"/>
                <w:lang w:val="zh-Hans"/>
              </w:rPr>
              <w:t>0..1</w:t>
            </w:r>
          </w:p>
        </w:tc>
        <w:tc>
          <w:tcPr>
            <w:tcW w:w="4651" w:type="dxa"/>
            <w:shd w:val="clear" w:color="auto" w:fill="EDEDED"/>
          </w:tcPr>
          <w:p w14:paraId="206EA274"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6FAA066E" w14:textId="77777777" w:rsidR="00C562DC" w:rsidRDefault="00C562DC">
      <w:pPr>
        <w:rPr>
          <w:sz w:val="18"/>
        </w:rPr>
        <w:sectPr w:rsidR="00C562DC">
          <w:pgSz w:w="11910" w:h="16840"/>
          <w:pgMar w:top="580" w:right="600" w:bottom="620" w:left="600" w:header="186" w:footer="431" w:gutter="0"/>
          <w:cols w:space="720"/>
        </w:sectPr>
      </w:pPr>
    </w:p>
    <w:p w14:paraId="68C59016" w14:textId="77777777" w:rsidR="00C562DC" w:rsidRDefault="00C562DC">
      <w:pPr>
        <w:pStyle w:val="a3"/>
        <w:spacing w:before="6"/>
        <w:rPr>
          <w:i/>
          <w:sz w:val="9"/>
        </w:rPr>
      </w:pPr>
    </w:p>
    <w:p w14:paraId="7E358C02" w14:textId="77777777" w:rsidR="00C562DC" w:rsidRDefault="00ED5348">
      <w:pPr>
        <w:pStyle w:val="a3"/>
        <w:spacing w:line="20" w:lineRule="exact"/>
        <w:ind w:left="120"/>
        <w:rPr>
          <w:sz w:val="2"/>
        </w:rPr>
      </w:pPr>
      <w:r>
        <w:rPr>
          <w:sz w:val="2"/>
        </w:rPr>
      </w:r>
      <w:r>
        <w:rPr>
          <w:sz w:val="2"/>
        </w:rPr>
        <w:pict w14:anchorId="3F1D4DA4">
          <v:group id="docshapegroup20" o:spid="_x0000_s2093" style="width:523.3pt;height:.25pt;mso-position-horizontal-relative:char;mso-position-vertical-relative:line" coordsize="10466,5">
            <v:line id="_x0000_s2094" style="position:absolute" from="0,3" to="10466,3" strokecolor="#ddd" strokeweight=".25pt"/>
            <w10:anchorlock/>
          </v:group>
        </w:pict>
      </w:r>
    </w:p>
    <w:p w14:paraId="674917C5" w14:textId="77777777" w:rsidR="00C562DC" w:rsidRDefault="000906E7">
      <w:pPr>
        <w:pStyle w:val="2"/>
        <w:numPr>
          <w:ilvl w:val="1"/>
          <w:numId w:val="7"/>
        </w:numPr>
        <w:tabs>
          <w:tab w:val="left" w:pos="935"/>
        </w:tabs>
        <w:ind w:left="934" w:hanging="815"/>
      </w:pPr>
      <w:proofErr w:type="spellStart"/>
      <w:r>
        <w:rPr>
          <w:lang w:val="zh-Hans"/>
        </w:rPr>
        <w:t>重置</w:t>
      </w:r>
      <w:proofErr w:type="spellEnd"/>
    </w:p>
    <w:p w14:paraId="7A21C1E5" w14:textId="77777777" w:rsidR="00C562DC" w:rsidRDefault="000906E7">
      <w:pPr>
        <w:pStyle w:val="3"/>
        <w:numPr>
          <w:ilvl w:val="2"/>
          <w:numId w:val="7"/>
        </w:numPr>
        <w:tabs>
          <w:tab w:val="left" w:pos="1074"/>
        </w:tabs>
        <w:spacing w:before="305"/>
        <w:ind w:left="1073" w:hanging="954"/>
      </w:pPr>
      <w:proofErr w:type="spellStart"/>
      <w:r>
        <w:rPr>
          <w:lang w:val="zh-Hans"/>
        </w:rPr>
        <w:t>重置请求</w:t>
      </w:r>
      <w:proofErr w:type="spellEnd"/>
    </w:p>
    <w:p w14:paraId="7C186C84" w14:textId="77777777" w:rsidR="00C562DC" w:rsidRDefault="000906E7">
      <w:pPr>
        <w:pStyle w:val="a3"/>
        <w:spacing w:before="257"/>
        <w:ind w:left="120"/>
      </w:pPr>
      <w:proofErr w:type="spellStart"/>
      <w:r>
        <w:rPr>
          <w:lang w:val="zh-Hans"/>
        </w:rPr>
        <w:t>这包含</w:t>
      </w:r>
      <w:proofErr w:type="spellEnd"/>
      <w:r>
        <w:rPr>
          <w:lang w:val="zh-Hans"/>
        </w:rPr>
        <w:t xml:space="preserve">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ResetRequest PDU </w:t>
      </w:r>
      <w:proofErr w:type="spellStart"/>
      <w:r>
        <w:rPr>
          <w:lang w:val="zh-Hans"/>
        </w:rPr>
        <w:t>的字段定义</w:t>
      </w:r>
      <w:proofErr w:type="spellEnd"/>
      <w:r>
        <w:rPr>
          <w:lang w:val="zh-Hans"/>
        </w:rPr>
        <w:t>。</w:t>
      </w:r>
    </w:p>
    <w:p w14:paraId="50080DBF" w14:textId="77777777" w:rsidR="00C562DC" w:rsidRDefault="00C562DC">
      <w:pPr>
        <w:pStyle w:val="a3"/>
        <w:spacing w:before="3"/>
        <w:rPr>
          <w:sz w:val="21"/>
        </w:rPr>
      </w:pPr>
    </w:p>
    <w:p w14:paraId="600433B9" w14:textId="77777777" w:rsidR="00C562DC" w:rsidRDefault="000906E7">
      <w:pPr>
        <w:ind w:left="120"/>
        <w:rPr>
          <w:i/>
          <w:sz w:val="18"/>
        </w:rPr>
      </w:pPr>
      <w:r>
        <w:rPr>
          <w:i/>
          <w:w w:val="105"/>
          <w:sz w:val="18"/>
          <w:lang w:val="zh-Hans"/>
        </w:rPr>
        <w:t>类</w:t>
      </w:r>
    </w:p>
    <w:p w14:paraId="1C412A28"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2CC12FF" w14:textId="77777777">
        <w:trPr>
          <w:trHeight w:val="284"/>
        </w:trPr>
        <w:tc>
          <w:tcPr>
            <w:tcW w:w="2326" w:type="dxa"/>
            <w:tcBorders>
              <w:bottom w:val="single" w:sz="12" w:space="0" w:color="000000"/>
            </w:tcBorders>
          </w:tcPr>
          <w:p w14:paraId="0AFB143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D43CAC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CC7796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B8A46D4" w14:textId="77777777" w:rsidR="00C562DC" w:rsidRDefault="000906E7">
            <w:pPr>
              <w:pStyle w:val="TableParagraph"/>
              <w:rPr>
                <w:b/>
                <w:sz w:val="18"/>
              </w:rPr>
            </w:pPr>
            <w:proofErr w:type="spellStart"/>
            <w:r>
              <w:rPr>
                <w:b/>
                <w:sz w:val="18"/>
                <w:lang w:val="zh-Hans"/>
              </w:rPr>
              <w:t>描述</w:t>
            </w:r>
            <w:proofErr w:type="spellEnd"/>
          </w:p>
        </w:tc>
      </w:tr>
      <w:tr w:rsidR="00C562DC" w14:paraId="36501E14" w14:textId="77777777">
        <w:trPr>
          <w:trHeight w:val="500"/>
        </w:trPr>
        <w:tc>
          <w:tcPr>
            <w:tcW w:w="2326" w:type="dxa"/>
            <w:tcBorders>
              <w:top w:val="single" w:sz="12" w:space="0" w:color="000000"/>
            </w:tcBorders>
          </w:tcPr>
          <w:p w14:paraId="4A01B4A0" w14:textId="77777777" w:rsidR="00C562DC" w:rsidRDefault="000906E7">
            <w:pPr>
              <w:pStyle w:val="TableParagraph"/>
              <w:spacing w:before="13"/>
              <w:rPr>
                <w:b/>
                <w:sz w:val="18"/>
              </w:rPr>
            </w:pPr>
            <w:proofErr w:type="spellStart"/>
            <w:r>
              <w:rPr>
                <w:b/>
                <w:sz w:val="18"/>
                <w:lang w:val="zh-Hans"/>
              </w:rPr>
              <w:t>类型</w:t>
            </w:r>
            <w:proofErr w:type="spellEnd"/>
          </w:p>
        </w:tc>
        <w:tc>
          <w:tcPr>
            <w:tcW w:w="2907" w:type="dxa"/>
            <w:tcBorders>
              <w:top w:val="single" w:sz="12" w:space="0" w:color="000000"/>
            </w:tcBorders>
          </w:tcPr>
          <w:p w14:paraId="3E7B3EDC" w14:textId="77777777" w:rsidR="00C562DC" w:rsidRDefault="000906E7">
            <w:pPr>
              <w:pStyle w:val="TableParagraph"/>
              <w:spacing w:before="13"/>
              <w:ind w:left="39"/>
              <w:rPr>
                <w:sz w:val="18"/>
              </w:rPr>
            </w:pPr>
            <w:proofErr w:type="spellStart"/>
            <w:r>
              <w:rPr>
                <w:color w:val="0000ED"/>
                <w:sz w:val="18"/>
                <w:lang w:val="zh-Hans"/>
              </w:rPr>
              <w:t>重置枚举类型</w:t>
            </w:r>
            <w:proofErr w:type="spellEnd"/>
          </w:p>
        </w:tc>
        <w:tc>
          <w:tcPr>
            <w:tcW w:w="581" w:type="dxa"/>
            <w:tcBorders>
              <w:top w:val="single" w:sz="12" w:space="0" w:color="000000"/>
            </w:tcBorders>
          </w:tcPr>
          <w:p w14:paraId="1927448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27BE6C0"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这包含</w:t>
            </w:r>
            <w:proofErr w:type="spellEnd"/>
            <w:r>
              <w:rPr>
                <w:w w:val="95"/>
                <w:sz w:val="18"/>
                <w:lang w:val="zh-Hans"/>
              </w:rPr>
              <w:t xml:space="preserve"> </w:t>
            </w:r>
            <w:r>
              <w:rPr>
                <w:sz w:val="18"/>
                <w:lang w:val="zh-Hans"/>
              </w:rPr>
              <w:t xml:space="preserve"> </w:t>
            </w:r>
            <w:proofErr w:type="spellStart"/>
            <w:r>
              <w:rPr>
                <w:sz w:val="18"/>
                <w:lang w:val="zh-Hans"/>
              </w:rPr>
              <w:t>充电站或</w:t>
            </w:r>
            <w:proofErr w:type="spellEnd"/>
            <w:r>
              <w:rPr>
                <w:sz w:val="18"/>
                <w:lang w:val="zh-Hans"/>
              </w:rPr>
              <w:t xml:space="preserve"> EVSE </w:t>
            </w:r>
            <w:proofErr w:type="spellStart"/>
            <w:r>
              <w:rPr>
                <w:sz w:val="18"/>
                <w:lang w:val="zh-Hans"/>
              </w:rPr>
              <w:t>应执行</w:t>
            </w:r>
            <w:r>
              <w:rPr>
                <w:w w:val="95"/>
                <w:sz w:val="18"/>
                <w:lang w:val="zh-Hans"/>
              </w:rPr>
              <w:t>的重置</w:t>
            </w:r>
            <w:proofErr w:type="spellEnd"/>
            <w:r>
              <w:rPr>
                <w:w w:val="95"/>
                <w:sz w:val="18"/>
                <w:lang w:val="zh-Hans"/>
              </w:rPr>
              <w:t xml:space="preserve">   </w:t>
            </w:r>
            <w:proofErr w:type="spellStart"/>
            <w:r>
              <w:rPr>
                <w:w w:val="95"/>
                <w:sz w:val="18"/>
                <w:lang w:val="zh-Hans"/>
              </w:rPr>
              <w:t>类型</w:t>
            </w:r>
            <w:proofErr w:type="spellEnd"/>
            <w:r>
              <w:rPr>
                <w:lang w:val="zh-Hans"/>
              </w:rPr>
              <w:t>。</w:t>
            </w:r>
          </w:p>
        </w:tc>
      </w:tr>
      <w:tr w:rsidR="00C562DC" w14:paraId="5005D409" w14:textId="77777777">
        <w:trPr>
          <w:trHeight w:val="510"/>
        </w:trPr>
        <w:tc>
          <w:tcPr>
            <w:tcW w:w="2326" w:type="dxa"/>
            <w:shd w:val="clear" w:color="auto" w:fill="EDEDED"/>
          </w:tcPr>
          <w:p w14:paraId="3A9EC64C" w14:textId="77777777" w:rsidR="00C562DC" w:rsidRDefault="000906E7">
            <w:pPr>
              <w:pStyle w:val="TableParagraph"/>
              <w:rPr>
                <w:b/>
                <w:sz w:val="18"/>
              </w:rPr>
            </w:pPr>
            <w:r>
              <w:rPr>
                <w:b/>
                <w:sz w:val="18"/>
                <w:lang w:val="zh-Hans"/>
              </w:rPr>
              <w:t>evseId</w:t>
            </w:r>
          </w:p>
        </w:tc>
        <w:tc>
          <w:tcPr>
            <w:tcW w:w="2907" w:type="dxa"/>
            <w:shd w:val="clear" w:color="auto" w:fill="EDEDED"/>
          </w:tcPr>
          <w:p w14:paraId="782A3410"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061C3D95" w14:textId="77777777" w:rsidR="00C562DC" w:rsidRDefault="000906E7">
            <w:pPr>
              <w:pStyle w:val="TableParagraph"/>
              <w:ind w:left="39"/>
              <w:rPr>
                <w:sz w:val="18"/>
              </w:rPr>
            </w:pPr>
            <w:r>
              <w:rPr>
                <w:sz w:val="18"/>
                <w:lang w:val="zh-Hans"/>
              </w:rPr>
              <w:t>0..1</w:t>
            </w:r>
          </w:p>
        </w:tc>
        <w:tc>
          <w:tcPr>
            <w:tcW w:w="4651" w:type="dxa"/>
            <w:shd w:val="clear" w:color="auto" w:fill="EDEDED"/>
          </w:tcPr>
          <w:p w14:paraId="047322AC" w14:textId="77777777" w:rsidR="00C562DC" w:rsidRDefault="000906E7">
            <w:pPr>
              <w:pStyle w:val="TableParagraph"/>
              <w:spacing w:line="247" w:lineRule="auto"/>
              <w:rPr>
                <w:sz w:val="18"/>
              </w:rPr>
            </w:pPr>
            <w:proofErr w:type="spellStart"/>
            <w:r>
              <w:rPr>
                <w:sz w:val="18"/>
                <w:lang w:val="zh-Hans"/>
              </w:rPr>
              <w:t>自选。这包含</w:t>
            </w:r>
            <w:r>
              <w:rPr>
                <w:w w:val="95"/>
                <w:sz w:val="18"/>
                <w:lang w:val="zh-Hans"/>
              </w:rPr>
              <w:t>需要</w:t>
            </w:r>
            <w:proofErr w:type="spellEnd"/>
            <w:r>
              <w:rPr>
                <w:w w:val="95"/>
                <w:sz w:val="18"/>
                <w:lang w:val="zh-Hans"/>
              </w:rPr>
              <w:t xml:space="preserve">  </w:t>
            </w:r>
            <w:proofErr w:type="spellStart"/>
            <w:r>
              <w:rPr>
                <w:w w:val="95"/>
                <w:sz w:val="18"/>
                <w:lang w:val="zh-Hans"/>
              </w:rPr>
              <w:t>重置</w:t>
            </w:r>
            <w:r>
              <w:rPr>
                <w:lang w:val="zh-Hans"/>
              </w:rPr>
              <w:t>的特定</w:t>
            </w:r>
            <w:proofErr w:type="spellEnd"/>
            <w:r>
              <w:rPr>
                <w:lang w:val="zh-Hans"/>
              </w:rPr>
              <w:t xml:space="preserve"> EVSE </w:t>
            </w:r>
            <w:r>
              <w:rPr>
                <w:w w:val="95"/>
                <w:sz w:val="18"/>
                <w:lang w:val="zh-Hans"/>
              </w:rPr>
              <w:t xml:space="preserve"> 的</w:t>
            </w:r>
            <w:r>
              <w:rPr>
                <w:lang w:val="zh-Hans"/>
              </w:rPr>
              <w:t xml:space="preserve"> ID，</w:t>
            </w:r>
            <w:proofErr w:type="spellStart"/>
            <w:r>
              <w:rPr>
                <w:w w:val="95"/>
                <w:sz w:val="18"/>
                <w:lang w:val="zh-Hans"/>
              </w:rPr>
              <w:t>而不是整个</w:t>
            </w:r>
            <w:proofErr w:type="spellEnd"/>
            <w:r>
              <w:rPr>
                <w:w w:val="95"/>
                <w:sz w:val="18"/>
                <w:lang w:val="zh-Hans"/>
              </w:rPr>
              <w:t xml:space="preserve">  </w:t>
            </w:r>
            <w:proofErr w:type="spellStart"/>
            <w:r>
              <w:rPr>
                <w:w w:val="95"/>
                <w:sz w:val="18"/>
                <w:lang w:val="zh-Hans"/>
              </w:rPr>
              <w:t>充电站</w:t>
            </w:r>
            <w:proofErr w:type="spellEnd"/>
            <w:r>
              <w:rPr>
                <w:w w:val="95"/>
                <w:sz w:val="18"/>
                <w:lang w:val="zh-Hans"/>
              </w:rPr>
              <w:t>。</w:t>
            </w:r>
          </w:p>
        </w:tc>
      </w:tr>
    </w:tbl>
    <w:p w14:paraId="0AA435EA" w14:textId="77777777" w:rsidR="00C562DC" w:rsidRDefault="00C562DC">
      <w:pPr>
        <w:pStyle w:val="a3"/>
        <w:spacing w:before="8"/>
        <w:rPr>
          <w:i/>
          <w:sz w:val="25"/>
        </w:rPr>
      </w:pPr>
    </w:p>
    <w:p w14:paraId="58B500E9" w14:textId="77777777" w:rsidR="00C562DC" w:rsidRDefault="000906E7">
      <w:pPr>
        <w:pStyle w:val="3"/>
        <w:numPr>
          <w:ilvl w:val="2"/>
          <w:numId w:val="7"/>
        </w:numPr>
        <w:tabs>
          <w:tab w:val="left" w:pos="1074"/>
        </w:tabs>
        <w:ind w:left="1073" w:hanging="954"/>
      </w:pPr>
      <w:proofErr w:type="spellStart"/>
      <w:r>
        <w:rPr>
          <w:lang w:val="zh-Hans"/>
        </w:rPr>
        <w:t>重置响应</w:t>
      </w:r>
      <w:proofErr w:type="spellEnd"/>
    </w:p>
    <w:p w14:paraId="32F0DF9C" w14:textId="77777777" w:rsidR="00C562DC" w:rsidRDefault="000906E7">
      <w:pPr>
        <w:pStyle w:val="a3"/>
        <w:spacing w:before="257"/>
        <w:ind w:left="120"/>
      </w:pPr>
      <w:proofErr w:type="spellStart"/>
      <w:r>
        <w:rPr>
          <w:lang w:val="zh-Hans"/>
        </w:rPr>
        <w:t>这包含</w:t>
      </w:r>
      <w:proofErr w:type="spellEnd"/>
      <w:r>
        <w:rPr>
          <w:lang w:val="zh-Hans"/>
        </w:rPr>
        <w:t xml:space="preserve">     </w:t>
      </w:r>
      <w:proofErr w:type="spellStart"/>
      <w:r>
        <w:rPr>
          <w:lang w:val="zh-Hans"/>
        </w:rPr>
        <w:t>充电站为响应重置请求而向</w:t>
      </w:r>
      <w:proofErr w:type="spellEnd"/>
      <w:r>
        <w:rPr>
          <w:lang w:val="zh-Hans"/>
        </w:rPr>
        <w:t xml:space="preserve">  CSMS </w:t>
      </w:r>
      <w:proofErr w:type="spellStart"/>
      <w:r>
        <w:rPr>
          <w:lang w:val="zh-Hans"/>
        </w:rPr>
        <w:t>发送的重置响应</w:t>
      </w:r>
      <w:proofErr w:type="spellEnd"/>
      <w:r>
        <w:rPr>
          <w:lang w:val="zh-Hans"/>
        </w:rPr>
        <w:t xml:space="preserve"> PDU </w:t>
      </w:r>
      <w:proofErr w:type="spellStart"/>
      <w:r>
        <w:rPr>
          <w:lang w:val="zh-Hans"/>
        </w:rPr>
        <w:t>的字段定义</w:t>
      </w:r>
      <w:proofErr w:type="spellEnd"/>
      <w:r>
        <w:rPr>
          <w:lang w:val="zh-Hans"/>
        </w:rPr>
        <w:t xml:space="preserve">。 </w:t>
      </w:r>
    </w:p>
    <w:p w14:paraId="5DBF2BE7" w14:textId="77777777" w:rsidR="00C562DC" w:rsidRDefault="00C562DC">
      <w:pPr>
        <w:pStyle w:val="a3"/>
        <w:spacing w:before="3"/>
        <w:rPr>
          <w:sz w:val="21"/>
        </w:rPr>
      </w:pPr>
    </w:p>
    <w:p w14:paraId="0A041AA8" w14:textId="77777777" w:rsidR="00C562DC" w:rsidRDefault="000906E7">
      <w:pPr>
        <w:ind w:left="120"/>
        <w:rPr>
          <w:i/>
          <w:sz w:val="18"/>
        </w:rPr>
      </w:pPr>
      <w:r>
        <w:rPr>
          <w:i/>
          <w:w w:val="105"/>
          <w:sz w:val="18"/>
          <w:lang w:val="zh-Hans"/>
        </w:rPr>
        <w:t>类</w:t>
      </w:r>
    </w:p>
    <w:p w14:paraId="5A7F5B6C"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3B7E939" w14:textId="77777777">
        <w:trPr>
          <w:trHeight w:val="284"/>
        </w:trPr>
        <w:tc>
          <w:tcPr>
            <w:tcW w:w="2326" w:type="dxa"/>
            <w:tcBorders>
              <w:bottom w:val="single" w:sz="12" w:space="0" w:color="000000"/>
            </w:tcBorders>
          </w:tcPr>
          <w:p w14:paraId="62E3278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F6F87E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4BEB04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27D15BF" w14:textId="77777777" w:rsidR="00C562DC" w:rsidRDefault="000906E7">
            <w:pPr>
              <w:pStyle w:val="TableParagraph"/>
              <w:rPr>
                <w:b/>
                <w:sz w:val="18"/>
              </w:rPr>
            </w:pPr>
            <w:proofErr w:type="spellStart"/>
            <w:r>
              <w:rPr>
                <w:b/>
                <w:sz w:val="18"/>
                <w:lang w:val="zh-Hans"/>
              </w:rPr>
              <w:t>描述</w:t>
            </w:r>
            <w:proofErr w:type="spellEnd"/>
          </w:p>
        </w:tc>
      </w:tr>
      <w:tr w:rsidR="00C562DC" w14:paraId="7A3BE7E2" w14:textId="77777777">
        <w:trPr>
          <w:trHeight w:val="500"/>
        </w:trPr>
        <w:tc>
          <w:tcPr>
            <w:tcW w:w="2326" w:type="dxa"/>
            <w:tcBorders>
              <w:top w:val="single" w:sz="12" w:space="0" w:color="000000"/>
            </w:tcBorders>
          </w:tcPr>
          <w:p w14:paraId="217B0953"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082171EC" w14:textId="77777777" w:rsidR="00C562DC" w:rsidRDefault="000906E7">
            <w:pPr>
              <w:pStyle w:val="TableParagraph"/>
              <w:spacing w:before="13"/>
              <w:ind w:left="39"/>
              <w:rPr>
                <w:sz w:val="18"/>
              </w:rPr>
            </w:pPr>
            <w:r>
              <w:rPr>
                <w:color w:val="0000ED"/>
                <w:sz w:val="18"/>
                <w:lang w:val="zh-Hans"/>
              </w:rPr>
              <w:t>ResetStatusEnumType</w:t>
            </w:r>
          </w:p>
        </w:tc>
        <w:tc>
          <w:tcPr>
            <w:tcW w:w="581" w:type="dxa"/>
            <w:tcBorders>
              <w:top w:val="single" w:sz="12" w:space="0" w:color="000000"/>
            </w:tcBorders>
          </w:tcPr>
          <w:p w14:paraId="061C2A2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188DABB"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这表示</w:t>
            </w:r>
            <w:proofErr w:type="spellEnd"/>
            <w:r>
              <w:rPr>
                <w:w w:val="95"/>
                <w:sz w:val="18"/>
                <w:lang w:val="zh-Hans"/>
              </w:rPr>
              <w:t xml:space="preserve">  </w:t>
            </w:r>
            <w:proofErr w:type="spellStart"/>
            <w:r>
              <w:rPr>
                <w:w w:val="95"/>
                <w:sz w:val="18"/>
                <w:lang w:val="zh-Hans"/>
              </w:rPr>
              <w:t>充电站是否</w:t>
            </w:r>
            <w:proofErr w:type="spellEnd"/>
            <w:r>
              <w:rPr>
                <w:sz w:val="18"/>
                <w:lang w:val="zh-Hans"/>
              </w:rPr>
              <w:t xml:space="preserve"> </w:t>
            </w:r>
            <w:r>
              <w:rPr>
                <w:w w:val="95"/>
                <w:sz w:val="18"/>
                <w:lang w:val="zh-Hans"/>
              </w:rPr>
              <w:t xml:space="preserve"> </w:t>
            </w:r>
            <w:r>
              <w:rPr>
                <w:sz w:val="18"/>
                <w:lang w:val="zh-Hans"/>
              </w:rPr>
              <w:t xml:space="preserve"> </w:t>
            </w:r>
            <w:proofErr w:type="spellStart"/>
            <w:r>
              <w:rPr>
                <w:sz w:val="18"/>
                <w:lang w:val="zh-Hans"/>
              </w:rPr>
              <w:t>能够</w:t>
            </w:r>
            <w:proofErr w:type="spellEnd"/>
            <w:r>
              <w:rPr>
                <w:sz w:val="18"/>
                <w:lang w:val="zh-Hans"/>
              </w:rPr>
              <w:t xml:space="preserve">  </w:t>
            </w:r>
            <w:proofErr w:type="spellStart"/>
            <w:r>
              <w:rPr>
                <w:sz w:val="18"/>
                <w:lang w:val="zh-Hans"/>
              </w:rPr>
              <w:t>执行重置</w:t>
            </w:r>
            <w:proofErr w:type="spellEnd"/>
            <w:r>
              <w:rPr>
                <w:sz w:val="18"/>
                <w:lang w:val="zh-Hans"/>
              </w:rPr>
              <w:t>。</w:t>
            </w:r>
          </w:p>
        </w:tc>
      </w:tr>
      <w:tr w:rsidR="00C562DC" w14:paraId="66824809" w14:textId="77777777">
        <w:trPr>
          <w:trHeight w:val="294"/>
        </w:trPr>
        <w:tc>
          <w:tcPr>
            <w:tcW w:w="2326" w:type="dxa"/>
            <w:shd w:val="clear" w:color="auto" w:fill="EDEDED"/>
          </w:tcPr>
          <w:p w14:paraId="673BD2E5"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7D168211"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6388AF13" w14:textId="77777777" w:rsidR="00C562DC" w:rsidRDefault="000906E7">
            <w:pPr>
              <w:pStyle w:val="TableParagraph"/>
              <w:ind w:left="39"/>
              <w:rPr>
                <w:sz w:val="18"/>
              </w:rPr>
            </w:pPr>
            <w:r>
              <w:rPr>
                <w:sz w:val="18"/>
                <w:lang w:val="zh-Hans"/>
              </w:rPr>
              <w:t>0..1</w:t>
            </w:r>
          </w:p>
        </w:tc>
        <w:tc>
          <w:tcPr>
            <w:tcW w:w="4651" w:type="dxa"/>
            <w:shd w:val="clear" w:color="auto" w:fill="EDEDED"/>
          </w:tcPr>
          <w:p w14:paraId="0DB15122"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2F127470" w14:textId="77777777" w:rsidR="00C562DC" w:rsidRDefault="00C562DC">
      <w:pPr>
        <w:pStyle w:val="a3"/>
        <w:spacing w:before="5"/>
        <w:rPr>
          <w:i/>
          <w:sz w:val="25"/>
        </w:rPr>
      </w:pPr>
    </w:p>
    <w:p w14:paraId="7209A721" w14:textId="77777777" w:rsidR="00C562DC" w:rsidRDefault="000906E7">
      <w:pPr>
        <w:pStyle w:val="2"/>
        <w:numPr>
          <w:ilvl w:val="1"/>
          <w:numId w:val="7"/>
        </w:numPr>
        <w:tabs>
          <w:tab w:val="left" w:pos="935"/>
        </w:tabs>
        <w:ind w:left="934" w:hanging="815"/>
      </w:pPr>
      <w:proofErr w:type="spellStart"/>
      <w:r>
        <w:rPr>
          <w:lang w:val="zh-Hans"/>
        </w:rPr>
        <w:t>安全事件通知</w:t>
      </w:r>
      <w:proofErr w:type="spellEnd"/>
    </w:p>
    <w:p w14:paraId="775D90E6" w14:textId="77777777" w:rsidR="00C562DC" w:rsidRDefault="000906E7">
      <w:pPr>
        <w:pStyle w:val="3"/>
        <w:numPr>
          <w:ilvl w:val="2"/>
          <w:numId w:val="7"/>
        </w:numPr>
        <w:tabs>
          <w:tab w:val="left" w:pos="1074"/>
        </w:tabs>
        <w:spacing w:before="335"/>
        <w:ind w:left="1073" w:hanging="954"/>
      </w:pPr>
      <w:proofErr w:type="spellStart"/>
      <w:r>
        <w:rPr>
          <w:lang w:val="zh-Hans"/>
        </w:rPr>
        <w:t>安全事件通知请求</w:t>
      </w:r>
      <w:proofErr w:type="spellEnd"/>
    </w:p>
    <w:p w14:paraId="5B8CC7C1" w14:textId="77777777" w:rsidR="00C562DC" w:rsidRDefault="000906E7">
      <w:pPr>
        <w:pStyle w:val="a3"/>
        <w:spacing w:before="257"/>
        <w:ind w:left="120"/>
      </w:pPr>
      <w:r>
        <w:rPr>
          <w:lang w:val="zh-Hans"/>
        </w:rPr>
        <w:t xml:space="preserve">   由  </w:t>
      </w:r>
      <w:proofErr w:type="spellStart"/>
      <w:r>
        <w:rPr>
          <w:lang w:val="zh-Hans"/>
        </w:rPr>
        <w:t>充电站发送给</w:t>
      </w:r>
      <w:proofErr w:type="spellEnd"/>
      <w:r>
        <w:rPr>
          <w:lang w:val="zh-Hans"/>
        </w:rPr>
        <w:t>CSMS，</w:t>
      </w:r>
      <w:proofErr w:type="spellStart"/>
      <w:r>
        <w:rPr>
          <w:lang w:val="zh-Hans"/>
        </w:rPr>
        <w:t>以防发生安全事件</w:t>
      </w:r>
      <w:proofErr w:type="spellEnd"/>
      <w:r>
        <w:rPr>
          <w:lang w:val="zh-Hans"/>
        </w:rPr>
        <w:t>。</w:t>
      </w:r>
    </w:p>
    <w:p w14:paraId="42D82F39" w14:textId="77777777" w:rsidR="00C562DC" w:rsidRDefault="00C562DC">
      <w:pPr>
        <w:pStyle w:val="a3"/>
        <w:spacing w:before="3"/>
        <w:rPr>
          <w:sz w:val="21"/>
        </w:rPr>
      </w:pPr>
    </w:p>
    <w:p w14:paraId="7A987E10" w14:textId="77777777" w:rsidR="00C562DC" w:rsidRDefault="000906E7">
      <w:pPr>
        <w:ind w:left="120"/>
        <w:rPr>
          <w:i/>
          <w:sz w:val="18"/>
        </w:rPr>
      </w:pPr>
      <w:r>
        <w:rPr>
          <w:i/>
          <w:w w:val="105"/>
          <w:sz w:val="18"/>
          <w:lang w:val="zh-Hans"/>
        </w:rPr>
        <w:t>类</w:t>
      </w:r>
    </w:p>
    <w:p w14:paraId="47291C48"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C4299BA" w14:textId="77777777">
        <w:trPr>
          <w:trHeight w:val="284"/>
        </w:trPr>
        <w:tc>
          <w:tcPr>
            <w:tcW w:w="2326" w:type="dxa"/>
            <w:tcBorders>
              <w:bottom w:val="single" w:sz="12" w:space="0" w:color="000000"/>
            </w:tcBorders>
          </w:tcPr>
          <w:p w14:paraId="0F2EC25D"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FE312D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556D6FE"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F827EAD" w14:textId="77777777" w:rsidR="00C562DC" w:rsidRDefault="000906E7">
            <w:pPr>
              <w:pStyle w:val="TableParagraph"/>
              <w:rPr>
                <w:b/>
                <w:sz w:val="18"/>
              </w:rPr>
            </w:pPr>
            <w:proofErr w:type="spellStart"/>
            <w:r>
              <w:rPr>
                <w:b/>
                <w:sz w:val="18"/>
                <w:lang w:val="zh-Hans"/>
              </w:rPr>
              <w:t>描述</w:t>
            </w:r>
            <w:proofErr w:type="spellEnd"/>
          </w:p>
        </w:tc>
      </w:tr>
      <w:tr w:rsidR="00C562DC" w14:paraId="09B4376E" w14:textId="77777777">
        <w:trPr>
          <w:trHeight w:val="500"/>
        </w:trPr>
        <w:tc>
          <w:tcPr>
            <w:tcW w:w="2326" w:type="dxa"/>
            <w:tcBorders>
              <w:top w:val="single" w:sz="12" w:space="0" w:color="000000"/>
            </w:tcBorders>
          </w:tcPr>
          <w:p w14:paraId="7210371B" w14:textId="77777777" w:rsidR="00C562DC" w:rsidRDefault="000906E7">
            <w:pPr>
              <w:pStyle w:val="TableParagraph"/>
              <w:spacing w:before="13"/>
              <w:rPr>
                <w:b/>
                <w:sz w:val="18"/>
              </w:rPr>
            </w:pPr>
            <w:proofErr w:type="spellStart"/>
            <w:r>
              <w:rPr>
                <w:b/>
                <w:sz w:val="18"/>
                <w:lang w:val="zh-Hans"/>
              </w:rPr>
              <w:t>类型</w:t>
            </w:r>
            <w:proofErr w:type="spellEnd"/>
          </w:p>
        </w:tc>
        <w:tc>
          <w:tcPr>
            <w:tcW w:w="2907" w:type="dxa"/>
            <w:tcBorders>
              <w:top w:val="single" w:sz="12" w:space="0" w:color="000000"/>
            </w:tcBorders>
          </w:tcPr>
          <w:p w14:paraId="731EEC09"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[0..50]</w:t>
            </w:r>
          </w:p>
        </w:tc>
        <w:tc>
          <w:tcPr>
            <w:tcW w:w="581" w:type="dxa"/>
            <w:tcBorders>
              <w:top w:val="single" w:sz="12" w:space="0" w:color="000000"/>
            </w:tcBorders>
          </w:tcPr>
          <w:p w14:paraId="0451FE6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8993C89"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安全</w:t>
            </w:r>
            <w:proofErr w:type="spellEnd"/>
            <w:r>
              <w:rPr>
                <w:w w:val="95"/>
                <w:sz w:val="18"/>
                <w:lang w:val="zh-Hans"/>
              </w:rPr>
              <w:t xml:space="preserve">  </w:t>
            </w:r>
            <w:proofErr w:type="spellStart"/>
            <w:r>
              <w:rPr>
                <w:w w:val="95"/>
                <w:sz w:val="18"/>
                <w:lang w:val="zh-Hans"/>
              </w:rPr>
              <w:t>事件的类型</w:t>
            </w:r>
            <w:proofErr w:type="spellEnd"/>
            <w:r>
              <w:rPr>
                <w:w w:val="95"/>
                <w:sz w:val="18"/>
                <w:lang w:val="zh-Hans"/>
              </w:rPr>
              <w:t xml:space="preserve">。 </w:t>
            </w:r>
            <w:proofErr w:type="spellStart"/>
            <w:r>
              <w:rPr>
                <w:w w:val="95"/>
                <w:sz w:val="18"/>
                <w:lang w:val="zh-Hans"/>
              </w:rPr>
              <w:t>此值应</w:t>
            </w:r>
            <w:proofErr w:type="spellEnd"/>
            <w:r>
              <w:rPr>
                <w:w w:val="95"/>
                <w:sz w:val="18"/>
                <w:lang w:val="zh-Hans"/>
              </w:rPr>
              <w:t xml:space="preserve"> </w:t>
            </w:r>
            <w:r>
              <w:rPr>
                <w:sz w:val="18"/>
                <w:lang w:val="zh-Hans"/>
              </w:rPr>
              <w:t xml:space="preserve">  </w:t>
            </w:r>
            <w:proofErr w:type="spellStart"/>
            <w:r>
              <w:rPr>
                <w:sz w:val="18"/>
                <w:lang w:val="zh-Hans"/>
              </w:rPr>
              <w:t>取自</w:t>
            </w:r>
            <w:proofErr w:type="spellEnd"/>
            <w:r>
              <w:rPr>
                <w:sz w:val="18"/>
                <w:lang w:val="zh-Hans"/>
              </w:rPr>
              <w:t>“</w:t>
            </w:r>
            <w:proofErr w:type="spellStart"/>
            <w:r>
              <w:rPr>
                <w:sz w:val="18"/>
                <w:lang w:val="zh-Hans"/>
              </w:rPr>
              <w:t>安全事件</w:t>
            </w:r>
            <w:proofErr w:type="spellEnd"/>
            <w:r>
              <w:rPr>
                <w:sz w:val="18"/>
                <w:lang w:val="zh-Hans"/>
              </w:rPr>
              <w:t>”</w:t>
            </w:r>
            <w:proofErr w:type="spellStart"/>
            <w:r>
              <w:rPr>
                <w:sz w:val="18"/>
                <w:lang w:val="zh-Hans"/>
              </w:rPr>
              <w:t>列表</w:t>
            </w:r>
            <w:proofErr w:type="spellEnd"/>
            <w:r>
              <w:rPr>
                <w:sz w:val="18"/>
                <w:lang w:val="zh-Hans"/>
              </w:rPr>
              <w:t>。</w:t>
            </w:r>
          </w:p>
        </w:tc>
      </w:tr>
      <w:tr w:rsidR="00C562DC" w14:paraId="5307DB0A" w14:textId="77777777">
        <w:trPr>
          <w:trHeight w:val="294"/>
        </w:trPr>
        <w:tc>
          <w:tcPr>
            <w:tcW w:w="2326" w:type="dxa"/>
            <w:shd w:val="clear" w:color="auto" w:fill="EDEDED"/>
          </w:tcPr>
          <w:p w14:paraId="61BF1A66" w14:textId="77777777" w:rsidR="00C562DC" w:rsidRDefault="000906E7">
            <w:pPr>
              <w:pStyle w:val="TableParagraph"/>
              <w:rPr>
                <w:b/>
                <w:sz w:val="18"/>
              </w:rPr>
            </w:pPr>
            <w:proofErr w:type="spellStart"/>
            <w:r>
              <w:rPr>
                <w:b/>
                <w:sz w:val="18"/>
                <w:lang w:val="zh-Hans"/>
              </w:rPr>
              <w:t>时间戳</w:t>
            </w:r>
            <w:proofErr w:type="spellEnd"/>
          </w:p>
        </w:tc>
        <w:tc>
          <w:tcPr>
            <w:tcW w:w="2907" w:type="dxa"/>
            <w:shd w:val="clear" w:color="auto" w:fill="EDEDED"/>
          </w:tcPr>
          <w:p w14:paraId="7B64B808"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61F50A35" w14:textId="77777777" w:rsidR="00C562DC" w:rsidRDefault="000906E7">
            <w:pPr>
              <w:pStyle w:val="TableParagraph"/>
              <w:ind w:left="39"/>
              <w:rPr>
                <w:sz w:val="18"/>
              </w:rPr>
            </w:pPr>
            <w:r>
              <w:rPr>
                <w:sz w:val="18"/>
                <w:lang w:val="zh-Hans"/>
              </w:rPr>
              <w:t>1..1</w:t>
            </w:r>
          </w:p>
        </w:tc>
        <w:tc>
          <w:tcPr>
            <w:tcW w:w="4651" w:type="dxa"/>
            <w:shd w:val="clear" w:color="auto" w:fill="EDEDED"/>
          </w:tcPr>
          <w:p w14:paraId="10958479"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事件发生</w:t>
            </w:r>
            <w:proofErr w:type="spellEnd"/>
            <w:r>
              <w:rPr>
                <w:w w:val="95"/>
                <w:sz w:val="18"/>
                <w:lang w:val="zh-Hans"/>
              </w:rPr>
              <w:t xml:space="preserve">   </w:t>
            </w:r>
            <w:proofErr w:type="spellStart"/>
            <w:r>
              <w:rPr>
                <w:w w:val="95"/>
                <w:sz w:val="18"/>
                <w:lang w:val="zh-Hans"/>
              </w:rPr>
              <w:t>的日期和时间</w:t>
            </w:r>
            <w:proofErr w:type="spellEnd"/>
            <w:r>
              <w:rPr>
                <w:w w:val="95"/>
                <w:sz w:val="18"/>
                <w:lang w:val="zh-Hans"/>
              </w:rPr>
              <w:t>。</w:t>
            </w:r>
          </w:p>
        </w:tc>
      </w:tr>
      <w:tr w:rsidR="00C562DC" w14:paraId="01D33FA8" w14:textId="77777777">
        <w:trPr>
          <w:trHeight w:val="510"/>
        </w:trPr>
        <w:tc>
          <w:tcPr>
            <w:tcW w:w="2326" w:type="dxa"/>
          </w:tcPr>
          <w:p w14:paraId="6F6AFA9A" w14:textId="77777777" w:rsidR="00C562DC" w:rsidRDefault="000906E7">
            <w:pPr>
              <w:pStyle w:val="TableParagraph"/>
              <w:rPr>
                <w:b/>
                <w:sz w:val="18"/>
              </w:rPr>
            </w:pPr>
            <w:proofErr w:type="spellStart"/>
            <w:r>
              <w:rPr>
                <w:b/>
                <w:sz w:val="18"/>
                <w:lang w:val="zh-Hans"/>
              </w:rPr>
              <w:t>科技信息</w:t>
            </w:r>
            <w:proofErr w:type="spellEnd"/>
          </w:p>
        </w:tc>
        <w:tc>
          <w:tcPr>
            <w:tcW w:w="2907" w:type="dxa"/>
          </w:tcPr>
          <w:p w14:paraId="761CDC54"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[0..255]</w:t>
            </w:r>
          </w:p>
        </w:tc>
        <w:tc>
          <w:tcPr>
            <w:tcW w:w="581" w:type="dxa"/>
          </w:tcPr>
          <w:p w14:paraId="4C3D826B" w14:textId="77777777" w:rsidR="00C562DC" w:rsidRDefault="000906E7">
            <w:pPr>
              <w:pStyle w:val="TableParagraph"/>
              <w:ind w:left="39"/>
              <w:rPr>
                <w:sz w:val="18"/>
              </w:rPr>
            </w:pPr>
            <w:r>
              <w:rPr>
                <w:sz w:val="18"/>
                <w:lang w:val="zh-Hans"/>
              </w:rPr>
              <w:t>0..1</w:t>
            </w:r>
          </w:p>
        </w:tc>
        <w:tc>
          <w:tcPr>
            <w:tcW w:w="4651" w:type="dxa"/>
          </w:tcPr>
          <w:p w14:paraId="6EC11F1B"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有关</w:t>
            </w:r>
            <w:proofErr w:type="spellEnd"/>
            <w:r>
              <w:rPr>
                <w:w w:val="95"/>
                <w:sz w:val="18"/>
                <w:lang w:val="zh-Hans"/>
              </w:rPr>
              <w:t xml:space="preserve">  </w:t>
            </w:r>
            <w:proofErr w:type="spellStart"/>
            <w:r>
              <w:rPr>
                <w:w w:val="95"/>
                <w:sz w:val="18"/>
                <w:lang w:val="zh-Hans"/>
              </w:rPr>
              <w:t>发生的</w:t>
            </w:r>
            <w:r>
              <w:rPr>
                <w:sz w:val="18"/>
                <w:lang w:val="zh-Hans"/>
              </w:rPr>
              <w:t>安全事件</w:t>
            </w:r>
            <w:proofErr w:type="spellEnd"/>
            <w:r>
              <w:rPr>
                <w:lang w:val="zh-Hans"/>
              </w:rPr>
              <w:t xml:space="preserve"> </w:t>
            </w:r>
            <w:r>
              <w:rPr>
                <w:w w:val="95"/>
                <w:sz w:val="18"/>
                <w:lang w:val="zh-Hans"/>
              </w:rPr>
              <w:t xml:space="preserve"> </w:t>
            </w:r>
            <w:proofErr w:type="spellStart"/>
            <w:r>
              <w:rPr>
                <w:w w:val="95"/>
                <w:sz w:val="18"/>
                <w:lang w:val="zh-Hans"/>
              </w:rPr>
              <w:t>的其他信息</w:t>
            </w:r>
            <w:proofErr w:type="spellEnd"/>
            <w:r>
              <w:rPr>
                <w:lang w:val="zh-Hans"/>
              </w:rPr>
              <w:t>。</w:t>
            </w:r>
          </w:p>
        </w:tc>
      </w:tr>
    </w:tbl>
    <w:p w14:paraId="203DB26D" w14:textId="77777777" w:rsidR="00C562DC" w:rsidRDefault="00C562DC">
      <w:pPr>
        <w:pStyle w:val="a3"/>
        <w:spacing w:before="8"/>
        <w:rPr>
          <w:i/>
          <w:sz w:val="25"/>
        </w:rPr>
      </w:pPr>
    </w:p>
    <w:p w14:paraId="79F2C162" w14:textId="77777777" w:rsidR="00C562DC" w:rsidRDefault="000906E7">
      <w:pPr>
        <w:pStyle w:val="3"/>
        <w:numPr>
          <w:ilvl w:val="2"/>
          <w:numId w:val="7"/>
        </w:numPr>
        <w:tabs>
          <w:tab w:val="left" w:pos="1074"/>
        </w:tabs>
        <w:ind w:left="1073" w:hanging="954"/>
      </w:pPr>
      <w:proofErr w:type="spellStart"/>
      <w:r>
        <w:rPr>
          <w:lang w:val="zh-Hans"/>
        </w:rPr>
        <w:t>安全事件通知响应</w:t>
      </w:r>
      <w:proofErr w:type="spellEnd"/>
    </w:p>
    <w:p w14:paraId="70F1CFE0" w14:textId="77777777" w:rsidR="00C562DC" w:rsidRDefault="000906E7">
      <w:pPr>
        <w:pStyle w:val="a3"/>
        <w:spacing w:before="258" w:line="247" w:lineRule="auto"/>
        <w:ind w:left="120" w:right="187"/>
      </w:pPr>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充电站，以确认收到</w:t>
      </w:r>
      <w:proofErr w:type="spellEnd"/>
      <w:r>
        <w:rPr>
          <w:lang w:val="zh-Hans"/>
        </w:rPr>
        <w:t xml:space="preserve">   </w:t>
      </w:r>
      <w:proofErr w:type="spellStart"/>
      <w:r>
        <w:rPr>
          <w:lang w:val="zh-Hans"/>
        </w:rPr>
        <w:t>安全事件通知请求消息</w:t>
      </w:r>
      <w:proofErr w:type="spellEnd"/>
      <w:r>
        <w:rPr>
          <w:lang w:val="zh-Hans"/>
        </w:rPr>
        <w:t xml:space="preserve">。 </w:t>
      </w:r>
      <w:proofErr w:type="spellStart"/>
      <w:r>
        <w:rPr>
          <w:lang w:val="zh-Hans"/>
        </w:rPr>
        <w:t>未定义任何字段</w:t>
      </w:r>
      <w:proofErr w:type="spellEnd"/>
      <w:r>
        <w:rPr>
          <w:lang w:val="zh-Hans"/>
        </w:rPr>
        <w:t xml:space="preserve">  。</w:t>
      </w:r>
    </w:p>
    <w:p w14:paraId="07C0A736" w14:textId="77777777" w:rsidR="00C562DC" w:rsidRDefault="00C562DC">
      <w:pPr>
        <w:pStyle w:val="a3"/>
        <w:spacing w:before="9"/>
        <w:rPr>
          <w:sz w:val="26"/>
        </w:rPr>
      </w:pPr>
    </w:p>
    <w:p w14:paraId="04DB6636" w14:textId="77777777" w:rsidR="00C562DC" w:rsidRDefault="000906E7">
      <w:pPr>
        <w:pStyle w:val="2"/>
        <w:numPr>
          <w:ilvl w:val="1"/>
          <w:numId w:val="7"/>
        </w:numPr>
        <w:tabs>
          <w:tab w:val="left" w:pos="935"/>
        </w:tabs>
        <w:spacing w:before="1"/>
        <w:ind w:left="934" w:hanging="815"/>
      </w:pPr>
      <w:proofErr w:type="spellStart"/>
      <w:r>
        <w:rPr>
          <w:lang w:val="zh-Hans"/>
        </w:rPr>
        <w:t>发送本地列表</w:t>
      </w:r>
      <w:proofErr w:type="spellEnd"/>
    </w:p>
    <w:p w14:paraId="6FECE3CE" w14:textId="77777777" w:rsidR="00C562DC" w:rsidRDefault="000906E7">
      <w:pPr>
        <w:pStyle w:val="3"/>
        <w:numPr>
          <w:ilvl w:val="2"/>
          <w:numId w:val="7"/>
        </w:numPr>
        <w:tabs>
          <w:tab w:val="left" w:pos="1074"/>
        </w:tabs>
        <w:spacing w:before="334"/>
        <w:ind w:left="1073" w:hanging="954"/>
      </w:pPr>
      <w:r>
        <w:rPr>
          <w:lang w:val="zh-Hans"/>
        </w:rPr>
        <w:t>SendLocalListRequest</w:t>
      </w:r>
    </w:p>
    <w:p w14:paraId="6DEC4CE5" w14:textId="77777777" w:rsidR="00C562DC" w:rsidRDefault="000906E7">
      <w:pPr>
        <w:pStyle w:val="a3"/>
        <w:spacing w:before="257" w:line="247" w:lineRule="auto"/>
        <w:ind w:left="120" w:right="299"/>
      </w:pPr>
      <w:proofErr w:type="spellStart"/>
      <w:r>
        <w:rPr>
          <w:lang w:val="zh-Hans"/>
        </w:rPr>
        <w:t>这包含由</w:t>
      </w:r>
      <w:proofErr w:type="spellEnd"/>
      <w:r>
        <w:rPr>
          <w:lang w:val="zh-Hans"/>
        </w:rPr>
        <w:t xml:space="preserve"> CSMS </w:t>
      </w:r>
      <w:proofErr w:type="spellStart"/>
      <w:r>
        <w:rPr>
          <w:lang w:val="zh-Hans"/>
        </w:rPr>
        <w:t>发送到充电站的</w:t>
      </w:r>
      <w:proofErr w:type="spellEnd"/>
      <w:r>
        <w:rPr>
          <w:lang w:val="zh-Hans"/>
        </w:rPr>
        <w:t xml:space="preserve"> SendLocalListRequest PDU </w:t>
      </w:r>
      <w:proofErr w:type="spellStart"/>
      <w:r>
        <w:rPr>
          <w:lang w:val="zh-Hans"/>
        </w:rPr>
        <w:t>的字段定义。如果未</w:t>
      </w:r>
      <w:proofErr w:type="spellEnd"/>
      <w:r>
        <w:rPr>
          <w:w w:val="95"/>
          <w:lang w:val="zh-Hans"/>
        </w:rPr>
        <w:t xml:space="preserve">  </w:t>
      </w:r>
      <w:proofErr w:type="spellStart"/>
      <w:r>
        <w:rPr>
          <w:w w:val="95"/>
          <w:lang w:val="zh-Hans"/>
        </w:rPr>
        <w:t>提供</w:t>
      </w:r>
      <w:r>
        <w:rPr>
          <w:lang w:val="zh-Hans"/>
        </w:rPr>
        <w:t>（空</w:t>
      </w:r>
      <w:proofErr w:type="spellEnd"/>
      <w:r>
        <w:rPr>
          <w:lang w:val="zh-Hans"/>
        </w:rPr>
        <w:t>）</w:t>
      </w:r>
      <w:r>
        <w:rPr>
          <w:w w:val="95"/>
          <w:lang w:val="zh-Hans"/>
        </w:rPr>
        <w:t>localAuthorizationList，</w:t>
      </w:r>
      <w:proofErr w:type="spellStart"/>
      <w:r>
        <w:rPr>
          <w:w w:val="95"/>
          <w:lang w:val="zh-Hans"/>
        </w:rPr>
        <w:t>并且</w:t>
      </w:r>
      <w:proofErr w:type="spellEnd"/>
      <w:r>
        <w:rPr>
          <w:w w:val="95"/>
          <w:lang w:val="zh-Hans"/>
        </w:rPr>
        <w:t xml:space="preserve">  updateType 为 Full，</w:t>
      </w:r>
      <w:proofErr w:type="spellStart"/>
      <w:r>
        <w:rPr>
          <w:w w:val="95"/>
          <w:lang w:val="zh-Hans"/>
        </w:rPr>
        <w:t>则所有</w:t>
      </w:r>
      <w:proofErr w:type="spellEnd"/>
      <w:r>
        <w:rPr>
          <w:w w:val="95"/>
          <w:lang w:val="zh-Hans"/>
        </w:rPr>
        <w:t xml:space="preserve"> IdToken </w:t>
      </w:r>
      <w:proofErr w:type="spellStart"/>
      <w:r>
        <w:rPr>
          <w:w w:val="95"/>
          <w:lang w:val="zh-Hans"/>
        </w:rPr>
        <w:t>都将从列表中删除</w:t>
      </w:r>
      <w:proofErr w:type="spellEnd"/>
      <w:r>
        <w:rPr>
          <w:w w:val="95"/>
          <w:lang w:val="zh-Hans"/>
        </w:rPr>
        <w:t xml:space="preserve">。 </w:t>
      </w:r>
      <w:proofErr w:type="spellStart"/>
      <w:r>
        <w:rPr>
          <w:w w:val="95"/>
          <w:lang w:val="zh-Hans"/>
        </w:rPr>
        <w:t>在没有</w:t>
      </w:r>
      <w:proofErr w:type="spellEnd"/>
      <w:r>
        <w:rPr>
          <w:w w:val="95"/>
          <w:lang w:val="zh-Hans"/>
        </w:rPr>
        <w:t xml:space="preserve">  </w:t>
      </w:r>
      <w:proofErr w:type="spellStart"/>
      <w:r>
        <w:rPr>
          <w:w w:val="95"/>
          <w:lang w:val="zh-Hans"/>
        </w:rPr>
        <w:t>本地授权列表或本地授权列表</w:t>
      </w:r>
      <w:proofErr w:type="spellEnd"/>
      <w:r>
        <w:rPr>
          <w:w w:val="95"/>
          <w:lang w:val="zh-Hans"/>
        </w:rPr>
        <w:t xml:space="preserve">   </w:t>
      </w:r>
      <w:proofErr w:type="spellStart"/>
      <w:r>
        <w:rPr>
          <w:w w:val="95"/>
          <w:lang w:val="zh-Hans"/>
        </w:rPr>
        <w:t>为空的情况下</w:t>
      </w:r>
      <w:r>
        <w:rPr>
          <w:lang w:val="zh-Hans"/>
        </w:rPr>
        <w:t>请求</w:t>
      </w:r>
      <w:proofErr w:type="spellEnd"/>
      <w:r>
        <w:rPr>
          <w:w w:val="95"/>
          <w:lang w:val="zh-Hans"/>
        </w:rPr>
        <w:t xml:space="preserve">  </w:t>
      </w:r>
      <w:proofErr w:type="spellStart"/>
      <w:r>
        <w:rPr>
          <w:w w:val="95"/>
          <w:lang w:val="zh-Hans"/>
        </w:rPr>
        <w:t>差异更新将对</w:t>
      </w:r>
      <w:proofErr w:type="spellEnd"/>
      <w:r>
        <w:rPr>
          <w:w w:val="95"/>
          <w:lang w:val="zh-Hans"/>
        </w:rPr>
        <w:t xml:space="preserve">  </w:t>
      </w:r>
      <w:proofErr w:type="spellStart"/>
      <w:r>
        <w:rPr>
          <w:w w:val="95"/>
          <w:lang w:val="zh-Hans"/>
        </w:rPr>
        <w:t>列表没有影响</w:t>
      </w:r>
      <w:proofErr w:type="spellEnd"/>
      <w:r>
        <w:rPr>
          <w:lang w:val="zh-Hans"/>
        </w:rPr>
        <w:t>。</w:t>
      </w:r>
      <w:r>
        <w:rPr>
          <w:w w:val="95"/>
          <w:lang w:val="zh-Hans"/>
        </w:rPr>
        <w:t xml:space="preserve">   </w:t>
      </w:r>
      <w:proofErr w:type="spellStart"/>
      <w:r>
        <w:rPr>
          <w:w w:val="95"/>
          <w:lang w:val="zh-Hans"/>
        </w:rPr>
        <w:t>本地授权列表中</w:t>
      </w:r>
      <w:proofErr w:type="spellEnd"/>
      <w:r>
        <w:rPr>
          <w:w w:val="95"/>
          <w:lang w:val="zh-Hans"/>
        </w:rPr>
        <w:t xml:space="preserve">  </w:t>
      </w:r>
      <w:proofErr w:type="spellStart"/>
      <w:r>
        <w:rPr>
          <w:w w:val="95"/>
          <w:lang w:val="zh-Hans"/>
        </w:rPr>
        <w:t>的所有</w:t>
      </w:r>
      <w:proofErr w:type="spellEnd"/>
      <w:r>
        <w:rPr>
          <w:w w:val="95"/>
          <w:lang w:val="zh-Hans"/>
        </w:rPr>
        <w:t xml:space="preserve"> IdToken </w:t>
      </w:r>
      <w:proofErr w:type="spellStart"/>
      <w:r>
        <w:rPr>
          <w:w w:val="95"/>
          <w:lang w:val="zh-Hans"/>
        </w:rPr>
        <w:t>都必须</w:t>
      </w:r>
      <w:r>
        <w:rPr>
          <w:lang w:val="zh-Hans"/>
        </w:rPr>
        <w:t>是唯</w:t>
      </w:r>
      <w:r>
        <w:rPr>
          <w:w w:val="95"/>
          <w:lang w:val="zh-Hans"/>
        </w:rPr>
        <w:t>一</w:t>
      </w:r>
      <w:r>
        <w:rPr>
          <w:lang w:val="zh-Hans"/>
        </w:rPr>
        <w:t>的，不允许重复的值</w:t>
      </w:r>
      <w:proofErr w:type="spellEnd"/>
      <w:r>
        <w:rPr>
          <w:lang w:val="zh-Hans"/>
        </w:rPr>
        <w:t xml:space="preserve">  。</w:t>
      </w:r>
    </w:p>
    <w:p w14:paraId="1D4EDF29" w14:textId="77777777" w:rsidR="00C562DC" w:rsidRDefault="00C562DC">
      <w:pPr>
        <w:pStyle w:val="a3"/>
        <w:spacing w:before="10"/>
        <w:rPr>
          <w:sz w:val="20"/>
        </w:rPr>
      </w:pPr>
    </w:p>
    <w:p w14:paraId="75D3E602" w14:textId="77777777" w:rsidR="00C562DC" w:rsidRDefault="000906E7">
      <w:pPr>
        <w:ind w:left="120"/>
        <w:rPr>
          <w:i/>
          <w:sz w:val="18"/>
        </w:rPr>
      </w:pPr>
      <w:r>
        <w:rPr>
          <w:i/>
          <w:w w:val="105"/>
          <w:sz w:val="18"/>
          <w:lang w:val="zh-Hans"/>
        </w:rPr>
        <w:t>类</w:t>
      </w:r>
    </w:p>
    <w:p w14:paraId="5D2BCAD1" w14:textId="77777777" w:rsidR="00C562DC" w:rsidRDefault="00C562DC">
      <w:pPr>
        <w:rPr>
          <w:sz w:val="18"/>
        </w:rPr>
        <w:sectPr w:rsidR="00C562DC">
          <w:pgSz w:w="11910" w:h="16840"/>
          <w:pgMar w:top="580" w:right="600" w:bottom="620" w:left="600" w:header="186" w:footer="431" w:gutter="0"/>
          <w:cols w:space="720"/>
        </w:sectPr>
      </w:pPr>
    </w:p>
    <w:p w14:paraId="7410A9EF"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74CE08AF" w14:textId="77777777">
        <w:trPr>
          <w:trHeight w:val="274"/>
        </w:trPr>
        <w:tc>
          <w:tcPr>
            <w:tcW w:w="2326" w:type="dxa"/>
            <w:tcBorders>
              <w:left w:val="single" w:sz="4" w:space="0" w:color="000000"/>
              <w:bottom w:val="single" w:sz="12" w:space="0" w:color="000000"/>
              <w:right w:val="single" w:sz="4" w:space="0" w:color="000000"/>
            </w:tcBorders>
          </w:tcPr>
          <w:p w14:paraId="3E543940"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402516CE"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69E8AC68"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1E2B0E3D"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DCF5256" w14:textId="77777777">
        <w:trPr>
          <w:trHeight w:val="932"/>
        </w:trPr>
        <w:tc>
          <w:tcPr>
            <w:tcW w:w="2326" w:type="dxa"/>
            <w:tcBorders>
              <w:top w:val="single" w:sz="12" w:space="0" w:color="000000"/>
              <w:left w:val="single" w:sz="4" w:space="0" w:color="000000"/>
              <w:bottom w:val="single" w:sz="4" w:space="0" w:color="000000"/>
              <w:right w:val="single" w:sz="4" w:space="0" w:color="000000"/>
            </w:tcBorders>
          </w:tcPr>
          <w:p w14:paraId="1F300934" w14:textId="77777777" w:rsidR="00C562DC" w:rsidRDefault="000906E7">
            <w:pPr>
              <w:pStyle w:val="TableParagraph"/>
              <w:spacing w:before="13"/>
              <w:rPr>
                <w:b/>
                <w:sz w:val="18"/>
              </w:rPr>
            </w:pPr>
            <w:proofErr w:type="spellStart"/>
            <w:r>
              <w:rPr>
                <w:b/>
                <w:sz w:val="18"/>
                <w:lang w:val="zh-Hans"/>
              </w:rPr>
              <w:t>版本号</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10DDCB76"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27D330DB"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6C0603DE" w14:textId="77777777" w:rsidR="00C562DC" w:rsidRDefault="000906E7">
            <w:pPr>
              <w:pStyle w:val="TableParagraph"/>
              <w:spacing w:before="13" w:line="247" w:lineRule="auto"/>
              <w:ind w:right="47"/>
              <w:rPr>
                <w:sz w:val="18"/>
              </w:rPr>
            </w:pPr>
            <w:proofErr w:type="spellStart"/>
            <w:r>
              <w:rPr>
                <w:spacing w:val="-1"/>
                <w:sz w:val="18"/>
                <w:lang w:val="zh-Hans"/>
              </w:rPr>
              <w:t>必填。如果是完整更新</w:t>
            </w:r>
            <w:r>
              <w:rPr>
                <w:sz w:val="18"/>
                <w:lang w:val="zh-Hans"/>
              </w:rPr>
              <w:t>，这是</w:t>
            </w:r>
            <w:r>
              <w:rPr>
                <w:w w:val="95"/>
                <w:sz w:val="18"/>
                <w:lang w:val="zh-Hans"/>
              </w:rPr>
              <w:t>完整列表的版本号。如果是差异更新，则它是</w:t>
            </w:r>
            <w:r>
              <w:rPr>
                <w:lang w:val="zh-Hans"/>
              </w:rPr>
              <w:t>应用</w:t>
            </w:r>
            <w:r>
              <w:rPr>
                <w:w w:val="95"/>
                <w:sz w:val="18"/>
                <w:lang w:val="zh-Hans"/>
              </w:rPr>
              <w:t>更新后</w:t>
            </w:r>
            <w:proofErr w:type="spellEnd"/>
            <w:r>
              <w:rPr>
                <w:w w:val="95"/>
                <w:sz w:val="18"/>
                <w:lang w:val="zh-Hans"/>
              </w:rPr>
              <w:t xml:space="preserve">   </w:t>
            </w:r>
            <w:proofErr w:type="spellStart"/>
            <w:r>
              <w:rPr>
                <w:w w:val="95"/>
                <w:sz w:val="18"/>
                <w:lang w:val="zh-Hans"/>
              </w:rPr>
              <w:t>列表的版本号</w:t>
            </w:r>
            <w:proofErr w:type="spellEnd"/>
            <w:r>
              <w:rPr>
                <w:sz w:val="18"/>
                <w:lang w:val="zh-Hans"/>
              </w:rPr>
              <w:t>。</w:t>
            </w:r>
          </w:p>
        </w:tc>
      </w:tr>
      <w:tr w:rsidR="00C562DC" w14:paraId="3B38E4B5"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5967C4A" w14:textId="77777777" w:rsidR="00C562DC" w:rsidRDefault="000906E7">
            <w:pPr>
              <w:pStyle w:val="TableParagraph"/>
              <w:rPr>
                <w:b/>
                <w:sz w:val="18"/>
              </w:rPr>
            </w:pPr>
            <w:proofErr w:type="spellStart"/>
            <w:r>
              <w:rPr>
                <w:b/>
                <w:sz w:val="18"/>
                <w:lang w:val="zh-Hans"/>
              </w:rPr>
              <w:t>更新类型</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092B14ED" w14:textId="77777777" w:rsidR="00C562DC" w:rsidRDefault="000906E7">
            <w:pPr>
              <w:pStyle w:val="TableParagraph"/>
              <w:ind w:left="39"/>
              <w:rPr>
                <w:sz w:val="18"/>
              </w:rPr>
            </w:pPr>
            <w:proofErr w:type="spellStart"/>
            <w:r>
              <w:rPr>
                <w:color w:val="0000ED"/>
                <w:sz w:val="18"/>
                <w:lang w:val="zh-Hans"/>
              </w:rPr>
              <w:t>更新枚举类型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54CE8D1B"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130829D1" w14:textId="77777777" w:rsidR="00C562DC" w:rsidRDefault="000906E7">
            <w:pPr>
              <w:pStyle w:val="TableParagraph"/>
              <w:spacing w:line="247" w:lineRule="auto"/>
              <w:rPr>
                <w:sz w:val="18"/>
              </w:rPr>
            </w:pPr>
            <w:proofErr w:type="spellStart"/>
            <w:r>
              <w:rPr>
                <w:w w:val="95"/>
                <w:sz w:val="18"/>
                <w:lang w:val="zh-Hans"/>
              </w:rPr>
              <w:t>必填。这包含</w:t>
            </w:r>
            <w:proofErr w:type="spellEnd"/>
            <w:r>
              <w:rPr>
                <w:w w:val="95"/>
                <w:sz w:val="18"/>
                <w:lang w:val="zh-Hans"/>
              </w:rPr>
              <w:t xml:space="preserve">   </w:t>
            </w:r>
            <w:proofErr w:type="spellStart"/>
            <w:r>
              <w:rPr>
                <w:w w:val="95"/>
                <w:sz w:val="18"/>
                <w:lang w:val="zh-Hans"/>
              </w:rPr>
              <w:t>此请求的更新类型（完整或差异</w:t>
            </w:r>
            <w:proofErr w:type="spellEnd"/>
            <w:r>
              <w:rPr>
                <w:lang w:val="zh-Hans"/>
              </w:rPr>
              <w:t>）。</w:t>
            </w:r>
          </w:p>
        </w:tc>
      </w:tr>
      <w:tr w:rsidR="00C562DC" w14:paraId="77D6BD78"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10AACCEC" w14:textId="77777777" w:rsidR="00C562DC" w:rsidRDefault="000906E7">
            <w:pPr>
              <w:pStyle w:val="TableParagraph"/>
              <w:rPr>
                <w:b/>
                <w:sz w:val="18"/>
              </w:rPr>
            </w:pPr>
            <w:proofErr w:type="spellStart"/>
            <w:r>
              <w:rPr>
                <w:b/>
                <w:sz w:val="18"/>
                <w:lang w:val="zh-Hans"/>
              </w:rPr>
              <w:t>本地授权列表</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0384330F" w14:textId="77777777" w:rsidR="00C562DC" w:rsidRDefault="000906E7">
            <w:pPr>
              <w:pStyle w:val="TableParagraph"/>
              <w:ind w:left="39"/>
              <w:rPr>
                <w:sz w:val="18"/>
              </w:rPr>
            </w:pPr>
            <w:proofErr w:type="spellStart"/>
            <w:r>
              <w:rPr>
                <w:color w:val="0000ED"/>
                <w:sz w:val="18"/>
                <w:lang w:val="zh-Hans"/>
              </w:rPr>
              <w:t>授权数据</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01A77835" w14:textId="77777777" w:rsidR="00C562DC" w:rsidRDefault="000906E7">
            <w:pPr>
              <w:pStyle w:val="TableParagraph"/>
              <w:ind w:left="39"/>
              <w:rPr>
                <w:sz w:val="18"/>
              </w:rPr>
            </w:pPr>
            <w:r>
              <w:rPr>
                <w:sz w:val="18"/>
                <w:lang w:val="zh-Hans"/>
              </w:rPr>
              <w:t>0..*</w:t>
            </w:r>
          </w:p>
        </w:tc>
        <w:tc>
          <w:tcPr>
            <w:tcW w:w="4651" w:type="dxa"/>
            <w:tcBorders>
              <w:top w:val="single" w:sz="4" w:space="0" w:color="000000"/>
              <w:left w:val="single" w:sz="4" w:space="0" w:color="000000"/>
              <w:bottom w:val="single" w:sz="4" w:space="0" w:color="000000"/>
              <w:right w:val="single" w:sz="4" w:space="0" w:color="000000"/>
            </w:tcBorders>
          </w:tcPr>
          <w:p w14:paraId="10BB2DBF"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这 </w:t>
            </w:r>
            <w:proofErr w:type="spellStart"/>
            <w:r>
              <w:rPr>
                <w:w w:val="95"/>
                <w:sz w:val="18"/>
                <w:lang w:val="zh-Hans"/>
              </w:rPr>
              <w:t>包含</w:t>
            </w:r>
            <w:proofErr w:type="spellEnd"/>
            <w:r>
              <w:rPr>
                <w:w w:val="95"/>
                <w:sz w:val="18"/>
                <w:lang w:val="zh-Hans"/>
              </w:rPr>
              <w:t xml:space="preserve">  </w:t>
            </w:r>
            <w:proofErr w:type="spellStart"/>
            <w:r>
              <w:rPr>
                <w:w w:val="95"/>
                <w:sz w:val="18"/>
                <w:lang w:val="zh-Hans"/>
              </w:rPr>
              <w:t>本地</w:t>
            </w:r>
            <w:proofErr w:type="spellEnd"/>
            <w:r>
              <w:rPr>
                <w:w w:val="95"/>
                <w:sz w:val="18"/>
                <w:lang w:val="zh-Hans"/>
              </w:rPr>
              <w:t xml:space="preserve"> </w:t>
            </w:r>
            <w:proofErr w:type="spellStart"/>
            <w:r>
              <w:rPr>
                <w:w w:val="95"/>
                <w:sz w:val="18"/>
                <w:lang w:val="zh-Hans"/>
              </w:rPr>
              <w:t>授权</w:t>
            </w:r>
            <w:proofErr w:type="spellEnd"/>
            <w:r>
              <w:rPr>
                <w:w w:val="95"/>
                <w:sz w:val="18"/>
                <w:lang w:val="zh-Hans"/>
              </w:rPr>
              <w:t xml:space="preserve"> </w:t>
            </w:r>
            <w:proofErr w:type="spellStart"/>
            <w:r>
              <w:rPr>
                <w:w w:val="95"/>
                <w:sz w:val="18"/>
                <w:lang w:val="zh-Hans"/>
              </w:rPr>
              <w:t>列表</w:t>
            </w:r>
            <w:proofErr w:type="spellEnd"/>
            <w:r>
              <w:rPr>
                <w:sz w:val="18"/>
                <w:lang w:val="zh-Hans"/>
              </w:rPr>
              <w:t xml:space="preserve"> </w:t>
            </w:r>
            <w:proofErr w:type="spellStart"/>
            <w:r>
              <w:rPr>
                <w:sz w:val="18"/>
                <w:lang w:val="zh-Hans"/>
              </w:rPr>
              <w:t>条目</w:t>
            </w:r>
            <w:proofErr w:type="spellEnd"/>
            <w:r>
              <w:rPr>
                <w:sz w:val="18"/>
                <w:lang w:val="zh-Hans"/>
              </w:rPr>
              <w:t>。</w:t>
            </w:r>
          </w:p>
        </w:tc>
      </w:tr>
    </w:tbl>
    <w:p w14:paraId="042F9C12" w14:textId="77777777" w:rsidR="00C562DC" w:rsidRDefault="00C562DC">
      <w:pPr>
        <w:pStyle w:val="a3"/>
        <w:rPr>
          <w:i/>
          <w:sz w:val="16"/>
        </w:rPr>
      </w:pPr>
    </w:p>
    <w:p w14:paraId="318316F6" w14:textId="77777777" w:rsidR="00C562DC" w:rsidRDefault="000906E7">
      <w:pPr>
        <w:pStyle w:val="3"/>
        <w:numPr>
          <w:ilvl w:val="2"/>
          <w:numId w:val="7"/>
        </w:numPr>
        <w:tabs>
          <w:tab w:val="left" w:pos="1074"/>
        </w:tabs>
        <w:spacing w:before="97"/>
        <w:ind w:left="1073" w:hanging="954"/>
      </w:pPr>
      <w:r>
        <w:rPr>
          <w:lang w:val="zh-Hans"/>
        </w:rPr>
        <w:t>SendLocalListResponse</w:t>
      </w:r>
    </w:p>
    <w:p w14:paraId="0D14AC98"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充电站为响应</w:t>
      </w:r>
      <w:proofErr w:type="spellEnd"/>
      <w:r>
        <w:rPr>
          <w:lang w:val="zh-Hans"/>
        </w:rPr>
        <w:t xml:space="preserve">  SendLocalListRequest PDU </w:t>
      </w:r>
      <w:proofErr w:type="spellStart"/>
      <w:r>
        <w:rPr>
          <w:lang w:val="zh-Hans"/>
        </w:rPr>
        <w:t>而向</w:t>
      </w:r>
      <w:proofErr w:type="spellEnd"/>
      <w:r>
        <w:rPr>
          <w:lang w:val="zh-Hans"/>
        </w:rPr>
        <w:t xml:space="preserve">  CSMS </w:t>
      </w:r>
      <w:proofErr w:type="spellStart"/>
      <w:r>
        <w:rPr>
          <w:lang w:val="zh-Hans"/>
        </w:rPr>
        <w:t>发送的</w:t>
      </w:r>
      <w:proofErr w:type="spellEnd"/>
      <w:r>
        <w:rPr>
          <w:color w:val="0000ED"/>
          <w:w w:val="105"/>
          <w:lang w:val="zh-Hans"/>
        </w:rPr>
        <w:t xml:space="preserve"> SendLocalListResponse</w:t>
      </w:r>
      <w:r>
        <w:rPr>
          <w:w w:val="105"/>
          <w:lang w:val="zh-Hans"/>
        </w:rPr>
        <w:t xml:space="preserve"> PDU</w:t>
      </w:r>
      <w:r>
        <w:rPr>
          <w:lang w:val="zh-Hans"/>
        </w:rPr>
        <w:t xml:space="preserve"> </w:t>
      </w:r>
      <w:proofErr w:type="spellStart"/>
      <w:r>
        <w:rPr>
          <w:lang w:val="zh-Hans"/>
        </w:rPr>
        <w:t>的字段定义</w:t>
      </w:r>
      <w:proofErr w:type="spellEnd"/>
      <w:r>
        <w:rPr>
          <w:lang w:val="zh-Hans"/>
        </w:rPr>
        <w:t>。</w:t>
      </w:r>
    </w:p>
    <w:p w14:paraId="6D2DF2CC" w14:textId="77777777" w:rsidR="00C562DC" w:rsidRDefault="00C562DC">
      <w:pPr>
        <w:pStyle w:val="a3"/>
        <w:spacing w:before="9"/>
        <w:rPr>
          <w:sz w:val="20"/>
        </w:rPr>
      </w:pPr>
    </w:p>
    <w:p w14:paraId="16C86310" w14:textId="77777777" w:rsidR="00C562DC" w:rsidRDefault="000906E7">
      <w:pPr>
        <w:ind w:left="120"/>
        <w:rPr>
          <w:i/>
          <w:sz w:val="18"/>
        </w:rPr>
      </w:pPr>
      <w:r>
        <w:rPr>
          <w:i/>
          <w:w w:val="105"/>
          <w:sz w:val="18"/>
          <w:lang w:val="zh-Hans"/>
        </w:rPr>
        <w:t>类</w:t>
      </w:r>
    </w:p>
    <w:p w14:paraId="208D2678"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A73BDD2" w14:textId="77777777">
        <w:trPr>
          <w:trHeight w:val="284"/>
        </w:trPr>
        <w:tc>
          <w:tcPr>
            <w:tcW w:w="2326" w:type="dxa"/>
            <w:tcBorders>
              <w:bottom w:val="single" w:sz="12" w:space="0" w:color="000000"/>
            </w:tcBorders>
          </w:tcPr>
          <w:p w14:paraId="62099246"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43D689D"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2E3191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D456656" w14:textId="77777777" w:rsidR="00C562DC" w:rsidRDefault="000906E7">
            <w:pPr>
              <w:pStyle w:val="TableParagraph"/>
              <w:rPr>
                <w:b/>
                <w:sz w:val="18"/>
              </w:rPr>
            </w:pPr>
            <w:proofErr w:type="spellStart"/>
            <w:r>
              <w:rPr>
                <w:b/>
                <w:sz w:val="18"/>
                <w:lang w:val="zh-Hans"/>
              </w:rPr>
              <w:t>描述</w:t>
            </w:r>
            <w:proofErr w:type="spellEnd"/>
          </w:p>
        </w:tc>
      </w:tr>
      <w:tr w:rsidR="00C562DC" w14:paraId="02442103" w14:textId="77777777">
        <w:trPr>
          <w:trHeight w:val="716"/>
        </w:trPr>
        <w:tc>
          <w:tcPr>
            <w:tcW w:w="2326" w:type="dxa"/>
            <w:tcBorders>
              <w:top w:val="single" w:sz="12" w:space="0" w:color="000000"/>
            </w:tcBorders>
          </w:tcPr>
          <w:p w14:paraId="3545ED31"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56A94AB7" w14:textId="77777777" w:rsidR="00C562DC" w:rsidRDefault="000906E7">
            <w:pPr>
              <w:pStyle w:val="TableParagraph"/>
              <w:spacing w:before="13"/>
              <w:ind w:left="39"/>
              <w:rPr>
                <w:sz w:val="18"/>
              </w:rPr>
            </w:pPr>
            <w:r>
              <w:rPr>
                <w:color w:val="0000ED"/>
                <w:w w:val="105"/>
                <w:sz w:val="18"/>
                <w:lang w:val="zh-Hans"/>
              </w:rPr>
              <w:t>SendLocalListStatusEnumType</w:t>
            </w:r>
          </w:p>
        </w:tc>
        <w:tc>
          <w:tcPr>
            <w:tcW w:w="581" w:type="dxa"/>
            <w:tcBorders>
              <w:top w:val="single" w:sz="12" w:space="0" w:color="000000"/>
            </w:tcBorders>
          </w:tcPr>
          <w:p w14:paraId="37A4271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F7DA588" w14:textId="77777777" w:rsidR="00C562DC" w:rsidRDefault="000906E7">
            <w:pPr>
              <w:pStyle w:val="TableParagraph"/>
              <w:spacing w:before="13" w:line="247" w:lineRule="auto"/>
              <w:ind w:right="177"/>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这表示</w:t>
            </w:r>
            <w:proofErr w:type="spellEnd"/>
            <w:r>
              <w:rPr>
                <w:sz w:val="18"/>
                <w:lang w:val="zh-Hans"/>
              </w:rPr>
              <w:t xml:space="preserve"> </w:t>
            </w:r>
            <w:r>
              <w:rPr>
                <w:w w:val="95"/>
                <w:sz w:val="18"/>
                <w:lang w:val="zh-Hans"/>
              </w:rPr>
              <w:t xml:space="preserve">  </w:t>
            </w:r>
            <w:proofErr w:type="spellStart"/>
            <w:r>
              <w:rPr>
                <w:w w:val="95"/>
                <w:sz w:val="18"/>
                <w:lang w:val="zh-Hans"/>
              </w:rPr>
              <w:t>充电站</w:t>
            </w:r>
            <w:r>
              <w:rPr>
                <w:spacing w:val="-1"/>
                <w:sz w:val="18"/>
                <w:lang w:val="zh-Hans"/>
              </w:rPr>
              <w:t>是否已成功接收并</w:t>
            </w:r>
            <w:proofErr w:type="spellEnd"/>
            <w:r>
              <w:rPr>
                <w:sz w:val="18"/>
                <w:lang w:val="zh-Hans"/>
              </w:rPr>
              <w:t xml:space="preserve">  </w:t>
            </w:r>
            <w:proofErr w:type="spellStart"/>
            <w:r>
              <w:rPr>
                <w:sz w:val="18"/>
                <w:lang w:val="zh-Hans"/>
              </w:rPr>
              <w:t>应用本地授权列表的</w:t>
            </w:r>
            <w:proofErr w:type="spellEnd"/>
            <w:r>
              <w:rPr>
                <w:sz w:val="18"/>
                <w:lang w:val="zh-Hans"/>
              </w:rPr>
              <w:t xml:space="preserve">  </w:t>
            </w:r>
            <w:proofErr w:type="spellStart"/>
            <w:r>
              <w:rPr>
                <w:sz w:val="18"/>
                <w:lang w:val="zh-Hans"/>
              </w:rPr>
              <w:t>更新</w:t>
            </w:r>
            <w:proofErr w:type="spellEnd"/>
            <w:r>
              <w:rPr>
                <w:lang w:val="zh-Hans"/>
              </w:rPr>
              <w:t>。</w:t>
            </w:r>
            <w:r>
              <w:rPr>
                <w:w w:val="95"/>
                <w:sz w:val="18"/>
                <w:lang w:val="zh-Hans"/>
              </w:rPr>
              <w:t xml:space="preserve"> </w:t>
            </w:r>
          </w:p>
        </w:tc>
      </w:tr>
      <w:tr w:rsidR="00C562DC" w14:paraId="5D86868B" w14:textId="77777777">
        <w:trPr>
          <w:trHeight w:val="294"/>
        </w:trPr>
        <w:tc>
          <w:tcPr>
            <w:tcW w:w="2326" w:type="dxa"/>
            <w:shd w:val="clear" w:color="auto" w:fill="EDEDED"/>
          </w:tcPr>
          <w:p w14:paraId="0AB311F6"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12C4C1BF"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21496969" w14:textId="77777777" w:rsidR="00C562DC" w:rsidRDefault="000906E7">
            <w:pPr>
              <w:pStyle w:val="TableParagraph"/>
              <w:ind w:left="39"/>
              <w:rPr>
                <w:sz w:val="18"/>
              </w:rPr>
            </w:pPr>
            <w:r>
              <w:rPr>
                <w:sz w:val="18"/>
                <w:lang w:val="zh-Hans"/>
              </w:rPr>
              <w:t>0..1</w:t>
            </w:r>
          </w:p>
        </w:tc>
        <w:tc>
          <w:tcPr>
            <w:tcW w:w="4651" w:type="dxa"/>
            <w:shd w:val="clear" w:color="auto" w:fill="EDEDED"/>
          </w:tcPr>
          <w:p w14:paraId="185DB21B"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0CE464B1" w14:textId="77777777" w:rsidR="00C562DC" w:rsidRDefault="00C562DC">
      <w:pPr>
        <w:pStyle w:val="a3"/>
        <w:spacing w:before="5"/>
        <w:rPr>
          <w:i/>
          <w:sz w:val="25"/>
        </w:rPr>
      </w:pPr>
    </w:p>
    <w:p w14:paraId="30F7A288" w14:textId="77777777" w:rsidR="00C562DC" w:rsidRDefault="000906E7">
      <w:pPr>
        <w:pStyle w:val="2"/>
        <w:numPr>
          <w:ilvl w:val="1"/>
          <w:numId w:val="7"/>
        </w:numPr>
        <w:tabs>
          <w:tab w:val="left" w:pos="935"/>
        </w:tabs>
        <w:ind w:left="934" w:hanging="815"/>
      </w:pPr>
      <w:proofErr w:type="spellStart"/>
      <w:r>
        <w:rPr>
          <w:lang w:val="zh-Hans"/>
        </w:rPr>
        <w:t>设置充电配置文件</w:t>
      </w:r>
      <w:proofErr w:type="spellEnd"/>
    </w:p>
    <w:p w14:paraId="27231925" w14:textId="77777777" w:rsidR="00C562DC" w:rsidRDefault="000906E7">
      <w:pPr>
        <w:pStyle w:val="3"/>
        <w:numPr>
          <w:ilvl w:val="2"/>
          <w:numId w:val="7"/>
        </w:numPr>
        <w:tabs>
          <w:tab w:val="left" w:pos="1074"/>
        </w:tabs>
        <w:spacing w:before="335"/>
        <w:ind w:left="1073" w:hanging="954"/>
      </w:pPr>
      <w:r>
        <w:rPr>
          <w:lang w:val="zh-Hans"/>
        </w:rPr>
        <w:t>SetChargingProfileRequest</w:t>
      </w:r>
    </w:p>
    <w:p w14:paraId="08885CD6" w14:textId="77777777" w:rsidR="00C562DC" w:rsidRDefault="000906E7">
      <w:pPr>
        <w:pStyle w:val="a3"/>
        <w:spacing w:before="257" w:line="247" w:lineRule="auto"/>
        <w:ind w:left="120" w:right="187"/>
      </w:pPr>
      <w:r>
        <w:rPr>
          <w:lang w:val="zh-Hans"/>
        </w:rPr>
        <w:t xml:space="preserve"> </w:t>
      </w:r>
      <w:proofErr w:type="spellStart"/>
      <w:r>
        <w:rPr>
          <w:lang w:val="zh-Hans"/>
        </w:rPr>
        <w:t>这包含</w:t>
      </w:r>
      <w:proofErr w:type="spellEnd"/>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SetChargingProfileRequest PDU </w:t>
      </w:r>
      <w:proofErr w:type="spellStart"/>
      <w:r>
        <w:rPr>
          <w:lang w:val="zh-Hans"/>
        </w:rPr>
        <w:t>的字段定义</w:t>
      </w:r>
      <w:proofErr w:type="spellEnd"/>
      <w:r>
        <w:rPr>
          <w:lang w:val="zh-Hans"/>
        </w:rPr>
        <w:t xml:space="preserve">。  CSMS </w:t>
      </w:r>
      <w:proofErr w:type="spellStart"/>
      <w:r>
        <w:rPr>
          <w:lang w:val="zh-Hans"/>
        </w:rPr>
        <w:t>使用此</w:t>
      </w:r>
      <w:proofErr w:type="spellEnd"/>
      <w:r>
        <w:rPr>
          <w:lang w:val="zh-Hans"/>
        </w:rPr>
        <w:t xml:space="preserve">  </w:t>
      </w:r>
      <w:proofErr w:type="spellStart"/>
      <w:r>
        <w:rPr>
          <w:lang w:val="zh-Hans"/>
        </w:rPr>
        <w:t>消息将充电配置文件发送到</w:t>
      </w:r>
      <w:proofErr w:type="spellEnd"/>
      <w:r>
        <w:rPr>
          <w:lang w:val="zh-Hans"/>
        </w:rPr>
        <w:t xml:space="preserve">  </w:t>
      </w:r>
      <w:proofErr w:type="spellStart"/>
      <w:r>
        <w:rPr>
          <w:lang w:val="zh-Hans"/>
        </w:rPr>
        <w:t>充电站</w:t>
      </w:r>
      <w:proofErr w:type="spellEnd"/>
      <w:r>
        <w:rPr>
          <w:lang w:val="zh-Hans"/>
        </w:rPr>
        <w:t xml:space="preserve">。 </w:t>
      </w:r>
    </w:p>
    <w:p w14:paraId="725E40A7" w14:textId="77777777" w:rsidR="00C562DC" w:rsidRDefault="00C562DC">
      <w:pPr>
        <w:pStyle w:val="a3"/>
        <w:spacing w:before="9"/>
        <w:rPr>
          <w:sz w:val="20"/>
        </w:rPr>
      </w:pPr>
    </w:p>
    <w:p w14:paraId="24E32860" w14:textId="77777777" w:rsidR="00C562DC" w:rsidRDefault="000906E7">
      <w:pPr>
        <w:ind w:left="120"/>
        <w:rPr>
          <w:i/>
          <w:sz w:val="18"/>
        </w:rPr>
      </w:pPr>
      <w:r>
        <w:rPr>
          <w:i/>
          <w:w w:val="105"/>
          <w:sz w:val="18"/>
          <w:lang w:val="zh-Hans"/>
        </w:rPr>
        <w:t>类</w:t>
      </w:r>
    </w:p>
    <w:p w14:paraId="3990BF52"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92F715F" w14:textId="77777777">
        <w:trPr>
          <w:trHeight w:val="284"/>
        </w:trPr>
        <w:tc>
          <w:tcPr>
            <w:tcW w:w="2326" w:type="dxa"/>
            <w:tcBorders>
              <w:bottom w:val="single" w:sz="12" w:space="0" w:color="000000"/>
            </w:tcBorders>
          </w:tcPr>
          <w:p w14:paraId="01087B7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D75536E"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90E7C93"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BCE0200" w14:textId="77777777" w:rsidR="00C562DC" w:rsidRDefault="000906E7">
            <w:pPr>
              <w:pStyle w:val="TableParagraph"/>
              <w:rPr>
                <w:b/>
                <w:sz w:val="18"/>
              </w:rPr>
            </w:pPr>
            <w:proofErr w:type="spellStart"/>
            <w:r>
              <w:rPr>
                <w:b/>
                <w:sz w:val="18"/>
                <w:lang w:val="zh-Hans"/>
              </w:rPr>
              <w:t>描述</w:t>
            </w:r>
            <w:proofErr w:type="spellEnd"/>
          </w:p>
        </w:tc>
      </w:tr>
      <w:tr w:rsidR="00C562DC" w14:paraId="0A5B7E2A" w14:textId="77777777">
        <w:trPr>
          <w:trHeight w:val="1147"/>
        </w:trPr>
        <w:tc>
          <w:tcPr>
            <w:tcW w:w="2326" w:type="dxa"/>
            <w:tcBorders>
              <w:top w:val="single" w:sz="12" w:space="0" w:color="000000"/>
            </w:tcBorders>
          </w:tcPr>
          <w:p w14:paraId="3C1D2C45" w14:textId="77777777" w:rsidR="00C562DC" w:rsidRDefault="000906E7">
            <w:pPr>
              <w:pStyle w:val="TableParagraph"/>
              <w:spacing w:before="13"/>
              <w:rPr>
                <w:b/>
                <w:sz w:val="18"/>
              </w:rPr>
            </w:pPr>
            <w:r>
              <w:rPr>
                <w:b/>
                <w:sz w:val="18"/>
                <w:lang w:val="zh-Hans"/>
              </w:rPr>
              <w:t>evseId</w:t>
            </w:r>
          </w:p>
        </w:tc>
        <w:tc>
          <w:tcPr>
            <w:tcW w:w="2907" w:type="dxa"/>
            <w:tcBorders>
              <w:top w:val="single" w:sz="12" w:space="0" w:color="000000"/>
            </w:tcBorders>
          </w:tcPr>
          <w:p w14:paraId="463815FA"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70AFF98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A04847D" w14:textId="77777777" w:rsidR="00C562DC" w:rsidRDefault="000906E7">
            <w:pPr>
              <w:pStyle w:val="TableParagraph"/>
              <w:spacing w:before="13" w:line="247" w:lineRule="auto"/>
              <w:ind w:right="227"/>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对于</w:t>
            </w:r>
            <w:proofErr w:type="spellEnd"/>
            <w:r>
              <w:rPr>
                <w:w w:val="95"/>
                <w:sz w:val="18"/>
                <w:lang w:val="zh-Hans"/>
              </w:rPr>
              <w:t xml:space="preserve"> TxDefaultProfile，evseId=0 将 </w:t>
            </w:r>
            <w:r>
              <w:rPr>
                <w:sz w:val="18"/>
                <w:lang w:val="zh-Hans"/>
              </w:rPr>
              <w:t xml:space="preserve"> </w:t>
            </w:r>
            <w:proofErr w:type="spellStart"/>
            <w:r>
              <w:rPr>
                <w:sz w:val="18"/>
                <w:lang w:val="zh-Hans"/>
              </w:rPr>
              <w:t>配置文件应用于每个单独的</w:t>
            </w:r>
            <w:proofErr w:type="spellEnd"/>
            <w:r>
              <w:rPr>
                <w:sz w:val="18"/>
                <w:lang w:val="zh-Hans"/>
              </w:rPr>
              <w:t xml:space="preserve"> evse。</w:t>
            </w:r>
            <w:proofErr w:type="spellStart"/>
            <w:r>
              <w:rPr>
                <w:sz w:val="18"/>
                <w:lang w:val="zh-Hans"/>
              </w:rPr>
              <w:t>对于</w:t>
            </w:r>
            <w:proofErr w:type="spellEnd"/>
            <w:r>
              <w:rPr>
                <w:sz w:val="18"/>
                <w:lang w:val="zh-Hans"/>
              </w:rPr>
              <w:t xml:space="preserve"> ChargeStationMaxProfile 和 ChargeStationExternalConstraints，evseId=0</w:t>
            </w:r>
            <w:r>
              <w:rPr>
                <w:w w:val="95"/>
                <w:sz w:val="18"/>
                <w:lang w:val="zh-Hans"/>
              </w:rPr>
              <w:t xml:space="preserve"> </w:t>
            </w:r>
            <w:proofErr w:type="spellStart"/>
            <w:r>
              <w:rPr>
                <w:w w:val="95"/>
                <w:sz w:val="18"/>
                <w:lang w:val="zh-Hans"/>
              </w:rPr>
              <w:t>包含</w:t>
            </w:r>
            <w:proofErr w:type="spellEnd"/>
            <w:r>
              <w:rPr>
                <w:w w:val="95"/>
                <w:sz w:val="18"/>
                <w:lang w:val="zh-Hans"/>
              </w:rPr>
              <w:t xml:space="preserve">  </w:t>
            </w:r>
            <w:proofErr w:type="spellStart"/>
            <w:r>
              <w:rPr>
                <w:w w:val="95"/>
                <w:sz w:val="18"/>
                <w:lang w:val="zh-Hans"/>
              </w:rPr>
              <w:t>整个充电站的</w:t>
            </w:r>
            <w:proofErr w:type="spellEnd"/>
            <w:r>
              <w:rPr>
                <w:w w:val="95"/>
                <w:sz w:val="18"/>
                <w:lang w:val="zh-Hans"/>
              </w:rPr>
              <w:t xml:space="preserve">  </w:t>
            </w:r>
            <w:proofErr w:type="spellStart"/>
            <w:r>
              <w:rPr>
                <w:w w:val="95"/>
                <w:sz w:val="18"/>
                <w:lang w:val="zh-Hans"/>
              </w:rPr>
              <w:t>过度限制</w:t>
            </w:r>
            <w:proofErr w:type="spellEnd"/>
            <w:r>
              <w:rPr>
                <w:lang w:val="zh-Hans"/>
              </w:rPr>
              <w:t>。</w:t>
            </w:r>
          </w:p>
        </w:tc>
      </w:tr>
      <w:tr w:rsidR="00C562DC" w14:paraId="498FA0DD" w14:textId="77777777">
        <w:trPr>
          <w:trHeight w:val="510"/>
        </w:trPr>
        <w:tc>
          <w:tcPr>
            <w:tcW w:w="2326" w:type="dxa"/>
            <w:shd w:val="clear" w:color="auto" w:fill="EDEDED"/>
          </w:tcPr>
          <w:p w14:paraId="7303C10F" w14:textId="77777777" w:rsidR="00C562DC" w:rsidRDefault="000906E7">
            <w:pPr>
              <w:pStyle w:val="TableParagraph"/>
              <w:rPr>
                <w:b/>
                <w:sz w:val="18"/>
              </w:rPr>
            </w:pPr>
            <w:proofErr w:type="spellStart"/>
            <w:r>
              <w:rPr>
                <w:b/>
                <w:sz w:val="18"/>
                <w:lang w:val="zh-Hans"/>
              </w:rPr>
              <w:t>充电配置文件</w:t>
            </w:r>
            <w:proofErr w:type="spellEnd"/>
          </w:p>
        </w:tc>
        <w:tc>
          <w:tcPr>
            <w:tcW w:w="2907" w:type="dxa"/>
            <w:shd w:val="clear" w:color="auto" w:fill="EDEDED"/>
          </w:tcPr>
          <w:p w14:paraId="7212584E" w14:textId="77777777" w:rsidR="00C562DC" w:rsidRDefault="000906E7">
            <w:pPr>
              <w:pStyle w:val="TableParagraph"/>
              <w:ind w:left="39"/>
              <w:rPr>
                <w:sz w:val="18"/>
              </w:rPr>
            </w:pPr>
            <w:proofErr w:type="spellStart"/>
            <w:r>
              <w:rPr>
                <w:color w:val="0000ED"/>
                <w:sz w:val="18"/>
                <w:lang w:val="zh-Hans"/>
              </w:rPr>
              <w:t>充电配置文件类型</w:t>
            </w:r>
            <w:proofErr w:type="spellEnd"/>
          </w:p>
        </w:tc>
        <w:tc>
          <w:tcPr>
            <w:tcW w:w="581" w:type="dxa"/>
            <w:shd w:val="clear" w:color="auto" w:fill="EDEDED"/>
          </w:tcPr>
          <w:p w14:paraId="44D28BEA" w14:textId="77777777" w:rsidR="00C562DC" w:rsidRDefault="000906E7">
            <w:pPr>
              <w:pStyle w:val="TableParagraph"/>
              <w:ind w:left="39"/>
              <w:rPr>
                <w:sz w:val="18"/>
              </w:rPr>
            </w:pPr>
            <w:r>
              <w:rPr>
                <w:sz w:val="18"/>
                <w:lang w:val="zh-Hans"/>
              </w:rPr>
              <w:t>1..1</w:t>
            </w:r>
          </w:p>
        </w:tc>
        <w:tc>
          <w:tcPr>
            <w:tcW w:w="4651" w:type="dxa"/>
            <w:shd w:val="clear" w:color="auto" w:fill="EDEDED"/>
          </w:tcPr>
          <w:p w14:paraId="5C4E7948"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要在充电</w:t>
            </w:r>
            <w:r>
              <w:rPr>
                <w:lang w:val="zh-Hans"/>
              </w:rPr>
              <w:t>站</w:t>
            </w:r>
            <w:r>
              <w:rPr>
                <w:w w:val="95"/>
                <w:sz w:val="18"/>
                <w:lang w:val="zh-Hans"/>
              </w:rPr>
              <w:t>设置的充电配置文件</w:t>
            </w:r>
            <w:proofErr w:type="spellEnd"/>
            <w:r>
              <w:rPr>
                <w:w w:val="95"/>
                <w:sz w:val="18"/>
                <w:lang w:val="zh-Hans"/>
              </w:rPr>
              <w:t xml:space="preserve">  </w:t>
            </w:r>
            <w:r>
              <w:rPr>
                <w:sz w:val="18"/>
                <w:lang w:val="zh-Hans"/>
              </w:rPr>
              <w:t xml:space="preserve"> 。</w:t>
            </w:r>
          </w:p>
        </w:tc>
      </w:tr>
    </w:tbl>
    <w:p w14:paraId="261B12BB" w14:textId="77777777" w:rsidR="00C562DC" w:rsidRDefault="00C562DC">
      <w:pPr>
        <w:pStyle w:val="a3"/>
        <w:spacing w:before="8"/>
        <w:rPr>
          <w:i/>
          <w:sz w:val="25"/>
        </w:rPr>
      </w:pPr>
    </w:p>
    <w:p w14:paraId="77AA5E9B" w14:textId="77777777" w:rsidR="00C562DC" w:rsidRDefault="000906E7">
      <w:pPr>
        <w:pStyle w:val="3"/>
        <w:numPr>
          <w:ilvl w:val="2"/>
          <w:numId w:val="7"/>
        </w:numPr>
        <w:tabs>
          <w:tab w:val="left" w:pos="1074"/>
        </w:tabs>
        <w:ind w:left="1073" w:hanging="954"/>
      </w:pPr>
      <w:proofErr w:type="spellStart"/>
      <w:r>
        <w:rPr>
          <w:lang w:val="zh-Hans"/>
        </w:rPr>
        <w:t>设置充电配置文件响应</w:t>
      </w:r>
      <w:proofErr w:type="spellEnd"/>
    </w:p>
    <w:p w14:paraId="5DFC55DF" w14:textId="77777777" w:rsidR="00C562DC" w:rsidRDefault="000906E7">
      <w:pPr>
        <w:pStyle w:val="a3"/>
        <w:spacing w:before="257" w:line="247" w:lineRule="auto"/>
        <w:ind w:left="120"/>
      </w:pPr>
      <w:proofErr w:type="spellStart"/>
      <w:r>
        <w:rPr>
          <w:lang w:val="zh-Hans"/>
        </w:rPr>
        <w:t>这包含充电</w:t>
      </w:r>
      <w:proofErr w:type="spellEnd"/>
      <w:r>
        <w:rPr>
          <w:lang w:val="zh-Hans"/>
        </w:rPr>
        <w:t xml:space="preserve">   </w:t>
      </w:r>
      <w:proofErr w:type="spellStart"/>
      <w:r>
        <w:rPr>
          <w:lang w:val="zh-Hans"/>
        </w:rPr>
        <w:t>站为</w:t>
      </w:r>
      <w:proofErr w:type="spellEnd"/>
      <w:r>
        <w:rPr>
          <w:lang w:val="zh-Hans"/>
        </w:rPr>
        <w:t xml:space="preserve">   </w:t>
      </w:r>
      <w:proofErr w:type="spellStart"/>
      <w:r>
        <w:rPr>
          <w:lang w:val="zh-Hans"/>
        </w:rPr>
        <w:t>响应</w:t>
      </w:r>
      <w:proofErr w:type="spellEnd"/>
      <w:r>
        <w:rPr>
          <w:lang w:val="zh-Hans"/>
        </w:rPr>
        <w:t xml:space="preserve"> SetChargingProfileRequest PDU </w:t>
      </w:r>
      <w:proofErr w:type="spellStart"/>
      <w:r>
        <w:rPr>
          <w:lang w:val="zh-Hans"/>
        </w:rPr>
        <w:t>而向</w:t>
      </w:r>
      <w:proofErr w:type="spellEnd"/>
      <w:r>
        <w:rPr>
          <w:lang w:val="zh-Hans"/>
        </w:rPr>
        <w:t xml:space="preserve">  CSMS </w:t>
      </w:r>
      <w:proofErr w:type="spellStart"/>
      <w:r>
        <w:rPr>
          <w:lang w:val="zh-Hans"/>
        </w:rPr>
        <w:t>发送的</w:t>
      </w:r>
      <w:proofErr w:type="spellEnd"/>
      <w:r>
        <w:rPr>
          <w:lang w:val="zh-Hans"/>
        </w:rPr>
        <w:t xml:space="preserve">   SetChargingProfileResponse PDU </w:t>
      </w:r>
      <w:proofErr w:type="spellStart"/>
      <w:r>
        <w:rPr>
          <w:lang w:val="zh-Hans"/>
        </w:rPr>
        <w:t>的字段定义</w:t>
      </w:r>
      <w:proofErr w:type="spellEnd"/>
      <w:r>
        <w:rPr>
          <w:lang w:val="zh-Hans"/>
        </w:rPr>
        <w:t>。</w:t>
      </w:r>
    </w:p>
    <w:p w14:paraId="347725B4" w14:textId="77777777" w:rsidR="00C562DC" w:rsidRDefault="00C562DC">
      <w:pPr>
        <w:pStyle w:val="a3"/>
        <w:spacing w:before="9"/>
        <w:rPr>
          <w:sz w:val="20"/>
        </w:rPr>
      </w:pPr>
    </w:p>
    <w:p w14:paraId="59EE2E20" w14:textId="77777777" w:rsidR="00C562DC" w:rsidRDefault="000906E7">
      <w:pPr>
        <w:ind w:left="120"/>
        <w:rPr>
          <w:i/>
          <w:sz w:val="18"/>
        </w:rPr>
      </w:pPr>
      <w:r>
        <w:rPr>
          <w:i/>
          <w:w w:val="105"/>
          <w:sz w:val="18"/>
          <w:lang w:val="zh-Hans"/>
        </w:rPr>
        <w:t>类</w:t>
      </w:r>
    </w:p>
    <w:p w14:paraId="216C6342"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D453485" w14:textId="77777777">
        <w:trPr>
          <w:trHeight w:val="284"/>
        </w:trPr>
        <w:tc>
          <w:tcPr>
            <w:tcW w:w="2326" w:type="dxa"/>
            <w:tcBorders>
              <w:bottom w:val="single" w:sz="12" w:space="0" w:color="000000"/>
            </w:tcBorders>
          </w:tcPr>
          <w:p w14:paraId="5628A874"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0D33CE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2D5920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64F5A3B" w14:textId="77777777" w:rsidR="00C562DC" w:rsidRDefault="000906E7">
            <w:pPr>
              <w:pStyle w:val="TableParagraph"/>
              <w:rPr>
                <w:b/>
                <w:sz w:val="18"/>
              </w:rPr>
            </w:pPr>
            <w:proofErr w:type="spellStart"/>
            <w:r>
              <w:rPr>
                <w:b/>
                <w:sz w:val="18"/>
                <w:lang w:val="zh-Hans"/>
              </w:rPr>
              <w:t>描述</w:t>
            </w:r>
            <w:proofErr w:type="spellEnd"/>
          </w:p>
        </w:tc>
      </w:tr>
      <w:tr w:rsidR="00C562DC" w14:paraId="510F19A5" w14:textId="77777777">
        <w:trPr>
          <w:trHeight w:val="1147"/>
        </w:trPr>
        <w:tc>
          <w:tcPr>
            <w:tcW w:w="2326" w:type="dxa"/>
            <w:tcBorders>
              <w:top w:val="single" w:sz="12" w:space="0" w:color="000000"/>
            </w:tcBorders>
          </w:tcPr>
          <w:p w14:paraId="52FC96CD"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3F321110" w14:textId="77777777" w:rsidR="00C562DC" w:rsidRDefault="000906E7">
            <w:pPr>
              <w:pStyle w:val="TableParagraph"/>
              <w:spacing w:before="13"/>
              <w:ind w:left="39"/>
              <w:rPr>
                <w:sz w:val="18"/>
              </w:rPr>
            </w:pPr>
            <w:r>
              <w:rPr>
                <w:color w:val="0000ED"/>
                <w:sz w:val="18"/>
                <w:lang w:val="zh-Hans"/>
              </w:rPr>
              <w:t>ChargeingProfileStatusEnumType</w:t>
            </w:r>
          </w:p>
        </w:tc>
        <w:tc>
          <w:tcPr>
            <w:tcW w:w="581" w:type="dxa"/>
            <w:tcBorders>
              <w:top w:val="single" w:sz="12" w:space="0" w:color="000000"/>
            </w:tcBorders>
          </w:tcPr>
          <w:p w14:paraId="7EC55D70"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49E8E97" w14:textId="77777777" w:rsidR="00C562DC" w:rsidRDefault="000906E7">
            <w:pPr>
              <w:pStyle w:val="TableParagraph"/>
              <w:spacing w:before="13" w:line="247" w:lineRule="auto"/>
              <w:ind w:right="57"/>
              <w:jc w:val="both"/>
              <w:rPr>
                <w:sz w:val="18"/>
              </w:rPr>
            </w:pPr>
            <w:proofErr w:type="spellStart"/>
            <w:r>
              <w:rPr>
                <w:w w:val="95"/>
                <w:sz w:val="18"/>
                <w:lang w:val="zh-Hans"/>
              </w:rPr>
              <w:t>必填。返回充电站是否</w:t>
            </w:r>
            <w:r>
              <w:rPr>
                <w:sz w:val="18"/>
                <w:lang w:val="zh-Hans"/>
              </w:rPr>
              <w:t>能够成功处理消息。这并</w:t>
            </w:r>
            <w:r>
              <w:rPr>
                <w:w w:val="95"/>
                <w:sz w:val="18"/>
                <w:lang w:val="zh-Hans"/>
              </w:rPr>
              <w:t>不能保证</w:t>
            </w:r>
            <w:proofErr w:type="spellEnd"/>
            <w:r>
              <w:rPr>
                <w:w w:val="95"/>
                <w:sz w:val="18"/>
                <w:lang w:val="zh-Hans"/>
              </w:rPr>
              <w:t xml:space="preserve">  </w:t>
            </w:r>
            <w:proofErr w:type="spellStart"/>
            <w:r>
              <w:rPr>
                <w:w w:val="95"/>
                <w:sz w:val="18"/>
                <w:lang w:val="zh-Hans"/>
              </w:rPr>
              <w:t>时间表将</w:t>
            </w:r>
            <w:proofErr w:type="spellEnd"/>
            <w:r>
              <w:rPr>
                <w:w w:val="95"/>
                <w:sz w:val="18"/>
                <w:lang w:val="zh-Hans"/>
              </w:rPr>
              <w:t xml:space="preserve">   </w:t>
            </w:r>
            <w:proofErr w:type="spellStart"/>
            <w:r>
              <w:rPr>
                <w:w w:val="95"/>
                <w:sz w:val="18"/>
                <w:lang w:val="zh-Hans"/>
              </w:rPr>
              <w:t>得到遵守</w:t>
            </w:r>
            <w:proofErr w:type="spellEnd"/>
            <w:r>
              <w:rPr>
                <w:w w:val="95"/>
                <w:sz w:val="18"/>
                <w:lang w:val="zh-Hans"/>
              </w:rPr>
              <w:t>。</w:t>
            </w:r>
          </w:p>
          <w:p w14:paraId="01D12F45" w14:textId="77777777" w:rsidR="00C562DC" w:rsidRDefault="000906E7">
            <w:pPr>
              <w:pStyle w:val="TableParagraph"/>
              <w:spacing w:before="2" w:line="247" w:lineRule="auto"/>
              <w:ind w:right="321"/>
              <w:jc w:val="both"/>
              <w:rPr>
                <w:sz w:val="18"/>
              </w:rPr>
            </w:pPr>
            <w:r>
              <w:rPr>
                <w:spacing w:val="-1"/>
                <w:sz w:val="18"/>
                <w:lang w:val="zh-Hans"/>
              </w:rPr>
              <w:t xml:space="preserve">  </w:t>
            </w:r>
            <w:proofErr w:type="spellStart"/>
            <w:r>
              <w:rPr>
                <w:spacing w:val="-1"/>
                <w:sz w:val="18"/>
                <w:lang w:val="zh-Hans"/>
              </w:rPr>
              <w:t>充电站</w:t>
            </w:r>
            <w:r>
              <w:rPr>
                <w:sz w:val="18"/>
                <w:lang w:val="zh-Hans"/>
              </w:rPr>
              <w:t>可能需要</w:t>
            </w:r>
            <w:proofErr w:type="spellEnd"/>
            <w:r>
              <w:rPr>
                <w:sz w:val="18"/>
                <w:lang w:val="zh-Hans"/>
              </w:rPr>
              <w:t xml:space="preserve">  </w:t>
            </w:r>
            <w:r>
              <w:rPr>
                <w:spacing w:val="-1"/>
                <w:sz w:val="18"/>
                <w:lang w:val="zh-Hans"/>
              </w:rPr>
              <w:t xml:space="preserve">  </w:t>
            </w:r>
            <w:r>
              <w:rPr>
                <w:sz w:val="18"/>
                <w:lang w:val="zh-Hans"/>
              </w:rPr>
              <w:t xml:space="preserve"> </w:t>
            </w:r>
            <w:proofErr w:type="spellStart"/>
            <w:r>
              <w:rPr>
                <w:sz w:val="18"/>
                <w:lang w:val="zh-Hans"/>
              </w:rPr>
              <w:t>考虑</w:t>
            </w:r>
            <w:proofErr w:type="spellEnd"/>
            <w:r>
              <w:rPr>
                <w:sz w:val="18"/>
                <w:lang w:val="zh-Hans"/>
              </w:rPr>
              <w:t xml:space="preserve"> </w:t>
            </w:r>
            <w:r>
              <w:rPr>
                <w:spacing w:val="-1"/>
                <w:sz w:val="18"/>
                <w:lang w:val="zh-Hans"/>
              </w:rPr>
              <w:t xml:space="preserve"> </w:t>
            </w:r>
            <w:proofErr w:type="spellStart"/>
            <w:r>
              <w:rPr>
                <w:spacing w:val="-1"/>
                <w:sz w:val="18"/>
                <w:lang w:val="zh-Hans"/>
              </w:rPr>
              <w:t>其他限制</w:t>
            </w:r>
            <w:proofErr w:type="spellEnd"/>
            <w:r>
              <w:rPr>
                <w:spacing w:val="-1"/>
                <w:sz w:val="18"/>
                <w:lang w:val="zh-Hans"/>
              </w:rPr>
              <w:t>。</w:t>
            </w:r>
            <w:r>
              <w:rPr>
                <w:sz w:val="18"/>
                <w:lang w:val="zh-Hans"/>
              </w:rPr>
              <w:t xml:space="preserve"> </w:t>
            </w:r>
          </w:p>
        </w:tc>
      </w:tr>
      <w:tr w:rsidR="00C562DC" w14:paraId="2147D9C0" w14:textId="77777777">
        <w:trPr>
          <w:trHeight w:val="294"/>
        </w:trPr>
        <w:tc>
          <w:tcPr>
            <w:tcW w:w="2326" w:type="dxa"/>
            <w:shd w:val="clear" w:color="auto" w:fill="EDEDED"/>
          </w:tcPr>
          <w:p w14:paraId="4B57B5E5"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7EE9F2B2"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70109511" w14:textId="77777777" w:rsidR="00C562DC" w:rsidRDefault="000906E7">
            <w:pPr>
              <w:pStyle w:val="TableParagraph"/>
              <w:ind w:left="39"/>
              <w:rPr>
                <w:sz w:val="18"/>
              </w:rPr>
            </w:pPr>
            <w:r>
              <w:rPr>
                <w:sz w:val="18"/>
                <w:lang w:val="zh-Hans"/>
              </w:rPr>
              <w:t>0..1</w:t>
            </w:r>
          </w:p>
        </w:tc>
        <w:tc>
          <w:tcPr>
            <w:tcW w:w="4651" w:type="dxa"/>
            <w:shd w:val="clear" w:color="auto" w:fill="EDEDED"/>
          </w:tcPr>
          <w:p w14:paraId="47339780"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5C7962D4" w14:textId="77777777" w:rsidR="00C562DC" w:rsidRDefault="00C562DC">
      <w:pPr>
        <w:rPr>
          <w:sz w:val="18"/>
        </w:rPr>
        <w:sectPr w:rsidR="00C562DC">
          <w:pgSz w:w="11910" w:h="16840"/>
          <w:pgMar w:top="580" w:right="600" w:bottom="620" w:left="600" w:header="186" w:footer="431" w:gutter="0"/>
          <w:cols w:space="720"/>
        </w:sectPr>
      </w:pPr>
    </w:p>
    <w:p w14:paraId="37D1552E" w14:textId="77777777" w:rsidR="00C562DC" w:rsidRDefault="00C562DC">
      <w:pPr>
        <w:pStyle w:val="a3"/>
        <w:spacing w:before="6"/>
        <w:rPr>
          <w:i/>
          <w:sz w:val="9"/>
        </w:rPr>
      </w:pPr>
    </w:p>
    <w:p w14:paraId="74BD8A58" w14:textId="77777777" w:rsidR="00C562DC" w:rsidRDefault="00ED5348">
      <w:pPr>
        <w:pStyle w:val="a3"/>
        <w:spacing w:line="20" w:lineRule="exact"/>
        <w:ind w:left="120"/>
        <w:rPr>
          <w:sz w:val="2"/>
        </w:rPr>
      </w:pPr>
      <w:r>
        <w:rPr>
          <w:sz w:val="2"/>
        </w:rPr>
      </w:r>
      <w:r>
        <w:rPr>
          <w:sz w:val="2"/>
        </w:rPr>
        <w:pict w14:anchorId="288FEA9D">
          <v:group id="docshapegroup21" o:spid="_x0000_s2091" style="width:523.3pt;height:.25pt;mso-position-horizontal-relative:char;mso-position-vertical-relative:line" coordsize="10466,5">
            <v:line id="_x0000_s2092" style="position:absolute" from="0,3" to="10466,3" strokecolor="#ddd" strokeweight=".25pt"/>
            <w10:anchorlock/>
          </v:group>
        </w:pict>
      </w:r>
    </w:p>
    <w:p w14:paraId="26713A7F" w14:textId="77777777" w:rsidR="00C562DC" w:rsidRDefault="000906E7">
      <w:pPr>
        <w:pStyle w:val="2"/>
        <w:numPr>
          <w:ilvl w:val="1"/>
          <w:numId w:val="7"/>
        </w:numPr>
        <w:tabs>
          <w:tab w:val="left" w:pos="935"/>
        </w:tabs>
        <w:ind w:left="934" w:hanging="815"/>
      </w:pPr>
      <w:r>
        <w:rPr>
          <w:w w:val="105"/>
          <w:lang w:val="zh-Hans"/>
        </w:rPr>
        <w:t>SetDisplayMessage</w:t>
      </w:r>
    </w:p>
    <w:p w14:paraId="60DDDC99" w14:textId="77777777" w:rsidR="00C562DC" w:rsidRDefault="000906E7">
      <w:pPr>
        <w:pStyle w:val="3"/>
        <w:numPr>
          <w:ilvl w:val="2"/>
          <w:numId w:val="7"/>
        </w:numPr>
        <w:tabs>
          <w:tab w:val="left" w:pos="1074"/>
        </w:tabs>
        <w:spacing w:before="305"/>
        <w:ind w:left="1073" w:hanging="954"/>
      </w:pPr>
      <w:r>
        <w:rPr>
          <w:lang w:val="zh-Hans"/>
        </w:rPr>
        <w:t>SetDisplayMessageRequest</w:t>
      </w:r>
    </w:p>
    <w:p w14:paraId="3A64B7D8" w14:textId="77777777" w:rsidR="00C562DC" w:rsidRDefault="000906E7">
      <w:pPr>
        <w:pStyle w:val="a3"/>
        <w:spacing w:before="257" w:line="247" w:lineRule="auto"/>
        <w:ind w:left="120"/>
      </w:pPr>
      <w:proofErr w:type="spellStart"/>
      <w:r>
        <w:rPr>
          <w:lang w:val="zh-Hans"/>
        </w:rPr>
        <w:t>这包含由</w:t>
      </w:r>
      <w:proofErr w:type="spellEnd"/>
      <w:r>
        <w:rPr>
          <w:lang w:val="zh-Hans"/>
        </w:rPr>
        <w:t xml:space="preserve"> CSMS </w:t>
      </w:r>
      <w:proofErr w:type="spellStart"/>
      <w:r>
        <w:rPr>
          <w:lang w:val="zh-Hans"/>
        </w:rPr>
        <w:t>发送到充电站的</w:t>
      </w:r>
      <w:proofErr w:type="spellEnd"/>
      <w:r>
        <w:rPr>
          <w:lang w:val="zh-Hans"/>
        </w:rPr>
        <w:t xml:space="preserve"> SetDisplayMessageRequest PDU </w:t>
      </w:r>
      <w:proofErr w:type="spellStart"/>
      <w:r>
        <w:rPr>
          <w:lang w:val="zh-Hans"/>
        </w:rPr>
        <w:t>的字段定义</w:t>
      </w:r>
      <w:proofErr w:type="spellEnd"/>
      <w:r>
        <w:rPr>
          <w:lang w:val="zh-Hans"/>
        </w:rPr>
        <w:t>。CSMS</w:t>
      </w:r>
      <w:proofErr w:type="spellStart"/>
      <w:r>
        <w:rPr>
          <w:lang w:val="zh-Hans"/>
        </w:rPr>
        <w:t>要求</w:t>
      </w:r>
      <w:r>
        <w:rPr>
          <w:spacing w:val="-1"/>
          <w:lang w:val="zh-Hans"/>
        </w:rPr>
        <w:t>充电站配置充电站</w:t>
      </w:r>
      <w:r>
        <w:rPr>
          <w:lang w:val="zh-Hans"/>
        </w:rPr>
        <w:t>（将来）将显示的新显示系统。另请参阅</w:t>
      </w:r>
      <w:proofErr w:type="spellEnd"/>
      <w:r>
        <w:rPr>
          <w:lang w:val="zh-Hans"/>
        </w:rPr>
        <w:t xml:space="preserve"> </w:t>
      </w:r>
      <w:r>
        <w:rPr>
          <w:color w:val="0000ED"/>
          <w:lang w:val="zh-Hans"/>
        </w:rPr>
        <w:t>O01 - Set</w:t>
      </w:r>
      <w:r>
        <w:rPr>
          <w:color w:val="0000ED"/>
          <w:spacing w:val="-1"/>
          <w:w w:val="101"/>
          <w:lang w:val="zh-Hans"/>
        </w:rPr>
        <w:t xml:space="preserve"> Displa</w:t>
      </w:r>
      <w:r>
        <w:rPr>
          <w:color w:val="0000ED"/>
          <w:w w:val="101"/>
          <w:lang w:val="zh-Hans"/>
        </w:rPr>
        <w:t>y</w:t>
      </w:r>
      <w:r>
        <w:rPr>
          <w:color w:val="0000ED"/>
          <w:w w:val="111"/>
          <w:lang w:val="zh-Hans"/>
        </w:rPr>
        <w:t xml:space="preserve"> Message</w:t>
      </w:r>
      <w:r>
        <w:rPr>
          <w:w w:val="53"/>
          <w:lang w:val="zh-Hans"/>
        </w:rPr>
        <w:t>，</w:t>
      </w:r>
      <w:r>
        <w:rPr>
          <w:color w:val="0000ED"/>
          <w:spacing w:val="-1"/>
          <w:w w:val="105"/>
          <w:lang w:val="zh-Hans"/>
        </w:rPr>
        <w:t xml:space="preserve"> O0</w:t>
      </w:r>
      <w:r>
        <w:rPr>
          <w:color w:val="0000ED"/>
          <w:w w:val="105"/>
          <w:lang w:val="zh-Hans"/>
        </w:rPr>
        <w:t>2</w:t>
      </w:r>
      <w:r>
        <w:rPr>
          <w:color w:val="0000ED"/>
          <w:w w:val="75"/>
          <w:lang w:val="zh-Hans"/>
        </w:rPr>
        <w:t xml:space="preserve"> -</w:t>
      </w:r>
      <w:r>
        <w:rPr>
          <w:color w:val="0000ED"/>
          <w:spacing w:val="-1"/>
          <w:w w:val="101"/>
          <w:lang w:val="zh-Hans"/>
        </w:rPr>
        <w:t xml:space="preserve"> Se</w:t>
      </w:r>
      <w:r>
        <w:rPr>
          <w:color w:val="0000ED"/>
          <w:w w:val="101"/>
          <w:lang w:val="zh-Hans"/>
        </w:rPr>
        <w:t>t</w:t>
      </w:r>
      <w:r>
        <w:rPr>
          <w:color w:val="0000ED"/>
          <w:spacing w:val="-1"/>
          <w:w w:val="101"/>
          <w:lang w:val="zh-Hans"/>
        </w:rPr>
        <w:t xml:space="preserve"> Displa</w:t>
      </w:r>
      <w:r>
        <w:rPr>
          <w:color w:val="0000ED"/>
          <w:w w:val="101"/>
          <w:lang w:val="zh-Hans"/>
        </w:rPr>
        <w:t>y</w:t>
      </w:r>
      <w:r>
        <w:rPr>
          <w:color w:val="0000ED"/>
          <w:spacing w:val="-1"/>
          <w:w w:val="111"/>
          <w:lang w:val="zh-Hans"/>
        </w:rPr>
        <w:t xml:space="preserve"> Messag</w:t>
      </w:r>
      <w:r>
        <w:rPr>
          <w:color w:val="0000ED"/>
          <w:w w:val="111"/>
          <w:lang w:val="zh-Hans"/>
        </w:rPr>
        <w:t>e</w:t>
      </w:r>
      <w:r>
        <w:rPr>
          <w:color w:val="0000ED"/>
          <w:spacing w:val="-1"/>
          <w:w w:val="96"/>
          <w:lang w:val="zh-Hans"/>
        </w:rPr>
        <w:t xml:space="preserve"> fo</w:t>
      </w:r>
      <w:r>
        <w:rPr>
          <w:color w:val="0000ED"/>
          <w:w w:val="96"/>
          <w:lang w:val="zh-Hans"/>
        </w:rPr>
        <w:t>r</w:t>
      </w:r>
      <w:r>
        <w:rPr>
          <w:color w:val="0000ED"/>
          <w:spacing w:val="-1"/>
          <w:w w:val="101"/>
          <w:lang w:val="zh-Hans"/>
        </w:rPr>
        <w:t xml:space="preserve"> Transactio</w:t>
      </w:r>
      <w:r>
        <w:rPr>
          <w:color w:val="0000ED"/>
          <w:w w:val="101"/>
          <w:lang w:val="zh-Hans"/>
        </w:rPr>
        <w:t>n</w:t>
      </w:r>
      <w:r>
        <w:rPr>
          <w:spacing w:val="-1"/>
          <w:w w:val="101"/>
          <w:lang w:val="zh-Hans"/>
        </w:rPr>
        <w:t xml:space="preserve"> an</w:t>
      </w:r>
      <w:r>
        <w:rPr>
          <w:w w:val="101"/>
          <w:lang w:val="zh-Hans"/>
        </w:rPr>
        <w:t>d</w:t>
      </w:r>
      <w:r>
        <w:rPr>
          <w:color w:val="0000ED"/>
          <w:spacing w:val="-1"/>
          <w:w w:val="105"/>
          <w:lang w:val="zh-Hans"/>
        </w:rPr>
        <w:t xml:space="preserve"> O0</w:t>
      </w:r>
      <w:r>
        <w:rPr>
          <w:color w:val="0000ED"/>
          <w:w w:val="105"/>
          <w:lang w:val="zh-Hans"/>
        </w:rPr>
        <w:t>6</w:t>
      </w:r>
      <w:r>
        <w:rPr>
          <w:color w:val="0000ED"/>
          <w:w w:val="75"/>
          <w:lang w:val="zh-Hans"/>
        </w:rPr>
        <w:t xml:space="preserve"> -</w:t>
      </w:r>
      <w:r>
        <w:rPr>
          <w:color w:val="0000ED"/>
          <w:spacing w:val="-1"/>
          <w:lang w:val="zh-Hans"/>
        </w:rPr>
        <w:t xml:space="preserve"> Replace</w:t>
      </w:r>
      <w:r>
        <w:rPr>
          <w:color w:val="0000ED"/>
          <w:lang w:val="zh-Hans"/>
        </w:rPr>
        <w:t>e</w:t>
      </w:r>
      <w:r>
        <w:rPr>
          <w:color w:val="0000ED"/>
          <w:spacing w:val="-1"/>
          <w:w w:val="101"/>
          <w:lang w:val="zh-Hans"/>
        </w:rPr>
        <w:t xml:space="preserve"> Displa</w:t>
      </w:r>
      <w:r>
        <w:rPr>
          <w:color w:val="0000ED"/>
          <w:w w:val="101"/>
          <w:lang w:val="zh-Hans"/>
        </w:rPr>
        <w:t>y</w:t>
      </w:r>
      <w:r>
        <w:rPr>
          <w:color w:val="0000ED"/>
          <w:w w:val="111"/>
          <w:lang w:val="zh-Hans"/>
        </w:rPr>
        <w:t xml:space="preserve"> Message</w:t>
      </w:r>
    </w:p>
    <w:p w14:paraId="44EDA047" w14:textId="77777777" w:rsidR="00C562DC" w:rsidRDefault="00C562DC">
      <w:pPr>
        <w:pStyle w:val="a3"/>
        <w:spacing w:before="9"/>
        <w:rPr>
          <w:sz w:val="20"/>
        </w:rPr>
      </w:pPr>
    </w:p>
    <w:p w14:paraId="6B2A9038" w14:textId="77777777" w:rsidR="00C562DC" w:rsidRDefault="000906E7">
      <w:pPr>
        <w:ind w:left="120"/>
        <w:rPr>
          <w:i/>
          <w:sz w:val="18"/>
        </w:rPr>
      </w:pPr>
      <w:r>
        <w:rPr>
          <w:i/>
          <w:w w:val="105"/>
          <w:sz w:val="18"/>
          <w:lang w:val="zh-Hans"/>
        </w:rPr>
        <w:t>类</w:t>
      </w:r>
    </w:p>
    <w:p w14:paraId="5AEB98AC"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75B68A9" w14:textId="77777777">
        <w:trPr>
          <w:trHeight w:val="284"/>
        </w:trPr>
        <w:tc>
          <w:tcPr>
            <w:tcW w:w="2326" w:type="dxa"/>
            <w:tcBorders>
              <w:bottom w:val="single" w:sz="12" w:space="0" w:color="000000"/>
            </w:tcBorders>
          </w:tcPr>
          <w:p w14:paraId="1B4CE0B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F55AB5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49B00C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97A6402" w14:textId="77777777" w:rsidR="00C562DC" w:rsidRDefault="000906E7">
            <w:pPr>
              <w:pStyle w:val="TableParagraph"/>
              <w:rPr>
                <w:b/>
                <w:sz w:val="18"/>
              </w:rPr>
            </w:pPr>
            <w:proofErr w:type="spellStart"/>
            <w:r>
              <w:rPr>
                <w:b/>
                <w:sz w:val="18"/>
                <w:lang w:val="zh-Hans"/>
              </w:rPr>
              <w:t>描述</w:t>
            </w:r>
            <w:proofErr w:type="spellEnd"/>
          </w:p>
        </w:tc>
      </w:tr>
      <w:tr w:rsidR="00C562DC" w14:paraId="5324729A" w14:textId="77777777">
        <w:trPr>
          <w:trHeight w:val="500"/>
        </w:trPr>
        <w:tc>
          <w:tcPr>
            <w:tcW w:w="2326" w:type="dxa"/>
            <w:tcBorders>
              <w:top w:val="single" w:sz="12" w:space="0" w:color="000000"/>
            </w:tcBorders>
          </w:tcPr>
          <w:p w14:paraId="48CADD42" w14:textId="77777777" w:rsidR="00C562DC" w:rsidRDefault="000906E7">
            <w:pPr>
              <w:pStyle w:val="TableParagraph"/>
              <w:spacing w:before="13"/>
              <w:rPr>
                <w:b/>
                <w:sz w:val="18"/>
              </w:rPr>
            </w:pPr>
            <w:proofErr w:type="spellStart"/>
            <w:r>
              <w:rPr>
                <w:b/>
                <w:w w:val="105"/>
                <w:sz w:val="18"/>
                <w:lang w:val="zh-Hans"/>
              </w:rPr>
              <w:t>消息</w:t>
            </w:r>
            <w:proofErr w:type="spellEnd"/>
          </w:p>
        </w:tc>
        <w:tc>
          <w:tcPr>
            <w:tcW w:w="2907" w:type="dxa"/>
            <w:tcBorders>
              <w:top w:val="single" w:sz="12" w:space="0" w:color="000000"/>
            </w:tcBorders>
          </w:tcPr>
          <w:p w14:paraId="2996F9DB" w14:textId="77777777" w:rsidR="00C562DC" w:rsidRDefault="000906E7">
            <w:pPr>
              <w:pStyle w:val="TableParagraph"/>
              <w:spacing w:before="13"/>
              <w:ind w:left="39"/>
              <w:rPr>
                <w:sz w:val="18"/>
              </w:rPr>
            </w:pPr>
            <w:proofErr w:type="spellStart"/>
            <w:r>
              <w:rPr>
                <w:color w:val="0000ED"/>
                <w:w w:val="105"/>
                <w:sz w:val="18"/>
                <w:lang w:val="zh-Hans"/>
              </w:rPr>
              <w:t>消息信息类型</w:t>
            </w:r>
            <w:proofErr w:type="spellEnd"/>
          </w:p>
        </w:tc>
        <w:tc>
          <w:tcPr>
            <w:tcW w:w="581" w:type="dxa"/>
            <w:tcBorders>
              <w:top w:val="single" w:sz="12" w:space="0" w:color="000000"/>
            </w:tcBorders>
          </w:tcPr>
          <w:p w14:paraId="1FFC07F9"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2CAA4E4" w14:textId="77777777" w:rsidR="00C562DC" w:rsidRDefault="000906E7">
            <w:pPr>
              <w:pStyle w:val="TableParagraph"/>
              <w:spacing w:before="13"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要</w:t>
            </w:r>
            <w:r>
              <w:rPr>
                <w:lang w:val="zh-Hans"/>
              </w:rPr>
              <w:t>在</w:t>
            </w:r>
            <w:r>
              <w:rPr>
                <w:sz w:val="18"/>
                <w:lang w:val="zh-Hans"/>
              </w:rPr>
              <w:t>充电站</w:t>
            </w:r>
            <w:proofErr w:type="spellEnd"/>
            <w:r>
              <w:rPr>
                <w:sz w:val="18"/>
                <w:lang w:val="zh-Hans"/>
              </w:rPr>
              <w:t xml:space="preserve">  中  </w:t>
            </w:r>
            <w:proofErr w:type="spellStart"/>
            <w:r>
              <w:rPr>
                <w:sz w:val="18"/>
                <w:lang w:val="zh-Hans"/>
              </w:rPr>
              <w:t>配置的消息</w:t>
            </w:r>
            <w:r>
              <w:rPr>
                <w:lang w:val="zh-Hans"/>
              </w:rPr>
              <w:t>，</w:t>
            </w:r>
            <w:r>
              <w:rPr>
                <w:sz w:val="18"/>
                <w:lang w:val="zh-Hans"/>
              </w:rPr>
              <w:t>要显示</w:t>
            </w:r>
            <w:proofErr w:type="spellEnd"/>
            <w:r>
              <w:rPr>
                <w:sz w:val="18"/>
                <w:lang w:val="zh-Hans"/>
              </w:rPr>
              <w:t>。</w:t>
            </w:r>
          </w:p>
        </w:tc>
      </w:tr>
    </w:tbl>
    <w:p w14:paraId="384D6B7E" w14:textId="77777777" w:rsidR="00C562DC" w:rsidRDefault="00C562DC">
      <w:pPr>
        <w:pStyle w:val="a3"/>
        <w:spacing w:before="7"/>
        <w:rPr>
          <w:i/>
          <w:sz w:val="25"/>
        </w:rPr>
      </w:pPr>
    </w:p>
    <w:p w14:paraId="0D2189AF" w14:textId="77777777" w:rsidR="00C562DC" w:rsidRDefault="000906E7">
      <w:pPr>
        <w:pStyle w:val="3"/>
        <w:numPr>
          <w:ilvl w:val="2"/>
          <w:numId w:val="7"/>
        </w:numPr>
        <w:tabs>
          <w:tab w:val="left" w:pos="1074"/>
        </w:tabs>
        <w:ind w:left="1073" w:hanging="954"/>
      </w:pPr>
      <w:r>
        <w:rPr>
          <w:w w:val="105"/>
          <w:lang w:val="zh-Hans"/>
        </w:rPr>
        <w:t>SetDisplayMessageResponse</w:t>
      </w:r>
    </w:p>
    <w:p w14:paraId="5AABA7EF" w14:textId="77777777" w:rsidR="00C562DC" w:rsidRDefault="000906E7">
      <w:pPr>
        <w:pStyle w:val="a3"/>
        <w:spacing w:before="257" w:line="247" w:lineRule="auto"/>
        <w:ind w:left="120" w:right="271"/>
      </w:pPr>
      <w:proofErr w:type="spellStart"/>
      <w:r>
        <w:rPr>
          <w:lang w:val="zh-Hans"/>
        </w:rPr>
        <w:t>这包含</w:t>
      </w:r>
      <w:proofErr w:type="spellEnd"/>
      <w:r>
        <w:rPr>
          <w:lang w:val="zh-Hans"/>
        </w:rPr>
        <w:t xml:space="preserve"> SetDisplayMessageResponse PDU </w:t>
      </w:r>
      <w:proofErr w:type="spellStart"/>
      <w:r>
        <w:rPr>
          <w:lang w:val="zh-Hans"/>
        </w:rPr>
        <w:t>的字段定义，该</w:t>
      </w:r>
      <w:proofErr w:type="spellEnd"/>
      <w:r>
        <w:rPr>
          <w:lang w:val="zh-Hans"/>
        </w:rPr>
        <w:t xml:space="preserve"> PDU </w:t>
      </w:r>
      <w:proofErr w:type="spellStart"/>
      <w:r>
        <w:rPr>
          <w:lang w:val="zh-Hans"/>
        </w:rPr>
        <w:t>由充电站发送到</w:t>
      </w:r>
      <w:proofErr w:type="spellEnd"/>
      <w:r>
        <w:rPr>
          <w:lang w:val="zh-Hans"/>
        </w:rPr>
        <w:t xml:space="preserve"> CSMS，</w:t>
      </w:r>
      <w:proofErr w:type="spellStart"/>
      <w:r>
        <w:rPr>
          <w:lang w:val="zh-Hans"/>
        </w:rPr>
        <w:t>响应</w:t>
      </w:r>
      <w:proofErr w:type="spellEnd"/>
      <w:r>
        <w:rPr>
          <w:spacing w:val="-1"/>
          <w:w w:val="96"/>
          <w:lang w:val="zh-Hans"/>
        </w:rPr>
        <w:t xml:space="preserve"> t</w:t>
      </w:r>
      <w:r>
        <w:rPr>
          <w:w w:val="96"/>
          <w:lang w:val="zh-Hans"/>
        </w:rPr>
        <w:t>o</w:t>
      </w:r>
      <w:r>
        <w:rPr>
          <w:w w:val="103"/>
          <w:lang w:val="zh-Hans"/>
        </w:rPr>
        <w:t xml:space="preserve"> a</w:t>
      </w:r>
      <w:r>
        <w:rPr>
          <w:color w:val="0000ED"/>
          <w:spacing w:val="-1"/>
          <w:w w:val="104"/>
          <w:lang w:val="zh-Hans"/>
        </w:rPr>
        <w:t xml:space="preserve"> SetDisplayMessageReques</w:t>
      </w:r>
      <w:r>
        <w:rPr>
          <w:color w:val="0000ED"/>
          <w:spacing w:val="-2"/>
          <w:w w:val="104"/>
          <w:lang w:val="zh-Hans"/>
        </w:rPr>
        <w:t>t</w:t>
      </w:r>
      <w:r>
        <w:rPr>
          <w:w w:val="71"/>
          <w:lang w:val="zh-Hans"/>
        </w:rPr>
        <w:t>。</w:t>
      </w:r>
      <w:r>
        <w:rPr>
          <w:spacing w:val="-1"/>
          <w:w w:val="105"/>
          <w:lang w:val="zh-Hans"/>
        </w:rPr>
        <w:t xml:space="preserve"> Se</w:t>
      </w:r>
      <w:r>
        <w:rPr>
          <w:w w:val="105"/>
          <w:lang w:val="zh-Hans"/>
        </w:rPr>
        <w:t>e</w:t>
      </w:r>
      <w:r>
        <w:rPr>
          <w:spacing w:val="-1"/>
          <w:w w:val="106"/>
          <w:lang w:val="zh-Hans"/>
        </w:rPr>
        <w:t xml:space="preserve"> als</w:t>
      </w:r>
      <w:r>
        <w:rPr>
          <w:w w:val="106"/>
          <w:lang w:val="zh-Hans"/>
        </w:rPr>
        <w:t>o</w:t>
      </w:r>
      <w:r>
        <w:rPr>
          <w:color w:val="0000ED"/>
          <w:spacing w:val="-1"/>
          <w:w w:val="105"/>
          <w:lang w:val="zh-Hans"/>
        </w:rPr>
        <w:t xml:space="preserve"> O0</w:t>
      </w:r>
      <w:r>
        <w:rPr>
          <w:color w:val="0000ED"/>
          <w:w w:val="105"/>
          <w:lang w:val="zh-Hans"/>
        </w:rPr>
        <w:t>1</w:t>
      </w:r>
      <w:r>
        <w:rPr>
          <w:color w:val="0000ED"/>
          <w:w w:val="75"/>
          <w:lang w:val="zh-Hans"/>
        </w:rPr>
        <w:t xml:space="preserve"> -</w:t>
      </w:r>
      <w:r>
        <w:rPr>
          <w:color w:val="0000ED"/>
          <w:spacing w:val="-1"/>
          <w:w w:val="101"/>
          <w:lang w:val="zh-Hans"/>
        </w:rPr>
        <w:t xml:space="preserve"> Se</w:t>
      </w:r>
      <w:r>
        <w:rPr>
          <w:color w:val="0000ED"/>
          <w:w w:val="101"/>
          <w:lang w:val="zh-Hans"/>
        </w:rPr>
        <w:t>t</w:t>
      </w:r>
      <w:r>
        <w:rPr>
          <w:color w:val="0000ED"/>
          <w:spacing w:val="-1"/>
          <w:w w:val="101"/>
          <w:lang w:val="zh-Hans"/>
        </w:rPr>
        <w:t xml:space="preserve"> Displa</w:t>
      </w:r>
      <w:r>
        <w:rPr>
          <w:color w:val="0000ED"/>
          <w:w w:val="101"/>
          <w:lang w:val="zh-Hans"/>
        </w:rPr>
        <w:t>y</w:t>
      </w:r>
      <w:r>
        <w:rPr>
          <w:color w:val="0000ED"/>
          <w:w w:val="111"/>
          <w:lang w:val="zh-Hans"/>
        </w:rPr>
        <w:t xml:space="preserve"> Message</w:t>
      </w:r>
      <w:r>
        <w:rPr>
          <w:w w:val="53"/>
          <w:lang w:val="zh-Hans"/>
        </w:rPr>
        <w:t>，</w:t>
      </w:r>
      <w:r>
        <w:rPr>
          <w:color w:val="0000ED"/>
          <w:spacing w:val="-1"/>
          <w:w w:val="105"/>
          <w:lang w:val="zh-Hans"/>
        </w:rPr>
        <w:t xml:space="preserve"> O0</w:t>
      </w:r>
      <w:r>
        <w:rPr>
          <w:color w:val="0000ED"/>
          <w:w w:val="105"/>
          <w:lang w:val="zh-Hans"/>
        </w:rPr>
        <w:t>2</w:t>
      </w:r>
      <w:r>
        <w:rPr>
          <w:color w:val="0000ED"/>
          <w:w w:val="75"/>
          <w:lang w:val="zh-Hans"/>
        </w:rPr>
        <w:t xml:space="preserve"> -</w:t>
      </w:r>
      <w:r>
        <w:rPr>
          <w:color w:val="0000ED"/>
          <w:spacing w:val="-1"/>
          <w:w w:val="101"/>
          <w:lang w:val="zh-Hans"/>
        </w:rPr>
        <w:t xml:space="preserve"> Se</w:t>
      </w:r>
      <w:r>
        <w:rPr>
          <w:color w:val="0000ED"/>
          <w:w w:val="101"/>
          <w:lang w:val="zh-Hans"/>
        </w:rPr>
        <w:t>t</w:t>
      </w:r>
      <w:r>
        <w:rPr>
          <w:color w:val="0000ED"/>
          <w:spacing w:val="-1"/>
          <w:w w:val="101"/>
          <w:lang w:val="zh-Hans"/>
        </w:rPr>
        <w:t xml:space="preserve"> Displa</w:t>
      </w:r>
      <w:r>
        <w:rPr>
          <w:color w:val="0000ED"/>
          <w:w w:val="101"/>
          <w:lang w:val="zh-Hans"/>
        </w:rPr>
        <w:t>y</w:t>
      </w:r>
      <w:r>
        <w:rPr>
          <w:color w:val="0000ED"/>
          <w:spacing w:val="-1"/>
          <w:w w:val="111"/>
          <w:lang w:val="zh-Hans"/>
        </w:rPr>
        <w:t xml:space="preserve"> Messag</w:t>
      </w:r>
      <w:r>
        <w:rPr>
          <w:color w:val="0000ED"/>
          <w:w w:val="111"/>
          <w:lang w:val="zh-Hans"/>
        </w:rPr>
        <w:t>e</w:t>
      </w:r>
      <w:r>
        <w:rPr>
          <w:color w:val="0000ED"/>
          <w:spacing w:val="-1"/>
          <w:w w:val="96"/>
          <w:lang w:val="zh-Hans"/>
        </w:rPr>
        <w:t xml:space="preserve"> fo</w:t>
      </w:r>
      <w:r>
        <w:rPr>
          <w:color w:val="0000ED"/>
          <w:w w:val="96"/>
          <w:lang w:val="zh-Hans"/>
        </w:rPr>
        <w:t>r</w:t>
      </w:r>
      <w:r>
        <w:rPr>
          <w:color w:val="0000ED"/>
          <w:spacing w:val="-1"/>
          <w:w w:val="101"/>
          <w:lang w:val="zh-Hans"/>
        </w:rPr>
        <w:t xml:space="preserve"> Transactio</w:t>
      </w:r>
      <w:r>
        <w:rPr>
          <w:color w:val="0000ED"/>
          <w:w w:val="101"/>
          <w:lang w:val="zh-Hans"/>
        </w:rPr>
        <w:t>n</w:t>
      </w:r>
      <w:r>
        <w:rPr>
          <w:spacing w:val="-1"/>
          <w:w w:val="101"/>
          <w:lang w:val="zh-Hans"/>
        </w:rPr>
        <w:t xml:space="preserve"> an</w:t>
      </w:r>
      <w:r>
        <w:rPr>
          <w:w w:val="101"/>
          <w:lang w:val="zh-Hans"/>
        </w:rPr>
        <w:t>d</w:t>
      </w:r>
      <w:r>
        <w:rPr>
          <w:color w:val="0000ED"/>
          <w:spacing w:val="-1"/>
          <w:w w:val="105"/>
          <w:lang w:val="zh-Hans"/>
        </w:rPr>
        <w:t xml:space="preserve"> O0</w:t>
      </w:r>
      <w:r>
        <w:rPr>
          <w:color w:val="0000ED"/>
          <w:w w:val="105"/>
          <w:lang w:val="zh-Hans"/>
        </w:rPr>
        <w:t>6</w:t>
      </w:r>
      <w:r>
        <w:rPr>
          <w:color w:val="0000ED"/>
          <w:w w:val="75"/>
          <w:lang w:val="zh-Hans"/>
        </w:rPr>
        <w:t xml:space="preserve"> - </w:t>
      </w:r>
      <w:r>
        <w:rPr>
          <w:color w:val="0000ED"/>
          <w:w w:val="105"/>
          <w:lang w:val="zh-Hans"/>
        </w:rPr>
        <w:t xml:space="preserve">Replace Display </w:t>
      </w:r>
      <w:proofErr w:type="spellStart"/>
      <w:r>
        <w:rPr>
          <w:color w:val="0000ED"/>
          <w:w w:val="105"/>
          <w:lang w:val="zh-Hans"/>
        </w:rPr>
        <w:t>消息</w:t>
      </w:r>
      <w:proofErr w:type="spellEnd"/>
    </w:p>
    <w:p w14:paraId="06565FDB" w14:textId="77777777" w:rsidR="00C562DC" w:rsidRDefault="00C562DC">
      <w:pPr>
        <w:pStyle w:val="a3"/>
        <w:spacing w:before="10"/>
        <w:rPr>
          <w:sz w:val="20"/>
        </w:rPr>
      </w:pPr>
    </w:p>
    <w:p w14:paraId="3AA81AD8" w14:textId="77777777" w:rsidR="00C562DC" w:rsidRDefault="000906E7">
      <w:pPr>
        <w:ind w:left="120"/>
        <w:rPr>
          <w:i/>
          <w:sz w:val="18"/>
        </w:rPr>
      </w:pPr>
      <w:r>
        <w:rPr>
          <w:i/>
          <w:w w:val="105"/>
          <w:sz w:val="18"/>
          <w:lang w:val="zh-Hans"/>
        </w:rPr>
        <w:t>类</w:t>
      </w:r>
    </w:p>
    <w:p w14:paraId="5E1A927B"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2C887F7" w14:textId="77777777">
        <w:trPr>
          <w:trHeight w:val="284"/>
        </w:trPr>
        <w:tc>
          <w:tcPr>
            <w:tcW w:w="2326" w:type="dxa"/>
            <w:tcBorders>
              <w:bottom w:val="single" w:sz="12" w:space="0" w:color="000000"/>
            </w:tcBorders>
          </w:tcPr>
          <w:p w14:paraId="3C72537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8FA0EAD"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C11A6A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C339ADA" w14:textId="77777777" w:rsidR="00C562DC" w:rsidRDefault="000906E7">
            <w:pPr>
              <w:pStyle w:val="TableParagraph"/>
              <w:rPr>
                <w:b/>
                <w:sz w:val="18"/>
              </w:rPr>
            </w:pPr>
            <w:proofErr w:type="spellStart"/>
            <w:r>
              <w:rPr>
                <w:b/>
                <w:sz w:val="18"/>
                <w:lang w:val="zh-Hans"/>
              </w:rPr>
              <w:t>描述</w:t>
            </w:r>
            <w:proofErr w:type="spellEnd"/>
          </w:p>
        </w:tc>
      </w:tr>
      <w:tr w:rsidR="00C562DC" w14:paraId="73C1D530" w14:textId="77777777">
        <w:trPr>
          <w:trHeight w:val="500"/>
        </w:trPr>
        <w:tc>
          <w:tcPr>
            <w:tcW w:w="2326" w:type="dxa"/>
            <w:tcBorders>
              <w:top w:val="single" w:sz="12" w:space="0" w:color="000000"/>
            </w:tcBorders>
          </w:tcPr>
          <w:p w14:paraId="121508B8"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BFC233B" w14:textId="77777777" w:rsidR="00C562DC" w:rsidRDefault="000906E7">
            <w:pPr>
              <w:pStyle w:val="TableParagraph"/>
              <w:spacing w:before="13"/>
              <w:ind w:left="39"/>
              <w:rPr>
                <w:sz w:val="18"/>
              </w:rPr>
            </w:pPr>
            <w:r>
              <w:rPr>
                <w:color w:val="0000ED"/>
                <w:w w:val="105"/>
                <w:sz w:val="18"/>
                <w:lang w:val="zh-Hans"/>
              </w:rPr>
              <w:t>DisplayMessageStatusEnumType</w:t>
            </w:r>
          </w:p>
        </w:tc>
        <w:tc>
          <w:tcPr>
            <w:tcW w:w="581" w:type="dxa"/>
            <w:tcBorders>
              <w:top w:val="single" w:sz="12" w:space="0" w:color="000000"/>
            </w:tcBorders>
          </w:tcPr>
          <w:p w14:paraId="22E0649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5803D71"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这表示</w:t>
            </w:r>
            <w:proofErr w:type="spellEnd"/>
            <w:r>
              <w:rPr>
                <w:w w:val="95"/>
                <w:sz w:val="18"/>
                <w:lang w:val="zh-Hans"/>
              </w:rPr>
              <w:t xml:space="preserve">  </w:t>
            </w:r>
            <w:proofErr w:type="spellStart"/>
            <w:r>
              <w:rPr>
                <w:w w:val="95"/>
                <w:sz w:val="18"/>
                <w:lang w:val="zh-Hans"/>
              </w:rPr>
              <w:t>充电站是否</w:t>
            </w:r>
            <w:proofErr w:type="spellEnd"/>
            <w:r>
              <w:rPr>
                <w:sz w:val="18"/>
                <w:lang w:val="zh-Hans"/>
              </w:rPr>
              <w:t xml:space="preserve">  </w:t>
            </w:r>
            <w:proofErr w:type="spellStart"/>
            <w:r>
              <w:rPr>
                <w:sz w:val="18"/>
                <w:lang w:val="zh-Hans"/>
              </w:rPr>
              <w:t>能够显示该消息</w:t>
            </w:r>
            <w:proofErr w:type="spellEnd"/>
            <w:r>
              <w:rPr>
                <w:sz w:val="18"/>
                <w:lang w:val="zh-Hans"/>
              </w:rPr>
              <w:t>。</w:t>
            </w:r>
            <w:r>
              <w:rPr>
                <w:w w:val="95"/>
                <w:sz w:val="18"/>
                <w:lang w:val="zh-Hans"/>
              </w:rPr>
              <w:t xml:space="preserve"> </w:t>
            </w:r>
          </w:p>
        </w:tc>
      </w:tr>
      <w:tr w:rsidR="00C562DC" w14:paraId="6318F602" w14:textId="77777777">
        <w:trPr>
          <w:trHeight w:val="294"/>
        </w:trPr>
        <w:tc>
          <w:tcPr>
            <w:tcW w:w="2326" w:type="dxa"/>
            <w:shd w:val="clear" w:color="auto" w:fill="EDEDED"/>
          </w:tcPr>
          <w:p w14:paraId="6E1C9B07"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5A7460D7"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3DB3F757" w14:textId="77777777" w:rsidR="00C562DC" w:rsidRDefault="000906E7">
            <w:pPr>
              <w:pStyle w:val="TableParagraph"/>
              <w:ind w:left="39"/>
              <w:rPr>
                <w:sz w:val="18"/>
              </w:rPr>
            </w:pPr>
            <w:r>
              <w:rPr>
                <w:sz w:val="18"/>
                <w:lang w:val="zh-Hans"/>
              </w:rPr>
              <w:t>0..1</w:t>
            </w:r>
          </w:p>
        </w:tc>
        <w:tc>
          <w:tcPr>
            <w:tcW w:w="4651" w:type="dxa"/>
            <w:shd w:val="clear" w:color="auto" w:fill="EDEDED"/>
          </w:tcPr>
          <w:p w14:paraId="3C249946"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4FA293ED" w14:textId="77777777" w:rsidR="00C562DC" w:rsidRDefault="00C562DC">
      <w:pPr>
        <w:pStyle w:val="a3"/>
        <w:spacing w:before="5"/>
        <w:rPr>
          <w:i/>
          <w:sz w:val="25"/>
        </w:rPr>
      </w:pPr>
    </w:p>
    <w:p w14:paraId="2B11C5D6" w14:textId="77777777" w:rsidR="00C562DC" w:rsidRDefault="000906E7">
      <w:pPr>
        <w:pStyle w:val="2"/>
        <w:numPr>
          <w:ilvl w:val="1"/>
          <w:numId w:val="7"/>
        </w:numPr>
        <w:tabs>
          <w:tab w:val="left" w:pos="935"/>
        </w:tabs>
        <w:ind w:left="934" w:hanging="815"/>
      </w:pPr>
      <w:proofErr w:type="spellStart"/>
      <w:r>
        <w:rPr>
          <w:lang w:val="zh-Hans"/>
        </w:rPr>
        <w:t>设置监控库</w:t>
      </w:r>
      <w:proofErr w:type="spellEnd"/>
    </w:p>
    <w:p w14:paraId="63DF7B4E" w14:textId="77777777" w:rsidR="00C562DC" w:rsidRDefault="000906E7">
      <w:pPr>
        <w:pStyle w:val="3"/>
        <w:numPr>
          <w:ilvl w:val="2"/>
          <w:numId w:val="7"/>
        </w:numPr>
        <w:tabs>
          <w:tab w:val="left" w:pos="1074"/>
        </w:tabs>
        <w:spacing w:before="335"/>
        <w:ind w:left="1073" w:hanging="954"/>
      </w:pPr>
      <w:r>
        <w:rPr>
          <w:lang w:val="zh-Hans"/>
        </w:rPr>
        <w:t>SetMonitoringBaseRequest</w:t>
      </w:r>
    </w:p>
    <w:p w14:paraId="0F8A5401" w14:textId="77777777" w:rsidR="00C562DC" w:rsidRDefault="000906E7">
      <w:pPr>
        <w:pStyle w:val="a3"/>
        <w:spacing w:before="257"/>
        <w:ind w:left="120"/>
      </w:pPr>
      <w:proofErr w:type="spellStart"/>
      <w:r>
        <w:rPr>
          <w:lang w:val="zh-Hans"/>
        </w:rPr>
        <w:t>这包含</w:t>
      </w:r>
      <w:proofErr w:type="spellEnd"/>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SetMonitoringBaseRequest PDU </w:t>
      </w:r>
      <w:proofErr w:type="spellStart"/>
      <w:r>
        <w:rPr>
          <w:lang w:val="zh-Hans"/>
        </w:rPr>
        <w:t>的字段定义</w:t>
      </w:r>
      <w:proofErr w:type="spellEnd"/>
      <w:r>
        <w:rPr>
          <w:lang w:val="zh-Hans"/>
        </w:rPr>
        <w:t>。</w:t>
      </w:r>
    </w:p>
    <w:p w14:paraId="48C556B8" w14:textId="77777777" w:rsidR="00C562DC" w:rsidRDefault="00C562DC">
      <w:pPr>
        <w:pStyle w:val="a3"/>
        <w:spacing w:before="3"/>
        <w:rPr>
          <w:sz w:val="21"/>
        </w:rPr>
      </w:pPr>
    </w:p>
    <w:p w14:paraId="559CBF10" w14:textId="77777777" w:rsidR="00C562DC" w:rsidRDefault="000906E7">
      <w:pPr>
        <w:ind w:left="120"/>
        <w:rPr>
          <w:i/>
          <w:sz w:val="18"/>
        </w:rPr>
      </w:pPr>
      <w:r>
        <w:rPr>
          <w:i/>
          <w:w w:val="105"/>
          <w:sz w:val="18"/>
          <w:lang w:val="zh-Hans"/>
        </w:rPr>
        <w:t>类</w:t>
      </w:r>
    </w:p>
    <w:p w14:paraId="795AAA11"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D115D8D" w14:textId="77777777">
        <w:trPr>
          <w:trHeight w:val="284"/>
        </w:trPr>
        <w:tc>
          <w:tcPr>
            <w:tcW w:w="2326" w:type="dxa"/>
            <w:tcBorders>
              <w:bottom w:val="single" w:sz="12" w:space="0" w:color="000000"/>
            </w:tcBorders>
          </w:tcPr>
          <w:p w14:paraId="263B458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AE7803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E2FC4C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99DFD75" w14:textId="77777777" w:rsidR="00C562DC" w:rsidRDefault="000906E7">
            <w:pPr>
              <w:pStyle w:val="TableParagraph"/>
              <w:rPr>
                <w:b/>
                <w:sz w:val="18"/>
              </w:rPr>
            </w:pPr>
            <w:proofErr w:type="spellStart"/>
            <w:r>
              <w:rPr>
                <w:b/>
                <w:sz w:val="18"/>
                <w:lang w:val="zh-Hans"/>
              </w:rPr>
              <w:t>描述</w:t>
            </w:r>
            <w:proofErr w:type="spellEnd"/>
          </w:p>
        </w:tc>
      </w:tr>
      <w:tr w:rsidR="00C562DC" w14:paraId="6DD68679" w14:textId="77777777">
        <w:trPr>
          <w:trHeight w:val="284"/>
        </w:trPr>
        <w:tc>
          <w:tcPr>
            <w:tcW w:w="2326" w:type="dxa"/>
            <w:tcBorders>
              <w:top w:val="single" w:sz="12" w:space="0" w:color="000000"/>
            </w:tcBorders>
          </w:tcPr>
          <w:p w14:paraId="5E3EC15D" w14:textId="77777777" w:rsidR="00C562DC" w:rsidRDefault="000906E7">
            <w:pPr>
              <w:pStyle w:val="TableParagraph"/>
              <w:spacing w:before="13"/>
              <w:rPr>
                <w:b/>
                <w:sz w:val="18"/>
              </w:rPr>
            </w:pPr>
            <w:proofErr w:type="spellStart"/>
            <w:r>
              <w:rPr>
                <w:b/>
                <w:sz w:val="18"/>
                <w:lang w:val="zh-Hans"/>
              </w:rPr>
              <w:t>监控基地</w:t>
            </w:r>
            <w:proofErr w:type="spellEnd"/>
          </w:p>
        </w:tc>
        <w:tc>
          <w:tcPr>
            <w:tcW w:w="2907" w:type="dxa"/>
            <w:tcBorders>
              <w:top w:val="single" w:sz="12" w:space="0" w:color="000000"/>
            </w:tcBorders>
          </w:tcPr>
          <w:p w14:paraId="288CF024" w14:textId="77777777" w:rsidR="00C562DC" w:rsidRDefault="000906E7">
            <w:pPr>
              <w:pStyle w:val="TableParagraph"/>
              <w:spacing w:before="13"/>
              <w:ind w:left="39"/>
              <w:rPr>
                <w:sz w:val="18"/>
              </w:rPr>
            </w:pPr>
            <w:proofErr w:type="spellStart"/>
            <w:r>
              <w:rPr>
                <w:color w:val="0000ED"/>
                <w:w w:val="105"/>
                <w:sz w:val="18"/>
                <w:lang w:val="zh-Hans"/>
              </w:rPr>
              <w:t>监控库枚举类型</w:t>
            </w:r>
            <w:proofErr w:type="spellEnd"/>
          </w:p>
        </w:tc>
        <w:tc>
          <w:tcPr>
            <w:tcW w:w="581" w:type="dxa"/>
            <w:tcBorders>
              <w:top w:val="single" w:sz="12" w:space="0" w:color="000000"/>
            </w:tcBorders>
          </w:tcPr>
          <w:p w14:paraId="41E5695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908489E"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指定</w:t>
            </w:r>
            <w:proofErr w:type="spellEnd"/>
            <w:r>
              <w:rPr>
                <w:w w:val="95"/>
                <w:sz w:val="18"/>
                <w:lang w:val="zh-Hans"/>
              </w:rPr>
              <w:t xml:space="preserve">  </w:t>
            </w:r>
            <w:proofErr w:type="spellStart"/>
            <w:r>
              <w:rPr>
                <w:w w:val="95"/>
                <w:sz w:val="18"/>
                <w:lang w:val="zh-Hans"/>
              </w:rPr>
              <w:t>将设置的监视基础</w:t>
            </w:r>
            <w:proofErr w:type="spellEnd"/>
          </w:p>
        </w:tc>
      </w:tr>
    </w:tbl>
    <w:p w14:paraId="59F1CF2F" w14:textId="77777777" w:rsidR="00C562DC" w:rsidRDefault="00C562DC">
      <w:pPr>
        <w:pStyle w:val="a3"/>
        <w:spacing w:before="7"/>
        <w:rPr>
          <w:i/>
          <w:sz w:val="25"/>
        </w:rPr>
      </w:pPr>
    </w:p>
    <w:p w14:paraId="2CA62866" w14:textId="77777777" w:rsidR="00C562DC" w:rsidRDefault="000906E7">
      <w:pPr>
        <w:pStyle w:val="3"/>
        <w:numPr>
          <w:ilvl w:val="2"/>
          <w:numId w:val="7"/>
        </w:numPr>
        <w:tabs>
          <w:tab w:val="left" w:pos="1074"/>
        </w:tabs>
        <w:spacing w:before="1"/>
        <w:ind w:left="1073" w:hanging="954"/>
      </w:pPr>
      <w:r>
        <w:rPr>
          <w:lang w:val="zh-Hans"/>
        </w:rPr>
        <w:t>SetMonitoringBaseResponse</w:t>
      </w:r>
    </w:p>
    <w:p w14:paraId="7D68A139" w14:textId="77777777" w:rsidR="00C562DC" w:rsidRDefault="000906E7">
      <w:pPr>
        <w:pStyle w:val="a3"/>
        <w:spacing w:before="257" w:line="247" w:lineRule="auto"/>
        <w:ind w:left="120"/>
      </w:pPr>
      <w:proofErr w:type="spellStart"/>
      <w:r>
        <w:rPr>
          <w:lang w:val="zh-Hans"/>
        </w:rPr>
        <w:t>这包含充电站为响应</w:t>
      </w:r>
      <w:proofErr w:type="spellEnd"/>
      <w:r>
        <w:rPr>
          <w:lang w:val="zh-Hans"/>
        </w:rPr>
        <w:t xml:space="preserve">       SetMonitoringBaseRequest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SetMonitoringBaseResponse  PDU </w:t>
      </w:r>
      <w:proofErr w:type="spellStart"/>
      <w:r>
        <w:rPr>
          <w:lang w:val="zh-Hans"/>
        </w:rPr>
        <w:t>的字段定义</w:t>
      </w:r>
      <w:proofErr w:type="spellEnd"/>
      <w:r>
        <w:rPr>
          <w:lang w:val="zh-Hans"/>
        </w:rPr>
        <w:t>。</w:t>
      </w:r>
    </w:p>
    <w:p w14:paraId="31FE158C" w14:textId="77777777" w:rsidR="00C562DC" w:rsidRDefault="00C562DC">
      <w:pPr>
        <w:pStyle w:val="a3"/>
        <w:spacing w:before="8"/>
        <w:rPr>
          <w:sz w:val="20"/>
        </w:rPr>
      </w:pPr>
    </w:p>
    <w:p w14:paraId="7B8D6FDA" w14:textId="77777777" w:rsidR="00C562DC" w:rsidRDefault="000906E7">
      <w:pPr>
        <w:ind w:left="120"/>
        <w:rPr>
          <w:i/>
          <w:sz w:val="18"/>
        </w:rPr>
      </w:pPr>
      <w:r>
        <w:rPr>
          <w:i/>
          <w:w w:val="105"/>
          <w:sz w:val="18"/>
          <w:lang w:val="zh-Hans"/>
        </w:rPr>
        <w:t>类</w:t>
      </w:r>
    </w:p>
    <w:p w14:paraId="7C08EFC9"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78424C5" w14:textId="77777777">
        <w:trPr>
          <w:trHeight w:val="284"/>
        </w:trPr>
        <w:tc>
          <w:tcPr>
            <w:tcW w:w="2326" w:type="dxa"/>
            <w:tcBorders>
              <w:bottom w:val="single" w:sz="12" w:space="0" w:color="000000"/>
            </w:tcBorders>
          </w:tcPr>
          <w:p w14:paraId="7DE3D9F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92CF05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C0DAC0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38C46C7" w14:textId="77777777" w:rsidR="00C562DC" w:rsidRDefault="000906E7">
            <w:pPr>
              <w:pStyle w:val="TableParagraph"/>
              <w:rPr>
                <w:b/>
                <w:sz w:val="18"/>
              </w:rPr>
            </w:pPr>
            <w:proofErr w:type="spellStart"/>
            <w:r>
              <w:rPr>
                <w:b/>
                <w:sz w:val="18"/>
                <w:lang w:val="zh-Hans"/>
              </w:rPr>
              <w:t>描述</w:t>
            </w:r>
            <w:proofErr w:type="spellEnd"/>
          </w:p>
        </w:tc>
      </w:tr>
      <w:tr w:rsidR="00C562DC" w14:paraId="4A51F283" w14:textId="77777777">
        <w:trPr>
          <w:trHeight w:val="500"/>
        </w:trPr>
        <w:tc>
          <w:tcPr>
            <w:tcW w:w="2326" w:type="dxa"/>
            <w:tcBorders>
              <w:top w:val="single" w:sz="12" w:space="0" w:color="000000"/>
            </w:tcBorders>
          </w:tcPr>
          <w:p w14:paraId="538389BC"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7847C7E9" w14:textId="77777777" w:rsidR="00C562DC" w:rsidRDefault="000906E7">
            <w:pPr>
              <w:pStyle w:val="TableParagraph"/>
              <w:spacing w:before="13" w:line="247" w:lineRule="auto"/>
              <w:ind w:left="39"/>
              <w:rPr>
                <w:sz w:val="18"/>
              </w:rPr>
            </w:pPr>
            <w:r>
              <w:rPr>
                <w:color w:val="0000ED"/>
                <w:sz w:val="18"/>
                <w:lang w:val="zh-Hans"/>
              </w:rPr>
              <w:t>GenericDeviceModelStatusEnumTy on</w:t>
            </w:r>
          </w:p>
        </w:tc>
        <w:tc>
          <w:tcPr>
            <w:tcW w:w="581" w:type="dxa"/>
            <w:tcBorders>
              <w:top w:val="single" w:sz="12" w:space="0" w:color="000000"/>
            </w:tcBorders>
          </w:tcPr>
          <w:p w14:paraId="74CD34F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F751921"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充电站</w:t>
            </w:r>
            <w:proofErr w:type="spellEnd"/>
            <w:r>
              <w:rPr>
                <w:w w:val="95"/>
                <w:sz w:val="18"/>
                <w:lang w:val="zh-Hans"/>
              </w:rPr>
              <w:t xml:space="preserve">  </w:t>
            </w:r>
            <w:proofErr w:type="spellStart"/>
            <w:r>
              <w:rPr>
                <w:w w:val="95"/>
                <w:sz w:val="18"/>
                <w:lang w:val="zh-Hans"/>
              </w:rPr>
              <w:t>是否</w:t>
            </w:r>
            <w:r>
              <w:rPr>
                <w:sz w:val="18"/>
                <w:lang w:val="zh-Hans"/>
              </w:rPr>
              <w:t>能够接受</w:t>
            </w:r>
            <w:proofErr w:type="spellEnd"/>
            <w:r>
              <w:rPr>
                <w:sz w:val="18"/>
                <w:lang w:val="zh-Hans"/>
              </w:rPr>
              <w:t xml:space="preserve">  </w:t>
            </w:r>
            <w:proofErr w:type="spellStart"/>
            <w:r>
              <w:rPr>
                <w:sz w:val="18"/>
                <w:lang w:val="zh-Hans"/>
              </w:rPr>
              <w:t>请求</w:t>
            </w:r>
            <w:proofErr w:type="spellEnd"/>
            <w:r>
              <w:rPr>
                <w:sz w:val="18"/>
                <w:lang w:val="zh-Hans"/>
              </w:rPr>
              <w:t xml:space="preserve">。 </w:t>
            </w:r>
          </w:p>
        </w:tc>
      </w:tr>
      <w:tr w:rsidR="00C562DC" w14:paraId="35434E8F" w14:textId="77777777">
        <w:trPr>
          <w:trHeight w:val="294"/>
        </w:trPr>
        <w:tc>
          <w:tcPr>
            <w:tcW w:w="2326" w:type="dxa"/>
            <w:shd w:val="clear" w:color="auto" w:fill="EDEDED"/>
          </w:tcPr>
          <w:p w14:paraId="44D1583E"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2E331565"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78C8997B" w14:textId="77777777" w:rsidR="00C562DC" w:rsidRDefault="000906E7">
            <w:pPr>
              <w:pStyle w:val="TableParagraph"/>
              <w:ind w:left="39"/>
              <w:rPr>
                <w:sz w:val="18"/>
              </w:rPr>
            </w:pPr>
            <w:r>
              <w:rPr>
                <w:sz w:val="18"/>
                <w:lang w:val="zh-Hans"/>
              </w:rPr>
              <w:t>0..1</w:t>
            </w:r>
          </w:p>
        </w:tc>
        <w:tc>
          <w:tcPr>
            <w:tcW w:w="4651" w:type="dxa"/>
            <w:shd w:val="clear" w:color="auto" w:fill="EDEDED"/>
          </w:tcPr>
          <w:p w14:paraId="42B50310"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7229A44E" w14:textId="77777777" w:rsidR="00C562DC" w:rsidRDefault="00C562DC">
      <w:pPr>
        <w:pStyle w:val="a3"/>
        <w:spacing w:before="5"/>
        <w:rPr>
          <w:i/>
          <w:sz w:val="25"/>
        </w:rPr>
      </w:pPr>
    </w:p>
    <w:p w14:paraId="429134CE" w14:textId="77777777" w:rsidR="00C562DC" w:rsidRDefault="000906E7">
      <w:pPr>
        <w:pStyle w:val="2"/>
        <w:numPr>
          <w:ilvl w:val="1"/>
          <w:numId w:val="7"/>
        </w:numPr>
        <w:tabs>
          <w:tab w:val="left" w:pos="935"/>
        </w:tabs>
        <w:ind w:left="934" w:hanging="815"/>
      </w:pPr>
      <w:proofErr w:type="spellStart"/>
      <w:r>
        <w:rPr>
          <w:lang w:val="zh-Hans"/>
        </w:rPr>
        <w:t>设置监控级别</w:t>
      </w:r>
      <w:proofErr w:type="spellEnd"/>
    </w:p>
    <w:p w14:paraId="57A38F09" w14:textId="77777777" w:rsidR="00C562DC" w:rsidRDefault="000906E7">
      <w:pPr>
        <w:pStyle w:val="3"/>
        <w:numPr>
          <w:ilvl w:val="2"/>
          <w:numId w:val="7"/>
        </w:numPr>
        <w:tabs>
          <w:tab w:val="left" w:pos="1074"/>
        </w:tabs>
        <w:spacing w:before="335"/>
        <w:ind w:left="1073" w:hanging="954"/>
      </w:pPr>
      <w:proofErr w:type="spellStart"/>
      <w:r>
        <w:rPr>
          <w:lang w:val="zh-Hans"/>
        </w:rPr>
        <w:t>设置监控级别请求</w:t>
      </w:r>
      <w:proofErr w:type="spellEnd"/>
    </w:p>
    <w:p w14:paraId="38B3420F" w14:textId="77777777" w:rsidR="00C562DC" w:rsidRDefault="000906E7">
      <w:pPr>
        <w:pStyle w:val="a3"/>
        <w:spacing w:before="257"/>
        <w:ind w:left="120"/>
      </w:pPr>
      <w:proofErr w:type="spellStart"/>
      <w:r>
        <w:rPr>
          <w:lang w:val="zh-Hans"/>
        </w:rPr>
        <w:t>这包含</w:t>
      </w:r>
      <w:proofErr w:type="spellEnd"/>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SetMonitoringLevelRequest PDU </w:t>
      </w:r>
      <w:proofErr w:type="spellStart"/>
      <w:r>
        <w:rPr>
          <w:lang w:val="zh-Hans"/>
        </w:rPr>
        <w:t>的字段定义</w:t>
      </w:r>
      <w:proofErr w:type="spellEnd"/>
      <w:r>
        <w:rPr>
          <w:lang w:val="zh-Hans"/>
        </w:rPr>
        <w:t>。</w:t>
      </w:r>
    </w:p>
    <w:p w14:paraId="4FFA019B" w14:textId="77777777" w:rsidR="00C562DC" w:rsidRDefault="00C562DC">
      <w:pPr>
        <w:pStyle w:val="a3"/>
        <w:spacing w:before="3"/>
        <w:rPr>
          <w:sz w:val="21"/>
        </w:rPr>
      </w:pPr>
    </w:p>
    <w:p w14:paraId="451C6E13" w14:textId="77777777" w:rsidR="00C562DC" w:rsidRDefault="000906E7">
      <w:pPr>
        <w:ind w:left="120"/>
        <w:rPr>
          <w:i/>
          <w:sz w:val="18"/>
        </w:rPr>
      </w:pPr>
      <w:r>
        <w:rPr>
          <w:i/>
          <w:w w:val="105"/>
          <w:sz w:val="18"/>
          <w:lang w:val="zh-Hans"/>
        </w:rPr>
        <w:t>类</w:t>
      </w:r>
    </w:p>
    <w:p w14:paraId="6EB7B5C7" w14:textId="77777777" w:rsidR="00C562DC" w:rsidRDefault="00C562DC">
      <w:pPr>
        <w:rPr>
          <w:sz w:val="18"/>
        </w:rPr>
        <w:sectPr w:rsidR="00C562DC">
          <w:pgSz w:w="11910" w:h="16840"/>
          <w:pgMar w:top="580" w:right="600" w:bottom="620" w:left="600" w:header="186" w:footer="431" w:gutter="0"/>
          <w:cols w:space="720"/>
        </w:sectPr>
      </w:pPr>
    </w:p>
    <w:p w14:paraId="18C57C32"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4C3A5175" w14:textId="77777777">
        <w:trPr>
          <w:trHeight w:val="274"/>
        </w:trPr>
        <w:tc>
          <w:tcPr>
            <w:tcW w:w="2326" w:type="dxa"/>
            <w:tcBorders>
              <w:left w:val="single" w:sz="4" w:space="0" w:color="000000"/>
              <w:bottom w:val="single" w:sz="12" w:space="0" w:color="000000"/>
              <w:right w:val="single" w:sz="4" w:space="0" w:color="000000"/>
            </w:tcBorders>
          </w:tcPr>
          <w:p w14:paraId="6B3A4907"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36107A98"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313BE62C"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61F9EE5D"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650F62A3" w14:textId="77777777">
        <w:trPr>
          <w:trHeight w:val="9069"/>
        </w:trPr>
        <w:tc>
          <w:tcPr>
            <w:tcW w:w="2326" w:type="dxa"/>
            <w:tcBorders>
              <w:top w:val="single" w:sz="12" w:space="0" w:color="000000"/>
              <w:left w:val="single" w:sz="4" w:space="0" w:color="000000"/>
              <w:bottom w:val="single" w:sz="4" w:space="0" w:color="000000"/>
              <w:right w:val="single" w:sz="4" w:space="0" w:color="000000"/>
            </w:tcBorders>
          </w:tcPr>
          <w:p w14:paraId="7453D004" w14:textId="77777777" w:rsidR="00C562DC" w:rsidRDefault="000906E7">
            <w:pPr>
              <w:pStyle w:val="TableParagraph"/>
              <w:spacing w:before="13"/>
              <w:rPr>
                <w:b/>
                <w:sz w:val="18"/>
              </w:rPr>
            </w:pPr>
            <w:proofErr w:type="spellStart"/>
            <w:r>
              <w:rPr>
                <w:b/>
                <w:sz w:val="18"/>
                <w:lang w:val="zh-Hans"/>
              </w:rPr>
              <w:t>严厉</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4E60137A"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56D80A0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3906BA04" w14:textId="77777777" w:rsidR="00C562DC" w:rsidRDefault="000906E7">
            <w:pPr>
              <w:pStyle w:val="TableParagraph"/>
              <w:spacing w:before="13" w:line="247" w:lineRule="auto"/>
              <w:ind w:right="64"/>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充电</w:t>
            </w:r>
            <w:proofErr w:type="spellEnd"/>
            <w:r>
              <w:rPr>
                <w:spacing w:val="-1"/>
                <w:sz w:val="18"/>
                <w:lang w:val="zh-Hans"/>
              </w:rPr>
              <w:t xml:space="preserve"> </w:t>
            </w:r>
            <w:r>
              <w:rPr>
                <w:sz w:val="18"/>
                <w:lang w:val="zh-Hans"/>
              </w:rPr>
              <w:t xml:space="preserve"> 站  </w:t>
            </w:r>
            <w:proofErr w:type="spellStart"/>
            <w:r>
              <w:rPr>
                <w:sz w:val="18"/>
                <w:lang w:val="zh-Hans"/>
              </w:rPr>
              <w:t>只能报告</w:t>
            </w:r>
            <w:r>
              <w:rPr>
                <w:w w:val="95"/>
                <w:sz w:val="18"/>
                <w:lang w:val="zh-Hans"/>
              </w:rPr>
              <w:t>严重性值小于或等于此严重性的</w:t>
            </w:r>
            <w:r>
              <w:rPr>
                <w:sz w:val="18"/>
                <w:lang w:val="zh-Hans"/>
              </w:rPr>
              <w:t>事件</w:t>
            </w:r>
            <w:proofErr w:type="spellEnd"/>
            <w:r>
              <w:rPr>
                <w:lang w:val="zh-Hans"/>
              </w:rPr>
              <w:t>。</w:t>
            </w:r>
            <w:r>
              <w:rPr>
                <w:w w:val="95"/>
                <w:sz w:val="18"/>
                <w:lang w:val="zh-Hans"/>
              </w:rPr>
              <w:t xml:space="preserve"> </w:t>
            </w:r>
            <w:proofErr w:type="spellStart"/>
            <w:r>
              <w:rPr>
                <w:w w:val="95"/>
                <w:sz w:val="18"/>
                <w:lang w:val="zh-Hans"/>
              </w:rPr>
              <w:t>严重性范围为</w:t>
            </w:r>
            <w:proofErr w:type="spellEnd"/>
            <w:r>
              <w:rPr>
                <w:w w:val="95"/>
                <w:sz w:val="18"/>
                <w:lang w:val="zh-Hans"/>
              </w:rPr>
              <w:t xml:space="preserve"> 0-9，</w:t>
            </w:r>
            <w:proofErr w:type="spellStart"/>
            <w:r>
              <w:rPr>
                <w:w w:val="95"/>
                <w:sz w:val="18"/>
                <w:lang w:val="zh-Hans"/>
              </w:rPr>
              <w:t>其中</w:t>
            </w:r>
            <w:proofErr w:type="spellEnd"/>
            <w:r>
              <w:rPr>
                <w:w w:val="95"/>
                <w:sz w:val="18"/>
                <w:lang w:val="zh-Hans"/>
              </w:rPr>
              <w:t xml:space="preserve"> 0 为  </w:t>
            </w:r>
            <w:proofErr w:type="spellStart"/>
            <w:r>
              <w:rPr>
                <w:w w:val="95"/>
                <w:sz w:val="18"/>
                <w:lang w:val="zh-Hans"/>
              </w:rPr>
              <w:t>最高值</w:t>
            </w:r>
            <w:proofErr w:type="spellEnd"/>
          </w:p>
          <w:p w14:paraId="521AF9C1" w14:textId="77777777" w:rsidR="00C562DC" w:rsidRDefault="000906E7">
            <w:pPr>
              <w:pStyle w:val="TableParagraph"/>
              <w:spacing w:before="58"/>
              <w:rPr>
                <w:sz w:val="18"/>
              </w:rPr>
            </w:pPr>
            <w:r>
              <w:rPr>
                <w:w w:val="95"/>
                <w:sz w:val="18"/>
                <w:lang w:val="zh-Hans"/>
              </w:rPr>
              <w:t xml:space="preserve"> 和 9 </w:t>
            </w:r>
            <w:proofErr w:type="spellStart"/>
            <w:r>
              <w:rPr>
                <w:w w:val="95"/>
                <w:sz w:val="18"/>
                <w:lang w:val="zh-Hans"/>
              </w:rPr>
              <w:t>作为最低严重性级别</w:t>
            </w:r>
            <w:proofErr w:type="spellEnd"/>
            <w:r>
              <w:rPr>
                <w:w w:val="95"/>
                <w:sz w:val="18"/>
                <w:lang w:val="zh-Hans"/>
              </w:rPr>
              <w:t>。</w:t>
            </w:r>
          </w:p>
          <w:p w14:paraId="6FEC33D5" w14:textId="77777777" w:rsidR="00C562DC" w:rsidRDefault="00C562DC">
            <w:pPr>
              <w:pStyle w:val="TableParagraph"/>
              <w:spacing w:before="9"/>
              <w:ind w:left="0"/>
              <w:rPr>
                <w:i/>
                <w:sz w:val="28"/>
              </w:rPr>
            </w:pPr>
          </w:p>
          <w:p w14:paraId="538D6099" w14:textId="77777777" w:rsidR="00C562DC" w:rsidRDefault="000906E7">
            <w:pPr>
              <w:pStyle w:val="TableParagraph"/>
              <w:spacing w:before="0"/>
              <w:rPr>
                <w:sz w:val="18"/>
              </w:rPr>
            </w:pPr>
            <w:r>
              <w:rPr>
                <w:w w:val="95"/>
                <w:sz w:val="18"/>
                <w:lang w:val="zh-Hans"/>
              </w:rPr>
              <w:t xml:space="preserve"> </w:t>
            </w:r>
            <w:proofErr w:type="spellStart"/>
            <w:r>
              <w:rPr>
                <w:w w:val="95"/>
                <w:sz w:val="18"/>
                <w:lang w:val="zh-Hans"/>
              </w:rPr>
              <w:t>严重性级别</w:t>
            </w:r>
            <w:proofErr w:type="spellEnd"/>
            <w:r>
              <w:rPr>
                <w:w w:val="95"/>
                <w:sz w:val="18"/>
                <w:lang w:val="zh-Hans"/>
              </w:rPr>
              <w:t xml:space="preserve">  </w:t>
            </w:r>
            <w:proofErr w:type="spellStart"/>
            <w:r>
              <w:rPr>
                <w:w w:val="95"/>
                <w:sz w:val="18"/>
                <w:lang w:val="zh-Hans"/>
              </w:rPr>
              <w:t>具有以下</w:t>
            </w:r>
            <w:proofErr w:type="spellEnd"/>
            <w:r>
              <w:rPr>
                <w:w w:val="95"/>
                <w:sz w:val="18"/>
                <w:lang w:val="zh-Hans"/>
              </w:rPr>
              <w:t xml:space="preserve">  </w:t>
            </w:r>
            <w:proofErr w:type="spellStart"/>
            <w:r>
              <w:rPr>
                <w:w w:val="95"/>
                <w:sz w:val="18"/>
                <w:lang w:val="zh-Hans"/>
              </w:rPr>
              <w:t>含义</w:t>
            </w:r>
            <w:proofErr w:type="spellEnd"/>
            <w:r>
              <w:rPr>
                <w:w w:val="95"/>
                <w:sz w:val="18"/>
                <w:lang w:val="zh-Hans"/>
              </w:rPr>
              <w:t>：</w:t>
            </w:r>
          </w:p>
          <w:p w14:paraId="71BFAEE9" w14:textId="77777777" w:rsidR="00C562DC" w:rsidRDefault="000906E7">
            <w:pPr>
              <w:pStyle w:val="TableParagraph"/>
              <w:spacing w:before="63"/>
              <w:rPr>
                <w:b/>
                <w:sz w:val="18"/>
              </w:rPr>
            </w:pPr>
            <w:r>
              <w:rPr>
                <w:b/>
                <w:sz w:val="18"/>
                <w:lang w:val="zh-Hans"/>
              </w:rPr>
              <w:t>0-</w:t>
            </w:r>
            <w:proofErr w:type="spellStart"/>
            <w:r>
              <w:rPr>
                <w:b/>
                <w:sz w:val="18"/>
                <w:lang w:val="zh-Hans"/>
              </w:rPr>
              <w:t>危险</w:t>
            </w:r>
            <w:proofErr w:type="spellEnd"/>
          </w:p>
          <w:p w14:paraId="61A61EF9" w14:textId="77777777" w:rsidR="00C562DC" w:rsidRDefault="000906E7">
            <w:pPr>
              <w:pStyle w:val="TableParagraph"/>
              <w:spacing w:before="7" w:line="312" w:lineRule="auto"/>
              <w:ind w:right="111"/>
              <w:rPr>
                <w:sz w:val="18"/>
              </w:rPr>
            </w:pPr>
            <w:proofErr w:type="spellStart"/>
            <w:r>
              <w:rPr>
                <w:w w:val="95"/>
                <w:sz w:val="18"/>
                <w:lang w:val="zh-Hans"/>
              </w:rPr>
              <w:t>表示生命可能处于危险之中</w:t>
            </w:r>
            <w:proofErr w:type="spellEnd"/>
            <w:r>
              <w:rPr>
                <w:w w:val="95"/>
                <w:sz w:val="18"/>
                <w:lang w:val="zh-Hans"/>
              </w:rPr>
              <w:t>。</w:t>
            </w:r>
            <w:r>
              <w:rPr>
                <w:spacing w:val="-1"/>
                <w:sz w:val="18"/>
                <w:lang w:val="zh-Hans"/>
              </w:rPr>
              <w:t xml:space="preserve"> </w:t>
            </w:r>
            <w:proofErr w:type="spellStart"/>
            <w:r>
              <w:rPr>
                <w:spacing w:val="-1"/>
                <w:sz w:val="18"/>
                <w:lang w:val="zh-Hans"/>
              </w:rPr>
              <w:t>需要紧急关注，并应</w:t>
            </w:r>
            <w:proofErr w:type="spellEnd"/>
            <w:r>
              <w:rPr>
                <w:spacing w:val="-1"/>
                <w:sz w:val="18"/>
                <w:lang w:val="zh-Hans"/>
              </w:rPr>
              <w:t xml:space="preserve">  </w:t>
            </w:r>
            <w:proofErr w:type="spellStart"/>
            <w:r>
              <w:rPr>
                <w:spacing w:val="-1"/>
                <w:sz w:val="18"/>
                <w:lang w:val="zh-Hans"/>
              </w:rPr>
              <w:t>立即采取行动</w:t>
            </w:r>
            <w:proofErr w:type="spellEnd"/>
            <w:r>
              <w:rPr>
                <w:lang w:val="zh-Hans"/>
              </w:rPr>
              <w:t>。</w:t>
            </w:r>
            <w:r>
              <w:rPr>
                <w:spacing w:val="-1"/>
                <w:sz w:val="18"/>
                <w:lang w:val="zh-Hans"/>
              </w:rPr>
              <w:t xml:space="preserve"> </w:t>
            </w:r>
          </w:p>
          <w:p w14:paraId="3CFF19E3" w14:textId="77777777" w:rsidR="00C562DC" w:rsidRDefault="000906E7">
            <w:pPr>
              <w:pStyle w:val="TableParagraph"/>
              <w:numPr>
                <w:ilvl w:val="0"/>
                <w:numId w:val="6"/>
              </w:numPr>
              <w:tabs>
                <w:tab w:val="left" w:pos="214"/>
              </w:tabs>
              <w:spacing w:before="0"/>
              <w:rPr>
                <w:b/>
                <w:sz w:val="18"/>
              </w:rPr>
            </w:pPr>
            <w:proofErr w:type="spellStart"/>
            <w:r>
              <w:rPr>
                <w:b/>
                <w:spacing w:val="-1"/>
                <w:w w:val="95"/>
                <w:sz w:val="18"/>
                <w:lang w:val="zh-Hans"/>
              </w:rPr>
              <w:t>硬件</w:t>
            </w:r>
            <w:proofErr w:type="spellEnd"/>
            <w:r>
              <w:rPr>
                <w:b/>
                <w:spacing w:val="-1"/>
                <w:w w:val="95"/>
                <w:sz w:val="18"/>
                <w:lang w:val="zh-Hans"/>
              </w:rPr>
              <w:t xml:space="preserve"> </w:t>
            </w:r>
            <w:proofErr w:type="spellStart"/>
            <w:r>
              <w:rPr>
                <w:b/>
                <w:spacing w:val="-1"/>
                <w:w w:val="95"/>
                <w:sz w:val="18"/>
                <w:lang w:val="zh-Hans"/>
              </w:rPr>
              <w:t>故障</w:t>
            </w:r>
            <w:proofErr w:type="spellEnd"/>
          </w:p>
          <w:p w14:paraId="2190F4BB" w14:textId="77777777" w:rsidR="00C562DC" w:rsidRDefault="000906E7">
            <w:pPr>
              <w:pStyle w:val="TableParagraph"/>
              <w:spacing w:before="7" w:line="247" w:lineRule="auto"/>
              <w:rPr>
                <w:sz w:val="18"/>
              </w:rPr>
            </w:pPr>
            <w:r>
              <w:rPr>
                <w:spacing w:val="-1"/>
                <w:sz w:val="18"/>
                <w:lang w:val="zh-Hans"/>
              </w:rPr>
              <w:t xml:space="preserve"> </w:t>
            </w:r>
            <w:proofErr w:type="spellStart"/>
            <w:r>
              <w:rPr>
                <w:spacing w:val="-1"/>
                <w:sz w:val="18"/>
                <w:lang w:val="zh-Hans"/>
              </w:rPr>
              <w:t>指示</w:t>
            </w:r>
            <w:proofErr w:type="spellEnd"/>
            <w:r>
              <w:rPr>
                <w:spacing w:val="-1"/>
                <w:sz w:val="18"/>
                <w:lang w:val="zh-Hans"/>
              </w:rPr>
              <w:t xml:space="preserve">  </w:t>
            </w:r>
            <w:proofErr w:type="spellStart"/>
            <w:r>
              <w:rPr>
                <w:spacing w:val="-1"/>
                <w:sz w:val="18"/>
                <w:lang w:val="zh-Hans"/>
              </w:rPr>
              <w:t>充电站</w:t>
            </w:r>
            <w:r>
              <w:rPr>
                <w:sz w:val="18"/>
                <w:lang w:val="zh-Hans"/>
              </w:rPr>
              <w:t>由于</w:t>
            </w:r>
            <w:proofErr w:type="spellEnd"/>
            <w:r>
              <w:rPr>
                <w:sz w:val="18"/>
                <w:lang w:val="zh-Hans"/>
              </w:rPr>
              <w:t xml:space="preserve">  </w:t>
            </w:r>
            <w:proofErr w:type="spellStart"/>
            <w:r>
              <w:rPr>
                <w:sz w:val="18"/>
                <w:lang w:val="zh-Hans"/>
              </w:rPr>
              <w:t>硬件问题</w:t>
            </w:r>
            <w:proofErr w:type="spellEnd"/>
            <w:r>
              <w:rPr>
                <w:spacing w:val="-1"/>
                <w:sz w:val="18"/>
                <w:lang w:val="zh-Hans"/>
              </w:rPr>
              <w:t xml:space="preserve">   </w:t>
            </w:r>
            <w:proofErr w:type="spellStart"/>
            <w:r>
              <w:rPr>
                <w:spacing w:val="-1"/>
                <w:sz w:val="18"/>
                <w:lang w:val="zh-Hans"/>
              </w:rPr>
              <w:t>而无法继续</w:t>
            </w:r>
            <w:r>
              <w:rPr>
                <w:sz w:val="18"/>
                <w:lang w:val="zh-Hans"/>
              </w:rPr>
              <w:t>正常操作</w:t>
            </w:r>
            <w:proofErr w:type="spellEnd"/>
            <w:r>
              <w:rPr>
                <w:lang w:val="zh-Hans"/>
              </w:rPr>
              <w:t>。</w:t>
            </w:r>
            <w:r>
              <w:rPr>
                <w:sz w:val="18"/>
                <w:lang w:val="zh-Hans"/>
              </w:rPr>
              <w:t xml:space="preserve"> </w:t>
            </w:r>
            <w:proofErr w:type="spellStart"/>
            <w:r>
              <w:rPr>
                <w:sz w:val="18"/>
                <w:lang w:val="zh-Hans"/>
              </w:rPr>
              <w:t>操作是</w:t>
            </w:r>
            <w:proofErr w:type="spellEnd"/>
          </w:p>
          <w:p w14:paraId="5109668D"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70B00709" w14:textId="77777777" w:rsidR="00C562DC" w:rsidRDefault="000906E7">
            <w:pPr>
              <w:pStyle w:val="TableParagraph"/>
              <w:numPr>
                <w:ilvl w:val="0"/>
                <w:numId w:val="6"/>
              </w:numPr>
              <w:tabs>
                <w:tab w:val="left" w:pos="214"/>
              </w:tabs>
              <w:spacing w:before="63"/>
              <w:rPr>
                <w:b/>
                <w:sz w:val="18"/>
              </w:rPr>
            </w:pPr>
            <w:proofErr w:type="spellStart"/>
            <w:r>
              <w:rPr>
                <w:b/>
                <w:w w:val="95"/>
                <w:sz w:val="18"/>
                <w:lang w:val="zh-Hans"/>
              </w:rPr>
              <w:t>系统</w:t>
            </w:r>
            <w:proofErr w:type="spellEnd"/>
            <w:r>
              <w:rPr>
                <w:b/>
                <w:w w:val="95"/>
                <w:sz w:val="18"/>
                <w:lang w:val="zh-Hans"/>
              </w:rPr>
              <w:t xml:space="preserve"> </w:t>
            </w:r>
            <w:proofErr w:type="spellStart"/>
            <w:r>
              <w:rPr>
                <w:b/>
                <w:w w:val="95"/>
                <w:sz w:val="18"/>
                <w:lang w:val="zh-Hans"/>
              </w:rPr>
              <w:t>故障</w:t>
            </w:r>
            <w:proofErr w:type="spellEnd"/>
          </w:p>
          <w:p w14:paraId="2C0ADFFA" w14:textId="77777777" w:rsidR="00C562DC" w:rsidRDefault="000906E7">
            <w:pPr>
              <w:pStyle w:val="TableParagraph"/>
              <w:spacing w:before="6" w:line="247" w:lineRule="auto"/>
              <w:rPr>
                <w:sz w:val="18"/>
              </w:rPr>
            </w:pPr>
            <w:r>
              <w:rPr>
                <w:spacing w:val="-1"/>
                <w:sz w:val="18"/>
                <w:lang w:val="zh-Hans"/>
              </w:rPr>
              <w:t xml:space="preserve"> </w:t>
            </w:r>
            <w:proofErr w:type="spellStart"/>
            <w:r>
              <w:rPr>
                <w:spacing w:val="-1"/>
                <w:sz w:val="18"/>
                <w:lang w:val="zh-Hans"/>
              </w:rPr>
              <w:t>表示</w:t>
            </w:r>
            <w:proofErr w:type="spellEnd"/>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w:t>
            </w:r>
            <w:proofErr w:type="spellStart"/>
            <w:r>
              <w:rPr>
                <w:lang w:val="zh-Hans"/>
              </w:rPr>
              <w:t>由于</w:t>
            </w:r>
            <w:r>
              <w:rPr>
                <w:w w:val="95"/>
                <w:sz w:val="18"/>
                <w:lang w:val="zh-Hans"/>
              </w:rPr>
              <w:t>软件或次要硬件而</w:t>
            </w:r>
            <w:proofErr w:type="spellEnd"/>
            <w:r>
              <w:rPr>
                <w:w w:val="95"/>
                <w:sz w:val="18"/>
                <w:lang w:val="zh-Hans"/>
              </w:rPr>
              <w:t xml:space="preserve"> </w:t>
            </w:r>
            <w:r>
              <w:rPr>
                <w:spacing w:val="-1"/>
                <w:sz w:val="18"/>
                <w:lang w:val="zh-Hans"/>
              </w:rPr>
              <w:t xml:space="preserve"> </w:t>
            </w:r>
            <w:proofErr w:type="spellStart"/>
            <w:r>
              <w:rPr>
                <w:spacing w:val="-1"/>
                <w:sz w:val="18"/>
                <w:lang w:val="zh-Hans"/>
              </w:rPr>
              <w:t>无法继续</w:t>
            </w:r>
            <w:r>
              <w:rPr>
                <w:w w:val="95"/>
                <w:sz w:val="18"/>
                <w:lang w:val="zh-Hans"/>
              </w:rPr>
              <w:t>正常操作</w:t>
            </w:r>
            <w:proofErr w:type="spellEnd"/>
          </w:p>
          <w:p w14:paraId="383F4F77" w14:textId="77777777" w:rsidR="00C562DC" w:rsidRDefault="000906E7">
            <w:pPr>
              <w:pStyle w:val="TableParagraph"/>
              <w:spacing w:before="57"/>
              <w:rPr>
                <w:sz w:val="18"/>
              </w:rPr>
            </w:pPr>
            <w:proofErr w:type="spellStart"/>
            <w:r>
              <w:rPr>
                <w:spacing w:val="-1"/>
                <w:sz w:val="18"/>
                <w:lang w:val="zh-Hans"/>
              </w:rPr>
              <w:t>问题</w:t>
            </w:r>
            <w:proofErr w:type="spellEnd"/>
            <w:r>
              <w:rPr>
                <w:spacing w:val="-1"/>
                <w:sz w:val="18"/>
                <w:lang w:val="zh-Hans"/>
              </w:rPr>
              <w:t xml:space="preserve">。 </w:t>
            </w:r>
            <w:proofErr w:type="spellStart"/>
            <w:r>
              <w:rPr>
                <w:spacing w:val="-1"/>
                <w:sz w:val="18"/>
                <w:lang w:val="zh-Hans"/>
              </w:rPr>
              <w:t>需要执行操作</w:t>
            </w:r>
            <w:proofErr w:type="spellEnd"/>
            <w:r>
              <w:rPr>
                <w:sz w:val="18"/>
                <w:lang w:val="zh-Hans"/>
              </w:rPr>
              <w:t>。</w:t>
            </w:r>
          </w:p>
          <w:p w14:paraId="6FD8534E" w14:textId="77777777" w:rsidR="00C562DC" w:rsidRDefault="000906E7">
            <w:pPr>
              <w:pStyle w:val="TableParagraph"/>
              <w:spacing w:before="63"/>
              <w:rPr>
                <w:b/>
                <w:sz w:val="18"/>
              </w:rPr>
            </w:pPr>
            <w:r>
              <w:rPr>
                <w:b/>
                <w:sz w:val="18"/>
                <w:lang w:val="zh-Hans"/>
              </w:rPr>
              <w:t>3-</w:t>
            </w:r>
            <w:proofErr w:type="spellStart"/>
            <w:r>
              <w:rPr>
                <w:b/>
                <w:sz w:val="18"/>
                <w:lang w:val="zh-Hans"/>
              </w:rPr>
              <w:t>严重</w:t>
            </w:r>
            <w:proofErr w:type="spellEnd"/>
          </w:p>
          <w:p w14:paraId="5900D7B0"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指示严重错误</w:t>
            </w:r>
            <w:proofErr w:type="spellEnd"/>
            <w:r>
              <w:rPr>
                <w:w w:val="95"/>
                <w:sz w:val="18"/>
                <w:lang w:val="zh-Hans"/>
              </w:rPr>
              <w:t xml:space="preserve">。 </w:t>
            </w:r>
            <w:proofErr w:type="spellStart"/>
            <w:r>
              <w:rPr>
                <w:w w:val="95"/>
                <w:sz w:val="18"/>
                <w:lang w:val="zh-Hans"/>
              </w:rPr>
              <w:t>需要执行操作</w:t>
            </w:r>
            <w:proofErr w:type="spellEnd"/>
            <w:r>
              <w:rPr>
                <w:w w:val="95"/>
                <w:sz w:val="18"/>
                <w:lang w:val="zh-Hans"/>
              </w:rPr>
              <w:t>。</w:t>
            </w:r>
          </w:p>
          <w:p w14:paraId="105F5AA0" w14:textId="77777777" w:rsidR="00C562DC" w:rsidRDefault="000906E7">
            <w:pPr>
              <w:pStyle w:val="TableParagraph"/>
              <w:spacing w:before="63"/>
              <w:rPr>
                <w:b/>
                <w:sz w:val="18"/>
              </w:rPr>
            </w:pPr>
            <w:r>
              <w:rPr>
                <w:b/>
                <w:sz w:val="18"/>
                <w:lang w:val="zh-Hans"/>
              </w:rPr>
              <w:t>4-</w:t>
            </w:r>
            <w:proofErr w:type="spellStart"/>
            <w:r>
              <w:rPr>
                <w:b/>
                <w:sz w:val="18"/>
                <w:lang w:val="zh-Hans"/>
              </w:rPr>
              <w:t>错误</w:t>
            </w:r>
            <w:proofErr w:type="spellEnd"/>
          </w:p>
          <w:p w14:paraId="35245DE1"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指示非紧急错误。</w:t>
            </w:r>
            <w:r>
              <w:rPr>
                <w:lang w:val="zh-Hans"/>
              </w:rPr>
              <w:t>需要</w:t>
            </w:r>
            <w:r>
              <w:rPr>
                <w:w w:val="95"/>
                <w:sz w:val="18"/>
                <w:lang w:val="zh-Hans"/>
              </w:rPr>
              <w:t>执行操作</w:t>
            </w:r>
            <w:proofErr w:type="spellEnd"/>
            <w:r>
              <w:rPr>
                <w:w w:val="95"/>
                <w:sz w:val="18"/>
                <w:lang w:val="zh-Hans"/>
              </w:rPr>
              <w:t>。</w:t>
            </w:r>
          </w:p>
          <w:p w14:paraId="4F324B97" w14:textId="77777777" w:rsidR="00C562DC" w:rsidRDefault="000906E7">
            <w:pPr>
              <w:pStyle w:val="TableParagraph"/>
              <w:spacing w:before="62"/>
              <w:rPr>
                <w:b/>
                <w:sz w:val="18"/>
              </w:rPr>
            </w:pPr>
            <w:r>
              <w:rPr>
                <w:b/>
                <w:sz w:val="18"/>
                <w:lang w:val="zh-Hans"/>
              </w:rPr>
              <w:t>5-</w:t>
            </w:r>
            <w:proofErr w:type="spellStart"/>
            <w:r>
              <w:rPr>
                <w:b/>
                <w:sz w:val="18"/>
                <w:lang w:val="zh-Hans"/>
              </w:rPr>
              <w:t>警报</w:t>
            </w:r>
            <w:proofErr w:type="spellEnd"/>
          </w:p>
          <w:p w14:paraId="578ACB4D" w14:textId="77777777" w:rsidR="00C562DC" w:rsidRDefault="000906E7">
            <w:pPr>
              <w:pStyle w:val="TableParagraph"/>
              <w:spacing w:before="7" w:line="312" w:lineRule="auto"/>
              <w:ind w:right="227"/>
              <w:rPr>
                <w:sz w:val="18"/>
              </w:rPr>
            </w:pPr>
            <w:proofErr w:type="spellStart"/>
            <w:r>
              <w:rPr>
                <w:w w:val="95"/>
                <w:sz w:val="18"/>
                <w:lang w:val="zh-Hans"/>
              </w:rPr>
              <w:t>指示警报事件。任何类型的</w:t>
            </w:r>
            <w:r>
              <w:rPr>
                <w:sz w:val="18"/>
                <w:lang w:val="zh-Hans"/>
              </w:rPr>
              <w:t>监视事件</w:t>
            </w:r>
            <w:r>
              <w:rPr>
                <w:lang w:val="zh-Hans"/>
              </w:rPr>
              <w:t>的默认严重性</w:t>
            </w:r>
            <w:proofErr w:type="spellEnd"/>
            <w:r>
              <w:rPr>
                <w:lang w:val="zh-Hans"/>
              </w:rPr>
              <w:t>。</w:t>
            </w:r>
          </w:p>
          <w:p w14:paraId="02A634F3" w14:textId="77777777" w:rsidR="00C562DC" w:rsidRDefault="000906E7">
            <w:pPr>
              <w:pStyle w:val="TableParagraph"/>
              <w:spacing w:before="0"/>
              <w:rPr>
                <w:b/>
                <w:sz w:val="18"/>
              </w:rPr>
            </w:pPr>
            <w:r>
              <w:rPr>
                <w:b/>
                <w:sz w:val="18"/>
                <w:lang w:val="zh-Hans"/>
              </w:rPr>
              <w:t>6-</w:t>
            </w:r>
            <w:proofErr w:type="spellStart"/>
            <w:r>
              <w:rPr>
                <w:b/>
                <w:sz w:val="18"/>
                <w:lang w:val="zh-Hans"/>
              </w:rPr>
              <w:t>警告</w:t>
            </w:r>
            <w:proofErr w:type="spellEnd"/>
          </w:p>
          <w:p w14:paraId="3D49F7F0"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指示警告事件</w:t>
            </w:r>
            <w:proofErr w:type="spellEnd"/>
            <w:r>
              <w:rPr>
                <w:w w:val="95"/>
                <w:sz w:val="18"/>
                <w:lang w:val="zh-Hans"/>
              </w:rPr>
              <w:t xml:space="preserve">。  </w:t>
            </w:r>
            <w:proofErr w:type="spellStart"/>
            <w:r>
              <w:rPr>
                <w:w w:val="95"/>
                <w:sz w:val="18"/>
                <w:lang w:val="zh-Hans"/>
              </w:rPr>
              <w:t>可能需要采取措施</w:t>
            </w:r>
            <w:proofErr w:type="spellEnd"/>
            <w:r>
              <w:rPr>
                <w:w w:val="95"/>
                <w:sz w:val="18"/>
                <w:lang w:val="zh-Hans"/>
              </w:rPr>
              <w:t>。</w:t>
            </w:r>
          </w:p>
          <w:p w14:paraId="59B98BBA" w14:textId="77777777" w:rsidR="00C562DC" w:rsidRDefault="000906E7">
            <w:pPr>
              <w:pStyle w:val="TableParagraph"/>
              <w:spacing w:before="63"/>
              <w:rPr>
                <w:b/>
                <w:sz w:val="18"/>
              </w:rPr>
            </w:pPr>
            <w:r>
              <w:rPr>
                <w:b/>
                <w:sz w:val="18"/>
                <w:lang w:val="zh-Hans"/>
              </w:rPr>
              <w:t>7-</w:t>
            </w:r>
            <w:proofErr w:type="spellStart"/>
            <w:r>
              <w:rPr>
                <w:b/>
                <w:sz w:val="18"/>
                <w:lang w:val="zh-Hans"/>
              </w:rPr>
              <w:t>通知</w:t>
            </w:r>
            <w:proofErr w:type="spellEnd"/>
          </w:p>
          <w:p w14:paraId="3E3251BC" w14:textId="77777777" w:rsidR="00C562DC" w:rsidRDefault="000906E7">
            <w:pPr>
              <w:pStyle w:val="TableParagraph"/>
              <w:spacing w:before="7" w:line="312" w:lineRule="auto"/>
              <w:rPr>
                <w:sz w:val="18"/>
              </w:rPr>
            </w:pPr>
            <w:r>
              <w:rPr>
                <w:spacing w:val="-1"/>
                <w:sz w:val="18"/>
                <w:lang w:val="zh-Hans"/>
              </w:rPr>
              <w:t xml:space="preserve"> </w:t>
            </w:r>
            <w:proofErr w:type="spellStart"/>
            <w:r>
              <w:rPr>
                <w:spacing w:val="-1"/>
                <w:sz w:val="18"/>
                <w:lang w:val="zh-Hans"/>
              </w:rPr>
              <w:t>指示异常</w:t>
            </w:r>
            <w:r>
              <w:rPr>
                <w:sz w:val="18"/>
                <w:lang w:val="zh-Hans"/>
              </w:rPr>
              <w:t>事件</w:t>
            </w:r>
            <w:proofErr w:type="spellEnd"/>
            <w:r>
              <w:rPr>
                <w:sz w:val="18"/>
                <w:lang w:val="zh-Hans"/>
              </w:rPr>
              <w:t xml:space="preserve">。 </w:t>
            </w:r>
            <w:proofErr w:type="spellStart"/>
            <w:r>
              <w:rPr>
                <w:sz w:val="18"/>
                <w:lang w:val="zh-Hans"/>
              </w:rPr>
              <w:t>无需立即执行任何操作</w:t>
            </w:r>
            <w:proofErr w:type="spellEnd"/>
            <w:r>
              <w:rPr>
                <w:sz w:val="18"/>
                <w:lang w:val="zh-Hans"/>
              </w:rPr>
              <w:t xml:space="preserve">  。</w:t>
            </w:r>
          </w:p>
          <w:p w14:paraId="2B767A1B" w14:textId="77777777" w:rsidR="00C562DC" w:rsidRDefault="000906E7">
            <w:pPr>
              <w:pStyle w:val="TableParagraph"/>
              <w:spacing w:before="0"/>
              <w:rPr>
                <w:b/>
                <w:sz w:val="18"/>
              </w:rPr>
            </w:pPr>
            <w:r>
              <w:rPr>
                <w:b/>
                <w:sz w:val="18"/>
                <w:lang w:val="zh-Hans"/>
              </w:rPr>
              <w:t>8-</w:t>
            </w:r>
            <w:proofErr w:type="spellStart"/>
            <w:r>
              <w:rPr>
                <w:b/>
                <w:sz w:val="18"/>
                <w:lang w:val="zh-Hans"/>
              </w:rPr>
              <w:t>信息</w:t>
            </w:r>
            <w:proofErr w:type="spellEnd"/>
          </w:p>
          <w:p w14:paraId="7B372B5B" w14:textId="77777777" w:rsidR="00C562DC" w:rsidRDefault="000906E7">
            <w:pPr>
              <w:pStyle w:val="TableParagraph"/>
              <w:spacing w:before="7" w:line="247" w:lineRule="auto"/>
              <w:rPr>
                <w:sz w:val="18"/>
              </w:rPr>
            </w:pPr>
            <w:r>
              <w:rPr>
                <w:w w:val="95"/>
                <w:sz w:val="18"/>
                <w:lang w:val="zh-Hans"/>
              </w:rPr>
              <w:t xml:space="preserve"> </w:t>
            </w:r>
            <w:proofErr w:type="spellStart"/>
            <w:r>
              <w:rPr>
                <w:w w:val="95"/>
                <w:sz w:val="18"/>
                <w:lang w:val="zh-Hans"/>
              </w:rPr>
              <w:t>指示常规操作事件</w:t>
            </w:r>
            <w:proofErr w:type="spellEnd"/>
            <w:r>
              <w:rPr>
                <w:w w:val="95"/>
                <w:sz w:val="18"/>
                <w:lang w:val="zh-Hans"/>
              </w:rPr>
              <w:t xml:space="preserve">。  </w:t>
            </w:r>
            <w:proofErr w:type="spellStart"/>
            <w:r>
              <w:rPr>
                <w:w w:val="95"/>
                <w:sz w:val="18"/>
                <w:lang w:val="zh-Hans"/>
              </w:rPr>
              <w:t>可用于</w:t>
            </w:r>
            <w:proofErr w:type="spellEnd"/>
            <w:r>
              <w:rPr>
                <w:w w:val="95"/>
                <w:sz w:val="18"/>
                <w:lang w:val="zh-Hans"/>
              </w:rPr>
              <w:t xml:space="preserve">   </w:t>
            </w:r>
            <w:proofErr w:type="spellStart"/>
            <w:r>
              <w:rPr>
                <w:w w:val="95"/>
                <w:sz w:val="18"/>
                <w:lang w:val="zh-Hans"/>
              </w:rPr>
              <w:t>报告、测量吞吐量等</w:t>
            </w:r>
            <w:proofErr w:type="spellEnd"/>
            <w:r>
              <w:rPr>
                <w:w w:val="95"/>
                <w:sz w:val="18"/>
                <w:lang w:val="zh-Hans"/>
              </w:rPr>
              <w:t xml:space="preserve">。 </w:t>
            </w:r>
            <w:proofErr w:type="spellStart"/>
            <w:r>
              <w:rPr>
                <w:w w:val="95"/>
                <w:sz w:val="18"/>
                <w:lang w:val="zh-Hans"/>
              </w:rPr>
              <w:t>无操作</w:t>
            </w:r>
            <w:proofErr w:type="spellEnd"/>
            <w:r>
              <w:rPr>
                <w:w w:val="95"/>
                <w:sz w:val="18"/>
                <w:lang w:val="zh-Hans"/>
              </w:rPr>
              <w:t xml:space="preserve"> </w:t>
            </w:r>
          </w:p>
          <w:p w14:paraId="0E874230"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7602F64A" w14:textId="77777777" w:rsidR="00C562DC" w:rsidRDefault="000906E7">
            <w:pPr>
              <w:pStyle w:val="TableParagraph"/>
              <w:spacing w:before="63"/>
              <w:rPr>
                <w:b/>
                <w:sz w:val="18"/>
              </w:rPr>
            </w:pPr>
            <w:r>
              <w:rPr>
                <w:b/>
                <w:sz w:val="18"/>
                <w:lang w:val="zh-Hans"/>
              </w:rPr>
              <w:t>9-</w:t>
            </w:r>
            <w:proofErr w:type="spellStart"/>
            <w:r>
              <w:rPr>
                <w:b/>
                <w:sz w:val="18"/>
                <w:lang w:val="zh-Hans"/>
              </w:rPr>
              <w:t>调试</w:t>
            </w:r>
            <w:proofErr w:type="spellEnd"/>
          </w:p>
          <w:p w14:paraId="6AAF6054" w14:textId="77777777" w:rsidR="00C562DC" w:rsidRDefault="000906E7">
            <w:pPr>
              <w:pStyle w:val="TableParagraph"/>
              <w:spacing w:before="7" w:line="247" w:lineRule="auto"/>
              <w:rPr>
                <w:sz w:val="18"/>
              </w:rPr>
            </w:pPr>
            <w:proofErr w:type="spellStart"/>
            <w:r>
              <w:rPr>
                <w:w w:val="95"/>
                <w:sz w:val="18"/>
                <w:lang w:val="zh-Hans"/>
              </w:rPr>
              <w:t>指示对开发人员调试有用的信息，</w:t>
            </w:r>
            <w:r>
              <w:rPr>
                <w:sz w:val="18"/>
                <w:lang w:val="zh-Hans"/>
              </w:rPr>
              <w:t>在操作</w:t>
            </w:r>
            <w:r>
              <w:rPr>
                <w:lang w:val="zh-Hans"/>
              </w:rPr>
              <w:t>期间</w:t>
            </w:r>
            <w:r>
              <w:rPr>
                <w:sz w:val="18"/>
                <w:lang w:val="zh-Hans"/>
              </w:rPr>
              <w:t>没有用</w:t>
            </w:r>
            <w:proofErr w:type="spellEnd"/>
            <w:r>
              <w:rPr>
                <w:lang w:val="zh-Hans"/>
              </w:rPr>
              <w:t>。</w:t>
            </w:r>
          </w:p>
        </w:tc>
      </w:tr>
    </w:tbl>
    <w:p w14:paraId="1A47E52D" w14:textId="77777777" w:rsidR="00C562DC" w:rsidRDefault="00C562DC">
      <w:pPr>
        <w:pStyle w:val="a3"/>
        <w:rPr>
          <w:i/>
          <w:sz w:val="16"/>
        </w:rPr>
      </w:pPr>
    </w:p>
    <w:p w14:paraId="532FC0A5" w14:textId="77777777" w:rsidR="00C562DC" w:rsidRDefault="000906E7">
      <w:pPr>
        <w:pStyle w:val="3"/>
        <w:numPr>
          <w:ilvl w:val="2"/>
          <w:numId w:val="7"/>
        </w:numPr>
        <w:tabs>
          <w:tab w:val="left" w:pos="1074"/>
        </w:tabs>
        <w:spacing w:before="97"/>
        <w:ind w:left="1073" w:hanging="954"/>
      </w:pPr>
      <w:r>
        <w:rPr>
          <w:lang w:val="zh-Hans"/>
        </w:rPr>
        <w:t>SetMonitoringLevelResponse</w:t>
      </w:r>
    </w:p>
    <w:p w14:paraId="69FE56DA" w14:textId="77777777" w:rsidR="00C562DC" w:rsidRDefault="000906E7">
      <w:pPr>
        <w:pStyle w:val="a3"/>
        <w:spacing w:before="257" w:line="247" w:lineRule="auto"/>
        <w:ind w:left="120" w:right="299"/>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SetMonitoringLevelRequest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SetMonitoringLevelResponse PDU </w:t>
      </w:r>
      <w:proofErr w:type="spellStart"/>
      <w:r>
        <w:rPr>
          <w:lang w:val="zh-Hans"/>
        </w:rPr>
        <w:t>的字段定义</w:t>
      </w:r>
      <w:proofErr w:type="spellEnd"/>
      <w:r>
        <w:rPr>
          <w:lang w:val="zh-Hans"/>
        </w:rPr>
        <w:t>。</w:t>
      </w:r>
    </w:p>
    <w:p w14:paraId="5D56CC06" w14:textId="77777777" w:rsidR="00C562DC" w:rsidRDefault="00C562DC">
      <w:pPr>
        <w:pStyle w:val="a3"/>
        <w:spacing w:before="8"/>
        <w:rPr>
          <w:sz w:val="20"/>
        </w:rPr>
      </w:pPr>
    </w:p>
    <w:p w14:paraId="65DDF26C" w14:textId="77777777" w:rsidR="00C562DC" w:rsidRDefault="000906E7">
      <w:pPr>
        <w:spacing w:before="1"/>
        <w:ind w:left="120"/>
        <w:rPr>
          <w:i/>
          <w:sz w:val="18"/>
        </w:rPr>
      </w:pPr>
      <w:r>
        <w:rPr>
          <w:i/>
          <w:w w:val="105"/>
          <w:sz w:val="18"/>
          <w:lang w:val="zh-Hans"/>
        </w:rPr>
        <w:t>类</w:t>
      </w:r>
    </w:p>
    <w:p w14:paraId="0EA9F6D3"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D1702EA" w14:textId="77777777">
        <w:trPr>
          <w:trHeight w:val="284"/>
        </w:trPr>
        <w:tc>
          <w:tcPr>
            <w:tcW w:w="2326" w:type="dxa"/>
            <w:tcBorders>
              <w:bottom w:val="single" w:sz="12" w:space="0" w:color="000000"/>
            </w:tcBorders>
          </w:tcPr>
          <w:p w14:paraId="296EAB1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5A71C5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6F67D1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92A76A8" w14:textId="77777777" w:rsidR="00C562DC" w:rsidRDefault="000906E7">
            <w:pPr>
              <w:pStyle w:val="TableParagraph"/>
              <w:rPr>
                <w:b/>
                <w:sz w:val="18"/>
              </w:rPr>
            </w:pPr>
            <w:proofErr w:type="spellStart"/>
            <w:r>
              <w:rPr>
                <w:b/>
                <w:sz w:val="18"/>
                <w:lang w:val="zh-Hans"/>
              </w:rPr>
              <w:t>描述</w:t>
            </w:r>
            <w:proofErr w:type="spellEnd"/>
          </w:p>
        </w:tc>
      </w:tr>
      <w:tr w:rsidR="00C562DC" w14:paraId="45AEB924" w14:textId="77777777">
        <w:trPr>
          <w:trHeight w:val="500"/>
        </w:trPr>
        <w:tc>
          <w:tcPr>
            <w:tcW w:w="2326" w:type="dxa"/>
            <w:tcBorders>
              <w:top w:val="single" w:sz="12" w:space="0" w:color="000000"/>
            </w:tcBorders>
          </w:tcPr>
          <w:p w14:paraId="26D7BCD3"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3D73C132" w14:textId="77777777" w:rsidR="00C562DC" w:rsidRDefault="000906E7">
            <w:pPr>
              <w:pStyle w:val="TableParagraph"/>
              <w:spacing w:before="13"/>
              <w:ind w:left="39"/>
              <w:rPr>
                <w:sz w:val="18"/>
              </w:rPr>
            </w:pPr>
            <w:r>
              <w:rPr>
                <w:color w:val="0000ED"/>
                <w:sz w:val="18"/>
                <w:lang w:val="zh-Hans"/>
              </w:rPr>
              <w:t>GenericStatusEnumType</w:t>
            </w:r>
          </w:p>
        </w:tc>
        <w:tc>
          <w:tcPr>
            <w:tcW w:w="581" w:type="dxa"/>
            <w:tcBorders>
              <w:top w:val="single" w:sz="12" w:space="0" w:color="000000"/>
            </w:tcBorders>
          </w:tcPr>
          <w:p w14:paraId="1CC76D23"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9B2A69E"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充电站</w:t>
            </w:r>
            <w:proofErr w:type="spellEnd"/>
            <w:r>
              <w:rPr>
                <w:w w:val="95"/>
                <w:sz w:val="18"/>
                <w:lang w:val="zh-Hans"/>
              </w:rPr>
              <w:t xml:space="preserve">  </w:t>
            </w:r>
            <w:proofErr w:type="spellStart"/>
            <w:r>
              <w:rPr>
                <w:w w:val="95"/>
                <w:sz w:val="18"/>
                <w:lang w:val="zh-Hans"/>
              </w:rPr>
              <w:t>是否</w:t>
            </w:r>
            <w:r>
              <w:rPr>
                <w:sz w:val="18"/>
                <w:lang w:val="zh-Hans"/>
              </w:rPr>
              <w:t>能够接受</w:t>
            </w:r>
            <w:proofErr w:type="spellEnd"/>
            <w:r>
              <w:rPr>
                <w:sz w:val="18"/>
                <w:lang w:val="zh-Hans"/>
              </w:rPr>
              <w:t xml:space="preserve">  </w:t>
            </w:r>
            <w:proofErr w:type="spellStart"/>
            <w:r>
              <w:rPr>
                <w:sz w:val="18"/>
                <w:lang w:val="zh-Hans"/>
              </w:rPr>
              <w:t>请求</w:t>
            </w:r>
            <w:proofErr w:type="spellEnd"/>
            <w:r>
              <w:rPr>
                <w:sz w:val="18"/>
                <w:lang w:val="zh-Hans"/>
              </w:rPr>
              <w:t xml:space="preserve">。 </w:t>
            </w:r>
          </w:p>
        </w:tc>
      </w:tr>
      <w:tr w:rsidR="00C562DC" w14:paraId="237A2890" w14:textId="77777777">
        <w:trPr>
          <w:trHeight w:val="294"/>
        </w:trPr>
        <w:tc>
          <w:tcPr>
            <w:tcW w:w="2326" w:type="dxa"/>
            <w:shd w:val="clear" w:color="auto" w:fill="EDEDED"/>
          </w:tcPr>
          <w:p w14:paraId="5B016754"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5FE5E5C5"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11AC91C2" w14:textId="77777777" w:rsidR="00C562DC" w:rsidRDefault="000906E7">
            <w:pPr>
              <w:pStyle w:val="TableParagraph"/>
              <w:ind w:left="39"/>
              <w:rPr>
                <w:sz w:val="18"/>
              </w:rPr>
            </w:pPr>
            <w:r>
              <w:rPr>
                <w:sz w:val="18"/>
                <w:lang w:val="zh-Hans"/>
              </w:rPr>
              <w:t>0..1</w:t>
            </w:r>
          </w:p>
        </w:tc>
        <w:tc>
          <w:tcPr>
            <w:tcW w:w="4651" w:type="dxa"/>
            <w:shd w:val="clear" w:color="auto" w:fill="EDEDED"/>
          </w:tcPr>
          <w:p w14:paraId="24607521"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2072F149" w14:textId="77777777" w:rsidR="00C562DC" w:rsidRDefault="00C562DC">
      <w:pPr>
        <w:pStyle w:val="a3"/>
        <w:spacing w:before="5"/>
        <w:rPr>
          <w:i/>
          <w:sz w:val="25"/>
        </w:rPr>
      </w:pPr>
    </w:p>
    <w:p w14:paraId="749F303E" w14:textId="77777777" w:rsidR="00C562DC" w:rsidRDefault="000906E7">
      <w:pPr>
        <w:pStyle w:val="2"/>
        <w:numPr>
          <w:ilvl w:val="1"/>
          <w:numId w:val="7"/>
        </w:numPr>
        <w:tabs>
          <w:tab w:val="left" w:pos="935"/>
        </w:tabs>
        <w:ind w:left="934" w:hanging="815"/>
      </w:pPr>
      <w:proofErr w:type="spellStart"/>
      <w:r>
        <w:rPr>
          <w:lang w:val="zh-Hans"/>
        </w:rPr>
        <w:t>设置网络配置文件</w:t>
      </w:r>
      <w:proofErr w:type="spellEnd"/>
    </w:p>
    <w:p w14:paraId="1A0AB99B" w14:textId="77777777" w:rsidR="00C562DC" w:rsidRDefault="000906E7">
      <w:pPr>
        <w:pStyle w:val="3"/>
        <w:numPr>
          <w:ilvl w:val="2"/>
          <w:numId w:val="7"/>
        </w:numPr>
        <w:tabs>
          <w:tab w:val="left" w:pos="1074"/>
        </w:tabs>
        <w:spacing w:before="335"/>
        <w:ind w:left="1073" w:hanging="954"/>
      </w:pPr>
      <w:proofErr w:type="spellStart"/>
      <w:r>
        <w:rPr>
          <w:lang w:val="zh-Hans"/>
        </w:rPr>
        <w:t>设置网络配置文件请求</w:t>
      </w:r>
      <w:proofErr w:type="spellEnd"/>
    </w:p>
    <w:p w14:paraId="287F252F" w14:textId="77777777" w:rsidR="00C562DC" w:rsidRDefault="000906E7">
      <w:pPr>
        <w:pStyle w:val="a3"/>
        <w:spacing w:before="257" w:line="247" w:lineRule="auto"/>
        <w:ind w:left="120" w:right="187"/>
      </w:pPr>
      <w:proofErr w:type="spellStart"/>
      <w:r>
        <w:rPr>
          <w:lang w:val="zh-Hans"/>
        </w:rPr>
        <w:t>通过此消息</w:t>
      </w:r>
      <w:proofErr w:type="spellEnd"/>
      <w:r>
        <w:rPr>
          <w:lang w:val="zh-Hans"/>
        </w:rPr>
        <w:t xml:space="preserve">，CSMS     </w:t>
      </w:r>
      <w:proofErr w:type="spellStart"/>
      <w:r>
        <w:rPr>
          <w:lang w:val="zh-Hans"/>
        </w:rPr>
        <w:t>能够在充电站上配置连接数据（例如</w:t>
      </w:r>
      <w:proofErr w:type="spellEnd"/>
      <w:r>
        <w:rPr>
          <w:lang w:val="zh-Hans"/>
        </w:rPr>
        <w:t>CSMS URL，OCPP</w:t>
      </w:r>
      <w:proofErr w:type="spellStart"/>
      <w:r>
        <w:rPr>
          <w:lang w:val="zh-Hans"/>
        </w:rPr>
        <w:t>版本</w:t>
      </w:r>
      <w:proofErr w:type="spellEnd"/>
      <w:r>
        <w:rPr>
          <w:lang w:val="zh-Hans"/>
        </w:rPr>
        <w:t xml:space="preserve">，APN等）。 </w:t>
      </w:r>
    </w:p>
    <w:p w14:paraId="30C2468E" w14:textId="77777777" w:rsidR="00C562DC" w:rsidRDefault="00C562DC">
      <w:pPr>
        <w:pStyle w:val="a3"/>
        <w:spacing w:before="9"/>
        <w:rPr>
          <w:sz w:val="20"/>
        </w:rPr>
      </w:pPr>
    </w:p>
    <w:p w14:paraId="28197E31" w14:textId="77777777" w:rsidR="00C562DC" w:rsidRDefault="000906E7">
      <w:pPr>
        <w:ind w:left="120"/>
        <w:rPr>
          <w:i/>
          <w:sz w:val="18"/>
        </w:rPr>
      </w:pPr>
      <w:r>
        <w:rPr>
          <w:i/>
          <w:w w:val="105"/>
          <w:sz w:val="18"/>
          <w:lang w:val="zh-Hans"/>
        </w:rPr>
        <w:t>类</w:t>
      </w:r>
    </w:p>
    <w:p w14:paraId="750AF803" w14:textId="77777777" w:rsidR="00C562DC" w:rsidRDefault="00C562DC">
      <w:pPr>
        <w:rPr>
          <w:sz w:val="18"/>
        </w:rPr>
        <w:sectPr w:rsidR="00C562DC">
          <w:pgSz w:w="11910" w:h="16840"/>
          <w:pgMar w:top="580" w:right="600" w:bottom="620" w:left="600" w:header="186" w:footer="431" w:gutter="0"/>
          <w:cols w:space="720"/>
        </w:sectPr>
      </w:pPr>
    </w:p>
    <w:p w14:paraId="40D97F9B"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25E3E330" w14:textId="77777777">
        <w:trPr>
          <w:trHeight w:val="274"/>
        </w:trPr>
        <w:tc>
          <w:tcPr>
            <w:tcW w:w="2326" w:type="dxa"/>
            <w:tcBorders>
              <w:left w:val="single" w:sz="4" w:space="0" w:color="000000"/>
              <w:bottom w:val="single" w:sz="12" w:space="0" w:color="000000"/>
              <w:right w:val="single" w:sz="4" w:space="0" w:color="000000"/>
            </w:tcBorders>
          </w:tcPr>
          <w:p w14:paraId="7301222A"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0D88A2B1"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4DD61679"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29290650"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1D4E86F7"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328F5DCA" w14:textId="77777777" w:rsidR="00C562DC" w:rsidRDefault="000906E7">
            <w:pPr>
              <w:pStyle w:val="TableParagraph"/>
              <w:spacing w:before="13"/>
              <w:rPr>
                <w:b/>
                <w:sz w:val="18"/>
              </w:rPr>
            </w:pPr>
            <w:proofErr w:type="spellStart"/>
            <w:r>
              <w:rPr>
                <w:b/>
                <w:sz w:val="18"/>
                <w:lang w:val="zh-Hans"/>
              </w:rPr>
              <w:t>配置槽</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410DCE72"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49B5D0D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5F1AAC3D"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应 </w:t>
            </w:r>
            <w:r>
              <w:rPr>
                <w:sz w:val="18"/>
                <w:lang w:val="zh-Hans"/>
              </w:rPr>
              <w:t xml:space="preserve"> </w:t>
            </w:r>
            <w:proofErr w:type="spellStart"/>
            <w:r>
              <w:rPr>
                <w:sz w:val="18"/>
                <w:lang w:val="zh-Hans"/>
              </w:rPr>
              <w:t>在其中存储</w:t>
            </w:r>
            <w:r>
              <w:rPr>
                <w:w w:val="95"/>
                <w:sz w:val="18"/>
                <w:lang w:val="zh-Hans"/>
              </w:rPr>
              <w:t>配置的插槽</w:t>
            </w:r>
            <w:proofErr w:type="spellEnd"/>
            <w:r>
              <w:rPr>
                <w:lang w:val="zh-Hans"/>
              </w:rPr>
              <w:t>。</w:t>
            </w:r>
          </w:p>
        </w:tc>
      </w:tr>
      <w:tr w:rsidR="00C562DC" w14:paraId="79B61DD1"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89C6D4C" w14:textId="77777777" w:rsidR="00C562DC" w:rsidRDefault="000906E7">
            <w:pPr>
              <w:pStyle w:val="TableParagraph"/>
              <w:rPr>
                <w:b/>
                <w:sz w:val="18"/>
              </w:rPr>
            </w:pPr>
            <w:proofErr w:type="spellStart"/>
            <w:r>
              <w:rPr>
                <w:b/>
                <w:sz w:val="18"/>
                <w:lang w:val="zh-Hans"/>
              </w:rPr>
              <w:t>连接数据</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5419E5F5" w14:textId="77777777" w:rsidR="00C562DC" w:rsidRDefault="000906E7">
            <w:pPr>
              <w:pStyle w:val="TableParagraph"/>
              <w:ind w:left="39"/>
              <w:rPr>
                <w:sz w:val="18"/>
              </w:rPr>
            </w:pPr>
            <w:proofErr w:type="spellStart"/>
            <w:r>
              <w:rPr>
                <w:color w:val="0000ED"/>
                <w:sz w:val="18"/>
                <w:lang w:val="zh-Hans"/>
              </w:rPr>
              <w:t>网络连接配置文件类型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0097D0AF"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5B2D7388"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连接</w:t>
            </w:r>
            <w:proofErr w:type="spellEnd"/>
            <w:r>
              <w:rPr>
                <w:w w:val="95"/>
                <w:sz w:val="18"/>
                <w:lang w:val="zh-Hans"/>
              </w:rPr>
              <w:t xml:space="preserve"> </w:t>
            </w:r>
            <w:proofErr w:type="spellStart"/>
            <w:r>
              <w:rPr>
                <w:w w:val="95"/>
                <w:sz w:val="18"/>
                <w:lang w:val="zh-Hans"/>
              </w:rPr>
              <w:t>详细信息</w:t>
            </w:r>
            <w:proofErr w:type="spellEnd"/>
            <w:r>
              <w:rPr>
                <w:w w:val="95"/>
                <w:sz w:val="18"/>
                <w:lang w:val="zh-Hans"/>
              </w:rPr>
              <w:t>。</w:t>
            </w:r>
          </w:p>
        </w:tc>
      </w:tr>
    </w:tbl>
    <w:p w14:paraId="5AA2D86E" w14:textId="77777777" w:rsidR="00C562DC" w:rsidRDefault="00C562DC">
      <w:pPr>
        <w:pStyle w:val="a3"/>
        <w:rPr>
          <w:i/>
          <w:sz w:val="16"/>
        </w:rPr>
      </w:pPr>
    </w:p>
    <w:p w14:paraId="3455D764" w14:textId="77777777" w:rsidR="00C562DC" w:rsidRDefault="000906E7">
      <w:pPr>
        <w:pStyle w:val="3"/>
        <w:numPr>
          <w:ilvl w:val="2"/>
          <w:numId w:val="7"/>
        </w:numPr>
        <w:tabs>
          <w:tab w:val="left" w:pos="1074"/>
        </w:tabs>
        <w:spacing w:before="97"/>
        <w:ind w:left="1073" w:hanging="954"/>
      </w:pPr>
      <w:r>
        <w:rPr>
          <w:lang w:val="zh-Hans"/>
        </w:rPr>
        <w:t>SetNetworkProfileResponse</w:t>
      </w:r>
    </w:p>
    <w:p w14:paraId="5C34F297"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w:t>
      </w:r>
      <w:proofErr w:type="spellEnd"/>
      <w:r>
        <w:rPr>
          <w:lang w:val="zh-Hans"/>
        </w:rPr>
        <w:t xml:space="preserve">   </w:t>
      </w:r>
      <w:proofErr w:type="spellStart"/>
      <w:r>
        <w:rPr>
          <w:lang w:val="zh-Hans"/>
        </w:rPr>
        <w:t>站为</w:t>
      </w:r>
      <w:proofErr w:type="spellEnd"/>
      <w:r>
        <w:rPr>
          <w:lang w:val="zh-Hans"/>
        </w:rPr>
        <w:t xml:space="preserve">  </w:t>
      </w:r>
      <w:proofErr w:type="spellStart"/>
      <w:r>
        <w:rPr>
          <w:lang w:val="zh-Hans"/>
        </w:rPr>
        <w:t>响应</w:t>
      </w:r>
      <w:proofErr w:type="spellEnd"/>
      <w:r>
        <w:rPr>
          <w:lang w:val="zh-Hans"/>
        </w:rPr>
        <w:t xml:space="preserve">   SetNetworkProfileRequest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SetNetworkProfileResponse   PDU </w:t>
      </w:r>
      <w:proofErr w:type="spellStart"/>
      <w:r>
        <w:rPr>
          <w:lang w:val="zh-Hans"/>
        </w:rPr>
        <w:t>的字段定义</w:t>
      </w:r>
      <w:proofErr w:type="spellEnd"/>
      <w:r>
        <w:rPr>
          <w:lang w:val="zh-Hans"/>
        </w:rPr>
        <w:t>。</w:t>
      </w:r>
    </w:p>
    <w:p w14:paraId="764B6DD5" w14:textId="77777777" w:rsidR="00C562DC" w:rsidRDefault="00C562DC">
      <w:pPr>
        <w:pStyle w:val="a3"/>
        <w:spacing w:before="9"/>
        <w:rPr>
          <w:sz w:val="20"/>
        </w:rPr>
      </w:pPr>
    </w:p>
    <w:p w14:paraId="46C1828F" w14:textId="77777777" w:rsidR="00C562DC" w:rsidRDefault="000906E7">
      <w:pPr>
        <w:ind w:left="120"/>
        <w:rPr>
          <w:i/>
          <w:sz w:val="18"/>
        </w:rPr>
      </w:pPr>
      <w:r>
        <w:rPr>
          <w:i/>
          <w:w w:val="105"/>
          <w:sz w:val="18"/>
          <w:lang w:val="zh-Hans"/>
        </w:rPr>
        <w:t>类</w:t>
      </w:r>
    </w:p>
    <w:p w14:paraId="08BA7D4C"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0F13084" w14:textId="77777777">
        <w:trPr>
          <w:trHeight w:val="284"/>
        </w:trPr>
        <w:tc>
          <w:tcPr>
            <w:tcW w:w="2326" w:type="dxa"/>
            <w:tcBorders>
              <w:bottom w:val="single" w:sz="12" w:space="0" w:color="000000"/>
            </w:tcBorders>
          </w:tcPr>
          <w:p w14:paraId="75657BD0"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14BC50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2D2C87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B60F058" w14:textId="77777777" w:rsidR="00C562DC" w:rsidRDefault="000906E7">
            <w:pPr>
              <w:pStyle w:val="TableParagraph"/>
              <w:rPr>
                <w:b/>
                <w:sz w:val="18"/>
              </w:rPr>
            </w:pPr>
            <w:proofErr w:type="spellStart"/>
            <w:r>
              <w:rPr>
                <w:b/>
                <w:sz w:val="18"/>
                <w:lang w:val="zh-Hans"/>
              </w:rPr>
              <w:t>描述</w:t>
            </w:r>
            <w:proofErr w:type="spellEnd"/>
          </w:p>
        </w:tc>
      </w:tr>
      <w:tr w:rsidR="00C562DC" w14:paraId="0B4C1552" w14:textId="77777777">
        <w:trPr>
          <w:trHeight w:val="284"/>
        </w:trPr>
        <w:tc>
          <w:tcPr>
            <w:tcW w:w="2326" w:type="dxa"/>
            <w:tcBorders>
              <w:top w:val="single" w:sz="12" w:space="0" w:color="000000"/>
            </w:tcBorders>
          </w:tcPr>
          <w:p w14:paraId="1FDF1BE9"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D3E78F5" w14:textId="77777777" w:rsidR="00C562DC" w:rsidRDefault="000906E7">
            <w:pPr>
              <w:pStyle w:val="TableParagraph"/>
              <w:spacing w:before="13"/>
              <w:ind w:left="39"/>
              <w:rPr>
                <w:sz w:val="18"/>
              </w:rPr>
            </w:pPr>
            <w:r>
              <w:rPr>
                <w:color w:val="0000ED"/>
                <w:sz w:val="18"/>
                <w:lang w:val="zh-Hans"/>
              </w:rPr>
              <w:t>SetNetworkProfileStatusEnumType</w:t>
            </w:r>
          </w:p>
        </w:tc>
        <w:tc>
          <w:tcPr>
            <w:tcW w:w="581" w:type="dxa"/>
            <w:tcBorders>
              <w:top w:val="single" w:sz="12" w:space="0" w:color="000000"/>
            </w:tcBorders>
          </w:tcPr>
          <w:p w14:paraId="70B33B7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6FE77F1"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操作结果</w:t>
            </w:r>
            <w:proofErr w:type="spellEnd"/>
            <w:r>
              <w:rPr>
                <w:w w:val="95"/>
                <w:sz w:val="18"/>
                <w:lang w:val="zh-Hans"/>
              </w:rPr>
              <w:t xml:space="preserve">  。</w:t>
            </w:r>
          </w:p>
        </w:tc>
      </w:tr>
      <w:tr w:rsidR="00C562DC" w14:paraId="329A7019" w14:textId="77777777">
        <w:trPr>
          <w:trHeight w:val="294"/>
        </w:trPr>
        <w:tc>
          <w:tcPr>
            <w:tcW w:w="2326" w:type="dxa"/>
            <w:shd w:val="clear" w:color="auto" w:fill="EDEDED"/>
          </w:tcPr>
          <w:p w14:paraId="00DAAA2F"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5FBF73CF"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4ECAC8E1" w14:textId="77777777" w:rsidR="00C562DC" w:rsidRDefault="000906E7">
            <w:pPr>
              <w:pStyle w:val="TableParagraph"/>
              <w:ind w:left="39"/>
              <w:rPr>
                <w:sz w:val="18"/>
              </w:rPr>
            </w:pPr>
            <w:r>
              <w:rPr>
                <w:sz w:val="18"/>
                <w:lang w:val="zh-Hans"/>
              </w:rPr>
              <w:t>0..1</w:t>
            </w:r>
          </w:p>
        </w:tc>
        <w:tc>
          <w:tcPr>
            <w:tcW w:w="4651" w:type="dxa"/>
            <w:shd w:val="clear" w:color="auto" w:fill="EDEDED"/>
          </w:tcPr>
          <w:p w14:paraId="54894EA2"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69CB415A" w14:textId="77777777" w:rsidR="00C562DC" w:rsidRDefault="00C562DC">
      <w:pPr>
        <w:pStyle w:val="a3"/>
        <w:spacing w:before="5"/>
        <w:rPr>
          <w:i/>
          <w:sz w:val="25"/>
        </w:rPr>
      </w:pPr>
    </w:p>
    <w:p w14:paraId="35970478" w14:textId="77777777" w:rsidR="00C562DC" w:rsidRDefault="000906E7">
      <w:pPr>
        <w:pStyle w:val="2"/>
        <w:numPr>
          <w:ilvl w:val="1"/>
          <w:numId w:val="7"/>
        </w:numPr>
        <w:tabs>
          <w:tab w:val="left" w:pos="935"/>
        </w:tabs>
        <w:spacing w:before="1"/>
        <w:ind w:left="934" w:hanging="815"/>
      </w:pPr>
      <w:r>
        <w:rPr>
          <w:lang w:val="zh-Hans"/>
        </w:rPr>
        <w:t>SetVariableMonitoring</w:t>
      </w:r>
    </w:p>
    <w:p w14:paraId="7D934336" w14:textId="77777777" w:rsidR="00C562DC" w:rsidRDefault="000906E7">
      <w:pPr>
        <w:pStyle w:val="3"/>
        <w:numPr>
          <w:ilvl w:val="2"/>
          <w:numId w:val="7"/>
        </w:numPr>
        <w:tabs>
          <w:tab w:val="left" w:pos="1074"/>
        </w:tabs>
        <w:spacing w:before="334"/>
        <w:ind w:left="1073" w:hanging="954"/>
      </w:pPr>
      <w:r>
        <w:rPr>
          <w:lang w:val="zh-Hans"/>
        </w:rPr>
        <w:t>SetVariableMonitoringRequest</w:t>
      </w:r>
    </w:p>
    <w:p w14:paraId="158663BC"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SetVariableMonitoringRequest PDU </w:t>
      </w:r>
      <w:proofErr w:type="spellStart"/>
      <w:r>
        <w:rPr>
          <w:lang w:val="zh-Hans"/>
        </w:rPr>
        <w:t>的</w:t>
      </w:r>
      <w:r>
        <w:rPr>
          <w:spacing w:val="-1"/>
          <w:lang w:val="zh-Hans"/>
        </w:rPr>
        <w:t>字段定义</w:t>
      </w:r>
      <w:proofErr w:type="spellEnd"/>
      <w:r>
        <w:rPr>
          <w:lang w:val="zh-Hans"/>
        </w:rPr>
        <w:t>。</w:t>
      </w:r>
    </w:p>
    <w:p w14:paraId="5FACD32D" w14:textId="77777777" w:rsidR="00C562DC" w:rsidRDefault="00C562DC">
      <w:pPr>
        <w:pStyle w:val="a3"/>
        <w:spacing w:before="3"/>
        <w:rPr>
          <w:sz w:val="21"/>
        </w:rPr>
      </w:pPr>
    </w:p>
    <w:p w14:paraId="042E41D0" w14:textId="77777777" w:rsidR="00C562DC" w:rsidRDefault="000906E7">
      <w:pPr>
        <w:ind w:left="120"/>
        <w:rPr>
          <w:i/>
          <w:sz w:val="18"/>
        </w:rPr>
      </w:pPr>
      <w:r>
        <w:rPr>
          <w:i/>
          <w:w w:val="105"/>
          <w:sz w:val="18"/>
          <w:lang w:val="zh-Hans"/>
        </w:rPr>
        <w:t>类</w:t>
      </w:r>
    </w:p>
    <w:p w14:paraId="7D9F8194"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DBAE33A" w14:textId="77777777">
        <w:trPr>
          <w:trHeight w:val="284"/>
        </w:trPr>
        <w:tc>
          <w:tcPr>
            <w:tcW w:w="2326" w:type="dxa"/>
            <w:tcBorders>
              <w:bottom w:val="single" w:sz="12" w:space="0" w:color="000000"/>
            </w:tcBorders>
          </w:tcPr>
          <w:p w14:paraId="6B3B13B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470EEA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B7FA6E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B31BA0A" w14:textId="77777777" w:rsidR="00C562DC" w:rsidRDefault="000906E7">
            <w:pPr>
              <w:pStyle w:val="TableParagraph"/>
              <w:rPr>
                <w:b/>
                <w:sz w:val="18"/>
              </w:rPr>
            </w:pPr>
            <w:proofErr w:type="spellStart"/>
            <w:r>
              <w:rPr>
                <w:b/>
                <w:sz w:val="18"/>
                <w:lang w:val="zh-Hans"/>
              </w:rPr>
              <w:t>描述</w:t>
            </w:r>
            <w:proofErr w:type="spellEnd"/>
          </w:p>
        </w:tc>
      </w:tr>
      <w:tr w:rsidR="00C562DC" w14:paraId="31A21051" w14:textId="77777777">
        <w:trPr>
          <w:trHeight w:val="500"/>
        </w:trPr>
        <w:tc>
          <w:tcPr>
            <w:tcW w:w="2326" w:type="dxa"/>
            <w:tcBorders>
              <w:top w:val="single" w:sz="12" w:space="0" w:color="000000"/>
            </w:tcBorders>
          </w:tcPr>
          <w:p w14:paraId="05AC20DC" w14:textId="77777777" w:rsidR="00C562DC" w:rsidRDefault="000906E7">
            <w:pPr>
              <w:pStyle w:val="TableParagraph"/>
              <w:spacing w:before="13"/>
              <w:rPr>
                <w:b/>
                <w:sz w:val="18"/>
              </w:rPr>
            </w:pPr>
            <w:proofErr w:type="spellStart"/>
            <w:r>
              <w:rPr>
                <w:b/>
                <w:sz w:val="18"/>
                <w:lang w:val="zh-Hans"/>
              </w:rPr>
              <w:t>设置监控数据</w:t>
            </w:r>
            <w:proofErr w:type="spellEnd"/>
          </w:p>
        </w:tc>
        <w:tc>
          <w:tcPr>
            <w:tcW w:w="2907" w:type="dxa"/>
            <w:tcBorders>
              <w:top w:val="single" w:sz="12" w:space="0" w:color="000000"/>
            </w:tcBorders>
          </w:tcPr>
          <w:p w14:paraId="377543E8" w14:textId="77777777" w:rsidR="00C562DC" w:rsidRDefault="000906E7">
            <w:pPr>
              <w:pStyle w:val="TableParagraph"/>
              <w:spacing w:before="13"/>
              <w:ind w:left="39"/>
              <w:rPr>
                <w:sz w:val="18"/>
              </w:rPr>
            </w:pPr>
            <w:r>
              <w:rPr>
                <w:color w:val="0000ED"/>
                <w:sz w:val="18"/>
                <w:lang w:val="zh-Hans"/>
              </w:rPr>
              <w:t>SetMonitoringDataType</w:t>
            </w:r>
          </w:p>
        </w:tc>
        <w:tc>
          <w:tcPr>
            <w:tcW w:w="581" w:type="dxa"/>
            <w:tcBorders>
              <w:top w:val="single" w:sz="12" w:space="0" w:color="000000"/>
            </w:tcBorders>
          </w:tcPr>
          <w:p w14:paraId="28BAE6A9"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tcBorders>
          </w:tcPr>
          <w:p w14:paraId="252FB0E5" w14:textId="77777777" w:rsidR="00C562DC" w:rsidRDefault="000906E7">
            <w:pPr>
              <w:pStyle w:val="TableParagraph"/>
              <w:spacing w:before="13" w:line="247" w:lineRule="auto"/>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包含监视</w:t>
            </w:r>
            <w:r>
              <w:rPr>
                <w:lang w:val="zh-Hans"/>
              </w:rPr>
              <w:t>设置</w:t>
            </w:r>
            <w:r>
              <w:rPr>
                <w:spacing w:val="-1"/>
                <w:sz w:val="18"/>
                <w:lang w:val="zh-Hans"/>
              </w:rPr>
              <w:t>的数据列表</w:t>
            </w:r>
            <w:proofErr w:type="spellEnd"/>
            <w:r>
              <w:rPr>
                <w:sz w:val="18"/>
                <w:lang w:val="zh-Hans"/>
              </w:rPr>
              <w:t>。</w:t>
            </w:r>
          </w:p>
        </w:tc>
      </w:tr>
    </w:tbl>
    <w:p w14:paraId="3158C613" w14:textId="77777777" w:rsidR="00C562DC" w:rsidRDefault="00C562DC">
      <w:pPr>
        <w:pStyle w:val="a3"/>
        <w:spacing w:before="7"/>
        <w:rPr>
          <w:i/>
          <w:sz w:val="25"/>
        </w:rPr>
      </w:pPr>
    </w:p>
    <w:p w14:paraId="35B387CB" w14:textId="77777777" w:rsidR="00C562DC" w:rsidRDefault="000906E7">
      <w:pPr>
        <w:pStyle w:val="3"/>
        <w:numPr>
          <w:ilvl w:val="2"/>
          <w:numId w:val="7"/>
        </w:numPr>
        <w:tabs>
          <w:tab w:val="left" w:pos="1074"/>
        </w:tabs>
        <w:ind w:left="1073" w:hanging="954"/>
      </w:pPr>
      <w:r>
        <w:rPr>
          <w:lang w:val="zh-Hans"/>
        </w:rPr>
        <w:t>SetVariableMonitoringResponse</w:t>
      </w:r>
    </w:p>
    <w:p w14:paraId="436D35C3" w14:textId="77777777" w:rsidR="00C562DC" w:rsidRDefault="000906E7">
      <w:pPr>
        <w:pStyle w:val="a3"/>
        <w:spacing w:before="257" w:line="247" w:lineRule="auto"/>
        <w:ind w:left="120" w:right="187"/>
      </w:pPr>
      <w:proofErr w:type="spellStart"/>
      <w:r>
        <w:rPr>
          <w:lang w:val="zh-Hans"/>
        </w:rPr>
        <w:t>这包含</w:t>
      </w:r>
      <w:proofErr w:type="spellEnd"/>
      <w:r>
        <w:rPr>
          <w:lang w:val="zh-Hans"/>
        </w:rPr>
        <w:t xml:space="preserve">  </w:t>
      </w:r>
      <w:proofErr w:type="spellStart"/>
      <w:r>
        <w:rPr>
          <w:lang w:val="zh-Hans"/>
        </w:rPr>
        <w:t>充电站为响应</w:t>
      </w:r>
      <w:proofErr w:type="spellEnd"/>
      <w:r>
        <w:rPr>
          <w:lang w:val="zh-Hans"/>
        </w:rPr>
        <w:t xml:space="preserve">     SetVariableMonitoringRequest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SetVariableMonitoringResponse PDU </w:t>
      </w:r>
      <w:proofErr w:type="spellStart"/>
      <w:r>
        <w:rPr>
          <w:lang w:val="zh-Hans"/>
        </w:rPr>
        <w:t>的字段定义</w:t>
      </w:r>
      <w:proofErr w:type="spellEnd"/>
      <w:r>
        <w:rPr>
          <w:lang w:val="zh-Hans"/>
        </w:rPr>
        <w:t>。</w:t>
      </w:r>
    </w:p>
    <w:p w14:paraId="4FB44A76" w14:textId="77777777" w:rsidR="00C562DC" w:rsidRDefault="00C562DC">
      <w:pPr>
        <w:pStyle w:val="a3"/>
        <w:spacing w:before="9"/>
        <w:rPr>
          <w:sz w:val="20"/>
        </w:rPr>
      </w:pPr>
    </w:p>
    <w:p w14:paraId="52997BCA" w14:textId="77777777" w:rsidR="00C562DC" w:rsidRDefault="000906E7">
      <w:pPr>
        <w:ind w:left="120"/>
        <w:rPr>
          <w:i/>
          <w:sz w:val="18"/>
        </w:rPr>
      </w:pPr>
      <w:r>
        <w:rPr>
          <w:i/>
          <w:w w:val="105"/>
          <w:sz w:val="18"/>
          <w:lang w:val="zh-Hans"/>
        </w:rPr>
        <w:t>类</w:t>
      </w:r>
    </w:p>
    <w:p w14:paraId="652ED5F0"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E05A724" w14:textId="77777777">
        <w:trPr>
          <w:trHeight w:val="284"/>
        </w:trPr>
        <w:tc>
          <w:tcPr>
            <w:tcW w:w="2326" w:type="dxa"/>
            <w:tcBorders>
              <w:bottom w:val="single" w:sz="12" w:space="0" w:color="000000"/>
            </w:tcBorders>
          </w:tcPr>
          <w:p w14:paraId="50D2450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DB0275E"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9E30F9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6DA413D" w14:textId="77777777" w:rsidR="00C562DC" w:rsidRDefault="000906E7">
            <w:pPr>
              <w:pStyle w:val="TableParagraph"/>
              <w:rPr>
                <w:b/>
                <w:sz w:val="18"/>
              </w:rPr>
            </w:pPr>
            <w:proofErr w:type="spellStart"/>
            <w:r>
              <w:rPr>
                <w:b/>
                <w:sz w:val="18"/>
                <w:lang w:val="zh-Hans"/>
              </w:rPr>
              <w:t>描述</w:t>
            </w:r>
            <w:proofErr w:type="spellEnd"/>
          </w:p>
        </w:tc>
      </w:tr>
      <w:tr w:rsidR="00C562DC" w14:paraId="47B7A238" w14:textId="77777777">
        <w:trPr>
          <w:trHeight w:val="284"/>
        </w:trPr>
        <w:tc>
          <w:tcPr>
            <w:tcW w:w="2326" w:type="dxa"/>
            <w:tcBorders>
              <w:top w:val="single" w:sz="12" w:space="0" w:color="000000"/>
            </w:tcBorders>
          </w:tcPr>
          <w:p w14:paraId="29E9CBCC" w14:textId="77777777" w:rsidR="00C562DC" w:rsidRDefault="000906E7">
            <w:pPr>
              <w:pStyle w:val="TableParagraph"/>
              <w:spacing w:before="13"/>
              <w:rPr>
                <w:b/>
                <w:sz w:val="18"/>
              </w:rPr>
            </w:pPr>
            <w:proofErr w:type="spellStart"/>
            <w:r>
              <w:rPr>
                <w:b/>
                <w:sz w:val="18"/>
                <w:lang w:val="zh-Hans"/>
              </w:rPr>
              <w:t>设置监视结果</w:t>
            </w:r>
            <w:proofErr w:type="spellEnd"/>
          </w:p>
        </w:tc>
        <w:tc>
          <w:tcPr>
            <w:tcW w:w="2907" w:type="dxa"/>
            <w:tcBorders>
              <w:top w:val="single" w:sz="12" w:space="0" w:color="000000"/>
            </w:tcBorders>
          </w:tcPr>
          <w:p w14:paraId="093C2209" w14:textId="77777777" w:rsidR="00C562DC" w:rsidRDefault="000906E7">
            <w:pPr>
              <w:pStyle w:val="TableParagraph"/>
              <w:spacing w:before="13"/>
              <w:ind w:left="39"/>
              <w:rPr>
                <w:sz w:val="18"/>
              </w:rPr>
            </w:pPr>
            <w:r>
              <w:rPr>
                <w:color w:val="0000ED"/>
                <w:sz w:val="18"/>
                <w:lang w:val="zh-Hans"/>
              </w:rPr>
              <w:t>SetMonitoringResultType</w:t>
            </w:r>
          </w:p>
        </w:tc>
        <w:tc>
          <w:tcPr>
            <w:tcW w:w="581" w:type="dxa"/>
            <w:tcBorders>
              <w:top w:val="single" w:sz="12" w:space="0" w:color="000000"/>
            </w:tcBorders>
          </w:tcPr>
          <w:p w14:paraId="62F26D56"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tcBorders>
          </w:tcPr>
          <w:p w14:paraId="095973AE"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每个监视器</w:t>
            </w:r>
            <w:proofErr w:type="spellEnd"/>
            <w:r>
              <w:rPr>
                <w:w w:val="95"/>
                <w:sz w:val="18"/>
                <w:lang w:val="zh-Hans"/>
              </w:rPr>
              <w:t xml:space="preserve">  </w:t>
            </w:r>
            <w:proofErr w:type="spellStart"/>
            <w:r>
              <w:rPr>
                <w:w w:val="95"/>
                <w:sz w:val="18"/>
                <w:lang w:val="zh-Hans"/>
              </w:rPr>
              <w:t>的结果状态列表</w:t>
            </w:r>
            <w:proofErr w:type="spellEnd"/>
            <w:r>
              <w:rPr>
                <w:lang w:val="zh-Hans"/>
              </w:rPr>
              <w:t>。</w:t>
            </w:r>
          </w:p>
        </w:tc>
      </w:tr>
    </w:tbl>
    <w:p w14:paraId="6AD7072C" w14:textId="77777777" w:rsidR="00C562DC" w:rsidRDefault="00C562DC">
      <w:pPr>
        <w:pStyle w:val="a3"/>
        <w:spacing w:before="5"/>
        <w:rPr>
          <w:i/>
          <w:sz w:val="25"/>
        </w:rPr>
      </w:pPr>
    </w:p>
    <w:p w14:paraId="563B121A" w14:textId="77777777" w:rsidR="00C562DC" w:rsidRDefault="000906E7">
      <w:pPr>
        <w:pStyle w:val="2"/>
        <w:numPr>
          <w:ilvl w:val="1"/>
          <w:numId w:val="7"/>
        </w:numPr>
        <w:tabs>
          <w:tab w:val="left" w:pos="935"/>
        </w:tabs>
        <w:ind w:left="934" w:hanging="815"/>
      </w:pPr>
      <w:r>
        <w:rPr>
          <w:lang w:val="zh-Hans"/>
        </w:rPr>
        <w:t>SetVariables</w:t>
      </w:r>
    </w:p>
    <w:p w14:paraId="333257AC" w14:textId="77777777" w:rsidR="00C562DC" w:rsidRDefault="000906E7">
      <w:pPr>
        <w:pStyle w:val="3"/>
        <w:numPr>
          <w:ilvl w:val="2"/>
          <w:numId w:val="7"/>
        </w:numPr>
        <w:tabs>
          <w:tab w:val="left" w:pos="1074"/>
        </w:tabs>
        <w:spacing w:before="335"/>
        <w:ind w:left="1073" w:hanging="954"/>
      </w:pPr>
      <w:r>
        <w:rPr>
          <w:lang w:val="zh-Hans"/>
        </w:rPr>
        <w:t>SetVariablesRequest</w:t>
      </w:r>
    </w:p>
    <w:p w14:paraId="2D5A2E5D" w14:textId="77777777" w:rsidR="00C562DC" w:rsidRDefault="000906E7">
      <w:pPr>
        <w:pStyle w:val="a3"/>
        <w:spacing w:before="257"/>
        <w:ind w:left="120"/>
      </w:pPr>
      <w:proofErr w:type="spellStart"/>
      <w:r>
        <w:rPr>
          <w:lang w:val="zh-Hans"/>
        </w:rPr>
        <w:t>这包含</w:t>
      </w:r>
      <w:proofErr w:type="spellEnd"/>
      <w:r>
        <w:rPr>
          <w:lang w:val="zh-Hans"/>
        </w:rPr>
        <w:t xml:space="preserve">    CSMS  </w:t>
      </w:r>
      <w:proofErr w:type="spellStart"/>
      <w:r>
        <w:rPr>
          <w:lang w:val="zh-Hans"/>
        </w:rPr>
        <w:t>发送到充电站的</w:t>
      </w:r>
      <w:proofErr w:type="spellEnd"/>
      <w:r>
        <w:rPr>
          <w:lang w:val="zh-Hans"/>
        </w:rPr>
        <w:t xml:space="preserve">  SetVariablesRequest PDU </w:t>
      </w:r>
      <w:proofErr w:type="spellStart"/>
      <w:r>
        <w:rPr>
          <w:lang w:val="zh-Hans"/>
        </w:rPr>
        <w:t>的字段定义</w:t>
      </w:r>
      <w:proofErr w:type="spellEnd"/>
      <w:r>
        <w:rPr>
          <w:lang w:val="zh-Hans"/>
        </w:rPr>
        <w:t>。</w:t>
      </w:r>
    </w:p>
    <w:p w14:paraId="77B16732" w14:textId="77777777" w:rsidR="00C562DC" w:rsidRDefault="00C562DC">
      <w:pPr>
        <w:pStyle w:val="a3"/>
        <w:spacing w:before="3"/>
        <w:rPr>
          <w:sz w:val="21"/>
        </w:rPr>
      </w:pPr>
    </w:p>
    <w:p w14:paraId="6BD0D8F4" w14:textId="77777777" w:rsidR="00C562DC" w:rsidRDefault="000906E7">
      <w:pPr>
        <w:ind w:left="120"/>
        <w:rPr>
          <w:i/>
          <w:sz w:val="18"/>
        </w:rPr>
      </w:pPr>
      <w:r>
        <w:rPr>
          <w:i/>
          <w:w w:val="105"/>
          <w:sz w:val="18"/>
          <w:lang w:val="zh-Hans"/>
        </w:rPr>
        <w:t>类</w:t>
      </w:r>
    </w:p>
    <w:p w14:paraId="46200925"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28CA7F8" w14:textId="77777777">
        <w:trPr>
          <w:trHeight w:val="284"/>
        </w:trPr>
        <w:tc>
          <w:tcPr>
            <w:tcW w:w="2326" w:type="dxa"/>
            <w:tcBorders>
              <w:bottom w:val="single" w:sz="12" w:space="0" w:color="000000"/>
            </w:tcBorders>
          </w:tcPr>
          <w:p w14:paraId="560B97B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5C77DE7"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135D286"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8DA1CB9" w14:textId="77777777" w:rsidR="00C562DC" w:rsidRDefault="000906E7">
            <w:pPr>
              <w:pStyle w:val="TableParagraph"/>
              <w:rPr>
                <w:b/>
                <w:sz w:val="18"/>
              </w:rPr>
            </w:pPr>
            <w:proofErr w:type="spellStart"/>
            <w:r>
              <w:rPr>
                <w:b/>
                <w:sz w:val="18"/>
                <w:lang w:val="zh-Hans"/>
              </w:rPr>
              <w:t>描述</w:t>
            </w:r>
            <w:proofErr w:type="spellEnd"/>
          </w:p>
        </w:tc>
      </w:tr>
      <w:tr w:rsidR="00C562DC" w14:paraId="5F5B8DD2" w14:textId="77777777">
        <w:trPr>
          <w:trHeight w:val="500"/>
        </w:trPr>
        <w:tc>
          <w:tcPr>
            <w:tcW w:w="2326" w:type="dxa"/>
            <w:tcBorders>
              <w:top w:val="single" w:sz="12" w:space="0" w:color="000000"/>
            </w:tcBorders>
          </w:tcPr>
          <w:p w14:paraId="7914A8DC" w14:textId="77777777" w:rsidR="00C562DC" w:rsidRDefault="000906E7">
            <w:pPr>
              <w:pStyle w:val="TableParagraph"/>
              <w:spacing w:before="13"/>
              <w:rPr>
                <w:b/>
                <w:sz w:val="18"/>
              </w:rPr>
            </w:pPr>
            <w:r>
              <w:rPr>
                <w:b/>
                <w:sz w:val="18"/>
                <w:lang w:val="zh-Hans"/>
              </w:rPr>
              <w:t>setVariableData</w:t>
            </w:r>
          </w:p>
        </w:tc>
        <w:tc>
          <w:tcPr>
            <w:tcW w:w="2907" w:type="dxa"/>
            <w:tcBorders>
              <w:top w:val="single" w:sz="12" w:space="0" w:color="000000"/>
            </w:tcBorders>
          </w:tcPr>
          <w:p w14:paraId="289F02F9" w14:textId="77777777" w:rsidR="00C562DC" w:rsidRDefault="000906E7">
            <w:pPr>
              <w:pStyle w:val="TableParagraph"/>
              <w:spacing w:before="13"/>
              <w:ind w:left="39"/>
              <w:rPr>
                <w:sz w:val="18"/>
              </w:rPr>
            </w:pPr>
            <w:r>
              <w:rPr>
                <w:color w:val="0000ED"/>
                <w:sz w:val="18"/>
                <w:lang w:val="zh-Hans"/>
              </w:rPr>
              <w:t>SetVariableDataType</w:t>
            </w:r>
          </w:p>
        </w:tc>
        <w:tc>
          <w:tcPr>
            <w:tcW w:w="581" w:type="dxa"/>
            <w:tcBorders>
              <w:top w:val="single" w:sz="12" w:space="0" w:color="000000"/>
            </w:tcBorders>
          </w:tcPr>
          <w:p w14:paraId="7741D874"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tcBorders>
          </w:tcPr>
          <w:p w14:paraId="3419DDB7" w14:textId="77777777" w:rsidR="00C562DC" w:rsidRDefault="000906E7">
            <w:pPr>
              <w:pStyle w:val="TableParagraph"/>
              <w:spacing w:before="13" w:line="247" w:lineRule="auto"/>
              <w:rPr>
                <w:sz w:val="18"/>
              </w:rPr>
            </w:pPr>
            <w:proofErr w:type="spellStart"/>
            <w:r>
              <w:rPr>
                <w:w w:val="95"/>
                <w:sz w:val="18"/>
                <w:lang w:val="zh-Hans"/>
              </w:rPr>
              <w:t>必填。要设置的组件</w:t>
            </w:r>
            <w:proofErr w:type="spellEnd"/>
            <w:r>
              <w:rPr>
                <w:w w:val="95"/>
                <w:sz w:val="18"/>
                <w:lang w:val="zh-Hans"/>
              </w:rPr>
              <w:t>-</w:t>
            </w:r>
            <w:proofErr w:type="spellStart"/>
            <w:r>
              <w:rPr>
                <w:w w:val="95"/>
                <w:sz w:val="18"/>
                <w:lang w:val="zh-Hans"/>
              </w:rPr>
              <w:t>变量对和属性</w:t>
            </w:r>
            <w:r>
              <w:rPr>
                <w:sz w:val="18"/>
                <w:lang w:val="zh-Hans"/>
              </w:rPr>
              <w:t>值</w:t>
            </w:r>
            <w:proofErr w:type="spellEnd"/>
            <w:r>
              <w:rPr>
                <w:sz w:val="18"/>
                <w:lang w:val="zh-Hans"/>
              </w:rPr>
              <w:t xml:space="preserve"> </w:t>
            </w:r>
            <w:r>
              <w:rPr>
                <w:w w:val="95"/>
                <w:sz w:val="18"/>
                <w:lang w:val="zh-Hans"/>
              </w:rPr>
              <w:t xml:space="preserve"> </w:t>
            </w:r>
            <w:proofErr w:type="spellStart"/>
            <w:r>
              <w:rPr>
                <w:w w:val="95"/>
                <w:sz w:val="18"/>
                <w:lang w:val="zh-Hans"/>
              </w:rPr>
              <w:t>的列表</w:t>
            </w:r>
            <w:proofErr w:type="spellEnd"/>
            <w:r>
              <w:rPr>
                <w:sz w:val="18"/>
                <w:lang w:val="zh-Hans"/>
              </w:rPr>
              <w:t>。</w:t>
            </w:r>
          </w:p>
        </w:tc>
      </w:tr>
    </w:tbl>
    <w:p w14:paraId="565C910C" w14:textId="77777777" w:rsidR="00C562DC" w:rsidRDefault="00C562DC">
      <w:pPr>
        <w:pStyle w:val="a3"/>
        <w:spacing w:before="7"/>
        <w:rPr>
          <w:i/>
          <w:sz w:val="25"/>
        </w:rPr>
      </w:pPr>
    </w:p>
    <w:p w14:paraId="38355872" w14:textId="77777777" w:rsidR="00C562DC" w:rsidRDefault="000906E7">
      <w:pPr>
        <w:pStyle w:val="3"/>
        <w:numPr>
          <w:ilvl w:val="2"/>
          <w:numId w:val="7"/>
        </w:numPr>
        <w:tabs>
          <w:tab w:val="left" w:pos="1074"/>
        </w:tabs>
        <w:ind w:left="1073" w:hanging="954"/>
      </w:pPr>
      <w:r>
        <w:rPr>
          <w:lang w:val="zh-Hans"/>
        </w:rPr>
        <w:t>SetVariablesResponse</w:t>
      </w:r>
    </w:p>
    <w:p w14:paraId="718ED425"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SetVariablesRequest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SetVariablesResponse   PDU </w:t>
      </w:r>
      <w:proofErr w:type="spellStart"/>
      <w:r>
        <w:rPr>
          <w:lang w:val="zh-Hans"/>
        </w:rPr>
        <w:t>的字段定义</w:t>
      </w:r>
      <w:proofErr w:type="spellEnd"/>
      <w:r>
        <w:rPr>
          <w:lang w:val="zh-Hans"/>
        </w:rPr>
        <w:t>。</w:t>
      </w:r>
    </w:p>
    <w:p w14:paraId="0F6D7B44" w14:textId="77777777" w:rsidR="00C562DC" w:rsidRDefault="00C562DC">
      <w:pPr>
        <w:pStyle w:val="a3"/>
        <w:spacing w:before="9"/>
        <w:rPr>
          <w:sz w:val="20"/>
        </w:rPr>
      </w:pPr>
    </w:p>
    <w:p w14:paraId="761EA1DD" w14:textId="77777777" w:rsidR="00C562DC" w:rsidRDefault="000906E7">
      <w:pPr>
        <w:ind w:left="120"/>
        <w:rPr>
          <w:i/>
          <w:sz w:val="18"/>
        </w:rPr>
      </w:pPr>
      <w:r>
        <w:rPr>
          <w:i/>
          <w:w w:val="105"/>
          <w:sz w:val="18"/>
          <w:lang w:val="zh-Hans"/>
        </w:rPr>
        <w:t>类</w:t>
      </w:r>
    </w:p>
    <w:p w14:paraId="1034840A" w14:textId="77777777" w:rsidR="00C562DC" w:rsidRDefault="00C562DC">
      <w:pPr>
        <w:rPr>
          <w:sz w:val="18"/>
        </w:rPr>
        <w:sectPr w:rsidR="00C562DC">
          <w:pgSz w:w="11910" w:h="16840"/>
          <w:pgMar w:top="580" w:right="600" w:bottom="620" w:left="600" w:header="186" w:footer="431" w:gutter="0"/>
          <w:cols w:space="720"/>
        </w:sectPr>
      </w:pPr>
    </w:p>
    <w:p w14:paraId="49BA24B6"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77AA5CEB" w14:textId="77777777">
        <w:trPr>
          <w:trHeight w:val="274"/>
        </w:trPr>
        <w:tc>
          <w:tcPr>
            <w:tcW w:w="2326" w:type="dxa"/>
            <w:tcBorders>
              <w:left w:val="single" w:sz="4" w:space="0" w:color="000000"/>
              <w:bottom w:val="single" w:sz="12" w:space="0" w:color="000000"/>
              <w:right w:val="single" w:sz="4" w:space="0" w:color="000000"/>
            </w:tcBorders>
          </w:tcPr>
          <w:p w14:paraId="051F32FC"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18F3B15C"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57E7D8A8"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46F94BF"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3DFD674" w14:textId="77777777">
        <w:trPr>
          <w:trHeight w:val="284"/>
        </w:trPr>
        <w:tc>
          <w:tcPr>
            <w:tcW w:w="2326" w:type="dxa"/>
            <w:tcBorders>
              <w:top w:val="single" w:sz="12" w:space="0" w:color="000000"/>
              <w:left w:val="single" w:sz="4" w:space="0" w:color="000000"/>
              <w:bottom w:val="single" w:sz="4" w:space="0" w:color="000000"/>
              <w:right w:val="single" w:sz="4" w:space="0" w:color="000000"/>
            </w:tcBorders>
          </w:tcPr>
          <w:p w14:paraId="5DBB9530" w14:textId="77777777" w:rsidR="00C562DC" w:rsidRDefault="000906E7">
            <w:pPr>
              <w:pStyle w:val="TableParagraph"/>
              <w:spacing w:before="13"/>
              <w:rPr>
                <w:b/>
                <w:sz w:val="18"/>
              </w:rPr>
            </w:pPr>
            <w:r>
              <w:rPr>
                <w:b/>
                <w:sz w:val="18"/>
                <w:lang w:val="zh-Hans"/>
              </w:rPr>
              <w:t>setVariableResult</w:t>
            </w:r>
          </w:p>
        </w:tc>
        <w:tc>
          <w:tcPr>
            <w:tcW w:w="2907" w:type="dxa"/>
            <w:tcBorders>
              <w:top w:val="single" w:sz="12" w:space="0" w:color="000000"/>
              <w:left w:val="single" w:sz="4" w:space="0" w:color="000000"/>
              <w:bottom w:val="single" w:sz="4" w:space="0" w:color="000000"/>
              <w:right w:val="single" w:sz="4" w:space="0" w:color="000000"/>
            </w:tcBorders>
          </w:tcPr>
          <w:p w14:paraId="005728FC" w14:textId="77777777" w:rsidR="00C562DC" w:rsidRDefault="000906E7">
            <w:pPr>
              <w:pStyle w:val="TableParagraph"/>
              <w:spacing w:before="13"/>
              <w:ind w:left="39"/>
              <w:rPr>
                <w:sz w:val="18"/>
              </w:rPr>
            </w:pPr>
            <w:r>
              <w:rPr>
                <w:color w:val="0000ED"/>
                <w:sz w:val="18"/>
                <w:lang w:val="zh-Hans"/>
              </w:rPr>
              <w:t>SetVariableResultType</w:t>
            </w:r>
          </w:p>
        </w:tc>
        <w:tc>
          <w:tcPr>
            <w:tcW w:w="581" w:type="dxa"/>
            <w:tcBorders>
              <w:top w:val="single" w:sz="12" w:space="0" w:color="000000"/>
              <w:left w:val="single" w:sz="4" w:space="0" w:color="000000"/>
              <w:bottom w:val="single" w:sz="4" w:space="0" w:color="000000"/>
              <w:right w:val="single" w:sz="4" w:space="0" w:color="000000"/>
            </w:tcBorders>
          </w:tcPr>
          <w:p w14:paraId="2ACBF728" w14:textId="77777777" w:rsidR="00C562DC" w:rsidRDefault="000906E7">
            <w:pPr>
              <w:pStyle w:val="TableParagraph"/>
              <w:spacing w:before="13"/>
              <w:ind w:left="39"/>
              <w:rPr>
                <w:sz w:val="18"/>
              </w:rPr>
            </w:pPr>
            <w:r>
              <w:rPr>
                <w:sz w:val="18"/>
                <w:lang w:val="zh-Hans"/>
              </w:rPr>
              <w:t>1..*</w:t>
            </w:r>
          </w:p>
        </w:tc>
        <w:tc>
          <w:tcPr>
            <w:tcW w:w="4651" w:type="dxa"/>
            <w:tcBorders>
              <w:top w:val="single" w:sz="12" w:space="0" w:color="000000"/>
              <w:left w:val="single" w:sz="4" w:space="0" w:color="000000"/>
              <w:bottom w:val="single" w:sz="4" w:space="0" w:color="000000"/>
              <w:right w:val="single" w:sz="4" w:space="0" w:color="000000"/>
            </w:tcBorders>
          </w:tcPr>
          <w:p w14:paraId="6DD5886E"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每个组件变量</w:t>
            </w:r>
            <w:proofErr w:type="spellEnd"/>
            <w:r>
              <w:rPr>
                <w:w w:val="95"/>
                <w:sz w:val="18"/>
                <w:lang w:val="zh-Hans"/>
              </w:rPr>
              <w:t xml:space="preserve">  </w:t>
            </w:r>
            <w:proofErr w:type="spellStart"/>
            <w:r>
              <w:rPr>
                <w:w w:val="95"/>
                <w:sz w:val="18"/>
                <w:lang w:val="zh-Hans"/>
              </w:rPr>
              <w:t>的结果状态列表</w:t>
            </w:r>
            <w:proofErr w:type="spellEnd"/>
            <w:r>
              <w:rPr>
                <w:lang w:val="zh-Hans"/>
              </w:rPr>
              <w:t>。</w:t>
            </w:r>
          </w:p>
        </w:tc>
      </w:tr>
    </w:tbl>
    <w:p w14:paraId="2D32E899" w14:textId="77777777" w:rsidR="00C562DC" w:rsidRDefault="00C562DC">
      <w:pPr>
        <w:pStyle w:val="a3"/>
        <w:spacing w:before="9"/>
        <w:rPr>
          <w:i/>
          <w:sz w:val="15"/>
        </w:rPr>
      </w:pPr>
    </w:p>
    <w:p w14:paraId="151201DD" w14:textId="77777777" w:rsidR="00C562DC" w:rsidRDefault="000906E7">
      <w:pPr>
        <w:pStyle w:val="2"/>
        <w:numPr>
          <w:ilvl w:val="1"/>
          <w:numId w:val="7"/>
        </w:numPr>
        <w:tabs>
          <w:tab w:val="left" w:pos="935"/>
        </w:tabs>
        <w:spacing w:before="96"/>
        <w:ind w:left="934" w:hanging="815"/>
      </w:pPr>
      <w:proofErr w:type="spellStart"/>
      <w:r>
        <w:rPr>
          <w:lang w:val="zh-Hans"/>
        </w:rPr>
        <w:t>标志证书</w:t>
      </w:r>
      <w:proofErr w:type="spellEnd"/>
    </w:p>
    <w:p w14:paraId="6EDE2B50" w14:textId="77777777" w:rsidR="00C562DC" w:rsidRDefault="000906E7">
      <w:pPr>
        <w:pStyle w:val="3"/>
        <w:numPr>
          <w:ilvl w:val="2"/>
          <w:numId w:val="7"/>
        </w:numPr>
        <w:tabs>
          <w:tab w:val="left" w:pos="1074"/>
        </w:tabs>
        <w:spacing w:before="335"/>
        <w:ind w:left="1073" w:hanging="954"/>
      </w:pPr>
      <w:r>
        <w:rPr>
          <w:lang w:val="zh-Hans"/>
        </w:rPr>
        <w:t>SignCertificateRequest</w:t>
      </w:r>
    </w:p>
    <w:p w14:paraId="5C308676" w14:textId="77777777" w:rsidR="00C562DC" w:rsidRDefault="000906E7">
      <w:pPr>
        <w:pStyle w:val="a3"/>
        <w:spacing w:before="257"/>
        <w:ind w:left="120"/>
      </w:pPr>
      <w:r>
        <w:rPr>
          <w:w w:val="95"/>
          <w:lang w:val="zh-Hans"/>
        </w:rPr>
        <w:t xml:space="preserve"> 由  </w:t>
      </w:r>
      <w:proofErr w:type="spellStart"/>
      <w:r>
        <w:rPr>
          <w:w w:val="95"/>
          <w:lang w:val="zh-Hans"/>
        </w:rPr>
        <w:t>充电站发送到</w:t>
      </w:r>
      <w:proofErr w:type="spellEnd"/>
      <w:r>
        <w:rPr>
          <w:w w:val="95"/>
          <w:lang w:val="zh-Hans"/>
        </w:rPr>
        <w:t xml:space="preserve">  CSMS，</w:t>
      </w:r>
      <w:proofErr w:type="spellStart"/>
      <w:r>
        <w:rPr>
          <w:w w:val="95"/>
          <w:lang w:val="zh-Hans"/>
        </w:rPr>
        <w:t>以请求</w:t>
      </w:r>
      <w:proofErr w:type="spellEnd"/>
      <w:r>
        <w:rPr>
          <w:w w:val="95"/>
          <w:lang w:val="zh-Hans"/>
        </w:rPr>
        <w:t xml:space="preserve">   </w:t>
      </w:r>
      <w:proofErr w:type="spellStart"/>
      <w:r>
        <w:rPr>
          <w:w w:val="95"/>
          <w:lang w:val="zh-Hans"/>
        </w:rPr>
        <w:t>证书颁发机构将公钥</w:t>
      </w:r>
      <w:proofErr w:type="spellEnd"/>
      <w:r>
        <w:rPr>
          <w:w w:val="95"/>
          <w:lang w:val="zh-Hans"/>
        </w:rPr>
        <w:t xml:space="preserve">  </w:t>
      </w:r>
      <w:proofErr w:type="spellStart"/>
      <w:r>
        <w:rPr>
          <w:w w:val="95"/>
          <w:lang w:val="zh-Hans"/>
        </w:rPr>
        <w:t>签署为</w:t>
      </w:r>
      <w:proofErr w:type="spellEnd"/>
      <w:r>
        <w:rPr>
          <w:w w:val="95"/>
          <w:lang w:val="zh-Hans"/>
        </w:rPr>
        <w:t xml:space="preserve">  </w:t>
      </w:r>
      <w:proofErr w:type="spellStart"/>
      <w:r>
        <w:rPr>
          <w:w w:val="95"/>
          <w:lang w:val="zh-Hans"/>
        </w:rPr>
        <w:t>证书</w:t>
      </w:r>
      <w:proofErr w:type="spellEnd"/>
      <w:r>
        <w:rPr>
          <w:w w:val="95"/>
          <w:lang w:val="zh-Hans"/>
        </w:rPr>
        <w:t>。</w:t>
      </w:r>
    </w:p>
    <w:p w14:paraId="4CA33402" w14:textId="77777777" w:rsidR="00C562DC" w:rsidRDefault="00C562DC">
      <w:pPr>
        <w:pStyle w:val="a3"/>
        <w:spacing w:before="3"/>
        <w:rPr>
          <w:sz w:val="21"/>
        </w:rPr>
      </w:pPr>
    </w:p>
    <w:p w14:paraId="2C0F1415" w14:textId="77777777" w:rsidR="00C562DC" w:rsidRDefault="000906E7">
      <w:pPr>
        <w:ind w:left="120"/>
        <w:rPr>
          <w:i/>
          <w:sz w:val="18"/>
        </w:rPr>
      </w:pPr>
      <w:r>
        <w:rPr>
          <w:i/>
          <w:w w:val="105"/>
          <w:sz w:val="18"/>
          <w:lang w:val="zh-Hans"/>
        </w:rPr>
        <w:t>类</w:t>
      </w:r>
    </w:p>
    <w:p w14:paraId="59823DEC"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8C79DEA" w14:textId="77777777">
        <w:trPr>
          <w:trHeight w:val="284"/>
        </w:trPr>
        <w:tc>
          <w:tcPr>
            <w:tcW w:w="2326" w:type="dxa"/>
            <w:tcBorders>
              <w:bottom w:val="single" w:sz="12" w:space="0" w:color="000000"/>
            </w:tcBorders>
          </w:tcPr>
          <w:p w14:paraId="748E6DD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718823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2471E0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D574A3C" w14:textId="77777777" w:rsidR="00C562DC" w:rsidRDefault="000906E7">
            <w:pPr>
              <w:pStyle w:val="TableParagraph"/>
              <w:rPr>
                <w:b/>
                <w:sz w:val="18"/>
              </w:rPr>
            </w:pPr>
            <w:proofErr w:type="spellStart"/>
            <w:r>
              <w:rPr>
                <w:b/>
                <w:sz w:val="18"/>
                <w:lang w:val="zh-Hans"/>
              </w:rPr>
              <w:t>描述</w:t>
            </w:r>
            <w:proofErr w:type="spellEnd"/>
          </w:p>
        </w:tc>
      </w:tr>
      <w:tr w:rsidR="00C562DC" w14:paraId="0693D187" w14:textId="77777777">
        <w:trPr>
          <w:trHeight w:val="932"/>
        </w:trPr>
        <w:tc>
          <w:tcPr>
            <w:tcW w:w="2326" w:type="dxa"/>
            <w:tcBorders>
              <w:top w:val="single" w:sz="12" w:space="0" w:color="000000"/>
            </w:tcBorders>
          </w:tcPr>
          <w:p w14:paraId="5D01E3BC" w14:textId="77777777" w:rsidR="00C562DC" w:rsidRDefault="000906E7">
            <w:pPr>
              <w:pStyle w:val="TableParagraph"/>
              <w:spacing w:before="13"/>
              <w:rPr>
                <w:b/>
                <w:sz w:val="18"/>
              </w:rPr>
            </w:pPr>
            <w:proofErr w:type="spellStart"/>
            <w:r>
              <w:rPr>
                <w:b/>
                <w:sz w:val="18"/>
                <w:lang w:val="zh-Hans"/>
              </w:rPr>
              <w:t>企业社会责任</w:t>
            </w:r>
            <w:proofErr w:type="spellEnd"/>
          </w:p>
        </w:tc>
        <w:tc>
          <w:tcPr>
            <w:tcW w:w="2907" w:type="dxa"/>
            <w:tcBorders>
              <w:top w:val="single" w:sz="12" w:space="0" w:color="000000"/>
            </w:tcBorders>
          </w:tcPr>
          <w:p w14:paraId="2C8A994F"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[0..5500]</w:t>
            </w:r>
          </w:p>
        </w:tc>
        <w:tc>
          <w:tcPr>
            <w:tcW w:w="581" w:type="dxa"/>
            <w:tcBorders>
              <w:top w:val="single" w:sz="12" w:space="0" w:color="000000"/>
            </w:tcBorders>
          </w:tcPr>
          <w:p w14:paraId="5C2848C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07C2B3F" w14:textId="77777777" w:rsidR="00C562DC" w:rsidRDefault="000906E7">
            <w:pPr>
              <w:pStyle w:val="TableParagraph"/>
              <w:spacing w:before="13" w:line="247" w:lineRule="auto"/>
              <w:rPr>
                <w:sz w:val="18"/>
              </w:rPr>
            </w:pPr>
            <w:proofErr w:type="spellStart"/>
            <w:r>
              <w:rPr>
                <w:sz w:val="18"/>
                <w:lang w:val="zh-Hans"/>
              </w:rPr>
              <w:t>必填。充电站应按照</w:t>
            </w:r>
            <w:proofErr w:type="spellEnd"/>
            <w:r>
              <w:rPr>
                <w:sz w:val="18"/>
                <w:lang w:val="zh-Hans"/>
              </w:rPr>
              <w:t xml:space="preserve">  RFC 2986 [22] </w:t>
            </w:r>
            <w:proofErr w:type="spellStart"/>
            <w:r>
              <w:rPr>
                <w:sz w:val="18"/>
                <w:lang w:val="zh-Hans"/>
              </w:rPr>
              <w:t>中所述，以证书签名请求</w:t>
            </w:r>
            <w:proofErr w:type="spellEnd"/>
            <w:r>
              <w:rPr>
                <w:sz w:val="18"/>
                <w:lang w:val="zh-Hans"/>
              </w:rPr>
              <w:t xml:space="preserve"> （CSR） </w:t>
            </w:r>
            <w:proofErr w:type="spellStart"/>
            <w:r>
              <w:rPr>
                <w:sz w:val="18"/>
                <w:lang w:val="zh-Hans"/>
              </w:rPr>
              <w:t>的形式发送公钥</w:t>
            </w:r>
            <w:proofErr w:type="spellEnd"/>
            <w:r>
              <w:rPr>
                <w:lang w:val="zh-Hans"/>
              </w:rPr>
              <w:t>，</w:t>
            </w:r>
            <w:r>
              <w:rPr>
                <w:sz w:val="18"/>
                <w:lang w:val="zh-Hans"/>
              </w:rPr>
              <w:t xml:space="preserve">  </w:t>
            </w:r>
            <w:proofErr w:type="spellStart"/>
            <w:r>
              <w:rPr>
                <w:sz w:val="18"/>
                <w:lang w:val="zh-Hans"/>
              </w:rPr>
              <w:t>然后使用</w:t>
            </w:r>
            <w:proofErr w:type="spellEnd"/>
            <w:r>
              <w:rPr>
                <w:color w:val="0000ED"/>
                <w:sz w:val="18"/>
                <w:lang w:val="zh-Hans"/>
              </w:rPr>
              <w:t xml:space="preserve"> SignCertificateRequest</w:t>
            </w:r>
            <w:r>
              <w:rPr>
                <w:sz w:val="18"/>
                <w:lang w:val="zh-Hans"/>
              </w:rPr>
              <w:t xml:space="preserve"> </w:t>
            </w:r>
            <w:proofErr w:type="spellStart"/>
            <w:r>
              <w:rPr>
                <w:sz w:val="18"/>
                <w:lang w:val="zh-Hans"/>
              </w:rPr>
              <w:t>消息对</w:t>
            </w:r>
            <w:proofErr w:type="spellEnd"/>
            <w:r>
              <w:rPr>
                <w:sz w:val="18"/>
                <w:lang w:val="zh-Hans"/>
              </w:rPr>
              <w:t xml:space="preserve"> PEM </w:t>
            </w:r>
            <w:proofErr w:type="spellStart"/>
            <w:r>
              <w:rPr>
                <w:sz w:val="18"/>
                <w:lang w:val="zh-Hans"/>
              </w:rPr>
              <w:t>进行编码</w:t>
            </w:r>
            <w:proofErr w:type="spellEnd"/>
            <w:r>
              <w:rPr>
                <w:lang w:val="zh-Hans"/>
              </w:rPr>
              <w:t>。</w:t>
            </w:r>
          </w:p>
        </w:tc>
      </w:tr>
      <w:tr w:rsidR="00C562DC" w14:paraId="2DE25734" w14:textId="77777777">
        <w:trPr>
          <w:trHeight w:val="942"/>
        </w:trPr>
        <w:tc>
          <w:tcPr>
            <w:tcW w:w="2326" w:type="dxa"/>
            <w:shd w:val="clear" w:color="auto" w:fill="EDEDED"/>
          </w:tcPr>
          <w:p w14:paraId="6FD9E003" w14:textId="77777777" w:rsidR="00C562DC" w:rsidRDefault="000906E7">
            <w:pPr>
              <w:pStyle w:val="TableParagraph"/>
              <w:rPr>
                <w:b/>
                <w:sz w:val="18"/>
              </w:rPr>
            </w:pPr>
            <w:proofErr w:type="spellStart"/>
            <w:r>
              <w:rPr>
                <w:b/>
                <w:sz w:val="18"/>
                <w:lang w:val="zh-Hans"/>
              </w:rPr>
              <w:t>证书类型</w:t>
            </w:r>
            <w:proofErr w:type="spellEnd"/>
          </w:p>
        </w:tc>
        <w:tc>
          <w:tcPr>
            <w:tcW w:w="2907" w:type="dxa"/>
            <w:shd w:val="clear" w:color="auto" w:fill="EDEDED"/>
          </w:tcPr>
          <w:p w14:paraId="1473C73B" w14:textId="77777777" w:rsidR="00C562DC" w:rsidRDefault="000906E7">
            <w:pPr>
              <w:pStyle w:val="TableParagraph"/>
              <w:ind w:left="39"/>
              <w:rPr>
                <w:sz w:val="18"/>
              </w:rPr>
            </w:pPr>
            <w:proofErr w:type="spellStart"/>
            <w:r>
              <w:rPr>
                <w:color w:val="0000ED"/>
                <w:sz w:val="18"/>
                <w:lang w:val="zh-Hans"/>
              </w:rPr>
              <w:t>证书签名使用枚举类型</w:t>
            </w:r>
            <w:proofErr w:type="spellEnd"/>
          </w:p>
        </w:tc>
        <w:tc>
          <w:tcPr>
            <w:tcW w:w="581" w:type="dxa"/>
            <w:shd w:val="clear" w:color="auto" w:fill="EDEDED"/>
          </w:tcPr>
          <w:p w14:paraId="38AEEAE4" w14:textId="77777777" w:rsidR="00C562DC" w:rsidRDefault="000906E7">
            <w:pPr>
              <w:pStyle w:val="TableParagraph"/>
              <w:ind w:left="39"/>
              <w:rPr>
                <w:sz w:val="18"/>
              </w:rPr>
            </w:pPr>
            <w:r>
              <w:rPr>
                <w:sz w:val="18"/>
                <w:lang w:val="zh-Hans"/>
              </w:rPr>
              <w:t>0..1</w:t>
            </w:r>
          </w:p>
        </w:tc>
        <w:tc>
          <w:tcPr>
            <w:tcW w:w="4651" w:type="dxa"/>
            <w:shd w:val="clear" w:color="auto" w:fill="EDEDED"/>
          </w:tcPr>
          <w:p w14:paraId="2975F91B" w14:textId="77777777" w:rsidR="00C562DC" w:rsidRDefault="000906E7">
            <w:pPr>
              <w:pStyle w:val="TableParagraph"/>
              <w:spacing w:line="247" w:lineRule="auto"/>
              <w:ind w:right="368"/>
              <w:rPr>
                <w:sz w:val="18"/>
              </w:rPr>
            </w:pPr>
            <w:proofErr w:type="spellStart"/>
            <w:r>
              <w:rPr>
                <w:w w:val="95"/>
                <w:sz w:val="18"/>
                <w:lang w:val="zh-Hans"/>
              </w:rPr>
              <w:t>自选。指示要签名的证书的类型</w:t>
            </w:r>
            <w:proofErr w:type="spellEnd"/>
            <w:r>
              <w:rPr>
                <w:w w:val="95"/>
                <w:sz w:val="18"/>
                <w:lang w:val="zh-Hans"/>
              </w:rPr>
              <w:t xml:space="preserve">。     </w:t>
            </w:r>
            <w:proofErr w:type="spellStart"/>
            <w:r>
              <w:rPr>
                <w:w w:val="95"/>
                <w:sz w:val="18"/>
                <w:lang w:val="zh-Hans"/>
              </w:rPr>
              <w:t>省略时</w:t>
            </w:r>
            <w:proofErr w:type="spellEnd"/>
            <w:r>
              <w:rPr>
                <w:w w:val="95"/>
                <w:sz w:val="18"/>
                <w:lang w:val="zh-Hans"/>
              </w:rPr>
              <w:t xml:space="preserve">  ，</w:t>
            </w:r>
            <w:proofErr w:type="spellStart"/>
            <w:r>
              <w:rPr>
                <w:w w:val="95"/>
                <w:sz w:val="18"/>
                <w:lang w:val="zh-Hans"/>
              </w:rPr>
              <w:t>证书</w:t>
            </w:r>
            <w:proofErr w:type="spellEnd"/>
            <w:r>
              <w:rPr>
                <w:w w:val="95"/>
                <w:sz w:val="18"/>
                <w:lang w:val="zh-Hans"/>
              </w:rPr>
              <w:t xml:space="preserve">  </w:t>
            </w:r>
            <w:proofErr w:type="spellStart"/>
            <w:r>
              <w:rPr>
                <w:w w:val="95"/>
                <w:sz w:val="18"/>
                <w:lang w:val="zh-Hans"/>
              </w:rPr>
              <w:t>将用于</w:t>
            </w:r>
            <w:proofErr w:type="spellEnd"/>
            <w:r>
              <w:rPr>
                <w:w w:val="95"/>
                <w:sz w:val="18"/>
                <w:lang w:val="zh-Hans"/>
              </w:rPr>
              <w:t xml:space="preserve"> 15118 </w:t>
            </w:r>
            <w:proofErr w:type="spellStart"/>
            <w:r>
              <w:rPr>
                <w:w w:val="95"/>
                <w:sz w:val="18"/>
                <w:lang w:val="zh-Hans"/>
              </w:rPr>
              <w:t>连接（如果已实现）和</w:t>
            </w:r>
            <w:r>
              <w:rPr>
                <w:sz w:val="18"/>
                <w:lang w:val="zh-Hans"/>
              </w:rPr>
              <w:t>充电站到</w:t>
            </w:r>
            <w:proofErr w:type="spellEnd"/>
            <w:r>
              <w:rPr>
                <w:sz w:val="18"/>
                <w:lang w:val="zh-Hans"/>
              </w:rPr>
              <w:t xml:space="preserve"> CSMS </w:t>
            </w:r>
            <w:proofErr w:type="spellStart"/>
            <w:r>
              <w:rPr>
                <w:sz w:val="18"/>
                <w:lang w:val="zh-Hans"/>
              </w:rPr>
              <w:t>的连接</w:t>
            </w:r>
            <w:proofErr w:type="spellEnd"/>
            <w:r>
              <w:rPr>
                <w:sz w:val="18"/>
                <w:lang w:val="zh-Hans"/>
              </w:rPr>
              <w:t>。</w:t>
            </w:r>
            <w:r>
              <w:rPr>
                <w:w w:val="95"/>
                <w:sz w:val="18"/>
                <w:lang w:val="zh-Hans"/>
              </w:rPr>
              <w:t xml:space="preserve"> </w:t>
            </w:r>
          </w:p>
        </w:tc>
      </w:tr>
    </w:tbl>
    <w:p w14:paraId="5F3829ED" w14:textId="77777777" w:rsidR="00C562DC" w:rsidRDefault="00C562DC">
      <w:pPr>
        <w:pStyle w:val="a3"/>
        <w:spacing w:before="7"/>
        <w:rPr>
          <w:i/>
          <w:sz w:val="25"/>
        </w:rPr>
      </w:pPr>
    </w:p>
    <w:p w14:paraId="08AD403E" w14:textId="77777777" w:rsidR="00C562DC" w:rsidRDefault="000906E7">
      <w:pPr>
        <w:pStyle w:val="3"/>
        <w:numPr>
          <w:ilvl w:val="2"/>
          <w:numId w:val="7"/>
        </w:numPr>
        <w:tabs>
          <w:tab w:val="left" w:pos="1074"/>
        </w:tabs>
        <w:ind w:left="1073" w:hanging="954"/>
      </w:pPr>
      <w:r>
        <w:rPr>
          <w:lang w:val="zh-Hans"/>
        </w:rPr>
        <w:t>SignCertificateResponse</w:t>
      </w:r>
    </w:p>
    <w:p w14:paraId="79864783" w14:textId="77777777" w:rsidR="00C562DC" w:rsidRDefault="000906E7">
      <w:pPr>
        <w:pStyle w:val="a3"/>
        <w:spacing w:before="257"/>
        <w:ind w:left="120"/>
      </w:pPr>
      <w:r>
        <w:rPr>
          <w:lang w:val="zh-Hans"/>
        </w:rPr>
        <w:t xml:space="preserve"> 由  CSMS </w:t>
      </w:r>
      <w:proofErr w:type="spellStart"/>
      <w:r>
        <w:rPr>
          <w:lang w:val="zh-Hans"/>
        </w:rPr>
        <w:t>发送到充电站</w:t>
      </w:r>
      <w:proofErr w:type="spellEnd"/>
      <w:r>
        <w:rPr>
          <w:lang w:val="zh-Hans"/>
        </w:rPr>
        <w:t xml:space="preserve">  ，以  </w:t>
      </w:r>
      <w:proofErr w:type="spellStart"/>
      <w:r>
        <w:rPr>
          <w:lang w:val="zh-Hans"/>
        </w:rPr>
        <w:t>响应</w:t>
      </w:r>
      <w:proofErr w:type="spellEnd"/>
      <w:r>
        <w:rPr>
          <w:lang w:val="zh-Hans"/>
        </w:rPr>
        <w:t xml:space="preserve"> SignCertificateRequest </w:t>
      </w:r>
      <w:proofErr w:type="spellStart"/>
      <w:r>
        <w:rPr>
          <w:lang w:val="zh-Hans"/>
        </w:rPr>
        <w:t>消息</w:t>
      </w:r>
      <w:proofErr w:type="spellEnd"/>
      <w:r>
        <w:rPr>
          <w:lang w:val="zh-Hans"/>
        </w:rPr>
        <w:t>。</w:t>
      </w:r>
    </w:p>
    <w:p w14:paraId="2F726740" w14:textId="77777777" w:rsidR="00C562DC" w:rsidRDefault="00C562DC">
      <w:pPr>
        <w:pStyle w:val="a3"/>
        <w:spacing w:before="3"/>
        <w:rPr>
          <w:sz w:val="21"/>
        </w:rPr>
      </w:pPr>
    </w:p>
    <w:p w14:paraId="52EFC310" w14:textId="77777777" w:rsidR="00C562DC" w:rsidRDefault="000906E7">
      <w:pPr>
        <w:ind w:left="120"/>
        <w:rPr>
          <w:i/>
          <w:sz w:val="18"/>
        </w:rPr>
      </w:pPr>
      <w:r>
        <w:rPr>
          <w:i/>
          <w:w w:val="105"/>
          <w:sz w:val="18"/>
          <w:lang w:val="zh-Hans"/>
        </w:rPr>
        <w:t>类</w:t>
      </w:r>
    </w:p>
    <w:p w14:paraId="531B1B39"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EF282E7" w14:textId="77777777">
        <w:trPr>
          <w:trHeight w:val="284"/>
        </w:trPr>
        <w:tc>
          <w:tcPr>
            <w:tcW w:w="2326" w:type="dxa"/>
            <w:tcBorders>
              <w:bottom w:val="single" w:sz="12" w:space="0" w:color="000000"/>
            </w:tcBorders>
          </w:tcPr>
          <w:p w14:paraId="51F02E7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632DC5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83B413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4424F8C" w14:textId="77777777" w:rsidR="00C562DC" w:rsidRDefault="000906E7">
            <w:pPr>
              <w:pStyle w:val="TableParagraph"/>
              <w:rPr>
                <w:b/>
                <w:sz w:val="18"/>
              </w:rPr>
            </w:pPr>
            <w:proofErr w:type="spellStart"/>
            <w:r>
              <w:rPr>
                <w:b/>
                <w:sz w:val="18"/>
                <w:lang w:val="zh-Hans"/>
              </w:rPr>
              <w:t>描述</w:t>
            </w:r>
            <w:proofErr w:type="spellEnd"/>
          </w:p>
        </w:tc>
      </w:tr>
      <w:tr w:rsidR="00C562DC" w14:paraId="42ED998B" w14:textId="77777777">
        <w:trPr>
          <w:trHeight w:val="500"/>
        </w:trPr>
        <w:tc>
          <w:tcPr>
            <w:tcW w:w="2326" w:type="dxa"/>
            <w:tcBorders>
              <w:top w:val="single" w:sz="12" w:space="0" w:color="000000"/>
            </w:tcBorders>
          </w:tcPr>
          <w:p w14:paraId="7894B7F9"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7C62C669" w14:textId="77777777" w:rsidR="00C562DC" w:rsidRDefault="000906E7">
            <w:pPr>
              <w:pStyle w:val="TableParagraph"/>
              <w:spacing w:before="13"/>
              <w:ind w:left="39"/>
              <w:rPr>
                <w:sz w:val="18"/>
              </w:rPr>
            </w:pPr>
            <w:r>
              <w:rPr>
                <w:color w:val="0000ED"/>
                <w:sz w:val="18"/>
                <w:lang w:val="zh-Hans"/>
              </w:rPr>
              <w:t>GenericStatusEnumType</w:t>
            </w:r>
          </w:p>
        </w:tc>
        <w:tc>
          <w:tcPr>
            <w:tcW w:w="581" w:type="dxa"/>
            <w:tcBorders>
              <w:top w:val="single" w:sz="12" w:space="0" w:color="000000"/>
            </w:tcBorders>
          </w:tcPr>
          <w:p w14:paraId="7462AD3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89B252B" w14:textId="77777777" w:rsidR="00C562DC" w:rsidRDefault="000906E7">
            <w:pPr>
              <w:pStyle w:val="TableParagraph"/>
              <w:spacing w:before="13"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指定</w:t>
            </w:r>
            <w:proofErr w:type="spellEnd"/>
            <w:r>
              <w:rPr>
                <w:sz w:val="18"/>
                <w:lang w:val="zh-Hans"/>
              </w:rPr>
              <w:t xml:space="preserve">   </w:t>
            </w:r>
            <w:proofErr w:type="spellStart"/>
            <w:r>
              <w:rPr>
                <w:sz w:val="18"/>
                <w:lang w:val="zh-Hans"/>
              </w:rPr>
              <w:t>网吧点点通</w:t>
            </w:r>
            <w:proofErr w:type="spellEnd"/>
            <w:r>
              <w:rPr>
                <w:sz w:val="18"/>
                <w:lang w:val="zh-Hans"/>
              </w:rPr>
              <w:t xml:space="preserve"> </w:t>
            </w:r>
            <w:proofErr w:type="spellStart"/>
            <w:r>
              <w:rPr>
                <w:sz w:val="18"/>
                <w:lang w:val="zh-Hans"/>
              </w:rPr>
              <w:t>是否可以</w:t>
            </w:r>
            <w:proofErr w:type="spellEnd"/>
            <w:r>
              <w:rPr>
                <w:sz w:val="18"/>
                <w:lang w:val="zh-Hans"/>
              </w:rPr>
              <w:t xml:space="preserve"> </w:t>
            </w:r>
            <w:proofErr w:type="spellStart"/>
            <w:r>
              <w:rPr>
                <w:sz w:val="18"/>
                <w:lang w:val="zh-Hans"/>
              </w:rPr>
              <w:t>处理</w:t>
            </w:r>
            <w:proofErr w:type="spellEnd"/>
            <w:r>
              <w:rPr>
                <w:sz w:val="18"/>
                <w:lang w:val="zh-Hans"/>
              </w:rPr>
              <w:t xml:space="preserve">  </w:t>
            </w:r>
            <w:proofErr w:type="spellStart"/>
            <w:r>
              <w:rPr>
                <w:sz w:val="18"/>
                <w:lang w:val="zh-Hans"/>
              </w:rPr>
              <w:t>请求</w:t>
            </w:r>
            <w:proofErr w:type="spellEnd"/>
            <w:r>
              <w:rPr>
                <w:sz w:val="18"/>
                <w:lang w:val="zh-Hans"/>
              </w:rPr>
              <w:t>。</w:t>
            </w:r>
          </w:p>
        </w:tc>
      </w:tr>
      <w:tr w:rsidR="00C562DC" w14:paraId="2DE84BD9" w14:textId="77777777">
        <w:trPr>
          <w:trHeight w:val="294"/>
        </w:trPr>
        <w:tc>
          <w:tcPr>
            <w:tcW w:w="2326" w:type="dxa"/>
            <w:shd w:val="clear" w:color="auto" w:fill="EDEDED"/>
          </w:tcPr>
          <w:p w14:paraId="302848CE"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147DE27A"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3C661B6B" w14:textId="77777777" w:rsidR="00C562DC" w:rsidRDefault="000906E7">
            <w:pPr>
              <w:pStyle w:val="TableParagraph"/>
              <w:ind w:left="39"/>
              <w:rPr>
                <w:sz w:val="18"/>
              </w:rPr>
            </w:pPr>
            <w:r>
              <w:rPr>
                <w:sz w:val="18"/>
                <w:lang w:val="zh-Hans"/>
              </w:rPr>
              <w:t>0..1</w:t>
            </w:r>
          </w:p>
        </w:tc>
        <w:tc>
          <w:tcPr>
            <w:tcW w:w="4651" w:type="dxa"/>
            <w:shd w:val="clear" w:color="auto" w:fill="EDEDED"/>
          </w:tcPr>
          <w:p w14:paraId="34369B15"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43B287CB" w14:textId="77777777" w:rsidR="00C562DC" w:rsidRDefault="00C562DC">
      <w:pPr>
        <w:pStyle w:val="a3"/>
        <w:spacing w:before="5"/>
        <w:rPr>
          <w:i/>
          <w:sz w:val="25"/>
        </w:rPr>
      </w:pPr>
    </w:p>
    <w:p w14:paraId="331046EC" w14:textId="77777777" w:rsidR="00C562DC" w:rsidRDefault="000906E7">
      <w:pPr>
        <w:pStyle w:val="2"/>
        <w:numPr>
          <w:ilvl w:val="1"/>
          <w:numId w:val="7"/>
        </w:numPr>
        <w:tabs>
          <w:tab w:val="left" w:pos="935"/>
        </w:tabs>
        <w:ind w:left="934" w:hanging="815"/>
      </w:pPr>
      <w:proofErr w:type="spellStart"/>
      <w:r>
        <w:rPr>
          <w:lang w:val="zh-Hans"/>
        </w:rPr>
        <w:t>状态通知</w:t>
      </w:r>
      <w:proofErr w:type="spellEnd"/>
    </w:p>
    <w:p w14:paraId="127D8CDA" w14:textId="77777777" w:rsidR="00C562DC" w:rsidRDefault="000906E7">
      <w:pPr>
        <w:pStyle w:val="3"/>
        <w:numPr>
          <w:ilvl w:val="2"/>
          <w:numId w:val="7"/>
        </w:numPr>
        <w:tabs>
          <w:tab w:val="left" w:pos="1074"/>
        </w:tabs>
        <w:spacing w:before="335"/>
        <w:ind w:left="1073" w:hanging="954"/>
      </w:pPr>
      <w:proofErr w:type="spellStart"/>
      <w:r>
        <w:rPr>
          <w:lang w:val="zh-Hans"/>
        </w:rPr>
        <w:t>状态通知请求</w:t>
      </w:r>
      <w:proofErr w:type="spellEnd"/>
    </w:p>
    <w:p w14:paraId="759134C0" w14:textId="77777777" w:rsidR="00C562DC" w:rsidRDefault="000906E7">
      <w:pPr>
        <w:spacing w:before="257"/>
        <w:ind w:left="120"/>
        <w:rPr>
          <w:i/>
          <w:sz w:val="18"/>
        </w:rPr>
      </w:pPr>
      <w:r>
        <w:rPr>
          <w:i/>
          <w:w w:val="105"/>
          <w:sz w:val="18"/>
          <w:lang w:val="zh-Hans"/>
        </w:rPr>
        <w:t>类</w:t>
      </w:r>
    </w:p>
    <w:p w14:paraId="5EA1945F"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9D2C1DD" w14:textId="77777777">
        <w:trPr>
          <w:trHeight w:val="284"/>
        </w:trPr>
        <w:tc>
          <w:tcPr>
            <w:tcW w:w="2326" w:type="dxa"/>
            <w:tcBorders>
              <w:bottom w:val="single" w:sz="12" w:space="0" w:color="000000"/>
            </w:tcBorders>
          </w:tcPr>
          <w:p w14:paraId="77C5ECA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F13E0C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8A45D03"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49100A7" w14:textId="77777777" w:rsidR="00C562DC" w:rsidRDefault="000906E7">
            <w:pPr>
              <w:pStyle w:val="TableParagraph"/>
              <w:rPr>
                <w:b/>
                <w:sz w:val="18"/>
              </w:rPr>
            </w:pPr>
            <w:proofErr w:type="spellStart"/>
            <w:r>
              <w:rPr>
                <w:b/>
                <w:sz w:val="18"/>
                <w:lang w:val="zh-Hans"/>
              </w:rPr>
              <w:t>描述</w:t>
            </w:r>
            <w:proofErr w:type="spellEnd"/>
          </w:p>
        </w:tc>
      </w:tr>
      <w:tr w:rsidR="00C562DC" w14:paraId="117060C6" w14:textId="77777777">
        <w:trPr>
          <w:trHeight w:val="500"/>
        </w:trPr>
        <w:tc>
          <w:tcPr>
            <w:tcW w:w="2326" w:type="dxa"/>
            <w:tcBorders>
              <w:top w:val="single" w:sz="12" w:space="0" w:color="000000"/>
            </w:tcBorders>
          </w:tcPr>
          <w:p w14:paraId="456401CB" w14:textId="77777777" w:rsidR="00C562DC" w:rsidRDefault="000906E7">
            <w:pPr>
              <w:pStyle w:val="TableParagraph"/>
              <w:spacing w:before="13"/>
              <w:rPr>
                <w:b/>
                <w:sz w:val="18"/>
              </w:rPr>
            </w:pPr>
            <w:proofErr w:type="spellStart"/>
            <w:r>
              <w:rPr>
                <w:b/>
                <w:sz w:val="18"/>
                <w:lang w:val="zh-Hans"/>
              </w:rPr>
              <w:t>时间戳</w:t>
            </w:r>
            <w:proofErr w:type="spellEnd"/>
          </w:p>
        </w:tc>
        <w:tc>
          <w:tcPr>
            <w:tcW w:w="2907" w:type="dxa"/>
            <w:tcBorders>
              <w:top w:val="single" w:sz="12" w:space="0" w:color="000000"/>
            </w:tcBorders>
          </w:tcPr>
          <w:p w14:paraId="28A59FAA" w14:textId="77777777" w:rsidR="00C562DC" w:rsidRDefault="000906E7">
            <w:pPr>
              <w:pStyle w:val="TableParagraph"/>
              <w:spacing w:before="13"/>
              <w:ind w:left="39"/>
              <w:rPr>
                <w:sz w:val="18"/>
              </w:rPr>
            </w:pPr>
            <w:proofErr w:type="spellStart"/>
            <w:r>
              <w:rPr>
                <w:sz w:val="18"/>
                <w:lang w:val="zh-Hans"/>
              </w:rPr>
              <w:t>日期时间</w:t>
            </w:r>
            <w:proofErr w:type="spellEnd"/>
          </w:p>
        </w:tc>
        <w:tc>
          <w:tcPr>
            <w:tcW w:w="581" w:type="dxa"/>
            <w:tcBorders>
              <w:top w:val="single" w:sz="12" w:space="0" w:color="000000"/>
            </w:tcBorders>
          </w:tcPr>
          <w:p w14:paraId="74EB0B3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819D0E9" w14:textId="77777777" w:rsidR="00C562DC" w:rsidRDefault="000906E7">
            <w:pPr>
              <w:pStyle w:val="TableParagraph"/>
              <w:spacing w:before="13" w:line="247" w:lineRule="auto"/>
              <w:rPr>
                <w:sz w:val="18"/>
              </w:rPr>
            </w:pPr>
            <w:proofErr w:type="spellStart"/>
            <w:r>
              <w:rPr>
                <w:w w:val="95"/>
                <w:sz w:val="18"/>
                <w:lang w:val="zh-Hans"/>
              </w:rPr>
              <w:t>必填。报告状态的时间。如果</w:t>
            </w:r>
            <w:r>
              <w:rPr>
                <w:sz w:val="18"/>
                <w:lang w:val="zh-Hans"/>
              </w:rPr>
              <w:t>缺少</w:t>
            </w:r>
            <w:proofErr w:type="spellEnd"/>
            <w:r>
              <w:rPr>
                <w:sz w:val="18"/>
                <w:lang w:val="zh-Hans"/>
              </w:rPr>
              <w:t xml:space="preserve">  </w:t>
            </w:r>
            <w:proofErr w:type="spellStart"/>
            <w:r>
              <w:rPr>
                <w:sz w:val="18"/>
                <w:lang w:val="zh-Hans"/>
              </w:rPr>
              <w:t>接收</w:t>
            </w:r>
            <w:r>
              <w:rPr>
                <w:lang w:val="zh-Hans"/>
              </w:rPr>
              <w:t>消息</w:t>
            </w:r>
            <w:r>
              <w:rPr>
                <w:sz w:val="18"/>
                <w:lang w:val="zh-Hans"/>
              </w:rPr>
              <w:t>的时间，则假定该消息</w:t>
            </w:r>
            <w:proofErr w:type="spellEnd"/>
            <w:r>
              <w:rPr>
                <w:sz w:val="18"/>
                <w:lang w:val="zh-Hans"/>
              </w:rPr>
              <w:t xml:space="preserve">。 </w:t>
            </w:r>
          </w:p>
        </w:tc>
      </w:tr>
      <w:tr w:rsidR="00C562DC" w14:paraId="50D0EFD3" w14:textId="77777777">
        <w:trPr>
          <w:trHeight w:val="510"/>
        </w:trPr>
        <w:tc>
          <w:tcPr>
            <w:tcW w:w="2326" w:type="dxa"/>
            <w:shd w:val="clear" w:color="auto" w:fill="EDEDED"/>
          </w:tcPr>
          <w:p w14:paraId="1F3D5596" w14:textId="77777777" w:rsidR="00C562DC" w:rsidRDefault="000906E7">
            <w:pPr>
              <w:pStyle w:val="TableParagraph"/>
              <w:rPr>
                <w:b/>
                <w:sz w:val="18"/>
              </w:rPr>
            </w:pPr>
            <w:proofErr w:type="spellStart"/>
            <w:r>
              <w:rPr>
                <w:b/>
                <w:sz w:val="18"/>
                <w:lang w:val="zh-Hans"/>
              </w:rPr>
              <w:t>连接器状态</w:t>
            </w:r>
            <w:proofErr w:type="spellEnd"/>
          </w:p>
        </w:tc>
        <w:tc>
          <w:tcPr>
            <w:tcW w:w="2907" w:type="dxa"/>
            <w:shd w:val="clear" w:color="auto" w:fill="EDEDED"/>
          </w:tcPr>
          <w:p w14:paraId="0F09242D" w14:textId="77777777" w:rsidR="00C562DC" w:rsidRDefault="000906E7">
            <w:pPr>
              <w:pStyle w:val="TableParagraph"/>
              <w:ind w:left="39"/>
              <w:rPr>
                <w:sz w:val="18"/>
              </w:rPr>
            </w:pPr>
            <w:r>
              <w:rPr>
                <w:color w:val="0000ED"/>
                <w:sz w:val="18"/>
                <w:lang w:val="zh-Hans"/>
              </w:rPr>
              <w:t>ConnectorStatusEnumType</w:t>
            </w:r>
          </w:p>
        </w:tc>
        <w:tc>
          <w:tcPr>
            <w:tcW w:w="581" w:type="dxa"/>
            <w:shd w:val="clear" w:color="auto" w:fill="EDEDED"/>
          </w:tcPr>
          <w:p w14:paraId="6CBD8D2A" w14:textId="77777777" w:rsidR="00C562DC" w:rsidRDefault="000906E7">
            <w:pPr>
              <w:pStyle w:val="TableParagraph"/>
              <w:ind w:left="39"/>
              <w:rPr>
                <w:sz w:val="18"/>
              </w:rPr>
            </w:pPr>
            <w:r>
              <w:rPr>
                <w:sz w:val="18"/>
                <w:lang w:val="zh-Hans"/>
              </w:rPr>
              <w:t>1..1</w:t>
            </w:r>
          </w:p>
        </w:tc>
        <w:tc>
          <w:tcPr>
            <w:tcW w:w="4651" w:type="dxa"/>
            <w:shd w:val="clear" w:color="auto" w:fill="EDEDED"/>
          </w:tcPr>
          <w:p w14:paraId="3EDD74A7"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这包含</w:t>
            </w:r>
            <w:r>
              <w:rPr>
                <w:lang w:val="zh-Hans"/>
              </w:rPr>
              <w:t>连接器</w:t>
            </w:r>
            <w:proofErr w:type="spellEnd"/>
            <w:r>
              <w:rPr>
                <w:w w:val="95"/>
                <w:sz w:val="18"/>
                <w:lang w:val="zh-Hans"/>
              </w:rPr>
              <w:t xml:space="preserve">  </w:t>
            </w:r>
            <w:proofErr w:type="spellStart"/>
            <w:r>
              <w:rPr>
                <w:w w:val="95"/>
                <w:sz w:val="18"/>
                <w:lang w:val="zh-Hans"/>
              </w:rPr>
              <w:t>的当前</w:t>
            </w:r>
            <w:proofErr w:type="spellEnd"/>
            <w:r>
              <w:rPr>
                <w:w w:val="95"/>
                <w:sz w:val="18"/>
                <w:lang w:val="zh-Hans"/>
              </w:rPr>
              <w:t xml:space="preserve">  </w:t>
            </w:r>
            <w:proofErr w:type="spellStart"/>
            <w:r>
              <w:rPr>
                <w:w w:val="95"/>
                <w:sz w:val="18"/>
                <w:lang w:val="zh-Hans"/>
              </w:rPr>
              <w:t>状态</w:t>
            </w:r>
            <w:proofErr w:type="spellEnd"/>
            <w:r>
              <w:rPr>
                <w:sz w:val="18"/>
                <w:lang w:val="zh-Hans"/>
              </w:rPr>
              <w:t>。</w:t>
            </w:r>
          </w:p>
        </w:tc>
      </w:tr>
      <w:tr w:rsidR="00C562DC" w14:paraId="208EE112" w14:textId="77777777">
        <w:trPr>
          <w:trHeight w:val="510"/>
        </w:trPr>
        <w:tc>
          <w:tcPr>
            <w:tcW w:w="2326" w:type="dxa"/>
          </w:tcPr>
          <w:p w14:paraId="7A8D6497" w14:textId="77777777" w:rsidR="00C562DC" w:rsidRDefault="000906E7">
            <w:pPr>
              <w:pStyle w:val="TableParagraph"/>
              <w:rPr>
                <w:b/>
                <w:sz w:val="18"/>
              </w:rPr>
            </w:pPr>
            <w:r>
              <w:rPr>
                <w:b/>
                <w:sz w:val="18"/>
                <w:lang w:val="zh-Hans"/>
              </w:rPr>
              <w:t>evseId</w:t>
            </w:r>
          </w:p>
        </w:tc>
        <w:tc>
          <w:tcPr>
            <w:tcW w:w="2907" w:type="dxa"/>
          </w:tcPr>
          <w:p w14:paraId="1D58E720"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76A76A3F" w14:textId="77777777" w:rsidR="00C562DC" w:rsidRDefault="000906E7">
            <w:pPr>
              <w:pStyle w:val="TableParagraph"/>
              <w:ind w:left="39"/>
              <w:rPr>
                <w:sz w:val="18"/>
              </w:rPr>
            </w:pPr>
            <w:r>
              <w:rPr>
                <w:sz w:val="18"/>
                <w:lang w:val="zh-Hans"/>
              </w:rPr>
              <w:t>1..1</w:t>
            </w:r>
          </w:p>
        </w:tc>
        <w:tc>
          <w:tcPr>
            <w:tcW w:w="4651" w:type="dxa"/>
          </w:tcPr>
          <w:p w14:paraId="0FA3F8DD"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连接器</w:t>
            </w:r>
            <w:r>
              <w:rPr>
                <w:sz w:val="18"/>
                <w:lang w:val="zh-Hans"/>
              </w:rPr>
              <w:t>所属</w:t>
            </w:r>
            <w:r>
              <w:rPr>
                <w:lang w:val="zh-Hans"/>
              </w:rPr>
              <w:t>的</w:t>
            </w:r>
            <w:proofErr w:type="spellEnd"/>
            <w:r>
              <w:rPr>
                <w:lang w:val="zh-Hans"/>
              </w:rPr>
              <w:t xml:space="preserve"> EVSE </w:t>
            </w:r>
            <w:r>
              <w:rPr>
                <w:w w:val="95"/>
                <w:sz w:val="18"/>
                <w:lang w:val="zh-Hans"/>
              </w:rPr>
              <w:t xml:space="preserve">   的   ID</w:t>
            </w:r>
            <w:r>
              <w:rPr>
                <w:sz w:val="18"/>
                <w:lang w:val="zh-Hans"/>
              </w:rPr>
              <w:t xml:space="preserve">，    </w:t>
            </w:r>
            <w:proofErr w:type="spellStart"/>
            <w:r>
              <w:rPr>
                <w:sz w:val="18"/>
                <w:lang w:val="zh-Hans"/>
              </w:rPr>
              <w:t>其状态将报告给</w:t>
            </w:r>
            <w:r>
              <w:rPr>
                <w:lang w:val="zh-Hans"/>
              </w:rPr>
              <w:t>该</w:t>
            </w:r>
            <w:proofErr w:type="spellEnd"/>
            <w:r>
              <w:rPr>
                <w:lang w:val="zh-Hans"/>
              </w:rPr>
              <w:t xml:space="preserve"> </w:t>
            </w:r>
            <w:r>
              <w:rPr>
                <w:w w:val="95"/>
                <w:sz w:val="18"/>
                <w:lang w:val="zh-Hans"/>
              </w:rPr>
              <w:t xml:space="preserve"> EVSE</w:t>
            </w:r>
            <w:r>
              <w:rPr>
                <w:lang w:val="zh-Hans"/>
              </w:rPr>
              <w:t>。</w:t>
            </w:r>
            <w:r>
              <w:rPr>
                <w:sz w:val="18"/>
                <w:lang w:val="zh-Hans"/>
              </w:rPr>
              <w:t xml:space="preserve"> </w:t>
            </w:r>
          </w:p>
        </w:tc>
      </w:tr>
      <w:tr w:rsidR="00C562DC" w14:paraId="0C894177" w14:textId="77777777">
        <w:trPr>
          <w:trHeight w:val="510"/>
        </w:trPr>
        <w:tc>
          <w:tcPr>
            <w:tcW w:w="2326" w:type="dxa"/>
            <w:shd w:val="clear" w:color="auto" w:fill="EDEDED"/>
          </w:tcPr>
          <w:p w14:paraId="245D3E84" w14:textId="77777777" w:rsidR="00C562DC" w:rsidRDefault="000906E7">
            <w:pPr>
              <w:pStyle w:val="TableParagraph"/>
              <w:rPr>
                <w:b/>
                <w:sz w:val="18"/>
              </w:rPr>
            </w:pPr>
            <w:proofErr w:type="spellStart"/>
            <w:r>
              <w:rPr>
                <w:b/>
                <w:sz w:val="18"/>
                <w:lang w:val="zh-Hans"/>
              </w:rPr>
              <w:t>连接器</w:t>
            </w:r>
            <w:proofErr w:type="spellEnd"/>
            <w:r>
              <w:rPr>
                <w:b/>
                <w:sz w:val="18"/>
                <w:lang w:val="zh-Hans"/>
              </w:rPr>
              <w:t xml:space="preserve"> Id</w:t>
            </w:r>
          </w:p>
        </w:tc>
        <w:tc>
          <w:tcPr>
            <w:tcW w:w="2907" w:type="dxa"/>
            <w:shd w:val="clear" w:color="auto" w:fill="EDEDED"/>
          </w:tcPr>
          <w:p w14:paraId="283412AA"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70BCCCE3" w14:textId="77777777" w:rsidR="00C562DC" w:rsidRDefault="000906E7">
            <w:pPr>
              <w:pStyle w:val="TableParagraph"/>
              <w:ind w:left="39"/>
              <w:rPr>
                <w:sz w:val="18"/>
              </w:rPr>
            </w:pPr>
            <w:r>
              <w:rPr>
                <w:sz w:val="18"/>
                <w:lang w:val="zh-Hans"/>
              </w:rPr>
              <w:t>1..1</w:t>
            </w:r>
          </w:p>
        </w:tc>
        <w:tc>
          <w:tcPr>
            <w:tcW w:w="4651" w:type="dxa"/>
            <w:shd w:val="clear" w:color="auto" w:fill="EDEDED"/>
          </w:tcPr>
          <w:p w14:paraId="160D0519"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EVSE</w:t>
            </w:r>
            <w:r>
              <w:rPr>
                <w:sz w:val="18"/>
                <w:lang w:val="zh-Hans"/>
              </w:rPr>
              <w:t xml:space="preserve"> </w:t>
            </w:r>
            <w:r>
              <w:rPr>
                <w:w w:val="95"/>
                <w:sz w:val="18"/>
                <w:lang w:val="zh-Hans"/>
              </w:rPr>
              <w:t xml:space="preserve">  </w:t>
            </w:r>
            <w:r>
              <w:rPr>
                <w:sz w:val="18"/>
                <w:lang w:val="zh-Hans"/>
              </w:rPr>
              <w:t xml:space="preserve"> </w:t>
            </w:r>
            <w:r>
              <w:rPr>
                <w:w w:val="95"/>
                <w:sz w:val="18"/>
                <w:lang w:val="zh-Hans"/>
              </w:rPr>
              <w:t xml:space="preserve">  </w:t>
            </w:r>
            <w:proofErr w:type="spellStart"/>
            <w:r>
              <w:rPr>
                <w:w w:val="95"/>
                <w:sz w:val="18"/>
                <w:lang w:val="zh-Hans"/>
              </w:rPr>
              <w:t>中</w:t>
            </w:r>
            <w:r>
              <w:rPr>
                <w:lang w:val="zh-Hans"/>
              </w:rPr>
              <w:t>报告</w:t>
            </w:r>
            <w:r>
              <w:rPr>
                <w:sz w:val="18"/>
                <w:lang w:val="zh-Hans"/>
              </w:rPr>
              <w:t>其状态</w:t>
            </w:r>
            <w:r>
              <w:rPr>
                <w:lang w:val="zh-Hans"/>
              </w:rPr>
              <w:t>的</w:t>
            </w:r>
            <w:r>
              <w:rPr>
                <w:w w:val="95"/>
                <w:sz w:val="18"/>
                <w:lang w:val="zh-Hans"/>
              </w:rPr>
              <w:t>连接器</w:t>
            </w:r>
            <w:r>
              <w:rPr>
                <w:sz w:val="18"/>
                <w:lang w:val="zh-Hans"/>
              </w:rPr>
              <w:t>的</w:t>
            </w:r>
            <w:proofErr w:type="spellEnd"/>
            <w:r>
              <w:rPr>
                <w:w w:val="95"/>
                <w:sz w:val="18"/>
                <w:lang w:val="zh-Hans"/>
              </w:rPr>
              <w:t xml:space="preserve"> ID</w:t>
            </w:r>
            <w:r>
              <w:rPr>
                <w:sz w:val="18"/>
                <w:lang w:val="zh-Hans"/>
              </w:rPr>
              <w:t>。</w:t>
            </w:r>
            <w:r>
              <w:rPr>
                <w:w w:val="95"/>
                <w:sz w:val="18"/>
                <w:lang w:val="zh-Hans"/>
              </w:rPr>
              <w:t xml:space="preserve"> </w:t>
            </w:r>
          </w:p>
        </w:tc>
      </w:tr>
    </w:tbl>
    <w:p w14:paraId="08A11A3F" w14:textId="77777777" w:rsidR="00C562DC" w:rsidRDefault="00C562DC">
      <w:pPr>
        <w:pStyle w:val="a3"/>
        <w:spacing w:before="9"/>
        <w:rPr>
          <w:i/>
          <w:sz w:val="25"/>
        </w:rPr>
      </w:pPr>
    </w:p>
    <w:p w14:paraId="27789637" w14:textId="77777777" w:rsidR="00C562DC" w:rsidRDefault="000906E7">
      <w:pPr>
        <w:pStyle w:val="3"/>
        <w:numPr>
          <w:ilvl w:val="2"/>
          <w:numId w:val="7"/>
        </w:numPr>
        <w:tabs>
          <w:tab w:val="left" w:pos="1074"/>
        </w:tabs>
        <w:ind w:left="1073" w:hanging="954"/>
      </w:pPr>
      <w:proofErr w:type="spellStart"/>
      <w:r>
        <w:rPr>
          <w:lang w:val="zh-Hans"/>
        </w:rPr>
        <w:t>状态通知响应</w:t>
      </w:r>
      <w:proofErr w:type="spellEnd"/>
    </w:p>
    <w:p w14:paraId="58277FB7" w14:textId="77777777" w:rsidR="00C562DC" w:rsidRDefault="000906E7">
      <w:pPr>
        <w:pStyle w:val="a3"/>
        <w:spacing w:before="257" w:line="247" w:lineRule="auto"/>
        <w:ind w:left="120"/>
      </w:pPr>
      <w:proofErr w:type="spellStart"/>
      <w:r>
        <w:rPr>
          <w:lang w:val="zh-Hans"/>
        </w:rPr>
        <w:t>这包含状态通知响应状态通知响应状态通知请求发送到充电站的字段定义</w:t>
      </w:r>
      <w:proofErr w:type="spellEnd"/>
      <w:r>
        <w:rPr>
          <w:lang w:val="zh-Hans"/>
        </w:rPr>
        <w:t xml:space="preserve">。 </w:t>
      </w:r>
      <w:proofErr w:type="spellStart"/>
      <w:r>
        <w:rPr>
          <w:lang w:val="zh-Hans"/>
        </w:rPr>
        <w:t>此消息已弃用</w:t>
      </w:r>
      <w:proofErr w:type="spellEnd"/>
      <w:r>
        <w:rPr>
          <w:lang w:val="zh-Hans"/>
        </w:rPr>
        <w:t xml:space="preserve">。 </w:t>
      </w:r>
      <w:proofErr w:type="spellStart"/>
      <w:r>
        <w:rPr>
          <w:lang w:val="zh-Hans"/>
        </w:rPr>
        <w:t>此消息</w:t>
      </w:r>
      <w:proofErr w:type="spellEnd"/>
      <w:r>
        <w:rPr>
          <w:lang w:val="zh-Hans"/>
        </w:rPr>
        <w:t xml:space="preserve">   </w:t>
      </w:r>
      <w:proofErr w:type="spellStart"/>
      <w:r>
        <w:rPr>
          <w:lang w:val="zh-Hans"/>
        </w:rPr>
        <w:t>可能会在</w:t>
      </w:r>
      <w:proofErr w:type="spellEnd"/>
      <w:r>
        <w:rPr>
          <w:lang w:val="zh-Hans"/>
        </w:rPr>
        <w:t xml:space="preserve">  </w:t>
      </w:r>
      <w:proofErr w:type="spellStart"/>
      <w:r>
        <w:rPr>
          <w:lang w:val="zh-Hans"/>
        </w:rPr>
        <w:t>将来版本的</w:t>
      </w:r>
      <w:proofErr w:type="spellEnd"/>
      <w:r>
        <w:rPr>
          <w:lang w:val="zh-Hans"/>
        </w:rPr>
        <w:t xml:space="preserve"> OCPP </w:t>
      </w:r>
      <w:proofErr w:type="spellStart"/>
      <w:r>
        <w:rPr>
          <w:lang w:val="zh-Hans"/>
        </w:rPr>
        <w:t>中删除</w:t>
      </w:r>
      <w:proofErr w:type="spellEnd"/>
      <w:r>
        <w:rPr>
          <w:lang w:val="zh-Hans"/>
        </w:rPr>
        <w:t xml:space="preserve">。 </w:t>
      </w:r>
      <w:proofErr w:type="spellStart"/>
      <w:r>
        <w:rPr>
          <w:lang w:val="zh-Hans"/>
        </w:rPr>
        <w:t>它将</w:t>
      </w:r>
      <w:proofErr w:type="spellEnd"/>
      <w:r>
        <w:rPr>
          <w:lang w:val="zh-Hans"/>
        </w:rPr>
        <w:t xml:space="preserve">   </w:t>
      </w:r>
      <w:proofErr w:type="spellStart"/>
      <w:r>
        <w:rPr>
          <w:lang w:val="zh-Hans"/>
        </w:rPr>
        <w:t>被设备管理监视事件取代</w:t>
      </w:r>
      <w:proofErr w:type="spellEnd"/>
      <w:r>
        <w:rPr>
          <w:lang w:val="zh-Hans"/>
        </w:rPr>
        <w:t>。</w:t>
      </w:r>
    </w:p>
    <w:p w14:paraId="7E5B711C" w14:textId="77777777" w:rsidR="00C562DC" w:rsidRDefault="00C562DC">
      <w:pPr>
        <w:pStyle w:val="a3"/>
        <w:spacing w:before="9"/>
        <w:rPr>
          <w:sz w:val="20"/>
        </w:rPr>
      </w:pPr>
    </w:p>
    <w:p w14:paraId="150F3304" w14:textId="77777777" w:rsidR="00C562DC" w:rsidRDefault="000906E7">
      <w:pPr>
        <w:pStyle w:val="a3"/>
        <w:ind w:left="120"/>
      </w:pPr>
      <w:proofErr w:type="spellStart"/>
      <w:r>
        <w:rPr>
          <w:w w:val="95"/>
          <w:lang w:val="zh-Hans"/>
        </w:rPr>
        <w:t>未定义</w:t>
      </w:r>
      <w:proofErr w:type="spellEnd"/>
      <w:r>
        <w:rPr>
          <w:w w:val="95"/>
          <w:lang w:val="zh-Hans"/>
        </w:rPr>
        <w:t xml:space="preserve"> </w:t>
      </w:r>
      <w:proofErr w:type="spellStart"/>
      <w:r>
        <w:rPr>
          <w:w w:val="95"/>
          <w:lang w:val="zh-Hans"/>
        </w:rPr>
        <w:t>任何字段</w:t>
      </w:r>
      <w:proofErr w:type="spellEnd"/>
      <w:r>
        <w:rPr>
          <w:w w:val="95"/>
          <w:lang w:val="zh-Hans"/>
        </w:rPr>
        <w:t xml:space="preserve"> 。</w:t>
      </w:r>
    </w:p>
    <w:p w14:paraId="0324CD0A" w14:textId="77777777" w:rsidR="00C562DC" w:rsidRDefault="00C562DC">
      <w:pPr>
        <w:sectPr w:rsidR="00C562DC">
          <w:pgSz w:w="11910" w:h="16840"/>
          <w:pgMar w:top="580" w:right="600" w:bottom="620" w:left="600" w:header="186" w:footer="431" w:gutter="0"/>
          <w:cols w:space="720"/>
        </w:sectPr>
      </w:pPr>
    </w:p>
    <w:p w14:paraId="35DAAF08" w14:textId="77777777" w:rsidR="00C562DC" w:rsidRDefault="00C562DC">
      <w:pPr>
        <w:pStyle w:val="a3"/>
        <w:spacing w:before="6"/>
        <w:rPr>
          <w:sz w:val="9"/>
        </w:rPr>
      </w:pPr>
    </w:p>
    <w:p w14:paraId="21799ACE" w14:textId="77777777" w:rsidR="00C562DC" w:rsidRDefault="00ED5348">
      <w:pPr>
        <w:pStyle w:val="a3"/>
        <w:spacing w:line="20" w:lineRule="exact"/>
        <w:ind w:left="120"/>
        <w:rPr>
          <w:sz w:val="2"/>
        </w:rPr>
      </w:pPr>
      <w:r>
        <w:rPr>
          <w:sz w:val="2"/>
        </w:rPr>
      </w:r>
      <w:r>
        <w:rPr>
          <w:sz w:val="2"/>
        </w:rPr>
        <w:pict w14:anchorId="0AB6D073">
          <v:group id="docshapegroup22" o:spid="_x0000_s2089" style="width:523.3pt;height:.25pt;mso-position-horizontal-relative:char;mso-position-vertical-relative:line" coordsize="10466,5">
            <v:line id="_x0000_s2090" style="position:absolute" from="0,3" to="10466,3" strokecolor="#ddd" strokeweight=".25pt"/>
            <w10:anchorlock/>
          </v:group>
        </w:pict>
      </w:r>
    </w:p>
    <w:p w14:paraId="51349399" w14:textId="77777777" w:rsidR="00C562DC" w:rsidRDefault="000906E7">
      <w:pPr>
        <w:pStyle w:val="2"/>
        <w:numPr>
          <w:ilvl w:val="1"/>
          <w:numId w:val="7"/>
        </w:numPr>
        <w:tabs>
          <w:tab w:val="left" w:pos="935"/>
        </w:tabs>
        <w:ind w:left="934" w:hanging="815"/>
      </w:pPr>
      <w:proofErr w:type="spellStart"/>
      <w:r>
        <w:rPr>
          <w:lang w:val="zh-Hans"/>
        </w:rPr>
        <w:t>事务事件</w:t>
      </w:r>
      <w:proofErr w:type="spellEnd"/>
    </w:p>
    <w:p w14:paraId="690F285A" w14:textId="77777777" w:rsidR="00C562DC" w:rsidRDefault="000906E7">
      <w:pPr>
        <w:pStyle w:val="3"/>
        <w:numPr>
          <w:ilvl w:val="2"/>
          <w:numId w:val="7"/>
        </w:numPr>
        <w:tabs>
          <w:tab w:val="left" w:pos="1074"/>
        </w:tabs>
        <w:spacing w:before="305"/>
        <w:ind w:left="1073" w:hanging="954"/>
      </w:pPr>
      <w:proofErr w:type="spellStart"/>
      <w:r>
        <w:rPr>
          <w:lang w:val="zh-Hans"/>
        </w:rPr>
        <w:t>事务事件请求</w:t>
      </w:r>
      <w:proofErr w:type="spellEnd"/>
    </w:p>
    <w:p w14:paraId="058BE163" w14:textId="77777777" w:rsidR="00C562DC" w:rsidRDefault="000906E7">
      <w:pPr>
        <w:pStyle w:val="a3"/>
        <w:spacing w:before="257" w:line="247" w:lineRule="auto"/>
        <w:ind w:left="120" w:right="299"/>
      </w:pPr>
      <w:r>
        <w:rPr>
          <w:lang w:val="zh-Hans"/>
        </w:rPr>
        <w:t xml:space="preserve"> </w:t>
      </w:r>
      <w:proofErr w:type="spellStart"/>
      <w:r>
        <w:rPr>
          <w:lang w:val="zh-Hans"/>
        </w:rPr>
        <w:t>本节包含</w:t>
      </w:r>
      <w:proofErr w:type="spellEnd"/>
      <w:r>
        <w:rPr>
          <w:lang w:val="zh-Hans"/>
        </w:rPr>
        <w:t xml:space="preserve">   </w:t>
      </w:r>
      <w:proofErr w:type="spellStart"/>
      <w:r>
        <w:rPr>
          <w:lang w:val="zh-Hans"/>
        </w:rPr>
        <w:t>充电站发送到</w:t>
      </w:r>
      <w:proofErr w:type="spellEnd"/>
      <w:r>
        <w:rPr>
          <w:lang w:val="zh-Hans"/>
        </w:rPr>
        <w:t xml:space="preserve"> CSMS 的  </w:t>
      </w:r>
      <w:proofErr w:type="spellStart"/>
      <w:r>
        <w:rPr>
          <w:lang w:val="zh-Hans"/>
        </w:rPr>
        <w:t>事务事件请求</w:t>
      </w:r>
      <w:proofErr w:type="spellEnd"/>
      <w:r>
        <w:rPr>
          <w:lang w:val="zh-Hans"/>
        </w:rPr>
        <w:t xml:space="preserve"> PDU  </w:t>
      </w:r>
      <w:proofErr w:type="spellStart"/>
      <w:r>
        <w:rPr>
          <w:lang w:val="zh-Hans"/>
        </w:rPr>
        <w:t>的字段定义</w:t>
      </w:r>
      <w:proofErr w:type="spellEnd"/>
      <w:r>
        <w:rPr>
          <w:lang w:val="zh-Hans"/>
        </w:rPr>
        <w:t xml:space="preserve">。  </w:t>
      </w:r>
      <w:proofErr w:type="spellStart"/>
      <w:r>
        <w:rPr>
          <w:lang w:val="zh-Hans"/>
        </w:rPr>
        <w:t>对于每个</w:t>
      </w:r>
      <w:proofErr w:type="spellEnd"/>
      <w:r>
        <w:rPr>
          <w:lang w:val="zh-Hans"/>
        </w:rPr>
        <w:t xml:space="preserve">   </w:t>
      </w:r>
      <w:proofErr w:type="spellStart"/>
      <w:r>
        <w:rPr>
          <w:lang w:val="zh-Hans"/>
        </w:rPr>
        <w:t>事件类型</w:t>
      </w:r>
      <w:proofErr w:type="spellEnd"/>
      <w:r>
        <w:rPr>
          <w:lang w:val="zh-Hans"/>
        </w:rPr>
        <w:t>; “</w:t>
      </w:r>
      <w:proofErr w:type="spellStart"/>
      <w:r>
        <w:rPr>
          <w:lang w:val="zh-Hans"/>
        </w:rPr>
        <w:t>已启动</w:t>
      </w:r>
      <w:proofErr w:type="spellEnd"/>
      <w:r>
        <w:rPr>
          <w:lang w:val="zh-Hans"/>
        </w:rPr>
        <w:t>”、“</w:t>
      </w:r>
      <w:proofErr w:type="spellStart"/>
      <w:r>
        <w:rPr>
          <w:lang w:val="zh-Hans"/>
        </w:rPr>
        <w:t>已更新</w:t>
      </w:r>
      <w:proofErr w:type="spellEnd"/>
      <w:r>
        <w:rPr>
          <w:lang w:val="zh-Hans"/>
        </w:rPr>
        <w:t>”  和“</w:t>
      </w:r>
      <w:proofErr w:type="spellStart"/>
      <w:r>
        <w:rPr>
          <w:lang w:val="zh-Hans"/>
        </w:rPr>
        <w:t>已结束</w:t>
      </w:r>
      <w:proofErr w:type="spellEnd"/>
      <w:r>
        <w:rPr>
          <w:lang w:val="zh-Hans"/>
        </w:rPr>
        <w:t xml:space="preserve">”，  </w:t>
      </w:r>
      <w:proofErr w:type="spellStart"/>
      <w:r>
        <w:rPr>
          <w:lang w:val="zh-Hans"/>
        </w:rPr>
        <w:t>则指定相应的基数</w:t>
      </w:r>
      <w:proofErr w:type="spellEnd"/>
      <w:r>
        <w:rPr>
          <w:lang w:val="zh-Hans"/>
        </w:rPr>
        <w:t>。</w:t>
      </w:r>
    </w:p>
    <w:p w14:paraId="62523A86" w14:textId="77777777" w:rsidR="00C562DC" w:rsidRDefault="00C562DC">
      <w:pPr>
        <w:pStyle w:val="a3"/>
        <w:spacing w:before="9"/>
        <w:rPr>
          <w:sz w:val="20"/>
        </w:rPr>
      </w:pPr>
    </w:p>
    <w:p w14:paraId="079C234A" w14:textId="77777777" w:rsidR="00C562DC" w:rsidRDefault="000906E7">
      <w:pPr>
        <w:ind w:left="120"/>
        <w:rPr>
          <w:i/>
          <w:sz w:val="18"/>
        </w:rPr>
      </w:pPr>
      <w:r>
        <w:rPr>
          <w:i/>
          <w:w w:val="105"/>
          <w:sz w:val="18"/>
          <w:lang w:val="zh-Hans"/>
        </w:rPr>
        <w:t>类</w:t>
      </w:r>
    </w:p>
    <w:p w14:paraId="0C0283FC" w14:textId="77777777" w:rsidR="00C562DC" w:rsidRDefault="00C562DC">
      <w:pPr>
        <w:pStyle w:val="a3"/>
        <w:spacing w:before="9" w:after="1"/>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130785F" w14:textId="77777777">
        <w:trPr>
          <w:trHeight w:val="284"/>
        </w:trPr>
        <w:tc>
          <w:tcPr>
            <w:tcW w:w="2326" w:type="dxa"/>
            <w:tcBorders>
              <w:bottom w:val="single" w:sz="12" w:space="0" w:color="000000"/>
            </w:tcBorders>
          </w:tcPr>
          <w:p w14:paraId="578E139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091844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98C997E"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1E960B9" w14:textId="77777777" w:rsidR="00C562DC" w:rsidRDefault="000906E7">
            <w:pPr>
              <w:pStyle w:val="TableParagraph"/>
              <w:rPr>
                <w:b/>
                <w:sz w:val="18"/>
              </w:rPr>
            </w:pPr>
            <w:proofErr w:type="spellStart"/>
            <w:r>
              <w:rPr>
                <w:b/>
                <w:sz w:val="18"/>
                <w:lang w:val="zh-Hans"/>
              </w:rPr>
              <w:t>描述</w:t>
            </w:r>
            <w:proofErr w:type="spellEnd"/>
          </w:p>
        </w:tc>
      </w:tr>
      <w:tr w:rsidR="00C562DC" w14:paraId="464D1EBF" w14:textId="77777777">
        <w:trPr>
          <w:trHeight w:val="1147"/>
        </w:trPr>
        <w:tc>
          <w:tcPr>
            <w:tcW w:w="2326" w:type="dxa"/>
            <w:tcBorders>
              <w:top w:val="single" w:sz="12" w:space="0" w:color="000000"/>
            </w:tcBorders>
          </w:tcPr>
          <w:p w14:paraId="3B867BDA" w14:textId="77777777" w:rsidR="00C562DC" w:rsidRDefault="000906E7">
            <w:pPr>
              <w:pStyle w:val="TableParagraph"/>
              <w:spacing w:before="13"/>
              <w:rPr>
                <w:b/>
                <w:sz w:val="18"/>
              </w:rPr>
            </w:pPr>
            <w:proofErr w:type="spellStart"/>
            <w:r>
              <w:rPr>
                <w:b/>
                <w:sz w:val="18"/>
                <w:lang w:val="zh-Hans"/>
              </w:rPr>
              <w:t>事件类型</w:t>
            </w:r>
            <w:proofErr w:type="spellEnd"/>
          </w:p>
        </w:tc>
        <w:tc>
          <w:tcPr>
            <w:tcW w:w="2907" w:type="dxa"/>
            <w:tcBorders>
              <w:top w:val="single" w:sz="12" w:space="0" w:color="000000"/>
            </w:tcBorders>
          </w:tcPr>
          <w:p w14:paraId="314A1B89" w14:textId="77777777" w:rsidR="00C562DC" w:rsidRDefault="000906E7">
            <w:pPr>
              <w:pStyle w:val="TableParagraph"/>
              <w:spacing w:before="13"/>
              <w:ind w:left="39"/>
              <w:rPr>
                <w:sz w:val="18"/>
              </w:rPr>
            </w:pPr>
            <w:proofErr w:type="spellStart"/>
            <w:r>
              <w:rPr>
                <w:color w:val="0000ED"/>
                <w:sz w:val="18"/>
                <w:lang w:val="zh-Hans"/>
              </w:rPr>
              <w:t>事务事件枚举类型</w:t>
            </w:r>
            <w:proofErr w:type="spellEnd"/>
          </w:p>
        </w:tc>
        <w:tc>
          <w:tcPr>
            <w:tcW w:w="581" w:type="dxa"/>
            <w:tcBorders>
              <w:top w:val="single" w:sz="12" w:space="0" w:color="000000"/>
            </w:tcBorders>
          </w:tcPr>
          <w:p w14:paraId="030F24B3"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6FF96E7" w14:textId="77777777" w:rsidR="00C562DC" w:rsidRDefault="000906E7">
            <w:pPr>
              <w:pStyle w:val="TableParagraph"/>
              <w:spacing w:before="13" w:line="247" w:lineRule="auto"/>
              <w:rPr>
                <w:sz w:val="18"/>
              </w:rPr>
            </w:pPr>
            <w:proofErr w:type="spellStart"/>
            <w:r>
              <w:rPr>
                <w:w w:val="95"/>
                <w:sz w:val="18"/>
                <w:lang w:val="zh-Hans"/>
              </w:rPr>
              <w:t>必填。这包含</w:t>
            </w:r>
            <w:proofErr w:type="spellEnd"/>
            <w:r>
              <w:rPr>
                <w:w w:val="95"/>
                <w:sz w:val="18"/>
                <w:lang w:val="zh-Hans"/>
              </w:rPr>
              <w:t xml:space="preserve">  </w:t>
            </w:r>
            <w:proofErr w:type="spellStart"/>
            <w:r>
              <w:rPr>
                <w:w w:val="95"/>
                <w:sz w:val="18"/>
                <w:lang w:val="zh-Hans"/>
              </w:rPr>
              <w:t>此</w:t>
            </w:r>
            <w:r>
              <w:rPr>
                <w:lang w:val="zh-Hans"/>
              </w:rPr>
              <w:t>事件的</w:t>
            </w:r>
            <w:r>
              <w:rPr>
                <w:w w:val="95"/>
                <w:sz w:val="18"/>
                <w:lang w:val="zh-Hans"/>
              </w:rPr>
              <w:t>类型。第一</w:t>
            </w:r>
            <w:r>
              <w:rPr>
                <w:sz w:val="18"/>
                <w:lang w:val="zh-Hans"/>
              </w:rPr>
              <w:t>笔交易交易的事件应包含</w:t>
            </w:r>
            <w:proofErr w:type="spellEnd"/>
            <w:r>
              <w:rPr>
                <w:sz w:val="18"/>
                <w:lang w:val="zh-Hans"/>
              </w:rPr>
              <w:t>：</w:t>
            </w:r>
            <w:r>
              <w:rPr>
                <w:spacing w:val="-1"/>
                <w:sz w:val="18"/>
                <w:lang w:val="zh-Hans"/>
              </w:rPr>
              <w:t>“</w:t>
            </w:r>
            <w:proofErr w:type="spellStart"/>
            <w:r>
              <w:rPr>
                <w:spacing w:val="-1"/>
                <w:sz w:val="18"/>
                <w:lang w:val="zh-Hans"/>
              </w:rPr>
              <w:t>已开始</w:t>
            </w:r>
            <w:proofErr w:type="spellEnd"/>
            <w:r>
              <w:rPr>
                <w:spacing w:val="-1"/>
                <w:sz w:val="18"/>
                <w:lang w:val="zh-Hans"/>
              </w:rPr>
              <w:t xml:space="preserve">” </w:t>
            </w:r>
            <w:proofErr w:type="spellStart"/>
            <w:r>
              <w:rPr>
                <w:spacing w:val="-1"/>
                <w:sz w:val="18"/>
                <w:lang w:val="zh-Hans"/>
              </w:rPr>
              <w:t>最后一笔交易</w:t>
            </w:r>
            <w:r>
              <w:rPr>
                <w:sz w:val="18"/>
                <w:lang w:val="zh-Hans"/>
              </w:rPr>
              <w:t>交易的活动应包含</w:t>
            </w:r>
            <w:proofErr w:type="spellEnd"/>
            <w:r>
              <w:rPr>
                <w:sz w:val="18"/>
                <w:lang w:val="zh-Hans"/>
              </w:rPr>
              <w:t>：“</w:t>
            </w:r>
            <w:proofErr w:type="spellStart"/>
            <w:r>
              <w:rPr>
                <w:sz w:val="18"/>
                <w:lang w:val="zh-Hans"/>
              </w:rPr>
              <w:t>已结束</w:t>
            </w:r>
            <w:proofErr w:type="spellEnd"/>
            <w:r>
              <w:rPr>
                <w:sz w:val="18"/>
                <w:lang w:val="zh-Hans"/>
              </w:rPr>
              <w:t xml:space="preserve">” </w:t>
            </w:r>
            <w:proofErr w:type="spellStart"/>
            <w:r>
              <w:rPr>
                <w:sz w:val="18"/>
                <w:lang w:val="zh-Hans"/>
              </w:rPr>
              <w:t>所有其他交易应包含</w:t>
            </w:r>
            <w:proofErr w:type="spellEnd"/>
            <w:r>
              <w:rPr>
                <w:sz w:val="18"/>
                <w:lang w:val="zh-Hans"/>
              </w:rPr>
              <w:t>：“</w:t>
            </w:r>
            <w:proofErr w:type="spellStart"/>
            <w:r>
              <w:rPr>
                <w:sz w:val="18"/>
                <w:lang w:val="zh-Hans"/>
              </w:rPr>
              <w:t>更新</w:t>
            </w:r>
            <w:proofErr w:type="spellEnd"/>
            <w:r>
              <w:rPr>
                <w:sz w:val="18"/>
                <w:lang w:val="zh-Hans"/>
              </w:rPr>
              <w:t>d”</w:t>
            </w:r>
          </w:p>
        </w:tc>
      </w:tr>
      <w:tr w:rsidR="00C562DC" w14:paraId="6EF60514" w14:textId="77777777">
        <w:trPr>
          <w:trHeight w:val="510"/>
        </w:trPr>
        <w:tc>
          <w:tcPr>
            <w:tcW w:w="2326" w:type="dxa"/>
            <w:shd w:val="clear" w:color="auto" w:fill="EDEDED"/>
          </w:tcPr>
          <w:p w14:paraId="17A1557D" w14:textId="77777777" w:rsidR="00C562DC" w:rsidRDefault="000906E7">
            <w:pPr>
              <w:pStyle w:val="TableParagraph"/>
              <w:rPr>
                <w:b/>
                <w:sz w:val="18"/>
              </w:rPr>
            </w:pPr>
            <w:proofErr w:type="spellStart"/>
            <w:r>
              <w:rPr>
                <w:b/>
                <w:sz w:val="18"/>
                <w:lang w:val="zh-Hans"/>
              </w:rPr>
              <w:t>时间戳</w:t>
            </w:r>
            <w:proofErr w:type="spellEnd"/>
          </w:p>
        </w:tc>
        <w:tc>
          <w:tcPr>
            <w:tcW w:w="2907" w:type="dxa"/>
            <w:shd w:val="clear" w:color="auto" w:fill="EDEDED"/>
          </w:tcPr>
          <w:p w14:paraId="2359568E"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355A5DA1" w14:textId="77777777" w:rsidR="00C562DC" w:rsidRDefault="000906E7">
            <w:pPr>
              <w:pStyle w:val="TableParagraph"/>
              <w:ind w:left="39"/>
              <w:rPr>
                <w:sz w:val="18"/>
              </w:rPr>
            </w:pPr>
            <w:r>
              <w:rPr>
                <w:sz w:val="18"/>
                <w:lang w:val="zh-Hans"/>
              </w:rPr>
              <w:t>1..1</w:t>
            </w:r>
          </w:p>
        </w:tc>
        <w:tc>
          <w:tcPr>
            <w:tcW w:w="4651" w:type="dxa"/>
            <w:shd w:val="clear" w:color="auto" w:fill="EDEDED"/>
          </w:tcPr>
          <w:p w14:paraId="66C6AD5F"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发生此事务</w:t>
            </w:r>
            <w:r>
              <w:rPr>
                <w:sz w:val="18"/>
                <w:lang w:val="zh-Hans"/>
              </w:rPr>
              <w:t>事件的</w:t>
            </w:r>
            <w:proofErr w:type="spellEnd"/>
            <w:r>
              <w:rPr>
                <w:w w:val="95"/>
                <w:sz w:val="18"/>
                <w:lang w:val="zh-Hans"/>
              </w:rPr>
              <w:t xml:space="preserve">   </w:t>
            </w:r>
            <w:proofErr w:type="spellStart"/>
            <w:r>
              <w:rPr>
                <w:w w:val="95"/>
                <w:sz w:val="18"/>
                <w:lang w:val="zh-Hans"/>
              </w:rPr>
              <w:t>日期和时间</w:t>
            </w:r>
            <w:proofErr w:type="spellEnd"/>
            <w:r>
              <w:rPr>
                <w:sz w:val="18"/>
                <w:lang w:val="zh-Hans"/>
              </w:rPr>
              <w:t>。</w:t>
            </w:r>
          </w:p>
        </w:tc>
      </w:tr>
      <w:tr w:rsidR="00C562DC" w14:paraId="2E1AD816" w14:textId="77777777">
        <w:trPr>
          <w:trHeight w:val="510"/>
        </w:trPr>
        <w:tc>
          <w:tcPr>
            <w:tcW w:w="2326" w:type="dxa"/>
          </w:tcPr>
          <w:p w14:paraId="6F2DBBDC" w14:textId="77777777" w:rsidR="00C562DC" w:rsidRDefault="000906E7">
            <w:pPr>
              <w:pStyle w:val="TableParagraph"/>
              <w:rPr>
                <w:b/>
                <w:sz w:val="18"/>
              </w:rPr>
            </w:pPr>
            <w:proofErr w:type="spellStart"/>
            <w:r>
              <w:rPr>
                <w:b/>
                <w:sz w:val="18"/>
                <w:lang w:val="zh-Hans"/>
              </w:rPr>
              <w:t>触发原因</w:t>
            </w:r>
            <w:proofErr w:type="spellEnd"/>
          </w:p>
        </w:tc>
        <w:tc>
          <w:tcPr>
            <w:tcW w:w="2907" w:type="dxa"/>
          </w:tcPr>
          <w:p w14:paraId="488CE0D4" w14:textId="77777777" w:rsidR="00C562DC" w:rsidRDefault="000906E7">
            <w:pPr>
              <w:pStyle w:val="TableParagraph"/>
              <w:ind w:left="39"/>
              <w:rPr>
                <w:sz w:val="18"/>
              </w:rPr>
            </w:pPr>
            <w:r>
              <w:rPr>
                <w:color w:val="0000ED"/>
                <w:sz w:val="18"/>
                <w:lang w:val="zh-Hans"/>
              </w:rPr>
              <w:t>TriggerReasonEnumType</w:t>
            </w:r>
          </w:p>
        </w:tc>
        <w:tc>
          <w:tcPr>
            <w:tcW w:w="581" w:type="dxa"/>
          </w:tcPr>
          <w:p w14:paraId="5F9A133C" w14:textId="77777777" w:rsidR="00C562DC" w:rsidRDefault="000906E7">
            <w:pPr>
              <w:pStyle w:val="TableParagraph"/>
              <w:ind w:left="39"/>
              <w:rPr>
                <w:sz w:val="18"/>
              </w:rPr>
            </w:pPr>
            <w:r>
              <w:rPr>
                <w:sz w:val="18"/>
                <w:lang w:val="zh-Hans"/>
              </w:rPr>
              <w:t>1..1</w:t>
            </w:r>
          </w:p>
        </w:tc>
        <w:tc>
          <w:tcPr>
            <w:tcW w:w="4651" w:type="dxa"/>
          </w:tcPr>
          <w:p w14:paraId="34E0C60E" w14:textId="77777777" w:rsidR="00C562DC" w:rsidRDefault="000906E7">
            <w:pPr>
              <w:pStyle w:val="TableParagraph"/>
              <w:spacing w:line="247" w:lineRule="auto"/>
              <w:ind w:right="111"/>
              <w:rPr>
                <w:sz w:val="18"/>
              </w:rPr>
            </w:pPr>
            <w:proofErr w:type="spellStart"/>
            <w:r>
              <w:rPr>
                <w:sz w:val="18"/>
                <w:lang w:val="zh-Hans"/>
              </w:rPr>
              <w:t>必填</w:t>
            </w:r>
            <w:proofErr w:type="spellEnd"/>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将此消息发送到网吧点点通的原因</w:t>
            </w:r>
            <w:proofErr w:type="spellEnd"/>
          </w:p>
        </w:tc>
      </w:tr>
      <w:tr w:rsidR="00C562DC" w14:paraId="78652531" w14:textId="77777777">
        <w:trPr>
          <w:trHeight w:val="726"/>
        </w:trPr>
        <w:tc>
          <w:tcPr>
            <w:tcW w:w="2326" w:type="dxa"/>
            <w:shd w:val="clear" w:color="auto" w:fill="EDEDED"/>
          </w:tcPr>
          <w:p w14:paraId="56E08507" w14:textId="77777777" w:rsidR="00C562DC" w:rsidRDefault="000906E7">
            <w:pPr>
              <w:pStyle w:val="TableParagraph"/>
              <w:rPr>
                <w:b/>
                <w:sz w:val="18"/>
              </w:rPr>
            </w:pPr>
            <w:r>
              <w:rPr>
                <w:b/>
                <w:sz w:val="18"/>
                <w:lang w:val="zh-Hans"/>
              </w:rPr>
              <w:t>seqNo</w:t>
            </w:r>
          </w:p>
        </w:tc>
        <w:tc>
          <w:tcPr>
            <w:tcW w:w="2907" w:type="dxa"/>
            <w:shd w:val="clear" w:color="auto" w:fill="EDEDED"/>
          </w:tcPr>
          <w:p w14:paraId="7E5C50DB"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3696D04E" w14:textId="77777777" w:rsidR="00C562DC" w:rsidRDefault="000906E7">
            <w:pPr>
              <w:pStyle w:val="TableParagraph"/>
              <w:ind w:left="39"/>
              <w:rPr>
                <w:sz w:val="18"/>
              </w:rPr>
            </w:pPr>
            <w:r>
              <w:rPr>
                <w:sz w:val="18"/>
                <w:lang w:val="zh-Hans"/>
              </w:rPr>
              <w:t>1..1</w:t>
            </w:r>
          </w:p>
        </w:tc>
        <w:tc>
          <w:tcPr>
            <w:tcW w:w="4651" w:type="dxa"/>
            <w:shd w:val="clear" w:color="auto" w:fill="EDEDED"/>
          </w:tcPr>
          <w:p w14:paraId="52C205CB"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w:t>
            </w:r>
            <w:r>
              <w:rPr>
                <w:sz w:val="18"/>
                <w:lang w:val="zh-Hans"/>
              </w:rPr>
              <w:t xml:space="preserve">  </w:t>
            </w:r>
            <w:proofErr w:type="spellStart"/>
            <w:r>
              <w:rPr>
                <w:lang w:val="zh-Hans"/>
              </w:rPr>
              <w:t>增量序列号，有助于</w:t>
            </w:r>
            <w:r>
              <w:rPr>
                <w:sz w:val="18"/>
                <w:lang w:val="zh-Hans"/>
              </w:rPr>
              <w:t>确定是否已</w:t>
            </w:r>
            <w:r>
              <w:rPr>
                <w:lang w:val="zh-Hans"/>
              </w:rPr>
              <w:t>收到</w:t>
            </w:r>
            <w:r>
              <w:rPr>
                <w:sz w:val="18"/>
                <w:lang w:val="zh-Hans"/>
              </w:rPr>
              <w:t>事务</w:t>
            </w:r>
            <w:proofErr w:type="spellEnd"/>
            <w:r>
              <w:rPr>
                <w:sz w:val="18"/>
                <w:lang w:val="zh-Hans"/>
              </w:rPr>
              <w:t xml:space="preserve">   </w:t>
            </w:r>
            <w:proofErr w:type="spellStart"/>
            <w:r>
              <w:rPr>
                <w:sz w:val="18"/>
                <w:lang w:val="zh-Hans"/>
              </w:rPr>
              <w:t>的所有消息</w:t>
            </w:r>
            <w:proofErr w:type="spellEnd"/>
            <w:r>
              <w:rPr>
                <w:sz w:val="18"/>
                <w:lang w:val="zh-Hans"/>
              </w:rPr>
              <w:t>。</w:t>
            </w:r>
          </w:p>
        </w:tc>
      </w:tr>
      <w:tr w:rsidR="00C562DC" w14:paraId="28AD4CD5" w14:textId="77777777">
        <w:trPr>
          <w:trHeight w:val="942"/>
        </w:trPr>
        <w:tc>
          <w:tcPr>
            <w:tcW w:w="2326" w:type="dxa"/>
          </w:tcPr>
          <w:p w14:paraId="5B50D0F2" w14:textId="77777777" w:rsidR="00C562DC" w:rsidRDefault="000906E7">
            <w:pPr>
              <w:pStyle w:val="TableParagraph"/>
              <w:rPr>
                <w:b/>
                <w:sz w:val="18"/>
              </w:rPr>
            </w:pPr>
            <w:proofErr w:type="spellStart"/>
            <w:r>
              <w:rPr>
                <w:b/>
                <w:sz w:val="18"/>
                <w:lang w:val="zh-Hans"/>
              </w:rPr>
              <w:t>离线</w:t>
            </w:r>
            <w:proofErr w:type="spellEnd"/>
          </w:p>
        </w:tc>
        <w:tc>
          <w:tcPr>
            <w:tcW w:w="2907" w:type="dxa"/>
          </w:tcPr>
          <w:p w14:paraId="466CAF67" w14:textId="77777777" w:rsidR="00C562DC" w:rsidRDefault="000906E7">
            <w:pPr>
              <w:pStyle w:val="TableParagraph"/>
              <w:ind w:left="39"/>
              <w:rPr>
                <w:sz w:val="18"/>
              </w:rPr>
            </w:pPr>
            <w:proofErr w:type="spellStart"/>
            <w:r>
              <w:rPr>
                <w:sz w:val="18"/>
                <w:lang w:val="zh-Hans"/>
              </w:rPr>
              <w:t>布尔</w:t>
            </w:r>
            <w:proofErr w:type="spellEnd"/>
          </w:p>
        </w:tc>
        <w:tc>
          <w:tcPr>
            <w:tcW w:w="581" w:type="dxa"/>
          </w:tcPr>
          <w:p w14:paraId="5291D3F0" w14:textId="77777777" w:rsidR="00C562DC" w:rsidRDefault="000906E7">
            <w:pPr>
              <w:pStyle w:val="TableParagraph"/>
              <w:ind w:left="39"/>
              <w:rPr>
                <w:sz w:val="18"/>
              </w:rPr>
            </w:pPr>
            <w:r>
              <w:rPr>
                <w:sz w:val="18"/>
                <w:lang w:val="zh-Hans"/>
              </w:rPr>
              <w:t>0..1</w:t>
            </w:r>
          </w:p>
        </w:tc>
        <w:tc>
          <w:tcPr>
            <w:tcW w:w="4651" w:type="dxa"/>
          </w:tcPr>
          <w:p w14:paraId="3F7C9001"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此事务事件发生</w:t>
            </w:r>
            <w:proofErr w:type="spellEnd"/>
            <w:r>
              <w:rPr>
                <w:w w:val="95"/>
                <w:sz w:val="18"/>
                <w:lang w:val="zh-Hans"/>
              </w:rPr>
              <w:t xml:space="preserve">  </w:t>
            </w:r>
            <w:proofErr w:type="spellStart"/>
            <w:r>
              <w:rPr>
                <w:w w:val="95"/>
                <w:sz w:val="18"/>
                <w:lang w:val="zh-Hans"/>
              </w:rPr>
              <w:t>在充电站脱机时</w:t>
            </w:r>
            <w:proofErr w:type="spellEnd"/>
            <w:r>
              <w:rPr>
                <w:lang w:val="zh-Hans"/>
              </w:rPr>
              <w:t>。</w:t>
            </w:r>
            <w:r>
              <w:rPr>
                <w:w w:val="95"/>
                <w:sz w:val="18"/>
                <w:lang w:val="zh-Hans"/>
              </w:rPr>
              <w:t xml:space="preserve">  </w:t>
            </w:r>
            <w:proofErr w:type="spellStart"/>
            <w:r>
              <w:rPr>
                <w:w w:val="95"/>
                <w:sz w:val="18"/>
                <w:lang w:val="zh-Hans"/>
              </w:rPr>
              <w:t>默认值</w:t>
            </w:r>
            <w:proofErr w:type="spellEnd"/>
            <w:r>
              <w:rPr>
                <w:w w:val="95"/>
                <w:sz w:val="18"/>
                <w:lang w:val="zh-Hans"/>
              </w:rPr>
              <w:t xml:space="preserve"> = false，即：   </w:t>
            </w:r>
            <w:proofErr w:type="spellStart"/>
            <w:r>
              <w:rPr>
                <w:w w:val="95"/>
                <w:sz w:val="18"/>
                <w:lang w:val="zh-Hans"/>
              </w:rPr>
              <w:t>充电站</w:t>
            </w:r>
            <w:proofErr w:type="spellEnd"/>
            <w:r>
              <w:rPr>
                <w:sz w:val="18"/>
                <w:lang w:val="zh-Hans"/>
              </w:rPr>
              <w:t xml:space="preserve">  </w:t>
            </w:r>
            <w:proofErr w:type="spellStart"/>
            <w:r>
              <w:rPr>
                <w:sz w:val="18"/>
                <w:lang w:val="zh-Hans"/>
              </w:rPr>
              <w:t>联机</w:t>
            </w:r>
            <w:r>
              <w:rPr>
                <w:w w:val="95"/>
                <w:sz w:val="18"/>
                <w:lang w:val="zh-Hans"/>
              </w:rPr>
              <w:t>时发生的事件</w:t>
            </w:r>
            <w:proofErr w:type="spellEnd"/>
            <w:r>
              <w:rPr>
                <w:lang w:val="zh-Hans"/>
              </w:rPr>
              <w:t>。</w:t>
            </w:r>
          </w:p>
        </w:tc>
      </w:tr>
      <w:tr w:rsidR="00C562DC" w14:paraId="4A13A281" w14:textId="77777777">
        <w:trPr>
          <w:trHeight w:val="942"/>
        </w:trPr>
        <w:tc>
          <w:tcPr>
            <w:tcW w:w="2326" w:type="dxa"/>
            <w:shd w:val="clear" w:color="auto" w:fill="EDEDED"/>
          </w:tcPr>
          <w:p w14:paraId="1B695262" w14:textId="77777777" w:rsidR="00C562DC" w:rsidRDefault="000906E7">
            <w:pPr>
              <w:pStyle w:val="TableParagraph"/>
              <w:rPr>
                <w:b/>
                <w:sz w:val="18"/>
              </w:rPr>
            </w:pPr>
            <w:proofErr w:type="spellStart"/>
            <w:r>
              <w:rPr>
                <w:b/>
                <w:sz w:val="18"/>
                <w:lang w:val="zh-Hans"/>
              </w:rPr>
              <w:t>已使用的数量</w:t>
            </w:r>
            <w:proofErr w:type="spellEnd"/>
          </w:p>
        </w:tc>
        <w:tc>
          <w:tcPr>
            <w:tcW w:w="2907" w:type="dxa"/>
            <w:shd w:val="clear" w:color="auto" w:fill="EDEDED"/>
          </w:tcPr>
          <w:p w14:paraId="328A4CA0"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7EAA537D" w14:textId="77777777" w:rsidR="00C562DC" w:rsidRDefault="000906E7">
            <w:pPr>
              <w:pStyle w:val="TableParagraph"/>
              <w:ind w:left="39"/>
              <w:rPr>
                <w:sz w:val="18"/>
              </w:rPr>
            </w:pPr>
            <w:r>
              <w:rPr>
                <w:sz w:val="18"/>
                <w:lang w:val="zh-Hans"/>
              </w:rPr>
              <w:t>0..1</w:t>
            </w:r>
          </w:p>
        </w:tc>
        <w:tc>
          <w:tcPr>
            <w:tcW w:w="4651" w:type="dxa"/>
            <w:shd w:val="clear" w:color="auto" w:fill="EDEDED"/>
          </w:tcPr>
          <w:p w14:paraId="6751D98B" w14:textId="77777777" w:rsidR="00C562DC" w:rsidRDefault="000906E7">
            <w:pPr>
              <w:pStyle w:val="TableParagraph"/>
              <w:spacing w:line="247" w:lineRule="auto"/>
              <w:ind w:right="111"/>
              <w:rPr>
                <w:sz w:val="18"/>
              </w:rPr>
            </w:pPr>
            <w:proofErr w:type="spellStart"/>
            <w:r>
              <w:rPr>
                <w:w w:val="95"/>
                <w:sz w:val="18"/>
                <w:lang w:val="zh-Hans"/>
              </w:rPr>
              <w:t>自选。如果充电站能够报告</w:t>
            </w:r>
            <w:proofErr w:type="spellEnd"/>
            <w:r>
              <w:rPr>
                <w:sz w:val="18"/>
                <w:lang w:val="zh-Hans"/>
              </w:rPr>
              <w:t xml:space="preserve">  </w:t>
            </w:r>
            <w:proofErr w:type="spellStart"/>
            <w:r>
              <w:rPr>
                <w:lang w:val="zh-Hans"/>
              </w:rPr>
              <w:t>使用的</w:t>
            </w:r>
            <w:r>
              <w:rPr>
                <w:sz w:val="18"/>
                <w:lang w:val="zh-Hans"/>
              </w:rPr>
              <w:t>相数</w:t>
            </w:r>
            <w:proofErr w:type="spellEnd"/>
            <w:r>
              <w:rPr>
                <w:sz w:val="18"/>
                <w:lang w:val="zh-Hans"/>
              </w:rPr>
              <w:t xml:space="preserve">  ，</w:t>
            </w:r>
            <w:proofErr w:type="spellStart"/>
            <w:r>
              <w:rPr>
                <w:sz w:val="18"/>
                <w:lang w:val="zh-Hans"/>
              </w:rPr>
              <w:t>则应提供</w:t>
            </w:r>
            <w:proofErr w:type="spellEnd"/>
            <w:r>
              <w:rPr>
                <w:sz w:val="18"/>
                <w:lang w:val="zh-Hans"/>
              </w:rPr>
              <w:t xml:space="preserve">。 </w:t>
            </w:r>
            <w:proofErr w:type="spellStart"/>
            <w:r>
              <w:rPr>
                <w:sz w:val="18"/>
                <w:lang w:val="zh-Hans"/>
              </w:rPr>
              <w:t>当</w:t>
            </w:r>
            <w:r>
              <w:rPr>
                <w:spacing w:val="-1"/>
                <w:sz w:val="18"/>
                <w:lang w:val="zh-Hans"/>
              </w:rPr>
              <w:t>省略时</w:t>
            </w:r>
            <w:proofErr w:type="spellEnd"/>
            <w:r>
              <w:rPr>
                <w:spacing w:val="-1"/>
                <w:sz w:val="18"/>
                <w:lang w:val="zh-Hans"/>
              </w:rPr>
              <w:t>，CSMS</w:t>
            </w:r>
            <w:r>
              <w:rPr>
                <w:sz w:val="18"/>
                <w:lang w:val="zh-Hans"/>
              </w:rPr>
              <w:t xml:space="preserve"> </w:t>
            </w:r>
            <w:r>
              <w:rPr>
                <w:spacing w:val="-1"/>
                <w:sz w:val="18"/>
                <w:lang w:val="zh-Hans"/>
              </w:rPr>
              <w:t xml:space="preserve">  </w:t>
            </w:r>
            <w:proofErr w:type="spellStart"/>
            <w:r>
              <w:rPr>
                <w:spacing w:val="-1"/>
                <w:sz w:val="18"/>
                <w:lang w:val="zh-Hans"/>
              </w:rPr>
              <w:t>可能</w:t>
            </w:r>
            <w:proofErr w:type="spellEnd"/>
            <w:r>
              <w:rPr>
                <w:sz w:val="18"/>
                <w:lang w:val="zh-Hans"/>
              </w:rPr>
              <w:t xml:space="preserve"> </w:t>
            </w:r>
            <w:r>
              <w:rPr>
                <w:spacing w:val="-1"/>
                <w:sz w:val="18"/>
                <w:lang w:val="zh-Hans"/>
              </w:rPr>
              <w:t xml:space="preserve">  </w:t>
            </w:r>
            <w:proofErr w:type="spellStart"/>
            <w:r>
              <w:rPr>
                <w:spacing w:val="-1"/>
                <w:sz w:val="18"/>
                <w:lang w:val="zh-Hans"/>
              </w:rPr>
              <w:t>能够通过</w:t>
            </w:r>
            <w:r>
              <w:rPr>
                <w:sz w:val="18"/>
                <w:lang w:val="zh-Hans"/>
              </w:rPr>
              <w:t>设备管理</w:t>
            </w:r>
            <w:r>
              <w:rPr>
                <w:spacing w:val="-1"/>
                <w:sz w:val="18"/>
                <w:lang w:val="zh-Hans"/>
              </w:rPr>
              <w:t>确定</w:t>
            </w:r>
            <w:proofErr w:type="spellEnd"/>
            <w:r>
              <w:rPr>
                <w:sz w:val="18"/>
                <w:lang w:val="zh-Hans"/>
              </w:rPr>
              <w:t xml:space="preserve">  </w:t>
            </w:r>
            <w:proofErr w:type="spellStart"/>
            <w:r>
              <w:rPr>
                <w:sz w:val="18"/>
                <w:lang w:val="zh-Hans"/>
              </w:rPr>
              <w:t>使用的相数</w:t>
            </w:r>
            <w:proofErr w:type="spellEnd"/>
            <w:r>
              <w:rPr>
                <w:lang w:val="zh-Hans"/>
              </w:rPr>
              <w:t>。</w:t>
            </w:r>
            <w:r>
              <w:rPr>
                <w:sz w:val="18"/>
                <w:lang w:val="zh-Hans"/>
              </w:rPr>
              <w:t xml:space="preserve"> </w:t>
            </w:r>
          </w:p>
        </w:tc>
      </w:tr>
      <w:tr w:rsidR="00C562DC" w14:paraId="74C6D697" w14:textId="77777777">
        <w:trPr>
          <w:trHeight w:val="510"/>
        </w:trPr>
        <w:tc>
          <w:tcPr>
            <w:tcW w:w="2326" w:type="dxa"/>
          </w:tcPr>
          <w:p w14:paraId="6E4E161D" w14:textId="77777777" w:rsidR="00C562DC" w:rsidRDefault="000906E7">
            <w:pPr>
              <w:pStyle w:val="TableParagraph"/>
              <w:rPr>
                <w:b/>
                <w:sz w:val="18"/>
              </w:rPr>
            </w:pPr>
            <w:proofErr w:type="spellStart"/>
            <w:r>
              <w:rPr>
                <w:b/>
                <w:sz w:val="18"/>
                <w:lang w:val="zh-Hans"/>
              </w:rPr>
              <w:t>电缆最大电流</w:t>
            </w:r>
            <w:proofErr w:type="spellEnd"/>
          </w:p>
        </w:tc>
        <w:tc>
          <w:tcPr>
            <w:tcW w:w="2907" w:type="dxa"/>
          </w:tcPr>
          <w:p w14:paraId="44B33BEA"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2B0E50B5" w14:textId="77777777" w:rsidR="00C562DC" w:rsidRDefault="000906E7">
            <w:pPr>
              <w:pStyle w:val="TableParagraph"/>
              <w:ind w:left="39"/>
              <w:rPr>
                <w:sz w:val="18"/>
              </w:rPr>
            </w:pPr>
            <w:r>
              <w:rPr>
                <w:sz w:val="18"/>
                <w:lang w:val="zh-Hans"/>
              </w:rPr>
              <w:t>0..1</w:t>
            </w:r>
          </w:p>
        </w:tc>
        <w:tc>
          <w:tcPr>
            <w:tcW w:w="4651" w:type="dxa"/>
          </w:tcPr>
          <w:p w14:paraId="5F3AFB48"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所连接电缆的最大电流</w:t>
            </w:r>
            <w:proofErr w:type="spellEnd"/>
            <w:r>
              <w:rPr>
                <w:w w:val="95"/>
                <w:sz w:val="18"/>
                <w:lang w:val="zh-Hans"/>
              </w:rPr>
              <w:t xml:space="preserve">  ，</w:t>
            </w:r>
            <w:proofErr w:type="spellStart"/>
            <w:r>
              <w:rPr>
                <w:w w:val="95"/>
                <w:sz w:val="18"/>
                <w:lang w:val="zh-Hans"/>
              </w:rPr>
              <w:t>单位为</w:t>
            </w:r>
            <w:r>
              <w:rPr>
                <w:sz w:val="18"/>
                <w:lang w:val="zh-Hans"/>
              </w:rPr>
              <w:t>安培</w:t>
            </w:r>
            <w:proofErr w:type="spellEnd"/>
            <w:r>
              <w:rPr>
                <w:sz w:val="18"/>
                <w:lang w:val="zh-Hans"/>
              </w:rPr>
              <w:t xml:space="preserve"> （A）。</w:t>
            </w:r>
          </w:p>
        </w:tc>
      </w:tr>
      <w:tr w:rsidR="00C562DC" w14:paraId="3E77BB12" w14:textId="77777777">
        <w:trPr>
          <w:trHeight w:val="510"/>
        </w:trPr>
        <w:tc>
          <w:tcPr>
            <w:tcW w:w="2326" w:type="dxa"/>
            <w:shd w:val="clear" w:color="auto" w:fill="EDEDED"/>
          </w:tcPr>
          <w:p w14:paraId="0B234C1B" w14:textId="77777777" w:rsidR="00C562DC" w:rsidRDefault="000906E7">
            <w:pPr>
              <w:pStyle w:val="TableParagraph"/>
              <w:rPr>
                <w:b/>
                <w:sz w:val="18"/>
              </w:rPr>
            </w:pPr>
            <w:proofErr w:type="spellStart"/>
            <w:r>
              <w:rPr>
                <w:b/>
                <w:sz w:val="18"/>
                <w:lang w:val="zh-Hans"/>
              </w:rPr>
              <w:t>预订标识</w:t>
            </w:r>
            <w:proofErr w:type="spellEnd"/>
          </w:p>
        </w:tc>
        <w:tc>
          <w:tcPr>
            <w:tcW w:w="2907" w:type="dxa"/>
            <w:shd w:val="clear" w:color="auto" w:fill="EDEDED"/>
          </w:tcPr>
          <w:p w14:paraId="642B54FD"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6D685C0D" w14:textId="77777777" w:rsidR="00C562DC" w:rsidRDefault="000906E7">
            <w:pPr>
              <w:pStyle w:val="TableParagraph"/>
              <w:ind w:left="39"/>
              <w:rPr>
                <w:sz w:val="18"/>
              </w:rPr>
            </w:pPr>
            <w:r>
              <w:rPr>
                <w:sz w:val="18"/>
                <w:lang w:val="zh-Hans"/>
              </w:rPr>
              <w:t>0..1</w:t>
            </w:r>
          </w:p>
        </w:tc>
        <w:tc>
          <w:tcPr>
            <w:tcW w:w="4651" w:type="dxa"/>
            <w:shd w:val="clear" w:color="auto" w:fill="EDEDED"/>
          </w:tcPr>
          <w:p w14:paraId="57A05F60"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这包含</w:t>
            </w:r>
            <w:r>
              <w:rPr>
                <w:lang w:val="zh-Hans"/>
              </w:rPr>
              <w:t>由于</w:t>
            </w:r>
            <w:r>
              <w:rPr>
                <w:sz w:val="18"/>
                <w:lang w:val="zh-Hans"/>
              </w:rPr>
              <w:t>此事务</w:t>
            </w:r>
            <w:proofErr w:type="spellEnd"/>
            <w:r>
              <w:rPr>
                <w:w w:val="95"/>
                <w:sz w:val="18"/>
                <w:lang w:val="zh-Hans"/>
              </w:rPr>
              <w:t xml:space="preserve">  </w:t>
            </w:r>
            <w:r>
              <w:rPr>
                <w:sz w:val="18"/>
                <w:lang w:val="zh-Hans"/>
              </w:rPr>
              <w:t xml:space="preserve">  而</w:t>
            </w:r>
            <w:r>
              <w:rPr>
                <w:w w:val="95"/>
                <w:sz w:val="18"/>
                <w:lang w:val="zh-Hans"/>
              </w:rPr>
              <w:t xml:space="preserve"> </w:t>
            </w:r>
            <w:r>
              <w:rPr>
                <w:sz w:val="18"/>
                <w:lang w:val="zh-Hans"/>
              </w:rPr>
              <w:t xml:space="preserve"> </w:t>
            </w:r>
            <w:proofErr w:type="spellStart"/>
            <w:r>
              <w:rPr>
                <w:sz w:val="18"/>
                <w:lang w:val="zh-Hans"/>
              </w:rPr>
              <w:t>终止的</w:t>
            </w:r>
            <w:proofErr w:type="spellEnd"/>
            <w:r>
              <w:rPr>
                <w:sz w:val="18"/>
                <w:lang w:val="zh-Hans"/>
              </w:rPr>
              <w:t xml:space="preserve"> </w:t>
            </w:r>
            <w:r>
              <w:rPr>
                <w:w w:val="95"/>
                <w:sz w:val="18"/>
                <w:lang w:val="zh-Hans"/>
              </w:rPr>
              <w:t xml:space="preserve"> </w:t>
            </w:r>
            <w:proofErr w:type="spellStart"/>
            <w:r>
              <w:rPr>
                <w:w w:val="95"/>
                <w:sz w:val="18"/>
                <w:lang w:val="zh-Hans"/>
              </w:rPr>
              <w:t>预留</w:t>
            </w:r>
            <w:r>
              <w:rPr>
                <w:sz w:val="18"/>
                <w:lang w:val="zh-Hans"/>
              </w:rPr>
              <w:t>的</w:t>
            </w:r>
            <w:proofErr w:type="spellEnd"/>
            <w:r>
              <w:rPr>
                <w:w w:val="95"/>
                <w:sz w:val="18"/>
                <w:lang w:val="zh-Hans"/>
              </w:rPr>
              <w:t xml:space="preserve"> ID</w:t>
            </w:r>
            <w:r>
              <w:rPr>
                <w:lang w:val="zh-Hans"/>
              </w:rPr>
              <w:t>。</w:t>
            </w:r>
          </w:p>
        </w:tc>
      </w:tr>
      <w:tr w:rsidR="00C562DC" w14:paraId="5FA0A139" w14:textId="77777777">
        <w:trPr>
          <w:trHeight w:val="294"/>
        </w:trPr>
        <w:tc>
          <w:tcPr>
            <w:tcW w:w="2326" w:type="dxa"/>
          </w:tcPr>
          <w:p w14:paraId="1250692C" w14:textId="77777777" w:rsidR="00C562DC" w:rsidRDefault="000906E7">
            <w:pPr>
              <w:pStyle w:val="TableParagraph"/>
              <w:rPr>
                <w:b/>
                <w:sz w:val="18"/>
              </w:rPr>
            </w:pPr>
            <w:proofErr w:type="spellStart"/>
            <w:r>
              <w:rPr>
                <w:b/>
                <w:sz w:val="18"/>
                <w:lang w:val="zh-Hans"/>
              </w:rPr>
              <w:t>事务信息</w:t>
            </w:r>
            <w:proofErr w:type="spellEnd"/>
          </w:p>
        </w:tc>
        <w:tc>
          <w:tcPr>
            <w:tcW w:w="2907" w:type="dxa"/>
          </w:tcPr>
          <w:p w14:paraId="31DF8956" w14:textId="77777777" w:rsidR="00C562DC" w:rsidRDefault="000906E7">
            <w:pPr>
              <w:pStyle w:val="TableParagraph"/>
              <w:ind w:left="39"/>
              <w:rPr>
                <w:sz w:val="18"/>
              </w:rPr>
            </w:pPr>
            <w:proofErr w:type="spellStart"/>
            <w:r>
              <w:rPr>
                <w:color w:val="0000ED"/>
                <w:sz w:val="18"/>
                <w:lang w:val="zh-Hans"/>
              </w:rPr>
              <w:t>交易类型</w:t>
            </w:r>
            <w:proofErr w:type="spellEnd"/>
          </w:p>
        </w:tc>
        <w:tc>
          <w:tcPr>
            <w:tcW w:w="581" w:type="dxa"/>
          </w:tcPr>
          <w:p w14:paraId="67A4859A" w14:textId="77777777" w:rsidR="00C562DC" w:rsidRDefault="000906E7">
            <w:pPr>
              <w:pStyle w:val="TableParagraph"/>
              <w:ind w:left="39"/>
              <w:rPr>
                <w:sz w:val="18"/>
              </w:rPr>
            </w:pPr>
            <w:r>
              <w:rPr>
                <w:sz w:val="18"/>
                <w:lang w:val="zh-Hans"/>
              </w:rPr>
              <w:t>1..1</w:t>
            </w:r>
          </w:p>
        </w:tc>
        <w:tc>
          <w:tcPr>
            <w:tcW w:w="4651" w:type="dxa"/>
          </w:tcPr>
          <w:p w14:paraId="2DA64B39"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包含</w:t>
            </w:r>
            <w:proofErr w:type="spellEnd"/>
            <w:r>
              <w:rPr>
                <w:w w:val="95"/>
                <w:sz w:val="18"/>
                <w:lang w:val="zh-Hans"/>
              </w:rPr>
              <w:t xml:space="preserve"> </w:t>
            </w:r>
            <w:proofErr w:type="spellStart"/>
            <w:r>
              <w:rPr>
                <w:w w:val="95"/>
                <w:sz w:val="18"/>
                <w:lang w:val="zh-Hans"/>
              </w:rPr>
              <w:t>特定于事务</w:t>
            </w:r>
            <w:proofErr w:type="spellEnd"/>
            <w:r>
              <w:rPr>
                <w:w w:val="95"/>
                <w:sz w:val="18"/>
                <w:lang w:val="zh-Hans"/>
              </w:rPr>
              <w:t xml:space="preserve">  </w:t>
            </w:r>
            <w:proofErr w:type="spellStart"/>
            <w:r>
              <w:rPr>
                <w:w w:val="95"/>
                <w:sz w:val="18"/>
                <w:lang w:val="zh-Hans"/>
              </w:rPr>
              <w:t>的信息</w:t>
            </w:r>
            <w:proofErr w:type="spellEnd"/>
            <w:r>
              <w:rPr>
                <w:w w:val="95"/>
                <w:sz w:val="18"/>
                <w:lang w:val="zh-Hans"/>
              </w:rPr>
              <w:t>。</w:t>
            </w:r>
          </w:p>
        </w:tc>
      </w:tr>
      <w:tr w:rsidR="00C562DC" w14:paraId="4DF41384" w14:textId="77777777">
        <w:trPr>
          <w:trHeight w:val="1373"/>
        </w:trPr>
        <w:tc>
          <w:tcPr>
            <w:tcW w:w="2326" w:type="dxa"/>
            <w:shd w:val="clear" w:color="auto" w:fill="EDEDED"/>
          </w:tcPr>
          <w:p w14:paraId="3055E78B" w14:textId="77777777" w:rsidR="00C562DC" w:rsidRDefault="000906E7">
            <w:pPr>
              <w:pStyle w:val="TableParagraph"/>
              <w:rPr>
                <w:b/>
                <w:sz w:val="18"/>
              </w:rPr>
            </w:pPr>
            <w:r>
              <w:rPr>
                <w:b/>
                <w:sz w:val="18"/>
                <w:lang w:val="zh-Hans"/>
              </w:rPr>
              <w:t>idToken</w:t>
            </w:r>
          </w:p>
        </w:tc>
        <w:tc>
          <w:tcPr>
            <w:tcW w:w="2907" w:type="dxa"/>
            <w:shd w:val="clear" w:color="auto" w:fill="EDEDED"/>
          </w:tcPr>
          <w:p w14:paraId="6AA07F2F" w14:textId="77777777" w:rsidR="00C562DC" w:rsidRDefault="000906E7">
            <w:pPr>
              <w:pStyle w:val="TableParagraph"/>
              <w:ind w:left="39"/>
              <w:rPr>
                <w:sz w:val="18"/>
              </w:rPr>
            </w:pPr>
            <w:r>
              <w:rPr>
                <w:color w:val="0000ED"/>
                <w:sz w:val="18"/>
                <w:lang w:val="zh-Hans"/>
              </w:rPr>
              <w:t>IdTokenType</w:t>
            </w:r>
          </w:p>
        </w:tc>
        <w:tc>
          <w:tcPr>
            <w:tcW w:w="581" w:type="dxa"/>
            <w:shd w:val="clear" w:color="auto" w:fill="EDEDED"/>
          </w:tcPr>
          <w:p w14:paraId="2A3C170D" w14:textId="77777777" w:rsidR="00C562DC" w:rsidRDefault="000906E7">
            <w:pPr>
              <w:pStyle w:val="TableParagraph"/>
              <w:ind w:left="39"/>
              <w:rPr>
                <w:sz w:val="18"/>
              </w:rPr>
            </w:pPr>
            <w:r>
              <w:rPr>
                <w:sz w:val="18"/>
                <w:lang w:val="zh-Hans"/>
              </w:rPr>
              <w:t>0..1</w:t>
            </w:r>
          </w:p>
        </w:tc>
        <w:tc>
          <w:tcPr>
            <w:tcW w:w="4651" w:type="dxa"/>
            <w:shd w:val="clear" w:color="auto" w:fill="EDEDED"/>
          </w:tcPr>
          <w:p w14:paraId="5E4D138E" w14:textId="77777777" w:rsidR="00C562DC" w:rsidRDefault="000906E7">
            <w:pPr>
              <w:pStyle w:val="TableParagraph"/>
              <w:spacing w:line="247" w:lineRule="auto"/>
              <w:ind w:right="190"/>
              <w:rPr>
                <w:sz w:val="18"/>
              </w:rPr>
            </w:pPr>
            <w:proofErr w:type="spellStart"/>
            <w:r>
              <w:rPr>
                <w:w w:val="95"/>
                <w:sz w:val="18"/>
                <w:lang w:val="zh-Hans"/>
              </w:rPr>
              <w:t>自选。这包含必须</w:t>
            </w:r>
            <w:proofErr w:type="spellEnd"/>
            <w:r>
              <w:rPr>
                <w:w w:val="95"/>
                <w:sz w:val="18"/>
                <w:lang w:val="zh-Hans"/>
              </w:rPr>
              <w:t xml:space="preserve">  /</w:t>
            </w:r>
            <w:proofErr w:type="spellStart"/>
            <w:r>
              <w:rPr>
                <w:w w:val="95"/>
                <w:sz w:val="18"/>
                <w:lang w:val="zh-Hans"/>
              </w:rPr>
              <w:t>已启动事务</w:t>
            </w:r>
            <w:r>
              <w:rPr>
                <w:lang w:val="zh-Hans"/>
              </w:rPr>
              <w:t>的标识符</w:t>
            </w:r>
            <w:proofErr w:type="spellEnd"/>
            <w:r>
              <w:rPr>
                <w:lang w:val="zh-Hans"/>
              </w:rPr>
              <w:t>。</w:t>
            </w:r>
            <w:r>
              <w:rPr>
                <w:w w:val="95"/>
                <w:sz w:val="18"/>
                <w:lang w:val="zh-Hans"/>
              </w:rPr>
              <w:t xml:space="preserve">  当 </w:t>
            </w:r>
            <w:r>
              <w:rPr>
                <w:spacing w:val="-1"/>
                <w:sz w:val="18"/>
                <w:lang w:val="zh-Hans"/>
              </w:rPr>
              <w:t xml:space="preserve"> EV </w:t>
            </w:r>
            <w:proofErr w:type="spellStart"/>
            <w:r>
              <w:rPr>
                <w:spacing w:val="-1"/>
                <w:sz w:val="18"/>
                <w:lang w:val="zh-Hans"/>
              </w:rPr>
              <w:t>驱动程序获得此事务的授权时，这是必需的</w:t>
            </w:r>
            <w:proofErr w:type="spellEnd"/>
            <w:r>
              <w:rPr>
                <w:spacing w:val="-1"/>
                <w:sz w:val="18"/>
                <w:lang w:val="zh-Hans"/>
              </w:rPr>
              <w:t xml:space="preserve">。 </w:t>
            </w:r>
            <w:r>
              <w:rPr>
                <w:w w:val="95"/>
                <w:sz w:val="18"/>
                <w:lang w:val="zh-Hans"/>
              </w:rPr>
              <w:t xml:space="preserve"> </w:t>
            </w:r>
            <w:r>
              <w:rPr>
                <w:sz w:val="18"/>
                <w:lang w:val="zh-Hans"/>
              </w:rPr>
              <w:t xml:space="preserve">   </w:t>
            </w:r>
            <w:r>
              <w:rPr>
                <w:w w:val="95"/>
                <w:sz w:val="18"/>
                <w:lang w:val="zh-Hans"/>
              </w:rPr>
              <w:t xml:space="preserve"> </w:t>
            </w:r>
            <w:r>
              <w:rPr>
                <w:sz w:val="18"/>
                <w:lang w:val="zh-Hans"/>
              </w:rPr>
              <w:t xml:space="preserve"> IdToken </w:t>
            </w:r>
            <w:proofErr w:type="spellStart"/>
            <w:r>
              <w:rPr>
                <w:sz w:val="18"/>
                <w:lang w:val="zh-Hans"/>
              </w:rPr>
              <w:t>在事务事件请求中只应发送一次</w:t>
            </w:r>
            <w:proofErr w:type="spellEnd"/>
            <w:r>
              <w:rPr>
                <w:w w:val="95"/>
                <w:sz w:val="18"/>
                <w:lang w:val="zh-Hans"/>
              </w:rPr>
              <w:t xml:space="preserve">  ，</w:t>
            </w:r>
            <w:proofErr w:type="spellStart"/>
            <w:r>
              <w:rPr>
                <w:w w:val="95"/>
                <w:sz w:val="18"/>
                <w:lang w:val="zh-Hans"/>
              </w:rPr>
              <w:t>用于</w:t>
            </w:r>
            <w:r>
              <w:rPr>
                <w:lang w:val="zh-Hans"/>
              </w:rPr>
              <w:t>为此事务</w:t>
            </w:r>
            <w:r>
              <w:rPr>
                <w:w w:val="95"/>
                <w:sz w:val="18"/>
                <w:lang w:val="zh-Hans"/>
              </w:rPr>
              <w:t>执行</w:t>
            </w:r>
            <w:r>
              <w:rPr>
                <w:lang w:val="zh-Hans"/>
              </w:rPr>
              <w:t>的每个</w:t>
            </w:r>
            <w:r>
              <w:rPr>
                <w:w w:val="95"/>
                <w:sz w:val="18"/>
                <w:lang w:val="zh-Hans"/>
              </w:rPr>
              <w:t>授权</w:t>
            </w:r>
            <w:proofErr w:type="spellEnd"/>
            <w:r>
              <w:rPr>
                <w:lang w:val="zh-Hans"/>
              </w:rPr>
              <w:t>。</w:t>
            </w:r>
          </w:p>
        </w:tc>
      </w:tr>
      <w:tr w:rsidR="00C562DC" w14:paraId="00AC7C26" w14:textId="77777777">
        <w:trPr>
          <w:trHeight w:val="510"/>
        </w:trPr>
        <w:tc>
          <w:tcPr>
            <w:tcW w:w="2326" w:type="dxa"/>
          </w:tcPr>
          <w:p w14:paraId="279D7C22" w14:textId="77777777" w:rsidR="00C562DC" w:rsidRDefault="000906E7">
            <w:pPr>
              <w:pStyle w:val="TableParagraph"/>
              <w:rPr>
                <w:b/>
                <w:sz w:val="18"/>
              </w:rPr>
            </w:pPr>
            <w:proofErr w:type="spellStart"/>
            <w:r>
              <w:rPr>
                <w:b/>
                <w:sz w:val="18"/>
                <w:lang w:val="zh-Hans"/>
              </w:rPr>
              <w:t>埃夫塞</w:t>
            </w:r>
            <w:proofErr w:type="spellEnd"/>
          </w:p>
        </w:tc>
        <w:tc>
          <w:tcPr>
            <w:tcW w:w="2907" w:type="dxa"/>
          </w:tcPr>
          <w:p w14:paraId="5FAFDB46" w14:textId="77777777" w:rsidR="00C562DC" w:rsidRDefault="000906E7">
            <w:pPr>
              <w:pStyle w:val="TableParagraph"/>
              <w:ind w:left="39"/>
              <w:rPr>
                <w:sz w:val="18"/>
              </w:rPr>
            </w:pPr>
            <w:r>
              <w:rPr>
                <w:color w:val="0000ED"/>
                <w:w w:val="105"/>
                <w:sz w:val="18"/>
                <w:lang w:val="zh-Hans"/>
              </w:rPr>
              <w:t>EVSEType</w:t>
            </w:r>
          </w:p>
        </w:tc>
        <w:tc>
          <w:tcPr>
            <w:tcW w:w="581" w:type="dxa"/>
          </w:tcPr>
          <w:p w14:paraId="787BEBBC" w14:textId="77777777" w:rsidR="00C562DC" w:rsidRDefault="000906E7">
            <w:pPr>
              <w:pStyle w:val="TableParagraph"/>
              <w:ind w:left="39"/>
              <w:rPr>
                <w:sz w:val="18"/>
              </w:rPr>
            </w:pPr>
            <w:r>
              <w:rPr>
                <w:sz w:val="18"/>
                <w:lang w:val="zh-Hans"/>
              </w:rPr>
              <w:t>0..1</w:t>
            </w:r>
          </w:p>
        </w:tc>
        <w:tc>
          <w:tcPr>
            <w:tcW w:w="4651" w:type="dxa"/>
          </w:tcPr>
          <w:p w14:paraId="450F8D4C"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这标识了</w:t>
            </w:r>
            <w:r>
              <w:rPr>
                <w:lang w:val="zh-Hans"/>
              </w:rPr>
              <w:t>使用</w:t>
            </w:r>
            <w:r>
              <w:rPr>
                <w:sz w:val="18"/>
                <w:lang w:val="zh-Hans"/>
              </w:rPr>
              <w:t>充电站</w:t>
            </w:r>
            <w:proofErr w:type="spellEnd"/>
            <w:r>
              <w:rPr>
                <w:sz w:val="18"/>
                <w:lang w:val="zh-Hans"/>
              </w:rPr>
              <w:t xml:space="preserve"> </w:t>
            </w:r>
            <w:r>
              <w:rPr>
                <w:w w:val="95"/>
                <w:sz w:val="18"/>
                <w:lang w:val="zh-Hans"/>
              </w:rPr>
              <w:t xml:space="preserve"> </w:t>
            </w:r>
            <w:r>
              <w:rPr>
                <w:sz w:val="18"/>
                <w:lang w:val="zh-Hans"/>
              </w:rPr>
              <w:t xml:space="preserve"> </w:t>
            </w:r>
            <w:proofErr w:type="spellStart"/>
            <w:r>
              <w:rPr>
                <w:sz w:val="18"/>
                <w:lang w:val="zh-Hans"/>
              </w:rPr>
              <w:t>的</w:t>
            </w:r>
            <w:r>
              <w:rPr>
                <w:w w:val="95"/>
                <w:sz w:val="18"/>
                <w:lang w:val="zh-Hans"/>
              </w:rPr>
              <w:t>哪个</w:t>
            </w:r>
            <w:proofErr w:type="spellEnd"/>
            <w:r>
              <w:rPr>
                <w:w w:val="95"/>
                <w:sz w:val="18"/>
                <w:lang w:val="zh-Hans"/>
              </w:rPr>
              <w:t xml:space="preserve"> evse（</w:t>
            </w:r>
            <w:proofErr w:type="spellStart"/>
            <w:r>
              <w:rPr>
                <w:w w:val="95"/>
                <w:sz w:val="18"/>
                <w:lang w:val="zh-Hans"/>
              </w:rPr>
              <w:t>和连接器</w:t>
            </w:r>
            <w:proofErr w:type="spellEnd"/>
            <w:r>
              <w:rPr>
                <w:sz w:val="18"/>
                <w:lang w:val="zh-Hans"/>
              </w:rPr>
              <w:t>）。</w:t>
            </w:r>
          </w:p>
        </w:tc>
      </w:tr>
      <w:tr w:rsidR="00C562DC" w14:paraId="0AEC05E3" w14:textId="77777777">
        <w:trPr>
          <w:trHeight w:val="1973"/>
        </w:trPr>
        <w:tc>
          <w:tcPr>
            <w:tcW w:w="2326" w:type="dxa"/>
            <w:shd w:val="clear" w:color="auto" w:fill="EDEDED"/>
          </w:tcPr>
          <w:p w14:paraId="7423619E" w14:textId="77777777" w:rsidR="00C562DC" w:rsidRDefault="000906E7">
            <w:pPr>
              <w:pStyle w:val="TableParagraph"/>
              <w:rPr>
                <w:b/>
                <w:sz w:val="18"/>
              </w:rPr>
            </w:pPr>
            <w:proofErr w:type="spellStart"/>
            <w:r>
              <w:rPr>
                <w:b/>
                <w:sz w:val="18"/>
                <w:lang w:val="zh-Hans"/>
              </w:rPr>
              <w:t>米值</w:t>
            </w:r>
            <w:proofErr w:type="spellEnd"/>
          </w:p>
        </w:tc>
        <w:tc>
          <w:tcPr>
            <w:tcW w:w="2907" w:type="dxa"/>
            <w:shd w:val="clear" w:color="auto" w:fill="EDEDED"/>
          </w:tcPr>
          <w:p w14:paraId="0C64E3DD" w14:textId="77777777" w:rsidR="00C562DC" w:rsidRDefault="000906E7">
            <w:pPr>
              <w:pStyle w:val="TableParagraph"/>
              <w:ind w:left="39"/>
              <w:rPr>
                <w:sz w:val="18"/>
              </w:rPr>
            </w:pPr>
            <w:proofErr w:type="spellStart"/>
            <w:r>
              <w:rPr>
                <w:color w:val="0000ED"/>
                <w:sz w:val="18"/>
                <w:lang w:val="zh-Hans"/>
              </w:rPr>
              <w:t>米值类型</w:t>
            </w:r>
            <w:proofErr w:type="spellEnd"/>
          </w:p>
        </w:tc>
        <w:tc>
          <w:tcPr>
            <w:tcW w:w="581" w:type="dxa"/>
            <w:shd w:val="clear" w:color="auto" w:fill="EDEDED"/>
          </w:tcPr>
          <w:p w14:paraId="15863EE0" w14:textId="77777777" w:rsidR="00C562DC" w:rsidRDefault="000906E7">
            <w:pPr>
              <w:pStyle w:val="TableParagraph"/>
              <w:ind w:left="39"/>
              <w:rPr>
                <w:sz w:val="18"/>
              </w:rPr>
            </w:pPr>
            <w:r>
              <w:rPr>
                <w:sz w:val="18"/>
                <w:lang w:val="zh-Hans"/>
              </w:rPr>
              <w:t>0..*</w:t>
            </w:r>
          </w:p>
        </w:tc>
        <w:tc>
          <w:tcPr>
            <w:tcW w:w="4651" w:type="dxa"/>
            <w:shd w:val="clear" w:color="auto" w:fill="EDEDED"/>
          </w:tcPr>
          <w:p w14:paraId="5A26C395" w14:textId="77777777" w:rsidR="00C562DC" w:rsidRDefault="000906E7">
            <w:pPr>
              <w:pStyle w:val="TableParagraph"/>
              <w:spacing w:line="247" w:lineRule="auto"/>
              <w:rPr>
                <w:sz w:val="18"/>
              </w:rPr>
            </w:pPr>
            <w:proofErr w:type="spellStart"/>
            <w:r>
              <w:rPr>
                <w:w w:val="95"/>
                <w:sz w:val="18"/>
                <w:lang w:val="zh-Hans"/>
              </w:rPr>
              <w:t>自选。这包含相关的仪表值</w:t>
            </w:r>
            <w:proofErr w:type="spellEnd"/>
            <w:r>
              <w:rPr>
                <w:w w:val="95"/>
                <w:sz w:val="18"/>
                <w:lang w:val="zh-Hans"/>
              </w:rPr>
              <w:t>。</w:t>
            </w:r>
            <w:r>
              <w:rPr>
                <w:spacing w:val="-1"/>
                <w:sz w:val="18"/>
                <w:lang w:val="zh-Hans"/>
              </w:rPr>
              <w:t xml:space="preserve"> </w:t>
            </w:r>
            <w:proofErr w:type="spellStart"/>
            <w:r>
              <w:rPr>
                <w:spacing w:val="-1"/>
                <w:sz w:val="18"/>
                <w:lang w:val="zh-Hans"/>
              </w:rPr>
              <w:t>根据</w:t>
            </w:r>
            <w:proofErr w:type="spellEnd"/>
            <w:r>
              <w:rPr>
                <w:spacing w:val="-1"/>
                <w:sz w:val="18"/>
                <w:lang w:val="zh-Hans"/>
              </w:rPr>
              <w:t xml:space="preserve">    此    </w:t>
            </w:r>
            <w:proofErr w:type="spellStart"/>
            <w:r>
              <w:rPr>
                <w:lang w:val="zh-Hans"/>
              </w:rPr>
              <w:t>事务</w:t>
            </w:r>
            <w:r>
              <w:rPr>
                <w:spacing w:val="-1"/>
                <w:sz w:val="18"/>
                <w:lang w:val="zh-Hans"/>
              </w:rPr>
              <w:t>的事件类型，使用以下配置变量来配置</w:t>
            </w:r>
            <w:proofErr w:type="spellEnd"/>
            <w:r>
              <w:rPr>
                <w:sz w:val="18"/>
                <w:lang w:val="zh-Hans"/>
              </w:rPr>
              <w:t xml:space="preserve"> </w:t>
            </w:r>
          </w:p>
          <w:p w14:paraId="1C2A0B6A" w14:textId="77777777" w:rsidR="00C562DC" w:rsidRDefault="000906E7">
            <w:pPr>
              <w:pStyle w:val="TableParagraph"/>
              <w:spacing w:before="58"/>
              <w:rPr>
                <w:sz w:val="18"/>
              </w:rPr>
            </w:pPr>
            <w:proofErr w:type="spellStart"/>
            <w:r>
              <w:rPr>
                <w:sz w:val="18"/>
                <w:lang w:val="zh-Hans"/>
              </w:rPr>
              <w:t>内容</w:t>
            </w:r>
            <w:proofErr w:type="spellEnd"/>
            <w:r>
              <w:rPr>
                <w:sz w:val="18"/>
                <w:lang w:val="zh-Hans"/>
              </w:rPr>
              <w:t>：</w:t>
            </w:r>
          </w:p>
          <w:p w14:paraId="1404A4A6" w14:textId="77777777" w:rsidR="00C562DC" w:rsidRDefault="000906E7">
            <w:pPr>
              <w:pStyle w:val="TableParagraph"/>
              <w:spacing w:before="62"/>
              <w:rPr>
                <w:sz w:val="18"/>
              </w:rPr>
            </w:pPr>
            <w:proofErr w:type="spellStart"/>
            <w:r>
              <w:rPr>
                <w:sz w:val="18"/>
                <w:lang w:val="zh-Hans"/>
              </w:rPr>
              <w:t>已启动</w:t>
            </w:r>
            <w:proofErr w:type="spellEnd"/>
            <w:r>
              <w:rPr>
                <w:sz w:val="18"/>
                <w:lang w:val="zh-Hans"/>
              </w:rPr>
              <w:t>：</w:t>
            </w:r>
            <w:r>
              <w:rPr>
                <w:color w:val="0000ED"/>
                <w:sz w:val="18"/>
                <w:lang w:val="zh-Hans"/>
              </w:rPr>
              <w:t xml:space="preserve"> SampledDataTxStartedMeasurands</w:t>
            </w:r>
          </w:p>
          <w:p w14:paraId="112D1E31" w14:textId="77777777" w:rsidR="00C562DC" w:rsidRDefault="000906E7">
            <w:pPr>
              <w:pStyle w:val="TableParagraph"/>
              <w:spacing w:before="63" w:line="247" w:lineRule="auto"/>
              <w:ind w:right="695"/>
              <w:rPr>
                <w:sz w:val="18"/>
              </w:rPr>
            </w:pPr>
            <w:proofErr w:type="spellStart"/>
            <w:r>
              <w:rPr>
                <w:sz w:val="18"/>
                <w:lang w:val="zh-Hans"/>
              </w:rPr>
              <w:t>更新</w:t>
            </w:r>
            <w:proofErr w:type="spellEnd"/>
            <w:r>
              <w:rPr>
                <w:sz w:val="18"/>
                <w:lang w:val="zh-Hans"/>
              </w:rPr>
              <w:t xml:space="preserve">： </w:t>
            </w:r>
            <w:r>
              <w:rPr>
                <w:color w:val="0000ED"/>
                <w:sz w:val="18"/>
                <w:lang w:val="zh-Hans"/>
              </w:rPr>
              <w:t>SampledDataTxUpdatedMeasurands</w:t>
            </w:r>
            <w:r>
              <w:rPr>
                <w:sz w:val="18"/>
                <w:lang w:val="zh-Hans"/>
              </w:rPr>
              <w:t xml:space="preserve"> Ended： </w:t>
            </w:r>
            <w:r>
              <w:rPr>
                <w:color w:val="0000ED"/>
                <w:sz w:val="18"/>
                <w:lang w:val="zh-Hans"/>
              </w:rPr>
              <w:t xml:space="preserve">SampledDataTxEndedMeasurands </w:t>
            </w:r>
            <w:r>
              <w:rPr>
                <w:sz w:val="18"/>
                <w:lang w:val="zh-Hans"/>
              </w:rPr>
              <w:t>&amp;</w:t>
            </w:r>
            <w:r>
              <w:rPr>
                <w:color w:val="0000ED"/>
                <w:sz w:val="18"/>
                <w:lang w:val="zh-Hans"/>
              </w:rPr>
              <w:t xml:space="preserve"> AlignEdDataTxEndedMeasurands</w:t>
            </w:r>
          </w:p>
        </w:tc>
      </w:tr>
    </w:tbl>
    <w:p w14:paraId="1BAA7EE7" w14:textId="77777777" w:rsidR="00C562DC" w:rsidRDefault="00C562DC">
      <w:pPr>
        <w:pStyle w:val="a3"/>
        <w:rPr>
          <w:i/>
          <w:sz w:val="26"/>
        </w:rPr>
      </w:pPr>
    </w:p>
    <w:p w14:paraId="76D3288D" w14:textId="77777777" w:rsidR="00C562DC" w:rsidRDefault="000906E7">
      <w:pPr>
        <w:pStyle w:val="3"/>
        <w:numPr>
          <w:ilvl w:val="2"/>
          <w:numId w:val="7"/>
        </w:numPr>
        <w:tabs>
          <w:tab w:val="left" w:pos="1074"/>
        </w:tabs>
        <w:spacing w:before="1"/>
        <w:ind w:left="1073" w:hanging="954"/>
      </w:pPr>
      <w:proofErr w:type="spellStart"/>
      <w:r>
        <w:rPr>
          <w:lang w:val="zh-Hans"/>
        </w:rPr>
        <w:t>事务事件响应</w:t>
      </w:r>
      <w:proofErr w:type="spellEnd"/>
    </w:p>
    <w:p w14:paraId="1DC791C0"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CSMS 为   </w:t>
      </w:r>
      <w:proofErr w:type="spellStart"/>
      <w:r>
        <w:rPr>
          <w:lang w:val="zh-Hans"/>
        </w:rPr>
        <w:t>响应</w:t>
      </w:r>
      <w:proofErr w:type="spellEnd"/>
      <w:r>
        <w:rPr>
          <w:lang w:val="zh-Hans"/>
        </w:rPr>
        <w:t xml:space="preserve">    </w:t>
      </w:r>
      <w:proofErr w:type="spellStart"/>
      <w:r>
        <w:rPr>
          <w:lang w:val="zh-Hans"/>
        </w:rPr>
        <w:t>事务事件请求而</w:t>
      </w:r>
      <w:proofErr w:type="spellEnd"/>
      <w:r>
        <w:rPr>
          <w:lang w:val="zh-Hans"/>
        </w:rPr>
        <w:t xml:space="preserve">  </w:t>
      </w:r>
      <w:proofErr w:type="spellStart"/>
      <w:r>
        <w:rPr>
          <w:lang w:val="zh-Hans"/>
        </w:rPr>
        <w:t>发送到充电站的</w:t>
      </w:r>
      <w:r>
        <w:rPr>
          <w:color w:val="0000ED"/>
          <w:lang w:val="zh-Hans"/>
        </w:rPr>
        <w:t>事务事件响应</w:t>
      </w:r>
      <w:proofErr w:type="spellEnd"/>
      <w:r>
        <w:rPr>
          <w:lang w:val="zh-Hans"/>
        </w:rPr>
        <w:t xml:space="preserve"> PDU  </w:t>
      </w:r>
      <w:proofErr w:type="spellStart"/>
      <w:r>
        <w:rPr>
          <w:lang w:val="zh-Hans"/>
        </w:rPr>
        <w:t>的字段定义</w:t>
      </w:r>
      <w:proofErr w:type="spellEnd"/>
      <w:r>
        <w:rPr>
          <w:lang w:val="zh-Hans"/>
        </w:rPr>
        <w:t>。</w:t>
      </w:r>
    </w:p>
    <w:p w14:paraId="0C2F3537" w14:textId="77777777" w:rsidR="00C562DC" w:rsidRDefault="00C562DC">
      <w:pPr>
        <w:pStyle w:val="a3"/>
        <w:spacing w:before="8"/>
        <w:rPr>
          <w:sz w:val="20"/>
        </w:rPr>
      </w:pPr>
    </w:p>
    <w:p w14:paraId="0A1936E1" w14:textId="77777777" w:rsidR="00C562DC" w:rsidRDefault="000906E7">
      <w:pPr>
        <w:spacing w:before="1"/>
        <w:ind w:left="120"/>
        <w:rPr>
          <w:i/>
          <w:sz w:val="18"/>
        </w:rPr>
      </w:pPr>
      <w:r>
        <w:rPr>
          <w:i/>
          <w:w w:val="105"/>
          <w:sz w:val="18"/>
          <w:lang w:val="zh-Hans"/>
        </w:rPr>
        <w:t>类</w:t>
      </w:r>
    </w:p>
    <w:p w14:paraId="045B1C8D" w14:textId="77777777" w:rsidR="00C562DC" w:rsidRDefault="00C562DC">
      <w:pPr>
        <w:rPr>
          <w:sz w:val="18"/>
        </w:rPr>
        <w:sectPr w:rsidR="00C562DC">
          <w:pgSz w:w="11910" w:h="16840"/>
          <w:pgMar w:top="580" w:right="600" w:bottom="620" w:left="600" w:header="186" w:footer="431" w:gutter="0"/>
          <w:cols w:space="720"/>
        </w:sectPr>
      </w:pPr>
    </w:p>
    <w:p w14:paraId="3662F34A"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38B04678" w14:textId="77777777">
        <w:trPr>
          <w:trHeight w:val="274"/>
        </w:trPr>
        <w:tc>
          <w:tcPr>
            <w:tcW w:w="2326" w:type="dxa"/>
            <w:tcBorders>
              <w:left w:val="single" w:sz="4" w:space="0" w:color="000000"/>
              <w:bottom w:val="single" w:sz="12" w:space="0" w:color="000000"/>
              <w:right w:val="single" w:sz="4" w:space="0" w:color="000000"/>
            </w:tcBorders>
          </w:tcPr>
          <w:p w14:paraId="0D1C1BDA"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0A6535FE"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67D502CD"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1D94EC8"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21EA1887" w14:textId="77777777">
        <w:trPr>
          <w:trHeight w:val="1364"/>
        </w:trPr>
        <w:tc>
          <w:tcPr>
            <w:tcW w:w="2326" w:type="dxa"/>
            <w:tcBorders>
              <w:top w:val="single" w:sz="12" w:space="0" w:color="000000"/>
              <w:left w:val="single" w:sz="4" w:space="0" w:color="000000"/>
              <w:bottom w:val="single" w:sz="4" w:space="0" w:color="000000"/>
              <w:right w:val="single" w:sz="4" w:space="0" w:color="000000"/>
            </w:tcBorders>
          </w:tcPr>
          <w:p w14:paraId="5D8C2E27" w14:textId="77777777" w:rsidR="00C562DC" w:rsidRDefault="000906E7">
            <w:pPr>
              <w:pStyle w:val="TableParagraph"/>
              <w:spacing w:before="13"/>
              <w:rPr>
                <w:b/>
                <w:sz w:val="18"/>
              </w:rPr>
            </w:pPr>
            <w:proofErr w:type="spellStart"/>
            <w:r>
              <w:rPr>
                <w:b/>
                <w:sz w:val="18"/>
                <w:lang w:val="zh-Hans"/>
              </w:rPr>
              <w:t>总成本</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65D36FB9" w14:textId="77777777" w:rsidR="00C562DC" w:rsidRDefault="000906E7">
            <w:pPr>
              <w:pStyle w:val="TableParagraph"/>
              <w:spacing w:before="13"/>
              <w:ind w:left="39"/>
              <w:rPr>
                <w:sz w:val="18"/>
              </w:rPr>
            </w:pPr>
            <w:proofErr w:type="spellStart"/>
            <w:r>
              <w:rPr>
                <w:sz w:val="18"/>
                <w:lang w:val="zh-Hans"/>
              </w:rPr>
              <w:t>十进制</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7B71F913"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5E6D4B2E" w14:textId="77777777" w:rsidR="00C562DC" w:rsidRDefault="000906E7">
            <w:pPr>
              <w:pStyle w:val="TableParagraph"/>
              <w:spacing w:before="13" w:line="244" w:lineRule="auto"/>
              <w:rPr>
                <w:sz w:val="18"/>
              </w:rPr>
            </w:pPr>
            <w:proofErr w:type="spellStart"/>
            <w:r>
              <w:rPr>
                <w:sz w:val="18"/>
                <w:lang w:val="zh-Hans"/>
              </w:rPr>
              <w:t>自选。仅当充电结束后才应发送</w:t>
            </w:r>
            <w:proofErr w:type="spellEnd"/>
            <w:r>
              <w:rPr>
                <w:sz w:val="18"/>
                <w:lang w:val="zh-Hans"/>
              </w:rPr>
              <w:t>。</w:t>
            </w:r>
            <w:r>
              <w:rPr>
                <w:w w:val="95"/>
                <w:sz w:val="18"/>
                <w:lang w:val="zh-Hans"/>
              </w:rPr>
              <w:t xml:space="preserve"> </w:t>
            </w:r>
            <w:proofErr w:type="spellStart"/>
            <w:r>
              <w:rPr>
                <w:w w:val="95"/>
                <w:sz w:val="18"/>
                <w:lang w:val="zh-Hans"/>
              </w:rPr>
              <w:t>此交易的最终总成本</w:t>
            </w:r>
            <w:r>
              <w:rPr>
                <w:lang w:val="zh-Hans"/>
              </w:rPr>
              <w:t>，</w:t>
            </w:r>
            <w:r>
              <w:rPr>
                <w:w w:val="95"/>
                <w:sz w:val="18"/>
                <w:lang w:val="zh-Hans"/>
              </w:rPr>
              <w:t>包括税费</w:t>
            </w:r>
            <w:proofErr w:type="spellEnd"/>
            <w:r>
              <w:rPr>
                <w:w w:val="95"/>
                <w:sz w:val="18"/>
                <w:lang w:val="zh-Hans"/>
              </w:rPr>
              <w:t xml:space="preserve">。 </w:t>
            </w:r>
            <w:proofErr w:type="spellStart"/>
            <w:r>
              <w:rPr>
                <w:w w:val="95"/>
                <w:sz w:val="18"/>
                <w:lang w:val="zh-Hans"/>
              </w:rPr>
              <w:t>使用配置变量配置的货币：</w:t>
            </w:r>
            <w:r>
              <w:rPr>
                <w:color w:val="0000ED"/>
                <w:w w:val="95"/>
                <w:sz w:val="18"/>
                <w:lang w:val="zh-Hans"/>
              </w:rPr>
              <w:t>货币</w:t>
            </w:r>
            <w:proofErr w:type="spellEnd"/>
            <w:r>
              <w:rPr>
                <w:w w:val="95"/>
                <w:sz w:val="18"/>
                <w:lang w:val="zh-Hans"/>
              </w:rPr>
              <w:t xml:space="preserve">。 </w:t>
            </w:r>
            <w:proofErr w:type="spellStart"/>
            <w:r>
              <w:rPr>
                <w:w w:val="95"/>
                <w:sz w:val="18"/>
                <w:lang w:val="zh-Hans"/>
              </w:rPr>
              <w:t>当省略时，交易</w:t>
            </w:r>
            <w:proofErr w:type="spellEnd"/>
            <w:r>
              <w:rPr>
                <w:w w:val="95"/>
                <w:sz w:val="18"/>
                <w:lang w:val="zh-Hans"/>
              </w:rPr>
              <w:t xml:space="preserve">  </w:t>
            </w:r>
            <w:proofErr w:type="spellStart"/>
            <w:r>
              <w:rPr>
                <w:w w:val="95"/>
                <w:sz w:val="18"/>
                <w:lang w:val="zh-Hans"/>
              </w:rPr>
              <w:t>不是免费的</w:t>
            </w:r>
            <w:proofErr w:type="spellEnd"/>
            <w:r>
              <w:rPr>
                <w:w w:val="95"/>
                <w:sz w:val="18"/>
                <w:lang w:val="zh-Hans"/>
              </w:rPr>
              <w:t>。</w:t>
            </w:r>
            <w:r>
              <w:rPr>
                <w:sz w:val="18"/>
                <w:lang w:val="zh-Hans"/>
              </w:rPr>
              <w:t xml:space="preserve"> </w:t>
            </w:r>
            <w:proofErr w:type="spellStart"/>
            <w:r>
              <w:rPr>
                <w:sz w:val="18"/>
                <w:lang w:val="zh-Hans"/>
              </w:rPr>
              <w:t>为了表示免费交易</w:t>
            </w:r>
            <w:proofErr w:type="spellEnd"/>
            <w:r>
              <w:rPr>
                <w:sz w:val="18"/>
                <w:lang w:val="zh-Hans"/>
              </w:rPr>
              <w:t>，CSMS</w:t>
            </w:r>
            <w:proofErr w:type="spellStart"/>
            <w:r>
              <w:rPr>
                <w:sz w:val="18"/>
                <w:lang w:val="zh-Hans"/>
              </w:rPr>
              <w:t>应发送</w:t>
            </w:r>
            <w:proofErr w:type="spellEnd"/>
            <w:r>
              <w:rPr>
                <w:sz w:val="18"/>
                <w:lang w:val="zh-Hans"/>
              </w:rPr>
              <w:t>0.00。</w:t>
            </w:r>
          </w:p>
        </w:tc>
      </w:tr>
      <w:tr w:rsidR="00C562DC" w14:paraId="0BD352DD" w14:textId="77777777">
        <w:trPr>
          <w:trHeight w:val="1589"/>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CBBAD57" w14:textId="77777777" w:rsidR="00C562DC" w:rsidRDefault="000906E7">
            <w:pPr>
              <w:pStyle w:val="TableParagraph"/>
              <w:rPr>
                <w:b/>
                <w:sz w:val="18"/>
              </w:rPr>
            </w:pPr>
            <w:proofErr w:type="spellStart"/>
            <w:r>
              <w:rPr>
                <w:b/>
                <w:sz w:val="18"/>
                <w:lang w:val="zh-Hans"/>
              </w:rPr>
              <w:t>充电优先级</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36F5A238" w14:textId="77777777" w:rsidR="00C562DC" w:rsidRDefault="000906E7">
            <w:pPr>
              <w:pStyle w:val="TableParagraph"/>
              <w:ind w:left="39"/>
              <w:rPr>
                <w:sz w:val="18"/>
              </w:rPr>
            </w:pPr>
            <w:proofErr w:type="spellStart"/>
            <w:r>
              <w:rPr>
                <w:sz w:val="18"/>
                <w:lang w:val="zh-Hans"/>
              </w:rPr>
              <w:t>整数</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085D205B"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77AEE6A5" w14:textId="77777777" w:rsidR="00C562DC" w:rsidRDefault="000906E7">
            <w:pPr>
              <w:pStyle w:val="TableParagraph"/>
              <w:spacing w:line="247" w:lineRule="auto"/>
              <w:ind w:right="119"/>
              <w:rPr>
                <w:sz w:val="18"/>
              </w:rPr>
            </w:pPr>
            <w:proofErr w:type="spellStart"/>
            <w:r>
              <w:rPr>
                <w:w w:val="95"/>
                <w:sz w:val="18"/>
                <w:lang w:val="zh-Hans"/>
              </w:rPr>
              <w:t>自选</w:t>
            </w:r>
            <w:proofErr w:type="spellEnd"/>
            <w:r>
              <w:rPr>
                <w:w w:val="95"/>
                <w:sz w:val="18"/>
                <w:lang w:val="zh-Hans"/>
              </w:rPr>
              <w:t xml:space="preserve">。 从  </w:t>
            </w:r>
            <w:proofErr w:type="spellStart"/>
            <w:r>
              <w:rPr>
                <w:w w:val="95"/>
                <w:sz w:val="18"/>
                <w:lang w:val="zh-Hans"/>
              </w:rPr>
              <w:t>业务角度来看的优先级</w:t>
            </w:r>
            <w:proofErr w:type="spellEnd"/>
            <w:r>
              <w:rPr>
                <w:w w:val="95"/>
                <w:sz w:val="18"/>
                <w:lang w:val="zh-Hans"/>
              </w:rPr>
              <w:t xml:space="preserve">。 </w:t>
            </w:r>
            <w:proofErr w:type="spellStart"/>
            <w:r>
              <w:rPr>
                <w:w w:val="95"/>
                <w:sz w:val="18"/>
                <w:lang w:val="zh-Hans"/>
              </w:rPr>
              <w:t>默认优先级为</w:t>
            </w:r>
            <w:proofErr w:type="spellEnd"/>
            <w:r>
              <w:rPr>
                <w:w w:val="95"/>
                <w:sz w:val="18"/>
                <w:lang w:val="zh-Hans"/>
              </w:rPr>
              <w:t xml:space="preserve"> 0，</w:t>
            </w:r>
            <w:proofErr w:type="spellStart"/>
            <w:r>
              <w:rPr>
                <w:w w:val="95"/>
                <w:sz w:val="18"/>
                <w:lang w:val="zh-Hans"/>
              </w:rPr>
              <w:t>范围为</w:t>
            </w:r>
            <w:proofErr w:type="spellEnd"/>
            <w:r>
              <w:rPr>
                <w:w w:val="95"/>
                <w:sz w:val="18"/>
                <w:lang w:val="zh-Hans"/>
              </w:rPr>
              <w:t xml:space="preserve"> -9 到 9。</w:t>
            </w:r>
            <w:proofErr w:type="spellStart"/>
            <w:r>
              <w:rPr>
                <w:w w:val="95"/>
                <w:sz w:val="18"/>
                <w:lang w:val="zh-Hans"/>
              </w:rPr>
              <w:t>值越大，表示优先级越高</w:t>
            </w:r>
            <w:proofErr w:type="spellEnd"/>
            <w:r>
              <w:rPr>
                <w:w w:val="95"/>
                <w:sz w:val="18"/>
                <w:lang w:val="zh-Hans"/>
              </w:rPr>
              <w:t>。</w:t>
            </w:r>
            <w:r>
              <w:rPr>
                <w:color w:val="0000ED"/>
                <w:spacing w:val="-1"/>
                <w:sz w:val="18"/>
                <w:lang w:val="zh-Hans"/>
              </w:rPr>
              <w:t xml:space="preserve"> TransactionEventResponse</w:t>
            </w:r>
            <w:proofErr w:type="spellStart"/>
            <w:r>
              <w:rPr>
                <w:lang w:val="zh-Hans"/>
              </w:rPr>
              <w:t>中的收费优先级</w:t>
            </w:r>
            <w:r>
              <w:rPr>
                <w:sz w:val="18"/>
                <w:lang w:val="zh-Hans"/>
              </w:rPr>
              <w:t>是暂时的，因此</w:t>
            </w:r>
            <w:r>
              <w:rPr>
                <w:lang w:val="zh-Hans"/>
              </w:rPr>
              <w:t>以后</w:t>
            </w:r>
            <w:r>
              <w:rPr>
                <w:spacing w:val="-1"/>
                <w:sz w:val="18"/>
                <w:lang w:val="zh-Hans"/>
              </w:rPr>
              <w:t>可能不会在</w:t>
            </w:r>
            <w:proofErr w:type="spellEnd"/>
            <w:r>
              <w:rPr>
                <w:color w:val="0000ED"/>
                <w:spacing w:val="-1"/>
                <w:sz w:val="18"/>
                <w:lang w:val="zh-Hans"/>
              </w:rPr>
              <w:t>IdTokenInfoType</w:t>
            </w:r>
            <w:proofErr w:type="spellStart"/>
            <w:r>
              <w:rPr>
                <w:lang w:val="zh-Hans"/>
              </w:rPr>
              <w:t>中设置</w:t>
            </w:r>
            <w:r>
              <w:rPr>
                <w:spacing w:val="-1"/>
                <w:sz w:val="18"/>
                <w:lang w:val="zh-Hans"/>
              </w:rPr>
              <w:t>它</w:t>
            </w:r>
            <w:proofErr w:type="spellEnd"/>
            <w:r>
              <w:rPr>
                <w:spacing w:val="-1"/>
                <w:sz w:val="18"/>
                <w:lang w:val="zh-Hans"/>
              </w:rPr>
              <w:t xml:space="preserve">。 </w:t>
            </w:r>
            <w:proofErr w:type="spellStart"/>
            <w:r>
              <w:rPr>
                <w:sz w:val="18"/>
                <w:lang w:val="zh-Hans"/>
              </w:rPr>
              <w:t>此外</w:t>
            </w:r>
            <w:proofErr w:type="spellEnd"/>
            <w:r>
              <w:rPr>
                <w:sz w:val="18"/>
                <w:lang w:val="zh-Hans"/>
              </w:rPr>
              <w:t>，</w:t>
            </w:r>
            <w:r>
              <w:rPr>
                <w:color w:val="0000ED"/>
                <w:sz w:val="18"/>
                <w:lang w:val="zh-Hans"/>
              </w:rPr>
              <w:t>TransactionEventResponse</w:t>
            </w:r>
            <w:proofErr w:type="spellStart"/>
            <w:r>
              <w:rPr>
                <w:sz w:val="18"/>
                <w:lang w:val="zh-Hans"/>
              </w:rPr>
              <w:t>中的</w:t>
            </w:r>
            <w:proofErr w:type="spellEnd"/>
            <w:r>
              <w:rPr>
                <w:sz w:val="18"/>
                <w:lang w:val="zh-Hans"/>
              </w:rPr>
              <w:t xml:space="preserve"> </w:t>
            </w:r>
            <w:r>
              <w:rPr>
                <w:spacing w:val="-1"/>
                <w:sz w:val="18"/>
                <w:lang w:val="zh-Hans"/>
              </w:rPr>
              <w:t xml:space="preserve"> </w:t>
            </w:r>
            <w:proofErr w:type="spellStart"/>
            <w:r>
              <w:rPr>
                <w:spacing w:val="-1"/>
                <w:sz w:val="18"/>
                <w:lang w:val="zh-Hans"/>
              </w:rPr>
              <w:t>收费优先级</w:t>
            </w:r>
            <w:r>
              <w:rPr>
                <w:sz w:val="18"/>
                <w:lang w:val="zh-Hans"/>
              </w:rPr>
              <w:t>会推翻</w:t>
            </w:r>
            <w:proofErr w:type="spellEnd"/>
            <w:r>
              <w:rPr>
                <w:sz w:val="18"/>
                <w:lang w:val="zh-Hans"/>
              </w:rPr>
              <w:t xml:space="preserve"> </w:t>
            </w:r>
            <w:r>
              <w:rPr>
                <w:color w:val="0000ED"/>
                <w:sz w:val="18"/>
                <w:lang w:val="zh-Hans"/>
              </w:rPr>
              <w:t xml:space="preserve"> IdTokenInfoType</w:t>
            </w:r>
            <w:proofErr w:type="spellStart"/>
            <w:r>
              <w:rPr>
                <w:sz w:val="18"/>
                <w:lang w:val="zh-Hans"/>
              </w:rPr>
              <w:t>中的收费</w:t>
            </w:r>
            <w:r>
              <w:rPr>
                <w:lang w:val="zh-Hans"/>
              </w:rPr>
              <w:t>优先级</w:t>
            </w:r>
            <w:proofErr w:type="spellEnd"/>
            <w:r>
              <w:rPr>
                <w:sz w:val="18"/>
                <w:lang w:val="zh-Hans"/>
              </w:rPr>
              <w:t>。</w:t>
            </w:r>
          </w:p>
        </w:tc>
      </w:tr>
      <w:tr w:rsidR="00C562DC" w14:paraId="6577F99E" w14:textId="77777777">
        <w:trPr>
          <w:trHeight w:val="726"/>
        </w:trPr>
        <w:tc>
          <w:tcPr>
            <w:tcW w:w="2326" w:type="dxa"/>
            <w:tcBorders>
              <w:top w:val="single" w:sz="4" w:space="0" w:color="000000"/>
              <w:left w:val="single" w:sz="4" w:space="0" w:color="000000"/>
              <w:bottom w:val="single" w:sz="4" w:space="0" w:color="000000"/>
              <w:right w:val="single" w:sz="4" w:space="0" w:color="000000"/>
            </w:tcBorders>
          </w:tcPr>
          <w:p w14:paraId="451E92C5" w14:textId="77777777" w:rsidR="00C562DC" w:rsidRDefault="000906E7">
            <w:pPr>
              <w:pStyle w:val="TableParagraph"/>
              <w:rPr>
                <w:b/>
                <w:sz w:val="18"/>
              </w:rPr>
            </w:pPr>
            <w:r>
              <w:rPr>
                <w:b/>
                <w:sz w:val="18"/>
                <w:lang w:val="zh-Hans"/>
              </w:rPr>
              <w:t>idTokenInfo</w:t>
            </w:r>
          </w:p>
        </w:tc>
        <w:tc>
          <w:tcPr>
            <w:tcW w:w="2907" w:type="dxa"/>
            <w:tcBorders>
              <w:top w:val="single" w:sz="4" w:space="0" w:color="000000"/>
              <w:left w:val="single" w:sz="4" w:space="0" w:color="000000"/>
              <w:bottom w:val="single" w:sz="4" w:space="0" w:color="000000"/>
              <w:right w:val="single" w:sz="4" w:space="0" w:color="000000"/>
            </w:tcBorders>
          </w:tcPr>
          <w:p w14:paraId="40F16908" w14:textId="77777777" w:rsidR="00C562DC" w:rsidRDefault="000906E7">
            <w:pPr>
              <w:pStyle w:val="TableParagraph"/>
              <w:ind w:left="39"/>
              <w:rPr>
                <w:sz w:val="18"/>
              </w:rPr>
            </w:pPr>
            <w:r>
              <w:rPr>
                <w:color w:val="0000ED"/>
                <w:sz w:val="18"/>
                <w:lang w:val="zh-Hans"/>
              </w:rPr>
              <w:t>IdTokenInfoType</w:t>
            </w:r>
          </w:p>
        </w:tc>
        <w:tc>
          <w:tcPr>
            <w:tcW w:w="581" w:type="dxa"/>
            <w:tcBorders>
              <w:top w:val="single" w:sz="4" w:space="0" w:color="000000"/>
              <w:left w:val="single" w:sz="4" w:space="0" w:color="000000"/>
              <w:bottom w:val="single" w:sz="4" w:space="0" w:color="000000"/>
              <w:right w:val="single" w:sz="4" w:space="0" w:color="000000"/>
            </w:tcBorders>
          </w:tcPr>
          <w:p w14:paraId="08572D1A"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136A0614"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其中包含</w:t>
            </w:r>
            <w:proofErr w:type="spellEnd"/>
            <w:r>
              <w:rPr>
                <w:w w:val="95"/>
                <w:sz w:val="18"/>
                <w:lang w:val="zh-Hans"/>
              </w:rPr>
              <w:t xml:space="preserve">   </w:t>
            </w:r>
            <w:proofErr w:type="spellStart"/>
            <w:r>
              <w:rPr>
                <w:w w:val="95"/>
                <w:sz w:val="18"/>
                <w:lang w:val="zh-Hans"/>
              </w:rPr>
              <w:t>有关授权状态、到期时间和组</w:t>
            </w:r>
            <w:proofErr w:type="spellEnd"/>
            <w:r>
              <w:rPr>
                <w:w w:val="95"/>
                <w:sz w:val="18"/>
                <w:lang w:val="zh-Hans"/>
              </w:rPr>
              <w:t xml:space="preserve"> ID </w:t>
            </w:r>
            <w:proofErr w:type="spellStart"/>
            <w:r>
              <w:rPr>
                <w:w w:val="95"/>
                <w:sz w:val="18"/>
                <w:lang w:val="zh-Hans"/>
              </w:rPr>
              <w:t>的信息。当</w:t>
            </w:r>
            <w:r>
              <w:rPr>
                <w:color w:val="0000ED"/>
                <w:spacing w:val="-1"/>
                <w:sz w:val="18"/>
                <w:lang w:val="zh-Hans"/>
              </w:rPr>
              <w:t>事务事件请求</w:t>
            </w:r>
            <w:r>
              <w:rPr>
                <w:sz w:val="18"/>
                <w:lang w:val="zh-Hans"/>
              </w:rPr>
              <w:t>包含</w:t>
            </w:r>
            <w:proofErr w:type="spellEnd"/>
            <w:r>
              <w:rPr>
                <w:sz w:val="18"/>
                <w:lang w:val="zh-Hans"/>
              </w:rPr>
              <w:t xml:space="preserve"> idToken </w:t>
            </w:r>
            <w:proofErr w:type="spellStart"/>
            <w:r>
              <w:rPr>
                <w:sz w:val="18"/>
                <w:lang w:val="zh-Hans"/>
              </w:rPr>
              <w:t>时是必需的</w:t>
            </w:r>
            <w:proofErr w:type="spellEnd"/>
            <w:r>
              <w:rPr>
                <w:lang w:val="zh-Hans"/>
              </w:rPr>
              <w:t>。</w:t>
            </w:r>
          </w:p>
        </w:tc>
      </w:tr>
      <w:tr w:rsidR="00C562DC" w14:paraId="3A2551D8" w14:textId="77777777">
        <w:trPr>
          <w:trHeight w:val="726"/>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6AFFFC2" w14:textId="77777777" w:rsidR="00C562DC" w:rsidRDefault="000906E7">
            <w:pPr>
              <w:pStyle w:val="TableParagraph"/>
              <w:rPr>
                <w:b/>
                <w:sz w:val="18"/>
              </w:rPr>
            </w:pPr>
            <w:proofErr w:type="spellStart"/>
            <w:r>
              <w:rPr>
                <w:b/>
                <w:sz w:val="18"/>
                <w:lang w:val="zh-Hans"/>
              </w:rPr>
              <w:t>更新个人消息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68F39BC0" w14:textId="77777777" w:rsidR="00C562DC" w:rsidRDefault="000906E7">
            <w:pPr>
              <w:pStyle w:val="TableParagraph"/>
              <w:ind w:left="39"/>
              <w:rPr>
                <w:sz w:val="18"/>
              </w:rPr>
            </w:pPr>
            <w:proofErr w:type="spellStart"/>
            <w:r>
              <w:rPr>
                <w:color w:val="0000ED"/>
                <w:w w:val="105"/>
                <w:sz w:val="18"/>
                <w:lang w:val="zh-Hans"/>
              </w:rPr>
              <w:t>消息内容类型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64AB12A1"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11F68A53" w14:textId="77777777" w:rsidR="00C562DC" w:rsidRDefault="000906E7">
            <w:pPr>
              <w:pStyle w:val="TableParagraph"/>
              <w:spacing w:line="247" w:lineRule="auto"/>
              <w:rPr>
                <w:sz w:val="18"/>
              </w:rPr>
            </w:pPr>
            <w:proofErr w:type="spellStart"/>
            <w:r>
              <w:rPr>
                <w:sz w:val="18"/>
                <w:lang w:val="zh-Hans"/>
              </w:rPr>
              <w:t>自选。这可以包含</w:t>
            </w:r>
            <w:proofErr w:type="spellEnd"/>
            <w:r>
              <w:rPr>
                <w:sz w:val="18"/>
                <w:lang w:val="zh-Hans"/>
              </w:rPr>
              <w:t xml:space="preserve">  </w:t>
            </w:r>
            <w:proofErr w:type="spellStart"/>
            <w:r>
              <w:rPr>
                <w:sz w:val="18"/>
                <w:lang w:val="zh-Hans"/>
              </w:rPr>
              <w:t>可以向</w:t>
            </w:r>
            <w:proofErr w:type="spellEnd"/>
            <w:r>
              <w:rPr>
                <w:sz w:val="18"/>
                <w:lang w:val="zh-Hans"/>
              </w:rPr>
              <w:t>EV</w:t>
            </w:r>
            <w:proofErr w:type="spellStart"/>
            <w:r>
              <w:rPr>
                <w:sz w:val="18"/>
                <w:lang w:val="zh-Hans"/>
              </w:rPr>
              <w:t>驱动程序显示的</w:t>
            </w:r>
            <w:r>
              <w:rPr>
                <w:lang w:val="zh-Hans"/>
              </w:rPr>
              <w:t>更新</w:t>
            </w:r>
            <w:r>
              <w:rPr>
                <w:sz w:val="18"/>
                <w:lang w:val="zh-Hans"/>
              </w:rPr>
              <w:t>的个人消息</w:t>
            </w:r>
            <w:proofErr w:type="spellEnd"/>
            <w:r>
              <w:rPr>
                <w:lang w:val="zh-Hans"/>
              </w:rPr>
              <w:t>。</w:t>
            </w:r>
            <w:r>
              <w:rPr>
                <w:sz w:val="18"/>
                <w:lang w:val="zh-Hans"/>
              </w:rPr>
              <w:t xml:space="preserve"> 这    </w:t>
            </w:r>
            <w:proofErr w:type="spellStart"/>
            <w:r>
              <w:rPr>
                <w:sz w:val="18"/>
                <w:lang w:val="zh-Hans"/>
              </w:rPr>
              <w:t>可用于</w:t>
            </w:r>
            <w:r>
              <w:rPr>
                <w:w w:val="95"/>
                <w:sz w:val="18"/>
                <w:lang w:val="zh-Hans"/>
              </w:rPr>
              <w:t>提供更新的关税信息</w:t>
            </w:r>
            <w:proofErr w:type="spellEnd"/>
            <w:r>
              <w:rPr>
                <w:w w:val="95"/>
                <w:sz w:val="18"/>
                <w:lang w:val="zh-Hans"/>
              </w:rPr>
              <w:t>。</w:t>
            </w:r>
          </w:p>
        </w:tc>
      </w:tr>
    </w:tbl>
    <w:p w14:paraId="44C18E14" w14:textId="77777777" w:rsidR="00C562DC" w:rsidRDefault="00C562DC">
      <w:pPr>
        <w:pStyle w:val="a3"/>
        <w:spacing w:before="10"/>
        <w:rPr>
          <w:i/>
          <w:sz w:val="15"/>
        </w:rPr>
      </w:pPr>
    </w:p>
    <w:p w14:paraId="50748176" w14:textId="77777777" w:rsidR="00C562DC" w:rsidRDefault="000906E7">
      <w:pPr>
        <w:pStyle w:val="2"/>
        <w:numPr>
          <w:ilvl w:val="1"/>
          <w:numId w:val="7"/>
        </w:numPr>
        <w:tabs>
          <w:tab w:val="left" w:pos="935"/>
        </w:tabs>
        <w:spacing w:before="97"/>
        <w:ind w:left="934" w:hanging="815"/>
      </w:pPr>
      <w:proofErr w:type="spellStart"/>
      <w:r>
        <w:rPr>
          <w:w w:val="105"/>
          <w:lang w:val="zh-Hans"/>
        </w:rPr>
        <w:t>触发器消息</w:t>
      </w:r>
      <w:proofErr w:type="spellEnd"/>
    </w:p>
    <w:p w14:paraId="209770CC" w14:textId="77777777" w:rsidR="00C562DC" w:rsidRDefault="000906E7">
      <w:pPr>
        <w:pStyle w:val="3"/>
        <w:numPr>
          <w:ilvl w:val="2"/>
          <w:numId w:val="7"/>
        </w:numPr>
        <w:tabs>
          <w:tab w:val="left" w:pos="1074"/>
        </w:tabs>
        <w:spacing w:before="334"/>
        <w:ind w:left="1073" w:hanging="954"/>
      </w:pPr>
      <w:r>
        <w:rPr>
          <w:lang w:val="zh-Hans"/>
        </w:rPr>
        <w:t>TriggerMessageRequest</w:t>
      </w:r>
    </w:p>
    <w:p w14:paraId="6CCF0F48" w14:textId="77777777" w:rsidR="00C562DC" w:rsidRDefault="000906E7">
      <w:pPr>
        <w:pStyle w:val="a3"/>
        <w:spacing w:before="258"/>
        <w:ind w:left="120"/>
      </w:pPr>
      <w:proofErr w:type="spellStart"/>
      <w:r>
        <w:rPr>
          <w:lang w:val="zh-Hans"/>
        </w:rPr>
        <w:t>这包含</w:t>
      </w:r>
      <w:proofErr w:type="spellEnd"/>
      <w:r>
        <w:rPr>
          <w:lang w:val="zh-Hans"/>
        </w:rPr>
        <w:t xml:space="preserve">   CSMS  </w:t>
      </w:r>
      <w:proofErr w:type="spellStart"/>
      <w:r>
        <w:rPr>
          <w:lang w:val="zh-Hans"/>
        </w:rPr>
        <w:t>发送到</w:t>
      </w:r>
      <w:proofErr w:type="spellEnd"/>
      <w:r>
        <w:rPr>
          <w:lang w:val="zh-Hans"/>
        </w:rPr>
        <w:t xml:space="preserve">  </w:t>
      </w:r>
      <w:proofErr w:type="spellStart"/>
      <w:r>
        <w:rPr>
          <w:lang w:val="zh-Hans"/>
        </w:rPr>
        <w:t>充电站的</w:t>
      </w:r>
      <w:proofErr w:type="spellEnd"/>
      <w:r>
        <w:rPr>
          <w:lang w:val="zh-Hans"/>
        </w:rPr>
        <w:t xml:space="preserve">  </w:t>
      </w:r>
      <w:proofErr w:type="spellStart"/>
      <w:r>
        <w:rPr>
          <w:lang w:val="zh-Hans"/>
        </w:rPr>
        <w:t>触发器消息请求</w:t>
      </w:r>
      <w:proofErr w:type="spellEnd"/>
      <w:r>
        <w:rPr>
          <w:lang w:val="zh-Hans"/>
        </w:rPr>
        <w:t xml:space="preserve"> PDU </w:t>
      </w:r>
      <w:proofErr w:type="spellStart"/>
      <w:r>
        <w:rPr>
          <w:lang w:val="zh-Hans"/>
        </w:rPr>
        <w:t>的字段定义</w:t>
      </w:r>
      <w:proofErr w:type="spellEnd"/>
      <w:r>
        <w:rPr>
          <w:lang w:val="zh-Hans"/>
        </w:rPr>
        <w:t>。</w:t>
      </w:r>
    </w:p>
    <w:p w14:paraId="5E8A40CE" w14:textId="77777777" w:rsidR="00C562DC" w:rsidRDefault="00C562DC">
      <w:pPr>
        <w:pStyle w:val="a3"/>
        <w:spacing w:before="2"/>
        <w:rPr>
          <w:sz w:val="21"/>
        </w:rPr>
      </w:pPr>
    </w:p>
    <w:p w14:paraId="78E4FE37" w14:textId="77777777" w:rsidR="00C562DC" w:rsidRDefault="000906E7">
      <w:pPr>
        <w:spacing w:before="1"/>
        <w:ind w:left="120"/>
        <w:rPr>
          <w:i/>
          <w:sz w:val="18"/>
        </w:rPr>
      </w:pPr>
      <w:r>
        <w:rPr>
          <w:i/>
          <w:w w:val="105"/>
          <w:sz w:val="18"/>
          <w:lang w:val="zh-Hans"/>
        </w:rPr>
        <w:t>类</w:t>
      </w:r>
    </w:p>
    <w:p w14:paraId="03F98CF4"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61C6C93" w14:textId="77777777">
        <w:trPr>
          <w:trHeight w:val="284"/>
        </w:trPr>
        <w:tc>
          <w:tcPr>
            <w:tcW w:w="2326" w:type="dxa"/>
            <w:tcBorders>
              <w:bottom w:val="single" w:sz="12" w:space="0" w:color="000000"/>
            </w:tcBorders>
          </w:tcPr>
          <w:p w14:paraId="17A1219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B936DF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1EF303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01A903E" w14:textId="77777777" w:rsidR="00C562DC" w:rsidRDefault="000906E7">
            <w:pPr>
              <w:pStyle w:val="TableParagraph"/>
              <w:rPr>
                <w:b/>
                <w:sz w:val="18"/>
              </w:rPr>
            </w:pPr>
            <w:proofErr w:type="spellStart"/>
            <w:r>
              <w:rPr>
                <w:b/>
                <w:sz w:val="18"/>
                <w:lang w:val="zh-Hans"/>
              </w:rPr>
              <w:t>描述</w:t>
            </w:r>
            <w:proofErr w:type="spellEnd"/>
          </w:p>
        </w:tc>
      </w:tr>
      <w:tr w:rsidR="00C562DC" w14:paraId="48B51344" w14:textId="77777777">
        <w:trPr>
          <w:trHeight w:val="284"/>
        </w:trPr>
        <w:tc>
          <w:tcPr>
            <w:tcW w:w="2326" w:type="dxa"/>
            <w:tcBorders>
              <w:top w:val="single" w:sz="12" w:space="0" w:color="000000"/>
            </w:tcBorders>
          </w:tcPr>
          <w:p w14:paraId="2B7E09E9" w14:textId="77777777" w:rsidR="00C562DC" w:rsidRDefault="000906E7">
            <w:pPr>
              <w:pStyle w:val="TableParagraph"/>
              <w:spacing w:before="13"/>
              <w:rPr>
                <w:b/>
                <w:sz w:val="18"/>
              </w:rPr>
            </w:pPr>
            <w:proofErr w:type="spellStart"/>
            <w:r>
              <w:rPr>
                <w:b/>
                <w:sz w:val="18"/>
                <w:lang w:val="zh-Hans"/>
              </w:rPr>
              <w:t>请求消息</w:t>
            </w:r>
            <w:proofErr w:type="spellEnd"/>
          </w:p>
        </w:tc>
        <w:tc>
          <w:tcPr>
            <w:tcW w:w="2907" w:type="dxa"/>
            <w:tcBorders>
              <w:top w:val="single" w:sz="12" w:space="0" w:color="000000"/>
            </w:tcBorders>
          </w:tcPr>
          <w:p w14:paraId="1D4F0690" w14:textId="77777777" w:rsidR="00C562DC" w:rsidRDefault="000906E7">
            <w:pPr>
              <w:pStyle w:val="TableParagraph"/>
              <w:spacing w:before="13"/>
              <w:ind w:left="39"/>
              <w:rPr>
                <w:sz w:val="18"/>
              </w:rPr>
            </w:pPr>
            <w:r>
              <w:rPr>
                <w:color w:val="0000ED"/>
                <w:w w:val="105"/>
                <w:sz w:val="18"/>
                <w:lang w:val="zh-Hans"/>
              </w:rPr>
              <w:t>MessageTriggerEnumType</w:t>
            </w:r>
          </w:p>
        </w:tc>
        <w:tc>
          <w:tcPr>
            <w:tcW w:w="581" w:type="dxa"/>
            <w:tcBorders>
              <w:top w:val="single" w:sz="12" w:space="0" w:color="000000"/>
            </w:tcBorders>
          </w:tcPr>
          <w:p w14:paraId="7BBB90C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5AD697F"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要触发</w:t>
            </w:r>
            <w:proofErr w:type="spellEnd"/>
            <w:r>
              <w:rPr>
                <w:w w:val="95"/>
                <w:sz w:val="18"/>
                <w:lang w:val="zh-Hans"/>
              </w:rPr>
              <w:t xml:space="preserve">  </w:t>
            </w:r>
            <w:proofErr w:type="spellStart"/>
            <w:r>
              <w:rPr>
                <w:w w:val="95"/>
                <w:sz w:val="18"/>
                <w:lang w:val="zh-Hans"/>
              </w:rPr>
              <w:t>的消息的类型</w:t>
            </w:r>
            <w:proofErr w:type="spellEnd"/>
            <w:r>
              <w:rPr>
                <w:lang w:val="zh-Hans"/>
              </w:rPr>
              <w:t>。</w:t>
            </w:r>
          </w:p>
        </w:tc>
      </w:tr>
      <w:tr w:rsidR="00C562DC" w14:paraId="3781DF1B" w14:textId="77777777">
        <w:trPr>
          <w:trHeight w:val="726"/>
        </w:trPr>
        <w:tc>
          <w:tcPr>
            <w:tcW w:w="2326" w:type="dxa"/>
            <w:shd w:val="clear" w:color="auto" w:fill="EDEDED"/>
          </w:tcPr>
          <w:p w14:paraId="65B0E148" w14:textId="77777777" w:rsidR="00C562DC" w:rsidRDefault="000906E7">
            <w:pPr>
              <w:pStyle w:val="TableParagraph"/>
              <w:rPr>
                <w:b/>
                <w:sz w:val="18"/>
              </w:rPr>
            </w:pPr>
            <w:proofErr w:type="spellStart"/>
            <w:r>
              <w:rPr>
                <w:b/>
                <w:sz w:val="18"/>
                <w:lang w:val="zh-Hans"/>
              </w:rPr>
              <w:t>埃夫塞</w:t>
            </w:r>
            <w:proofErr w:type="spellEnd"/>
          </w:p>
        </w:tc>
        <w:tc>
          <w:tcPr>
            <w:tcW w:w="2907" w:type="dxa"/>
            <w:shd w:val="clear" w:color="auto" w:fill="EDEDED"/>
          </w:tcPr>
          <w:p w14:paraId="4DBF6F3B" w14:textId="77777777" w:rsidR="00C562DC" w:rsidRDefault="000906E7">
            <w:pPr>
              <w:pStyle w:val="TableParagraph"/>
              <w:ind w:left="39"/>
              <w:rPr>
                <w:sz w:val="18"/>
              </w:rPr>
            </w:pPr>
            <w:r>
              <w:rPr>
                <w:color w:val="0000ED"/>
                <w:w w:val="105"/>
                <w:sz w:val="18"/>
                <w:lang w:val="zh-Hans"/>
              </w:rPr>
              <w:t>EVSEType</w:t>
            </w:r>
          </w:p>
        </w:tc>
        <w:tc>
          <w:tcPr>
            <w:tcW w:w="581" w:type="dxa"/>
            <w:shd w:val="clear" w:color="auto" w:fill="EDEDED"/>
          </w:tcPr>
          <w:p w14:paraId="441B0FBD" w14:textId="77777777" w:rsidR="00C562DC" w:rsidRDefault="000906E7">
            <w:pPr>
              <w:pStyle w:val="TableParagraph"/>
              <w:ind w:left="39"/>
              <w:rPr>
                <w:sz w:val="18"/>
              </w:rPr>
            </w:pPr>
            <w:r>
              <w:rPr>
                <w:sz w:val="18"/>
                <w:lang w:val="zh-Hans"/>
              </w:rPr>
              <w:t>0..1</w:t>
            </w:r>
          </w:p>
        </w:tc>
        <w:tc>
          <w:tcPr>
            <w:tcW w:w="4651" w:type="dxa"/>
            <w:shd w:val="clear" w:color="auto" w:fill="EDEDED"/>
          </w:tcPr>
          <w:p w14:paraId="5D378F50" w14:textId="77777777" w:rsidR="00C562DC" w:rsidRDefault="000906E7">
            <w:pPr>
              <w:pStyle w:val="TableParagraph"/>
              <w:spacing w:line="247" w:lineRule="auto"/>
              <w:ind w:right="81"/>
              <w:rPr>
                <w:sz w:val="18"/>
              </w:rPr>
            </w:pPr>
            <w:proofErr w:type="spellStart"/>
            <w:r>
              <w:rPr>
                <w:sz w:val="18"/>
                <w:lang w:val="zh-Hans"/>
              </w:rPr>
              <w:t>自选。可用于指定</w:t>
            </w:r>
            <w:proofErr w:type="spellEnd"/>
            <w:r>
              <w:rPr>
                <w:sz w:val="18"/>
                <w:lang w:val="zh-Hans"/>
              </w:rPr>
              <w:t xml:space="preserve"> EVSE </w:t>
            </w:r>
            <w:proofErr w:type="spellStart"/>
            <w:r>
              <w:rPr>
                <w:sz w:val="18"/>
                <w:lang w:val="zh-Hans"/>
              </w:rPr>
              <w:t>和</w:t>
            </w:r>
            <w:r>
              <w:rPr>
                <w:spacing w:val="-1"/>
                <w:sz w:val="18"/>
                <w:lang w:val="zh-Hans"/>
              </w:rPr>
              <w:t>连接器（如果需要</w:t>
            </w:r>
            <w:proofErr w:type="spellEnd"/>
            <w:r>
              <w:rPr>
                <w:spacing w:val="-1"/>
                <w:sz w:val="18"/>
                <w:lang w:val="zh-Hans"/>
              </w:rPr>
              <w:t xml:space="preserve"> </w:t>
            </w:r>
            <w:r>
              <w:rPr>
                <w:sz w:val="18"/>
                <w:lang w:val="zh-Hans"/>
              </w:rPr>
              <w:t xml:space="preserve"> ）    </w:t>
            </w:r>
            <w:proofErr w:type="spellStart"/>
            <w:r>
              <w:rPr>
                <w:sz w:val="18"/>
                <w:lang w:val="zh-Hans"/>
              </w:rPr>
              <w:t>需要</w:t>
            </w:r>
            <w:proofErr w:type="spellEnd"/>
            <w:r>
              <w:rPr>
                <w:sz w:val="18"/>
                <w:lang w:val="zh-Hans"/>
              </w:rPr>
              <w:t xml:space="preserve">  </w:t>
            </w:r>
            <w:proofErr w:type="spellStart"/>
            <w:r>
              <w:rPr>
                <w:sz w:val="18"/>
                <w:lang w:val="zh-Hans"/>
              </w:rPr>
              <w:t>发送的消息</w:t>
            </w:r>
            <w:proofErr w:type="spellEnd"/>
            <w:r>
              <w:rPr>
                <w:lang w:val="zh-Hans"/>
              </w:rPr>
              <w:t>。</w:t>
            </w:r>
          </w:p>
        </w:tc>
      </w:tr>
    </w:tbl>
    <w:p w14:paraId="0C58EFFE" w14:textId="77777777" w:rsidR="00C562DC" w:rsidRDefault="00C562DC">
      <w:pPr>
        <w:pStyle w:val="a3"/>
        <w:spacing w:before="8"/>
        <w:rPr>
          <w:i/>
          <w:sz w:val="25"/>
        </w:rPr>
      </w:pPr>
    </w:p>
    <w:p w14:paraId="4AFBAD4D" w14:textId="77777777" w:rsidR="00C562DC" w:rsidRDefault="000906E7">
      <w:pPr>
        <w:pStyle w:val="3"/>
        <w:numPr>
          <w:ilvl w:val="2"/>
          <w:numId w:val="7"/>
        </w:numPr>
        <w:tabs>
          <w:tab w:val="left" w:pos="1074"/>
        </w:tabs>
        <w:ind w:left="1073" w:hanging="954"/>
      </w:pPr>
      <w:r>
        <w:rPr>
          <w:w w:val="105"/>
          <w:lang w:val="zh-Hans"/>
        </w:rPr>
        <w:t>TriggerMessageResponse</w:t>
      </w:r>
    </w:p>
    <w:p w14:paraId="34344E7F"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w:t>
      </w:r>
      <w:proofErr w:type="spellStart"/>
      <w:r>
        <w:rPr>
          <w:lang w:val="zh-Hans"/>
        </w:rPr>
        <w:t>触发消息响应而向</w:t>
      </w:r>
      <w:proofErr w:type="spellEnd"/>
      <w:r>
        <w:rPr>
          <w:lang w:val="zh-Hans"/>
        </w:rPr>
        <w:t xml:space="preserve">  CSMS </w:t>
      </w:r>
      <w:proofErr w:type="spellStart"/>
      <w:r>
        <w:rPr>
          <w:lang w:val="zh-Hans"/>
        </w:rPr>
        <w:t>发送的</w:t>
      </w:r>
      <w:r>
        <w:rPr>
          <w:color w:val="0000ED"/>
          <w:w w:val="105"/>
          <w:lang w:val="zh-Hans"/>
        </w:rPr>
        <w:t>触发器消息响应</w:t>
      </w:r>
      <w:proofErr w:type="spellEnd"/>
      <w:r>
        <w:rPr>
          <w:lang w:val="zh-Hans"/>
        </w:rPr>
        <w:t xml:space="preserve"> PDU </w:t>
      </w:r>
      <w:proofErr w:type="spellStart"/>
      <w:r>
        <w:rPr>
          <w:lang w:val="zh-Hans"/>
        </w:rPr>
        <w:t>的字段定义</w:t>
      </w:r>
      <w:proofErr w:type="spellEnd"/>
      <w:r>
        <w:rPr>
          <w:w w:val="105"/>
          <w:lang w:val="zh-Hans"/>
        </w:rPr>
        <w:t>。</w:t>
      </w:r>
    </w:p>
    <w:p w14:paraId="55B42AB6" w14:textId="77777777" w:rsidR="00C562DC" w:rsidRDefault="00C562DC">
      <w:pPr>
        <w:pStyle w:val="a3"/>
        <w:spacing w:before="9"/>
        <w:rPr>
          <w:sz w:val="20"/>
        </w:rPr>
      </w:pPr>
    </w:p>
    <w:p w14:paraId="7BD77A61" w14:textId="77777777" w:rsidR="00C562DC" w:rsidRDefault="000906E7">
      <w:pPr>
        <w:ind w:left="120"/>
        <w:rPr>
          <w:i/>
          <w:sz w:val="18"/>
        </w:rPr>
      </w:pPr>
      <w:r>
        <w:rPr>
          <w:i/>
          <w:w w:val="105"/>
          <w:sz w:val="18"/>
          <w:lang w:val="zh-Hans"/>
        </w:rPr>
        <w:t>类</w:t>
      </w:r>
    </w:p>
    <w:p w14:paraId="147EDB85"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02B3B66" w14:textId="77777777">
        <w:trPr>
          <w:trHeight w:val="284"/>
        </w:trPr>
        <w:tc>
          <w:tcPr>
            <w:tcW w:w="2326" w:type="dxa"/>
            <w:tcBorders>
              <w:bottom w:val="single" w:sz="12" w:space="0" w:color="000000"/>
            </w:tcBorders>
          </w:tcPr>
          <w:p w14:paraId="61B82F9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206AF7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5871D0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B70C466" w14:textId="77777777" w:rsidR="00C562DC" w:rsidRDefault="000906E7">
            <w:pPr>
              <w:pStyle w:val="TableParagraph"/>
              <w:rPr>
                <w:b/>
                <w:sz w:val="18"/>
              </w:rPr>
            </w:pPr>
            <w:proofErr w:type="spellStart"/>
            <w:r>
              <w:rPr>
                <w:b/>
                <w:sz w:val="18"/>
                <w:lang w:val="zh-Hans"/>
              </w:rPr>
              <w:t>描述</w:t>
            </w:r>
            <w:proofErr w:type="spellEnd"/>
          </w:p>
        </w:tc>
      </w:tr>
      <w:tr w:rsidR="00C562DC" w14:paraId="6357A858" w14:textId="77777777">
        <w:trPr>
          <w:trHeight w:val="500"/>
        </w:trPr>
        <w:tc>
          <w:tcPr>
            <w:tcW w:w="2326" w:type="dxa"/>
            <w:tcBorders>
              <w:top w:val="single" w:sz="12" w:space="0" w:color="000000"/>
            </w:tcBorders>
          </w:tcPr>
          <w:p w14:paraId="35927054"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DEC09CD" w14:textId="77777777" w:rsidR="00C562DC" w:rsidRDefault="000906E7">
            <w:pPr>
              <w:pStyle w:val="TableParagraph"/>
              <w:spacing w:before="13"/>
              <w:ind w:left="39"/>
              <w:rPr>
                <w:sz w:val="18"/>
              </w:rPr>
            </w:pPr>
            <w:r>
              <w:rPr>
                <w:color w:val="0000ED"/>
                <w:w w:val="105"/>
                <w:sz w:val="18"/>
                <w:lang w:val="zh-Hans"/>
              </w:rPr>
              <w:t>TriggerMessageStatusEnumType</w:t>
            </w:r>
          </w:p>
        </w:tc>
        <w:tc>
          <w:tcPr>
            <w:tcW w:w="581" w:type="dxa"/>
            <w:tcBorders>
              <w:top w:val="single" w:sz="12" w:space="0" w:color="000000"/>
            </w:tcBorders>
          </w:tcPr>
          <w:p w14:paraId="7340DBA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A37A23C" w14:textId="77777777" w:rsidR="00C562DC" w:rsidRDefault="000906E7">
            <w:pPr>
              <w:pStyle w:val="TableParagraph"/>
              <w:spacing w:before="13" w:line="247" w:lineRule="auto"/>
              <w:ind w:right="227"/>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指示充电站是否</w:t>
            </w:r>
            <w:proofErr w:type="spellEnd"/>
            <w:r>
              <w:rPr>
                <w:w w:val="95"/>
                <w:sz w:val="18"/>
                <w:lang w:val="zh-Hans"/>
              </w:rPr>
              <w:t xml:space="preserve">  </w:t>
            </w:r>
            <w:proofErr w:type="spellStart"/>
            <w:r>
              <w:rPr>
                <w:w w:val="95"/>
                <w:sz w:val="18"/>
                <w:lang w:val="zh-Hans"/>
              </w:rPr>
              <w:t>将发送请求的通知</w:t>
            </w:r>
            <w:proofErr w:type="spellEnd"/>
            <w:r>
              <w:rPr>
                <w:w w:val="95"/>
                <w:sz w:val="18"/>
                <w:lang w:val="zh-Hans"/>
              </w:rPr>
              <w:t xml:space="preserve">  。</w:t>
            </w:r>
          </w:p>
        </w:tc>
      </w:tr>
      <w:tr w:rsidR="00C562DC" w14:paraId="4A40B482" w14:textId="77777777">
        <w:trPr>
          <w:trHeight w:val="294"/>
        </w:trPr>
        <w:tc>
          <w:tcPr>
            <w:tcW w:w="2326" w:type="dxa"/>
            <w:shd w:val="clear" w:color="auto" w:fill="EDEDED"/>
          </w:tcPr>
          <w:p w14:paraId="34E21BED"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61561269"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3E0D32A4" w14:textId="77777777" w:rsidR="00C562DC" w:rsidRDefault="000906E7">
            <w:pPr>
              <w:pStyle w:val="TableParagraph"/>
              <w:ind w:left="39"/>
              <w:rPr>
                <w:sz w:val="18"/>
              </w:rPr>
            </w:pPr>
            <w:r>
              <w:rPr>
                <w:sz w:val="18"/>
                <w:lang w:val="zh-Hans"/>
              </w:rPr>
              <w:t>0..1</w:t>
            </w:r>
          </w:p>
        </w:tc>
        <w:tc>
          <w:tcPr>
            <w:tcW w:w="4651" w:type="dxa"/>
            <w:shd w:val="clear" w:color="auto" w:fill="EDEDED"/>
          </w:tcPr>
          <w:p w14:paraId="1B5C9805"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2F59BE03" w14:textId="77777777" w:rsidR="00C562DC" w:rsidRDefault="00C562DC">
      <w:pPr>
        <w:pStyle w:val="a3"/>
        <w:spacing w:before="5"/>
        <w:rPr>
          <w:i/>
          <w:sz w:val="25"/>
        </w:rPr>
      </w:pPr>
    </w:p>
    <w:p w14:paraId="20DB4A50" w14:textId="77777777" w:rsidR="00C562DC" w:rsidRDefault="000906E7">
      <w:pPr>
        <w:pStyle w:val="2"/>
        <w:numPr>
          <w:ilvl w:val="1"/>
          <w:numId w:val="7"/>
        </w:numPr>
        <w:tabs>
          <w:tab w:val="left" w:pos="935"/>
        </w:tabs>
        <w:ind w:left="934" w:hanging="815"/>
      </w:pPr>
      <w:proofErr w:type="spellStart"/>
      <w:r>
        <w:rPr>
          <w:lang w:val="zh-Hans"/>
        </w:rPr>
        <w:t>解锁连接器</w:t>
      </w:r>
      <w:proofErr w:type="spellEnd"/>
    </w:p>
    <w:p w14:paraId="17BEB502" w14:textId="77777777" w:rsidR="00C562DC" w:rsidRDefault="000906E7">
      <w:pPr>
        <w:pStyle w:val="3"/>
        <w:numPr>
          <w:ilvl w:val="2"/>
          <w:numId w:val="7"/>
        </w:numPr>
        <w:tabs>
          <w:tab w:val="left" w:pos="1074"/>
        </w:tabs>
        <w:spacing w:before="335"/>
        <w:ind w:left="1073" w:hanging="954"/>
      </w:pPr>
      <w:proofErr w:type="spellStart"/>
      <w:r>
        <w:rPr>
          <w:lang w:val="zh-Hans"/>
        </w:rPr>
        <w:t>解锁连接请求</w:t>
      </w:r>
      <w:proofErr w:type="spellEnd"/>
    </w:p>
    <w:p w14:paraId="0A32CE52"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w:t>
      </w:r>
      <w:proofErr w:type="spellEnd"/>
      <w:r>
        <w:rPr>
          <w:lang w:val="zh-Hans"/>
        </w:rPr>
        <w:t xml:space="preserve">  的 UnlockConnectorRequest PDU </w:t>
      </w:r>
      <w:proofErr w:type="spellStart"/>
      <w:r>
        <w:rPr>
          <w:lang w:val="zh-Hans"/>
        </w:rPr>
        <w:t>的</w:t>
      </w:r>
      <w:r>
        <w:rPr>
          <w:spacing w:val="-1"/>
          <w:lang w:val="zh-Hans"/>
        </w:rPr>
        <w:t>字段</w:t>
      </w:r>
      <w:r>
        <w:rPr>
          <w:lang w:val="zh-Hans"/>
        </w:rPr>
        <w:t>定义</w:t>
      </w:r>
      <w:proofErr w:type="spellEnd"/>
      <w:r>
        <w:rPr>
          <w:lang w:val="zh-Hans"/>
        </w:rPr>
        <w:t>。</w:t>
      </w:r>
    </w:p>
    <w:p w14:paraId="5A21C2EE" w14:textId="77777777" w:rsidR="00C562DC" w:rsidRDefault="00C562DC">
      <w:pPr>
        <w:pStyle w:val="a3"/>
        <w:spacing w:before="3"/>
        <w:rPr>
          <w:sz w:val="21"/>
        </w:rPr>
      </w:pPr>
    </w:p>
    <w:p w14:paraId="5C400591" w14:textId="77777777" w:rsidR="00C562DC" w:rsidRDefault="000906E7">
      <w:pPr>
        <w:ind w:left="120"/>
        <w:rPr>
          <w:i/>
          <w:sz w:val="18"/>
        </w:rPr>
      </w:pPr>
      <w:r>
        <w:rPr>
          <w:i/>
          <w:w w:val="105"/>
          <w:sz w:val="18"/>
          <w:lang w:val="zh-Hans"/>
        </w:rPr>
        <w:t>类</w:t>
      </w:r>
    </w:p>
    <w:p w14:paraId="1F22751A"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98F3CBF" w14:textId="77777777">
        <w:trPr>
          <w:trHeight w:val="284"/>
        </w:trPr>
        <w:tc>
          <w:tcPr>
            <w:tcW w:w="2326" w:type="dxa"/>
            <w:tcBorders>
              <w:bottom w:val="single" w:sz="12" w:space="0" w:color="000000"/>
            </w:tcBorders>
          </w:tcPr>
          <w:p w14:paraId="07F32FBB"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77ABEC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AF5815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7704838" w14:textId="77777777" w:rsidR="00C562DC" w:rsidRDefault="000906E7">
            <w:pPr>
              <w:pStyle w:val="TableParagraph"/>
              <w:rPr>
                <w:b/>
                <w:sz w:val="18"/>
              </w:rPr>
            </w:pPr>
            <w:proofErr w:type="spellStart"/>
            <w:r>
              <w:rPr>
                <w:b/>
                <w:sz w:val="18"/>
                <w:lang w:val="zh-Hans"/>
              </w:rPr>
              <w:t>描述</w:t>
            </w:r>
            <w:proofErr w:type="spellEnd"/>
          </w:p>
        </w:tc>
      </w:tr>
      <w:tr w:rsidR="00C562DC" w14:paraId="44338B41" w14:textId="77777777">
        <w:trPr>
          <w:trHeight w:val="500"/>
        </w:trPr>
        <w:tc>
          <w:tcPr>
            <w:tcW w:w="2326" w:type="dxa"/>
            <w:tcBorders>
              <w:top w:val="single" w:sz="12" w:space="0" w:color="000000"/>
            </w:tcBorders>
          </w:tcPr>
          <w:p w14:paraId="171A5244" w14:textId="77777777" w:rsidR="00C562DC" w:rsidRDefault="000906E7">
            <w:pPr>
              <w:pStyle w:val="TableParagraph"/>
              <w:spacing w:before="13"/>
              <w:rPr>
                <w:b/>
                <w:sz w:val="18"/>
              </w:rPr>
            </w:pPr>
            <w:r>
              <w:rPr>
                <w:b/>
                <w:sz w:val="18"/>
                <w:lang w:val="zh-Hans"/>
              </w:rPr>
              <w:t>evseId</w:t>
            </w:r>
          </w:p>
        </w:tc>
        <w:tc>
          <w:tcPr>
            <w:tcW w:w="2907" w:type="dxa"/>
            <w:tcBorders>
              <w:top w:val="single" w:sz="12" w:space="0" w:color="000000"/>
            </w:tcBorders>
          </w:tcPr>
          <w:p w14:paraId="67D2BD3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1AB2B26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4726903"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这包含</w:t>
            </w:r>
            <w:proofErr w:type="spellEnd"/>
            <w:r>
              <w:rPr>
                <w:w w:val="95"/>
                <w:sz w:val="18"/>
                <w:lang w:val="zh-Hans"/>
              </w:rPr>
              <w:t xml:space="preserve"> </w:t>
            </w:r>
            <w:r>
              <w:rPr>
                <w:sz w:val="18"/>
                <w:lang w:val="zh-Hans"/>
              </w:rPr>
              <w:t xml:space="preserve"> </w:t>
            </w:r>
            <w:proofErr w:type="spellStart"/>
            <w:r>
              <w:rPr>
                <w:sz w:val="18"/>
                <w:lang w:val="zh-Hans"/>
              </w:rPr>
              <w:t>需要</w:t>
            </w:r>
            <w:proofErr w:type="spellEnd"/>
            <w:r>
              <w:rPr>
                <w:sz w:val="18"/>
                <w:lang w:val="zh-Hans"/>
              </w:rPr>
              <w:t xml:space="preserve">  </w:t>
            </w:r>
            <w:r>
              <w:rPr>
                <w:w w:val="95"/>
                <w:sz w:val="18"/>
                <w:lang w:val="zh-Hans"/>
              </w:rPr>
              <w:t xml:space="preserve">   </w:t>
            </w:r>
            <w:proofErr w:type="spellStart"/>
            <w:r>
              <w:rPr>
                <w:w w:val="95"/>
                <w:sz w:val="18"/>
                <w:lang w:val="zh-Hans"/>
              </w:rPr>
              <w:t>为其</w:t>
            </w:r>
            <w:r>
              <w:rPr>
                <w:lang w:val="zh-Hans"/>
              </w:rPr>
              <w:t>解锁</w:t>
            </w:r>
            <w:r>
              <w:rPr>
                <w:sz w:val="18"/>
                <w:lang w:val="zh-Hans"/>
              </w:rPr>
              <w:t>连接器</w:t>
            </w:r>
            <w:proofErr w:type="spellEnd"/>
            <w:r>
              <w:rPr>
                <w:sz w:val="18"/>
                <w:lang w:val="zh-Hans"/>
              </w:rPr>
              <w:t xml:space="preserve">  的</w:t>
            </w:r>
            <w:r>
              <w:rPr>
                <w:w w:val="95"/>
                <w:sz w:val="18"/>
                <w:lang w:val="zh-Hans"/>
              </w:rPr>
              <w:t xml:space="preserve"> EVSE</w:t>
            </w:r>
            <w:r>
              <w:rPr>
                <w:lang w:val="zh-Hans"/>
              </w:rPr>
              <w:t xml:space="preserve"> </w:t>
            </w:r>
            <w:proofErr w:type="spellStart"/>
            <w:r>
              <w:rPr>
                <w:lang w:val="zh-Hans"/>
              </w:rPr>
              <w:t>的</w:t>
            </w:r>
            <w:r>
              <w:rPr>
                <w:w w:val="95"/>
                <w:sz w:val="18"/>
                <w:lang w:val="zh-Hans"/>
              </w:rPr>
              <w:t>标识符</w:t>
            </w:r>
            <w:proofErr w:type="spellEnd"/>
            <w:r>
              <w:rPr>
                <w:sz w:val="18"/>
                <w:lang w:val="zh-Hans"/>
              </w:rPr>
              <w:t>。</w:t>
            </w:r>
          </w:p>
        </w:tc>
      </w:tr>
    </w:tbl>
    <w:p w14:paraId="08721D6D" w14:textId="77777777" w:rsidR="00C562DC" w:rsidRDefault="00C562DC">
      <w:pPr>
        <w:spacing w:line="247" w:lineRule="auto"/>
        <w:rPr>
          <w:sz w:val="18"/>
        </w:rPr>
        <w:sectPr w:rsidR="00C562DC">
          <w:pgSz w:w="11910" w:h="16840"/>
          <w:pgMar w:top="580" w:right="600" w:bottom="620" w:left="600" w:header="186" w:footer="431" w:gutter="0"/>
          <w:cols w:space="720"/>
        </w:sectPr>
      </w:pPr>
    </w:p>
    <w:p w14:paraId="1CDF85CA"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020347F1" w14:textId="77777777">
        <w:trPr>
          <w:trHeight w:val="274"/>
        </w:trPr>
        <w:tc>
          <w:tcPr>
            <w:tcW w:w="2326" w:type="dxa"/>
            <w:tcBorders>
              <w:left w:val="single" w:sz="4" w:space="0" w:color="000000"/>
              <w:bottom w:val="single" w:sz="12" w:space="0" w:color="000000"/>
              <w:right w:val="single" w:sz="4" w:space="0" w:color="000000"/>
            </w:tcBorders>
          </w:tcPr>
          <w:p w14:paraId="461C49C9"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46476EB9"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3D6F8CB8"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B763CB1"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6B13E3CB"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52EBA2EB" w14:textId="77777777" w:rsidR="00C562DC" w:rsidRDefault="000906E7">
            <w:pPr>
              <w:pStyle w:val="TableParagraph"/>
              <w:spacing w:before="13"/>
              <w:rPr>
                <w:b/>
                <w:sz w:val="18"/>
              </w:rPr>
            </w:pPr>
            <w:proofErr w:type="spellStart"/>
            <w:r>
              <w:rPr>
                <w:b/>
                <w:sz w:val="18"/>
                <w:lang w:val="zh-Hans"/>
              </w:rPr>
              <w:t>连接器</w:t>
            </w:r>
            <w:proofErr w:type="spellEnd"/>
            <w:r>
              <w:rPr>
                <w:b/>
                <w:sz w:val="18"/>
                <w:lang w:val="zh-Hans"/>
              </w:rPr>
              <w:t xml:space="preserve"> Id</w:t>
            </w:r>
          </w:p>
        </w:tc>
        <w:tc>
          <w:tcPr>
            <w:tcW w:w="2907" w:type="dxa"/>
            <w:tcBorders>
              <w:top w:val="single" w:sz="12" w:space="0" w:color="000000"/>
              <w:left w:val="single" w:sz="4" w:space="0" w:color="000000"/>
              <w:bottom w:val="single" w:sz="4" w:space="0" w:color="000000"/>
              <w:right w:val="single" w:sz="4" w:space="0" w:color="000000"/>
            </w:tcBorders>
          </w:tcPr>
          <w:p w14:paraId="34D5FE52"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108A5E5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27510AB1"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这包含</w:t>
            </w:r>
            <w:proofErr w:type="spellEnd"/>
            <w:r>
              <w:rPr>
                <w:w w:val="95"/>
                <w:sz w:val="18"/>
                <w:lang w:val="zh-Hans"/>
              </w:rPr>
              <w:t xml:space="preserve"> </w:t>
            </w:r>
            <w:r>
              <w:rPr>
                <w:sz w:val="18"/>
                <w:lang w:val="zh-Hans"/>
              </w:rPr>
              <w:t xml:space="preserve">  </w:t>
            </w:r>
            <w:proofErr w:type="spellStart"/>
            <w:r>
              <w:rPr>
                <w:sz w:val="18"/>
                <w:lang w:val="zh-Hans"/>
              </w:rPr>
              <w:t>需要</w:t>
            </w:r>
            <w:proofErr w:type="spellEnd"/>
            <w:r>
              <w:rPr>
                <w:sz w:val="18"/>
                <w:lang w:val="zh-Hans"/>
              </w:rPr>
              <w:t xml:space="preserve">   </w:t>
            </w:r>
            <w:proofErr w:type="spellStart"/>
            <w:r>
              <w:rPr>
                <w:sz w:val="18"/>
                <w:lang w:val="zh-Hans"/>
              </w:rPr>
              <w:t>解锁</w:t>
            </w:r>
            <w:proofErr w:type="spellEnd"/>
            <w:r>
              <w:rPr>
                <w:w w:val="95"/>
                <w:sz w:val="18"/>
                <w:lang w:val="zh-Hans"/>
              </w:rPr>
              <w:t xml:space="preserve">  </w:t>
            </w:r>
            <w:proofErr w:type="spellStart"/>
            <w:r>
              <w:rPr>
                <w:w w:val="95"/>
                <w:sz w:val="18"/>
                <w:lang w:val="zh-Hans"/>
              </w:rPr>
              <w:t>的连接器</w:t>
            </w:r>
            <w:r>
              <w:rPr>
                <w:lang w:val="zh-Hans"/>
              </w:rPr>
              <w:t>的</w:t>
            </w:r>
            <w:r>
              <w:rPr>
                <w:w w:val="95"/>
                <w:sz w:val="18"/>
                <w:lang w:val="zh-Hans"/>
              </w:rPr>
              <w:t>标识符</w:t>
            </w:r>
            <w:proofErr w:type="spellEnd"/>
            <w:r>
              <w:rPr>
                <w:lang w:val="zh-Hans"/>
              </w:rPr>
              <w:t>。</w:t>
            </w:r>
          </w:p>
        </w:tc>
      </w:tr>
    </w:tbl>
    <w:p w14:paraId="7516C520" w14:textId="77777777" w:rsidR="00C562DC" w:rsidRDefault="00C562DC">
      <w:pPr>
        <w:pStyle w:val="a3"/>
        <w:spacing w:before="11"/>
        <w:rPr>
          <w:i/>
          <w:sz w:val="15"/>
        </w:rPr>
      </w:pPr>
    </w:p>
    <w:p w14:paraId="05954980" w14:textId="77777777" w:rsidR="00C562DC" w:rsidRDefault="000906E7">
      <w:pPr>
        <w:pStyle w:val="3"/>
        <w:numPr>
          <w:ilvl w:val="2"/>
          <w:numId w:val="7"/>
        </w:numPr>
        <w:tabs>
          <w:tab w:val="left" w:pos="1074"/>
        </w:tabs>
        <w:spacing w:before="97"/>
        <w:ind w:left="1073" w:hanging="954"/>
      </w:pPr>
      <w:proofErr w:type="spellStart"/>
      <w:r>
        <w:rPr>
          <w:lang w:val="zh-Hans"/>
        </w:rPr>
        <w:t>解锁连接器响应</w:t>
      </w:r>
      <w:proofErr w:type="spellEnd"/>
    </w:p>
    <w:p w14:paraId="4B316421"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充电站为响应解锁连接</w:t>
      </w:r>
      <w:proofErr w:type="spellEnd"/>
      <w:r>
        <w:rPr>
          <w:lang w:val="zh-Hans"/>
        </w:rPr>
        <w:t xml:space="preserve">  </w:t>
      </w:r>
      <w:proofErr w:type="spellStart"/>
      <w:r>
        <w:rPr>
          <w:lang w:val="zh-Hans"/>
        </w:rPr>
        <w:t>请求而向</w:t>
      </w:r>
      <w:proofErr w:type="spellEnd"/>
      <w:r>
        <w:rPr>
          <w:lang w:val="zh-Hans"/>
        </w:rPr>
        <w:t xml:space="preserve"> CSMS  </w:t>
      </w:r>
      <w:proofErr w:type="spellStart"/>
      <w:r>
        <w:rPr>
          <w:lang w:val="zh-Hans"/>
        </w:rPr>
        <w:t>发送的</w:t>
      </w:r>
      <w:proofErr w:type="spellEnd"/>
      <w:r>
        <w:rPr>
          <w:color w:val="0000ED"/>
          <w:lang w:val="zh-Hans"/>
        </w:rPr>
        <w:t xml:space="preserve"> UnlockConnectorResponse</w:t>
      </w:r>
      <w:r>
        <w:rPr>
          <w:lang w:val="zh-Hans"/>
        </w:rPr>
        <w:t xml:space="preserve">  PDU </w:t>
      </w:r>
      <w:proofErr w:type="spellStart"/>
      <w:r>
        <w:rPr>
          <w:lang w:val="zh-Hans"/>
        </w:rPr>
        <w:t>的字段定义</w:t>
      </w:r>
      <w:proofErr w:type="spellEnd"/>
      <w:r>
        <w:rPr>
          <w:lang w:val="zh-Hans"/>
        </w:rPr>
        <w:t>。</w:t>
      </w:r>
    </w:p>
    <w:p w14:paraId="40DB1B68" w14:textId="77777777" w:rsidR="00C562DC" w:rsidRDefault="00C562DC">
      <w:pPr>
        <w:pStyle w:val="a3"/>
        <w:spacing w:before="9"/>
        <w:rPr>
          <w:sz w:val="20"/>
        </w:rPr>
      </w:pPr>
    </w:p>
    <w:p w14:paraId="30B74152" w14:textId="77777777" w:rsidR="00C562DC" w:rsidRDefault="000906E7">
      <w:pPr>
        <w:ind w:left="120"/>
        <w:rPr>
          <w:i/>
          <w:sz w:val="18"/>
        </w:rPr>
      </w:pPr>
      <w:r>
        <w:rPr>
          <w:i/>
          <w:w w:val="105"/>
          <w:sz w:val="18"/>
          <w:lang w:val="zh-Hans"/>
        </w:rPr>
        <w:t>类</w:t>
      </w:r>
    </w:p>
    <w:p w14:paraId="0151A6C8"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B5C295A" w14:textId="77777777">
        <w:trPr>
          <w:trHeight w:val="284"/>
        </w:trPr>
        <w:tc>
          <w:tcPr>
            <w:tcW w:w="2326" w:type="dxa"/>
            <w:tcBorders>
              <w:bottom w:val="single" w:sz="12" w:space="0" w:color="000000"/>
            </w:tcBorders>
          </w:tcPr>
          <w:p w14:paraId="3477FEC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A75F40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A1EBC4B"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82A5719" w14:textId="77777777" w:rsidR="00C562DC" w:rsidRDefault="000906E7">
            <w:pPr>
              <w:pStyle w:val="TableParagraph"/>
              <w:rPr>
                <w:b/>
                <w:sz w:val="18"/>
              </w:rPr>
            </w:pPr>
            <w:proofErr w:type="spellStart"/>
            <w:r>
              <w:rPr>
                <w:b/>
                <w:sz w:val="18"/>
                <w:lang w:val="zh-Hans"/>
              </w:rPr>
              <w:t>描述</w:t>
            </w:r>
            <w:proofErr w:type="spellEnd"/>
          </w:p>
        </w:tc>
      </w:tr>
      <w:tr w:rsidR="00C562DC" w14:paraId="213ACCE3" w14:textId="77777777">
        <w:trPr>
          <w:trHeight w:val="500"/>
        </w:trPr>
        <w:tc>
          <w:tcPr>
            <w:tcW w:w="2326" w:type="dxa"/>
            <w:tcBorders>
              <w:top w:val="single" w:sz="12" w:space="0" w:color="000000"/>
            </w:tcBorders>
          </w:tcPr>
          <w:p w14:paraId="19AB68A5"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5FDA3AA9" w14:textId="77777777" w:rsidR="00C562DC" w:rsidRDefault="000906E7">
            <w:pPr>
              <w:pStyle w:val="TableParagraph"/>
              <w:spacing w:before="13"/>
              <w:ind w:left="39"/>
              <w:rPr>
                <w:sz w:val="18"/>
              </w:rPr>
            </w:pPr>
            <w:r>
              <w:rPr>
                <w:color w:val="0000ED"/>
                <w:sz w:val="18"/>
                <w:lang w:val="zh-Hans"/>
              </w:rPr>
              <w:t>UnlockStatusEnumType</w:t>
            </w:r>
          </w:p>
        </w:tc>
        <w:tc>
          <w:tcPr>
            <w:tcW w:w="581" w:type="dxa"/>
            <w:tcBorders>
              <w:top w:val="single" w:sz="12" w:space="0" w:color="000000"/>
            </w:tcBorders>
          </w:tcPr>
          <w:p w14:paraId="5209527D"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AAE713B" w14:textId="77777777" w:rsidR="00C562DC" w:rsidRDefault="000906E7">
            <w:pPr>
              <w:pStyle w:val="TableParagraph"/>
              <w:spacing w:before="13" w:line="247" w:lineRule="auto"/>
              <w:ind w:right="227"/>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这表示</w:t>
            </w:r>
            <w:proofErr w:type="spellEnd"/>
            <w:r>
              <w:rPr>
                <w:w w:val="95"/>
                <w:sz w:val="18"/>
                <w:lang w:val="zh-Hans"/>
              </w:rPr>
              <w:t xml:space="preserve">  </w:t>
            </w:r>
            <w:proofErr w:type="spellStart"/>
            <w:r>
              <w:rPr>
                <w:w w:val="95"/>
                <w:sz w:val="18"/>
                <w:lang w:val="zh-Hans"/>
              </w:rPr>
              <w:t>充电站</w:t>
            </w:r>
            <w:r>
              <w:rPr>
                <w:sz w:val="18"/>
                <w:lang w:val="zh-Hans"/>
              </w:rPr>
              <w:t>是否已解锁</w:t>
            </w:r>
            <w:proofErr w:type="spellEnd"/>
            <w:r>
              <w:rPr>
                <w:sz w:val="18"/>
                <w:lang w:val="zh-Hans"/>
              </w:rPr>
              <w:t xml:space="preserve">  </w:t>
            </w:r>
            <w:proofErr w:type="spellStart"/>
            <w:r>
              <w:rPr>
                <w:sz w:val="18"/>
                <w:lang w:val="zh-Hans"/>
              </w:rPr>
              <w:t>连接器</w:t>
            </w:r>
            <w:proofErr w:type="spellEnd"/>
            <w:r>
              <w:rPr>
                <w:sz w:val="18"/>
                <w:lang w:val="zh-Hans"/>
              </w:rPr>
              <w:t>。</w:t>
            </w:r>
            <w:r>
              <w:rPr>
                <w:w w:val="95"/>
                <w:sz w:val="18"/>
                <w:lang w:val="zh-Hans"/>
              </w:rPr>
              <w:t xml:space="preserve"> </w:t>
            </w:r>
          </w:p>
        </w:tc>
      </w:tr>
      <w:tr w:rsidR="00C562DC" w14:paraId="03F27AB8" w14:textId="77777777">
        <w:trPr>
          <w:trHeight w:val="294"/>
        </w:trPr>
        <w:tc>
          <w:tcPr>
            <w:tcW w:w="2326" w:type="dxa"/>
            <w:shd w:val="clear" w:color="auto" w:fill="EDEDED"/>
          </w:tcPr>
          <w:p w14:paraId="67D2DBE2"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1F4A4884"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7FCCBA81" w14:textId="77777777" w:rsidR="00C562DC" w:rsidRDefault="000906E7">
            <w:pPr>
              <w:pStyle w:val="TableParagraph"/>
              <w:ind w:left="39"/>
              <w:rPr>
                <w:sz w:val="18"/>
              </w:rPr>
            </w:pPr>
            <w:r>
              <w:rPr>
                <w:sz w:val="18"/>
                <w:lang w:val="zh-Hans"/>
              </w:rPr>
              <w:t>0..1</w:t>
            </w:r>
          </w:p>
        </w:tc>
        <w:tc>
          <w:tcPr>
            <w:tcW w:w="4651" w:type="dxa"/>
            <w:shd w:val="clear" w:color="auto" w:fill="EDEDED"/>
          </w:tcPr>
          <w:p w14:paraId="6C1BDCCC"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085A9B05" w14:textId="77777777" w:rsidR="00C562DC" w:rsidRDefault="00C562DC">
      <w:pPr>
        <w:pStyle w:val="a3"/>
        <w:spacing w:before="5"/>
        <w:rPr>
          <w:i/>
          <w:sz w:val="25"/>
        </w:rPr>
      </w:pPr>
    </w:p>
    <w:p w14:paraId="16F9CECF" w14:textId="77777777" w:rsidR="00C562DC" w:rsidRDefault="000906E7">
      <w:pPr>
        <w:pStyle w:val="2"/>
        <w:numPr>
          <w:ilvl w:val="1"/>
          <w:numId w:val="7"/>
        </w:numPr>
        <w:tabs>
          <w:tab w:val="left" w:pos="935"/>
        </w:tabs>
        <w:ind w:left="934" w:hanging="815"/>
      </w:pPr>
      <w:r>
        <w:rPr>
          <w:lang w:val="zh-Hans"/>
        </w:rPr>
        <w:t>UnpublishFirmware</w:t>
      </w:r>
    </w:p>
    <w:p w14:paraId="087F9353" w14:textId="77777777" w:rsidR="00C562DC" w:rsidRDefault="000906E7">
      <w:pPr>
        <w:pStyle w:val="3"/>
        <w:numPr>
          <w:ilvl w:val="2"/>
          <w:numId w:val="7"/>
        </w:numPr>
        <w:tabs>
          <w:tab w:val="left" w:pos="1074"/>
        </w:tabs>
        <w:spacing w:before="335"/>
        <w:ind w:left="1073" w:hanging="954"/>
      </w:pPr>
      <w:r>
        <w:rPr>
          <w:lang w:val="zh-Hans"/>
        </w:rPr>
        <w:t>UnpublishFirmwareRequest</w:t>
      </w:r>
    </w:p>
    <w:p w14:paraId="21438C81" w14:textId="77777777" w:rsidR="00C562DC" w:rsidRDefault="000906E7">
      <w:pPr>
        <w:pStyle w:val="a3"/>
        <w:spacing w:before="257"/>
        <w:ind w:left="120"/>
      </w:pPr>
      <w:proofErr w:type="spellStart"/>
      <w:r>
        <w:rPr>
          <w:spacing w:val="-1"/>
          <w:lang w:val="zh-Hans"/>
        </w:rPr>
        <w:t>这包含</w:t>
      </w:r>
      <w:proofErr w:type="spellEnd"/>
      <w:r>
        <w:rPr>
          <w:spacing w:val="-1"/>
          <w:lang w:val="zh-Hans"/>
        </w:rPr>
        <w:t xml:space="preserve"> </w:t>
      </w:r>
      <w:r>
        <w:rPr>
          <w:lang w:val="zh-Hans"/>
        </w:rPr>
        <w:t xml:space="preserve">   CSMS  </w:t>
      </w:r>
      <w:proofErr w:type="spellStart"/>
      <w:r>
        <w:rPr>
          <w:lang w:val="zh-Hans"/>
        </w:rPr>
        <w:t>发送到充电站</w:t>
      </w:r>
      <w:r>
        <w:rPr>
          <w:spacing w:val="-1"/>
          <w:lang w:val="zh-Hans"/>
        </w:rPr>
        <w:t>的</w:t>
      </w:r>
      <w:proofErr w:type="spellEnd"/>
      <w:r>
        <w:rPr>
          <w:lang w:val="zh-Hans"/>
        </w:rPr>
        <w:t xml:space="preserve">  UnpublishFirmwareRequest PDU </w:t>
      </w:r>
      <w:proofErr w:type="spellStart"/>
      <w:r>
        <w:rPr>
          <w:lang w:val="zh-Hans"/>
        </w:rPr>
        <w:t>的</w:t>
      </w:r>
      <w:r>
        <w:rPr>
          <w:spacing w:val="-1"/>
          <w:lang w:val="zh-Hans"/>
        </w:rPr>
        <w:t>字段定义</w:t>
      </w:r>
      <w:proofErr w:type="spellEnd"/>
      <w:r>
        <w:rPr>
          <w:lang w:val="zh-Hans"/>
        </w:rPr>
        <w:t>。</w:t>
      </w:r>
    </w:p>
    <w:p w14:paraId="3771F0EE" w14:textId="77777777" w:rsidR="00C562DC" w:rsidRDefault="00C562DC">
      <w:pPr>
        <w:pStyle w:val="a3"/>
        <w:spacing w:before="3"/>
        <w:rPr>
          <w:sz w:val="21"/>
        </w:rPr>
      </w:pPr>
    </w:p>
    <w:p w14:paraId="2934998D" w14:textId="77777777" w:rsidR="00C562DC" w:rsidRDefault="000906E7">
      <w:pPr>
        <w:ind w:left="120"/>
        <w:rPr>
          <w:i/>
          <w:sz w:val="18"/>
        </w:rPr>
      </w:pPr>
      <w:r>
        <w:rPr>
          <w:i/>
          <w:w w:val="105"/>
          <w:sz w:val="18"/>
          <w:lang w:val="zh-Hans"/>
        </w:rPr>
        <w:t>类</w:t>
      </w:r>
    </w:p>
    <w:p w14:paraId="61F38DD0"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88DFC5D" w14:textId="77777777">
        <w:trPr>
          <w:trHeight w:val="284"/>
        </w:trPr>
        <w:tc>
          <w:tcPr>
            <w:tcW w:w="2326" w:type="dxa"/>
            <w:tcBorders>
              <w:bottom w:val="single" w:sz="12" w:space="0" w:color="000000"/>
            </w:tcBorders>
          </w:tcPr>
          <w:p w14:paraId="57944B5D"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F1C10B7"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2BA25D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A4A1ED7" w14:textId="77777777" w:rsidR="00C562DC" w:rsidRDefault="000906E7">
            <w:pPr>
              <w:pStyle w:val="TableParagraph"/>
              <w:rPr>
                <w:b/>
                <w:sz w:val="18"/>
              </w:rPr>
            </w:pPr>
            <w:proofErr w:type="spellStart"/>
            <w:r>
              <w:rPr>
                <w:b/>
                <w:sz w:val="18"/>
                <w:lang w:val="zh-Hans"/>
              </w:rPr>
              <w:t>描述</w:t>
            </w:r>
            <w:proofErr w:type="spellEnd"/>
          </w:p>
        </w:tc>
      </w:tr>
      <w:tr w:rsidR="00C562DC" w14:paraId="12EDA387" w14:textId="77777777">
        <w:trPr>
          <w:trHeight w:val="500"/>
        </w:trPr>
        <w:tc>
          <w:tcPr>
            <w:tcW w:w="2326" w:type="dxa"/>
            <w:tcBorders>
              <w:top w:val="single" w:sz="12" w:space="0" w:color="000000"/>
            </w:tcBorders>
          </w:tcPr>
          <w:p w14:paraId="2A1768F5" w14:textId="77777777" w:rsidR="00C562DC" w:rsidRDefault="000906E7">
            <w:pPr>
              <w:pStyle w:val="TableParagraph"/>
              <w:spacing w:before="13"/>
              <w:rPr>
                <w:b/>
                <w:sz w:val="18"/>
              </w:rPr>
            </w:pPr>
            <w:proofErr w:type="spellStart"/>
            <w:r>
              <w:rPr>
                <w:b/>
                <w:sz w:val="18"/>
                <w:lang w:val="zh-Hans"/>
              </w:rPr>
              <w:t>校验和</w:t>
            </w:r>
            <w:proofErr w:type="spellEnd"/>
          </w:p>
        </w:tc>
        <w:tc>
          <w:tcPr>
            <w:tcW w:w="2907" w:type="dxa"/>
            <w:tcBorders>
              <w:top w:val="single" w:sz="12" w:space="0" w:color="000000"/>
            </w:tcBorders>
          </w:tcPr>
          <w:p w14:paraId="5F224B6E"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[0..32]</w:t>
            </w:r>
          </w:p>
        </w:tc>
        <w:tc>
          <w:tcPr>
            <w:tcW w:w="581" w:type="dxa"/>
            <w:tcBorders>
              <w:top w:val="single" w:sz="12" w:space="0" w:color="000000"/>
            </w:tcBorders>
          </w:tcPr>
          <w:p w14:paraId="41B49F4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94FBC0A"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整个固件</w:t>
            </w:r>
            <w:r>
              <w:rPr>
                <w:sz w:val="18"/>
                <w:lang w:val="zh-Hans"/>
              </w:rPr>
              <w:t>文件的</w:t>
            </w:r>
            <w:proofErr w:type="spellEnd"/>
            <w:r>
              <w:rPr>
                <w:w w:val="95"/>
                <w:sz w:val="18"/>
                <w:lang w:val="zh-Hans"/>
              </w:rPr>
              <w:t xml:space="preserve">  MD5 </w:t>
            </w:r>
            <w:proofErr w:type="spellStart"/>
            <w:r>
              <w:rPr>
                <w:w w:val="95"/>
                <w:sz w:val="18"/>
                <w:lang w:val="zh-Hans"/>
              </w:rPr>
              <w:t>校验</w:t>
            </w:r>
            <w:r>
              <w:rPr>
                <w:lang w:val="zh-Hans"/>
              </w:rPr>
              <w:t>和</w:t>
            </w:r>
            <w:r>
              <w:rPr>
                <w:sz w:val="18"/>
                <w:lang w:val="zh-Hans"/>
              </w:rPr>
              <w:t>为</w:t>
            </w:r>
            <w:proofErr w:type="spellEnd"/>
            <w:r>
              <w:rPr>
                <w:sz w:val="18"/>
                <w:lang w:val="zh-Hans"/>
              </w:rPr>
              <w:t xml:space="preserve">  </w:t>
            </w:r>
            <w:proofErr w:type="spellStart"/>
            <w:r>
              <w:rPr>
                <w:sz w:val="18"/>
                <w:lang w:val="zh-Hans"/>
              </w:rPr>
              <w:t>长度</w:t>
            </w:r>
            <w:r>
              <w:rPr>
                <w:lang w:val="zh-Hans"/>
              </w:rPr>
              <w:t>为</w:t>
            </w:r>
            <w:proofErr w:type="spellEnd"/>
            <w:r>
              <w:rPr>
                <w:lang w:val="zh-Hans"/>
              </w:rPr>
              <w:t xml:space="preserve"> </w:t>
            </w:r>
            <w:r>
              <w:rPr>
                <w:sz w:val="18"/>
                <w:lang w:val="zh-Hans"/>
              </w:rPr>
              <w:t xml:space="preserve"> 32 </w:t>
            </w:r>
            <w:proofErr w:type="spellStart"/>
            <w:r>
              <w:rPr>
                <w:sz w:val="18"/>
                <w:lang w:val="zh-Hans"/>
              </w:rPr>
              <w:t>的十六进制字符串</w:t>
            </w:r>
            <w:proofErr w:type="spellEnd"/>
            <w:r>
              <w:rPr>
                <w:lang w:val="zh-Hans"/>
              </w:rPr>
              <w:t>。</w:t>
            </w:r>
          </w:p>
        </w:tc>
      </w:tr>
    </w:tbl>
    <w:p w14:paraId="41A727FE" w14:textId="77777777" w:rsidR="00C562DC" w:rsidRDefault="00C562DC">
      <w:pPr>
        <w:pStyle w:val="a3"/>
        <w:spacing w:before="7"/>
        <w:rPr>
          <w:i/>
          <w:sz w:val="25"/>
        </w:rPr>
      </w:pPr>
    </w:p>
    <w:p w14:paraId="44B60CB8" w14:textId="77777777" w:rsidR="00C562DC" w:rsidRDefault="000906E7">
      <w:pPr>
        <w:pStyle w:val="3"/>
        <w:numPr>
          <w:ilvl w:val="2"/>
          <w:numId w:val="7"/>
        </w:numPr>
        <w:tabs>
          <w:tab w:val="left" w:pos="1074"/>
        </w:tabs>
        <w:ind w:left="1073" w:hanging="954"/>
      </w:pPr>
      <w:r>
        <w:rPr>
          <w:lang w:val="zh-Hans"/>
        </w:rPr>
        <w:t>UnpublishFirmwareResponse</w:t>
      </w:r>
    </w:p>
    <w:p w14:paraId="1712D9B2" w14:textId="77777777" w:rsidR="00C562DC" w:rsidRDefault="000906E7">
      <w:pPr>
        <w:pStyle w:val="a3"/>
        <w:spacing w:before="257" w:line="247" w:lineRule="auto"/>
        <w:ind w:left="120" w:right="271"/>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UnpublishFirmwareRequest </w:t>
      </w:r>
      <w:proofErr w:type="spellStart"/>
      <w:r>
        <w:rPr>
          <w:lang w:val="zh-Hans"/>
        </w:rPr>
        <w:t>请求而向</w:t>
      </w:r>
      <w:proofErr w:type="spellEnd"/>
      <w:r>
        <w:rPr>
          <w:lang w:val="zh-Hans"/>
        </w:rPr>
        <w:t xml:space="preserve">  CSMS </w:t>
      </w:r>
      <w:proofErr w:type="spellStart"/>
      <w:r>
        <w:rPr>
          <w:lang w:val="zh-Hans"/>
        </w:rPr>
        <w:t>发送的</w:t>
      </w:r>
      <w:proofErr w:type="spellEnd"/>
      <w:r>
        <w:rPr>
          <w:lang w:val="zh-Hans"/>
        </w:rPr>
        <w:t xml:space="preserve"> UnpublishFirmwareResponse PDU </w:t>
      </w:r>
      <w:proofErr w:type="spellStart"/>
      <w:r>
        <w:rPr>
          <w:lang w:val="zh-Hans"/>
        </w:rPr>
        <w:t>的字段定义</w:t>
      </w:r>
      <w:proofErr w:type="spellEnd"/>
      <w:r>
        <w:rPr>
          <w:lang w:val="zh-Hans"/>
        </w:rPr>
        <w:t>。</w:t>
      </w:r>
    </w:p>
    <w:p w14:paraId="493635E4" w14:textId="77777777" w:rsidR="00C562DC" w:rsidRDefault="00C562DC">
      <w:pPr>
        <w:pStyle w:val="a3"/>
        <w:spacing w:before="9"/>
        <w:rPr>
          <w:sz w:val="20"/>
        </w:rPr>
      </w:pPr>
    </w:p>
    <w:p w14:paraId="3FBE3675" w14:textId="77777777" w:rsidR="00C562DC" w:rsidRDefault="000906E7">
      <w:pPr>
        <w:ind w:left="120"/>
        <w:rPr>
          <w:i/>
          <w:sz w:val="18"/>
        </w:rPr>
      </w:pPr>
      <w:r>
        <w:rPr>
          <w:i/>
          <w:w w:val="105"/>
          <w:sz w:val="18"/>
          <w:lang w:val="zh-Hans"/>
        </w:rPr>
        <w:t>类</w:t>
      </w:r>
    </w:p>
    <w:p w14:paraId="7F3BFD0B" w14:textId="77777777" w:rsidR="00C562DC" w:rsidRDefault="00C562DC">
      <w:pPr>
        <w:pStyle w:val="a3"/>
        <w:spacing w:before="10"/>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0FE06FE" w14:textId="77777777">
        <w:trPr>
          <w:trHeight w:val="284"/>
        </w:trPr>
        <w:tc>
          <w:tcPr>
            <w:tcW w:w="2326" w:type="dxa"/>
            <w:tcBorders>
              <w:bottom w:val="single" w:sz="12" w:space="0" w:color="000000"/>
            </w:tcBorders>
          </w:tcPr>
          <w:p w14:paraId="3B67875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DBF96E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A0DF42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45BCE16" w14:textId="77777777" w:rsidR="00C562DC" w:rsidRDefault="000906E7">
            <w:pPr>
              <w:pStyle w:val="TableParagraph"/>
              <w:rPr>
                <w:b/>
                <w:sz w:val="18"/>
              </w:rPr>
            </w:pPr>
            <w:proofErr w:type="spellStart"/>
            <w:r>
              <w:rPr>
                <w:b/>
                <w:sz w:val="18"/>
                <w:lang w:val="zh-Hans"/>
              </w:rPr>
              <w:t>描述</w:t>
            </w:r>
            <w:proofErr w:type="spellEnd"/>
          </w:p>
        </w:tc>
      </w:tr>
      <w:tr w:rsidR="00C562DC" w14:paraId="10B97642" w14:textId="77777777">
        <w:trPr>
          <w:trHeight w:val="500"/>
        </w:trPr>
        <w:tc>
          <w:tcPr>
            <w:tcW w:w="2326" w:type="dxa"/>
            <w:tcBorders>
              <w:top w:val="single" w:sz="12" w:space="0" w:color="000000"/>
            </w:tcBorders>
          </w:tcPr>
          <w:p w14:paraId="0C5F38C9"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3C1229D2" w14:textId="77777777" w:rsidR="00C562DC" w:rsidRDefault="000906E7">
            <w:pPr>
              <w:pStyle w:val="TableParagraph"/>
              <w:spacing w:before="13" w:line="247" w:lineRule="auto"/>
              <w:ind w:left="39"/>
              <w:rPr>
                <w:sz w:val="18"/>
              </w:rPr>
            </w:pPr>
            <w:r>
              <w:rPr>
                <w:color w:val="0000ED"/>
                <w:sz w:val="18"/>
                <w:lang w:val="zh-Hans"/>
              </w:rPr>
              <w:t>UnpublishFirmwareStatusEnumTyp 和</w:t>
            </w:r>
          </w:p>
        </w:tc>
        <w:tc>
          <w:tcPr>
            <w:tcW w:w="581" w:type="dxa"/>
            <w:tcBorders>
              <w:top w:val="single" w:sz="12" w:space="0" w:color="000000"/>
            </w:tcBorders>
          </w:tcPr>
          <w:p w14:paraId="1FDB3CF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8BEF493"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本地控制器是否</w:t>
            </w:r>
            <w:r>
              <w:rPr>
                <w:spacing w:val="-1"/>
                <w:sz w:val="18"/>
                <w:lang w:val="zh-Hans"/>
              </w:rPr>
              <w:t>成功</w:t>
            </w:r>
            <w:proofErr w:type="spellEnd"/>
            <w:r>
              <w:rPr>
                <w:sz w:val="18"/>
                <w:lang w:val="zh-Hans"/>
              </w:rPr>
              <w:t xml:space="preserve">  </w:t>
            </w:r>
            <w:proofErr w:type="spellStart"/>
            <w:r>
              <w:rPr>
                <w:sz w:val="18"/>
                <w:lang w:val="zh-Hans"/>
              </w:rPr>
              <w:t>取消发布</w:t>
            </w:r>
            <w:proofErr w:type="spellEnd"/>
            <w:r>
              <w:rPr>
                <w:sz w:val="18"/>
                <w:lang w:val="zh-Hans"/>
              </w:rPr>
              <w:t xml:space="preserve">  </w:t>
            </w:r>
            <w:proofErr w:type="spellStart"/>
            <w:r>
              <w:rPr>
                <w:sz w:val="18"/>
                <w:lang w:val="zh-Hans"/>
              </w:rPr>
              <w:t>固件</w:t>
            </w:r>
            <w:proofErr w:type="spellEnd"/>
            <w:r>
              <w:rPr>
                <w:sz w:val="18"/>
                <w:lang w:val="zh-Hans"/>
              </w:rPr>
              <w:t>。</w:t>
            </w:r>
          </w:p>
        </w:tc>
      </w:tr>
    </w:tbl>
    <w:p w14:paraId="35FA8710" w14:textId="77777777" w:rsidR="00C562DC" w:rsidRDefault="00C562DC">
      <w:pPr>
        <w:pStyle w:val="a3"/>
        <w:spacing w:before="5"/>
        <w:rPr>
          <w:i/>
          <w:sz w:val="25"/>
        </w:rPr>
      </w:pPr>
    </w:p>
    <w:p w14:paraId="671C366B" w14:textId="77777777" w:rsidR="00C562DC" w:rsidRDefault="000906E7">
      <w:pPr>
        <w:pStyle w:val="2"/>
        <w:numPr>
          <w:ilvl w:val="1"/>
          <w:numId w:val="7"/>
        </w:numPr>
        <w:tabs>
          <w:tab w:val="left" w:pos="935"/>
        </w:tabs>
        <w:ind w:left="934" w:hanging="815"/>
      </w:pPr>
      <w:r>
        <w:rPr>
          <w:lang w:val="zh-Hans"/>
        </w:rPr>
        <w:t>UpdateFirmware</w:t>
      </w:r>
    </w:p>
    <w:p w14:paraId="40609D42" w14:textId="77777777" w:rsidR="00C562DC" w:rsidRDefault="000906E7">
      <w:pPr>
        <w:pStyle w:val="3"/>
        <w:numPr>
          <w:ilvl w:val="2"/>
          <w:numId w:val="7"/>
        </w:numPr>
        <w:tabs>
          <w:tab w:val="left" w:pos="1074"/>
        </w:tabs>
        <w:spacing w:before="334"/>
        <w:ind w:left="1073" w:hanging="954"/>
      </w:pPr>
      <w:r>
        <w:rPr>
          <w:lang w:val="zh-Hans"/>
        </w:rPr>
        <w:t>UpdateFirmwareRequest</w:t>
      </w:r>
    </w:p>
    <w:p w14:paraId="557DC684" w14:textId="77777777" w:rsidR="00C562DC" w:rsidRDefault="000906E7">
      <w:pPr>
        <w:pStyle w:val="a3"/>
        <w:spacing w:before="258"/>
        <w:ind w:left="120"/>
      </w:pPr>
      <w:proofErr w:type="spellStart"/>
      <w:r>
        <w:rPr>
          <w:spacing w:val="-1"/>
          <w:lang w:val="zh-Hans"/>
        </w:rPr>
        <w:t>这包含</w:t>
      </w:r>
      <w:proofErr w:type="spellEnd"/>
      <w:r>
        <w:rPr>
          <w:spacing w:val="-1"/>
          <w:lang w:val="zh-Hans"/>
        </w:rPr>
        <w:t xml:space="preserve"> </w:t>
      </w:r>
      <w:r>
        <w:rPr>
          <w:lang w:val="zh-Hans"/>
        </w:rPr>
        <w:t xml:space="preserve"> 由 CSMS  </w:t>
      </w:r>
      <w:proofErr w:type="spellStart"/>
      <w:r>
        <w:rPr>
          <w:lang w:val="zh-Hans"/>
        </w:rPr>
        <w:t>发送到</w:t>
      </w:r>
      <w:proofErr w:type="spellEnd"/>
      <w:r>
        <w:rPr>
          <w:lang w:val="zh-Hans"/>
        </w:rPr>
        <w:t xml:space="preserve">   </w:t>
      </w:r>
      <w:proofErr w:type="spellStart"/>
      <w:r>
        <w:rPr>
          <w:lang w:val="zh-Hans"/>
        </w:rPr>
        <w:t>充电站</w:t>
      </w:r>
      <w:r>
        <w:rPr>
          <w:spacing w:val="-1"/>
          <w:lang w:val="zh-Hans"/>
        </w:rPr>
        <w:t>的</w:t>
      </w:r>
      <w:proofErr w:type="spellEnd"/>
      <w:r>
        <w:rPr>
          <w:spacing w:val="-1"/>
          <w:lang w:val="zh-Hans"/>
        </w:rPr>
        <w:t xml:space="preserve">  UpdateFirmwareRequest</w:t>
      </w:r>
      <w:r>
        <w:rPr>
          <w:lang w:val="zh-Hans"/>
        </w:rPr>
        <w:t xml:space="preserve"> PDU </w:t>
      </w:r>
      <w:proofErr w:type="spellStart"/>
      <w:r>
        <w:rPr>
          <w:lang w:val="zh-Hans"/>
        </w:rPr>
        <w:t>的</w:t>
      </w:r>
      <w:r>
        <w:rPr>
          <w:spacing w:val="-1"/>
          <w:lang w:val="zh-Hans"/>
        </w:rPr>
        <w:t>字段定义</w:t>
      </w:r>
      <w:proofErr w:type="spellEnd"/>
      <w:r>
        <w:rPr>
          <w:lang w:val="zh-Hans"/>
        </w:rPr>
        <w:t>。</w:t>
      </w:r>
    </w:p>
    <w:p w14:paraId="5535921D" w14:textId="77777777" w:rsidR="00C562DC" w:rsidRDefault="00C562DC">
      <w:pPr>
        <w:pStyle w:val="a3"/>
        <w:spacing w:before="2"/>
        <w:rPr>
          <w:sz w:val="21"/>
        </w:rPr>
      </w:pPr>
    </w:p>
    <w:p w14:paraId="03334C6A" w14:textId="77777777" w:rsidR="00C562DC" w:rsidRDefault="000906E7">
      <w:pPr>
        <w:spacing w:before="1"/>
        <w:ind w:left="120"/>
        <w:rPr>
          <w:i/>
          <w:sz w:val="18"/>
        </w:rPr>
      </w:pPr>
      <w:r>
        <w:rPr>
          <w:i/>
          <w:w w:val="105"/>
          <w:sz w:val="18"/>
          <w:lang w:val="zh-Hans"/>
        </w:rPr>
        <w:t>类</w:t>
      </w:r>
    </w:p>
    <w:p w14:paraId="620724DF"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529EBCEC" w14:textId="77777777">
        <w:trPr>
          <w:trHeight w:val="284"/>
        </w:trPr>
        <w:tc>
          <w:tcPr>
            <w:tcW w:w="2326" w:type="dxa"/>
            <w:tcBorders>
              <w:bottom w:val="single" w:sz="12" w:space="0" w:color="000000"/>
            </w:tcBorders>
          </w:tcPr>
          <w:p w14:paraId="471E58D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2438BDE"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459BA56"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14E444B" w14:textId="77777777" w:rsidR="00C562DC" w:rsidRDefault="000906E7">
            <w:pPr>
              <w:pStyle w:val="TableParagraph"/>
              <w:rPr>
                <w:b/>
                <w:sz w:val="18"/>
              </w:rPr>
            </w:pPr>
            <w:proofErr w:type="spellStart"/>
            <w:r>
              <w:rPr>
                <w:b/>
                <w:sz w:val="18"/>
                <w:lang w:val="zh-Hans"/>
              </w:rPr>
              <w:t>描述</w:t>
            </w:r>
            <w:proofErr w:type="spellEnd"/>
          </w:p>
        </w:tc>
      </w:tr>
      <w:tr w:rsidR="00C562DC" w14:paraId="22F99B01" w14:textId="77777777">
        <w:trPr>
          <w:trHeight w:val="932"/>
        </w:trPr>
        <w:tc>
          <w:tcPr>
            <w:tcW w:w="2326" w:type="dxa"/>
            <w:tcBorders>
              <w:top w:val="single" w:sz="12" w:space="0" w:color="000000"/>
            </w:tcBorders>
          </w:tcPr>
          <w:p w14:paraId="2EC2951C" w14:textId="77777777" w:rsidR="00C562DC" w:rsidRDefault="000906E7">
            <w:pPr>
              <w:pStyle w:val="TableParagraph"/>
              <w:spacing w:before="13"/>
              <w:rPr>
                <w:b/>
                <w:sz w:val="18"/>
              </w:rPr>
            </w:pPr>
            <w:proofErr w:type="spellStart"/>
            <w:r>
              <w:rPr>
                <w:b/>
                <w:sz w:val="18"/>
                <w:lang w:val="zh-Hans"/>
              </w:rPr>
              <w:t>重试</w:t>
            </w:r>
            <w:proofErr w:type="spellEnd"/>
          </w:p>
        </w:tc>
        <w:tc>
          <w:tcPr>
            <w:tcW w:w="2907" w:type="dxa"/>
            <w:tcBorders>
              <w:top w:val="single" w:sz="12" w:space="0" w:color="000000"/>
            </w:tcBorders>
          </w:tcPr>
          <w:p w14:paraId="79DF11CF"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7DBB2CB4"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10AEF4FF" w14:textId="77777777" w:rsidR="00C562DC" w:rsidRDefault="000906E7">
            <w:pPr>
              <w:pStyle w:val="TableParagraph"/>
              <w:spacing w:before="13" w:line="247" w:lineRule="auto"/>
              <w:ind w:right="81"/>
              <w:rPr>
                <w:sz w:val="18"/>
              </w:rPr>
            </w:pPr>
            <w:proofErr w:type="spellStart"/>
            <w:r>
              <w:rPr>
                <w:sz w:val="18"/>
                <w:lang w:val="zh-Hans"/>
              </w:rPr>
              <w:t>自选。这指定了充电</w:t>
            </w:r>
            <w:r>
              <w:rPr>
                <w:w w:val="95"/>
                <w:sz w:val="18"/>
                <w:lang w:val="zh-Hans"/>
              </w:rPr>
              <w:t>站在放弃之前</w:t>
            </w:r>
            <w:r>
              <w:rPr>
                <w:lang w:val="zh-Hans"/>
              </w:rPr>
              <w:t>必须</w:t>
            </w:r>
            <w:r>
              <w:rPr>
                <w:w w:val="95"/>
                <w:sz w:val="18"/>
                <w:lang w:val="zh-Hans"/>
              </w:rPr>
              <w:t>尝试</w:t>
            </w:r>
            <w:proofErr w:type="spellEnd"/>
            <w:r>
              <w:rPr>
                <w:w w:val="95"/>
                <w:sz w:val="18"/>
                <w:lang w:val="zh-Hans"/>
              </w:rPr>
              <w:t xml:space="preserve">  </w:t>
            </w:r>
            <w:proofErr w:type="spellStart"/>
            <w:r>
              <w:rPr>
                <w:w w:val="95"/>
                <w:sz w:val="18"/>
                <w:lang w:val="zh-Hans"/>
              </w:rPr>
              <w:t>下载固件的</w:t>
            </w:r>
            <w:r>
              <w:rPr>
                <w:lang w:val="zh-Hans"/>
              </w:rPr>
              <w:t>次数</w:t>
            </w:r>
            <w:r>
              <w:rPr>
                <w:w w:val="95"/>
                <w:sz w:val="18"/>
                <w:lang w:val="zh-Hans"/>
              </w:rPr>
              <w:t>。如果此字段不存在，则留给充电站</w:t>
            </w:r>
            <w:proofErr w:type="spellEnd"/>
            <w:r>
              <w:rPr>
                <w:sz w:val="18"/>
                <w:lang w:val="zh-Hans"/>
              </w:rPr>
              <w:t xml:space="preserve">    </w:t>
            </w:r>
            <w:proofErr w:type="spellStart"/>
            <w:r>
              <w:rPr>
                <w:sz w:val="18"/>
                <w:lang w:val="zh-Hans"/>
              </w:rPr>
              <w:t>决定要</w:t>
            </w:r>
            <w:proofErr w:type="spellEnd"/>
            <w:r>
              <w:rPr>
                <w:sz w:val="18"/>
                <w:lang w:val="zh-Hans"/>
              </w:rPr>
              <w:t xml:space="preserve">  </w:t>
            </w:r>
            <w:proofErr w:type="spellStart"/>
            <w:r>
              <w:rPr>
                <w:sz w:val="18"/>
                <w:lang w:val="zh-Hans"/>
              </w:rPr>
              <w:t>重试的次数</w:t>
            </w:r>
            <w:proofErr w:type="spellEnd"/>
            <w:r>
              <w:rPr>
                <w:lang w:val="zh-Hans"/>
              </w:rPr>
              <w:t>。</w:t>
            </w:r>
          </w:p>
        </w:tc>
      </w:tr>
      <w:tr w:rsidR="00C562DC" w14:paraId="1C2CC5C3" w14:textId="77777777">
        <w:trPr>
          <w:trHeight w:val="942"/>
        </w:trPr>
        <w:tc>
          <w:tcPr>
            <w:tcW w:w="2326" w:type="dxa"/>
            <w:shd w:val="clear" w:color="auto" w:fill="EDEDED"/>
          </w:tcPr>
          <w:p w14:paraId="5CBC29F6" w14:textId="77777777" w:rsidR="00C562DC" w:rsidRDefault="000906E7">
            <w:pPr>
              <w:pStyle w:val="TableParagraph"/>
              <w:rPr>
                <w:b/>
                <w:sz w:val="18"/>
              </w:rPr>
            </w:pPr>
            <w:proofErr w:type="spellStart"/>
            <w:r>
              <w:rPr>
                <w:b/>
                <w:sz w:val="18"/>
                <w:lang w:val="zh-Hans"/>
              </w:rPr>
              <w:t>重试间隔</w:t>
            </w:r>
            <w:proofErr w:type="spellEnd"/>
          </w:p>
        </w:tc>
        <w:tc>
          <w:tcPr>
            <w:tcW w:w="2907" w:type="dxa"/>
            <w:shd w:val="clear" w:color="auto" w:fill="EDEDED"/>
          </w:tcPr>
          <w:p w14:paraId="39A2AFD7"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31408D0B" w14:textId="77777777" w:rsidR="00C562DC" w:rsidRDefault="000906E7">
            <w:pPr>
              <w:pStyle w:val="TableParagraph"/>
              <w:ind w:left="39"/>
              <w:rPr>
                <w:sz w:val="18"/>
              </w:rPr>
            </w:pPr>
            <w:r>
              <w:rPr>
                <w:sz w:val="18"/>
                <w:lang w:val="zh-Hans"/>
              </w:rPr>
              <w:t>0..1</w:t>
            </w:r>
          </w:p>
        </w:tc>
        <w:tc>
          <w:tcPr>
            <w:tcW w:w="4651" w:type="dxa"/>
            <w:shd w:val="clear" w:color="auto" w:fill="EDEDED"/>
          </w:tcPr>
          <w:p w14:paraId="146FB2D8"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可以</w:t>
            </w:r>
            <w:r>
              <w:rPr>
                <w:lang w:val="zh-Hans"/>
              </w:rPr>
              <w:t>尝试</w:t>
            </w:r>
            <w:proofErr w:type="spellEnd"/>
            <w:r>
              <w:rPr>
                <w:w w:val="95"/>
                <w:sz w:val="18"/>
                <w:lang w:val="zh-Hans"/>
              </w:rPr>
              <w:t xml:space="preserve">   </w:t>
            </w:r>
            <w:proofErr w:type="spellStart"/>
            <w:r>
              <w:rPr>
                <w:w w:val="95"/>
                <w:sz w:val="18"/>
                <w:lang w:val="zh-Hans"/>
              </w:rPr>
              <w:t>重试</w:t>
            </w:r>
            <w:proofErr w:type="spellEnd"/>
            <w:r>
              <w:rPr>
                <w:w w:val="95"/>
                <w:sz w:val="18"/>
                <w:lang w:val="zh-Hans"/>
              </w:rPr>
              <w:t xml:space="preserve">  </w:t>
            </w:r>
            <w:proofErr w:type="spellStart"/>
            <w:r>
              <w:rPr>
                <w:w w:val="95"/>
                <w:sz w:val="18"/>
                <w:lang w:val="zh-Hans"/>
              </w:rPr>
              <w:t>的时间间隔</w:t>
            </w:r>
            <w:r>
              <w:rPr>
                <w:lang w:val="zh-Hans"/>
              </w:rPr>
              <w:t>（</w:t>
            </w:r>
            <w:r>
              <w:rPr>
                <w:w w:val="95"/>
                <w:sz w:val="18"/>
                <w:lang w:val="zh-Hans"/>
              </w:rPr>
              <w:t>以秒</w:t>
            </w:r>
            <w:r>
              <w:rPr>
                <w:lang w:val="zh-Hans"/>
              </w:rPr>
              <w:t>为单位</w:t>
            </w:r>
            <w:proofErr w:type="spellEnd"/>
            <w:r>
              <w:rPr>
                <w:w w:val="95"/>
                <w:sz w:val="18"/>
                <w:lang w:val="zh-Hans"/>
              </w:rPr>
              <w:t>）。</w:t>
            </w:r>
            <w:proofErr w:type="spellStart"/>
            <w:r>
              <w:rPr>
                <w:w w:val="95"/>
                <w:sz w:val="18"/>
                <w:lang w:val="zh-Hans"/>
              </w:rPr>
              <w:t>如果此字段不存在，则留给</w:t>
            </w:r>
            <w:r>
              <w:rPr>
                <w:spacing w:val="-1"/>
                <w:sz w:val="18"/>
                <w:lang w:val="zh-Hans"/>
              </w:rPr>
              <w:t>充电站决定</w:t>
            </w:r>
            <w:r>
              <w:rPr>
                <w:sz w:val="18"/>
                <w:lang w:val="zh-Hans"/>
              </w:rPr>
              <w:t>两次尝试之间要等待的时间</w:t>
            </w:r>
            <w:proofErr w:type="spellEnd"/>
            <w:r>
              <w:rPr>
                <w:sz w:val="18"/>
                <w:lang w:val="zh-Hans"/>
              </w:rPr>
              <w:t>。</w:t>
            </w:r>
          </w:p>
        </w:tc>
      </w:tr>
      <w:tr w:rsidR="00C562DC" w14:paraId="099BE8CB" w14:textId="77777777">
        <w:trPr>
          <w:trHeight w:val="294"/>
        </w:trPr>
        <w:tc>
          <w:tcPr>
            <w:tcW w:w="2326" w:type="dxa"/>
          </w:tcPr>
          <w:p w14:paraId="7CAB93A4" w14:textId="77777777" w:rsidR="00C562DC" w:rsidRDefault="000906E7">
            <w:pPr>
              <w:pStyle w:val="TableParagraph"/>
              <w:rPr>
                <w:b/>
                <w:sz w:val="18"/>
              </w:rPr>
            </w:pPr>
            <w:proofErr w:type="spellStart"/>
            <w:r>
              <w:rPr>
                <w:b/>
                <w:sz w:val="18"/>
                <w:lang w:val="zh-Hans"/>
              </w:rPr>
              <w:t>请求</w:t>
            </w:r>
            <w:proofErr w:type="spellEnd"/>
            <w:r>
              <w:rPr>
                <w:b/>
                <w:sz w:val="18"/>
                <w:lang w:val="zh-Hans"/>
              </w:rPr>
              <w:t xml:space="preserve"> Id</w:t>
            </w:r>
          </w:p>
        </w:tc>
        <w:tc>
          <w:tcPr>
            <w:tcW w:w="2907" w:type="dxa"/>
          </w:tcPr>
          <w:p w14:paraId="5D4BF78F"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466501E4" w14:textId="77777777" w:rsidR="00C562DC" w:rsidRDefault="000906E7">
            <w:pPr>
              <w:pStyle w:val="TableParagraph"/>
              <w:ind w:left="39"/>
              <w:rPr>
                <w:sz w:val="18"/>
              </w:rPr>
            </w:pPr>
            <w:r>
              <w:rPr>
                <w:sz w:val="18"/>
                <w:lang w:val="zh-Hans"/>
              </w:rPr>
              <w:t>1..1</w:t>
            </w:r>
          </w:p>
        </w:tc>
        <w:tc>
          <w:tcPr>
            <w:tcW w:w="4651" w:type="dxa"/>
          </w:tcPr>
          <w:p w14:paraId="2C06529C"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此请求的</w:t>
            </w:r>
            <w:proofErr w:type="spellEnd"/>
            <w:r>
              <w:rPr>
                <w:w w:val="95"/>
                <w:sz w:val="18"/>
                <w:lang w:val="zh-Hans"/>
              </w:rPr>
              <w:t xml:space="preserve"> ID</w:t>
            </w:r>
          </w:p>
        </w:tc>
      </w:tr>
    </w:tbl>
    <w:p w14:paraId="3D3E571D" w14:textId="77777777" w:rsidR="00C562DC" w:rsidRDefault="00C562DC">
      <w:pPr>
        <w:rPr>
          <w:sz w:val="18"/>
        </w:rPr>
        <w:sectPr w:rsidR="00C562DC">
          <w:pgSz w:w="11910" w:h="16840"/>
          <w:pgMar w:top="580" w:right="600" w:bottom="620" w:left="600" w:header="186" w:footer="431" w:gutter="0"/>
          <w:cols w:space="720"/>
        </w:sectPr>
      </w:pPr>
    </w:p>
    <w:p w14:paraId="1BA0C330" w14:textId="77777777" w:rsidR="00C562DC" w:rsidRDefault="00C562DC">
      <w:pPr>
        <w:pStyle w:val="a3"/>
        <w:spacing w:before="8"/>
        <w:rPr>
          <w:i/>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0AB0D7D2" w14:textId="77777777">
        <w:trPr>
          <w:trHeight w:val="274"/>
        </w:trPr>
        <w:tc>
          <w:tcPr>
            <w:tcW w:w="2326" w:type="dxa"/>
            <w:tcBorders>
              <w:left w:val="single" w:sz="4" w:space="0" w:color="000000"/>
              <w:bottom w:val="single" w:sz="12" w:space="0" w:color="000000"/>
              <w:right w:val="single" w:sz="4" w:space="0" w:color="000000"/>
            </w:tcBorders>
          </w:tcPr>
          <w:p w14:paraId="016CBF24"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43ED6C1E"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0659A2E7"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37CB3B5B"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21A93603"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3D544AE3" w14:textId="77777777" w:rsidR="00C562DC" w:rsidRDefault="000906E7">
            <w:pPr>
              <w:pStyle w:val="TableParagraph"/>
              <w:spacing w:before="13"/>
              <w:rPr>
                <w:b/>
                <w:sz w:val="18"/>
              </w:rPr>
            </w:pPr>
            <w:proofErr w:type="spellStart"/>
            <w:r>
              <w:rPr>
                <w:b/>
                <w:sz w:val="18"/>
                <w:lang w:val="zh-Hans"/>
              </w:rPr>
              <w:t>固件</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65C9B7C3" w14:textId="77777777" w:rsidR="00C562DC" w:rsidRDefault="000906E7">
            <w:pPr>
              <w:pStyle w:val="TableParagraph"/>
              <w:spacing w:before="13"/>
              <w:ind w:left="39"/>
              <w:rPr>
                <w:sz w:val="18"/>
              </w:rPr>
            </w:pPr>
            <w:proofErr w:type="spellStart"/>
            <w:r>
              <w:rPr>
                <w:color w:val="0000ED"/>
                <w:sz w:val="18"/>
                <w:lang w:val="zh-Hans"/>
              </w:rPr>
              <w:t>固件类型</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069B90C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190CF895"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指定要</w:t>
            </w:r>
            <w:proofErr w:type="spellEnd"/>
            <w:r>
              <w:rPr>
                <w:w w:val="95"/>
                <w:sz w:val="18"/>
                <w:lang w:val="zh-Hans"/>
              </w:rPr>
              <w:t xml:space="preserve">  </w:t>
            </w:r>
            <w:proofErr w:type="spellStart"/>
            <w:r>
              <w:rPr>
                <w:w w:val="95"/>
                <w:sz w:val="18"/>
                <w:lang w:val="zh-Hans"/>
              </w:rPr>
              <w:t>在</w:t>
            </w:r>
            <w:r>
              <w:rPr>
                <w:sz w:val="18"/>
                <w:lang w:val="zh-Hans"/>
              </w:rPr>
              <w:t>充电站</w:t>
            </w:r>
            <w:r>
              <w:rPr>
                <w:w w:val="95"/>
                <w:sz w:val="18"/>
                <w:lang w:val="zh-Hans"/>
              </w:rPr>
              <w:t>上更新的固件</w:t>
            </w:r>
            <w:proofErr w:type="spellEnd"/>
            <w:r>
              <w:rPr>
                <w:lang w:val="zh-Hans"/>
              </w:rPr>
              <w:t>。</w:t>
            </w:r>
          </w:p>
        </w:tc>
      </w:tr>
    </w:tbl>
    <w:p w14:paraId="7389C84F" w14:textId="77777777" w:rsidR="00C562DC" w:rsidRDefault="00C562DC">
      <w:pPr>
        <w:pStyle w:val="a3"/>
        <w:spacing w:before="11"/>
        <w:rPr>
          <w:i/>
          <w:sz w:val="15"/>
        </w:rPr>
      </w:pPr>
    </w:p>
    <w:p w14:paraId="07D679E3" w14:textId="77777777" w:rsidR="00C562DC" w:rsidRDefault="000906E7">
      <w:pPr>
        <w:pStyle w:val="3"/>
        <w:numPr>
          <w:ilvl w:val="2"/>
          <w:numId w:val="7"/>
        </w:numPr>
        <w:tabs>
          <w:tab w:val="left" w:pos="1074"/>
        </w:tabs>
        <w:spacing w:before="97"/>
        <w:ind w:left="1073" w:hanging="954"/>
      </w:pPr>
      <w:r>
        <w:rPr>
          <w:lang w:val="zh-Hans"/>
        </w:rPr>
        <w:t>UpdateFirmwareResponse</w:t>
      </w:r>
    </w:p>
    <w:p w14:paraId="4A0E9E41" w14:textId="77777777" w:rsidR="00C562DC" w:rsidRDefault="000906E7">
      <w:pPr>
        <w:pStyle w:val="a3"/>
        <w:spacing w:before="257" w:line="247" w:lineRule="auto"/>
        <w:ind w:left="120"/>
      </w:pPr>
      <w:proofErr w:type="spellStart"/>
      <w:r>
        <w:rPr>
          <w:lang w:val="zh-Hans"/>
        </w:rPr>
        <w:t>这包含</w:t>
      </w:r>
      <w:proofErr w:type="spellEnd"/>
      <w:r>
        <w:rPr>
          <w:lang w:val="zh-Hans"/>
        </w:rPr>
        <w:t xml:space="preserve">   </w:t>
      </w:r>
      <w:proofErr w:type="spellStart"/>
      <w:r>
        <w:rPr>
          <w:lang w:val="zh-Hans"/>
        </w:rPr>
        <w:t>充电站为</w:t>
      </w:r>
      <w:proofErr w:type="spellEnd"/>
      <w:r>
        <w:rPr>
          <w:lang w:val="zh-Hans"/>
        </w:rPr>
        <w:t xml:space="preserve">  </w:t>
      </w:r>
      <w:proofErr w:type="spellStart"/>
      <w:r>
        <w:rPr>
          <w:lang w:val="zh-Hans"/>
        </w:rPr>
        <w:t>响应</w:t>
      </w:r>
      <w:proofErr w:type="spellEnd"/>
      <w:r>
        <w:rPr>
          <w:lang w:val="zh-Hans"/>
        </w:rPr>
        <w:t xml:space="preserve"> </w:t>
      </w:r>
      <w:r>
        <w:rPr>
          <w:color w:val="0000ED"/>
          <w:lang w:val="zh-Hans"/>
        </w:rPr>
        <w:t xml:space="preserve"> UpdateFirmwareRequest </w:t>
      </w:r>
      <w:proofErr w:type="spellStart"/>
      <w:r>
        <w:rPr>
          <w:color w:val="0000ED"/>
          <w:lang w:val="zh-Hans"/>
        </w:rPr>
        <w:t>请求</w:t>
      </w:r>
      <w:proofErr w:type="spellEnd"/>
      <w:r>
        <w:rPr>
          <w:lang w:val="zh-Hans"/>
        </w:rPr>
        <w:t xml:space="preserve">   </w:t>
      </w:r>
      <w:proofErr w:type="spellStart"/>
      <w:r>
        <w:rPr>
          <w:lang w:val="zh-Hans"/>
        </w:rPr>
        <w:t>而向</w:t>
      </w:r>
      <w:proofErr w:type="spellEnd"/>
      <w:r>
        <w:rPr>
          <w:lang w:val="zh-Hans"/>
        </w:rPr>
        <w:t xml:space="preserve">  CSMS </w:t>
      </w:r>
      <w:proofErr w:type="spellStart"/>
      <w:r>
        <w:rPr>
          <w:lang w:val="zh-Hans"/>
        </w:rPr>
        <w:t>发送的</w:t>
      </w:r>
      <w:proofErr w:type="spellEnd"/>
      <w:r>
        <w:rPr>
          <w:lang w:val="zh-Hans"/>
        </w:rPr>
        <w:t xml:space="preserve"> UpdateFirmwareResponse   PDU </w:t>
      </w:r>
      <w:proofErr w:type="spellStart"/>
      <w:r>
        <w:rPr>
          <w:lang w:val="zh-Hans"/>
        </w:rPr>
        <w:t>的字段定义</w:t>
      </w:r>
      <w:proofErr w:type="spellEnd"/>
      <w:r>
        <w:rPr>
          <w:lang w:val="zh-Hans"/>
        </w:rPr>
        <w:t>。</w:t>
      </w:r>
    </w:p>
    <w:p w14:paraId="2DDA0492" w14:textId="77777777" w:rsidR="00C562DC" w:rsidRDefault="00C562DC">
      <w:pPr>
        <w:pStyle w:val="a3"/>
        <w:spacing w:before="9"/>
        <w:rPr>
          <w:sz w:val="20"/>
        </w:rPr>
      </w:pPr>
    </w:p>
    <w:p w14:paraId="1FEE3087" w14:textId="77777777" w:rsidR="00C562DC" w:rsidRDefault="000906E7">
      <w:pPr>
        <w:ind w:left="120"/>
        <w:rPr>
          <w:i/>
          <w:sz w:val="18"/>
        </w:rPr>
      </w:pPr>
      <w:r>
        <w:rPr>
          <w:i/>
          <w:w w:val="105"/>
          <w:sz w:val="18"/>
          <w:lang w:val="zh-Hans"/>
        </w:rPr>
        <w:t>类</w:t>
      </w:r>
    </w:p>
    <w:p w14:paraId="0FC87C91" w14:textId="77777777" w:rsidR="00C562DC" w:rsidRDefault="00C562DC">
      <w:pPr>
        <w:pStyle w:val="a3"/>
        <w:spacing w:before="9"/>
        <w:rPr>
          <w:i/>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ADA06B3" w14:textId="77777777">
        <w:trPr>
          <w:trHeight w:val="284"/>
        </w:trPr>
        <w:tc>
          <w:tcPr>
            <w:tcW w:w="2326" w:type="dxa"/>
            <w:tcBorders>
              <w:bottom w:val="single" w:sz="12" w:space="0" w:color="000000"/>
            </w:tcBorders>
          </w:tcPr>
          <w:p w14:paraId="195F922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275D27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D179D8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E025741" w14:textId="77777777" w:rsidR="00C562DC" w:rsidRDefault="000906E7">
            <w:pPr>
              <w:pStyle w:val="TableParagraph"/>
              <w:rPr>
                <w:b/>
                <w:sz w:val="18"/>
              </w:rPr>
            </w:pPr>
            <w:proofErr w:type="spellStart"/>
            <w:r>
              <w:rPr>
                <w:b/>
                <w:sz w:val="18"/>
                <w:lang w:val="zh-Hans"/>
              </w:rPr>
              <w:t>描述</w:t>
            </w:r>
            <w:proofErr w:type="spellEnd"/>
          </w:p>
        </w:tc>
      </w:tr>
      <w:tr w:rsidR="00C562DC" w14:paraId="3BF93909" w14:textId="77777777">
        <w:trPr>
          <w:trHeight w:val="500"/>
        </w:trPr>
        <w:tc>
          <w:tcPr>
            <w:tcW w:w="2326" w:type="dxa"/>
            <w:tcBorders>
              <w:top w:val="single" w:sz="12" w:space="0" w:color="000000"/>
            </w:tcBorders>
          </w:tcPr>
          <w:p w14:paraId="693FA956"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4A503DCE" w14:textId="77777777" w:rsidR="00C562DC" w:rsidRDefault="000906E7">
            <w:pPr>
              <w:pStyle w:val="TableParagraph"/>
              <w:spacing w:before="13"/>
              <w:ind w:left="39"/>
              <w:rPr>
                <w:sz w:val="18"/>
              </w:rPr>
            </w:pPr>
            <w:r>
              <w:rPr>
                <w:color w:val="0000ED"/>
                <w:sz w:val="18"/>
                <w:lang w:val="zh-Hans"/>
              </w:rPr>
              <w:t>UpdateFirmwareStatusEnumType</w:t>
            </w:r>
          </w:p>
        </w:tc>
        <w:tc>
          <w:tcPr>
            <w:tcW w:w="581" w:type="dxa"/>
            <w:tcBorders>
              <w:top w:val="single" w:sz="12" w:space="0" w:color="000000"/>
            </w:tcBorders>
          </w:tcPr>
          <w:p w14:paraId="035FE17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058DBE9" w14:textId="77777777" w:rsidR="00C562DC" w:rsidRDefault="000906E7">
            <w:pPr>
              <w:pStyle w:val="TableParagraph"/>
              <w:spacing w:before="13"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此字段指示</w:t>
            </w:r>
            <w:proofErr w:type="spellEnd"/>
            <w:r>
              <w:rPr>
                <w:w w:val="95"/>
                <w:sz w:val="18"/>
                <w:lang w:val="zh-Hans"/>
              </w:rPr>
              <w:t xml:space="preserve">  </w:t>
            </w:r>
            <w:proofErr w:type="spellStart"/>
            <w:r>
              <w:rPr>
                <w:w w:val="95"/>
                <w:sz w:val="18"/>
                <w:lang w:val="zh-Hans"/>
              </w:rPr>
              <w:t>充电</w:t>
            </w:r>
            <w:r>
              <w:rPr>
                <w:sz w:val="18"/>
                <w:lang w:val="zh-Hans"/>
              </w:rPr>
              <w:t>站</w:t>
            </w:r>
            <w:proofErr w:type="spellEnd"/>
            <w:r>
              <w:rPr>
                <w:sz w:val="18"/>
                <w:lang w:val="zh-Hans"/>
              </w:rPr>
              <w:t xml:space="preserve">  </w:t>
            </w:r>
            <w:r>
              <w:rPr>
                <w:w w:val="95"/>
                <w:sz w:val="18"/>
                <w:lang w:val="zh-Hans"/>
              </w:rPr>
              <w:t xml:space="preserve"> </w:t>
            </w:r>
            <w:proofErr w:type="spellStart"/>
            <w:r>
              <w:rPr>
                <w:w w:val="95"/>
                <w:sz w:val="18"/>
                <w:lang w:val="zh-Hans"/>
              </w:rPr>
              <w:t>是否</w:t>
            </w:r>
            <w:r>
              <w:rPr>
                <w:sz w:val="18"/>
                <w:lang w:val="zh-Hans"/>
              </w:rPr>
              <w:t>能够</w:t>
            </w:r>
            <w:proofErr w:type="spellEnd"/>
            <w:r>
              <w:rPr>
                <w:sz w:val="18"/>
                <w:lang w:val="zh-Hans"/>
              </w:rPr>
              <w:t xml:space="preserve">  </w:t>
            </w:r>
            <w:proofErr w:type="spellStart"/>
            <w:r>
              <w:rPr>
                <w:sz w:val="18"/>
                <w:lang w:val="zh-Hans"/>
              </w:rPr>
              <w:t>接受请求</w:t>
            </w:r>
            <w:proofErr w:type="spellEnd"/>
            <w:r>
              <w:rPr>
                <w:sz w:val="18"/>
                <w:lang w:val="zh-Hans"/>
              </w:rPr>
              <w:t>。</w:t>
            </w:r>
          </w:p>
        </w:tc>
      </w:tr>
      <w:tr w:rsidR="00C562DC" w14:paraId="61C30CD4" w14:textId="77777777">
        <w:trPr>
          <w:trHeight w:val="294"/>
        </w:trPr>
        <w:tc>
          <w:tcPr>
            <w:tcW w:w="2326" w:type="dxa"/>
            <w:shd w:val="clear" w:color="auto" w:fill="EDEDED"/>
          </w:tcPr>
          <w:p w14:paraId="630DDB5E" w14:textId="77777777" w:rsidR="00C562DC" w:rsidRDefault="000906E7">
            <w:pPr>
              <w:pStyle w:val="TableParagraph"/>
              <w:rPr>
                <w:b/>
                <w:sz w:val="18"/>
              </w:rPr>
            </w:pPr>
            <w:proofErr w:type="spellStart"/>
            <w:r>
              <w:rPr>
                <w:b/>
                <w:sz w:val="18"/>
                <w:lang w:val="zh-Hans"/>
              </w:rPr>
              <w:t>状态信息</w:t>
            </w:r>
            <w:proofErr w:type="spellEnd"/>
          </w:p>
        </w:tc>
        <w:tc>
          <w:tcPr>
            <w:tcW w:w="2907" w:type="dxa"/>
            <w:shd w:val="clear" w:color="auto" w:fill="EDEDED"/>
          </w:tcPr>
          <w:p w14:paraId="25A5A1D5"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shd w:val="clear" w:color="auto" w:fill="EDEDED"/>
          </w:tcPr>
          <w:p w14:paraId="5E3E2572" w14:textId="77777777" w:rsidR="00C562DC" w:rsidRDefault="000906E7">
            <w:pPr>
              <w:pStyle w:val="TableParagraph"/>
              <w:ind w:left="39"/>
              <w:rPr>
                <w:sz w:val="18"/>
              </w:rPr>
            </w:pPr>
            <w:r>
              <w:rPr>
                <w:sz w:val="18"/>
                <w:lang w:val="zh-Hans"/>
              </w:rPr>
              <w:t>0..1</w:t>
            </w:r>
          </w:p>
        </w:tc>
        <w:tc>
          <w:tcPr>
            <w:tcW w:w="4651" w:type="dxa"/>
            <w:shd w:val="clear" w:color="auto" w:fill="EDEDED"/>
          </w:tcPr>
          <w:p w14:paraId="112F61AE"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12CFF8D6" w14:textId="77777777" w:rsidR="00C562DC" w:rsidRDefault="00C562DC">
      <w:pPr>
        <w:rPr>
          <w:sz w:val="18"/>
        </w:rPr>
        <w:sectPr w:rsidR="00C562DC">
          <w:pgSz w:w="11910" w:h="16840"/>
          <w:pgMar w:top="580" w:right="600" w:bottom="620" w:left="600" w:header="186" w:footer="431" w:gutter="0"/>
          <w:cols w:space="720"/>
        </w:sectPr>
      </w:pPr>
    </w:p>
    <w:p w14:paraId="4F89D8B9" w14:textId="77777777" w:rsidR="00C562DC" w:rsidRDefault="00C562DC">
      <w:pPr>
        <w:pStyle w:val="a3"/>
        <w:spacing w:before="6"/>
        <w:rPr>
          <w:i/>
          <w:sz w:val="9"/>
        </w:rPr>
      </w:pPr>
    </w:p>
    <w:p w14:paraId="764C06C6" w14:textId="77777777" w:rsidR="00C562DC" w:rsidRDefault="00ED5348">
      <w:pPr>
        <w:pStyle w:val="a3"/>
        <w:spacing w:line="20" w:lineRule="exact"/>
        <w:ind w:left="120"/>
        <w:rPr>
          <w:sz w:val="2"/>
        </w:rPr>
      </w:pPr>
      <w:r>
        <w:rPr>
          <w:sz w:val="2"/>
        </w:rPr>
      </w:r>
      <w:r>
        <w:rPr>
          <w:sz w:val="2"/>
        </w:rPr>
        <w:pict w14:anchorId="781F2B8F">
          <v:group id="docshapegroup23" o:spid="_x0000_s2087" style="width:523.3pt;height:.25pt;mso-position-horizontal-relative:char;mso-position-vertical-relative:line" coordsize="10466,5">
            <v:line id="_x0000_s2088" style="position:absolute" from="0,3" to="10466,3" strokecolor="#ddd" strokeweight=".25pt"/>
            <w10:anchorlock/>
          </v:group>
        </w:pict>
      </w:r>
    </w:p>
    <w:p w14:paraId="5DACC467" w14:textId="77777777" w:rsidR="00C562DC" w:rsidRDefault="000906E7">
      <w:pPr>
        <w:pStyle w:val="1"/>
        <w:numPr>
          <w:ilvl w:val="0"/>
          <w:numId w:val="7"/>
        </w:numPr>
        <w:tabs>
          <w:tab w:val="left" w:pos="520"/>
        </w:tabs>
      </w:pPr>
      <w:proofErr w:type="spellStart"/>
      <w:r>
        <w:rPr>
          <w:lang w:val="zh-Hans"/>
        </w:rPr>
        <w:t>数据类型</w:t>
      </w:r>
      <w:proofErr w:type="spellEnd"/>
    </w:p>
    <w:p w14:paraId="47F7819A" w14:textId="77777777" w:rsidR="00C562DC" w:rsidRDefault="000906E7">
      <w:pPr>
        <w:pStyle w:val="2"/>
        <w:numPr>
          <w:ilvl w:val="1"/>
          <w:numId w:val="7"/>
        </w:numPr>
        <w:tabs>
          <w:tab w:val="left" w:pos="751"/>
        </w:tabs>
        <w:spacing w:before="304"/>
      </w:pPr>
      <w:r>
        <w:rPr>
          <w:lang w:val="zh-Hans"/>
        </w:rPr>
        <w:t>ACChargingParametersType</w:t>
      </w:r>
    </w:p>
    <w:p w14:paraId="7D33D725" w14:textId="77777777" w:rsidR="00C562DC" w:rsidRDefault="000906E7">
      <w:pPr>
        <w:spacing w:before="261"/>
        <w:ind w:left="120"/>
        <w:rPr>
          <w:i/>
          <w:sz w:val="18"/>
        </w:rPr>
      </w:pPr>
      <w:r>
        <w:rPr>
          <w:i/>
          <w:w w:val="105"/>
          <w:sz w:val="18"/>
          <w:lang w:val="zh-Hans"/>
        </w:rPr>
        <w:t>类</w:t>
      </w:r>
    </w:p>
    <w:p w14:paraId="48D19D5A" w14:textId="77777777" w:rsidR="00C562DC" w:rsidRDefault="00C562DC">
      <w:pPr>
        <w:pStyle w:val="a3"/>
        <w:spacing w:before="3"/>
        <w:rPr>
          <w:i/>
          <w:sz w:val="21"/>
        </w:rPr>
      </w:pPr>
    </w:p>
    <w:p w14:paraId="2C8E69BA" w14:textId="77777777" w:rsidR="00C562DC" w:rsidRDefault="000906E7">
      <w:pPr>
        <w:pStyle w:val="a3"/>
        <w:ind w:left="120"/>
      </w:pPr>
      <w:proofErr w:type="spellStart"/>
      <w:r>
        <w:rPr>
          <w:lang w:val="zh-Hans"/>
        </w:rPr>
        <w:t>电动汽车</w:t>
      </w:r>
      <w:proofErr w:type="spellEnd"/>
      <w:r>
        <w:rPr>
          <w:lang w:val="zh-Hans"/>
        </w:rPr>
        <w:t xml:space="preserve"> </w:t>
      </w:r>
      <w:proofErr w:type="spellStart"/>
      <w:r>
        <w:rPr>
          <w:lang w:val="zh-Hans"/>
        </w:rPr>
        <w:t>交流</w:t>
      </w:r>
      <w:proofErr w:type="spellEnd"/>
      <w:r>
        <w:rPr>
          <w:lang w:val="zh-Hans"/>
        </w:rPr>
        <w:t xml:space="preserve"> </w:t>
      </w:r>
      <w:proofErr w:type="spellStart"/>
      <w:r>
        <w:rPr>
          <w:lang w:val="zh-Hans"/>
        </w:rPr>
        <w:t>充电</w:t>
      </w:r>
      <w:proofErr w:type="spellEnd"/>
      <w:r>
        <w:rPr>
          <w:lang w:val="zh-Hans"/>
        </w:rPr>
        <w:t xml:space="preserve"> </w:t>
      </w:r>
      <w:proofErr w:type="spellStart"/>
      <w:r>
        <w:rPr>
          <w:lang w:val="zh-Hans"/>
        </w:rPr>
        <w:t>参数</w:t>
      </w:r>
      <w:proofErr w:type="spellEnd"/>
      <w:r>
        <w:rPr>
          <w:lang w:val="zh-Hans"/>
        </w:rPr>
        <w:t>。</w:t>
      </w:r>
    </w:p>
    <w:p w14:paraId="6E7ACADA" w14:textId="77777777" w:rsidR="00C562DC" w:rsidRDefault="00C562DC">
      <w:pPr>
        <w:pStyle w:val="a3"/>
        <w:spacing w:before="3"/>
        <w:rPr>
          <w:sz w:val="21"/>
        </w:rPr>
      </w:pPr>
    </w:p>
    <w:p w14:paraId="77C4F591" w14:textId="77777777" w:rsidR="00C562DC" w:rsidRDefault="000906E7">
      <w:pPr>
        <w:pStyle w:val="a3"/>
        <w:ind w:left="120"/>
      </w:pPr>
      <w:r>
        <w:rPr>
          <w:lang w:val="zh-Hans"/>
        </w:rPr>
        <w:t>ACChargingParametersType 由 ：</w:t>
      </w:r>
      <w:r>
        <w:rPr>
          <w:color w:val="0000ED"/>
          <w:lang w:val="zh-Hans"/>
        </w:rPr>
        <w:t xml:space="preserve"> Common：ChargeingReedsType</w:t>
      </w:r>
    </w:p>
    <w:p w14:paraId="5A0DBCED"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232A05E" w14:textId="77777777">
        <w:trPr>
          <w:trHeight w:val="284"/>
        </w:trPr>
        <w:tc>
          <w:tcPr>
            <w:tcW w:w="2326" w:type="dxa"/>
            <w:tcBorders>
              <w:bottom w:val="single" w:sz="12" w:space="0" w:color="000000"/>
            </w:tcBorders>
          </w:tcPr>
          <w:p w14:paraId="5C15B6A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80DD7E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61F7BB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0DA4FC3" w14:textId="77777777" w:rsidR="00C562DC" w:rsidRDefault="000906E7">
            <w:pPr>
              <w:pStyle w:val="TableParagraph"/>
              <w:rPr>
                <w:b/>
                <w:sz w:val="18"/>
              </w:rPr>
            </w:pPr>
            <w:proofErr w:type="spellStart"/>
            <w:r>
              <w:rPr>
                <w:b/>
                <w:sz w:val="18"/>
                <w:lang w:val="zh-Hans"/>
              </w:rPr>
              <w:t>描述</w:t>
            </w:r>
            <w:proofErr w:type="spellEnd"/>
          </w:p>
        </w:tc>
      </w:tr>
      <w:tr w:rsidR="00C562DC" w14:paraId="02DE97B0" w14:textId="77777777">
        <w:trPr>
          <w:trHeight w:val="500"/>
        </w:trPr>
        <w:tc>
          <w:tcPr>
            <w:tcW w:w="2326" w:type="dxa"/>
            <w:tcBorders>
              <w:top w:val="single" w:sz="12" w:space="0" w:color="000000"/>
            </w:tcBorders>
          </w:tcPr>
          <w:p w14:paraId="0B3EF64A" w14:textId="77777777" w:rsidR="00C562DC" w:rsidRDefault="000906E7">
            <w:pPr>
              <w:pStyle w:val="TableParagraph"/>
              <w:spacing w:before="13"/>
              <w:rPr>
                <w:b/>
                <w:sz w:val="18"/>
              </w:rPr>
            </w:pPr>
            <w:proofErr w:type="spellStart"/>
            <w:r>
              <w:rPr>
                <w:b/>
                <w:sz w:val="18"/>
                <w:lang w:val="zh-Hans"/>
              </w:rPr>
              <w:t>能量大量</w:t>
            </w:r>
            <w:proofErr w:type="spellEnd"/>
          </w:p>
        </w:tc>
        <w:tc>
          <w:tcPr>
            <w:tcW w:w="2907" w:type="dxa"/>
            <w:tcBorders>
              <w:top w:val="single" w:sz="12" w:space="0" w:color="000000"/>
            </w:tcBorders>
          </w:tcPr>
          <w:p w14:paraId="097B3AF2"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7910305"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12DBDFD"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请求的能量（以</w:t>
            </w:r>
            <w:proofErr w:type="spellEnd"/>
            <w:r>
              <w:rPr>
                <w:w w:val="95"/>
                <w:sz w:val="18"/>
                <w:lang w:val="zh-Hans"/>
              </w:rPr>
              <w:t xml:space="preserve"> Wh </w:t>
            </w:r>
            <w:proofErr w:type="spellStart"/>
            <w:r>
              <w:rPr>
                <w:w w:val="95"/>
                <w:sz w:val="18"/>
                <w:lang w:val="zh-Hans"/>
              </w:rPr>
              <w:t>为单位</w:t>
            </w:r>
            <w:proofErr w:type="spellEnd"/>
            <w:r>
              <w:rPr>
                <w:w w:val="95"/>
                <w:sz w:val="18"/>
                <w:lang w:val="zh-Hans"/>
              </w:rPr>
              <w:t xml:space="preserve">）。 </w:t>
            </w:r>
            <w:proofErr w:type="spellStart"/>
            <w:r>
              <w:rPr>
                <w:w w:val="95"/>
                <w:sz w:val="18"/>
                <w:lang w:val="zh-Hans"/>
              </w:rPr>
              <w:t>这包括</w:t>
            </w:r>
            <w:proofErr w:type="spellEnd"/>
            <w:r>
              <w:rPr>
                <w:w w:val="95"/>
                <w:sz w:val="18"/>
                <w:lang w:val="zh-Hans"/>
              </w:rPr>
              <w:t xml:space="preserve">  </w:t>
            </w:r>
            <w:proofErr w:type="spellStart"/>
            <w:r>
              <w:rPr>
                <w:w w:val="95"/>
                <w:sz w:val="18"/>
                <w:lang w:val="zh-Hans"/>
              </w:rPr>
              <w:t>预处理所需的</w:t>
            </w:r>
            <w:proofErr w:type="spellEnd"/>
            <w:r>
              <w:rPr>
                <w:w w:val="95"/>
                <w:sz w:val="18"/>
                <w:lang w:val="zh-Hans"/>
              </w:rPr>
              <w:t xml:space="preserve">  </w:t>
            </w:r>
            <w:proofErr w:type="spellStart"/>
            <w:r>
              <w:rPr>
                <w:w w:val="95"/>
                <w:sz w:val="18"/>
                <w:lang w:val="zh-Hans"/>
              </w:rPr>
              <w:t>能量</w:t>
            </w:r>
            <w:proofErr w:type="spellEnd"/>
            <w:r>
              <w:rPr>
                <w:lang w:val="zh-Hans"/>
              </w:rPr>
              <w:t>。</w:t>
            </w:r>
          </w:p>
        </w:tc>
      </w:tr>
      <w:tr w:rsidR="00C562DC" w14:paraId="52F86094" w14:textId="77777777">
        <w:trPr>
          <w:trHeight w:val="510"/>
        </w:trPr>
        <w:tc>
          <w:tcPr>
            <w:tcW w:w="2326" w:type="dxa"/>
            <w:shd w:val="clear" w:color="auto" w:fill="EDEDED"/>
          </w:tcPr>
          <w:p w14:paraId="306DE952" w14:textId="77777777" w:rsidR="00C562DC" w:rsidRDefault="000906E7">
            <w:pPr>
              <w:pStyle w:val="TableParagraph"/>
              <w:rPr>
                <w:b/>
                <w:sz w:val="18"/>
              </w:rPr>
            </w:pPr>
            <w:r>
              <w:rPr>
                <w:b/>
                <w:sz w:val="18"/>
                <w:lang w:val="zh-Hans"/>
              </w:rPr>
              <w:t>evMinCurrent</w:t>
            </w:r>
          </w:p>
        </w:tc>
        <w:tc>
          <w:tcPr>
            <w:tcW w:w="2907" w:type="dxa"/>
            <w:shd w:val="clear" w:color="auto" w:fill="EDEDED"/>
          </w:tcPr>
          <w:p w14:paraId="039CB2FB"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D8AF68A" w14:textId="77777777" w:rsidR="00C562DC" w:rsidRDefault="000906E7">
            <w:pPr>
              <w:pStyle w:val="TableParagraph"/>
              <w:ind w:left="39"/>
              <w:rPr>
                <w:sz w:val="18"/>
              </w:rPr>
            </w:pPr>
            <w:r>
              <w:rPr>
                <w:sz w:val="18"/>
                <w:lang w:val="zh-Hans"/>
              </w:rPr>
              <w:t>1..1</w:t>
            </w:r>
          </w:p>
        </w:tc>
        <w:tc>
          <w:tcPr>
            <w:tcW w:w="4651" w:type="dxa"/>
            <w:shd w:val="clear" w:color="auto" w:fill="EDEDED"/>
          </w:tcPr>
          <w:p w14:paraId="4720DE2E" w14:textId="77777777" w:rsidR="00C562DC" w:rsidRDefault="000906E7">
            <w:pPr>
              <w:pStyle w:val="TableParagraph"/>
              <w:spacing w:line="247" w:lineRule="auto"/>
              <w:rPr>
                <w:sz w:val="18"/>
              </w:rPr>
            </w:pPr>
            <w:proofErr w:type="spellStart"/>
            <w:r>
              <w:rPr>
                <w:spacing w:val="-1"/>
                <w:sz w:val="18"/>
                <w:lang w:val="zh-Hans"/>
              </w:rPr>
              <w:t>必填</w:t>
            </w:r>
            <w:proofErr w:type="spellEnd"/>
            <w:r>
              <w:rPr>
                <w:spacing w:val="-1"/>
                <w:sz w:val="18"/>
                <w:lang w:val="zh-Hans"/>
              </w:rPr>
              <w:t xml:space="preserve">。 </w:t>
            </w:r>
            <w:r>
              <w:rPr>
                <w:sz w:val="18"/>
                <w:lang w:val="zh-Hans"/>
              </w:rPr>
              <w:t xml:space="preserve">  </w:t>
            </w:r>
            <w:proofErr w:type="spellStart"/>
            <w:r>
              <w:rPr>
                <w:sz w:val="18"/>
                <w:lang w:val="zh-Hans"/>
              </w:rPr>
              <w:t>电动汽车</w:t>
            </w:r>
            <w:proofErr w:type="spellEnd"/>
            <w:r>
              <w:rPr>
                <w:sz w:val="18"/>
                <w:lang w:val="zh-Hans"/>
              </w:rPr>
              <w:t xml:space="preserve"> </w:t>
            </w:r>
            <w:r>
              <w:rPr>
                <w:spacing w:val="-1"/>
                <w:sz w:val="18"/>
                <w:lang w:val="zh-Hans"/>
              </w:rPr>
              <w:t xml:space="preserve"> </w:t>
            </w:r>
            <w:proofErr w:type="spellStart"/>
            <w:r>
              <w:rPr>
                <w:spacing w:val="-1"/>
                <w:sz w:val="18"/>
                <w:lang w:val="zh-Hans"/>
              </w:rPr>
              <w:t>支持的最小电流（安培</w:t>
            </w:r>
            <w:proofErr w:type="spellEnd"/>
            <w:r>
              <w:rPr>
                <w:spacing w:val="-1"/>
                <w:sz w:val="18"/>
                <w:lang w:val="zh-Hans"/>
              </w:rPr>
              <w:t>）</w:t>
            </w:r>
            <w:r>
              <w:rPr>
                <w:sz w:val="18"/>
                <w:lang w:val="zh-Hans"/>
              </w:rPr>
              <w:t>（</w:t>
            </w:r>
            <w:proofErr w:type="spellStart"/>
            <w:r>
              <w:rPr>
                <w:sz w:val="18"/>
                <w:lang w:val="zh-Hans"/>
              </w:rPr>
              <w:t>每相</w:t>
            </w:r>
            <w:proofErr w:type="spellEnd"/>
            <w:r>
              <w:rPr>
                <w:sz w:val="18"/>
                <w:lang w:val="zh-Hans"/>
              </w:rPr>
              <w:t>）。</w:t>
            </w:r>
          </w:p>
        </w:tc>
      </w:tr>
      <w:tr w:rsidR="00C562DC" w14:paraId="3ED2BD80" w14:textId="77777777">
        <w:trPr>
          <w:trHeight w:val="510"/>
        </w:trPr>
        <w:tc>
          <w:tcPr>
            <w:tcW w:w="2326" w:type="dxa"/>
          </w:tcPr>
          <w:p w14:paraId="1D9DEDC0" w14:textId="77777777" w:rsidR="00C562DC" w:rsidRDefault="000906E7">
            <w:pPr>
              <w:pStyle w:val="TableParagraph"/>
              <w:rPr>
                <w:b/>
                <w:sz w:val="18"/>
              </w:rPr>
            </w:pPr>
            <w:r>
              <w:rPr>
                <w:b/>
                <w:sz w:val="18"/>
                <w:lang w:val="zh-Hans"/>
              </w:rPr>
              <w:t>evMax</w:t>
            </w:r>
            <w:proofErr w:type="spellStart"/>
            <w:r>
              <w:rPr>
                <w:b/>
                <w:sz w:val="18"/>
                <w:lang w:val="zh-Hans"/>
              </w:rPr>
              <w:t>当前</w:t>
            </w:r>
            <w:proofErr w:type="spellEnd"/>
          </w:p>
        </w:tc>
        <w:tc>
          <w:tcPr>
            <w:tcW w:w="2907" w:type="dxa"/>
          </w:tcPr>
          <w:p w14:paraId="4EB6AC60"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50FFBF9B" w14:textId="77777777" w:rsidR="00C562DC" w:rsidRDefault="000906E7">
            <w:pPr>
              <w:pStyle w:val="TableParagraph"/>
              <w:ind w:left="39"/>
              <w:rPr>
                <w:sz w:val="18"/>
              </w:rPr>
            </w:pPr>
            <w:r>
              <w:rPr>
                <w:sz w:val="18"/>
                <w:lang w:val="zh-Hans"/>
              </w:rPr>
              <w:t>1..1</w:t>
            </w:r>
          </w:p>
        </w:tc>
        <w:tc>
          <w:tcPr>
            <w:tcW w:w="4651" w:type="dxa"/>
          </w:tcPr>
          <w:p w14:paraId="7E668A40" w14:textId="77777777" w:rsidR="00C562DC" w:rsidRDefault="000906E7">
            <w:pPr>
              <w:pStyle w:val="TableParagraph"/>
              <w:spacing w:line="247" w:lineRule="auto"/>
              <w:rPr>
                <w:sz w:val="18"/>
              </w:rPr>
            </w:pPr>
            <w:proofErr w:type="spellStart"/>
            <w:r>
              <w:rPr>
                <w:spacing w:val="-1"/>
                <w:sz w:val="18"/>
                <w:lang w:val="zh-Hans"/>
              </w:rPr>
              <w:t>必填</w:t>
            </w:r>
            <w:proofErr w:type="spellEnd"/>
            <w:r>
              <w:rPr>
                <w:spacing w:val="-1"/>
                <w:sz w:val="18"/>
                <w:lang w:val="zh-Hans"/>
              </w:rPr>
              <w:t>。</w:t>
            </w:r>
            <w:r>
              <w:rPr>
                <w:sz w:val="18"/>
                <w:lang w:val="zh-Hans"/>
              </w:rPr>
              <w:t xml:space="preserve">  </w:t>
            </w:r>
            <w:r>
              <w:rPr>
                <w:w w:val="95"/>
                <w:sz w:val="18"/>
                <w:lang w:val="zh-Hans"/>
              </w:rPr>
              <w:t xml:space="preserve"> </w:t>
            </w:r>
            <w:proofErr w:type="spellStart"/>
            <w:r>
              <w:rPr>
                <w:w w:val="95"/>
                <w:sz w:val="18"/>
                <w:lang w:val="zh-Hans"/>
              </w:rPr>
              <w:t>电动汽车</w:t>
            </w:r>
            <w:r>
              <w:rPr>
                <w:spacing w:val="-1"/>
                <w:sz w:val="18"/>
                <w:lang w:val="zh-Hans"/>
              </w:rPr>
              <w:t>支持的最大电流（安培</w:t>
            </w:r>
            <w:proofErr w:type="spellEnd"/>
            <w:r>
              <w:rPr>
                <w:spacing w:val="-1"/>
                <w:sz w:val="18"/>
                <w:lang w:val="zh-Hans"/>
              </w:rPr>
              <w:t>）</w:t>
            </w:r>
            <w:r>
              <w:rPr>
                <w:w w:val="95"/>
                <w:sz w:val="18"/>
                <w:lang w:val="zh-Hans"/>
              </w:rPr>
              <w:t>（</w:t>
            </w:r>
            <w:proofErr w:type="spellStart"/>
            <w:r>
              <w:rPr>
                <w:w w:val="95"/>
                <w:sz w:val="18"/>
                <w:lang w:val="zh-Hans"/>
              </w:rPr>
              <w:t>每相</w:t>
            </w:r>
            <w:proofErr w:type="spellEnd"/>
            <w:r>
              <w:rPr>
                <w:w w:val="95"/>
                <w:sz w:val="18"/>
                <w:lang w:val="zh-Hans"/>
              </w:rPr>
              <w:t xml:space="preserve">）。 </w:t>
            </w:r>
            <w:proofErr w:type="spellStart"/>
            <w:r>
              <w:rPr>
                <w:w w:val="95"/>
                <w:sz w:val="18"/>
                <w:lang w:val="zh-Hans"/>
              </w:rPr>
              <w:t>包括电缆容量</w:t>
            </w:r>
            <w:proofErr w:type="spellEnd"/>
            <w:r>
              <w:rPr>
                <w:w w:val="95"/>
                <w:sz w:val="18"/>
                <w:lang w:val="zh-Hans"/>
              </w:rPr>
              <w:t>。</w:t>
            </w:r>
          </w:p>
        </w:tc>
      </w:tr>
      <w:tr w:rsidR="00C562DC" w14:paraId="13ADC9B7" w14:textId="77777777">
        <w:trPr>
          <w:trHeight w:val="510"/>
        </w:trPr>
        <w:tc>
          <w:tcPr>
            <w:tcW w:w="2326" w:type="dxa"/>
            <w:shd w:val="clear" w:color="auto" w:fill="EDEDED"/>
          </w:tcPr>
          <w:p w14:paraId="35BCA1E8" w14:textId="77777777" w:rsidR="00C562DC" w:rsidRDefault="000906E7">
            <w:pPr>
              <w:pStyle w:val="TableParagraph"/>
              <w:rPr>
                <w:b/>
                <w:sz w:val="18"/>
              </w:rPr>
            </w:pPr>
            <w:r>
              <w:rPr>
                <w:b/>
                <w:sz w:val="18"/>
                <w:lang w:val="zh-Hans"/>
              </w:rPr>
              <w:t>evMaxVoltage</w:t>
            </w:r>
          </w:p>
        </w:tc>
        <w:tc>
          <w:tcPr>
            <w:tcW w:w="2907" w:type="dxa"/>
            <w:shd w:val="clear" w:color="auto" w:fill="EDEDED"/>
          </w:tcPr>
          <w:p w14:paraId="209C02EC"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1C28CFB5" w14:textId="77777777" w:rsidR="00C562DC" w:rsidRDefault="000906E7">
            <w:pPr>
              <w:pStyle w:val="TableParagraph"/>
              <w:ind w:left="39"/>
              <w:rPr>
                <w:sz w:val="18"/>
              </w:rPr>
            </w:pPr>
            <w:r>
              <w:rPr>
                <w:sz w:val="18"/>
                <w:lang w:val="zh-Hans"/>
              </w:rPr>
              <w:t>1..1</w:t>
            </w:r>
          </w:p>
        </w:tc>
        <w:tc>
          <w:tcPr>
            <w:tcW w:w="4651" w:type="dxa"/>
            <w:shd w:val="clear" w:color="auto" w:fill="EDEDED"/>
          </w:tcPr>
          <w:p w14:paraId="64B52087"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电动汽车</w:t>
            </w:r>
            <w:proofErr w:type="spellEnd"/>
            <w:r>
              <w:rPr>
                <w:sz w:val="18"/>
                <w:lang w:val="zh-Hans"/>
              </w:rPr>
              <w:t xml:space="preserve"> </w:t>
            </w:r>
            <w:r>
              <w:rPr>
                <w:w w:val="95"/>
                <w:sz w:val="18"/>
                <w:lang w:val="zh-Hans"/>
              </w:rPr>
              <w:t xml:space="preserve"> </w:t>
            </w:r>
            <w:proofErr w:type="spellStart"/>
            <w:r>
              <w:rPr>
                <w:w w:val="95"/>
                <w:sz w:val="18"/>
                <w:lang w:val="zh-Hans"/>
              </w:rPr>
              <w:t>支持的最大电压</w:t>
            </w:r>
            <w:proofErr w:type="spellEnd"/>
          </w:p>
        </w:tc>
      </w:tr>
    </w:tbl>
    <w:p w14:paraId="0D202FD3" w14:textId="77777777" w:rsidR="00C562DC" w:rsidRDefault="00C562DC">
      <w:pPr>
        <w:pStyle w:val="a3"/>
        <w:spacing w:before="6"/>
        <w:rPr>
          <w:sz w:val="25"/>
        </w:rPr>
      </w:pPr>
    </w:p>
    <w:p w14:paraId="26D769ED" w14:textId="77777777" w:rsidR="00C562DC" w:rsidRDefault="000906E7">
      <w:pPr>
        <w:pStyle w:val="2"/>
        <w:numPr>
          <w:ilvl w:val="1"/>
          <w:numId w:val="7"/>
        </w:numPr>
        <w:tabs>
          <w:tab w:val="left" w:pos="751"/>
        </w:tabs>
      </w:pPr>
      <w:proofErr w:type="spellStart"/>
      <w:r>
        <w:rPr>
          <w:lang w:val="zh-Hans"/>
        </w:rPr>
        <w:t>其他信息类型</w:t>
      </w:r>
      <w:proofErr w:type="spellEnd"/>
    </w:p>
    <w:p w14:paraId="31076C62" w14:textId="77777777" w:rsidR="00C562DC" w:rsidRDefault="000906E7">
      <w:pPr>
        <w:spacing w:before="261"/>
        <w:ind w:left="120"/>
        <w:rPr>
          <w:i/>
          <w:sz w:val="18"/>
        </w:rPr>
      </w:pPr>
      <w:r>
        <w:rPr>
          <w:i/>
          <w:w w:val="105"/>
          <w:sz w:val="18"/>
          <w:lang w:val="zh-Hans"/>
        </w:rPr>
        <w:t>类</w:t>
      </w:r>
    </w:p>
    <w:p w14:paraId="04D5C9CA" w14:textId="77777777" w:rsidR="00C562DC" w:rsidRDefault="00C562DC">
      <w:pPr>
        <w:pStyle w:val="a3"/>
        <w:spacing w:before="3"/>
        <w:rPr>
          <w:i/>
          <w:sz w:val="21"/>
        </w:rPr>
      </w:pPr>
    </w:p>
    <w:p w14:paraId="18AB0A39" w14:textId="77777777" w:rsidR="00C562DC" w:rsidRDefault="000906E7">
      <w:pPr>
        <w:pStyle w:val="a3"/>
        <w:spacing w:line="247" w:lineRule="auto"/>
        <w:ind w:left="120" w:right="187"/>
      </w:pPr>
      <w:r>
        <w:rPr>
          <w:w w:val="95"/>
          <w:lang w:val="zh-Hans"/>
        </w:rPr>
        <w:t xml:space="preserve"> </w:t>
      </w:r>
      <w:proofErr w:type="spellStart"/>
      <w:r>
        <w:rPr>
          <w:w w:val="95"/>
          <w:lang w:val="zh-Hans"/>
        </w:rPr>
        <w:t>包含</w:t>
      </w:r>
      <w:proofErr w:type="spellEnd"/>
      <w:r>
        <w:rPr>
          <w:w w:val="95"/>
          <w:lang w:val="zh-Hans"/>
        </w:rPr>
        <w:t xml:space="preserve">   </w:t>
      </w:r>
      <w:proofErr w:type="spellStart"/>
      <w:r>
        <w:rPr>
          <w:w w:val="95"/>
          <w:lang w:val="zh-Hans"/>
        </w:rPr>
        <w:t>用于</w:t>
      </w:r>
      <w:proofErr w:type="spellEnd"/>
      <w:r>
        <w:rPr>
          <w:w w:val="95"/>
          <w:lang w:val="zh-Hans"/>
        </w:rPr>
        <w:t xml:space="preserve">  </w:t>
      </w:r>
      <w:proofErr w:type="spellStart"/>
      <w:r>
        <w:rPr>
          <w:w w:val="95"/>
          <w:lang w:val="zh-Hans"/>
        </w:rPr>
        <w:t>授权</w:t>
      </w:r>
      <w:proofErr w:type="spellEnd"/>
      <w:r>
        <w:rPr>
          <w:w w:val="95"/>
          <w:lang w:val="zh-Hans"/>
        </w:rPr>
        <w:t xml:space="preserve">  </w:t>
      </w:r>
      <w:proofErr w:type="spellStart"/>
      <w:r>
        <w:rPr>
          <w:w w:val="95"/>
          <w:lang w:val="zh-Hans"/>
        </w:rPr>
        <w:t>的不区分大小写的标识符，以及</w:t>
      </w:r>
      <w:proofErr w:type="spellEnd"/>
      <w:r>
        <w:rPr>
          <w:w w:val="95"/>
          <w:lang w:val="zh-Hans"/>
        </w:rPr>
        <w:t xml:space="preserve">  </w:t>
      </w:r>
      <w:proofErr w:type="spellStart"/>
      <w:r>
        <w:rPr>
          <w:w w:val="95"/>
          <w:lang w:val="zh-Hans"/>
        </w:rPr>
        <w:t>用于支持多种形式的</w:t>
      </w:r>
      <w:r>
        <w:rPr>
          <w:lang w:val="zh-Hans"/>
        </w:rPr>
        <w:t>标识符</w:t>
      </w:r>
      <w:r>
        <w:rPr>
          <w:w w:val="95"/>
          <w:lang w:val="zh-Hans"/>
        </w:rPr>
        <w:t>的授权类型</w:t>
      </w:r>
      <w:proofErr w:type="spellEnd"/>
      <w:r>
        <w:rPr>
          <w:w w:val="95"/>
          <w:lang w:val="zh-Hans"/>
        </w:rPr>
        <w:t xml:space="preserve"> </w:t>
      </w:r>
      <w:r>
        <w:rPr>
          <w:lang w:val="zh-Hans"/>
        </w:rPr>
        <w:t xml:space="preserve"> 。</w:t>
      </w:r>
      <w:r>
        <w:rPr>
          <w:w w:val="95"/>
          <w:lang w:val="zh-Hans"/>
        </w:rPr>
        <w:t xml:space="preserve"> </w:t>
      </w:r>
    </w:p>
    <w:p w14:paraId="74B3FD41" w14:textId="77777777" w:rsidR="00C562DC" w:rsidRDefault="00C562DC">
      <w:pPr>
        <w:pStyle w:val="a3"/>
        <w:spacing w:before="9"/>
        <w:rPr>
          <w:sz w:val="20"/>
        </w:rPr>
      </w:pPr>
    </w:p>
    <w:p w14:paraId="38078A92" w14:textId="77777777" w:rsidR="00C562DC" w:rsidRDefault="000906E7">
      <w:pPr>
        <w:pStyle w:val="a3"/>
        <w:ind w:left="120"/>
      </w:pPr>
      <w:r>
        <w:rPr>
          <w:spacing w:val="-1"/>
          <w:lang w:val="zh-Hans"/>
        </w:rPr>
        <w:t>AdditionalInfoType</w:t>
      </w:r>
      <w:r>
        <w:rPr>
          <w:lang w:val="zh-Hans"/>
        </w:rPr>
        <w:t xml:space="preserve">  </w:t>
      </w:r>
      <w:proofErr w:type="spellStart"/>
      <w:r>
        <w:rPr>
          <w:lang w:val="zh-Hans"/>
        </w:rPr>
        <w:t>由以下人员使用</w:t>
      </w:r>
      <w:proofErr w:type="spellEnd"/>
      <w:r>
        <w:rPr>
          <w:lang w:val="zh-Hans"/>
        </w:rPr>
        <w:t xml:space="preserve"> ：</w:t>
      </w:r>
      <w:r>
        <w:rPr>
          <w:color w:val="0000ED"/>
          <w:lang w:val="zh-Hans"/>
        </w:rPr>
        <w:t xml:space="preserve"> Common：IdTokenType</w:t>
      </w:r>
    </w:p>
    <w:p w14:paraId="145BC282"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1EEAE3D" w14:textId="77777777">
        <w:trPr>
          <w:trHeight w:val="284"/>
        </w:trPr>
        <w:tc>
          <w:tcPr>
            <w:tcW w:w="2326" w:type="dxa"/>
            <w:tcBorders>
              <w:bottom w:val="single" w:sz="12" w:space="0" w:color="000000"/>
            </w:tcBorders>
          </w:tcPr>
          <w:p w14:paraId="1F41A2E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4147D0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10D0CA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CAA0781" w14:textId="77777777" w:rsidR="00C562DC" w:rsidRDefault="000906E7">
            <w:pPr>
              <w:pStyle w:val="TableParagraph"/>
              <w:rPr>
                <w:b/>
                <w:sz w:val="18"/>
              </w:rPr>
            </w:pPr>
            <w:proofErr w:type="spellStart"/>
            <w:r>
              <w:rPr>
                <w:b/>
                <w:sz w:val="18"/>
                <w:lang w:val="zh-Hans"/>
              </w:rPr>
              <w:t>描述</w:t>
            </w:r>
            <w:proofErr w:type="spellEnd"/>
          </w:p>
        </w:tc>
      </w:tr>
      <w:tr w:rsidR="00C562DC" w14:paraId="7EF813F5" w14:textId="77777777">
        <w:trPr>
          <w:trHeight w:val="284"/>
        </w:trPr>
        <w:tc>
          <w:tcPr>
            <w:tcW w:w="2326" w:type="dxa"/>
            <w:tcBorders>
              <w:top w:val="single" w:sz="12" w:space="0" w:color="000000"/>
            </w:tcBorders>
          </w:tcPr>
          <w:p w14:paraId="1C9F33DA" w14:textId="77777777" w:rsidR="00C562DC" w:rsidRDefault="000906E7">
            <w:pPr>
              <w:pStyle w:val="TableParagraph"/>
              <w:spacing w:before="13"/>
              <w:rPr>
                <w:b/>
                <w:sz w:val="18"/>
              </w:rPr>
            </w:pPr>
            <w:proofErr w:type="spellStart"/>
            <w:r>
              <w:rPr>
                <w:b/>
                <w:sz w:val="18"/>
                <w:lang w:val="zh-Hans"/>
              </w:rPr>
              <w:t>附加图标</w:t>
            </w:r>
            <w:proofErr w:type="spellEnd"/>
          </w:p>
        </w:tc>
        <w:tc>
          <w:tcPr>
            <w:tcW w:w="2907" w:type="dxa"/>
            <w:tcBorders>
              <w:top w:val="single" w:sz="12" w:space="0" w:color="000000"/>
            </w:tcBorders>
          </w:tcPr>
          <w:p w14:paraId="2294F5EF"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[0..36]</w:t>
            </w:r>
          </w:p>
        </w:tc>
        <w:tc>
          <w:tcPr>
            <w:tcW w:w="581" w:type="dxa"/>
            <w:tcBorders>
              <w:top w:val="single" w:sz="12" w:space="0" w:color="000000"/>
            </w:tcBorders>
          </w:tcPr>
          <w:p w14:paraId="47AB8D1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B509F32"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此字段指定附加的</w:t>
            </w:r>
            <w:proofErr w:type="spellEnd"/>
            <w:r>
              <w:rPr>
                <w:w w:val="95"/>
                <w:sz w:val="18"/>
                <w:lang w:val="zh-Hans"/>
              </w:rPr>
              <w:t xml:space="preserve"> IdToken。</w:t>
            </w:r>
          </w:p>
        </w:tc>
      </w:tr>
      <w:tr w:rsidR="00C562DC" w14:paraId="23031FBA" w14:textId="77777777">
        <w:trPr>
          <w:trHeight w:val="726"/>
        </w:trPr>
        <w:tc>
          <w:tcPr>
            <w:tcW w:w="2326" w:type="dxa"/>
            <w:shd w:val="clear" w:color="auto" w:fill="EDEDED"/>
          </w:tcPr>
          <w:p w14:paraId="0E229332" w14:textId="77777777" w:rsidR="00C562DC" w:rsidRDefault="000906E7">
            <w:pPr>
              <w:pStyle w:val="TableParagraph"/>
              <w:rPr>
                <w:b/>
                <w:sz w:val="18"/>
              </w:rPr>
            </w:pPr>
            <w:proofErr w:type="spellStart"/>
            <w:r>
              <w:rPr>
                <w:b/>
                <w:sz w:val="18"/>
                <w:lang w:val="zh-Hans"/>
              </w:rPr>
              <w:t>类型</w:t>
            </w:r>
            <w:proofErr w:type="spellEnd"/>
          </w:p>
        </w:tc>
        <w:tc>
          <w:tcPr>
            <w:tcW w:w="2907" w:type="dxa"/>
            <w:shd w:val="clear" w:color="auto" w:fill="EDEDED"/>
          </w:tcPr>
          <w:p w14:paraId="5F759BEF"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[0..50]</w:t>
            </w:r>
          </w:p>
        </w:tc>
        <w:tc>
          <w:tcPr>
            <w:tcW w:w="581" w:type="dxa"/>
            <w:shd w:val="clear" w:color="auto" w:fill="EDEDED"/>
          </w:tcPr>
          <w:p w14:paraId="3DEC178F" w14:textId="77777777" w:rsidR="00C562DC" w:rsidRDefault="000906E7">
            <w:pPr>
              <w:pStyle w:val="TableParagraph"/>
              <w:ind w:left="39"/>
              <w:rPr>
                <w:sz w:val="18"/>
              </w:rPr>
            </w:pPr>
            <w:r>
              <w:rPr>
                <w:sz w:val="18"/>
                <w:lang w:val="zh-Hans"/>
              </w:rPr>
              <w:t>1..1</w:t>
            </w:r>
          </w:p>
        </w:tc>
        <w:tc>
          <w:tcPr>
            <w:tcW w:w="4651" w:type="dxa"/>
            <w:shd w:val="clear" w:color="auto" w:fill="EDEDED"/>
          </w:tcPr>
          <w:p w14:paraId="2550ACD5" w14:textId="77777777" w:rsidR="00C562DC" w:rsidRDefault="000906E7">
            <w:pPr>
              <w:pStyle w:val="TableParagraph"/>
              <w:spacing w:line="247" w:lineRule="auto"/>
              <w:rPr>
                <w:sz w:val="18"/>
              </w:rPr>
            </w:pPr>
            <w:proofErr w:type="spellStart"/>
            <w:r>
              <w:rPr>
                <w:w w:val="95"/>
                <w:sz w:val="18"/>
                <w:lang w:val="zh-Hans"/>
              </w:rPr>
              <w:t>必填。这定义了</w:t>
            </w:r>
            <w:proofErr w:type="spellEnd"/>
            <w:r>
              <w:rPr>
                <w:w w:val="95"/>
                <w:sz w:val="18"/>
                <w:lang w:val="zh-Hans"/>
              </w:rPr>
              <w:t xml:space="preserve">   additionalIdToken  </w:t>
            </w:r>
            <w:proofErr w:type="spellStart"/>
            <w:r>
              <w:rPr>
                <w:w w:val="95"/>
                <w:sz w:val="18"/>
                <w:lang w:val="zh-Hans"/>
              </w:rPr>
              <w:t>的类型</w:t>
            </w:r>
            <w:proofErr w:type="spellEnd"/>
            <w:r>
              <w:rPr>
                <w:lang w:val="zh-Hans"/>
              </w:rPr>
              <w:t>。</w:t>
            </w:r>
            <w:r>
              <w:rPr>
                <w:spacing w:val="-1"/>
                <w:sz w:val="18"/>
                <w:lang w:val="zh-Hans"/>
              </w:rPr>
              <w:t xml:space="preserve"> </w:t>
            </w:r>
            <w:proofErr w:type="spellStart"/>
            <w:r>
              <w:rPr>
                <w:spacing w:val="-1"/>
                <w:sz w:val="18"/>
                <w:lang w:val="zh-Hans"/>
              </w:rPr>
              <w:t>这是</w:t>
            </w:r>
            <w:proofErr w:type="spellEnd"/>
            <w:r>
              <w:rPr>
                <w:spacing w:val="-1"/>
                <w:sz w:val="18"/>
                <w:lang w:val="zh-Hans"/>
              </w:rPr>
              <w:t xml:space="preserve">  </w:t>
            </w:r>
            <w:proofErr w:type="spellStart"/>
            <w:r>
              <w:rPr>
                <w:spacing w:val="-1"/>
                <w:sz w:val="18"/>
                <w:lang w:val="zh-Hans"/>
              </w:rPr>
              <w:t>一种自定义类型，</w:t>
            </w:r>
            <w:r>
              <w:rPr>
                <w:sz w:val="18"/>
                <w:lang w:val="zh-Hans"/>
              </w:rPr>
              <w:t>因此</w:t>
            </w:r>
            <w:proofErr w:type="spellEnd"/>
            <w:r>
              <w:rPr>
                <w:sz w:val="18"/>
                <w:lang w:val="zh-Hans"/>
              </w:rPr>
              <w:t xml:space="preserve">  </w:t>
            </w:r>
            <w:proofErr w:type="spellStart"/>
            <w:r>
              <w:rPr>
                <w:sz w:val="18"/>
                <w:lang w:val="zh-Hans"/>
              </w:rPr>
              <w:t>实现</w:t>
            </w:r>
            <w:proofErr w:type="spellEnd"/>
            <w:r>
              <w:rPr>
                <w:sz w:val="18"/>
                <w:lang w:val="zh-Hans"/>
              </w:rPr>
              <w:t xml:space="preserve">  </w:t>
            </w:r>
            <w:proofErr w:type="spellStart"/>
            <w:r>
              <w:rPr>
                <w:sz w:val="18"/>
                <w:lang w:val="zh-Hans"/>
              </w:rPr>
              <w:t>需要</w:t>
            </w:r>
            <w:proofErr w:type="spellEnd"/>
            <w:r>
              <w:rPr>
                <w:sz w:val="18"/>
                <w:lang w:val="zh-Hans"/>
              </w:rPr>
              <w:t xml:space="preserve">  </w:t>
            </w:r>
            <w:proofErr w:type="spellStart"/>
            <w:r>
              <w:rPr>
                <w:sz w:val="18"/>
                <w:lang w:val="zh-Hans"/>
              </w:rPr>
              <w:t>由所有相关</w:t>
            </w:r>
            <w:r>
              <w:rPr>
                <w:lang w:val="zh-Hans"/>
              </w:rPr>
              <w:t>方</w:t>
            </w:r>
            <w:r>
              <w:rPr>
                <w:sz w:val="18"/>
                <w:lang w:val="zh-Hans"/>
              </w:rPr>
              <w:t>达成</w:t>
            </w:r>
            <w:proofErr w:type="spellEnd"/>
            <w:r>
              <w:rPr>
                <w:sz w:val="18"/>
                <w:lang w:val="zh-Hans"/>
              </w:rPr>
              <w:t xml:space="preserve">  </w:t>
            </w:r>
            <w:proofErr w:type="spellStart"/>
            <w:r>
              <w:rPr>
                <w:sz w:val="18"/>
                <w:lang w:val="zh-Hans"/>
              </w:rPr>
              <w:t>一致</w:t>
            </w:r>
            <w:proofErr w:type="spellEnd"/>
            <w:r>
              <w:rPr>
                <w:sz w:val="18"/>
                <w:lang w:val="zh-Hans"/>
              </w:rPr>
              <w:t>。</w:t>
            </w:r>
          </w:p>
        </w:tc>
      </w:tr>
    </w:tbl>
    <w:p w14:paraId="49E4ECD3" w14:textId="77777777" w:rsidR="00C562DC" w:rsidRDefault="00C562DC">
      <w:pPr>
        <w:pStyle w:val="a3"/>
        <w:spacing w:before="5"/>
        <w:rPr>
          <w:sz w:val="25"/>
        </w:rPr>
      </w:pPr>
    </w:p>
    <w:p w14:paraId="6E5E34B7" w14:textId="77777777" w:rsidR="00C562DC" w:rsidRDefault="000906E7">
      <w:pPr>
        <w:pStyle w:val="2"/>
        <w:numPr>
          <w:ilvl w:val="1"/>
          <w:numId w:val="7"/>
        </w:numPr>
        <w:tabs>
          <w:tab w:val="left" w:pos="751"/>
        </w:tabs>
      </w:pPr>
      <w:proofErr w:type="spellStart"/>
      <w:r>
        <w:rPr>
          <w:lang w:val="zh-Hans"/>
        </w:rPr>
        <w:t>断续器类型</w:t>
      </w:r>
      <w:proofErr w:type="spellEnd"/>
    </w:p>
    <w:p w14:paraId="2F19370F" w14:textId="77777777" w:rsidR="00C562DC" w:rsidRDefault="000906E7">
      <w:pPr>
        <w:spacing w:before="261"/>
        <w:ind w:left="120"/>
        <w:rPr>
          <w:i/>
          <w:sz w:val="18"/>
        </w:rPr>
      </w:pPr>
      <w:r>
        <w:rPr>
          <w:i/>
          <w:w w:val="105"/>
          <w:sz w:val="18"/>
          <w:lang w:val="zh-Hans"/>
        </w:rPr>
        <w:t>类</w:t>
      </w:r>
    </w:p>
    <w:p w14:paraId="7562078C" w14:textId="77777777" w:rsidR="00C562DC" w:rsidRDefault="00C562DC">
      <w:pPr>
        <w:pStyle w:val="a3"/>
        <w:spacing w:before="3"/>
        <w:rPr>
          <w:i/>
          <w:sz w:val="21"/>
        </w:rPr>
      </w:pPr>
    </w:p>
    <w:p w14:paraId="4CC8828A" w14:textId="77777777" w:rsidR="00C562DC" w:rsidRDefault="000906E7">
      <w:pPr>
        <w:pStyle w:val="a3"/>
        <w:ind w:left="120"/>
      </w:pPr>
      <w:r>
        <w:rPr>
          <w:w w:val="95"/>
          <w:lang w:val="zh-Hans"/>
        </w:rPr>
        <w:t xml:space="preserve"> </w:t>
      </w:r>
      <w:proofErr w:type="spellStart"/>
      <w:r>
        <w:rPr>
          <w:w w:val="95"/>
          <w:lang w:val="zh-Hans"/>
        </w:rPr>
        <w:t>收集</w:t>
      </w:r>
      <w:proofErr w:type="spellEnd"/>
      <w:r>
        <w:rPr>
          <w:w w:val="95"/>
          <w:lang w:val="zh-Hans"/>
        </w:rPr>
        <w:t xml:space="preserve">  </w:t>
      </w:r>
      <w:proofErr w:type="spellStart"/>
      <w:r>
        <w:rPr>
          <w:w w:val="95"/>
          <w:lang w:val="zh-Hans"/>
        </w:rPr>
        <w:t>通过</w:t>
      </w:r>
      <w:proofErr w:type="spellEnd"/>
      <w:r>
        <w:rPr>
          <w:w w:val="95"/>
          <w:lang w:val="zh-Hans"/>
        </w:rPr>
        <w:t xml:space="preserve">  </w:t>
      </w:r>
      <w:proofErr w:type="spellStart"/>
      <w:r>
        <w:rPr>
          <w:w w:val="95"/>
          <w:lang w:val="zh-Hans"/>
        </w:rPr>
        <w:t>蜂窝</w:t>
      </w:r>
      <w:r>
        <w:rPr>
          <w:lang w:val="zh-Hans"/>
        </w:rPr>
        <w:t>网络</w:t>
      </w:r>
      <w:proofErr w:type="spellEnd"/>
      <w:r>
        <w:rPr>
          <w:w w:val="95"/>
          <w:lang w:val="zh-Hans"/>
        </w:rPr>
        <w:t xml:space="preserve">  </w:t>
      </w:r>
      <w:proofErr w:type="spellStart"/>
      <w:r>
        <w:rPr>
          <w:w w:val="95"/>
          <w:lang w:val="zh-Hans"/>
        </w:rPr>
        <w:t>建立</w:t>
      </w:r>
      <w:proofErr w:type="spellEnd"/>
      <w:r>
        <w:rPr>
          <w:w w:val="95"/>
          <w:lang w:val="zh-Hans"/>
        </w:rPr>
        <w:t xml:space="preserve">  </w:t>
      </w:r>
      <w:proofErr w:type="spellStart"/>
      <w:r>
        <w:rPr>
          <w:w w:val="95"/>
          <w:lang w:val="zh-Hans"/>
        </w:rPr>
        <w:t>数据连接所需的配置数据</w:t>
      </w:r>
      <w:proofErr w:type="spellEnd"/>
      <w:r>
        <w:rPr>
          <w:w w:val="95"/>
          <w:lang w:val="zh-Hans"/>
        </w:rPr>
        <w:t>。</w:t>
      </w:r>
    </w:p>
    <w:p w14:paraId="4344CB90" w14:textId="77777777" w:rsidR="00C562DC" w:rsidRDefault="00C562DC">
      <w:pPr>
        <w:pStyle w:val="a3"/>
        <w:spacing w:before="8"/>
        <w:rPr>
          <w:sz w:val="19"/>
        </w:rPr>
      </w:pPr>
    </w:p>
    <w:p w14:paraId="41422E93" w14:textId="77777777" w:rsidR="00C562DC" w:rsidRDefault="00C562DC">
      <w:pPr>
        <w:rPr>
          <w:sz w:val="19"/>
        </w:rPr>
        <w:sectPr w:rsidR="00C562DC">
          <w:pgSz w:w="11910" w:h="16840"/>
          <w:pgMar w:top="580" w:right="600" w:bottom="620" w:left="600" w:header="186" w:footer="431" w:gutter="0"/>
          <w:cols w:space="720"/>
        </w:sectPr>
      </w:pPr>
    </w:p>
    <w:p w14:paraId="2301A062" w14:textId="77777777" w:rsidR="00C562DC" w:rsidRDefault="00C562DC">
      <w:pPr>
        <w:pStyle w:val="a3"/>
        <w:rPr>
          <w:sz w:val="20"/>
        </w:rPr>
      </w:pPr>
    </w:p>
    <w:p w14:paraId="1072A76C" w14:textId="77777777" w:rsidR="00C562DC" w:rsidRDefault="00C562DC">
      <w:pPr>
        <w:pStyle w:val="a3"/>
        <w:rPr>
          <w:sz w:val="20"/>
        </w:rPr>
      </w:pPr>
    </w:p>
    <w:p w14:paraId="198D8938" w14:textId="77777777" w:rsidR="00C562DC" w:rsidRDefault="000906E7">
      <w:pPr>
        <w:pStyle w:val="4"/>
        <w:spacing w:before="174"/>
      </w:pPr>
      <w:proofErr w:type="spellStart"/>
      <w:r>
        <w:rPr>
          <w:lang w:val="zh-Hans"/>
        </w:rPr>
        <w:t>注意</w:t>
      </w:r>
      <w:proofErr w:type="spellEnd"/>
    </w:p>
    <w:p w14:paraId="65D5D88C" w14:textId="77777777" w:rsidR="00C562DC" w:rsidRDefault="000906E7">
      <w:pPr>
        <w:pStyle w:val="a3"/>
        <w:spacing w:before="99" w:line="247" w:lineRule="auto"/>
        <w:ind w:left="360" w:right="429"/>
      </w:pPr>
      <w:r>
        <w:rPr>
          <w:lang w:val="zh-Hans"/>
        </w:rPr>
        <w:br w:type="column"/>
        <w:t xml:space="preserve"> </w:t>
      </w:r>
      <w:proofErr w:type="spellStart"/>
      <w:r>
        <w:rPr>
          <w:lang w:val="zh-Hans"/>
        </w:rPr>
        <w:t>当要求</w:t>
      </w:r>
      <w:proofErr w:type="spellEnd"/>
      <w:r>
        <w:rPr>
          <w:lang w:val="zh-Hans"/>
        </w:rPr>
        <w:t xml:space="preserve">  GSM </w:t>
      </w:r>
      <w:proofErr w:type="spellStart"/>
      <w:r>
        <w:rPr>
          <w:lang w:val="zh-Hans"/>
        </w:rPr>
        <w:t>调制解调器</w:t>
      </w:r>
      <w:proofErr w:type="spellEnd"/>
      <w:r>
        <w:rPr>
          <w:lang w:val="zh-Hans"/>
        </w:rPr>
        <w:t xml:space="preserve">  </w:t>
      </w:r>
      <w:proofErr w:type="spellStart"/>
      <w:r>
        <w:rPr>
          <w:lang w:val="zh-Hans"/>
        </w:rPr>
        <w:t>拨入时</w:t>
      </w:r>
      <w:proofErr w:type="spellEnd"/>
      <w:r>
        <w:rPr>
          <w:lang w:val="zh-Hans"/>
        </w:rPr>
        <w:t xml:space="preserve">  ，</w:t>
      </w:r>
      <w:proofErr w:type="spellStart"/>
      <w:r>
        <w:rPr>
          <w:lang w:val="zh-Hans"/>
        </w:rPr>
        <w:t>可以</w:t>
      </w:r>
      <w:proofErr w:type="spellEnd"/>
      <w:r>
        <w:rPr>
          <w:lang w:val="zh-Hans"/>
        </w:rPr>
        <w:t xml:space="preserve">  </w:t>
      </w:r>
      <w:proofErr w:type="spellStart"/>
      <w:r>
        <w:rPr>
          <w:lang w:val="zh-Hans"/>
        </w:rPr>
        <w:t>指定应</w:t>
      </w:r>
      <w:proofErr w:type="spellEnd"/>
      <w:r>
        <w:rPr>
          <w:lang w:val="zh-Hans"/>
        </w:rPr>
        <w:t xml:space="preserve">  </w:t>
      </w:r>
      <w:proofErr w:type="spellStart"/>
      <w:r>
        <w:rPr>
          <w:lang w:val="zh-Hans"/>
        </w:rPr>
        <w:t>使用哪个移动运营商</w:t>
      </w:r>
      <w:proofErr w:type="spellEnd"/>
      <w:r>
        <w:rPr>
          <w:lang w:val="zh-Hans"/>
        </w:rPr>
        <w:t xml:space="preserve">。 </w:t>
      </w:r>
      <w:proofErr w:type="spellStart"/>
      <w:r>
        <w:rPr>
          <w:lang w:val="zh-Hans"/>
        </w:rPr>
        <w:t>这可以通过</w:t>
      </w:r>
      <w:proofErr w:type="spellEnd"/>
      <w:r>
        <w:rPr>
          <w:lang w:val="zh-Hans"/>
        </w:rPr>
        <w:t xml:space="preserve"> </w:t>
      </w:r>
      <w:r>
        <w:rPr>
          <w:spacing w:val="-1"/>
          <w:lang w:val="zh-Hans"/>
        </w:rPr>
        <w:t xml:space="preserve"> </w:t>
      </w:r>
      <w:proofErr w:type="spellStart"/>
      <w:r>
        <w:rPr>
          <w:spacing w:val="-1"/>
          <w:lang w:val="zh-Hans"/>
        </w:rPr>
        <w:t>移动国家</w:t>
      </w:r>
      <w:proofErr w:type="spellEnd"/>
      <w:r>
        <w:rPr>
          <w:spacing w:val="-1"/>
          <w:lang w:val="zh-Hans"/>
        </w:rPr>
        <w:t>/</w:t>
      </w:r>
      <w:proofErr w:type="spellStart"/>
      <w:r>
        <w:rPr>
          <w:spacing w:val="-1"/>
          <w:lang w:val="zh-Hans"/>
        </w:rPr>
        <w:t>地区代码</w:t>
      </w:r>
      <w:proofErr w:type="spellEnd"/>
      <w:r>
        <w:rPr>
          <w:spacing w:val="-1"/>
          <w:lang w:val="zh-Hans"/>
        </w:rPr>
        <w:t xml:space="preserve"> （MCC） </w:t>
      </w:r>
      <w:proofErr w:type="spellStart"/>
      <w:r>
        <w:rPr>
          <w:spacing w:val="-1"/>
          <w:lang w:val="zh-Hans"/>
        </w:rPr>
        <w:t>与移动网络</w:t>
      </w:r>
      <w:r>
        <w:rPr>
          <w:lang w:val="zh-Hans"/>
        </w:rPr>
        <w:t>代码</w:t>
      </w:r>
      <w:proofErr w:type="spellEnd"/>
      <w:r>
        <w:rPr>
          <w:lang w:val="zh-Hans"/>
        </w:rPr>
        <w:t xml:space="preserve"> （MNC） </w:t>
      </w:r>
      <w:proofErr w:type="spellStart"/>
      <w:r>
        <w:rPr>
          <w:lang w:val="zh-Hans"/>
        </w:rPr>
        <w:t>的组合来完成。示例：如果您的首选网络是荷兰沃达丰，则</w:t>
      </w:r>
      <w:proofErr w:type="spellEnd"/>
      <w:r>
        <w:rPr>
          <w:lang w:val="zh-Hans"/>
        </w:rPr>
        <w:t xml:space="preserve"> MCC=204 和 MNC=04，</w:t>
      </w:r>
      <w:proofErr w:type="spellStart"/>
      <w:r>
        <w:rPr>
          <w:lang w:val="zh-Hans"/>
        </w:rPr>
        <w:t>这意味着密钥</w:t>
      </w:r>
      <w:proofErr w:type="spellEnd"/>
      <w:r>
        <w:rPr>
          <w:spacing w:val="-1"/>
          <w:lang w:val="zh-Hans"/>
        </w:rPr>
        <w:t xml:space="preserve"> PreferredNetwork = 20404 </w:t>
      </w:r>
      <w:proofErr w:type="spellStart"/>
      <w:r>
        <w:rPr>
          <w:spacing w:val="-1"/>
          <w:lang w:val="zh-Hans"/>
        </w:rPr>
        <w:t>某些调制解调器</w:t>
      </w:r>
      <w:proofErr w:type="spellEnd"/>
      <w:r>
        <w:rPr>
          <w:lang w:val="zh-Hans"/>
        </w:rPr>
        <w:t xml:space="preserve"> </w:t>
      </w:r>
      <w:r>
        <w:rPr>
          <w:spacing w:val="-1"/>
          <w:lang w:val="zh-Hans"/>
        </w:rPr>
        <w:t xml:space="preserve">  </w:t>
      </w:r>
      <w:proofErr w:type="spellStart"/>
      <w:r>
        <w:rPr>
          <w:spacing w:val="-1"/>
          <w:lang w:val="zh-Hans"/>
        </w:rPr>
        <w:t>允许指定</w:t>
      </w:r>
      <w:proofErr w:type="spellEnd"/>
      <w:r>
        <w:rPr>
          <w:lang w:val="zh-Hans"/>
        </w:rPr>
        <w:t xml:space="preserve">  </w:t>
      </w:r>
      <w:proofErr w:type="spellStart"/>
      <w:r>
        <w:rPr>
          <w:lang w:val="zh-Hans"/>
        </w:rPr>
        <w:t>首选网络</w:t>
      </w:r>
      <w:proofErr w:type="spellEnd"/>
      <w:r>
        <w:rPr>
          <w:lang w:val="zh-Hans"/>
        </w:rPr>
        <w:t xml:space="preserve">，  </w:t>
      </w:r>
      <w:proofErr w:type="spellStart"/>
      <w:r>
        <w:rPr>
          <w:lang w:val="zh-Hans"/>
        </w:rPr>
        <w:t>这意味着，如果此网络</w:t>
      </w:r>
      <w:r>
        <w:rPr>
          <w:w w:val="95"/>
          <w:lang w:val="zh-Hans"/>
        </w:rPr>
        <w:t>不可用，则使用其他网络</w:t>
      </w:r>
      <w:proofErr w:type="spellEnd"/>
      <w:r>
        <w:rPr>
          <w:w w:val="95"/>
          <w:lang w:val="zh-Hans"/>
        </w:rPr>
        <w:t xml:space="preserve">。 </w:t>
      </w:r>
      <w:proofErr w:type="spellStart"/>
      <w:r>
        <w:rPr>
          <w:w w:val="95"/>
          <w:lang w:val="zh-Hans"/>
        </w:rPr>
        <w:t>如果指定</w:t>
      </w:r>
      <w:proofErr w:type="spellEnd"/>
      <w:r>
        <w:rPr>
          <w:w w:val="95"/>
          <w:lang w:val="zh-Hans"/>
        </w:rPr>
        <w:t xml:space="preserve"> UseOnlyP </w:t>
      </w:r>
      <w:proofErr w:type="spellStart"/>
      <w:r>
        <w:rPr>
          <w:w w:val="95"/>
          <w:lang w:val="zh-Hans"/>
        </w:rPr>
        <w:t>引用网络，并且此网络</w:t>
      </w:r>
      <w:r>
        <w:rPr>
          <w:lang w:val="zh-Hans"/>
        </w:rPr>
        <w:t>不可用，则调制解调器将不会拨入</w:t>
      </w:r>
      <w:proofErr w:type="spellEnd"/>
      <w:r>
        <w:rPr>
          <w:lang w:val="zh-Hans"/>
        </w:rPr>
        <w:t>。</w:t>
      </w:r>
    </w:p>
    <w:p w14:paraId="57E15D55" w14:textId="77777777" w:rsidR="00C562DC" w:rsidRDefault="00C562DC">
      <w:pPr>
        <w:spacing w:line="247" w:lineRule="auto"/>
        <w:sectPr w:rsidR="00C562DC">
          <w:type w:val="continuous"/>
          <w:pgSz w:w="11910" w:h="16840"/>
          <w:pgMar w:top="580" w:right="600" w:bottom="620" w:left="600" w:header="186" w:footer="431" w:gutter="0"/>
          <w:cols w:num="2" w:space="720" w:equalWidth="0">
            <w:col w:w="864" w:space="79"/>
            <w:col w:w="9767"/>
          </w:cols>
        </w:sectPr>
      </w:pPr>
    </w:p>
    <w:p w14:paraId="7BC663FC" w14:textId="77777777" w:rsidR="00C562DC" w:rsidRDefault="00C562DC">
      <w:pPr>
        <w:pStyle w:val="a3"/>
        <w:spacing w:before="4"/>
        <w:rPr>
          <w:sz w:val="19"/>
        </w:rPr>
      </w:pPr>
    </w:p>
    <w:p w14:paraId="04F6C026" w14:textId="77777777" w:rsidR="00C562DC" w:rsidRDefault="00ED5348">
      <w:pPr>
        <w:pStyle w:val="a3"/>
        <w:spacing w:before="98"/>
        <w:ind w:left="120"/>
      </w:pPr>
      <w:r>
        <w:rPr>
          <w:lang w:val="zh-Hans"/>
        </w:rPr>
        <w:pict w14:anchorId="5ED6F639">
          <v:line id="_x0000_s2086" style="position:absolute;left:0;text-align:left;z-index:15737856;mso-position-horizontal-relative:page" from="83.2pt,-79.25pt" to="83.2pt,-6.5pt" strokecolor="#ededed" strokeweight=".5pt">
            <w10:wrap anchorx="page"/>
          </v:line>
        </w:pict>
      </w:r>
      <w:r w:rsidR="000906E7">
        <w:rPr>
          <w:spacing w:val="-1"/>
          <w:lang w:val="zh-Hans"/>
        </w:rPr>
        <w:t>APNType  由：</w:t>
      </w:r>
      <w:r w:rsidR="000906E7">
        <w:rPr>
          <w:color w:val="0000ED"/>
          <w:spacing w:val="-1"/>
          <w:lang w:val="zh-Hans"/>
        </w:rPr>
        <w:t xml:space="preserve"> SetNetworkProfileRequest.NetworkConnectionProfileType </w:t>
      </w:r>
      <w:proofErr w:type="spellStart"/>
      <w:r w:rsidR="000906E7">
        <w:rPr>
          <w:color w:val="0000ED"/>
          <w:spacing w:val="-1"/>
          <w:lang w:val="zh-Hans"/>
        </w:rPr>
        <w:t>使用</w:t>
      </w:r>
      <w:proofErr w:type="spellEnd"/>
      <w:r w:rsidR="000906E7">
        <w:rPr>
          <w:color w:val="0000ED"/>
          <w:spacing w:val="-1"/>
          <w:lang w:val="zh-Hans"/>
        </w:rPr>
        <w:t>。</w:t>
      </w:r>
      <w:r w:rsidR="000906E7">
        <w:rPr>
          <w:spacing w:val="-1"/>
          <w:lang w:val="zh-Hans"/>
        </w:rPr>
        <w:t xml:space="preserve"> </w:t>
      </w:r>
    </w:p>
    <w:p w14:paraId="09362030"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9ECDCC8" w14:textId="77777777">
        <w:trPr>
          <w:trHeight w:val="284"/>
        </w:trPr>
        <w:tc>
          <w:tcPr>
            <w:tcW w:w="2326" w:type="dxa"/>
            <w:tcBorders>
              <w:bottom w:val="single" w:sz="12" w:space="0" w:color="000000"/>
            </w:tcBorders>
          </w:tcPr>
          <w:p w14:paraId="7C7D959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8E1D9D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B6EE84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8D26155" w14:textId="77777777" w:rsidR="00C562DC" w:rsidRDefault="000906E7">
            <w:pPr>
              <w:pStyle w:val="TableParagraph"/>
              <w:rPr>
                <w:b/>
                <w:sz w:val="18"/>
              </w:rPr>
            </w:pPr>
            <w:proofErr w:type="spellStart"/>
            <w:r>
              <w:rPr>
                <w:b/>
                <w:sz w:val="18"/>
                <w:lang w:val="zh-Hans"/>
              </w:rPr>
              <w:t>描述</w:t>
            </w:r>
            <w:proofErr w:type="spellEnd"/>
          </w:p>
        </w:tc>
      </w:tr>
      <w:tr w:rsidR="00C562DC" w14:paraId="03C9064F" w14:textId="77777777">
        <w:trPr>
          <w:trHeight w:val="284"/>
        </w:trPr>
        <w:tc>
          <w:tcPr>
            <w:tcW w:w="2326" w:type="dxa"/>
            <w:tcBorders>
              <w:top w:val="single" w:sz="12" w:space="0" w:color="000000"/>
            </w:tcBorders>
          </w:tcPr>
          <w:p w14:paraId="0EDEDBDF" w14:textId="77777777" w:rsidR="00C562DC" w:rsidRDefault="000906E7">
            <w:pPr>
              <w:pStyle w:val="TableParagraph"/>
              <w:spacing w:before="13"/>
              <w:rPr>
                <w:b/>
                <w:sz w:val="18"/>
              </w:rPr>
            </w:pPr>
            <w:proofErr w:type="spellStart"/>
            <w:r>
              <w:rPr>
                <w:b/>
                <w:sz w:val="18"/>
                <w:lang w:val="zh-Hans"/>
              </w:rPr>
              <w:t>断续器</w:t>
            </w:r>
            <w:proofErr w:type="spellEnd"/>
          </w:p>
        </w:tc>
        <w:tc>
          <w:tcPr>
            <w:tcW w:w="2907" w:type="dxa"/>
            <w:tcBorders>
              <w:top w:val="single" w:sz="12" w:space="0" w:color="000000"/>
            </w:tcBorders>
          </w:tcPr>
          <w:p w14:paraId="16A5AD31"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[0..512]</w:t>
            </w:r>
          </w:p>
        </w:tc>
        <w:tc>
          <w:tcPr>
            <w:tcW w:w="581" w:type="dxa"/>
            <w:tcBorders>
              <w:top w:val="single" w:sz="12" w:space="0" w:color="000000"/>
            </w:tcBorders>
          </w:tcPr>
          <w:p w14:paraId="6CF1E699"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7286575" w14:textId="77777777" w:rsidR="00C562DC" w:rsidRDefault="000906E7">
            <w:pPr>
              <w:pStyle w:val="TableParagraph"/>
              <w:spacing w:before="13"/>
              <w:rPr>
                <w:sz w:val="18"/>
              </w:rPr>
            </w:pPr>
            <w:proofErr w:type="spellStart"/>
            <w:r>
              <w:rPr>
                <w:sz w:val="18"/>
                <w:lang w:val="zh-Hans"/>
              </w:rPr>
              <w:t>必填</w:t>
            </w:r>
            <w:proofErr w:type="spellEnd"/>
            <w:r>
              <w:rPr>
                <w:sz w:val="18"/>
                <w:lang w:val="zh-Hans"/>
              </w:rPr>
              <w:t xml:space="preserve">。 </w:t>
            </w:r>
            <w:proofErr w:type="spellStart"/>
            <w:r>
              <w:rPr>
                <w:sz w:val="18"/>
                <w:lang w:val="zh-Hans"/>
              </w:rPr>
              <w:t>接入点</w:t>
            </w:r>
            <w:proofErr w:type="spellEnd"/>
            <w:r>
              <w:rPr>
                <w:sz w:val="18"/>
                <w:lang w:val="zh-Hans"/>
              </w:rPr>
              <w:t xml:space="preserve">   </w:t>
            </w:r>
            <w:proofErr w:type="spellStart"/>
            <w:r>
              <w:rPr>
                <w:sz w:val="18"/>
                <w:lang w:val="zh-Hans"/>
              </w:rPr>
              <w:t>名称</w:t>
            </w:r>
            <w:proofErr w:type="spellEnd"/>
            <w:r>
              <w:rPr>
                <w:sz w:val="18"/>
                <w:lang w:val="zh-Hans"/>
              </w:rPr>
              <w:t xml:space="preserve"> </w:t>
            </w:r>
            <w:proofErr w:type="spellStart"/>
            <w:r>
              <w:rPr>
                <w:sz w:val="18"/>
                <w:lang w:val="zh-Hans"/>
              </w:rPr>
              <w:t>作为</w:t>
            </w:r>
            <w:proofErr w:type="spellEnd"/>
            <w:r>
              <w:rPr>
                <w:sz w:val="18"/>
                <w:lang w:val="zh-Hans"/>
              </w:rPr>
              <w:t xml:space="preserve">  URL。</w:t>
            </w:r>
          </w:p>
        </w:tc>
      </w:tr>
      <w:tr w:rsidR="00C562DC" w14:paraId="510BC37E" w14:textId="77777777">
        <w:trPr>
          <w:trHeight w:val="294"/>
        </w:trPr>
        <w:tc>
          <w:tcPr>
            <w:tcW w:w="2326" w:type="dxa"/>
            <w:shd w:val="clear" w:color="auto" w:fill="EDEDED"/>
          </w:tcPr>
          <w:p w14:paraId="5203BF24" w14:textId="77777777" w:rsidR="00C562DC" w:rsidRDefault="000906E7">
            <w:pPr>
              <w:pStyle w:val="TableParagraph"/>
              <w:rPr>
                <w:b/>
                <w:sz w:val="18"/>
              </w:rPr>
            </w:pPr>
            <w:r>
              <w:rPr>
                <w:b/>
                <w:sz w:val="18"/>
                <w:lang w:val="zh-Hans"/>
              </w:rPr>
              <w:t>apnUserName</w:t>
            </w:r>
          </w:p>
        </w:tc>
        <w:tc>
          <w:tcPr>
            <w:tcW w:w="2907" w:type="dxa"/>
            <w:shd w:val="clear" w:color="auto" w:fill="EDEDED"/>
          </w:tcPr>
          <w:p w14:paraId="74C8BBFD"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[0..20]</w:t>
            </w:r>
          </w:p>
        </w:tc>
        <w:tc>
          <w:tcPr>
            <w:tcW w:w="581" w:type="dxa"/>
            <w:shd w:val="clear" w:color="auto" w:fill="EDEDED"/>
          </w:tcPr>
          <w:p w14:paraId="53E0D909" w14:textId="77777777" w:rsidR="00C562DC" w:rsidRDefault="000906E7">
            <w:pPr>
              <w:pStyle w:val="TableParagraph"/>
              <w:ind w:left="39"/>
              <w:rPr>
                <w:sz w:val="18"/>
              </w:rPr>
            </w:pPr>
            <w:r>
              <w:rPr>
                <w:sz w:val="18"/>
                <w:lang w:val="zh-Hans"/>
              </w:rPr>
              <w:t>0..1</w:t>
            </w:r>
          </w:p>
        </w:tc>
        <w:tc>
          <w:tcPr>
            <w:tcW w:w="4651" w:type="dxa"/>
            <w:shd w:val="clear" w:color="auto" w:fill="EDEDED"/>
          </w:tcPr>
          <w:p w14:paraId="73F31F7C" w14:textId="77777777" w:rsidR="00C562DC" w:rsidRDefault="000906E7">
            <w:pPr>
              <w:pStyle w:val="TableParagraph"/>
              <w:rPr>
                <w:sz w:val="18"/>
              </w:rPr>
            </w:pPr>
            <w:proofErr w:type="spellStart"/>
            <w:r>
              <w:rPr>
                <w:spacing w:val="-1"/>
                <w:sz w:val="18"/>
                <w:lang w:val="zh-Hans"/>
              </w:rPr>
              <w:t>自选</w:t>
            </w:r>
            <w:proofErr w:type="spellEnd"/>
            <w:r>
              <w:rPr>
                <w:spacing w:val="-1"/>
                <w:sz w:val="18"/>
                <w:lang w:val="zh-Hans"/>
              </w:rPr>
              <w:t>。</w:t>
            </w:r>
            <w:r>
              <w:rPr>
                <w:sz w:val="18"/>
                <w:lang w:val="zh-Hans"/>
              </w:rPr>
              <w:t xml:space="preserve"> APN </w:t>
            </w:r>
            <w:proofErr w:type="spellStart"/>
            <w:r>
              <w:rPr>
                <w:sz w:val="18"/>
                <w:lang w:val="zh-Hans"/>
              </w:rPr>
              <w:t>用户名</w:t>
            </w:r>
            <w:proofErr w:type="spellEnd"/>
            <w:r>
              <w:rPr>
                <w:sz w:val="18"/>
                <w:lang w:val="zh-Hans"/>
              </w:rPr>
              <w:t>。</w:t>
            </w:r>
          </w:p>
        </w:tc>
      </w:tr>
      <w:tr w:rsidR="00C562DC" w14:paraId="0A4051C8" w14:textId="77777777">
        <w:trPr>
          <w:trHeight w:val="294"/>
        </w:trPr>
        <w:tc>
          <w:tcPr>
            <w:tcW w:w="2326" w:type="dxa"/>
          </w:tcPr>
          <w:p w14:paraId="4B57A4E5" w14:textId="77777777" w:rsidR="00C562DC" w:rsidRDefault="000906E7">
            <w:pPr>
              <w:pStyle w:val="TableParagraph"/>
              <w:rPr>
                <w:b/>
                <w:sz w:val="18"/>
              </w:rPr>
            </w:pPr>
            <w:r>
              <w:rPr>
                <w:b/>
                <w:sz w:val="18"/>
                <w:lang w:val="zh-Hans"/>
              </w:rPr>
              <w:t>apnPassword</w:t>
            </w:r>
          </w:p>
        </w:tc>
        <w:tc>
          <w:tcPr>
            <w:tcW w:w="2907" w:type="dxa"/>
          </w:tcPr>
          <w:p w14:paraId="7C5DC326"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[0..20]</w:t>
            </w:r>
          </w:p>
        </w:tc>
        <w:tc>
          <w:tcPr>
            <w:tcW w:w="581" w:type="dxa"/>
          </w:tcPr>
          <w:p w14:paraId="34148077" w14:textId="77777777" w:rsidR="00C562DC" w:rsidRDefault="000906E7">
            <w:pPr>
              <w:pStyle w:val="TableParagraph"/>
              <w:ind w:left="39"/>
              <w:rPr>
                <w:sz w:val="18"/>
              </w:rPr>
            </w:pPr>
            <w:r>
              <w:rPr>
                <w:sz w:val="18"/>
                <w:lang w:val="zh-Hans"/>
              </w:rPr>
              <w:t>0..1</w:t>
            </w:r>
          </w:p>
        </w:tc>
        <w:tc>
          <w:tcPr>
            <w:tcW w:w="4651" w:type="dxa"/>
          </w:tcPr>
          <w:p w14:paraId="11913238" w14:textId="77777777" w:rsidR="00C562DC" w:rsidRDefault="000906E7">
            <w:pPr>
              <w:pStyle w:val="TableParagraph"/>
              <w:rPr>
                <w:sz w:val="18"/>
              </w:rPr>
            </w:pPr>
            <w:proofErr w:type="spellStart"/>
            <w:r>
              <w:rPr>
                <w:sz w:val="18"/>
                <w:lang w:val="zh-Hans"/>
              </w:rPr>
              <w:t>自选</w:t>
            </w:r>
            <w:proofErr w:type="spellEnd"/>
            <w:r>
              <w:rPr>
                <w:sz w:val="18"/>
                <w:lang w:val="zh-Hans"/>
              </w:rPr>
              <w:t xml:space="preserve">。 </w:t>
            </w:r>
            <w:proofErr w:type="spellStart"/>
            <w:r>
              <w:rPr>
                <w:sz w:val="18"/>
                <w:lang w:val="zh-Hans"/>
              </w:rPr>
              <w:t>接入点</w:t>
            </w:r>
            <w:proofErr w:type="spellEnd"/>
            <w:r>
              <w:rPr>
                <w:sz w:val="18"/>
                <w:lang w:val="zh-Hans"/>
              </w:rPr>
              <w:t xml:space="preserve"> </w:t>
            </w:r>
            <w:proofErr w:type="spellStart"/>
            <w:r>
              <w:rPr>
                <w:sz w:val="18"/>
                <w:lang w:val="zh-Hans"/>
              </w:rPr>
              <w:t>密码</w:t>
            </w:r>
            <w:proofErr w:type="spellEnd"/>
            <w:r>
              <w:rPr>
                <w:sz w:val="18"/>
                <w:lang w:val="zh-Hans"/>
              </w:rPr>
              <w:t>。</w:t>
            </w:r>
          </w:p>
        </w:tc>
      </w:tr>
      <w:tr w:rsidR="00C562DC" w14:paraId="5700C77D" w14:textId="77777777">
        <w:trPr>
          <w:trHeight w:val="294"/>
        </w:trPr>
        <w:tc>
          <w:tcPr>
            <w:tcW w:w="2326" w:type="dxa"/>
            <w:shd w:val="clear" w:color="auto" w:fill="EDEDED"/>
          </w:tcPr>
          <w:p w14:paraId="608E2B6A" w14:textId="77777777" w:rsidR="00C562DC" w:rsidRDefault="000906E7">
            <w:pPr>
              <w:pStyle w:val="TableParagraph"/>
              <w:rPr>
                <w:b/>
                <w:sz w:val="18"/>
              </w:rPr>
            </w:pPr>
            <w:r>
              <w:rPr>
                <w:b/>
                <w:sz w:val="18"/>
                <w:lang w:val="zh-Hans"/>
              </w:rPr>
              <w:t>simPin</w:t>
            </w:r>
          </w:p>
        </w:tc>
        <w:tc>
          <w:tcPr>
            <w:tcW w:w="2907" w:type="dxa"/>
            <w:shd w:val="clear" w:color="auto" w:fill="EDEDED"/>
          </w:tcPr>
          <w:p w14:paraId="49245F78"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136F4FE5" w14:textId="77777777" w:rsidR="00C562DC" w:rsidRDefault="000906E7">
            <w:pPr>
              <w:pStyle w:val="TableParagraph"/>
              <w:ind w:left="39"/>
              <w:rPr>
                <w:sz w:val="18"/>
              </w:rPr>
            </w:pPr>
            <w:r>
              <w:rPr>
                <w:sz w:val="18"/>
                <w:lang w:val="zh-Hans"/>
              </w:rPr>
              <w:t>0..1</w:t>
            </w:r>
          </w:p>
        </w:tc>
        <w:tc>
          <w:tcPr>
            <w:tcW w:w="4651" w:type="dxa"/>
            <w:shd w:val="clear" w:color="auto" w:fill="EDEDED"/>
          </w:tcPr>
          <w:p w14:paraId="3058BABE" w14:textId="77777777" w:rsidR="00C562DC" w:rsidRDefault="000906E7">
            <w:pPr>
              <w:pStyle w:val="TableParagraph"/>
              <w:rPr>
                <w:sz w:val="18"/>
              </w:rPr>
            </w:pPr>
            <w:proofErr w:type="spellStart"/>
            <w:r>
              <w:rPr>
                <w:spacing w:val="-1"/>
                <w:sz w:val="18"/>
                <w:lang w:val="zh-Hans"/>
              </w:rPr>
              <w:t>自选</w:t>
            </w:r>
            <w:proofErr w:type="spellEnd"/>
            <w:r>
              <w:rPr>
                <w:spacing w:val="-1"/>
                <w:sz w:val="18"/>
                <w:lang w:val="zh-Hans"/>
              </w:rPr>
              <w:t>。</w:t>
            </w:r>
            <w:r>
              <w:rPr>
                <w:sz w:val="18"/>
                <w:lang w:val="zh-Hans"/>
              </w:rPr>
              <w:t xml:space="preserve"> SIM 卡 </w:t>
            </w:r>
            <w:proofErr w:type="spellStart"/>
            <w:r>
              <w:rPr>
                <w:sz w:val="18"/>
                <w:lang w:val="zh-Hans"/>
              </w:rPr>
              <w:t>密码</w:t>
            </w:r>
            <w:proofErr w:type="spellEnd"/>
            <w:r>
              <w:rPr>
                <w:sz w:val="18"/>
                <w:lang w:val="zh-Hans"/>
              </w:rPr>
              <w:t xml:space="preserve"> 。</w:t>
            </w:r>
          </w:p>
        </w:tc>
      </w:tr>
      <w:tr w:rsidR="00C562DC" w14:paraId="5FE1AE47" w14:textId="77777777">
        <w:trPr>
          <w:trHeight w:val="510"/>
        </w:trPr>
        <w:tc>
          <w:tcPr>
            <w:tcW w:w="2326" w:type="dxa"/>
          </w:tcPr>
          <w:p w14:paraId="53F1F6A7" w14:textId="77777777" w:rsidR="00C562DC" w:rsidRDefault="000906E7">
            <w:pPr>
              <w:pStyle w:val="TableParagraph"/>
              <w:rPr>
                <w:b/>
                <w:sz w:val="18"/>
              </w:rPr>
            </w:pPr>
            <w:proofErr w:type="spellStart"/>
            <w:r>
              <w:rPr>
                <w:b/>
                <w:sz w:val="18"/>
                <w:lang w:val="zh-Hans"/>
              </w:rPr>
              <w:t>首选网络</w:t>
            </w:r>
            <w:proofErr w:type="spellEnd"/>
          </w:p>
        </w:tc>
        <w:tc>
          <w:tcPr>
            <w:tcW w:w="2907" w:type="dxa"/>
          </w:tcPr>
          <w:p w14:paraId="04904242"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[0..6]</w:t>
            </w:r>
          </w:p>
        </w:tc>
        <w:tc>
          <w:tcPr>
            <w:tcW w:w="581" w:type="dxa"/>
          </w:tcPr>
          <w:p w14:paraId="2D4A8C6F" w14:textId="77777777" w:rsidR="00C562DC" w:rsidRDefault="000906E7">
            <w:pPr>
              <w:pStyle w:val="TableParagraph"/>
              <w:ind w:left="39"/>
              <w:rPr>
                <w:sz w:val="18"/>
              </w:rPr>
            </w:pPr>
            <w:r>
              <w:rPr>
                <w:sz w:val="18"/>
                <w:lang w:val="zh-Hans"/>
              </w:rPr>
              <w:t>0..1</w:t>
            </w:r>
          </w:p>
        </w:tc>
        <w:tc>
          <w:tcPr>
            <w:tcW w:w="4651" w:type="dxa"/>
          </w:tcPr>
          <w:p w14:paraId="1FFA497B"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首选</w:t>
            </w:r>
            <w:proofErr w:type="spellEnd"/>
            <w:r>
              <w:rPr>
                <w:spacing w:val="-1"/>
                <w:sz w:val="18"/>
                <w:lang w:val="zh-Hans"/>
              </w:rPr>
              <w:t xml:space="preserve"> </w:t>
            </w:r>
            <w:proofErr w:type="spellStart"/>
            <w:r>
              <w:rPr>
                <w:spacing w:val="-1"/>
                <w:sz w:val="18"/>
                <w:lang w:val="zh-Hans"/>
              </w:rPr>
              <w:t>网络</w:t>
            </w:r>
            <w:proofErr w:type="spellEnd"/>
            <w:r>
              <w:rPr>
                <w:spacing w:val="-1"/>
                <w:sz w:val="18"/>
                <w:lang w:val="zh-Hans"/>
              </w:rPr>
              <w:t xml:space="preserve">， </w:t>
            </w:r>
            <w:proofErr w:type="spellStart"/>
            <w:r>
              <w:rPr>
                <w:spacing w:val="-1"/>
                <w:sz w:val="18"/>
                <w:lang w:val="zh-Hans"/>
              </w:rPr>
              <w:t>编写</w:t>
            </w:r>
            <w:proofErr w:type="spellEnd"/>
            <w:r>
              <w:rPr>
                <w:spacing w:val="-1"/>
                <w:sz w:val="18"/>
                <w:lang w:val="zh-Hans"/>
              </w:rPr>
              <w:t xml:space="preserve"> 为 MCC 和</w:t>
            </w:r>
            <w:r>
              <w:rPr>
                <w:sz w:val="18"/>
                <w:lang w:val="zh-Hans"/>
              </w:rPr>
              <w:t xml:space="preserve"> MNC </w:t>
            </w:r>
            <w:proofErr w:type="spellStart"/>
            <w:r>
              <w:rPr>
                <w:sz w:val="18"/>
                <w:lang w:val="zh-Hans"/>
              </w:rPr>
              <w:t>连接</w:t>
            </w:r>
            <w:proofErr w:type="spellEnd"/>
            <w:r>
              <w:rPr>
                <w:sz w:val="18"/>
                <w:lang w:val="zh-Hans"/>
              </w:rPr>
              <w:t xml:space="preserve">。 </w:t>
            </w:r>
            <w:proofErr w:type="spellStart"/>
            <w:r>
              <w:rPr>
                <w:sz w:val="18"/>
                <w:lang w:val="zh-Hans"/>
              </w:rPr>
              <w:t>请参阅</w:t>
            </w:r>
            <w:proofErr w:type="spellEnd"/>
            <w:r>
              <w:rPr>
                <w:sz w:val="18"/>
                <w:lang w:val="zh-Hans"/>
              </w:rPr>
              <w:t xml:space="preserve"> </w:t>
            </w:r>
            <w:proofErr w:type="spellStart"/>
            <w:r>
              <w:rPr>
                <w:sz w:val="18"/>
                <w:lang w:val="zh-Hans"/>
              </w:rPr>
              <w:t>注释</w:t>
            </w:r>
            <w:proofErr w:type="spellEnd"/>
            <w:r>
              <w:rPr>
                <w:sz w:val="18"/>
                <w:lang w:val="zh-Hans"/>
              </w:rPr>
              <w:t>。</w:t>
            </w:r>
          </w:p>
        </w:tc>
      </w:tr>
    </w:tbl>
    <w:p w14:paraId="6FE7B547" w14:textId="77777777" w:rsidR="00C562DC" w:rsidRDefault="00C562DC">
      <w:pPr>
        <w:spacing w:line="247" w:lineRule="auto"/>
        <w:rPr>
          <w:sz w:val="18"/>
        </w:rPr>
        <w:sectPr w:rsidR="00C562DC">
          <w:type w:val="continuous"/>
          <w:pgSz w:w="11910" w:h="16840"/>
          <w:pgMar w:top="580" w:right="600" w:bottom="620" w:left="600" w:header="186" w:footer="431" w:gutter="0"/>
          <w:cols w:space="720"/>
        </w:sectPr>
      </w:pPr>
    </w:p>
    <w:p w14:paraId="27225CAE"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36E96A1E" w14:textId="77777777">
        <w:trPr>
          <w:trHeight w:val="274"/>
        </w:trPr>
        <w:tc>
          <w:tcPr>
            <w:tcW w:w="2326" w:type="dxa"/>
            <w:tcBorders>
              <w:left w:val="single" w:sz="4" w:space="0" w:color="000000"/>
              <w:bottom w:val="single" w:sz="12" w:space="0" w:color="000000"/>
              <w:right w:val="single" w:sz="4" w:space="0" w:color="000000"/>
            </w:tcBorders>
          </w:tcPr>
          <w:p w14:paraId="6C4A4AA9"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791F3239"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3CD6A639"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11B3B9BE"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61F546BE"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3398CE4D" w14:textId="77777777" w:rsidR="00C562DC" w:rsidRDefault="000906E7">
            <w:pPr>
              <w:pStyle w:val="TableParagraph"/>
              <w:spacing w:before="13"/>
              <w:rPr>
                <w:b/>
                <w:sz w:val="18"/>
              </w:rPr>
            </w:pPr>
            <w:r>
              <w:rPr>
                <w:b/>
                <w:sz w:val="18"/>
                <w:lang w:val="zh-Hans"/>
              </w:rPr>
              <w:t>useOnlyPreferredNetwork</w:t>
            </w:r>
          </w:p>
        </w:tc>
        <w:tc>
          <w:tcPr>
            <w:tcW w:w="2907" w:type="dxa"/>
            <w:tcBorders>
              <w:top w:val="single" w:sz="12" w:space="0" w:color="000000"/>
              <w:left w:val="single" w:sz="4" w:space="0" w:color="000000"/>
              <w:bottom w:val="single" w:sz="4" w:space="0" w:color="000000"/>
              <w:right w:val="single" w:sz="4" w:space="0" w:color="000000"/>
            </w:tcBorders>
          </w:tcPr>
          <w:p w14:paraId="082F2BCE" w14:textId="77777777" w:rsidR="00C562DC" w:rsidRDefault="000906E7">
            <w:pPr>
              <w:pStyle w:val="TableParagraph"/>
              <w:spacing w:before="13"/>
              <w:ind w:left="39"/>
              <w:rPr>
                <w:sz w:val="18"/>
              </w:rPr>
            </w:pPr>
            <w:proofErr w:type="spellStart"/>
            <w:r>
              <w:rPr>
                <w:sz w:val="18"/>
                <w:lang w:val="zh-Hans"/>
              </w:rPr>
              <w:t>布尔</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14B02A6C"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455827A2" w14:textId="77777777" w:rsidR="00C562DC" w:rsidRDefault="000906E7">
            <w:pPr>
              <w:pStyle w:val="TableParagraph"/>
              <w:spacing w:before="13"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默认值：假</w:t>
            </w:r>
            <w:proofErr w:type="spellEnd"/>
            <w:r>
              <w:rPr>
                <w:w w:val="95"/>
                <w:sz w:val="18"/>
                <w:lang w:val="zh-Hans"/>
              </w:rPr>
              <w:t xml:space="preserve">。 </w:t>
            </w:r>
            <w:proofErr w:type="spellStart"/>
            <w:r>
              <w:rPr>
                <w:w w:val="95"/>
                <w:sz w:val="18"/>
                <w:lang w:val="zh-Hans"/>
              </w:rPr>
              <w:t>仅使用</w:t>
            </w:r>
            <w:proofErr w:type="spellEnd"/>
            <w:r>
              <w:rPr>
                <w:w w:val="95"/>
                <w:sz w:val="18"/>
                <w:lang w:val="zh-Hans"/>
              </w:rPr>
              <w:t xml:space="preserve">   </w:t>
            </w:r>
            <w:proofErr w:type="spellStart"/>
            <w:r>
              <w:rPr>
                <w:w w:val="95"/>
                <w:sz w:val="18"/>
                <w:lang w:val="zh-Hans"/>
              </w:rPr>
              <w:t>首选网络，不可用时不要</w:t>
            </w:r>
            <w:proofErr w:type="spellEnd"/>
            <w:r>
              <w:rPr>
                <w:w w:val="95"/>
                <w:sz w:val="18"/>
                <w:lang w:val="zh-Hans"/>
              </w:rPr>
              <w:t xml:space="preserve">  </w:t>
            </w:r>
            <w:proofErr w:type="spellStart"/>
            <w:r>
              <w:rPr>
                <w:w w:val="95"/>
                <w:sz w:val="18"/>
                <w:lang w:val="zh-Hans"/>
              </w:rPr>
              <w:t>拨入</w:t>
            </w:r>
            <w:proofErr w:type="spellEnd"/>
            <w:r>
              <w:rPr>
                <w:w w:val="95"/>
                <w:sz w:val="18"/>
                <w:lang w:val="zh-Hans"/>
              </w:rPr>
              <w:t xml:space="preserve">  。 </w:t>
            </w:r>
            <w:proofErr w:type="spellStart"/>
            <w:r>
              <w:rPr>
                <w:w w:val="95"/>
                <w:sz w:val="18"/>
                <w:lang w:val="zh-Hans"/>
              </w:rPr>
              <w:t>请参阅注释</w:t>
            </w:r>
            <w:proofErr w:type="spellEnd"/>
            <w:r>
              <w:rPr>
                <w:w w:val="95"/>
                <w:sz w:val="18"/>
                <w:lang w:val="zh-Hans"/>
              </w:rPr>
              <w:t>。</w:t>
            </w:r>
          </w:p>
        </w:tc>
      </w:tr>
      <w:tr w:rsidR="00C562DC" w14:paraId="69F9C40A"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19A7DF83" w14:textId="77777777" w:rsidR="00C562DC" w:rsidRDefault="000906E7">
            <w:pPr>
              <w:pStyle w:val="TableParagraph"/>
              <w:rPr>
                <w:b/>
                <w:sz w:val="18"/>
              </w:rPr>
            </w:pPr>
            <w:r>
              <w:rPr>
                <w:b/>
                <w:sz w:val="18"/>
                <w:lang w:val="zh-Hans"/>
              </w:rPr>
              <w:t>apnAuthentication</w:t>
            </w:r>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58365B10" w14:textId="77777777" w:rsidR="00C562DC" w:rsidRDefault="000906E7">
            <w:pPr>
              <w:pStyle w:val="TableParagraph"/>
              <w:ind w:left="39"/>
              <w:rPr>
                <w:sz w:val="18"/>
              </w:rPr>
            </w:pPr>
            <w:r>
              <w:rPr>
                <w:color w:val="0000ED"/>
                <w:sz w:val="18"/>
                <w:lang w:val="zh-Hans"/>
              </w:rPr>
              <w:t>APNAuthenticationEnumType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385050AD"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7C33CAD8" w14:textId="77777777" w:rsidR="00C562DC" w:rsidRDefault="000906E7">
            <w:pPr>
              <w:pStyle w:val="TableParagraph"/>
              <w:rPr>
                <w:sz w:val="18"/>
              </w:rPr>
            </w:pPr>
            <w:proofErr w:type="spellStart"/>
            <w:r>
              <w:rPr>
                <w:w w:val="95"/>
                <w:sz w:val="18"/>
                <w:lang w:val="zh-Hans"/>
              </w:rPr>
              <w:t>必填。身份验证</w:t>
            </w:r>
            <w:proofErr w:type="spellEnd"/>
            <w:r>
              <w:rPr>
                <w:w w:val="95"/>
                <w:sz w:val="18"/>
                <w:lang w:val="zh-Hans"/>
              </w:rPr>
              <w:t xml:space="preserve"> </w:t>
            </w:r>
            <w:proofErr w:type="spellStart"/>
            <w:r>
              <w:rPr>
                <w:w w:val="95"/>
                <w:sz w:val="18"/>
                <w:lang w:val="zh-Hans"/>
              </w:rPr>
              <w:t>方法</w:t>
            </w:r>
            <w:proofErr w:type="spellEnd"/>
            <w:r>
              <w:rPr>
                <w:w w:val="95"/>
                <w:sz w:val="18"/>
                <w:lang w:val="zh-Hans"/>
              </w:rPr>
              <w:t>。</w:t>
            </w:r>
          </w:p>
        </w:tc>
      </w:tr>
    </w:tbl>
    <w:p w14:paraId="2DE2B257" w14:textId="77777777" w:rsidR="00C562DC" w:rsidRDefault="00C562DC">
      <w:pPr>
        <w:pStyle w:val="a3"/>
        <w:spacing w:before="9"/>
        <w:rPr>
          <w:sz w:val="15"/>
        </w:rPr>
      </w:pPr>
    </w:p>
    <w:p w14:paraId="6CE06D00" w14:textId="77777777" w:rsidR="00C562DC" w:rsidRDefault="000906E7">
      <w:pPr>
        <w:pStyle w:val="2"/>
        <w:numPr>
          <w:ilvl w:val="1"/>
          <w:numId w:val="7"/>
        </w:numPr>
        <w:tabs>
          <w:tab w:val="left" w:pos="751"/>
        </w:tabs>
        <w:spacing w:before="97"/>
      </w:pPr>
      <w:proofErr w:type="spellStart"/>
      <w:r>
        <w:rPr>
          <w:lang w:val="zh-Hans"/>
        </w:rPr>
        <w:t>授权数据</w:t>
      </w:r>
      <w:proofErr w:type="spellEnd"/>
    </w:p>
    <w:p w14:paraId="78C27815" w14:textId="77777777" w:rsidR="00C562DC" w:rsidRDefault="000906E7">
      <w:pPr>
        <w:spacing w:before="261"/>
        <w:ind w:left="120"/>
        <w:rPr>
          <w:i/>
          <w:sz w:val="18"/>
        </w:rPr>
      </w:pPr>
      <w:r>
        <w:rPr>
          <w:i/>
          <w:w w:val="105"/>
          <w:sz w:val="18"/>
          <w:lang w:val="zh-Hans"/>
        </w:rPr>
        <w:t>类</w:t>
      </w:r>
    </w:p>
    <w:p w14:paraId="5785AACC" w14:textId="77777777" w:rsidR="00C562DC" w:rsidRDefault="00C562DC">
      <w:pPr>
        <w:pStyle w:val="a3"/>
        <w:spacing w:before="3"/>
        <w:rPr>
          <w:i/>
          <w:sz w:val="21"/>
        </w:rPr>
      </w:pPr>
    </w:p>
    <w:p w14:paraId="3DF646FA" w14:textId="77777777" w:rsidR="00C562DC" w:rsidRDefault="000906E7">
      <w:pPr>
        <w:pStyle w:val="a3"/>
        <w:spacing w:after="7" w:line="523" w:lineRule="auto"/>
        <w:ind w:left="120" w:right="5486"/>
      </w:pPr>
      <w:proofErr w:type="spellStart"/>
      <w:r>
        <w:rPr>
          <w:w w:val="95"/>
          <w:lang w:val="zh-Hans"/>
        </w:rPr>
        <w:t>包含用于授权的标识符</w:t>
      </w:r>
      <w:proofErr w:type="spellEnd"/>
      <w:r>
        <w:rPr>
          <w:w w:val="95"/>
          <w:lang w:val="zh-Hans"/>
        </w:rPr>
        <w:t>。</w:t>
      </w:r>
      <w:r>
        <w:rPr>
          <w:lang w:val="zh-Hans"/>
        </w:rPr>
        <w:t xml:space="preserve"> </w:t>
      </w:r>
      <w:proofErr w:type="spellStart"/>
      <w:r>
        <w:rPr>
          <w:lang w:val="zh-Hans"/>
        </w:rPr>
        <w:t>授权数据</w:t>
      </w:r>
      <w:proofErr w:type="spellEnd"/>
      <w:r>
        <w:rPr>
          <w:lang w:val="zh-Hans"/>
        </w:rPr>
        <w:t xml:space="preserve">  </w:t>
      </w:r>
      <w:proofErr w:type="spellStart"/>
      <w:r>
        <w:rPr>
          <w:lang w:val="zh-Hans"/>
        </w:rPr>
        <w:t>由以下人员使用</w:t>
      </w:r>
      <w:proofErr w:type="spellEnd"/>
      <w:r>
        <w:rPr>
          <w:lang w:val="zh-Hans"/>
        </w:rPr>
        <w:t xml:space="preserve"> ：</w:t>
      </w:r>
      <w:r>
        <w:rPr>
          <w:color w:val="0000ED"/>
          <w:lang w:val="zh-Hans"/>
        </w:rPr>
        <w:t xml:space="preserve"> SendLocalListRequest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7983DCB" w14:textId="77777777">
        <w:trPr>
          <w:trHeight w:val="284"/>
        </w:trPr>
        <w:tc>
          <w:tcPr>
            <w:tcW w:w="2326" w:type="dxa"/>
            <w:tcBorders>
              <w:bottom w:val="single" w:sz="12" w:space="0" w:color="000000"/>
            </w:tcBorders>
          </w:tcPr>
          <w:p w14:paraId="2C0DA9C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3362F2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0BB9D1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8859454" w14:textId="77777777" w:rsidR="00C562DC" w:rsidRDefault="000906E7">
            <w:pPr>
              <w:pStyle w:val="TableParagraph"/>
              <w:rPr>
                <w:b/>
                <w:sz w:val="18"/>
              </w:rPr>
            </w:pPr>
            <w:proofErr w:type="spellStart"/>
            <w:r>
              <w:rPr>
                <w:b/>
                <w:sz w:val="18"/>
                <w:lang w:val="zh-Hans"/>
              </w:rPr>
              <w:t>描述</w:t>
            </w:r>
            <w:proofErr w:type="spellEnd"/>
          </w:p>
        </w:tc>
      </w:tr>
      <w:tr w:rsidR="00C562DC" w14:paraId="5EE62F76" w14:textId="77777777">
        <w:trPr>
          <w:trHeight w:val="1579"/>
        </w:trPr>
        <w:tc>
          <w:tcPr>
            <w:tcW w:w="2326" w:type="dxa"/>
            <w:tcBorders>
              <w:top w:val="single" w:sz="12" w:space="0" w:color="000000"/>
            </w:tcBorders>
          </w:tcPr>
          <w:p w14:paraId="5687886F" w14:textId="77777777" w:rsidR="00C562DC" w:rsidRDefault="000906E7">
            <w:pPr>
              <w:pStyle w:val="TableParagraph"/>
              <w:spacing w:before="13"/>
              <w:rPr>
                <w:b/>
                <w:sz w:val="18"/>
              </w:rPr>
            </w:pPr>
            <w:r>
              <w:rPr>
                <w:b/>
                <w:sz w:val="18"/>
                <w:lang w:val="zh-Hans"/>
              </w:rPr>
              <w:t>idTokenInfo</w:t>
            </w:r>
          </w:p>
        </w:tc>
        <w:tc>
          <w:tcPr>
            <w:tcW w:w="2907" w:type="dxa"/>
            <w:tcBorders>
              <w:top w:val="single" w:sz="12" w:space="0" w:color="000000"/>
            </w:tcBorders>
          </w:tcPr>
          <w:p w14:paraId="2889F58C" w14:textId="77777777" w:rsidR="00C562DC" w:rsidRDefault="000906E7">
            <w:pPr>
              <w:pStyle w:val="TableParagraph"/>
              <w:spacing w:before="13"/>
              <w:ind w:left="39"/>
              <w:rPr>
                <w:sz w:val="18"/>
              </w:rPr>
            </w:pPr>
            <w:r>
              <w:rPr>
                <w:color w:val="0000ED"/>
                <w:sz w:val="18"/>
                <w:lang w:val="zh-Hans"/>
              </w:rPr>
              <w:t>IdTokenInfoType</w:t>
            </w:r>
          </w:p>
        </w:tc>
        <w:tc>
          <w:tcPr>
            <w:tcW w:w="581" w:type="dxa"/>
            <w:tcBorders>
              <w:top w:val="single" w:sz="12" w:space="0" w:color="000000"/>
            </w:tcBorders>
          </w:tcPr>
          <w:p w14:paraId="4F9DD2ED"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74B1AA7B" w14:textId="77777777" w:rsidR="00C562DC" w:rsidRDefault="000906E7">
            <w:pPr>
              <w:pStyle w:val="TableParagraph"/>
              <w:spacing w:before="13" w:line="247" w:lineRule="auto"/>
              <w:ind w:right="177"/>
              <w:rPr>
                <w:sz w:val="18"/>
              </w:rPr>
            </w:pPr>
            <w:proofErr w:type="spellStart"/>
            <w:r>
              <w:rPr>
                <w:w w:val="95"/>
                <w:sz w:val="18"/>
                <w:lang w:val="zh-Hans"/>
              </w:rPr>
              <w:t>自选。当</w:t>
            </w:r>
            <w:proofErr w:type="spellEnd"/>
            <w:r>
              <w:rPr>
                <w:w w:val="95"/>
                <w:sz w:val="18"/>
                <w:lang w:val="zh-Hans"/>
              </w:rPr>
              <w:t xml:space="preserve"> UpdateType 为 Full </w:t>
            </w:r>
            <w:proofErr w:type="spellStart"/>
            <w:r>
              <w:rPr>
                <w:w w:val="95"/>
                <w:sz w:val="18"/>
                <w:lang w:val="zh-Hans"/>
              </w:rPr>
              <w:t>时为必需</w:t>
            </w:r>
            <w:proofErr w:type="spellEnd"/>
            <w:r>
              <w:rPr>
                <w:w w:val="95"/>
                <w:sz w:val="18"/>
                <w:lang w:val="zh-Hans"/>
              </w:rPr>
              <w:t xml:space="preserve">。 </w:t>
            </w:r>
            <w:proofErr w:type="spellStart"/>
            <w:r>
              <w:rPr>
                <w:w w:val="95"/>
                <w:sz w:val="18"/>
                <w:lang w:val="zh-Hans"/>
              </w:rPr>
              <w:t>其中包含有关授权状态、到期时间和</w:t>
            </w:r>
            <w:proofErr w:type="spellEnd"/>
            <w:r>
              <w:rPr>
                <w:w w:val="95"/>
                <w:sz w:val="18"/>
                <w:lang w:val="zh-Hans"/>
              </w:rPr>
              <w:t xml:space="preserve">  组 ID </w:t>
            </w:r>
            <w:proofErr w:type="spellStart"/>
            <w:r>
              <w:rPr>
                <w:w w:val="95"/>
                <w:sz w:val="18"/>
                <w:lang w:val="zh-Hans"/>
              </w:rPr>
              <w:t>的信息。对于差异更新，以下情况适用：如果存在此元素</w:t>
            </w:r>
            <w:proofErr w:type="spellEnd"/>
            <w:r>
              <w:rPr>
                <w:w w:val="95"/>
                <w:sz w:val="18"/>
                <w:lang w:val="zh-Hans"/>
              </w:rPr>
              <w:t xml:space="preserve">  ，</w:t>
            </w:r>
            <w:proofErr w:type="spellStart"/>
            <w:r>
              <w:rPr>
                <w:w w:val="95"/>
                <w:sz w:val="18"/>
                <w:lang w:val="zh-Hans"/>
              </w:rPr>
              <w:t>则应</w:t>
            </w:r>
            <w:r>
              <w:rPr>
                <w:lang w:val="zh-Hans"/>
              </w:rPr>
              <w:t>在</w:t>
            </w:r>
            <w:r>
              <w:rPr>
                <w:w w:val="95"/>
                <w:sz w:val="18"/>
                <w:lang w:val="zh-Hans"/>
              </w:rPr>
              <w:t>本地授权</w:t>
            </w:r>
            <w:r>
              <w:rPr>
                <w:lang w:val="zh-Hans"/>
              </w:rPr>
              <w:t>列表中</w:t>
            </w:r>
            <w:proofErr w:type="spellEnd"/>
            <w:r>
              <w:rPr>
                <w:w w:val="95"/>
                <w:sz w:val="18"/>
                <w:lang w:val="zh-Hans"/>
              </w:rPr>
              <w:t xml:space="preserve">  </w:t>
            </w:r>
            <w:proofErr w:type="spellStart"/>
            <w:r>
              <w:rPr>
                <w:w w:val="95"/>
                <w:sz w:val="18"/>
                <w:lang w:val="zh-Hans"/>
              </w:rPr>
              <w:t>添加或更新</w:t>
            </w:r>
            <w:proofErr w:type="spellEnd"/>
            <w:r>
              <w:rPr>
                <w:w w:val="95"/>
                <w:sz w:val="18"/>
                <w:lang w:val="zh-Hans"/>
              </w:rPr>
              <w:t xml:space="preserve">  </w:t>
            </w:r>
            <w:proofErr w:type="spellStart"/>
            <w:r>
              <w:rPr>
                <w:w w:val="95"/>
                <w:sz w:val="18"/>
                <w:lang w:val="zh-Hans"/>
              </w:rPr>
              <w:t>此条目。如果此元素不存在，则应删除本地授权列表中此</w:t>
            </w:r>
            <w:proofErr w:type="spellEnd"/>
            <w:r>
              <w:rPr>
                <w:w w:val="95"/>
                <w:sz w:val="18"/>
                <w:lang w:val="zh-Hans"/>
              </w:rPr>
              <w:t xml:space="preserve"> IdToken </w:t>
            </w:r>
            <w:proofErr w:type="spellStart"/>
            <w:r>
              <w:rPr>
                <w:w w:val="95"/>
                <w:sz w:val="18"/>
                <w:lang w:val="zh-Hans"/>
              </w:rPr>
              <w:t>的条目</w:t>
            </w:r>
            <w:proofErr w:type="spellEnd"/>
            <w:r>
              <w:rPr>
                <w:sz w:val="18"/>
                <w:lang w:val="zh-Hans"/>
              </w:rPr>
              <w:t xml:space="preserve">      。</w:t>
            </w:r>
          </w:p>
        </w:tc>
      </w:tr>
      <w:tr w:rsidR="00C562DC" w14:paraId="4210F3EF" w14:textId="77777777">
        <w:trPr>
          <w:trHeight w:val="510"/>
        </w:trPr>
        <w:tc>
          <w:tcPr>
            <w:tcW w:w="2326" w:type="dxa"/>
            <w:shd w:val="clear" w:color="auto" w:fill="EDEDED"/>
          </w:tcPr>
          <w:p w14:paraId="3FB7A898" w14:textId="77777777" w:rsidR="00C562DC" w:rsidRDefault="000906E7">
            <w:pPr>
              <w:pStyle w:val="TableParagraph"/>
              <w:rPr>
                <w:b/>
                <w:sz w:val="18"/>
              </w:rPr>
            </w:pPr>
            <w:r>
              <w:rPr>
                <w:b/>
                <w:sz w:val="18"/>
                <w:lang w:val="zh-Hans"/>
              </w:rPr>
              <w:t>idToken</w:t>
            </w:r>
          </w:p>
        </w:tc>
        <w:tc>
          <w:tcPr>
            <w:tcW w:w="2907" w:type="dxa"/>
            <w:shd w:val="clear" w:color="auto" w:fill="EDEDED"/>
          </w:tcPr>
          <w:p w14:paraId="03CBAA30" w14:textId="77777777" w:rsidR="00C562DC" w:rsidRDefault="000906E7">
            <w:pPr>
              <w:pStyle w:val="TableParagraph"/>
              <w:ind w:left="39"/>
              <w:rPr>
                <w:sz w:val="18"/>
              </w:rPr>
            </w:pPr>
            <w:r>
              <w:rPr>
                <w:color w:val="0000ED"/>
                <w:sz w:val="18"/>
                <w:lang w:val="zh-Hans"/>
              </w:rPr>
              <w:t>IdTokenType</w:t>
            </w:r>
          </w:p>
        </w:tc>
        <w:tc>
          <w:tcPr>
            <w:tcW w:w="581" w:type="dxa"/>
            <w:shd w:val="clear" w:color="auto" w:fill="EDEDED"/>
          </w:tcPr>
          <w:p w14:paraId="374C942F" w14:textId="77777777" w:rsidR="00C562DC" w:rsidRDefault="000906E7">
            <w:pPr>
              <w:pStyle w:val="TableParagraph"/>
              <w:ind w:left="39"/>
              <w:rPr>
                <w:sz w:val="18"/>
              </w:rPr>
            </w:pPr>
            <w:r>
              <w:rPr>
                <w:sz w:val="18"/>
                <w:lang w:val="zh-Hans"/>
              </w:rPr>
              <w:t>1..1</w:t>
            </w:r>
          </w:p>
        </w:tc>
        <w:tc>
          <w:tcPr>
            <w:tcW w:w="4651" w:type="dxa"/>
            <w:shd w:val="clear" w:color="auto" w:fill="EDEDED"/>
          </w:tcPr>
          <w:p w14:paraId="0FDD9104"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这包含</w:t>
            </w:r>
            <w:proofErr w:type="spellEnd"/>
            <w:r>
              <w:rPr>
                <w:w w:val="95"/>
                <w:sz w:val="18"/>
                <w:lang w:val="zh-Hans"/>
              </w:rPr>
              <w:t xml:space="preserve">   </w:t>
            </w:r>
            <w:proofErr w:type="spellStart"/>
            <w:r>
              <w:rPr>
                <w:w w:val="95"/>
                <w:sz w:val="18"/>
                <w:lang w:val="zh-Hans"/>
              </w:rPr>
              <w:t>需要</w:t>
            </w:r>
            <w:proofErr w:type="spellEnd"/>
            <w:r>
              <w:rPr>
                <w:w w:val="95"/>
                <w:sz w:val="18"/>
                <w:lang w:val="zh-Hans"/>
              </w:rPr>
              <w:t xml:space="preserve"> </w:t>
            </w:r>
            <w:r>
              <w:rPr>
                <w:sz w:val="18"/>
                <w:lang w:val="zh-Hans"/>
              </w:rPr>
              <w:t xml:space="preserve"> </w:t>
            </w:r>
            <w:proofErr w:type="spellStart"/>
            <w:r>
              <w:rPr>
                <w:sz w:val="18"/>
                <w:lang w:val="zh-Hans"/>
              </w:rPr>
              <w:t>存储</w:t>
            </w:r>
            <w:r>
              <w:rPr>
                <w:w w:val="95"/>
                <w:sz w:val="18"/>
                <w:lang w:val="zh-Hans"/>
              </w:rPr>
              <w:t>以进行</w:t>
            </w:r>
            <w:r>
              <w:rPr>
                <w:lang w:val="zh-Hans"/>
              </w:rPr>
              <w:t>授权</w:t>
            </w:r>
            <w:r>
              <w:rPr>
                <w:sz w:val="18"/>
                <w:lang w:val="zh-Hans"/>
              </w:rPr>
              <w:t>的</w:t>
            </w:r>
            <w:r>
              <w:rPr>
                <w:w w:val="95"/>
                <w:sz w:val="18"/>
                <w:lang w:val="zh-Hans"/>
              </w:rPr>
              <w:t>标识符</w:t>
            </w:r>
            <w:proofErr w:type="spellEnd"/>
            <w:r>
              <w:rPr>
                <w:sz w:val="18"/>
                <w:lang w:val="zh-Hans"/>
              </w:rPr>
              <w:t>。</w:t>
            </w:r>
          </w:p>
        </w:tc>
      </w:tr>
    </w:tbl>
    <w:p w14:paraId="1F6AFB7B" w14:textId="77777777" w:rsidR="00C562DC" w:rsidRDefault="00C562DC">
      <w:pPr>
        <w:pStyle w:val="a3"/>
        <w:spacing w:before="5"/>
        <w:rPr>
          <w:sz w:val="25"/>
        </w:rPr>
      </w:pPr>
    </w:p>
    <w:p w14:paraId="663E677C" w14:textId="77777777" w:rsidR="00C562DC" w:rsidRDefault="000906E7">
      <w:pPr>
        <w:pStyle w:val="2"/>
        <w:numPr>
          <w:ilvl w:val="1"/>
          <w:numId w:val="7"/>
        </w:numPr>
        <w:tabs>
          <w:tab w:val="left" w:pos="751"/>
        </w:tabs>
      </w:pPr>
      <w:r>
        <w:rPr>
          <w:lang w:val="zh-Hans"/>
        </w:rPr>
        <w:t>CertificateHashDataChainType</w:t>
      </w:r>
    </w:p>
    <w:p w14:paraId="0314FD08" w14:textId="77777777" w:rsidR="00C562DC" w:rsidRDefault="000906E7">
      <w:pPr>
        <w:spacing w:before="262"/>
        <w:ind w:left="120"/>
        <w:rPr>
          <w:i/>
          <w:sz w:val="18"/>
        </w:rPr>
      </w:pPr>
      <w:r>
        <w:rPr>
          <w:i/>
          <w:w w:val="105"/>
          <w:sz w:val="18"/>
          <w:lang w:val="zh-Hans"/>
        </w:rPr>
        <w:t>类</w:t>
      </w:r>
    </w:p>
    <w:p w14:paraId="573BCE7B" w14:textId="77777777" w:rsidR="00C562DC" w:rsidRDefault="00C562DC">
      <w:pPr>
        <w:pStyle w:val="a3"/>
        <w:spacing w:before="2"/>
        <w:rPr>
          <w:i/>
          <w:sz w:val="21"/>
        </w:rPr>
      </w:pPr>
    </w:p>
    <w:p w14:paraId="2C6D35D4" w14:textId="77777777" w:rsidR="00C562DC" w:rsidRDefault="000906E7">
      <w:pPr>
        <w:pStyle w:val="a3"/>
        <w:ind w:left="120"/>
      </w:pPr>
      <w:r>
        <w:rPr>
          <w:spacing w:val="-1"/>
          <w:lang w:val="zh-Hans"/>
        </w:rPr>
        <w:t>CertificateHashDataChainType  由：</w:t>
      </w:r>
      <w:r>
        <w:rPr>
          <w:color w:val="0000ED"/>
          <w:spacing w:val="-1"/>
          <w:lang w:val="zh-Hans"/>
        </w:rPr>
        <w:t xml:space="preserve"> GetInstalledCertificateIdsResponse</w:t>
      </w:r>
      <w:r>
        <w:rPr>
          <w:spacing w:val="-1"/>
          <w:lang w:val="zh-Hans"/>
        </w:rPr>
        <w:t xml:space="preserve"> </w:t>
      </w:r>
      <w:proofErr w:type="spellStart"/>
      <w:r>
        <w:rPr>
          <w:spacing w:val="-1"/>
          <w:lang w:val="zh-Hans"/>
        </w:rPr>
        <w:t>使用</w:t>
      </w:r>
      <w:proofErr w:type="spellEnd"/>
      <w:r>
        <w:rPr>
          <w:lang w:val="zh-Hans"/>
        </w:rPr>
        <w:t>。</w:t>
      </w:r>
    </w:p>
    <w:p w14:paraId="74B6DB22"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B09DFED" w14:textId="77777777">
        <w:trPr>
          <w:trHeight w:val="284"/>
        </w:trPr>
        <w:tc>
          <w:tcPr>
            <w:tcW w:w="2326" w:type="dxa"/>
            <w:tcBorders>
              <w:bottom w:val="single" w:sz="12" w:space="0" w:color="000000"/>
            </w:tcBorders>
          </w:tcPr>
          <w:p w14:paraId="26018E6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4BFEFC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25ED5F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B439723" w14:textId="77777777" w:rsidR="00C562DC" w:rsidRDefault="000906E7">
            <w:pPr>
              <w:pStyle w:val="TableParagraph"/>
              <w:rPr>
                <w:b/>
                <w:sz w:val="18"/>
              </w:rPr>
            </w:pPr>
            <w:proofErr w:type="spellStart"/>
            <w:r>
              <w:rPr>
                <w:b/>
                <w:sz w:val="18"/>
                <w:lang w:val="zh-Hans"/>
              </w:rPr>
              <w:t>描述</w:t>
            </w:r>
            <w:proofErr w:type="spellEnd"/>
          </w:p>
        </w:tc>
      </w:tr>
      <w:tr w:rsidR="00C562DC" w14:paraId="044A3E0F" w14:textId="77777777">
        <w:trPr>
          <w:trHeight w:val="500"/>
        </w:trPr>
        <w:tc>
          <w:tcPr>
            <w:tcW w:w="2326" w:type="dxa"/>
            <w:tcBorders>
              <w:top w:val="single" w:sz="12" w:space="0" w:color="000000"/>
            </w:tcBorders>
          </w:tcPr>
          <w:p w14:paraId="34E04224" w14:textId="77777777" w:rsidR="00C562DC" w:rsidRDefault="000906E7">
            <w:pPr>
              <w:pStyle w:val="TableParagraph"/>
              <w:spacing w:before="13"/>
              <w:rPr>
                <w:b/>
                <w:sz w:val="18"/>
              </w:rPr>
            </w:pPr>
            <w:proofErr w:type="spellStart"/>
            <w:r>
              <w:rPr>
                <w:b/>
                <w:sz w:val="18"/>
                <w:lang w:val="zh-Hans"/>
              </w:rPr>
              <w:t>证书类型</w:t>
            </w:r>
            <w:proofErr w:type="spellEnd"/>
          </w:p>
        </w:tc>
        <w:tc>
          <w:tcPr>
            <w:tcW w:w="2907" w:type="dxa"/>
            <w:tcBorders>
              <w:top w:val="single" w:sz="12" w:space="0" w:color="000000"/>
            </w:tcBorders>
          </w:tcPr>
          <w:p w14:paraId="1A563E04" w14:textId="77777777" w:rsidR="00C562DC" w:rsidRDefault="000906E7">
            <w:pPr>
              <w:pStyle w:val="TableParagraph"/>
              <w:spacing w:before="13"/>
              <w:ind w:left="39"/>
              <w:rPr>
                <w:sz w:val="18"/>
              </w:rPr>
            </w:pPr>
            <w:r>
              <w:rPr>
                <w:color w:val="0000ED"/>
                <w:sz w:val="18"/>
                <w:lang w:val="zh-Hans"/>
              </w:rPr>
              <w:t>GetCertificateIdUseEnumType</w:t>
            </w:r>
          </w:p>
        </w:tc>
        <w:tc>
          <w:tcPr>
            <w:tcW w:w="581" w:type="dxa"/>
            <w:tcBorders>
              <w:top w:val="single" w:sz="12" w:space="0" w:color="000000"/>
            </w:tcBorders>
          </w:tcPr>
          <w:p w14:paraId="7995D83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495DCF4" w14:textId="77777777" w:rsidR="00C562DC" w:rsidRDefault="000906E7">
            <w:pPr>
              <w:pStyle w:val="TableParagraph"/>
              <w:spacing w:before="13" w:line="247" w:lineRule="auto"/>
              <w:rPr>
                <w:sz w:val="18"/>
              </w:rPr>
            </w:pPr>
            <w:proofErr w:type="spellStart"/>
            <w:r>
              <w:rPr>
                <w:w w:val="95"/>
                <w:sz w:val="18"/>
                <w:lang w:val="zh-Hans"/>
              </w:rPr>
              <w:t>必填。指示</w:t>
            </w:r>
            <w:proofErr w:type="spellEnd"/>
            <w:r>
              <w:rPr>
                <w:w w:val="95"/>
                <w:sz w:val="18"/>
                <w:lang w:val="zh-Hans"/>
              </w:rPr>
              <w:t xml:space="preserve">  </w:t>
            </w:r>
            <w:proofErr w:type="spellStart"/>
            <w:r>
              <w:rPr>
                <w:w w:val="95"/>
                <w:sz w:val="18"/>
                <w:lang w:val="zh-Hans"/>
              </w:rPr>
              <w:t>所请求证书</w:t>
            </w:r>
            <w:proofErr w:type="spellEnd"/>
            <w:r>
              <w:rPr>
                <w:w w:val="95"/>
                <w:sz w:val="18"/>
                <w:lang w:val="zh-Hans"/>
              </w:rPr>
              <w:t xml:space="preserve">  </w:t>
            </w:r>
            <w:proofErr w:type="spellStart"/>
            <w:r>
              <w:rPr>
                <w:w w:val="95"/>
                <w:sz w:val="18"/>
                <w:lang w:val="zh-Hans"/>
              </w:rPr>
              <w:t>的类型</w:t>
            </w:r>
            <w:proofErr w:type="spellEnd"/>
            <w:r>
              <w:rPr>
                <w:sz w:val="18"/>
                <w:lang w:val="zh-Hans"/>
              </w:rPr>
              <w:t>。</w:t>
            </w:r>
          </w:p>
        </w:tc>
      </w:tr>
      <w:tr w:rsidR="00C562DC" w14:paraId="3E112560" w14:textId="77777777">
        <w:trPr>
          <w:trHeight w:val="294"/>
        </w:trPr>
        <w:tc>
          <w:tcPr>
            <w:tcW w:w="2326" w:type="dxa"/>
            <w:shd w:val="clear" w:color="auto" w:fill="EDEDED"/>
          </w:tcPr>
          <w:p w14:paraId="2F3B6884" w14:textId="77777777" w:rsidR="00C562DC" w:rsidRDefault="000906E7">
            <w:pPr>
              <w:pStyle w:val="TableParagraph"/>
              <w:rPr>
                <w:b/>
                <w:sz w:val="18"/>
              </w:rPr>
            </w:pPr>
            <w:proofErr w:type="spellStart"/>
            <w:r>
              <w:rPr>
                <w:b/>
                <w:sz w:val="18"/>
                <w:lang w:val="zh-Hans"/>
              </w:rPr>
              <w:t>证书哈希数据</w:t>
            </w:r>
            <w:proofErr w:type="spellEnd"/>
          </w:p>
        </w:tc>
        <w:tc>
          <w:tcPr>
            <w:tcW w:w="2907" w:type="dxa"/>
            <w:shd w:val="clear" w:color="auto" w:fill="EDEDED"/>
          </w:tcPr>
          <w:p w14:paraId="15256A18" w14:textId="77777777" w:rsidR="00C562DC" w:rsidRDefault="000906E7">
            <w:pPr>
              <w:pStyle w:val="TableParagraph"/>
              <w:ind w:left="39"/>
              <w:rPr>
                <w:sz w:val="18"/>
              </w:rPr>
            </w:pPr>
            <w:proofErr w:type="spellStart"/>
            <w:r>
              <w:rPr>
                <w:color w:val="0000ED"/>
                <w:sz w:val="18"/>
                <w:lang w:val="zh-Hans"/>
              </w:rPr>
              <w:t>证书哈希数据类型</w:t>
            </w:r>
            <w:proofErr w:type="spellEnd"/>
          </w:p>
        </w:tc>
        <w:tc>
          <w:tcPr>
            <w:tcW w:w="581" w:type="dxa"/>
            <w:shd w:val="clear" w:color="auto" w:fill="EDEDED"/>
          </w:tcPr>
          <w:p w14:paraId="5763E1E6" w14:textId="77777777" w:rsidR="00C562DC" w:rsidRDefault="000906E7">
            <w:pPr>
              <w:pStyle w:val="TableParagraph"/>
              <w:ind w:left="39"/>
              <w:rPr>
                <w:sz w:val="18"/>
              </w:rPr>
            </w:pPr>
            <w:r>
              <w:rPr>
                <w:sz w:val="18"/>
                <w:lang w:val="zh-Hans"/>
              </w:rPr>
              <w:t>1..1</w:t>
            </w:r>
          </w:p>
        </w:tc>
        <w:tc>
          <w:tcPr>
            <w:tcW w:w="4651" w:type="dxa"/>
            <w:shd w:val="clear" w:color="auto" w:fill="EDEDED"/>
          </w:tcPr>
          <w:p w14:paraId="2DDE23D3"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用于</w:t>
            </w:r>
            <w:proofErr w:type="spellEnd"/>
            <w:r>
              <w:rPr>
                <w:w w:val="95"/>
                <w:sz w:val="18"/>
                <w:lang w:val="zh-Hans"/>
              </w:rPr>
              <w:t xml:space="preserve"> </w:t>
            </w:r>
            <w:proofErr w:type="spellStart"/>
            <w:r>
              <w:rPr>
                <w:w w:val="95"/>
                <w:sz w:val="18"/>
                <w:lang w:val="zh-Hans"/>
              </w:rPr>
              <w:t>标识</w:t>
            </w:r>
            <w:proofErr w:type="spellEnd"/>
            <w:r>
              <w:rPr>
                <w:w w:val="95"/>
                <w:sz w:val="18"/>
                <w:lang w:val="zh-Hans"/>
              </w:rPr>
              <w:t xml:space="preserve">  </w:t>
            </w:r>
            <w:proofErr w:type="spellStart"/>
            <w:r>
              <w:rPr>
                <w:w w:val="95"/>
                <w:sz w:val="18"/>
                <w:lang w:val="zh-Hans"/>
              </w:rPr>
              <w:t>证书的信息</w:t>
            </w:r>
            <w:proofErr w:type="spellEnd"/>
            <w:r>
              <w:rPr>
                <w:w w:val="95"/>
                <w:sz w:val="18"/>
                <w:lang w:val="zh-Hans"/>
              </w:rPr>
              <w:t>。</w:t>
            </w:r>
          </w:p>
        </w:tc>
      </w:tr>
      <w:tr w:rsidR="00C562DC" w14:paraId="09DF0C28" w14:textId="77777777">
        <w:trPr>
          <w:trHeight w:val="294"/>
        </w:trPr>
        <w:tc>
          <w:tcPr>
            <w:tcW w:w="2326" w:type="dxa"/>
          </w:tcPr>
          <w:p w14:paraId="32D3B7E8" w14:textId="77777777" w:rsidR="00C562DC" w:rsidRDefault="000906E7">
            <w:pPr>
              <w:pStyle w:val="TableParagraph"/>
              <w:rPr>
                <w:b/>
                <w:sz w:val="18"/>
              </w:rPr>
            </w:pPr>
            <w:r>
              <w:rPr>
                <w:b/>
                <w:sz w:val="18"/>
                <w:lang w:val="zh-Hans"/>
              </w:rPr>
              <w:t>childCertificateHashData</w:t>
            </w:r>
          </w:p>
        </w:tc>
        <w:tc>
          <w:tcPr>
            <w:tcW w:w="2907" w:type="dxa"/>
          </w:tcPr>
          <w:p w14:paraId="7F43058F" w14:textId="77777777" w:rsidR="00C562DC" w:rsidRDefault="000906E7">
            <w:pPr>
              <w:pStyle w:val="TableParagraph"/>
              <w:ind w:left="39"/>
              <w:rPr>
                <w:sz w:val="18"/>
              </w:rPr>
            </w:pPr>
            <w:proofErr w:type="spellStart"/>
            <w:r>
              <w:rPr>
                <w:color w:val="0000ED"/>
                <w:sz w:val="18"/>
                <w:lang w:val="zh-Hans"/>
              </w:rPr>
              <w:t>证书哈希数据类型</w:t>
            </w:r>
            <w:proofErr w:type="spellEnd"/>
          </w:p>
        </w:tc>
        <w:tc>
          <w:tcPr>
            <w:tcW w:w="581" w:type="dxa"/>
          </w:tcPr>
          <w:p w14:paraId="49394DB0" w14:textId="77777777" w:rsidR="00C562DC" w:rsidRDefault="000906E7">
            <w:pPr>
              <w:pStyle w:val="TableParagraph"/>
              <w:ind w:left="39"/>
              <w:rPr>
                <w:sz w:val="18"/>
              </w:rPr>
            </w:pPr>
            <w:r>
              <w:rPr>
                <w:sz w:val="18"/>
                <w:lang w:val="zh-Hans"/>
              </w:rPr>
              <w:t>0..4</w:t>
            </w:r>
          </w:p>
        </w:tc>
        <w:tc>
          <w:tcPr>
            <w:tcW w:w="4651" w:type="dxa"/>
          </w:tcPr>
          <w:p w14:paraId="366633D4"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用于</w:t>
            </w:r>
            <w:proofErr w:type="spellEnd"/>
            <w:r>
              <w:rPr>
                <w:w w:val="95"/>
                <w:sz w:val="18"/>
                <w:lang w:val="zh-Hans"/>
              </w:rPr>
              <w:t xml:space="preserve"> </w:t>
            </w:r>
            <w:proofErr w:type="spellStart"/>
            <w:r>
              <w:rPr>
                <w:w w:val="95"/>
                <w:sz w:val="18"/>
                <w:lang w:val="zh-Hans"/>
              </w:rPr>
              <w:t>标识</w:t>
            </w:r>
            <w:proofErr w:type="spellEnd"/>
            <w:r>
              <w:rPr>
                <w:w w:val="95"/>
                <w:sz w:val="18"/>
                <w:lang w:val="zh-Hans"/>
              </w:rPr>
              <w:t xml:space="preserve">  子 </w:t>
            </w:r>
            <w:proofErr w:type="spellStart"/>
            <w:r>
              <w:rPr>
                <w:w w:val="95"/>
                <w:sz w:val="18"/>
                <w:lang w:val="zh-Hans"/>
              </w:rPr>
              <w:t>证书的信息</w:t>
            </w:r>
            <w:proofErr w:type="spellEnd"/>
            <w:r>
              <w:rPr>
                <w:w w:val="95"/>
                <w:sz w:val="18"/>
                <w:lang w:val="zh-Hans"/>
              </w:rPr>
              <w:t>。</w:t>
            </w:r>
          </w:p>
        </w:tc>
      </w:tr>
    </w:tbl>
    <w:p w14:paraId="4CE22097" w14:textId="77777777" w:rsidR="00C562DC" w:rsidRDefault="00C562DC">
      <w:pPr>
        <w:pStyle w:val="a3"/>
        <w:spacing w:before="6"/>
        <w:rPr>
          <w:sz w:val="25"/>
        </w:rPr>
      </w:pPr>
    </w:p>
    <w:p w14:paraId="1A091454" w14:textId="77777777" w:rsidR="00C562DC" w:rsidRDefault="000906E7">
      <w:pPr>
        <w:pStyle w:val="2"/>
        <w:numPr>
          <w:ilvl w:val="1"/>
          <w:numId w:val="7"/>
        </w:numPr>
        <w:tabs>
          <w:tab w:val="left" w:pos="751"/>
        </w:tabs>
      </w:pPr>
      <w:proofErr w:type="spellStart"/>
      <w:r>
        <w:rPr>
          <w:lang w:val="zh-Hans"/>
        </w:rPr>
        <w:t>证书哈希数据类型</w:t>
      </w:r>
      <w:proofErr w:type="spellEnd"/>
    </w:p>
    <w:p w14:paraId="695D9B54" w14:textId="77777777" w:rsidR="00C562DC" w:rsidRDefault="000906E7">
      <w:pPr>
        <w:spacing w:before="261"/>
        <w:ind w:left="120"/>
        <w:rPr>
          <w:i/>
          <w:sz w:val="18"/>
        </w:rPr>
      </w:pPr>
      <w:r>
        <w:rPr>
          <w:i/>
          <w:w w:val="105"/>
          <w:sz w:val="18"/>
          <w:lang w:val="zh-Hans"/>
        </w:rPr>
        <w:t>类</w:t>
      </w:r>
    </w:p>
    <w:p w14:paraId="471CC3ED" w14:textId="77777777" w:rsidR="00C562DC" w:rsidRDefault="00C562DC">
      <w:pPr>
        <w:pStyle w:val="a3"/>
        <w:spacing w:before="3"/>
        <w:rPr>
          <w:i/>
          <w:sz w:val="21"/>
        </w:rPr>
      </w:pPr>
    </w:p>
    <w:p w14:paraId="35952FD8" w14:textId="77777777" w:rsidR="00C562DC" w:rsidRDefault="000906E7">
      <w:pPr>
        <w:pStyle w:val="a3"/>
        <w:spacing w:line="247" w:lineRule="auto"/>
        <w:ind w:left="120" w:right="187"/>
      </w:pPr>
      <w:r>
        <w:rPr>
          <w:w w:val="95"/>
          <w:lang w:val="zh-Hans"/>
        </w:rPr>
        <w:t xml:space="preserve">CertificateHashDataType  </w:t>
      </w:r>
      <w:proofErr w:type="spellStart"/>
      <w:r>
        <w:rPr>
          <w:w w:val="95"/>
          <w:lang w:val="zh-Hans"/>
        </w:rPr>
        <w:t>由以下人员使用</w:t>
      </w:r>
      <w:proofErr w:type="spellEnd"/>
      <w:r>
        <w:rPr>
          <w:w w:val="95"/>
          <w:lang w:val="zh-Hans"/>
        </w:rPr>
        <w:t xml:space="preserve"> ：</w:t>
      </w:r>
      <w:r>
        <w:rPr>
          <w:color w:val="0000ED"/>
          <w:w w:val="95"/>
          <w:lang w:val="zh-Hans"/>
        </w:rPr>
        <w:t xml:space="preserve"> Common：CertificateHashDataChainType</w:t>
      </w:r>
      <w:r>
        <w:rPr>
          <w:w w:val="95"/>
          <w:lang w:val="zh-Hans"/>
        </w:rPr>
        <w:t xml:space="preserve"> ，</w:t>
      </w:r>
      <w:r>
        <w:rPr>
          <w:color w:val="0000ED"/>
          <w:w w:val="95"/>
          <w:lang w:val="zh-Hans"/>
        </w:rPr>
        <w:t xml:space="preserve"> DeleteCertificateRequest</w:t>
      </w:r>
      <w:r>
        <w:rPr>
          <w:w w:val="95"/>
          <w:lang w:val="zh-Hans"/>
        </w:rPr>
        <w:t xml:space="preserve"> ，</w:t>
      </w:r>
      <w:r>
        <w:rPr>
          <w:color w:val="0000ED"/>
          <w:lang w:val="zh-Hans"/>
        </w:rPr>
        <w:t xml:space="preserve"> CustomerInformationRequest</w:t>
      </w:r>
    </w:p>
    <w:p w14:paraId="375935A8" w14:textId="77777777" w:rsidR="00C562DC" w:rsidRDefault="00C562DC">
      <w:pPr>
        <w:pStyle w:val="a3"/>
        <w:spacing w:before="4"/>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198090D" w14:textId="77777777">
        <w:trPr>
          <w:trHeight w:val="284"/>
        </w:trPr>
        <w:tc>
          <w:tcPr>
            <w:tcW w:w="2326" w:type="dxa"/>
            <w:tcBorders>
              <w:bottom w:val="single" w:sz="12" w:space="0" w:color="000000"/>
            </w:tcBorders>
          </w:tcPr>
          <w:p w14:paraId="746C2CB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4FD767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AB7E18B"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B5471A1" w14:textId="77777777" w:rsidR="00C562DC" w:rsidRDefault="000906E7">
            <w:pPr>
              <w:pStyle w:val="TableParagraph"/>
              <w:rPr>
                <w:b/>
                <w:sz w:val="18"/>
              </w:rPr>
            </w:pPr>
            <w:proofErr w:type="spellStart"/>
            <w:r>
              <w:rPr>
                <w:b/>
                <w:sz w:val="18"/>
                <w:lang w:val="zh-Hans"/>
              </w:rPr>
              <w:t>描述</w:t>
            </w:r>
            <w:proofErr w:type="spellEnd"/>
          </w:p>
        </w:tc>
      </w:tr>
      <w:tr w:rsidR="00C562DC" w14:paraId="3CC4709E" w14:textId="77777777">
        <w:trPr>
          <w:trHeight w:val="284"/>
        </w:trPr>
        <w:tc>
          <w:tcPr>
            <w:tcW w:w="2326" w:type="dxa"/>
            <w:tcBorders>
              <w:top w:val="single" w:sz="12" w:space="0" w:color="000000"/>
            </w:tcBorders>
          </w:tcPr>
          <w:p w14:paraId="30A01037" w14:textId="77777777" w:rsidR="00C562DC" w:rsidRDefault="000906E7">
            <w:pPr>
              <w:pStyle w:val="TableParagraph"/>
              <w:spacing w:before="13"/>
              <w:rPr>
                <w:b/>
                <w:sz w:val="18"/>
              </w:rPr>
            </w:pPr>
            <w:r>
              <w:rPr>
                <w:b/>
                <w:sz w:val="18"/>
                <w:lang w:val="zh-Hans"/>
              </w:rPr>
              <w:t>hashAlgorithm</w:t>
            </w:r>
          </w:p>
        </w:tc>
        <w:tc>
          <w:tcPr>
            <w:tcW w:w="2907" w:type="dxa"/>
            <w:tcBorders>
              <w:top w:val="single" w:sz="12" w:space="0" w:color="000000"/>
            </w:tcBorders>
          </w:tcPr>
          <w:p w14:paraId="079AD551" w14:textId="77777777" w:rsidR="00C562DC" w:rsidRDefault="000906E7">
            <w:pPr>
              <w:pStyle w:val="TableParagraph"/>
              <w:spacing w:before="13"/>
              <w:ind w:left="39"/>
              <w:rPr>
                <w:sz w:val="18"/>
              </w:rPr>
            </w:pPr>
            <w:r>
              <w:rPr>
                <w:color w:val="0000ED"/>
                <w:sz w:val="18"/>
                <w:lang w:val="zh-Hans"/>
              </w:rPr>
              <w:t>HashAlgorithmEnumType</w:t>
            </w:r>
          </w:p>
        </w:tc>
        <w:tc>
          <w:tcPr>
            <w:tcW w:w="581" w:type="dxa"/>
            <w:tcBorders>
              <w:top w:val="single" w:sz="12" w:space="0" w:color="000000"/>
            </w:tcBorders>
          </w:tcPr>
          <w:p w14:paraId="59F634E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5586FC3" w14:textId="77777777" w:rsidR="00C562DC" w:rsidRDefault="000906E7">
            <w:pPr>
              <w:pStyle w:val="TableParagraph"/>
              <w:spacing w:before="13"/>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使用的</w:t>
            </w:r>
            <w:proofErr w:type="spellEnd"/>
            <w:r>
              <w:rPr>
                <w:spacing w:val="-1"/>
                <w:sz w:val="18"/>
                <w:lang w:val="zh-Hans"/>
              </w:rPr>
              <w:t xml:space="preserve"> </w:t>
            </w:r>
            <w:proofErr w:type="spellStart"/>
            <w:r>
              <w:rPr>
                <w:spacing w:val="-1"/>
                <w:sz w:val="18"/>
                <w:lang w:val="zh-Hans"/>
              </w:rPr>
              <w:t>算法用于</w:t>
            </w:r>
            <w:proofErr w:type="spellEnd"/>
            <w:r>
              <w:rPr>
                <w:spacing w:val="-1"/>
                <w:sz w:val="18"/>
                <w:lang w:val="zh-Hans"/>
              </w:rPr>
              <w:t xml:space="preserve">  </w:t>
            </w:r>
            <w:proofErr w:type="spellStart"/>
            <w:r>
              <w:rPr>
                <w:spacing w:val="-1"/>
                <w:sz w:val="18"/>
                <w:lang w:val="zh-Hans"/>
              </w:rPr>
              <w:t>提供的</w:t>
            </w:r>
            <w:proofErr w:type="spellEnd"/>
            <w:r>
              <w:rPr>
                <w:sz w:val="18"/>
                <w:lang w:val="zh-Hans"/>
              </w:rPr>
              <w:t xml:space="preserve"> </w:t>
            </w:r>
            <w:proofErr w:type="spellStart"/>
            <w:r>
              <w:rPr>
                <w:sz w:val="18"/>
                <w:lang w:val="zh-Hans"/>
              </w:rPr>
              <w:t>哈希</w:t>
            </w:r>
            <w:proofErr w:type="spellEnd"/>
            <w:r>
              <w:rPr>
                <w:sz w:val="18"/>
                <w:lang w:val="zh-Hans"/>
              </w:rPr>
              <w:t xml:space="preserve"> 。</w:t>
            </w:r>
          </w:p>
        </w:tc>
      </w:tr>
      <w:tr w:rsidR="00C562DC" w14:paraId="6E70076E" w14:textId="77777777">
        <w:trPr>
          <w:trHeight w:val="510"/>
        </w:trPr>
        <w:tc>
          <w:tcPr>
            <w:tcW w:w="2326" w:type="dxa"/>
            <w:shd w:val="clear" w:color="auto" w:fill="EDEDED"/>
          </w:tcPr>
          <w:p w14:paraId="57214300" w14:textId="77777777" w:rsidR="00C562DC" w:rsidRDefault="000906E7">
            <w:pPr>
              <w:pStyle w:val="TableParagraph"/>
              <w:rPr>
                <w:b/>
                <w:sz w:val="18"/>
              </w:rPr>
            </w:pPr>
            <w:proofErr w:type="spellStart"/>
            <w:r>
              <w:rPr>
                <w:b/>
                <w:sz w:val="18"/>
                <w:lang w:val="zh-Hans"/>
              </w:rPr>
              <w:t>发行人名称哈希</w:t>
            </w:r>
            <w:proofErr w:type="spellEnd"/>
          </w:p>
        </w:tc>
        <w:tc>
          <w:tcPr>
            <w:tcW w:w="2907" w:type="dxa"/>
            <w:shd w:val="clear" w:color="auto" w:fill="EDEDED"/>
          </w:tcPr>
          <w:p w14:paraId="32143C87"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[0..128]</w:t>
            </w:r>
          </w:p>
        </w:tc>
        <w:tc>
          <w:tcPr>
            <w:tcW w:w="581" w:type="dxa"/>
            <w:shd w:val="clear" w:color="auto" w:fill="EDEDED"/>
          </w:tcPr>
          <w:p w14:paraId="4D62E59A" w14:textId="77777777" w:rsidR="00C562DC" w:rsidRDefault="000906E7">
            <w:pPr>
              <w:pStyle w:val="TableParagraph"/>
              <w:ind w:left="39"/>
              <w:rPr>
                <w:sz w:val="18"/>
              </w:rPr>
            </w:pPr>
            <w:r>
              <w:rPr>
                <w:sz w:val="18"/>
                <w:lang w:val="zh-Hans"/>
              </w:rPr>
              <w:t>1..1</w:t>
            </w:r>
          </w:p>
        </w:tc>
        <w:tc>
          <w:tcPr>
            <w:tcW w:w="4651" w:type="dxa"/>
            <w:shd w:val="clear" w:color="auto" w:fill="EDEDED"/>
          </w:tcPr>
          <w:p w14:paraId="660F27A0" w14:textId="77777777" w:rsidR="00C562DC" w:rsidRDefault="000906E7">
            <w:pPr>
              <w:pStyle w:val="TableParagraph"/>
              <w:spacing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颁发者</w:t>
            </w:r>
            <w:proofErr w:type="spellEnd"/>
            <w:r>
              <w:rPr>
                <w:sz w:val="18"/>
                <w:lang w:val="zh-Hans"/>
              </w:rPr>
              <w:t xml:space="preserve"> DN（</w:t>
            </w:r>
            <w:proofErr w:type="spellStart"/>
            <w:r>
              <w:rPr>
                <w:sz w:val="18"/>
                <w:lang w:val="zh-Hans"/>
              </w:rPr>
              <w:t>可分辨名称）</w:t>
            </w:r>
            <w:r>
              <w:rPr>
                <w:lang w:val="zh-Hans"/>
              </w:rPr>
              <w:t>的</w:t>
            </w:r>
            <w:r>
              <w:rPr>
                <w:sz w:val="18"/>
                <w:lang w:val="zh-Hans"/>
              </w:rPr>
              <w:t>哈希值</w:t>
            </w:r>
            <w:proofErr w:type="spellEnd"/>
            <w:r>
              <w:rPr>
                <w:sz w:val="18"/>
                <w:lang w:val="zh-Hans"/>
              </w:rPr>
              <w:t xml:space="preserve">  </w:t>
            </w:r>
            <w:r>
              <w:rPr>
                <w:lang w:val="zh-Hans"/>
              </w:rPr>
              <w:t>。</w:t>
            </w:r>
          </w:p>
        </w:tc>
      </w:tr>
      <w:tr w:rsidR="00C562DC" w14:paraId="559FFC0B" w14:textId="77777777">
        <w:trPr>
          <w:trHeight w:val="294"/>
        </w:trPr>
        <w:tc>
          <w:tcPr>
            <w:tcW w:w="2326" w:type="dxa"/>
          </w:tcPr>
          <w:p w14:paraId="5AD9ECCA" w14:textId="77777777" w:rsidR="00C562DC" w:rsidRDefault="000906E7">
            <w:pPr>
              <w:pStyle w:val="TableParagraph"/>
              <w:rPr>
                <w:b/>
                <w:sz w:val="18"/>
              </w:rPr>
            </w:pPr>
            <w:proofErr w:type="spellStart"/>
            <w:r>
              <w:rPr>
                <w:b/>
                <w:sz w:val="18"/>
                <w:lang w:val="zh-Hans"/>
              </w:rPr>
              <w:t>发行人密钥哈希</w:t>
            </w:r>
            <w:proofErr w:type="spellEnd"/>
          </w:p>
        </w:tc>
        <w:tc>
          <w:tcPr>
            <w:tcW w:w="2907" w:type="dxa"/>
          </w:tcPr>
          <w:p w14:paraId="755DD586" w14:textId="77777777" w:rsidR="00C562DC" w:rsidRDefault="000906E7">
            <w:pPr>
              <w:pStyle w:val="TableParagraph"/>
              <w:ind w:left="39"/>
              <w:rPr>
                <w:sz w:val="18"/>
              </w:rPr>
            </w:pPr>
            <w:proofErr w:type="spellStart"/>
            <w:r>
              <w:rPr>
                <w:sz w:val="18"/>
                <w:lang w:val="zh-Hans"/>
              </w:rPr>
              <w:t>字符串</w:t>
            </w:r>
            <w:proofErr w:type="spellEnd"/>
            <w:r>
              <w:rPr>
                <w:sz w:val="18"/>
                <w:lang w:val="zh-Hans"/>
              </w:rPr>
              <w:t>[0..128]</w:t>
            </w:r>
          </w:p>
        </w:tc>
        <w:tc>
          <w:tcPr>
            <w:tcW w:w="581" w:type="dxa"/>
          </w:tcPr>
          <w:p w14:paraId="2BD57536" w14:textId="77777777" w:rsidR="00C562DC" w:rsidRDefault="000906E7">
            <w:pPr>
              <w:pStyle w:val="TableParagraph"/>
              <w:ind w:left="39"/>
              <w:rPr>
                <w:sz w:val="18"/>
              </w:rPr>
            </w:pPr>
            <w:r>
              <w:rPr>
                <w:sz w:val="18"/>
                <w:lang w:val="zh-Hans"/>
              </w:rPr>
              <w:t>1..1</w:t>
            </w:r>
          </w:p>
        </w:tc>
        <w:tc>
          <w:tcPr>
            <w:tcW w:w="4651" w:type="dxa"/>
          </w:tcPr>
          <w:p w14:paraId="36FE5217" w14:textId="77777777" w:rsidR="00C562DC" w:rsidRDefault="000906E7">
            <w:pPr>
              <w:pStyle w:val="TableParagraph"/>
              <w:rPr>
                <w:sz w:val="18"/>
              </w:rPr>
            </w:pPr>
            <w:proofErr w:type="spellStart"/>
            <w:r>
              <w:rPr>
                <w:spacing w:val="-1"/>
                <w:sz w:val="18"/>
                <w:lang w:val="zh-Hans"/>
              </w:rPr>
              <w:t>必填</w:t>
            </w:r>
            <w:proofErr w:type="spellEnd"/>
            <w:r>
              <w:rPr>
                <w:spacing w:val="-1"/>
                <w:sz w:val="18"/>
                <w:lang w:val="zh-Hans"/>
              </w:rPr>
              <w:t>。</w:t>
            </w:r>
            <w:r>
              <w:rPr>
                <w:sz w:val="18"/>
                <w:lang w:val="zh-Hans"/>
              </w:rPr>
              <w:t xml:space="preserve"> </w:t>
            </w:r>
            <w:proofErr w:type="spellStart"/>
            <w:r>
              <w:rPr>
                <w:sz w:val="18"/>
                <w:lang w:val="zh-Hans"/>
              </w:rPr>
              <w:t>发行人</w:t>
            </w:r>
            <w:proofErr w:type="spellEnd"/>
            <w:r>
              <w:rPr>
                <w:sz w:val="18"/>
                <w:lang w:val="zh-Hans"/>
              </w:rPr>
              <w:t xml:space="preserve">  </w:t>
            </w:r>
            <w:proofErr w:type="spellStart"/>
            <w:r>
              <w:rPr>
                <w:sz w:val="18"/>
                <w:lang w:val="zh-Hans"/>
              </w:rPr>
              <w:t>公钥的</w:t>
            </w:r>
            <w:proofErr w:type="spellEnd"/>
            <w:r>
              <w:rPr>
                <w:sz w:val="18"/>
                <w:lang w:val="zh-Hans"/>
              </w:rPr>
              <w:t xml:space="preserve"> </w:t>
            </w:r>
            <w:r>
              <w:rPr>
                <w:spacing w:val="-1"/>
                <w:sz w:val="18"/>
                <w:lang w:val="zh-Hans"/>
              </w:rPr>
              <w:t xml:space="preserve"> </w:t>
            </w:r>
            <w:proofErr w:type="spellStart"/>
            <w:r>
              <w:rPr>
                <w:spacing w:val="-1"/>
                <w:sz w:val="18"/>
                <w:lang w:val="zh-Hans"/>
              </w:rPr>
              <w:t>哈希</w:t>
            </w:r>
            <w:r>
              <w:rPr>
                <w:sz w:val="18"/>
                <w:lang w:val="zh-Hans"/>
              </w:rPr>
              <w:t>值</w:t>
            </w:r>
            <w:proofErr w:type="spellEnd"/>
          </w:p>
        </w:tc>
      </w:tr>
      <w:tr w:rsidR="00C562DC" w14:paraId="4772E2D1" w14:textId="77777777">
        <w:trPr>
          <w:trHeight w:val="294"/>
        </w:trPr>
        <w:tc>
          <w:tcPr>
            <w:tcW w:w="2326" w:type="dxa"/>
            <w:shd w:val="clear" w:color="auto" w:fill="EDEDED"/>
          </w:tcPr>
          <w:p w14:paraId="75951AF8" w14:textId="77777777" w:rsidR="00C562DC" w:rsidRDefault="000906E7">
            <w:pPr>
              <w:pStyle w:val="TableParagraph"/>
              <w:rPr>
                <w:b/>
                <w:sz w:val="18"/>
              </w:rPr>
            </w:pPr>
            <w:proofErr w:type="spellStart"/>
            <w:r>
              <w:rPr>
                <w:b/>
                <w:sz w:val="18"/>
                <w:lang w:val="zh-Hans"/>
              </w:rPr>
              <w:t>序列号</w:t>
            </w:r>
            <w:proofErr w:type="spellEnd"/>
          </w:p>
        </w:tc>
        <w:tc>
          <w:tcPr>
            <w:tcW w:w="2907" w:type="dxa"/>
            <w:shd w:val="clear" w:color="auto" w:fill="EDEDED"/>
          </w:tcPr>
          <w:p w14:paraId="7438884A"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[0..40]</w:t>
            </w:r>
          </w:p>
        </w:tc>
        <w:tc>
          <w:tcPr>
            <w:tcW w:w="581" w:type="dxa"/>
            <w:shd w:val="clear" w:color="auto" w:fill="EDEDED"/>
          </w:tcPr>
          <w:p w14:paraId="37D163D0" w14:textId="77777777" w:rsidR="00C562DC" w:rsidRDefault="000906E7">
            <w:pPr>
              <w:pStyle w:val="TableParagraph"/>
              <w:ind w:left="39"/>
              <w:rPr>
                <w:sz w:val="18"/>
              </w:rPr>
            </w:pPr>
            <w:r>
              <w:rPr>
                <w:sz w:val="18"/>
                <w:lang w:val="zh-Hans"/>
              </w:rPr>
              <w:t>1..1</w:t>
            </w:r>
          </w:p>
        </w:tc>
        <w:tc>
          <w:tcPr>
            <w:tcW w:w="4651" w:type="dxa"/>
            <w:shd w:val="clear" w:color="auto" w:fill="EDEDED"/>
          </w:tcPr>
          <w:p w14:paraId="76EEEFCF"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证书的</w:t>
            </w:r>
            <w:proofErr w:type="spellEnd"/>
            <w:r>
              <w:rPr>
                <w:w w:val="95"/>
                <w:sz w:val="18"/>
                <w:lang w:val="zh-Hans"/>
              </w:rPr>
              <w:t xml:space="preserve">  </w:t>
            </w:r>
            <w:proofErr w:type="spellStart"/>
            <w:r>
              <w:rPr>
                <w:w w:val="95"/>
                <w:sz w:val="18"/>
                <w:lang w:val="zh-Hans"/>
              </w:rPr>
              <w:t>序列号</w:t>
            </w:r>
            <w:proofErr w:type="spellEnd"/>
            <w:r>
              <w:rPr>
                <w:w w:val="95"/>
                <w:sz w:val="18"/>
                <w:lang w:val="zh-Hans"/>
              </w:rPr>
              <w:t xml:space="preserve">  。</w:t>
            </w:r>
          </w:p>
        </w:tc>
      </w:tr>
    </w:tbl>
    <w:p w14:paraId="1D744744" w14:textId="77777777" w:rsidR="00C562DC" w:rsidRDefault="00C562DC">
      <w:pPr>
        <w:pStyle w:val="a3"/>
        <w:spacing w:before="6"/>
        <w:rPr>
          <w:sz w:val="25"/>
        </w:rPr>
      </w:pPr>
    </w:p>
    <w:p w14:paraId="10DEBF4B" w14:textId="77777777" w:rsidR="00C562DC" w:rsidRDefault="000906E7">
      <w:pPr>
        <w:pStyle w:val="2"/>
        <w:numPr>
          <w:ilvl w:val="1"/>
          <w:numId w:val="7"/>
        </w:numPr>
        <w:tabs>
          <w:tab w:val="left" w:pos="751"/>
        </w:tabs>
        <w:spacing w:before="1"/>
      </w:pPr>
      <w:proofErr w:type="spellStart"/>
      <w:r>
        <w:rPr>
          <w:lang w:val="zh-Hans"/>
        </w:rPr>
        <w:t>充电限制类型</w:t>
      </w:r>
      <w:proofErr w:type="spellEnd"/>
    </w:p>
    <w:p w14:paraId="4C5D4D94" w14:textId="77777777" w:rsidR="00C562DC" w:rsidRDefault="000906E7">
      <w:pPr>
        <w:spacing w:before="261"/>
        <w:ind w:left="120"/>
        <w:rPr>
          <w:i/>
          <w:sz w:val="18"/>
        </w:rPr>
      </w:pPr>
      <w:r>
        <w:rPr>
          <w:i/>
          <w:w w:val="105"/>
          <w:sz w:val="18"/>
          <w:lang w:val="zh-Hans"/>
        </w:rPr>
        <w:t>类</w:t>
      </w:r>
    </w:p>
    <w:p w14:paraId="3275FC7C" w14:textId="77777777" w:rsidR="00C562DC" w:rsidRDefault="00C562DC">
      <w:pPr>
        <w:pStyle w:val="a3"/>
        <w:spacing w:before="3"/>
        <w:rPr>
          <w:i/>
          <w:sz w:val="21"/>
        </w:rPr>
      </w:pPr>
    </w:p>
    <w:p w14:paraId="7363F317" w14:textId="77777777" w:rsidR="00C562DC" w:rsidRDefault="000906E7">
      <w:pPr>
        <w:pStyle w:val="a3"/>
        <w:ind w:left="120"/>
      </w:pPr>
      <w:r>
        <w:rPr>
          <w:spacing w:val="-1"/>
          <w:lang w:val="zh-Hans"/>
        </w:rPr>
        <w:t>ChargeingLimitType  由</w:t>
      </w:r>
      <w:r>
        <w:rPr>
          <w:lang w:val="zh-Hans"/>
        </w:rPr>
        <w:t xml:space="preserve"> ：</w:t>
      </w:r>
      <w:r>
        <w:rPr>
          <w:color w:val="0000ED"/>
          <w:lang w:val="zh-Hans"/>
        </w:rPr>
        <w:t xml:space="preserve"> NotifyChargingLimitRequest </w:t>
      </w:r>
      <w:proofErr w:type="spellStart"/>
      <w:r>
        <w:rPr>
          <w:color w:val="0000ED"/>
          <w:lang w:val="zh-Hans"/>
        </w:rPr>
        <w:t>使用</w:t>
      </w:r>
      <w:proofErr w:type="spellEnd"/>
    </w:p>
    <w:p w14:paraId="5C71B596" w14:textId="77777777" w:rsidR="00C562DC" w:rsidRDefault="00C562DC">
      <w:pPr>
        <w:sectPr w:rsidR="00C562DC">
          <w:pgSz w:w="11910" w:h="16840"/>
          <w:pgMar w:top="580" w:right="600" w:bottom="620" w:left="600" w:header="186" w:footer="431" w:gutter="0"/>
          <w:cols w:space="720"/>
        </w:sectPr>
      </w:pPr>
    </w:p>
    <w:p w14:paraId="11501BA1"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0A7E14D7" w14:textId="77777777">
        <w:trPr>
          <w:trHeight w:val="274"/>
        </w:trPr>
        <w:tc>
          <w:tcPr>
            <w:tcW w:w="2326" w:type="dxa"/>
            <w:tcBorders>
              <w:left w:val="single" w:sz="4" w:space="0" w:color="000000"/>
              <w:bottom w:val="single" w:sz="12" w:space="0" w:color="000000"/>
              <w:right w:val="single" w:sz="4" w:space="0" w:color="000000"/>
            </w:tcBorders>
          </w:tcPr>
          <w:p w14:paraId="4940A4B0"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4FFACC6D"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63815F4A"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5319716"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524E9CF4" w14:textId="77777777">
        <w:trPr>
          <w:trHeight w:val="284"/>
        </w:trPr>
        <w:tc>
          <w:tcPr>
            <w:tcW w:w="2326" w:type="dxa"/>
            <w:tcBorders>
              <w:top w:val="single" w:sz="12" w:space="0" w:color="000000"/>
              <w:left w:val="single" w:sz="4" w:space="0" w:color="000000"/>
              <w:bottom w:val="single" w:sz="4" w:space="0" w:color="000000"/>
              <w:right w:val="single" w:sz="4" w:space="0" w:color="000000"/>
            </w:tcBorders>
          </w:tcPr>
          <w:p w14:paraId="21F23AAC" w14:textId="77777777" w:rsidR="00C562DC" w:rsidRDefault="000906E7">
            <w:pPr>
              <w:pStyle w:val="TableParagraph"/>
              <w:spacing w:before="13"/>
              <w:rPr>
                <w:b/>
                <w:sz w:val="18"/>
              </w:rPr>
            </w:pPr>
            <w:proofErr w:type="spellStart"/>
            <w:r>
              <w:rPr>
                <w:b/>
                <w:sz w:val="18"/>
                <w:lang w:val="zh-Hans"/>
              </w:rPr>
              <w:t>充电限制源</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64C1A5A9" w14:textId="77777777" w:rsidR="00C562DC" w:rsidRDefault="000906E7">
            <w:pPr>
              <w:pStyle w:val="TableParagraph"/>
              <w:spacing w:before="13"/>
              <w:ind w:left="39"/>
              <w:rPr>
                <w:sz w:val="18"/>
              </w:rPr>
            </w:pPr>
            <w:proofErr w:type="spellStart"/>
            <w:r>
              <w:rPr>
                <w:color w:val="0000ED"/>
                <w:sz w:val="18"/>
                <w:lang w:val="zh-Hans"/>
              </w:rPr>
              <w:t>充电限制源枚举类型</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73FD21AD"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5101EF85"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表示</w:t>
            </w:r>
            <w:proofErr w:type="spellEnd"/>
            <w:r>
              <w:rPr>
                <w:w w:val="95"/>
                <w:sz w:val="18"/>
                <w:lang w:val="zh-Hans"/>
              </w:rPr>
              <w:t xml:space="preserve">   </w:t>
            </w:r>
            <w:proofErr w:type="spellStart"/>
            <w:r>
              <w:rPr>
                <w:w w:val="95"/>
                <w:sz w:val="18"/>
                <w:lang w:val="zh-Hans"/>
              </w:rPr>
              <w:t>充电限制的来源</w:t>
            </w:r>
            <w:proofErr w:type="spellEnd"/>
            <w:r>
              <w:rPr>
                <w:lang w:val="zh-Hans"/>
              </w:rPr>
              <w:t>。</w:t>
            </w:r>
          </w:p>
        </w:tc>
      </w:tr>
      <w:tr w:rsidR="00C562DC" w14:paraId="30D93EDE"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CE81C1A" w14:textId="77777777" w:rsidR="00C562DC" w:rsidRDefault="000906E7">
            <w:pPr>
              <w:pStyle w:val="TableParagraph"/>
              <w:rPr>
                <w:b/>
                <w:sz w:val="18"/>
              </w:rPr>
            </w:pPr>
            <w:r>
              <w:rPr>
                <w:b/>
                <w:sz w:val="18"/>
                <w:lang w:val="zh-Hans"/>
              </w:rPr>
              <w:t>isGridCritical</w:t>
            </w:r>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5F8AD4A8" w14:textId="77777777" w:rsidR="00C562DC" w:rsidRDefault="000906E7">
            <w:pPr>
              <w:pStyle w:val="TableParagraph"/>
              <w:ind w:left="39"/>
              <w:rPr>
                <w:sz w:val="18"/>
              </w:rPr>
            </w:pPr>
            <w:proofErr w:type="spellStart"/>
            <w:r>
              <w:rPr>
                <w:sz w:val="18"/>
                <w:lang w:val="zh-Hans"/>
              </w:rPr>
              <w:t>布尔</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6C0D083F"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4B024336" w14:textId="77777777" w:rsidR="00C562DC" w:rsidRDefault="000906E7">
            <w:pPr>
              <w:pStyle w:val="TableParagraph"/>
              <w:spacing w:line="247" w:lineRule="auto"/>
              <w:ind w:right="111"/>
              <w:rPr>
                <w:sz w:val="18"/>
              </w:rPr>
            </w:pPr>
            <w:proofErr w:type="spellStart"/>
            <w:r>
              <w:rPr>
                <w:w w:val="95"/>
                <w:sz w:val="18"/>
                <w:lang w:val="zh-Hans"/>
              </w:rPr>
              <w:t>自选。指示充电限制</w:t>
            </w:r>
            <w:r>
              <w:rPr>
                <w:lang w:val="zh-Hans"/>
              </w:rPr>
              <w:t>是否</w:t>
            </w:r>
            <w:r>
              <w:rPr>
                <w:sz w:val="18"/>
                <w:lang w:val="zh-Hans"/>
              </w:rPr>
              <w:t>对</w:t>
            </w:r>
            <w:proofErr w:type="spellEnd"/>
            <w:r>
              <w:rPr>
                <w:sz w:val="18"/>
                <w:lang w:val="zh-Hans"/>
              </w:rPr>
              <w:t xml:space="preserve">  </w:t>
            </w:r>
            <w:proofErr w:type="spellStart"/>
            <w:r>
              <w:rPr>
                <w:sz w:val="18"/>
                <w:lang w:val="zh-Hans"/>
              </w:rPr>
              <w:t>电网</w:t>
            </w:r>
            <w:r>
              <w:rPr>
                <w:w w:val="95"/>
                <w:sz w:val="18"/>
                <w:lang w:val="zh-Hans"/>
              </w:rPr>
              <w:t>至关重要</w:t>
            </w:r>
            <w:proofErr w:type="spellEnd"/>
            <w:r>
              <w:rPr>
                <w:lang w:val="zh-Hans"/>
              </w:rPr>
              <w:t>。</w:t>
            </w:r>
          </w:p>
        </w:tc>
      </w:tr>
    </w:tbl>
    <w:p w14:paraId="194D92BB" w14:textId="77777777" w:rsidR="00C562DC" w:rsidRDefault="00C562DC">
      <w:pPr>
        <w:pStyle w:val="a3"/>
        <w:spacing w:before="9"/>
        <w:rPr>
          <w:sz w:val="15"/>
        </w:rPr>
      </w:pPr>
    </w:p>
    <w:p w14:paraId="5002DFBB" w14:textId="77777777" w:rsidR="00C562DC" w:rsidRDefault="000906E7">
      <w:pPr>
        <w:pStyle w:val="2"/>
        <w:numPr>
          <w:ilvl w:val="1"/>
          <w:numId w:val="7"/>
        </w:numPr>
        <w:tabs>
          <w:tab w:val="left" w:pos="751"/>
        </w:tabs>
        <w:spacing w:before="97"/>
      </w:pPr>
      <w:proofErr w:type="spellStart"/>
      <w:r>
        <w:rPr>
          <w:lang w:val="zh-Hans"/>
        </w:rPr>
        <w:t>充电需求类型</w:t>
      </w:r>
      <w:proofErr w:type="spellEnd"/>
    </w:p>
    <w:p w14:paraId="194DF3EF" w14:textId="77777777" w:rsidR="00C562DC" w:rsidRDefault="000906E7">
      <w:pPr>
        <w:spacing w:before="261"/>
        <w:ind w:left="120"/>
        <w:rPr>
          <w:i/>
          <w:sz w:val="18"/>
        </w:rPr>
      </w:pPr>
      <w:r>
        <w:rPr>
          <w:i/>
          <w:w w:val="105"/>
          <w:sz w:val="18"/>
          <w:lang w:val="zh-Hans"/>
        </w:rPr>
        <w:t>类</w:t>
      </w:r>
    </w:p>
    <w:p w14:paraId="5E93D9FC" w14:textId="77777777" w:rsidR="00C562DC" w:rsidRDefault="00C562DC">
      <w:pPr>
        <w:pStyle w:val="a3"/>
        <w:spacing w:before="3"/>
        <w:rPr>
          <w:i/>
          <w:sz w:val="21"/>
        </w:rPr>
      </w:pPr>
    </w:p>
    <w:p w14:paraId="691E814B" w14:textId="77777777" w:rsidR="00C562DC" w:rsidRDefault="000906E7">
      <w:pPr>
        <w:pStyle w:val="a3"/>
        <w:ind w:left="120"/>
      </w:pPr>
      <w:r>
        <w:rPr>
          <w:lang w:val="zh-Hans"/>
        </w:rPr>
        <w:t>Chargeing NeededsType   由：</w:t>
      </w:r>
      <w:r>
        <w:rPr>
          <w:color w:val="0000ED"/>
          <w:lang w:val="zh-Hans"/>
        </w:rPr>
        <w:t xml:space="preserve"> NotifyEVChargingRequest </w:t>
      </w:r>
      <w:proofErr w:type="spellStart"/>
      <w:r>
        <w:rPr>
          <w:color w:val="0000ED"/>
          <w:lang w:val="zh-Hans"/>
        </w:rPr>
        <w:t>使用</w:t>
      </w:r>
      <w:proofErr w:type="spellEnd"/>
    </w:p>
    <w:p w14:paraId="525317E6"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B4D02A7" w14:textId="77777777">
        <w:trPr>
          <w:trHeight w:val="284"/>
        </w:trPr>
        <w:tc>
          <w:tcPr>
            <w:tcW w:w="2326" w:type="dxa"/>
            <w:tcBorders>
              <w:bottom w:val="single" w:sz="12" w:space="0" w:color="000000"/>
            </w:tcBorders>
          </w:tcPr>
          <w:p w14:paraId="58C8C3D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90E27E3"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F1CF0F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454910A" w14:textId="77777777" w:rsidR="00C562DC" w:rsidRDefault="000906E7">
            <w:pPr>
              <w:pStyle w:val="TableParagraph"/>
              <w:rPr>
                <w:b/>
                <w:sz w:val="18"/>
              </w:rPr>
            </w:pPr>
            <w:proofErr w:type="spellStart"/>
            <w:r>
              <w:rPr>
                <w:b/>
                <w:sz w:val="18"/>
                <w:lang w:val="zh-Hans"/>
              </w:rPr>
              <w:t>描述</w:t>
            </w:r>
            <w:proofErr w:type="spellEnd"/>
          </w:p>
        </w:tc>
      </w:tr>
      <w:tr w:rsidR="00C562DC" w14:paraId="374D5AAB" w14:textId="77777777">
        <w:trPr>
          <w:trHeight w:val="284"/>
        </w:trPr>
        <w:tc>
          <w:tcPr>
            <w:tcW w:w="2326" w:type="dxa"/>
            <w:tcBorders>
              <w:top w:val="single" w:sz="12" w:space="0" w:color="000000"/>
            </w:tcBorders>
          </w:tcPr>
          <w:p w14:paraId="446B8839" w14:textId="77777777" w:rsidR="00C562DC" w:rsidRDefault="000906E7">
            <w:pPr>
              <w:pStyle w:val="TableParagraph"/>
              <w:spacing w:before="13"/>
              <w:rPr>
                <w:b/>
                <w:sz w:val="18"/>
              </w:rPr>
            </w:pPr>
            <w:proofErr w:type="spellStart"/>
            <w:r>
              <w:rPr>
                <w:b/>
                <w:sz w:val="18"/>
                <w:lang w:val="zh-Hans"/>
              </w:rPr>
              <w:t>请求的能量转移</w:t>
            </w:r>
            <w:proofErr w:type="spellEnd"/>
          </w:p>
        </w:tc>
        <w:tc>
          <w:tcPr>
            <w:tcW w:w="2907" w:type="dxa"/>
            <w:tcBorders>
              <w:top w:val="single" w:sz="12" w:space="0" w:color="000000"/>
            </w:tcBorders>
          </w:tcPr>
          <w:p w14:paraId="6C55DE74" w14:textId="77777777" w:rsidR="00C562DC" w:rsidRDefault="000906E7">
            <w:pPr>
              <w:pStyle w:val="TableParagraph"/>
              <w:spacing w:before="13"/>
              <w:ind w:left="39"/>
              <w:rPr>
                <w:sz w:val="18"/>
              </w:rPr>
            </w:pPr>
            <w:proofErr w:type="spellStart"/>
            <w:r>
              <w:rPr>
                <w:color w:val="0000ED"/>
                <w:sz w:val="18"/>
                <w:lang w:val="zh-Hans"/>
              </w:rPr>
              <w:t>能量传输模式模型</w:t>
            </w:r>
            <w:proofErr w:type="spellEnd"/>
          </w:p>
        </w:tc>
        <w:tc>
          <w:tcPr>
            <w:tcW w:w="581" w:type="dxa"/>
            <w:tcBorders>
              <w:top w:val="single" w:sz="12" w:space="0" w:color="000000"/>
            </w:tcBorders>
          </w:tcPr>
          <w:p w14:paraId="3543E9A0"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9665EBE"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。EV  </w:t>
            </w:r>
            <w:proofErr w:type="spellStart"/>
            <w:r>
              <w:rPr>
                <w:w w:val="95"/>
                <w:sz w:val="18"/>
                <w:lang w:val="zh-Hans"/>
              </w:rPr>
              <w:t>要求</w:t>
            </w:r>
            <w:proofErr w:type="spellEnd"/>
            <w:r>
              <w:rPr>
                <w:w w:val="95"/>
                <w:sz w:val="18"/>
                <w:lang w:val="zh-Hans"/>
              </w:rPr>
              <w:t xml:space="preserve">    </w:t>
            </w:r>
            <w:proofErr w:type="spellStart"/>
            <w:r>
              <w:rPr>
                <w:w w:val="95"/>
                <w:sz w:val="18"/>
                <w:lang w:val="zh-Hans"/>
              </w:rPr>
              <w:t>的能量传输方式</w:t>
            </w:r>
            <w:proofErr w:type="spellEnd"/>
            <w:r>
              <w:rPr>
                <w:w w:val="95"/>
                <w:sz w:val="18"/>
                <w:lang w:val="zh-Hans"/>
              </w:rPr>
              <w:t>。</w:t>
            </w:r>
          </w:p>
        </w:tc>
      </w:tr>
      <w:tr w:rsidR="00C562DC" w14:paraId="3F11D24F" w14:textId="77777777">
        <w:trPr>
          <w:trHeight w:val="294"/>
        </w:trPr>
        <w:tc>
          <w:tcPr>
            <w:tcW w:w="2326" w:type="dxa"/>
            <w:shd w:val="clear" w:color="auto" w:fill="EDEDED"/>
          </w:tcPr>
          <w:p w14:paraId="2D9C1C14" w14:textId="77777777" w:rsidR="00C562DC" w:rsidRDefault="000906E7">
            <w:pPr>
              <w:pStyle w:val="TableParagraph"/>
              <w:rPr>
                <w:b/>
                <w:sz w:val="18"/>
              </w:rPr>
            </w:pPr>
            <w:proofErr w:type="spellStart"/>
            <w:r>
              <w:rPr>
                <w:b/>
                <w:sz w:val="18"/>
                <w:lang w:val="zh-Hans"/>
              </w:rPr>
              <w:t>出发时间</w:t>
            </w:r>
            <w:proofErr w:type="spellEnd"/>
          </w:p>
        </w:tc>
        <w:tc>
          <w:tcPr>
            <w:tcW w:w="2907" w:type="dxa"/>
            <w:shd w:val="clear" w:color="auto" w:fill="EDEDED"/>
          </w:tcPr>
          <w:p w14:paraId="58EDE974"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3A21FE34" w14:textId="77777777" w:rsidR="00C562DC" w:rsidRDefault="000906E7">
            <w:pPr>
              <w:pStyle w:val="TableParagraph"/>
              <w:ind w:left="39"/>
              <w:rPr>
                <w:sz w:val="18"/>
              </w:rPr>
            </w:pPr>
            <w:r>
              <w:rPr>
                <w:sz w:val="18"/>
                <w:lang w:val="zh-Hans"/>
              </w:rPr>
              <w:t>0..1</w:t>
            </w:r>
          </w:p>
        </w:tc>
        <w:tc>
          <w:tcPr>
            <w:tcW w:w="4651" w:type="dxa"/>
            <w:shd w:val="clear" w:color="auto" w:fill="EDEDED"/>
          </w:tcPr>
          <w:p w14:paraId="4521DC6B"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。EV   </w:t>
            </w:r>
            <w:proofErr w:type="spellStart"/>
            <w:r>
              <w:rPr>
                <w:w w:val="95"/>
                <w:sz w:val="18"/>
                <w:lang w:val="zh-Hans"/>
              </w:rPr>
              <w:t>的预计起飞时间</w:t>
            </w:r>
            <w:proofErr w:type="spellEnd"/>
            <w:r>
              <w:rPr>
                <w:w w:val="95"/>
                <w:sz w:val="18"/>
                <w:lang w:val="zh-Hans"/>
              </w:rPr>
              <w:t>。</w:t>
            </w:r>
          </w:p>
        </w:tc>
      </w:tr>
      <w:tr w:rsidR="00C562DC" w14:paraId="1D868702" w14:textId="77777777">
        <w:trPr>
          <w:trHeight w:val="294"/>
        </w:trPr>
        <w:tc>
          <w:tcPr>
            <w:tcW w:w="2326" w:type="dxa"/>
          </w:tcPr>
          <w:p w14:paraId="29BDE795" w14:textId="77777777" w:rsidR="00C562DC" w:rsidRDefault="000906E7">
            <w:pPr>
              <w:pStyle w:val="TableParagraph"/>
              <w:rPr>
                <w:b/>
                <w:sz w:val="18"/>
              </w:rPr>
            </w:pPr>
            <w:r>
              <w:rPr>
                <w:b/>
                <w:sz w:val="18"/>
                <w:lang w:val="zh-Hans"/>
              </w:rPr>
              <w:t>acChargingParameters</w:t>
            </w:r>
          </w:p>
        </w:tc>
        <w:tc>
          <w:tcPr>
            <w:tcW w:w="2907" w:type="dxa"/>
          </w:tcPr>
          <w:p w14:paraId="756A1285" w14:textId="77777777" w:rsidR="00C562DC" w:rsidRDefault="000906E7">
            <w:pPr>
              <w:pStyle w:val="TableParagraph"/>
              <w:ind w:left="39"/>
              <w:rPr>
                <w:sz w:val="18"/>
              </w:rPr>
            </w:pPr>
            <w:r>
              <w:rPr>
                <w:color w:val="0000ED"/>
                <w:sz w:val="18"/>
                <w:lang w:val="zh-Hans"/>
              </w:rPr>
              <w:t>ACChargingParametersType</w:t>
            </w:r>
          </w:p>
        </w:tc>
        <w:tc>
          <w:tcPr>
            <w:tcW w:w="581" w:type="dxa"/>
          </w:tcPr>
          <w:p w14:paraId="01557EE4" w14:textId="77777777" w:rsidR="00C562DC" w:rsidRDefault="000906E7">
            <w:pPr>
              <w:pStyle w:val="TableParagraph"/>
              <w:ind w:left="39"/>
              <w:rPr>
                <w:sz w:val="18"/>
              </w:rPr>
            </w:pPr>
            <w:r>
              <w:rPr>
                <w:sz w:val="18"/>
                <w:lang w:val="zh-Hans"/>
              </w:rPr>
              <w:t>0..1</w:t>
            </w:r>
          </w:p>
        </w:tc>
        <w:tc>
          <w:tcPr>
            <w:tcW w:w="4651" w:type="dxa"/>
          </w:tcPr>
          <w:p w14:paraId="47F1ACFF" w14:textId="77777777" w:rsidR="00C562DC" w:rsidRDefault="000906E7">
            <w:pPr>
              <w:pStyle w:val="TableParagraph"/>
              <w:rPr>
                <w:sz w:val="18"/>
              </w:rPr>
            </w:pPr>
            <w:proofErr w:type="spellStart"/>
            <w:r>
              <w:rPr>
                <w:spacing w:val="-1"/>
                <w:sz w:val="18"/>
                <w:lang w:val="zh-Hans"/>
              </w:rPr>
              <w:t>自选</w:t>
            </w:r>
            <w:proofErr w:type="spellEnd"/>
            <w:r>
              <w:rPr>
                <w:spacing w:val="-1"/>
                <w:sz w:val="18"/>
                <w:lang w:val="zh-Hans"/>
              </w:rPr>
              <w:t>。</w:t>
            </w:r>
            <w:r>
              <w:rPr>
                <w:sz w:val="18"/>
                <w:lang w:val="zh-Hans"/>
              </w:rPr>
              <w:t xml:space="preserve"> </w:t>
            </w:r>
            <w:proofErr w:type="spellStart"/>
            <w:r>
              <w:rPr>
                <w:sz w:val="18"/>
                <w:lang w:val="zh-Hans"/>
              </w:rPr>
              <w:t>电动汽车</w:t>
            </w:r>
            <w:proofErr w:type="spellEnd"/>
            <w:r>
              <w:rPr>
                <w:sz w:val="18"/>
                <w:lang w:val="zh-Hans"/>
              </w:rPr>
              <w:t xml:space="preserve"> </w:t>
            </w:r>
            <w:proofErr w:type="spellStart"/>
            <w:r>
              <w:rPr>
                <w:sz w:val="18"/>
                <w:lang w:val="zh-Hans"/>
              </w:rPr>
              <w:t>交流</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参数</w:t>
            </w:r>
            <w:proofErr w:type="spellEnd"/>
            <w:r>
              <w:rPr>
                <w:sz w:val="18"/>
                <w:lang w:val="zh-Hans"/>
              </w:rPr>
              <w:t>。</w:t>
            </w:r>
          </w:p>
        </w:tc>
      </w:tr>
      <w:tr w:rsidR="00C562DC" w14:paraId="47F93D50" w14:textId="77777777">
        <w:trPr>
          <w:trHeight w:val="294"/>
        </w:trPr>
        <w:tc>
          <w:tcPr>
            <w:tcW w:w="2326" w:type="dxa"/>
            <w:shd w:val="clear" w:color="auto" w:fill="EDEDED"/>
          </w:tcPr>
          <w:p w14:paraId="4CF62AE6" w14:textId="77777777" w:rsidR="00C562DC" w:rsidRDefault="000906E7">
            <w:pPr>
              <w:pStyle w:val="TableParagraph"/>
              <w:rPr>
                <w:b/>
                <w:sz w:val="18"/>
              </w:rPr>
            </w:pPr>
            <w:proofErr w:type="spellStart"/>
            <w:r>
              <w:rPr>
                <w:b/>
                <w:sz w:val="18"/>
                <w:lang w:val="zh-Hans"/>
              </w:rPr>
              <w:t>直流充电参数</w:t>
            </w:r>
            <w:proofErr w:type="spellEnd"/>
          </w:p>
        </w:tc>
        <w:tc>
          <w:tcPr>
            <w:tcW w:w="2907" w:type="dxa"/>
            <w:shd w:val="clear" w:color="auto" w:fill="EDEDED"/>
          </w:tcPr>
          <w:p w14:paraId="1AD884DC" w14:textId="77777777" w:rsidR="00C562DC" w:rsidRDefault="000906E7">
            <w:pPr>
              <w:pStyle w:val="TableParagraph"/>
              <w:ind w:left="39"/>
              <w:rPr>
                <w:sz w:val="18"/>
              </w:rPr>
            </w:pPr>
            <w:proofErr w:type="spellStart"/>
            <w:r>
              <w:rPr>
                <w:color w:val="0000ED"/>
                <w:sz w:val="18"/>
                <w:lang w:val="zh-Hans"/>
              </w:rPr>
              <w:t>直流充电参数类型</w:t>
            </w:r>
            <w:proofErr w:type="spellEnd"/>
          </w:p>
        </w:tc>
        <w:tc>
          <w:tcPr>
            <w:tcW w:w="581" w:type="dxa"/>
            <w:shd w:val="clear" w:color="auto" w:fill="EDEDED"/>
          </w:tcPr>
          <w:p w14:paraId="7F6DB473" w14:textId="77777777" w:rsidR="00C562DC" w:rsidRDefault="000906E7">
            <w:pPr>
              <w:pStyle w:val="TableParagraph"/>
              <w:ind w:left="39"/>
              <w:rPr>
                <w:sz w:val="18"/>
              </w:rPr>
            </w:pPr>
            <w:r>
              <w:rPr>
                <w:sz w:val="18"/>
                <w:lang w:val="zh-Hans"/>
              </w:rPr>
              <w:t>0..1</w:t>
            </w:r>
          </w:p>
        </w:tc>
        <w:tc>
          <w:tcPr>
            <w:tcW w:w="4651" w:type="dxa"/>
            <w:shd w:val="clear" w:color="auto" w:fill="EDEDED"/>
          </w:tcPr>
          <w:p w14:paraId="2EB09963" w14:textId="77777777" w:rsidR="00C562DC" w:rsidRDefault="000906E7">
            <w:pPr>
              <w:pStyle w:val="TableParagraph"/>
              <w:rPr>
                <w:sz w:val="18"/>
              </w:rPr>
            </w:pPr>
            <w:proofErr w:type="spellStart"/>
            <w:r>
              <w:rPr>
                <w:sz w:val="18"/>
                <w:lang w:val="zh-Hans"/>
              </w:rPr>
              <w:t>自选</w:t>
            </w:r>
            <w:proofErr w:type="spellEnd"/>
            <w:r>
              <w:rPr>
                <w:sz w:val="18"/>
                <w:lang w:val="zh-Hans"/>
              </w:rPr>
              <w:t xml:space="preserve">。 EV </w:t>
            </w:r>
            <w:proofErr w:type="spellStart"/>
            <w:r>
              <w:rPr>
                <w:sz w:val="18"/>
                <w:lang w:val="zh-Hans"/>
              </w:rPr>
              <w:t>直流</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参数</w:t>
            </w:r>
            <w:proofErr w:type="spellEnd"/>
          </w:p>
        </w:tc>
      </w:tr>
    </w:tbl>
    <w:p w14:paraId="3FB1F171" w14:textId="77777777" w:rsidR="00C562DC" w:rsidRDefault="00C562DC">
      <w:pPr>
        <w:pStyle w:val="a3"/>
        <w:spacing w:before="7"/>
        <w:rPr>
          <w:sz w:val="25"/>
        </w:rPr>
      </w:pPr>
    </w:p>
    <w:p w14:paraId="28884B8D" w14:textId="77777777" w:rsidR="00C562DC" w:rsidRDefault="000906E7">
      <w:pPr>
        <w:pStyle w:val="2"/>
        <w:numPr>
          <w:ilvl w:val="1"/>
          <w:numId w:val="7"/>
        </w:numPr>
        <w:tabs>
          <w:tab w:val="left" w:pos="751"/>
        </w:tabs>
      </w:pPr>
      <w:proofErr w:type="spellStart"/>
      <w:r>
        <w:rPr>
          <w:lang w:val="zh-Hans"/>
        </w:rPr>
        <w:t>充电配置文件标准类型</w:t>
      </w:r>
      <w:proofErr w:type="spellEnd"/>
    </w:p>
    <w:p w14:paraId="0FC72F5A" w14:textId="77777777" w:rsidR="00C562DC" w:rsidRDefault="000906E7">
      <w:pPr>
        <w:spacing w:before="261"/>
        <w:ind w:left="120"/>
        <w:rPr>
          <w:i/>
          <w:sz w:val="18"/>
        </w:rPr>
      </w:pPr>
      <w:r>
        <w:rPr>
          <w:i/>
          <w:w w:val="105"/>
          <w:sz w:val="18"/>
          <w:lang w:val="zh-Hans"/>
        </w:rPr>
        <w:t>类</w:t>
      </w:r>
    </w:p>
    <w:p w14:paraId="67703BFA" w14:textId="77777777" w:rsidR="00C562DC" w:rsidRDefault="00C562DC">
      <w:pPr>
        <w:pStyle w:val="a3"/>
        <w:spacing w:before="3"/>
        <w:rPr>
          <w:i/>
          <w:sz w:val="21"/>
        </w:rPr>
      </w:pPr>
    </w:p>
    <w:p w14:paraId="57B9CD12" w14:textId="77777777" w:rsidR="00C562DC" w:rsidRDefault="000906E7">
      <w:pPr>
        <w:pStyle w:val="a3"/>
        <w:spacing w:after="7" w:line="523" w:lineRule="auto"/>
        <w:ind w:left="120"/>
      </w:pPr>
      <w:r>
        <w:rPr>
          <w:w w:val="95"/>
          <w:lang w:val="zh-Hans"/>
        </w:rPr>
        <w:t xml:space="preserve">   </w:t>
      </w:r>
      <w:proofErr w:type="spellStart"/>
      <w:r>
        <w:rPr>
          <w:w w:val="95"/>
          <w:lang w:val="zh-Hans"/>
        </w:rPr>
        <w:t>充电配置文件由充电计划组成</w:t>
      </w:r>
      <w:r>
        <w:rPr>
          <w:lang w:val="zh-Hans"/>
        </w:rPr>
        <w:t>，</w:t>
      </w:r>
      <w:r>
        <w:rPr>
          <w:w w:val="95"/>
          <w:lang w:val="zh-Hans"/>
        </w:rPr>
        <w:t>描述每个时间间隔</w:t>
      </w:r>
      <w:proofErr w:type="spellEnd"/>
      <w:r>
        <w:rPr>
          <w:w w:val="95"/>
          <w:lang w:val="zh-Hans"/>
        </w:rPr>
        <w:t xml:space="preserve">   </w:t>
      </w:r>
      <w:proofErr w:type="spellStart"/>
      <w:r>
        <w:rPr>
          <w:w w:val="95"/>
          <w:lang w:val="zh-Hans"/>
        </w:rPr>
        <w:t>可以输送的</w:t>
      </w:r>
      <w:proofErr w:type="spellEnd"/>
      <w:r>
        <w:rPr>
          <w:w w:val="95"/>
          <w:lang w:val="zh-Hans"/>
        </w:rPr>
        <w:t xml:space="preserve">  </w:t>
      </w:r>
      <w:proofErr w:type="spellStart"/>
      <w:r>
        <w:rPr>
          <w:w w:val="95"/>
          <w:lang w:val="zh-Hans"/>
        </w:rPr>
        <w:t>功率或电流量</w:t>
      </w:r>
      <w:proofErr w:type="spellEnd"/>
      <w:r>
        <w:rPr>
          <w:lang w:val="zh-Hans"/>
        </w:rPr>
        <w:t>。 ChargeingProfileCriterionType   由：</w:t>
      </w:r>
      <w:r>
        <w:rPr>
          <w:color w:val="0000ED"/>
          <w:lang w:val="zh-Hans"/>
        </w:rPr>
        <w:t xml:space="preserve"> GetChargingProfilesRequest </w:t>
      </w:r>
      <w:proofErr w:type="spellStart"/>
      <w:r>
        <w:rPr>
          <w:color w:val="0000ED"/>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A7148B7" w14:textId="77777777">
        <w:trPr>
          <w:trHeight w:val="284"/>
        </w:trPr>
        <w:tc>
          <w:tcPr>
            <w:tcW w:w="2326" w:type="dxa"/>
            <w:tcBorders>
              <w:bottom w:val="single" w:sz="12" w:space="0" w:color="000000"/>
            </w:tcBorders>
          </w:tcPr>
          <w:p w14:paraId="0DFD10E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07ED7F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D31163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F2D5DB9" w14:textId="77777777" w:rsidR="00C562DC" w:rsidRDefault="000906E7">
            <w:pPr>
              <w:pStyle w:val="TableParagraph"/>
              <w:rPr>
                <w:b/>
                <w:sz w:val="18"/>
              </w:rPr>
            </w:pPr>
            <w:proofErr w:type="spellStart"/>
            <w:r>
              <w:rPr>
                <w:b/>
                <w:sz w:val="18"/>
                <w:lang w:val="zh-Hans"/>
              </w:rPr>
              <w:t>描述</w:t>
            </w:r>
            <w:proofErr w:type="spellEnd"/>
          </w:p>
        </w:tc>
      </w:tr>
      <w:tr w:rsidR="00C562DC" w14:paraId="1B45F84C" w14:textId="77777777">
        <w:trPr>
          <w:trHeight w:val="500"/>
        </w:trPr>
        <w:tc>
          <w:tcPr>
            <w:tcW w:w="2326" w:type="dxa"/>
            <w:tcBorders>
              <w:top w:val="single" w:sz="12" w:space="0" w:color="000000"/>
            </w:tcBorders>
          </w:tcPr>
          <w:p w14:paraId="76FF6B65" w14:textId="77777777" w:rsidR="00C562DC" w:rsidRDefault="000906E7">
            <w:pPr>
              <w:pStyle w:val="TableParagraph"/>
              <w:spacing w:before="13"/>
              <w:rPr>
                <w:b/>
                <w:sz w:val="18"/>
              </w:rPr>
            </w:pPr>
            <w:proofErr w:type="spellStart"/>
            <w:r>
              <w:rPr>
                <w:b/>
                <w:sz w:val="18"/>
                <w:lang w:val="zh-Hans"/>
              </w:rPr>
              <w:t>充电配置文件用途</w:t>
            </w:r>
            <w:proofErr w:type="spellEnd"/>
          </w:p>
        </w:tc>
        <w:tc>
          <w:tcPr>
            <w:tcW w:w="2907" w:type="dxa"/>
            <w:tcBorders>
              <w:top w:val="single" w:sz="12" w:space="0" w:color="000000"/>
            </w:tcBorders>
          </w:tcPr>
          <w:p w14:paraId="3FC7F681" w14:textId="77777777" w:rsidR="00C562DC" w:rsidRDefault="000906E7">
            <w:pPr>
              <w:pStyle w:val="TableParagraph"/>
              <w:spacing w:before="13"/>
              <w:ind w:left="39"/>
              <w:rPr>
                <w:sz w:val="18"/>
              </w:rPr>
            </w:pPr>
            <w:proofErr w:type="spellStart"/>
            <w:r>
              <w:rPr>
                <w:color w:val="0000ED"/>
                <w:sz w:val="18"/>
                <w:lang w:val="zh-Hans"/>
              </w:rPr>
              <w:t>充电配置文件用途枚举类型</w:t>
            </w:r>
            <w:proofErr w:type="spellEnd"/>
          </w:p>
        </w:tc>
        <w:tc>
          <w:tcPr>
            <w:tcW w:w="581" w:type="dxa"/>
            <w:tcBorders>
              <w:top w:val="single" w:sz="12" w:space="0" w:color="000000"/>
            </w:tcBorders>
          </w:tcPr>
          <w:p w14:paraId="75489398"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7C531B29" w14:textId="77777777" w:rsidR="00C562DC" w:rsidRDefault="000906E7">
            <w:pPr>
              <w:pStyle w:val="TableParagraph"/>
              <w:spacing w:before="13"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定义</w:t>
            </w:r>
            <w:proofErr w:type="spellEnd"/>
            <w:r>
              <w:rPr>
                <w:w w:val="95"/>
                <w:sz w:val="18"/>
                <w:lang w:val="zh-Hans"/>
              </w:rPr>
              <w:t xml:space="preserve"> </w:t>
            </w:r>
            <w:r>
              <w:rPr>
                <w:sz w:val="18"/>
                <w:lang w:val="zh-Hans"/>
              </w:rPr>
              <w:t xml:space="preserve">  </w:t>
            </w:r>
            <w:proofErr w:type="spellStart"/>
            <w:r>
              <w:rPr>
                <w:sz w:val="18"/>
                <w:lang w:val="zh-Hans"/>
              </w:rPr>
              <w:t>此配置文件</w:t>
            </w:r>
            <w:proofErr w:type="spellEnd"/>
            <w:r>
              <w:rPr>
                <w:w w:val="95"/>
                <w:sz w:val="18"/>
                <w:lang w:val="zh-Hans"/>
              </w:rPr>
              <w:t xml:space="preserve">    </w:t>
            </w:r>
            <w:proofErr w:type="spellStart"/>
            <w:r>
              <w:rPr>
                <w:w w:val="95"/>
                <w:sz w:val="18"/>
                <w:lang w:val="zh-Hans"/>
              </w:rPr>
              <w:t>传输的计划的目的</w:t>
            </w:r>
            <w:proofErr w:type="spellEnd"/>
          </w:p>
        </w:tc>
      </w:tr>
      <w:tr w:rsidR="00C562DC" w14:paraId="1B5EC648" w14:textId="77777777">
        <w:trPr>
          <w:trHeight w:val="726"/>
        </w:trPr>
        <w:tc>
          <w:tcPr>
            <w:tcW w:w="2326" w:type="dxa"/>
            <w:shd w:val="clear" w:color="auto" w:fill="EDEDED"/>
          </w:tcPr>
          <w:p w14:paraId="66532D96" w14:textId="77777777" w:rsidR="00C562DC" w:rsidRDefault="000906E7">
            <w:pPr>
              <w:pStyle w:val="TableParagraph"/>
              <w:rPr>
                <w:b/>
                <w:sz w:val="18"/>
              </w:rPr>
            </w:pPr>
            <w:proofErr w:type="spellStart"/>
            <w:r>
              <w:rPr>
                <w:b/>
                <w:sz w:val="18"/>
                <w:lang w:val="zh-Hans"/>
              </w:rPr>
              <w:t>堆栈级别</w:t>
            </w:r>
            <w:proofErr w:type="spellEnd"/>
          </w:p>
        </w:tc>
        <w:tc>
          <w:tcPr>
            <w:tcW w:w="2907" w:type="dxa"/>
            <w:shd w:val="clear" w:color="auto" w:fill="EDEDED"/>
          </w:tcPr>
          <w:p w14:paraId="2008B341"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08D17D56" w14:textId="77777777" w:rsidR="00C562DC" w:rsidRDefault="000906E7">
            <w:pPr>
              <w:pStyle w:val="TableParagraph"/>
              <w:ind w:left="39"/>
              <w:rPr>
                <w:sz w:val="18"/>
              </w:rPr>
            </w:pPr>
            <w:r>
              <w:rPr>
                <w:sz w:val="18"/>
                <w:lang w:val="zh-Hans"/>
              </w:rPr>
              <w:t>0..1</w:t>
            </w:r>
          </w:p>
        </w:tc>
        <w:tc>
          <w:tcPr>
            <w:tcW w:w="4651" w:type="dxa"/>
            <w:shd w:val="clear" w:color="auto" w:fill="EDEDED"/>
          </w:tcPr>
          <w:p w14:paraId="67C212F9"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配置文件层次结构堆栈</w:t>
            </w:r>
            <w:proofErr w:type="spellEnd"/>
            <w:r>
              <w:rPr>
                <w:w w:val="95"/>
                <w:sz w:val="18"/>
                <w:lang w:val="zh-Hans"/>
              </w:rPr>
              <w:t xml:space="preserve">  </w:t>
            </w:r>
            <w:proofErr w:type="spellStart"/>
            <w:r>
              <w:rPr>
                <w:w w:val="95"/>
                <w:sz w:val="18"/>
                <w:lang w:val="zh-Hans"/>
              </w:rPr>
              <w:t>中的</w:t>
            </w:r>
            <w:r>
              <w:rPr>
                <w:lang w:val="zh-Hans"/>
              </w:rPr>
              <w:t>值</w:t>
            </w:r>
            <w:r>
              <w:rPr>
                <w:w w:val="95"/>
                <w:sz w:val="18"/>
                <w:lang w:val="zh-Hans"/>
              </w:rPr>
              <w:t>确定级别</w:t>
            </w:r>
            <w:proofErr w:type="spellEnd"/>
            <w:r>
              <w:rPr>
                <w:w w:val="95"/>
                <w:sz w:val="18"/>
                <w:lang w:val="zh-Hans"/>
              </w:rPr>
              <w:t xml:space="preserve">。 </w:t>
            </w:r>
            <w:proofErr w:type="spellStart"/>
            <w:r>
              <w:rPr>
                <w:w w:val="95"/>
                <w:sz w:val="18"/>
                <w:lang w:val="zh-Hans"/>
              </w:rPr>
              <w:t>较高的值</w:t>
            </w:r>
            <w:proofErr w:type="spellEnd"/>
            <w:r>
              <w:rPr>
                <w:w w:val="95"/>
                <w:sz w:val="18"/>
                <w:lang w:val="zh-Hans"/>
              </w:rPr>
              <w:t xml:space="preserve">  </w:t>
            </w:r>
            <w:proofErr w:type="spellStart"/>
            <w:r>
              <w:rPr>
                <w:w w:val="95"/>
                <w:sz w:val="18"/>
                <w:lang w:val="zh-Hans"/>
              </w:rPr>
              <w:t>优先于</w:t>
            </w:r>
            <w:proofErr w:type="spellEnd"/>
            <w:r>
              <w:rPr>
                <w:w w:val="95"/>
                <w:sz w:val="18"/>
                <w:lang w:val="zh-Hans"/>
              </w:rPr>
              <w:t xml:space="preserve">  </w:t>
            </w:r>
            <w:proofErr w:type="spellStart"/>
            <w:r>
              <w:rPr>
                <w:w w:val="95"/>
                <w:sz w:val="18"/>
                <w:lang w:val="zh-Hans"/>
              </w:rPr>
              <w:t>较低的</w:t>
            </w:r>
            <w:r>
              <w:rPr>
                <w:sz w:val="18"/>
                <w:lang w:val="zh-Hans"/>
              </w:rPr>
              <w:t>值</w:t>
            </w:r>
            <w:proofErr w:type="spellEnd"/>
            <w:r>
              <w:rPr>
                <w:sz w:val="18"/>
                <w:lang w:val="zh-Hans"/>
              </w:rPr>
              <w:t xml:space="preserve">。 </w:t>
            </w:r>
            <w:proofErr w:type="spellStart"/>
            <w:r>
              <w:rPr>
                <w:sz w:val="18"/>
                <w:lang w:val="zh-Hans"/>
              </w:rPr>
              <w:t>最低级别为</w:t>
            </w:r>
            <w:proofErr w:type="spellEnd"/>
            <w:r>
              <w:rPr>
                <w:sz w:val="18"/>
                <w:lang w:val="zh-Hans"/>
              </w:rPr>
              <w:t xml:space="preserve"> 0。</w:t>
            </w:r>
          </w:p>
        </w:tc>
      </w:tr>
      <w:tr w:rsidR="00C562DC" w14:paraId="77F768E8" w14:textId="77777777">
        <w:trPr>
          <w:trHeight w:val="1157"/>
        </w:trPr>
        <w:tc>
          <w:tcPr>
            <w:tcW w:w="2326" w:type="dxa"/>
          </w:tcPr>
          <w:p w14:paraId="1DE97A3F" w14:textId="77777777" w:rsidR="00C562DC" w:rsidRDefault="000906E7">
            <w:pPr>
              <w:pStyle w:val="TableParagraph"/>
              <w:rPr>
                <w:b/>
                <w:sz w:val="18"/>
              </w:rPr>
            </w:pPr>
            <w:proofErr w:type="spellStart"/>
            <w:r>
              <w:rPr>
                <w:b/>
                <w:sz w:val="18"/>
                <w:lang w:val="zh-Hans"/>
              </w:rPr>
              <w:t>充电配置文件</w:t>
            </w:r>
            <w:proofErr w:type="spellEnd"/>
            <w:r>
              <w:rPr>
                <w:b/>
                <w:sz w:val="18"/>
                <w:lang w:val="zh-Hans"/>
              </w:rPr>
              <w:t xml:space="preserve"> Id</w:t>
            </w:r>
          </w:p>
        </w:tc>
        <w:tc>
          <w:tcPr>
            <w:tcW w:w="2907" w:type="dxa"/>
          </w:tcPr>
          <w:p w14:paraId="21037E4F"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1E1151C0" w14:textId="77777777" w:rsidR="00C562DC" w:rsidRDefault="000906E7">
            <w:pPr>
              <w:pStyle w:val="TableParagraph"/>
              <w:ind w:left="39"/>
              <w:rPr>
                <w:sz w:val="18"/>
              </w:rPr>
            </w:pPr>
            <w:r>
              <w:rPr>
                <w:sz w:val="18"/>
                <w:lang w:val="zh-Hans"/>
              </w:rPr>
              <w:t>0..*</w:t>
            </w:r>
          </w:p>
        </w:tc>
        <w:tc>
          <w:tcPr>
            <w:tcW w:w="4651" w:type="dxa"/>
          </w:tcPr>
          <w:p w14:paraId="1979FD4E" w14:textId="77777777" w:rsidR="00C562DC" w:rsidRDefault="000906E7">
            <w:pPr>
              <w:pStyle w:val="TableParagraph"/>
              <w:spacing w:line="247" w:lineRule="auto"/>
              <w:ind w:right="30"/>
              <w:jc w:val="both"/>
              <w:rPr>
                <w:sz w:val="18"/>
              </w:rPr>
            </w:pPr>
            <w:proofErr w:type="spellStart"/>
            <w:r>
              <w:rPr>
                <w:w w:val="95"/>
                <w:sz w:val="18"/>
                <w:lang w:val="zh-Hans"/>
              </w:rPr>
              <w:t>自选。请求的所有充电配置文件</w:t>
            </w:r>
            <w:proofErr w:type="spellEnd"/>
            <w:r>
              <w:rPr>
                <w:w w:val="95"/>
                <w:sz w:val="18"/>
                <w:lang w:val="zh-Hans"/>
              </w:rPr>
              <w:t xml:space="preserve"> Id </w:t>
            </w:r>
            <w:proofErr w:type="spellStart"/>
            <w:r>
              <w:rPr>
                <w:w w:val="95"/>
                <w:sz w:val="18"/>
                <w:lang w:val="zh-Hans"/>
              </w:rPr>
              <w:t>的列表</w:t>
            </w:r>
            <w:proofErr w:type="spellEnd"/>
            <w:r>
              <w:rPr>
                <w:w w:val="95"/>
                <w:sz w:val="18"/>
                <w:lang w:val="zh-Hans"/>
              </w:rPr>
              <w:t>。</w:t>
            </w:r>
            <w:r>
              <w:rPr>
                <w:spacing w:val="-1"/>
                <w:sz w:val="18"/>
                <w:lang w:val="zh-Hans"/>
              </w:rPr>
              <w:t xml:space="preserve"> </w:t>
            </w:r>
            <w:r>
              <w:rPr>
                <w:sz w:val="18"/>
                <w:lang w:val="zh-Hans"/>
              </w:rPr>
              <w:t xml:space="preserve"> </w:t>
            </w:r>
            <w:proofErr w:type="spellStart"/>
            <w:r>
              <w:rPr>
                <w:sz w:val="18"/>
                <w:lang w:val="zh-Hans"/>
              </w:rPr>
              <w:t>将</w:t>
            </w:r>
            <w:r>
              <w:rPr>
                <w:lang w:val="zh-Hans"/>
              </w:rPr>
              <w:t>报告</w:t>
            </w:r>
            <w:r>
              <w:rPr>
                <w:spacing w:val="-1"/>
                <w:sz w:val="18"/>
                <w:lang w:val="zh-Hans"/>
              </w:rPr>
              <w:t>与这些配置文件之一</w:t>
            </w:r>
            <w:proofErr w:type="spellEnd"/>
            <w:r>
              <w:rPr>
                <w:spacing w:val="-1"/>
                <w:sz w:val="18"/>
                <w:lang w:val="zh-Hans"/>
              </w:rPr>
              <w:t xml:space="preserve">  </w:t>
            </w:r>
            <w:proofErr w:type="spellStart"/>
            <w:r>
              <w:rPr>
                <w:spacing w:val="-1"/>
                <w:sz w:val="18"/>
                <w:lang w:val="zh-Hans"/>
              </w:rPr>
              <w:t>匹配</w:t>
            </w:r>
            <w:r>
              <w:rPr>
                <w:lang w:val="zh-Hans"/>
              </w:rPr>
              <w:t>的任何</w:t>
            </w:r>
            <w:r>
              <w:rPr>
                <w:spacing w:val="-1"/>
                <w:sz w:val="18"/>
                <w:lang w:val="zh-Hans"/>
              </w:rPr>
              <w:t>充电配置文件</w:t>
            </w:r>
            <w:r>
              <w:rPr>
                <w:w w:val="95"/>
                <w:sz w:val="18"/>
                <w:lang w:val="zh-Hans"/>
              </w:rPr>
              <w:t>。如果省略，充电站不应对</w:t>
            </w:r>
            <w:r>
              <w:rPr>
                <w:sz w:val="18"/>
                <w:lang w:val="zh-Hans"/>
              </w:rPr>
              <w:t>充电配置文件</w:t>
            </w:r>
            <w:proofErr w:type="spellEnd"/>
            <w:r>
              <w:rPr>
                <w:sz w:val="18"/>
                <w:lang w:val="zh-Hans"/>
              </w:rPr>
              <w:t>Id</w:t>
            </w:r>
            <w:proofErr w:type="spellStart"/>
            <w:r>
              <w:rPr>
                <w:sz w:val="18"/>
                <w:lang w:val="zh-Hans"/>
              </w:rPr>
              <w:t>进行过滤。此字段包含的</w:t>
            </w:r>
            <w:proofErr w:type="spellEnd"/>
            <w:r>
              <w:rPr>
                <w:sz w:val="18"/>
                <w:lang w:val="zh-Hans"/>
              </w:rPr>
              <w:t xml:space="preserve"> ID</w:t>
            </w:r>
            <w:r>
              <w:rPr>
                <w:lang w:val="zh-Hans"/>
              </w:rPr>
              <w:t xml:space="preserve"> </w:t>
            </w:r>
            <w:proofErr w:type="spellStart"/>
            <w:r>
              <w:rPr>
                <w:lang w:val="zh-Hans"/>
              </w:rPr>
              <w:t>不得</w:t>
            </w:r>
            <w:r>
              <w:rPr>
                <w:sz w:val="18"/>
                <w:lang w:val="zh-Hans"/>
              </w:rPr>
              <w:t>超过</w:t>
            </w:r>
            <w:r>
              <w:rPr>
                <w:color w:val="0000ED"/>
                <w:sz w:val="18"/>
                <w:lang w:val="zh-Hans"/>
              </w:rPr>
              <w:t>在</w:t>
            </w:r>
            <w:proofErr w:type="spellEnd"/>
            <w:r>
              <w:rPr>
                <w:color w:val="0000ED"/>
                <w:sz w:val="18"/>
                <w:lang w:val="zh-Hans"/>
              </w:rPr>
              <w:t xml:space="preserve"> ChargeingProfileEntries.maxLimit</w:t>
            </w:r>
            <w:r>
              <w:rPr>
                <w:sz w:val="18"/>
                <w:lang w:val="zh-Hans"/>
              </w:rPr>
              <w:t xml:space="preserve"> </w:t>
            </w:r>
            <w:proofErr w:type="spellStart"/>
            <w:r>
              <w:rPr>
                <w:sz w:val="18"/>
                <w:lang w:val="zh-Hans"/>
              </w:rPr>
              <w:t>中设置</w:t>
            </w:r>
            <w:r>
              <w:rPr>
                <w:lang w:val="zh-Hans"/>
              </w:rPr>
              <w:t>的</w:t>
            </w:r>
            <w:proofErr w:type="spellEnd"/>
            <w:r>
              <w:rPr>
                <w:lang w:val="zh-Hans"/>
              </w:rPr>
              <w:t xml:space="preserve"> ID</w:t>
            </w:r>
          </w:p>
        </w:tc>
      </w:tr>
      <w:tr w:rsidR="00C562DC" w14:paraId="202F3AB1" w14:textId="77777777">
        <w:trPr>
          <w:trHeight w:val="726"/>
        </w:trPr>
        <w:tc>
          <w:tcPr>
            <w:tcW w:w="2326" w:type="dxa"/>
            <w:shd w:val="clear" w:color="auto" w:fill="EDEDED"/>
          </w:tcPr>
          <w:p w14:paraId="698088BC" w14:textId="77777777" w:rsidR="00C562DC" w:rsidRDefault="000906E7">
            <w:pPr>
              <w:pStyle w:val="TableParagraph"/>
              <w:rPr>
                <w:b/>
                <w:sz w:val="18"/>
              </w:rPr>
            </w:pPr>
            <w:proofErr w:type="spellStart"/>
            <w:r>
              <w:rPr>
                <w:b/>
                <w:sz w:val="18"/>
                <w:lang w:val="zh-Hans"/>
              </w:rPr>
              <w:t>充电限制源</w:t>
            </w:r>
            <w:proofErr w:type="spellEnd"/>
          </w:p>
        </w:tc>
        <w:tc>
          <w:tcPr>
            <w:tcW w:w="2907" w:type="dxa"/>
            <w:shd w:val="clear" w:color="auto" w:fill="EDEDED"/>
          </w:tcPr>
          <w:p w14:paraId="030A8944" w14:textId="77777777" w:rsidR="00C562DC" w:rsidRDefault="000906E7">
            <w:pPr>
              <w:pStyle w:val="TableParagraph"/>
              <w:ind w:left="39"/>
              <w:rPr>
                <w:sz w:val="18"/>
              </w:rPr>
            </w:pPr>
            <w:proofErr w:type="spellStart"/>
            <w:r>
              <w:rPr>
                <w:color w:val="0000ED"/>
                <w:sz w:val="18"/>
                <w:lang w:val="zh-Hans"/>
              </w:rPr>
              <w:t>充电限制源枚举类型</w:t>
            </w:r>
            <w:proofErr w:type="spellEnd"/>
          </w:p>
        </w:tc>
        <w:tc>
          <w:tcPr>
            <w:tcW w:w="581" w:type="dxa"/>
            <w:shd w:val="clear" w:color="auto" w:fill="EDEDED"/>
          </w:tcPr>
          <w:p w14:paraId="46409792" w14:textId="77777777" w:rsidR="00C562DC" w:rsidRDefault="000906E7">
            <w:pPr>
              <w:pStyle w:val="TableParagraph"/>
              <w:ind w:left="39"/>
              <w:rPr>
                <w:sz w:val="18"/>
              </w:rPr>
            </w:pPr>
            <w:r>
              <w:rPr>
                <w:sz w:val="18"/>
                <w:lang w:val="zh-Hans"/>
              </w:rPr>
              <w:t>0..4</w:t>
            </w:r>
          </w:p>
        </w:tc>
        <w:tc>
          <w:tcPr>
            <w:tcW w:w="4651" w:type="dxa"/>
            <w:shd w:val="clear" w:color="auto" w:fill="EDEDED"/>
          </w:tcPr>
          <w:p w14:paraId="370399C7" w14:textId="77777777" w:rsidR="00C562DC" w:rsidRDefault="000906E7">
            <w:pPr>
              <w:pStyle w:val="TableParagraph"/>
              <w:spacing w:line="247" w:lineRule="auto"/>
              <w:ind w:right="472"/>
              <w:jc w:val="both"/>
              <w:rPr>
                <w:sz w:val="18"/>
              </w:rPr>
            </w:pPr>
            <w:proofErr w:type="spellStart"/>
            <w:r>
              <w:rPr>
                <w:w w:val="95"/>
                <w:sz w:val="18"/>
                <w:lang w:val="zh-Hans"/>
              </w:rPr>
              <w:t>自选。对于哪些充电限制源，应报告充电配置文件。如果省略，充电</w:t>
            </w:r>
            <w:r>
              <w:rPr>
                <w:sz w:val="18"/>
                <w:lang w:val="zh-Hans"/>
              </w:rPr>
              <w:t>站不得</w:t>
            </w:r>
            <w:proofErr w:type="spellEnd"/>
            <w:r>
              <w:rPr>
                <w:sz w:val="18"/>
                <w:lang w:val="zh-Hans"/>
              </w:rPr>
              <w:t xml:space="preserve">  </w:t>
            </w:r>
            <w:proofErr w:type="spellStart"/>
            <w:r>
              <w:rPr>
                <w:sz w:val="18"/>
                <w:lang w:val="zh-Hans"/>
              </w:rPr>
              <w:t>在充电限制源</w:t>
            </w:r>
            <w:r>
              <w:rPr>
                <w:lang w:val="zh-Hans"/>
              </w:rPr>
              <w:t>上进行</w:t>
            </w:r>
            <w:r>
              <w:rPr>
                <w:sz w:val="18"/>
                <w:lang w:val="zh-Hans"/>
              </w:rPr>
              <w:t>过滤</w:t>
            </w:r>
            <w:proofErr w:type="spellEnd"/>
            <w:r>
              <w:rPr>
                <w:lang w:val="zh-Hans"/>
              </w:rPr>
              <w:t>。</w:t>
            </w:r>
          </w:p>
        </w:tc>
      </w:tr>
    </w:tbl>
    <w:p w14:paraId="4EEB5225" w14:textId="77777777" w:rsidR="00C562DC" w:rsidRDefault="00C562DC">
      <w:pPr>
        <w:pStyle w:val="a3"/>
        <w:spacing w:before="6"/>
        <w:rPr>
          <w:sz w:val="25"/>
        </w:rPr>
      </w:pPr>
    </w:p>
    <w:p w14:paraId="34BB37F9" w14:textId="77777777" w:rsidR="00C562DC" w:rsidRDefault="000906E7">
      <w:pPr>
        <w:pStyle w:val="2"/>
        <w:numPr>
          <w:ilvl w:val="1"/>
          <w:numId w:val="7"/>
        </w:numPr>
        <w:tabs>
          <w:tab w:val="left" w:pos="935"/>
        </w:tabs>
        <w:ind w:left="934" w:hanging="815"/>
      </w:pPr>
      <w:proofErr w:type="spellStart"/>
      <w:r>
        <w:rPr>
          <w:lang w:val="zh-Hans"/>
        </w:rPr>
        <w:t>充电配置文件类型</w:t>
      </w:r>
      <w:proofErr w:type="spellEnd"/>
    </w:p>
    <w:p w14:paraId="0D5F1FD4" w14:textId="77777777" w:rsidR="00C562DC" w:rsidRDefault="000906E7">
      <w:pPr>
        <w:spacing w:before="261"/>
        <w:ind w:left="120"/>
        <w:rPr>
          <w:i/>
          <w:sz w:val="18"/>
        </w:rPr>
      </w:pPr>
      <w:r>
        <w:rPr>
          <w:i/>
          <w:w w:val="105"/>
          <w:sz w:val="18"/>
          <w:lang w:val="zh-Hans"/>
        </w:rPr>
        <w:t>类</w:t>
      </w:r>
    </w:p>
    <w:p w14:paraId="1554CFBA" w14:textId="77777777" w:rsidR="00C562DC" w:rsidRDefault="00C562DC">
      <w:pPr>
        <w:pStyle w:val="a3"/>
        <w:spacing w:before="3"/>
        <w:rPr>
          <w:i/>
          <w:sz w:val="21"/>
        </w:rPr>
      </w:pPr>
    </w:p>
    <w:p w14:paraId="71B1BF86" w14:textId="77777777" w:rsidR="00C562DC" w:rsidRDefault="000906E7">
      <w:pPr>
        <w:pStyle w:val="a3"/>
        <w:spacing w:after="8" w:line="523" w:lineRule="auto"/>
        <w:ind w:left="120"/>
      </w:pPr>
      <w:r>
        <w:rPr>
          <w:w w:val="95"/>
          <w:lang w:val="zh-Hans"/>
        </w:rPr>
        <w:t xml:space="preserve">   </w:t>
      </w:r>
      <w:proofErr w:type="spellStart"/>
      <w:r>
        <w:rPr>
          <w:w w:val="95"/>
          <w:lang w:val="zh-Hans"/>
        </w:rPr>
        <w:t>充电配置文件由充电计划组成</w:t>
      </w:r>
      <w:r>
        <w:rPr>
          <w:lang w:val="zh-Hans"/>
        </w:rPr>
        <w:t>，</w:t>
      </w:r>
      <w:r>
        <w:rPr>
          <w:w w:val="95"/>
          <w:lang w:val="zh-Hans"/>
        </w:rPr>
        <w:t>描述每个时间间隔</w:t>
      </w:r>
      <w:proofErr w:type="spellEnd"/>
      <w:r>
        <w:rPr>
          <w:w w:val="95"/>
          <w:lang w:val="zh-Hans"/>
        </w:rPr>
        <w:t xml:space="preserve">   </w:t>
      </w:r>
      <w:proofErr w:type="spellStart"/>
      <w:r>
        <w:rPr>
          <w:w w:val="95"/>
          <w:lang w:val="zh-Hans"/>
        </w:rPr>
        <w:t>可以输送的</w:t>
      </w:r>
      <w:proofErr w:type="spellEnd"/>
      <w:r>
        <w:rPr>
          <w:w w:val="95"/>
          <w:lang w:val="zh-Hans"/>
        </w:rPr>
        <w:t xml:space="preserve">  </w:t>
      </w:r>
      <w:proofErr w:type="spellStart"/>
      <w:r>
        <w:rPr>
          <w:w w:val="95"/>
          <w:lang w:val="zh-Hans"/>
        </w:rPr>
        <w:t>功率或电流量</w:t>
      </w:r>
      <w:proofErr w:type="spellEnd"/>
      <w:r>
        <w:rPr>
          <w:lang w:val="zh-Hans"/>
        </w:rPr>
        <w:t>。</w:t>
      </w:r>
      <w:r>
        <w:rPr>
          <w:spacing w:val="-1"/>
          <w:lang w:val="zh-Hans"/>
        </w:rPr>
        <w:t xml:space="preserve"> ChargeingProfileType </w:t>
      </w:r>
      <w:proofErr w:type="spellStart"/>
      <w:r>
        <w:rPr>
          <w:spacing w:val="-1"/>
          <w:lang w:val="zh-Hans"/>
        </w:rPr>
        <w:t>由</w:t>
      </w:r>
      <w:r>
        <w:rPr>
          <w:lang w:val="zh-Hans"/>
        </w:rPr>
        <w:t>以下</w:t>
      </w:r>
      <w:r>
        <w:rPr>
          <w:spacing w:val="-1"/>
          <w:lang w:val="zh-Hans"/>
        </w:rPr>
        <w:t>人员使用</w:t>
      </w:r>
      <w:proofErr w:type="spellEnd"/>
      <w:r>
        <w:rPr>
          <w:spacing w:val="-1"/>
          <w:lang w:val="zh-Hans"/>
        </w:rPr>
        <w:t>：</w:t>
      </w:r>
      <w:r>
        <w:rPr>
          <w:color w:val="0000ED"/>
          <w:spacing w:val="-1"/>
          <w:lang w:val="zh-Hans"/>
        </w:rPr>
        <w:t xml:space="preserve"> RequestStartTransactionRequest</w:t>
      </w:r>
      <w:r>
        <w:rPr>
          <w:spacing w:val="-1"/>
          <w:w w:val="95"/>
          <w:lang w:val="zh-Hans"/>
        </w:rPr>
        <w:t xml:space="preserve"> ，</w:t>
      </w:r>
      <w:r>
        <w:rPr>
          <w:color w:val="0000ED"/>
          <w:lang w:val="zh-Hans"/>
        </w:rPr>
        <w:t xml:space="preserve"> SetChargingProfileRequest</w:t>
      </w:r>
      <w:r>
        <w:rPr>
          <w:w w:val="95"/>
          <w:lang w:val="zh-Hans"/>
        </w:rPr>
        <w:t xml:space="preserve"> ，</w:t>
      </w:r>
      <w:r>
        <w:rPr>
          <w:color w:val="0000ED"/>
          <w:lang w:val="zh-Hans"/>
        </w:rPr>
        <w:t xml:space="preserve"> ReportChargingProfilesRequest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D14B175" w14:textId="77777777">
        <w:trPr>
          <w:trHeight w:val="284"/>
        </w:trPr>
        <w:tc>
          <w:tcPr>
            <w:tcW w:w="2326" w:type="dxa"/>
            <w:tcBorders>
              <w:bottom w:val="single" w:sz="12" w:space="0" w:color="000000"/>
            </w:tcBorders>
          </w:tcPr>
          <w:p w14:paraId="4B0D774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EA5EBE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E57181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E430B49" w14:textId="77777777" w:rsidR="00C562DC" w:rsidRDefault="000906E7">
            <w:pPr>
              <w:pStyle w:val="TableParagraph"/>
              <w:rPr>
                <w:b/>
                <w:sz w:val="18"/>
              </w:rPr>
            </w:pPr>
            <w:proofErr w:type="spellStart"/>
            <w:r>
              <w:rPr>
                <w:b/>
                <w:sz w:val="18"/>
                <w:lang w:val="zh-Hans"/>
              </w:rPr>
              <w:t>描述</w:t>
            </w:r>
            <w:proofErr w:type="spellEnd"/>
          </w:p>
        </w:tc>
      </w:tr>
      <w:tr w:rsidR="00C562DC" w14:paraId="2E949006" w14:textId="77777777">
        <w:trPr>
          <w:trHeight w:val="284"/>
        </w:trPr>
        <w:tc>
          <w:tcPr>
            <w:tcW w:w="2326" w:type="dxa"/>
            <w:tcBorders>
              <w:top w:val="single" w:sz="12" w:space="0" w:color="000000"/>
            </w:tcBorders>
          </w:tcPr>
          <w:p w14:paraId="5DE8A959"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41B59EF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6FA119B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264581A"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充电配置文件的</w:t>
            </w:r>
            <w:proofErr w:type="spellEnd"/>
            <w:r>
              <w:rPr>
                <w:w w:val="95"/>
                <w:sz w:val="18"/>
                <w:lang w:val="zh-Hans"/>
              </w:rPr>
              <w:t xml:space="preserve"> ID。</w:t>
            </w:r>
            <w:r>
              <w:rPr>
                <w:lang w:val="zh-Hans"/>
              </w:rPr>
              <w:t xml:space="preserve"> </w:t>
            </w:r>
            <w:r>
              <w:rPr>
                <w:w w:val="95"/>
                <w:sz w:val="18"/>
                <w:lang w:val="zh-Hans"/>
              </w:rPr>
              <w:t xml:space="preserve"> </w:t>
            </w:r>
          </w:p>
        </w:tc>
      </w:tr>
      <w:tr w:rsidR="00C562DC" w14:paraId="1EF04C9D" w14:textId="77777777">
        <w:trPr>
          <w:trHeight w:val="726"/>
        </w:trPr>
        <w:tc>
          <w:tcPr>
            <w:tcW w:w="2326" w:type="dxa"/>
            <w:shd w:val="clear" w:color="auto" w:fill="EDEDED"/>
          </w:tcPr>
          <w:p w14:paraId="146600F6" w14:textId="77777777" w:rsidR="00C562DC" w:rsidRDefault="000906E7">
            <w:pPr>
              <w:pStyle w:val="TableParagraph"/>
              <w:rPr>
                <w:b/>
                <w:sz w:val="18"/>
              </w:rPr>
            </w:pPr>
            <w:proofErr w:type="spellStart"/>
            <w:r>
              <w:rPr>
                <w:b/>
                <w:sz w:val="18"/>
                <w:lang w:val="zh-Hans"/>
              </w:rPr>
              <w:t>堆栈级别</w:t>
            </w:r>
            <w:proofErr w:type="spellEnd"/>
          </w:p>
        </w:tc>
        <w:tc>
          <w:tcPr>
            <w:tcW w:w="2907" w:type="dxa"/>
            <w:shd w:val="clear" w:color="auto" w:fill="EDEDED"/>
          </w:tcPr>
          <w:p w14:paraId="283F9B7C"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2B3CADC7" w14:textId="77777777" w:rsidR="00C562DC" w:rsidRDefault="000906E7">
            <w:pPr>
              <w:pStyle w:val="TableParagraph"/>
              <w:ind w:left="39"/>
              <w:rPr>
                <w:sz w:val="18"/>
              </w:rPr>
            </w:pPr>
            <w:r>
              <w:rPr>
                <w:sz w:val="18"/>
                <w:lang w:val="zh-Hans"/>
              </w:rPr>
              <w:t>1..1</w:t>
            </w:r>
          </w:p>
        </w:tc>
        <w:tc>
          <w:tcPr>
            <w:tcW w:w="4651" w:type="dxa"/>
            <w:shd w:val="clear" w:color="auto" w:fill="EDEDED"/>
          </w:tcPr>
          <w:p w14:paraId="51E37AF1"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配置文件层次结构堆栈</w:t>
            </w:r>
            <w:proofErr w:type="spellEnd"/>
            <w:r>
              <w:rPr>
                <w:w w:val="95"/>
                <w:sz w:val="18"/>
                <w:lang w:val="zh-Hans"/>
              </w:rPr>
              <w:t xml:space="preserve">  </w:t>
            </w:r>
            <w:proofErr w:type="spellStart"/>
            <w:r>
              <w:rPr>
                <w:w w:val="95"/>
                <w:sz w:val="18"/>
                <w:lang w:val="zh-Hans"/>
              </w:rPr>
              <w:t>中的</w:t>
            </w:r>
            <w:r>
              <w:rPr>
                <w:lang w:val="zh-Hans"/>
              </w:rPr>
              <w:t>值</w:t>
            </w:r>
            <w:r>
              <w:rPr>
                <w:w w:val="95"/>
                <w:sz w:val="18"/>
                <w:lang w:val="zh-Hans"/>
              </w:rPr>
              <w:t>确定级别</w:t>
            </w:r>
            <w:proofErr w:type="spellEnd"/>
            <w:r>
              <w:rPr>
                <w:w w:val="95"/>
                <w:sz w:val="18"/>
                <w:lang w:val="zh-Hans"/>
              </w:rPr>
              <w:t xml:space="preserve">。 </w:t>
            </w:r>
            <w:proofErr w:type="spellStart"/>
            <w:r>
              <w:rPr>
                <w:w w:val="95"/>
                <w:sz w:val="18"/>
                <w:lang w:val="zh-Hans"/>
              </w:rPr>
              <w:t>较高的值优先于</w:t>
            </w:r>
            <w:proofErr w:type="spellEnd"/>
            <w:r>
              <w:rPr>
                <w:w w:val="95"/>
                <w:sz w:val="18"/>
                <w:lang w:val="zh-Hans"/>
              </w:rPr>
              <w:t xml:space="preserve">  </w:t>
            </w:r>
            <w:proofErr w:type="spellStart"/>
            <w:r>
              <w:rPr>
                <w:w w:val="95"/>
                <w:sz w:val="18"/>
                <w:lang w:val="zh-Hans"/>
              </w:rPr>
              <w:t>较低的</w:t>
            </w:r>
            <w:r>
              <w:rPr>
                <w:sz w:val="18"/>
                <w:lang w:val="zh-Hans"/>
              </w:rPr>
              <w:t>值</w:t>
            </w:r>
            <w:proofErr w:type="spellEnd"/>
            <w:r>
              <w:rPr>
                <w:sz w:val="18"/>
                <w:lang w:val="zh-Hans"/>
              </w:rPr>
              <w:t xml:space="preserve">。 </w:t>
            </w:r>
            <w:proofErr w:type="spellStart"/>
            <w:r>
              <w:rPr>
                <w:sz w:val="18"/>
                <w:lang w:val="zh-Hans"/>
              </w:rPr>
              <w:t>最低级别为</w:t>
            </w:r>
            <w:proofErr w:type="spellEnd"/>
            <w:r>
              <w:rPr>
                <w:sz w:val="18"/>
                <w:lang w:val="zh-Hans"/>
              </w:rPr>
              <w:t xml:space="preserve"> 0。</w:t>
            </w:r>
          </w:p>
        </w:tc>
      </w:tr>
      <w:tr w:rsidR="00C562DC" w14:paraId="66DA938F" w14:textId="77777777">
        <w:trPr>
          <w:trHeight w:val="510"/>
        </w:trPr>
        <w:tc>
          <w:tcPr>
            <w:tcW w:w="2326" w:type="dxa"/>
          </w:tcPr>
          <w:p w14:paraId="03B7ED71" w14:textId="77777777" w:rsidR="00C562DC" w:rsidRDefault="000906E7">
            <w:pPr>
              <w:pStyle w:val="TableParagraph"/>
              <w:rPr>
                <w:b/>
                <w:sz w:val="18"/>
              </w:rPr>
            </w:pPr>
            <w:proofErr w:type="spellStart"/>
            <w:r>
              <w:rPr>
                <w:b/>
                <w:sz w:val="18"/>
                <w:lang w:val="zh-Hans"/>
              </w:rPr>
              <w:t>充电配置文件用途</w:t>
            </w:r>
            <w:proofErr w:type="spellEnd"/>
          </w:p>
        </w:tc>
        <w:tc>
          <w:tcPr>
            <w:tcW w:w="2907" w:type="dxa"/>
          </w:tcPr>
          <w:p w14:paraId="421CC9B0" w14:textId="77777777" w:rsidR="00C562DC" w:rsidRDefault="000906E7">
            <w:pPr>
              <w:pStyle w:val="TableParagraph"/>
              <w:ind w:left="39"/>
              <w:rPr>
                <w:sz w:val="18"/>
              </w:rPr>
            </w:pPr>
            <w:proofErr w:type="spellStart"/>
            <w:r>
              <w:rPr>
                <w:color w:val="0000ED"/>
                <w:sz w:val="18"/>
                <w:lang w:val="zh-Hans"/>
              </w:rPr>
              <w:t>充电配置文件用途枚举类型</w:t>
            </w:r>
            <w:proofErr w:type="spellEnd"/>
          </w:p>
        </w:tc>
        <w:tc>
          <w:tcPr>
            <w:tcW w:w="581" w:type="dxa"/>
          </w:tcPr>
          <w:p w14:paraId="65724345" w14:textId="77777777" w:rsidR="00C562DC" w:rsidRDefault="000906E7">
            <w:pPr>
              <w:pStyle w:val="TableParagraph"/>
              <w:ind w:left="39"/>
              <w:rPr>
                <w:sz w:val="18"/>
              </w:rPr>
            </w:pPr>
            <w:r>
              <w:rPr>
                <w:sz w:val="18"/>
                <w:lang w:val="zh-Hans"/>
              </w:rPr>
              <w:t>1..1</w:t>
            </w:r>
          </w:p>
        </w:tc>
        <w:tc>
          <w:tcPr>
            <w:tcW w:w="4651" w:type="dxa"/>
          </w:tcPr>
          <w:p w14:paraId="6B8BA234"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定义</w:t>
            </w:r>
            <w:proofErr w:type="spellEnd"/>
            <w:r>
              <w:rPr>
                <w:w w:val="95"/>
                <w:sz w:val="18"/>
                <w:lang w:val="zh-Hans"/>
              </w:rPr>
              <w:t xml:space="preserve"> </w:t>
            </w:r>
            <w:r>
              <w:rPr>
                <w:sz w:val="18"/>
                <w:lang w:val="zh-Hans"/>
              </w:rPr>
              <w:t xml:space="preserve">  </w:t>
            </w:r>
            <w:proofErr w:type="spellStart"/>
            <w:r>
              <w:rPr>
                <w:sz w:val="18"/>
                <w:lang w:val="zh-Hans"/>
              </w:rPr>
              <w:t>此配置文件</w:t>
            </w:r>
            <w:proofErr w:type="spellEnd"/>
            <w:r>
              <w:rPr>
                <w:w w:val="95"/>
                <w:sz w:val="18"/>
                <w:lang w:val="zh-Hans"/>
              </w:rPr>
              <w:t xml:space="preserve">   </w:t>
            </w:r>
            <w:r>
              <w:rPr>
                <w:sz w:val="18"/>
                <w:lang w:val="zh-Hans"/>
              </w:rPr>
              <w:t xml:space="preserve"> </w:t>
            </w:r>
            <w:proofErr w:type="spellStart"/>
            <w:r>
              <w:rPr>
                <w:sz w:val="18"/>
                <w:lang w:val="zh-Hans"/>
              </w:rPr>
              <w:t>传输的计划</w:t>
            </w:r>
            <w:r>
              <w:rPr>
                <w:w w:val="95"/>
                <w:sz w:val="18"/>
                <w:lang w:val="zh-Hans"/>
              </w:rPr>
              <w:t>的目的</w:t>
            </w:r>
            <w:proofErr w:type="spellEnd"/>
          </w:p>
        </w:tc>
      </w:tr>
      <w:tr w:rsidR="00C562DC" w14:paraId="4E7C1B7C" w14:textId="77777777">
        <w:trPr>
          <w:trHeight w:val="294"/>
        </w:trPr>
        <w:tc>
          <w:tcPr>
            <w:tcW w:w="2326" w:type="dxa"/>
            <w:shd w:val="clear" w:color="auto" w:fill="EDEDED"/>
          </w:tcPr>
          <w:p w14:paraId="6A5BB9BA" w14:textId="77777777" w:rsidR="00C562DC" w:rsidRDefault="000906E7">
            <w:pPr>
              <w:pStyle w:val="TableParagraph"/>
              <w:rPr>
                <w:b/>
                <w:sz w:val="18"/>
              </w:rPr>
            </w:pPr>
            <w:proofErr w:type="spellStart"/>
            <w:r>
              <w:rPr>
                <w:b/>
                <w:sz w:val="18"/>
                <w:lang w:val="zh-Hans"/>
              </w:rPr>
              <w:t>充电配置文件种类</w:t>
            </w:r>
            <w:proofErr w:type="spellEnd"/>
          </w:p>
        </w:tc>
        <w:tc>
          <w:tcPr>
            <w:tcW w:w="2907" w:type="dxa"/>
            <w:shd w:val="clear" w:color="auto" w:fill="EDEDED"/>
          </w:tcPr>
          <w:p w14:paraId="5BF0FA2C" w14:textId="77777777" w:rsidR="00C562DC" w:rsidRDefault="000906E7">
            <w:pPr>
              <w:pStyle w:val="TableParagraph"/>
              <w:ind w:left="39"/>
              <w:rPr>
                <w:sz w:val="18"/>
              </w:rPr>
            </w:pPr>
            <w:proofErr w:type="spellStart"/>
            <w:r>
              <w:rPr>
                <w:color w:val="0000ED"/>
                <w:sz w:val="18"/>
                <w:lang w:val="zh-Hans"/>
              </w:rPr>
              <w:t>充电配置文件</w:t>
            </w:r>
            <w:proofErr w:type="spellEnd"/>
            <w:r>
              <w:rPr>
                <w:color w:val="0000ED"/>
                <w:sz w:val="18"/>
                <w:lang w:val="zh-Hans"/>
              </w:rPr>
              <w:t>KindEnumType</w:t>
            </w:r>
          </w:p>
        </w:tc>
        <w:tc>
          <w:tcPr>
            <w:tcW w:w="581" w:type="dxa"/>
            <w:shd w:val="clear" w:color="auto" w:fill="EDEDED"/>
          </w:tcPr>
          <w:p w14:paraId="46BA4F83" w14:textId="77777777" w:rsidR="00C562DC" w:rsidRDefault="000906E7">
            <w:pPr>
              <w:pStyle w:val="TableParagraph"/>
              <w:ind w:left="39"/>
              <w:rPr>
                <w:sz w:val="18"/>
              </w:rPr>
            </w:pPr>
            <w:r>
              <w:rPr>
                <w:sz w:val="18"/>
                <w:lang w:val="zh-Hans"/>
              </w:rPr>
              <w:t>1..1</w:t>
            </w:r>
          </w:p>
        </w:tc>
        <w:tc>
          <w:tcPr>
            <w:tcW w:w="4651" w:type="dxa"/>
            <w:shd w:val="clear" w:color="auto" w:fill="EDEDED"/>
          </w:tcPr>
          <w:p w14:paraId="74893325"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r>
              <w:rPr>
                <w:lang w:val="zh-Hans"/>
              </w:rPr>
              <w:t>计划</w:t>
            </w:r>
            <w:r>
              <w:rPr>
                <w:w w:val="95"/>
                <w:sz w:val="18"/>
                <w:lang w:val="zh-Hans"/>
              </w:rPr>
              <w:t>的类型</w:t>
            </w:r>
            <w:proofErr w:type="spellEnd"/>
            <w:r>
              <w:rPr>
                <w:w w:val="95"/>
                <w:sz w:val="18"/>
                <w:lang w:val="zh-Hans"/>
              </w:rPr>
              <w:t xml:space="preserve">  。</w:t>
            </w:r>
          </w:p>
        </w:tc>
      </w:tr>
      <w:tr w:rsidR="00C562DC" w14:paraId="1AD41217" w14:textId="77777777">
        <w:trPr>
          <w:trHeight w:val="294"/>
        </w:trPr>
        <w:tc>
          <w:tcPr>
            <w:tcW w:w="2326" w:type="dxa"/>
          </w:tcPr>
          <w:p w14:paraId="0A37466E" w14:textId="77777777" w:rsidR="00C562DC" w:rsidRDefault="000906E7">
            <w:pPr>
              <w:pStyle w:val="TableParagraph"/>
              <w:rPr>
                <w:b/>
                <w:sz w:val="18"/>
              </w:rPr>
            </w:pPr>
            <w:proofErr w:type="spellStart"/>
            <w:r>
              <w:rPr>
                <w:b/>
                <w:sz w:val="18"/>
                <w:lang w:val="zh-Hans"/>
              </w:rPr>
              <w:t>递归性种类</w:t>
            </w:r>
            <w:proofErr w:type="spellEnd"/>
          </w:p>
        </w:tc>
        <w:tc>
          <w:tcPr>
            <w:tcW w:w="2907" w:type="dxa"/>
          </w:tcPr>
          <w:p w14:paraId="0595B066" w14:textId="77777777" w:rsidR="00C562DC" w:rsidRDefault="000906E7">
            <w:pPr>
              <w:pStyle w:val="TableParagraph"/>
              <w:ind w:left="39"/>
              <w:rPr>
                <w:sz w:val="18"/>
              </w:rPr>
            </w:pPr>
            <w:proofErr w:type="spellStart"/>
            <w:r>
              <w:rPr>
                <w:color w:val="0000ED"/>
                <w:sz w:val="18"/>
                <w:lang w:val="zh-Hans"/>
              </w:rPr>
              <w:t>递归类型</w:t>
            </w:r>
            <w:proofErr w:type="spellEnd"/>
          </w:p>
        </w:tc>
        <w:tc>
          <w:tcPr>
            <w:tcW w:w="581" w:type="dxa"/>
          </w:tcPr>
          <w:p w14:paraId="5A9CE2A3" w14:textId="77777777" w:rsidR="00C562DC" w:rsidRDefault="000906E7">
            <w:pPr>
              <w:pStyle w:val="TableParagraph"/>
              <w:ind w:left="39"/>
              <w:rPr>
                <w:sz w:val="18"/>
              </w:rPr>
            </w:pPr>
            <w:r>
              <w:rPr>
                <w:sz w:val="18"/>
                <w:lang w:val="zh-Hans"/>
              </w:rPr>
              <w:t>0..1</w:t>
            </w:r>
          </w:p>
        </w:tc>
        <w:tc>
          <w:tcPr>
            <w:tcW w:w="4651" w:type="dxa"/>
          </w:tcPr>
          <w:p w14:paraId="4FAF8026"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重复周期的</w:t>
            </w:r>
            <w:proofErr w:type="spellEnd"/>
            <w:r>
              <w:rPr>
                <w:w w:val="95"/>
                <w:sz w:val="18"/>
                <w:lang w:val="zh-Hans"/>
              </w:rPr>
              <w:t xml:space="preserve">  </w:t>
            </w:r>
            <w:proofErr w:type="spellStart"/>
            <w:r>
              <w:rPr>
                <w:w w:val="95"/>
                <w:sz w:val="18"/>
                <w:lang w:val="zh-Hans"/>
              </w:rPr>
              <w:t>起始点</w:t>
            </w:r>
            <w:proofErr w:type="spellEnd"/>
            <w:r>
              <w:rPr>
                <w:lang w:val="zh-Hans"/>
              </w:rPr>
              <w:t>。</w:t>
            </w:r>
          </w:p>
        </w:tc>
      </w:tr>
    </w:tbl>
    <w:p w14:paraId="54C6BF7E" w14:textId="77777777" w:rsidR="00C562DC" w:rsidRDefault="00C562DC">
      <w:pPr>
        <w:rPr>
          <w:sz w:val="18"/>
        </w:rPr>
        <w:sectPr w:rsidR="00C562DC">
          <w:pgSz w:w="11910" w:h="16840"/>
          <w:pgMar w:top="580" w:right="600" w:bottom="620" w:left="600" w:header="186" w:footer="431" w:gutter="0"/>
          <w:cols w:space="720"/>
        </w:sectPr>
      </w:pPr>
    </w:p>
    <w:p w14:paraId="67AD1505"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61F78E38" w14:textId="77777777">
        <w:trPr>
          <w:trHeight w:val="274"/>
        </w:trPr>
        <w:tc>
          <w:tcPr>
            <w:tcW w:w="2326" w:type="dxa"/>
            <w:tcBorders>
              <w:left w:val="single" w:sz="4" w:space="0" w:color="000000"/>
              <w:bottom w:val="single" w:sz="12" w:space="0" w:color="000000"/>
              <w:right w:val="single" w:sz="4" w:space="0" w:color="000000"/>
            </w:tcBorders>
          </w:tcPr>
          <w:p w14:paraId="760C4F42"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51498D23"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0DB862CA"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5B2A883"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37CB785" w14:textId="77777777">
        <w:trPr>
          <w:trHeight w:val="716"/>
        </w:trPr>
        <w:tc>
          <w:tcPr>
            <w:tcW w:w="2326" w:type="dxa"/>
            <w:tcBorders>
              <w:top w:val="single" w:sz="12" w:space="0" w:color="000000"/>
              <w:left w:val="single" w:sz="4" w:space="0" w:color="000000"/>
              <w:bottom w:val="single" w:sz="4" w:space="0" w:color="000000"/>
              <w:right w:val="single" w:sz="4" w:space="0" w:color="000000"/>
            </w:tcBorders>
          </w:tcPr>
          <w:p w14:paraId="7117D215" w14:textId="77777777" w:rsidR="00C562DC" w:rsidRDefault="000906E7">
            <w:pPr>
              <w:pStyle w:val="TableParagraph"/>
              <w:spacing w:before="13"/>
              <w:rPr>
                <w:b/>
                <w:sz w:val="18"/>
              </w:rPr>
            </w:pPr>
            <w:proofErr w:type="spellStart"/>
            <w:r>
              <w:rPr>
                <w:b/>
                <w:sz w:val="18"/>
                <w:lang w:val="zh-Hans"/>
              </w:rPr>
              <w:t>有效从</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39E3645E" w14:textId="77777777" w:rsidR="00C562DC" w:rsidRDefault="000906E7">
            <w:pPr>
              <w:pStyle w:val="TableParagraph"/>
              <w:spacing w:before="13"/>
              <w:ind w:left="39"/>
              <w:rPr>
                <w:sz w:val="18"/>
              </w:rPr>
            </w:pPr>
            <w:proofErr w:type="spellStart"/>
            <w:r>
              <w:rPr>
                <w:sz w:val="18"/>
                <w:lang w:val="zh-Hans"/>
              </w:rPr>
              <w:t>日期时间</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638E43FC"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63D31295" w14:textId="77777777" w:rsidR="00C562DC" w:rsidRDefault="000906E7">
            <w:pPr>
              <w:pStyle w:val="TableParagraph"/>
              <w:spacing w:before="13" w:line="247" w:lineRule="auto"/>
              <w:ind w:right="312"/>
              <w:rPr>
                <w:sz w:val="18"/>
              </w:rPr>
            </w:pPr>
            <w:proofErr w:type="spellStart"/>
            <w:r>
              <w:rPr>
                <w:w w:val="95"/>
                <w:sz w:val="18"/>
                <w:lang w:val="zh-Hans"/>
              </w:rPr>
              <w:t>自选。配置文件开始有效的时间点</w:t>
            </w:r>
            <w:r>
              <w:rPr>
                <w:spacing w:val="-1"/>
                <w:sz w:val="18"/>
                <w:lang w:val="zh-Hans"/>
              </w:rPr>
              <w:t>。如果没有，则配置文件在</w:t>
            </w:r>
            <w:proofErr w:type="spellEnd"/>
            <w:r>
              <w:rPr>
                <w:spacing w:val="-1"/>
                <w:sz w:val="18"/>
                <w:lang w:val="zh-Hans"/>
              </w:rPr>
              <w:t xml:space="preserve"> </w:t>
            </w:r>
            <w:r>
              <w:rPr>
                <w:sz w:val="18"/>
                <w:lang w:val="zh-Hans"/>
              </w:rPr>
              <w:t xml:space="preserve">   </w:t>
            </w:r>
            <w:proofErr w:type="spellStart"/>
            <w:r>
              <w:rPr>
                <w:sz w:val="18"/>
                <w:lang w:val="zh-Hans"/>
              </w:rPr>
              <w:t>充电站收到后立即</w:t>
            </w:r>
            <w:r>
              <w:rPr>
                <w:lang w:val="zh-Hans"/>
              </w:rPr>
              <w:t>有效</w:t>
            </w:r>
            <w:proofErr w:type="spellEnd"/>
            <w:r>
              <w:rPr>
                <w:lang w:val="zh-Hans"/>
              </w:rPr>
              <w:t>。</w:t>
            </w:r>
          </w:p>
        </w:tc>
      </w:tr>
      <w:tr w:rsidR="00C562DC" w14:paraId="6F16D43B" w14:textId="77777777">
        <w:trPr>
          <w:trHeight w:val="726"/>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299378A" w14:textId="77777777" w:rsidR="00C562DC" w:rsidRDefault="000906E7">
            <w:pPr>
              <w:pStyle w:val="TableParagraph"/>
              <w:rPr>
                <w:b/>
                <w:sz w:val="18"/>
              </w:rPr>
            </w:pPr>
            <w:proofErr w:type="spellStart"/>
            <w:r>
              <w:rPr>
                <w:b/>
                <w:sz w:val="18"/>
                <w:lang w:val="zh-Hans"/>
              </w:rPr>
              <w:t>有效期至</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5AF49B3F" w14:textId="77777777" w:rsidR="00C562DC" w:rsidRDefault="000906E7">
            <w:pPr>
              <w:pStyle w:val="TableParagraph"/>
              <w:ind w:left="39"/>
              <w:rPr>
                <w:sz w:val="18"/>
              </w:rPr>
            </w:pPr>
            <w:proofErr w:type="spellStart"/>
            <w:r>
              <w:rPr>
                <w:sz w:val="18"/>
                <w:lang w:val="zh-Hans"/>
              </w:rPr>
              <w:t>日期时间</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4F4B239"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6A663BF3" w14:textId="77777777" w:rsidR="00C562DC" w:rsidRDefault="000906E7">
            <w:pPr>
              <w:pStyle w:val="TableParagraph"/>
              <w:spacing w:line="247" w:lineRule="auto"/>
              <w:rPr>
                <w:sz w:val="18"/>
              </w:rPr>
            </w:pPr>
            <w:proofErr w:type="spellStart"/>
            <w:r>
              <w:rPr>
                <w:w w:val="95"/>
                <w:sz w:val="18"/>
                <w:lang w:val="zh-Hans"/>
              </w:rPr>
              <w:t>自选。配置文件停止有效的时间点</w:t>
            </w:r>
            <w:proofErr w:type="spellEnd"/>
            <w:r>
              <w:rPr>
                <w:w w:val="95"/>
                <w:sz w:val="18"/>
                <w:lang w:val="zh-Hans"/>
              </w:rPr>
              <w:t xml:space="preserve">。 </w:t>
            </w:r>
            <w:proofErr w:type="spellStart"/>
            <w:r>
              <w:rPr>
                <w:w w:val="95"/>
                <w:sz w:val="18"/>
                <w:lang w:val="zh-Hans"/>
              </w:rPr>
              <w:t>如果不存在，则该配置文件在被</w:t>
            </w:r>
            <w:r>
              <w:rPr>
                <w:sz w:val="18"/>
                <w:lang w:val="zh-Hans"/>
              </w:rPr>
              <w:t>另一个配置文件</w:t>
            </w:r>
            <w:proofErr w:type="spellEnd"/>
            <w:r>
              <w:rPr>
                <w:w w:val="95"/>
                <w:sz w:val="18"/>
                <w:lang w:val="zh-Hans"/>
              </w:rPr>
              <w:t xml:space="preserve">   </w:t>
            </w:r>
            <w:proofErr w:type="spellStart"/>
            <w:r>
              <w:rPr>
                <w:w w:val="95"/>
                <w:sz w:val="18"/>
                <w:lang w:val="zh-Hans"/>
              </w:rPr>
              <w:t>替换之前一直有效</w:t>
            </w:r>
            <w:proofErr w:type="spellEnd"/>
            <w:r>
              <w:rPr>
                <w:lang w:val="zh-Hans"/>
              </w:rPr>
              <w:t>。</w:t>
            </w:r>
          </w:p>
        </w:tc>
      </w:tr>
      <w:tr w:rsidR="00C562DC" w14:paraId="3DE3143E" w14:textId="77777777">
        <w:trPr>
          <w:trHeight w:val="942"/>
        </w:trPr>
        <w:tc>
          <w:tcPr>
            <w:tcW w:w="2326" w:type="dxa"/>
            <w:tcBorders>
              <w:top w:val="single" w:sz="4" w:space="0" w:color="000000"/>
              <w:left w:val="single" w:sz="4" w:space="0" w:color="000000"/>
              <w:bottom w:val="single" w:sz="4" w:space="0" w:color="000000"/>
              <w:right w:val="single" w:sz="4" w:space="0" w:color="000000"/>
            </w:tcBorders>
          </w:tcPr>
          <w:p w14:paraId="59D8DE68" w14:textId="77777777" w:rsidR="00C562DC" w:rsidRDefault="000906E7">
            <w:pPr>
              <w:pStyle w:val="TableParagraph"/>
              <w:rPr>
                <w:b/>
                <w:sz w:val="18"/>
              </w:rPr>
            </w:pPr>
            <w:proofErr w:type="spellStart"/>
            <w:r>
              <w:rPr>
                <w:b/>
                <w:sz w:val="18"/>
                <w:lang w:val="zh-Hans"/>
              </w:rPr>
              <w:t>事务标识</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6FD92919"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[0..36]</w:t>
            </w:r>
          </w:p>
        </w:tc>
        <w:tc>
          <w:tcPr>
            <w:tcW w:w="581" w:type="dxa"/>
            <w:tcBorders>
              <w:top w:val="single" w:sz="4" w:space="0" w:color="000000"/>
              <w:left w:val="single" w:sz="4" w:space="0" w:color="000000"/>
              <w:bottom w:val="single" w:sz="4" w:space="0" w:color="000000"/>
              <w:right w:val="single" w:sz="4" w:space="0" w:color="000000"/>
            </w:tcBorders>
          </w:tcPr>
          <w:p w14:paraId="790AA4CE"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28617570" w14:textId="77777777" w:rsidR="00C562DC" w:rsidRDefault="000906E7">
            <w:pPr>
              <w:pStyle w:val="TableParagraph"/>
              <w:spacing w:line="247" w:lineRule="auto"/>
              <w:rPr>
                <w:sz w:val="18"/>
              </w:rPr>
            </w:pPr>
            <w:proofErr w:type="spellStart"/>
            <w:r>
              <w:rPr>
                <w:sz w:val="18"/>
                <w:lang w:val="zh-Hans"/>
              </w:rPr>
              <w:t>自选。仅当</w:t>
            </w:r>
            <w:proofErr w:type="spellEnd"/>
            <w:r>
              <w:rPr>
                <w:sz w:val="18"/>
                <w:lang w:val="zh-Hans"/>
              </w:rPr>
              <w:t>“</w:t>
            </w:r>
            <w:proofErr w:type="spellStart"/>
            <w:r>
              <w:rPr>
                <w:sz w:val="18"/>
                <w:lang w:val="zh-Hans"/>
              </w:rPr>
              <w:t>充电配置文件用途</w:t>
            </w:r>
            <w:proofErr w:type="spellEnd"/>
            <w:r>
              <w:rPr>
                <w:sz w:val="18"/>
                <w:lang w:val="zh-Hans"/>
              </w:rPr>
              <w:t>”</w:t>
            </w:r>
            <w:proofErr w:type="spellStart"/>
            <w:r>
              <w:rPr>
                <w:sz w:val="18"/>
                <w:lang w:val="zh-Hans"/>
              </w:rPr>
              <w:t>设置为</w:t>
            </w:r>
            <w:proofErr w:type="spellEnd"/>
            <w:r>
              <w:rPr>
                <w:sz w:val="18"/>
                <w:lang w:val="zh-Hans"/>
              </w:rPr>
              <w:t>“TxProfile”</w:t>
            </w:r>
            <w:proofErr w:type="spellStart"/>
            <w:r>
              <w:rPr>
                <w:sz w:val="18"/>
                <w:lang w:val="zh-Hans"/>
              </w:rPr>
              <w:t>时，才应包括在内</w:t>
            </w:r>
            <w:proofErr w:type="spellEnd"/>
            <w:r>
              <w:rPr>
                <w:sz w:val="18"/>
                <w:lang w:val="zh-Hans"/>
              </w:rPr>
              <w:t>。</w:t>
            </w:r>
            <w:r>
              <w:rPr>
                <w:spacing w:val="-1"/>
                <w:sz w:val="18"/>
                <w:lang w:val="zh-Hans"/>
              </w:rPr>
              <w:t xml:space="preserve"> </w:t>
            </w:r>
            <w:proofErr w:type="spellStart"/>
            <w:r>
              <w:rPr>
                <w:spacing w:val="-1"/>
                <w:sz w:val="18"/>
                <w:lang w:val="zh-Hans"/>
              </w:rPr>
              <w:t>事务</w:t>
            </w:r>
            <w:proofErr w:type="spellEnd"/>
            <w:r>
              <w:rPr>
                <w:spacing w:val="-1"/>
                <w:sz w:val="18"/>
                <w:lang w:val="zh-Hans"/>
              </w:rPr>
              <w:t xml:space="preserve"> Id  </w:t>
            </w:r>
            <w:proofErr w:type="spellStart"/>
            <w:r>
              <w:rPr>
                <w:spacing w:val="-1"/>
                <w:sz w:val="18"/>
                <w:lang w:val="zh-Hans"/>
              </w:rPr>
              <w:t>用于将配置文件</w:t>
            </w:r>
            <w:r>
              <w:rPr>
                <w:sz w:val="18"/>
                <w:lang w:val="zh-Hans"/>
              </w:rPr>
              <w:t>与特定</w:t>
            </w:r>
            <w:proofErr w:type="spellEnd"/>
            <w:r>
              <w:rPr>
                <w:sz w:val="18"/>
                <w:lang w:val="zh-Hans"/>
              </w:rPr>
              <w:t xml:space="preserve">  </w:t>
            </w:r>
            <w:proofErr w:type="spellStart"/>
            <w:r>
              <w:rPr>
                <w:sz w:val="18"/>
                <w:lang w:val="zh-Hans"/>
              </w:rPr>
              <w:t>事务</w:t>
            </w:r>
            <w:r>
              <w:rPr>
                <w:spacing w:val="-1"/>
                <w:sz w:val="18"/>
                <w:lang w:val="zh-Hans"/>
              </w:rPr>
              <w:t>进行匹配</w:t>
            </w:r>
            <w:proofErr w:type="spellEnd"/>
            <w:r>
              <w:rPr>
                <w:lang w:val="zh-Hans"/>
              </w:rPr>
              <w:t>。</w:t>
            </w:r>
          </w:p>
        </w:tc>
      </w:tr>
      <w:tr w:rsidR="00C562DC" w14:paraId="31FFAC26" w14:textId="77777777">
        <w:trPr>
          <w:trHeight w:val="942"/>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B8C5E19" w14:textId="77777777" w:rsidR="00C562DC" w:rsidRDefault="000906E7">
            <w:pPr>
              <w:pStyle w:val="TableParagraph"/>
              <w:rPr>
                <w:b/>
                <w:sz w:val="18"/>
              </w:rPr>
            </w:pPr>
            <w:proofErr w:type="spellStart"/>
            <w:r>
              <w:rPr>
                <w:b/>
                <w:sz w:val="18"/>
                <w:lang w:val="zh-Hans"/>
              </w:rPr>
              <w:t>充电计划</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6302BB2C" w14:textId="77777777" w:rsidR="00C562DC" w:rsidRDefault="000906E7">
            <w:pPr>
              <w:pStyle w:val="TableParagraph"/>
              <w:ind w:left="39"/>
              <w:rPr>
                <w:sz w:val="18"/>
              </w:rPr>
            </w:pPr>
            <w:proofErr w:type="spellStart"/>
            <w:r>
              <w:rPr>
                <w:color w:val="0000ED"/>
                <w:sz w:val="18"/>
                <w:lang w:val="zh-Hans"/>
              </w:rPr>
              <w:t>充电计划类型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AD37BDF" w14:textId="77777777" w:rsidR="00C562DC" w:rsidRDefault="000906E7">
            <w:pPr>
              <w:pStyle w:val="TableParagraph"/>
              <w:ind w:left="39"/>
              <w:rPr>
                <w:sz w:val="18"/>
              </w:rPr>
            </w:pPr>
            <w:r>
              <w:rPr>
                <w:sz w:val="18"/>
                <w:lang w:val="zh-Hans"/>
              </w:rPr>
              <w:t>1..3</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1E4401A4"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包含一段时间内</w:t>
            </w:r>
            <w:proofErr w:type="spellEnd"/>
            <w:r>
              <w:rPr>
                <w:w w:val="95"/>
                <w:sz w:val="18"/>
                <w:lang w:val="zh-Hans"/>
              </w:rPr>
              <w:t xml:space="preserve">  </w:t>
            </w:r>
            <w:proofErr w:type="spellStart"/>
            <w:r>
              <w:rPr>
                <w:w w:val="95"/>
                <w:sz w:val="18"/>
                <w:lang w:val="zh-Hans"/>
              </w:rPr>
              <w:t>可用功率或电流限制的计划</w:t>
            </w:r>
            <w:proofErr w:type="spellEnd"/>
            <w:r>
              <w:rPr>
                <w:lang w:val="zh-Hans"/>
              </w:rPr>
              <w:t>。</w:t>
            </w:r>
            <w:r>
              <w:rPr>
                <w:spacing w:val="-1"/>
                <w:sz w:val="18"/>
                <w:lang w:val="zh-Hans"/>
              </w:rPr>
              <w:t xml:space="preserve"> </w:t>
            </w:r>
            <w:r>
              <w:rPr>
                <w:sz w:val="18"/>
                <w:lang w:val="zh-Hans"/>
              </w:rPr>
              <w:t xml:space="preserve"> </w:t>
            </w:r>
            <w:r>
              <w:rPr>
                <w:w w:val="95"/>
                <w:sz w:val="18"/>
                <w:lang w:val="zh-Hans"/>
              </w:rPr>
              <w:t xml:space="preserve"> </w:t>
            </w:r>
            <w:r>
              <w:rPr>
                <w:sz w:val="18"/>
                <w:lang w:val="zh-Hans"/>
              </w:rPr>
              <w:t xml:space="preserve"> </w:t>
            </w:r>
            <w:r>
              <w:rPr>
                <w:w w:val="95"/>
                <w:sz w:val="18"/>
                <w:lang w:val="zh-Hans"/>
              </w:rPr>
              <w:t xml:space="preserve">  </w:t>
            </w:r>
            <w:proofErr w:type="spellStart"/>
            <w:r>
              <w:rPr>
                <w:w w:val="95"/>
                <w:sz w:val="18"/>
                <w:lang w:val="zh-Hans"/>
              </w:rPr>
              <w:t>为了支持</w:t>
            </w:r>
            <w:proofErr w:type="spellEnd"/>
            <w:r>
              <w:rPr>
                <w:w w:val="95"/>
                <w:sz w:val="18"/>
                <w:lang w:val="zh-Hans"/>
              </w:rPr>
              <w:t>ISO 15118</w:t>
            </w:r>
            <w:proofErr w:type="spellStart"/>
            <w:r>
              <w:rPr>
                <w:spacing w:val="-1"/>
                <w:sz w:val="18"/>
                <w:lang w:val="zh-Hans"/>
              </w:rPr>
              <w:t>进度协商，它最多支持三</w:t>
            </w:r>
            <w:r>
              <w:rPr>
                <w:lang w:val="zh-Hans"/>
              </w:rPr>
              <w:t>个具有</w:t>
            </w:r>
            <w:r>
              <w:rPr>
                <w:sz w:val="18"/>
                <w:lang w:val="zh-Hans"/>
              </w:rPr>
              <w:t>相关关税</w:t>
            </w:r>
            <w:r>
              <w:rPr>
                <w:lang w:val="zh-Hans"/>
              </w:rPr>
              <w:t>的</w:t>
            </w:r>
            <w:r>
              <w:rPr>
                <w:sz w:val="18"/>
                <w:lang w:val="zh-Hans"/>
              </w:rPr>
              <w:t>明细表可供选择</w:t>
            </w:r>
            <w:proofErr w:type="spellEnd"/>
            <w:r>
              <w:rPr>
                <w:sz w:val="18"/>
                <w:lang w:val="zh-Hans"/>
              </w:rPr>
              <w:t xml:space="preserve">。 </w:t>
            </w:r>
          </w:p>
        </w:tc>
      </w:tr>
    </w:tbl>
    <w:p w14:paraId="387BF0CB" w14:textId="77777777" w:rsidR="00C562DC" w:rsidRDefault="00C562DC">
      <w:pPr>
        <w:pStyle w:val="a3"/>
        <w:spacing w:before="9"/>
        <w:rPr>
          <w:sz w:val="15"/>
        </w:rPr>
      </w:pPr>
    </w:p>
    <w:p w14:paraId="05D15E10" w14:textId="77777777" w:rsidR="00C562DC" w:rsidRDefault="000906E7">
      <w:pPr>
        <w:pStyle w:val="2"/>
        <w:numPr>
          <w:ilvl w:val="1"/>
          <w:numId w:val="7"/>
        </w:numPr>
        <w:tabs>
          <w:tab w:val="left" w:pos="935"/>
        </w:tabs>
        <w:spacing w:before="97"/>
        <w:ind w:left="934" w:hanging="815"/>
      </w:pPr>
      <w:proofErr w:type="spellStart"/>
      <w:r>
        <w:rPr>
          <w:lang w:val="zh-Hans"/>
        </w:rPr>
        <w:t>充电调度周期类型</w:t>
      </w:r>
      <w:proofErr w:type="spellEnd"/>
    </w:p>
    <w:p w14:paraId="4C1235C6" w14:textId="77777777" w:rsidR="00C562DC" w:rsidRDefault="000906E7">
      <w:pPr>
        <w:spacing w:before="261"/>
        <w:ind w:left="120"/>
        <w:rPr>
          <w:i/>
          <w:sz w:val="18"/>
        </w:rPr>
      </w:pPr>
      <w:r>
        <w:rPr>
          <w:i/>
          <w:w w:val="105"/>
          <w:sz w:val="18"/>
          <w:lang w:val="zh-Hans"/>
        </w:rPr>
        <w:t>类</w:t>
      </w:r>
    </w:p>
    <w:p w14:paraId="71A5BBFA" w14:textId="77777777" w:rsidR="00C562DC" w:rsidRDefault="00C562DC">
      <w:pPr>
        <w:pStyle w:val="a3"/>
        <w:spacing w:before="3"/>
        <w:rPr>
          <w:i/>
          <w:sz w:val="21"/>
        </w:rPr>
      </w:pPr>
    </w:p>
    <w:p w14:paraId="7E2957DC" w14:textId="77777777" w:rsidR="00C562DC" w:rsidRDefault="000906E7">
      <w:pPr>
        <w:pStyle w:val="a3"/>
        <w:ind w:left="120"/>
      </w:pPr>
      <w:proofErr w:type="spellStart"/>
      <w:r>
        <w:rPr>
          <w:spacing w:val="-1"/>
          <w:lang w:val="zh-Hans"/>
        </w:rPr>
        <w:t>充电计划周期结构定义</w:t>
      </w:r>
      <w:proofErr w:type="spellEnd"/>
      <w:r>
        <w:rPr>
          <w:spacing w:val="-1"/>
          <w:lang w:val="zh-Hans"/>
        </w:rPr>
        <w:t xml:space="preserve"> </w:t>
      </w:r>
      <w:r>
        <w:rPr>
          <w:lang w:val="zh-Hans"/>
        </w:rPr>
        <w:t xml:space="preserve"> </w:t>
      </w:r>
      <w:proofErr w:type="spellStart"/>
      <w:r>
        <w:rPr>
          <w:lang w:val="zh-Hans"/>
        </w:rPr>
        <w:t>充电计划中</w:t>
      </w:r>
      <w:proofErr w:type="spellEnd"/>
      <w:r>
        <w:rPr>
          <w:spacing w:val="-1"/>
          <w:lang w:val="zh-Hans"/>
        </w:rPr>
        <w:t xml:space="preserve"> </w:t>
      </w:r>
      <w:r>
        <w:rPr>
          <w:lang w:val="zh-Hans"/>
        </w:rPr>
        <w:t xml:space="preserve"> </w:t>
      </w:r>
      <w:proofErr w:type="spellStart"/>
      <w:r>
        <w:rPr>
          <w:lang w:val="zh-Hans"/>
        </w:rPr>
        <w:t>的</w:t>
      </w:r>
      <w:r>
        <w:rPr>
          <w:spacing w:val="-1"/>
          <w:lang w:val="zh-Hans"/>
        </w:rPr>
        <w:t>时间段</w:t>
      </w:r>
      <w:proofErr w:type="spellEnd"/>
      <w:r>
        <w:rPr>
          <w:lang w:val="zh-Hans"/>
        </w:rPr>
        <w:t>。</w:t>
      </w:r>
    </w:p>
    <w:p w14:paraId="131C7E72" w14:textId="77777777" w:rsidR="00C562DC" w:rsidRDefault="00C562DC">
      <w:pPr>
        <w:pStyle w:val="a3"/>
        <w:spacing w:before="3"/>
        <w:rPr>
          <w:sz w:val="21"/>
        </w:rPr>
      </w:pPr>
    </w:p>
    <w:p w14:paraId="472BA811" w14:textId="77777777" w:rsidR="00C562DC" w:rsidRDefault="000906E7">
      <w:pPr>
        <w:pStyle w:val="a3"/>
        <w:ind w:left="120"/>
      </w:pPr>
      <w:r>
        <w:rPr>
          <w:lang w:val="zh-Hans"/>
        </w:rPr>
        <w:t xml:space="preserve">ChargeingSchedulePeriodType  </w:t>
      </w:r>
      <w:proofErr w:type="spellStart"/>
      <w:r>
        <w:rPr>
          <w:lang w:val="zh-Hans"/>
        </w:rPr>
        <w:t>由以下人员使用</w:t>
      </w:r>
      <w:proofErr w:type="spellEnd"/>
      <w:r>
        <w:rPr>
          <w:lang w:val="zh-Hans"/>
        </w:rPr>
        <w:t xml:space="preserve"> ：</w:t>
      </w:r>
      <w:r>
        <w:rPr>
          <w:color w:val="0000ED"/>
          <w:lang w:val="zh-Hans"/>
        </w:rPr>
        <w:t xml:space="preserve"> Common：ChargeingScheduleType</w:t>
      </w:r>
      <w:r>
        <w:rPr>
          <w:w w:val="95"/>
          <w:lang w:val="zh-Hans"/>
        </w:rPr>
        <w:t xml:space="preserve"> ，</w:t>
      </w:r>
      <w:r>
        <w:rPr>
          <w:color w:val="0000ED"/>
          <w:lang w:val="zh-Hans"/>
        </w:rPr>
        <w:t xml:space="preserve"> Common：CompositeScheduleType</w:t>
      </w:r>
    </w:p>
    <w:p w14:paraId="70DB670B"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E29C09C" w14:textId="77777777">
        <w:trPr>
          <w:trHeight w:val="284"/>
        </w:trPr>
        <w:tc>
          <w:tcPr>
            <w:tcW w:w="2326" w:type="dxa"/>
            <w:tcBorders>
              <w:bottom w:val="single" w:sz="12" w:space="0" w:color="000000"/>
            </w:tcBorders>
          </w:tcPr>
          <w:p w14:paraId="2C0D0D2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BBE6A43"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2FF3EB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514E88A" w14:textId="77777777" w:rsidR="00C562DC" w:rsidRDefault="000906E7">
            <w:pPr>
              <w:pStyle w:val="TableParagraph"/>
              <w:rPr>
                <w:b/>
                <w:sz w:val="18"/>
              </w:rPr>
            </w:pPr>
            <w:proofErr w:type="spellStart"/>
            <w:r>
              <w:rPr>
                <w:b/>
                <w:sz w:val="18"/>
                <w:lang w:val="zh-Hans"/>
              </w:rPr>
              <w:t>描述</w:t>
            </w:r>
            <w:proofErr w:type="spellEnd"/>
          </w:p>
        </w:tc>
      </w:tr>
      <w:tr w:rsidR="00C562DC" w14:paraId="7C7316E7" w14:textId="77777777">
        <w:trPr>
          <w:trHeight w:val="716"/>
        </w:trPr>
        <w:tc>
          <w:tcPr>
            <w:tcW w:w="2326" w:type="dxa"/>
            <w:tcBorders>
              <w:top w:val="single" w:sz="12" w:space="0" w:color="000000"/>
            </w:tcBorders>
          </w:tcPr>
          <w:p w14:paraId="22CF0FA5" w14:textId="77777777" w:rsidR="00C562DC" w:rsidRDefault="000906E7">
            <w:pPr>
              <w:pStyle w:val="TableParagraph"/>
              <w:spacing w:before="13"/>
              <w:rPr>
                <w:b/>
                <w:sz w:val="18"/>
              </w:rPr>
            </w:pPr>
            <w:proofErr w:type="spellStart"/>
            <w:r>
              <w:rPr>
                <w:b/>
                <w:sz w:val="18"/>
                <w:lang w:val="zh-Hans"/>
              </w:rPr>
              <w:t>启动周期</w:t>
            </w:r>
            <w:proofErr w:type="spellEnd"/>
          </w:p>
        </w:tc>
        <w:tc>
          <w:tcPr>
            <w:tcW w:w="2907" w:type="dxa"/>
            <w:tcBorders>
              <w:top w:val="single" w:sz="12" w:space="0" w:color="000000"/>
            </w:tcBorders>
          </w:tcPr>
          <w:p w14:paraId="7C97E0D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699A79C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63E3B3A"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lang w:val="zh-Hans"/>
              </w:rPr>
              <w:t>周期</w:t>
            </w:r>
            <w:r>
              <w:rPr>
                <w:w w:val="95"/>
                <w:sz w:val="18"/>
                <w:lang w:val="zh-Hans"/>
              </w:rPr>
              <w:t>的</w:t>
            </w:r>
            <w:r>
              <w:rPr>
                <w:lang w:val="zh-Hans"/>
              </w:rPr>
              <w:t>开始</w:t>
            </w:r>
            <w:r>
              <w:rPr>
                <w:w w:val="95"/>
                <w:sz w:val="18"/>
                <w:lang w:val="zh-Hans"/>
              </w:rPr>
              <w:t>，从</w:t>
            </w:r>
            <w:r>
              <w:rPr>
                <w:lang w:val="zh-Hans"/>
              </w:rPr>
              <w:t>计划</w:t>
            </w:r>
            <w:r>
              <w:rPr>
                <w:w w:val="95"/>
                <w:sz w:val="18"/>
                <w:lang w:val="zh-Hans"/>
              </w:rPr>
              <w:t>开始的几秒钟内</w:t>
            </w:r>
            <w:proofErr w:type="spellEnd"/>
            <w:r>
              <w:rPr>
                <w:spacing w:val="-1"/>
                <w:sz w:val="18"/>
                <w:lang w:val="zh-Hans"/>
              </w:rPr>
              <w:t xml:space="preserve">。StartPeriod </w:t>
            </w:r>
            <w:proofErr w:type="spellStart"/>
            <w:r>
              <w:rPr>
                <w:spacing w:val="-1"/>
                <w:sz w:val="18"/>
                <w:lang w:val="zh-Hans"/>
              </w:rPr>
              <w:t>的值</w:t>
            </w:r>
            <w:r>
              <w:rPr>
                <w:sz w:val="18"/>
                <w:lang w:val="zh-Hans"/>
              </w:rPr>
              <w:t>还定义了前一个</w:t>
            </w:r>
            <w:r>
              <w:rPr>
                <w:lang w:val="zh-Hans"/>
              </w:rPr>
              <w:t>周期</w:t>
            </w:r>
            <w:r>
              <w:rPr>
                <w:sz w:val="18"/>
                <w:lang w:val="zh-Hans"/>
              </w:rPr>
              <w:t>的</w:t>
            </w:r>
            <w:r>
              <w:rPr>
                <w:lang w:val="zh-Hans"/>
              </w:rPr>
              <w:t>停止</w:t>
            </w:r>
            <w:r>
              <w:rPr>
                <w:sz w:val="18"/>
                <w:lang w:val="zh-Hans"/>
              </w:rPr>
              <w:t>时间</w:t>
            </w:r>
            <w:proofErr w:type="spellEnd"/>
            <w:r>
              <w:rPr>
                <w:sz w:val="18"/>
                <w:lang w:val="zh-Hans"/>
              </w:rPr>
              <w:t>。</w:t>
            </w:r>
          </w:p>
        </w:tc>
      </w:tr>
      <w:tr w:rsidR="00C562DC" w14:paraId="7E95E2C7" w14:textId="77777777">
        <w:trPr>
          <w:trHeight w:val="942"/>
        </w:trPr>
        <w:tc>
          <w:tcPr>
            <w:tcW w:w="2326" w:type="dxa"/>
            <w:shd w:val="clear" w:color="auto" w:fill="EDEDED"/>
          </w:tcPr>
          <w:p w14:paraId="66429F44" w14:textId="77777777" w:rsidR="00C562DC" w:rsidRDefault="000906E7">
            <w:pPr>
              <w:pStyle w:val="TableParagraph"/>
              <w:rPr>
                <w:b/>
                <w:sz w:val="18"/>
              </w:rPr>
            </w:pPr>
            <w:proofErr w:type="spellStart"/>
            <w:r>
              <w:rPr>
                <w:b/>
                <w:sz w:val="18"/>
                <w:lang w:val="zh-Hans"/>
              </w:rPr>
              <w:t>限制</w:t>
            </w:r>
            <w:proofErr w:type="spellEnd"/>
          </w:p>
        </w:tc>
        <w:tc>
          <w:tcPr>
            <w:tcW w:w="2907" w:type="dxa"/>
            <w:shd w:val="clear" w:color="auto" w:fill="EDEDED"/>
          </w:tcPr>
          <w:p w14:paraId="24E4DD94" w14:textId="77777777" w:rsidR="00C562DC" w:rsidRDefault="000906E7">
            <w:pPr>
              <w:pStyle w:val="TableParagraph"/>
              <w:ind w:left="39"/>
              <w:rPr>
                <w:sz w:val="18"/>
              </w:rPr>
            </w:pPr>
            <w:proofErr w:type="spellStart"/>
            <w:r>
              <w:rPr>
                <w:sz w:val="18"/>
                <w:lang w:val="zh-Hans"/>
              </w:rPr>
              <w:t>十进制</w:t>
            </w:r>
            <w:proofErr w:type="spellEnd"/>
          </w:p>
        </w:tc>
        <w:tc>
          <w:tcPr>
            <w:tcW w:w="581" w:type="dxa"/>
            <w:shd w:val="clear" w:color="auto" w:fill="EDEDED"/>
          </w:tcPr>
          <w:p w14:paraId="7B15437D" w14:textId="77777777" w:rsidR="00C562DC" w:rsidRDefault="000906E7">
            <w:pPr>
              <w:pStyle w:val="TableParagraph"/>
              <w:ind w:left="39"/>
              <w:rPr>
                <w:sz w:val="18"/>
              </w:rPr>
            </w:pPr>
            <w:r>
              <w:rPr>
                <w:sz w:val="18"/>
                <w:lang w:val="zh-Hans"/>
              </w:rPr>
              <w:t>1..1</w:t>
            </w:r>
          </w:p>
        </w:tc>
        <w:tc>
          <w:tcPr>
            <w:tcW w:w="4651" w:type="dxa"/>
            <w:shd w:val="clear" w:color="auto" w:fill="EDEDED"/>
          </w:tcPr>
          <w:p w14:paraId="79CB129C"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在计划期间</w:t>
            </w:r>
            <w:r>
              <w:rPr>
                <w:lang w:val="zh-Hans"/>
              </w:rPr>
              <w:t>，在</w:t>
            </w:r>
            <w:r>
              <w:rPr>
                <w:w w:val="95"/>
                <w:sz w:val="18"/>
                <w:lang w:val="zh-Hans"/>
              </w:rPr>
              <w:t>适用的充电速率单位中，例如以</w:t>
            </w:r>
            <w:proofErr w:type="spellEnd"/>
            <w:r>
              <w:rPr>
                <w:w w:val="95"/>
                <w:sz w:val="18"/>
                <w:lang w:val="zh-Hans"/>
              </w:rPr>
              <w:t xml:space="preserve"> </w:t>
            </w:r>
            <w:r>
              <w:rPr>
                <w:sz w:val="18"/>
                <w:lang w:val="zh-Hans"/>
              </w:rPr>
              <w:t xml:space="preserve"> </w:t>
            </w:r>
            <w:proofErr w:type="spellStart"/>
            <w:r>
              <w:rPr>
                <w:sz w:val="18"/>
                <w:lang w:val="zh-Hans"/>
              </w:rPr>
              <w:t>安培</w:t>
            </w:r>
            <w:proofErr w:type="spellEnd"/>
            <w:r>
              <w:rPr>
                <w:sz w:val="18"/>
                <w:lang w:val="zh-Hans"/>
              </w:rPr>
              <w:t>（A）</w:t>
            </w:r>
            <w:proofErr w:type="spellStart"/>
            <w:r>
              <w:rPr>
                <w:sz w:val="18"/>
                <w:lang w:val="zh-Hans"/>
              </w:rPr>
              <w:t>或瓦特</w:t>
            </w:r>
            <w:proofErr w:type="spellEnd"/>
            <w:r>
              <w:rPr>
                <w:sz w:val="18"/>
                <w:lang w:val="zh-Hans"/>
              </w:rPr>
              <w:t>（W）</w:t>
            </w:r>
            <w:proofErr w:type="spellStart"/>
            <w:r>
              <w:rPr>
                <w:sz w:val="18"/>
                <w:lang w:val="zh-Hans"/>
              </w:rPr>
              <w:t>为单位）的充电速率限制。最多接受一位数字（例如</w:t>
            </w:r>
            <w:proofErr w:type="spellEnd"/>
            <w:r>
              <w:rPr>
                <w:sz w:val="18"/>
                <w:lang w:val="zh-Hans"/>
              </w:rPr>
              <w:t xml:space="preserve"> 8.1）。</w:t>
            </w:r>
          </w:p>
        </w:tc>
      </w:tr>
      <w:tr w:rsidR="00C562DC" w14:paraId="29B193CD" w14:textId="77777777">
        <w:trPr>
          <w:trHeight w:val="942"/>
        </w:trPr>
        <w:tc>
          <w:tcPr>
            <w:tcW w:w="2326" w:type="dxa"/>
          </w:tcPr>
          <w:p w14:paraId="5729F316" w14:textId="77777777" w:rsidR="00C562DC" w:rsidRDefault="000906E7">
            <w:pPr>
              <w:pStyle w:val="TableParagraph"/>
              <w:rPr>
                <w:b/>
                <w:sz w:val="18"/>
              </w:rPr>
            </w:pPr>
            <w:proofErr w:type="spellStart"/>
            <w:r>
              <w:rPr>
                <w:b/>
                <w:sz w:val="18"/>
                <w:lang w:val="zh-Hans"/>
              </w:rPr>
              <w:t>数相数</w:t>
            </w:r>
            <w:proofErr w:type="spellEnd"/>
          </w:p>
        </w:tc>
        <w:tc>
          <w:tcPr>
            <w:tcW w:w="2907" w:type="dxa"/>
          </w:tcPr>
          <w:p w14:paraId="7F5F8A80"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0F5145D7" w14:textId="77777777" w:rsidR="00C562DC" w:rsidRDefault="000906E7">
            <w:pPr>
              <w:pStyle w:val="TableParagraph"/>
              <w:ind w:left="39"/>
              <w:rPr>
                <w:sz w:val="18"/>
              </w:rPr>
            </w:pPr>
            <w:r>
              <w:rPr>
                <w:sz w:val="18"/>
                <w:lang w:val="zh-Hans"/>
              </w:rPr>
              <w:t>0..1</w:t>
            </w:r>
          </w:p>
        </w:tc>
        <w:tc>
          <w:tcPr>
            <w:tcW w:w="4651" w:type="dxa"/>
          </w:tcPr>
          <w:p w14:paraId="3BF10DF7" w14:textId="77777777" w:rsidR="00C562DC" w:rsidRDefault="000906E7">
            <w:pPr>
              <w:pStyle w:val="TableParagraph"/>
              <w:spacing w:line="247" w:lineRule="auto"/>
              <w:ind w:right="111"/>
              <w:rPr>
                <w:sz w:val="18"/>
              </w:rPr>
            </w:pPr>
            <w:proofErr w:type="spellStart"/>
            <w:r>
              <w:rPr>
                <w:spacing w:val="-1"/>
                <w:sz w:val="18"/>
                <w:lang w:val="zh-Hans"/>
              </w:rPr>
              <w:t>自选</w:t>
            </w:r>
            <w:proofErr w:type="spellEnd"/>
            <w:r>
              <w:rPr>
                <w:spacing w:val="-1"/>
                <w:sz w:val="18"/>
                <w:lang w:val="zh-Hans"/>
              </w:rPr>
              <w:t>。</w:t>
            </w:r>
            <w:r>
              <w:rPr>
                <w:sz w:val="18"/>
                <w:lang w:val="zh-Hans"/>
              </w:rPr>
              <w:t xml:space="preserve">   </w:t>
            </w:r>
            <w:proofErr w:type="spellStart"/>
            <w:r>
              <w:rPr>
                <w:sz w:val="18"/>
                <w:lang w:val="zh-Hans"/>
              </w:rPr>
              <w:t>可用于</w:t>
            </w:r>
            <w:proofErr w:type="spellEnd"/>
            <w:r>
              <w:rPr>
                <w:sz w:val="18"/>
                <w:lang w:val="zh-Hans"/>
              </w:rPr>
              <w:t xml:space="preserve">  </w:t>
            </w:r>
            <w:proofErr w:type="spellStart"/>
            <w:r>
              <w:rPr>
                <w:lang w:val="zh-Hans"/>
              </w:rPr>
              <w:t>充电</w:t>
            </w:r>
            <w:proofErr w:type="spellEnd"/>
            <w:r>
              <w:rPr>
                <w:sz w:val="18"/>
                <w:lang w:val="zh-Hans"/>
              </w:rPr>
              <w:t xml:space="preserve">  </w:t>
            </w:r>
            <w:proofErr w:type="spellStart"/>
            <w:r>
              <w:rPr>
                <w:sz w:val="18"/>
                <w:lang w:val="zh-Hans"/>
              </w:rPr>
              <w:t>的相</w:t>
            </w:r>
            <w:proofErr w:type="spellEnd"/>
            <w:r>
              <w:rPr>
                <w:sz w:val="18"/>
                <w:lang w:val="zh-Hans"/>
              </w:rPr>
              <w:t xml:space="preserve">  </w:t>
            </w:r>
            <w:proofErr w:type="spellStart"/>
            <w:r>
              <w:rPr>
                <w:sz w:val="18"/>
                <w:lang w:val="zh-Hans"/>
              </w:rPr>
              <w:t>数。如果需要多个阶段，则假定</w:t>
            </w:r>
            <w:proofErr w:type="spellEnd"/>
            <w:r>
              <w:rPr>
                <w:sz w:val="18"/>
                <w:lang w:val="zh-Hans"/>
              </w:rPr>
              <w:t xml:space="preserve"> numberPhases=3，</w:t>
            </w:r>
            <w:proofErr w:type="spellStart"/>
            <w:r>
              <w:rPr>
                <w:sz w:val="18"/>
                <w:lang w:val="zh-Hans"/>
              </w:rPr>
              <w:t>除非给出另一个数字</w:t>
            </w:r>
            <w:proofErr w:type="spellEnd"/>
            <w:r>
              <w:rPr>
                <w:sz w:val="18"/>
                <w:lang w:val="zh-Hans"/>
              </w:rPr>
              <w:t xml:space="preserve">  。</w:t>
            </w:r>
          </w:p>
        </w:tc>
      </w:tr>
      <w:tr w:rsidR="00C562DC" w14:paraId="53CEC680" w14:textId="77777777">
        <w:trPr>
          <w:trHeight w:val="1589"/>
        </w:trPr>
        <w:tc>
          <w:tcPr>
            <w:tcW w:w="2326" w:type="dxa"/>
            <w:shd w:val="clear" w:color="auto" w:fill="EDEDED"/>
          </w:tcPr>
          <w:p w14:paraId="1C7FD580" w14:textId="77777777" w:rsidR="00C562DC" w:rsidRDefault="000906E7">
            <w:pPr>
              <w:pStyle w:val="TableParagraph"/>
              <w:rPr>
                <w:b/>
                <w:sz w:val="18"/>
              </w:rPr>
            </w:pPr>
            <w:proofErr w:type="spellStart"/>
            <w:r>
              <w:rPr>
                <w:b/>
                <w:sz w:val="18"/>
                <w:lang w:val="zh-Hans"/>
              </w:rPr>
              <w:t>阶段使用</w:t>
            </w:r>
            <w:proofErr w:type="spellEnd"/>
          </w:p>
        </w:tc>
        <w:tc>
          <w:tcPr>
            <w:tcW w:w="2907" w:type="dxa"/>
            <w:shd w:val="clear" w:color="auto" w:fill="EDEDED"/>
          </w:tcPr>
          <w:p w14:paraId="6F2E418D"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5C95A4F3" w14:textId="77777777" w:rsidR="00C562DC" w:rsidRDefault="000906E7">
            <w:pPr>
              <w:pStyle w:val="TableParagraph"/>
              <w:ind w:left="39"/>
              <w:rPr>
                <w:sz w:val="18"/>
              </w:rPr>
            </w:pPr>
            <w:r>
              <w:rPr>
                <w:sz w:val="18"/>
                <w:lang w:val="zh-Hans"/>
              </w:rPr>
              <w:t>0..1</w:t>
            </w:r>
          </w:p>
        </w:tc>
        <w:tc>
          <w:tcPr>
            <w:tcW w:w="4651" w:type="dxa"/>
            <w:shd w:val="clear" w:color="auto" w:fill="EDEDED"/>
          </w:tcPr>
          <w:p w14:paraId="73E5D950" w14:textId="77777777" w:rsidR="00C562DC" w:rsidRDefault="000906E7">
            <w:pPr>
              <w:pStyle w:val="TableParagraph"/>
              <w:spacing w:line="247" w:lineRule="auto"/>
              <w:ind w:right="25"/>
              <w:rPr>
                <w:sz w:val="18"/>
              </w:rPr>
            </w:pPr>
            <w:proofErr w:type="spellStart"/>
            <w:r>
              <w:rPr>
                <w:w w:val="95"/>
                <w:sz w:val="18"/>
                <w:lang w:val="zh-Hans"/>
              </w:rPr>
              <w:t>自选</w:t>
            </w:r>
            <w:proofErr w:type="spellEnd"/>
            <w:r>
              <w:rPr>
                <w:w w:val="95"/>
                <w:sz w:val="18"/>
                <w:lang w:val="zh-Hans"/>
              </w:rPr>
              <w:t>。 值：1..3，</w:t>
            </w:r>
            <w:proofErr w:type="spellStart"/>
            <w:r>
              <w:rPr>
                <w:w w:val="95"/>
                <w:sz w:val="18"/>
                <w:lang w:val="zh-Hans"/>
              </w:rPr>
              <w:t>如果数字相位</w:t>
            </w:r>
            <w:proofErr w:type="spellEnd"/>
            <w:r>
              <w:rPr>
                <w:w w:val="95"/>
                <w:sz w:val="18"/>
                <w:lang w:val="zh-Hans"/>
              </w:rPr>
              <w:t>=1</w:t>
            </w:r>
            <w:proofErr w:type="spellStart"/>
            <w:r>
              <w:rPr>
                <w:w w:val="95"/>
                <w:sz w:val="18"/>
                <w:lang w:val="zh-Hans"/>
              </w:rPr>
              <w:t>并且</w:t>
            </w:r>
            <w:proofErr w:type="spellEnd"/>
            <w:r>
              <w:rPr>
                <w:w w:val="95"/>
                <w:sz w:val="18"/>
                <w:lang w:val="zh-Hans"/>
              </w:rPr>
              <w:t xml:space="preserve">  </w:t>
            </w:r>
            <w:r>
              <w:rPr>
                <w:sz w:val="18"/>
                <w:lang w:val="zh-Hans"/>
              </w:rPr>
              <w:t xml:space="preserve"> </w:t>
            </w:r>
            <w:proofErr w:type="spellStart"/>
            <w:r>
              <w:rPr>
                <w:sz w:val="18"/>
                <w:lang w:val="zh-Hans"/>
              </w:rPr>
              <w:t>如果</w:t>
            </w:r>
            <w:proofErr w:type="spellEnd"/>
            <w:r>
              <w:rPr>
                <w:sz w:val="18"/>
                <w:lang w:val="zh-Hans"/>
              </w:rPr>
              <w:t>EVSE</w:t>
            </w:r>
            <w:proofErr w:type="spellStart"/>
            <w:r>
              <w:rPr>
                <w:sz w:val="18"/>
                <w:lang w:val="zh-Hans"/>
              </w:rPr>
              <w:t>能够切换连接到</w:t>
            </w:r>
            <w:proofErr w:type="spellEnd"/>
            <w:r>
              <w:rPr>
                <w:sz w:val="18"/>
                <w:lang w:val="zh-Hans"/>
              </w:rPr>
              <w:t>EV</w:t>
            </w:r>
            <w:proofErr w:type="spellStart"/>
            <w:r>
              <w:rPr>
                <w:sz w:val="18"/>
                <w:lang w:val="zh-Hans"/>
              </w:rPr>
              <w:t>的相位</w:t>
            </w:r>
            <w:r>
              <w:rPr>
                <w:w w:val="95"/>
                <w:sz w:val="18"/>
                <w:lang w:val="zh-Hans"/>
              </w:rPr>
              <w:t>，即</w:t>
            </w:r>
            <w:proofErr w:type="spellEnd"/>
            <w:r>
              <w:rPr>
                <w:w w:val="95"/>
                <w:sz w:val="18"/>
                <w:lang w:val="zh-Hans"/>
              </w:rPr>
              <w:t>ACPhaseSwitchingSupported</w:t>
            </w:r>
            <w:proofErr w:type="spellStart"/>
            <w:r>
              <w:rPr>
                <w:w w:val="95"/>
                <w:sz w:val="18"/>
                <w:lang w:val="zh-Hans"/>
              </w:rPr>
              <w:t>定义且为真，则使用</w:t>
            </w:r>
            <w:proofErr w:type="spellEnd"/>
            <w:r>
              <w:rPr>
                <w:lang w:val="zh-Hans"/>
              </w:rPr>
              <w:t>。</w:t>
            </w:r>
            <w:r>
              <w:rPr>
                <w:w w:val="95"/>
                <w:sz w:val="18"/>
                <w:lang w:val="zh-Hans"/>
              </w:rPr>
              <w:t xml:space="preserve">   </w:t>
            </w:r>
            <w:proofErr w:type="spellStart"/>
            <w:r>
              <w:rPr>
                <w:w w:val="95"/>
                <w:sz w:val="18"/>
                <w:lang w:val="zh-Hans"/>
              </w:rPr>
              <w:t>除非上述两个条件都为真，否则不允许这样做</w:t>
            </w:r>
            <w:proofErr w:type="spellEnd"/>
            <w:r>
              <w:rPr>
                <w:w w:val="95"/>
                <w:sz w:val="18"/>
                <w:lang w:val="zh-Hans"/>
              </w:rPr>
              <w:t xml:space="preserve">。 </w:t>
            </w:r>
            <w:proofErr w:type="spellStart"/>
            <w:r>
              <w:rPr>
                <w:w w:val="95"/>
                <w:sz w:val="18"/>
                <w:lang w:val="zh-Hans"/>
              </w:rPr>
              <w:t>如果这两个条件都为真，并且</w:t>
            </w:r>
            <w:proofErr w:type="spellEnd"/>
            <w:r>
              <w:rPr>
                <w:w w:val="95"/>
                <w:sz w:val="18"/>
                <w:lang w:val="zh-Hans"/>
              </w:rPr>
              <w:t xml:space="preserve">  </w:t>
            </w:r>
            <w:proofErr w:type="spellStart"/>
            <w:r>
              <w:rPr>
                <w:w w:val="95"/>
                <w:sz w:val="18"/>
                <w:lang w:val="zh-Hans"/>
              </w:rPr>
              <w:t>省略了</w:t>
            </w:r>
            <w:proofErr w:type="spellEnd"/>
            <w:r>
              <w:rPr>
                <w:w w:val="95"/>
                <w:sz w:val="18"/>
                <w:lang w:val="zh-Hans"/>
              </w:rPr>
              <w:t xml:space="preserve"> phaseToUse</w:t>
            </w:r>
            <w:r>
              <w:rPr>
                <w:lang w:val="zh-Hans"/>
              </w:rPr>
              <w:t>，</w:t>
            </w:r>
            <w:proofErr w:type="spellStart"/>
            <w:r>
              <w:rPr>
                <w:w w:val="95"/>
                <w:sz w:val="18"/>
                <w:lang w:val="zh-Hans"/>
              </w:rPr>
              <w:t>则</w:t>
            </w:r>
            <w:r>
              <w:rPr>
                <w:sz w:val="18"/>
                <w:lang w:val="zh-Hans"/>
              </w:rPr>
              <w:t>充电站</w:t>
            </w:r>
            <w:proofErr w:type="spellEnd"/>
            <w:r>
              <w:rPr>
                <w:sz w:val="18"/>
                <w:lang w:val="zh-Hans"/>
              </w:rPr>
              <w:t xml:space="preserve">/EVSE </w:t>
            </w:r>
            <w:proofErr w:type="spellStart"/>
            <w:r>
              <w:rPr>
                <w:sz w:val="18"/>
                <w:lang w:val="zh-Hans"/>
              </w:rPr>
              <w:t>将自行进行选择</w:t>
            </w:r>
            <w:proofErr w:type="spellEnd"/>
            <w:r>
              <w:rPr>
                <w:sz w:val="18"/>
                <w:lang w:val="zh-Hans"/>
              </w:rPr>
              <w:t>。</w:t>
            </w:r>
          </w:p>
        </w:tc>
      </w:tr>
    </w:tbl>
    <w:p w14:paraId="3EA200D4" w14:textId="77777777" w:rsidR="00C562DC" w:rsidRDefault="00C562DC">
      <w:pPr>
        <w:pStyle w:val="a3"/>
        <w:spacing w:before="5"/>
        <w:rPr>
          <w:sz w:val="25"/>
        </w:rPr>
      </w:pPr>
    </w:p>
    <w:p w14:paraId="6806A72B" w14:textId="77777777" w:rsidR="00C562DC" w:rsidRDefault="000906E7">
      <w:pPr>
        <w:pStyle w:val="2"/>
        <w:numPr>
          <w:ilvl w:val="1"/>
          <w:numId w:val="7"/>
        </w:numPr>
        <w:tabs>
          <w:tab w:val="left" w:pos="935"/>
        </w:tabs>
        <w:ind w:left="934" w:hanging="815"/>
      </w:pPr>
      <w:proofErr w:type="spellStart"/>
      <w:r>
        <w:rPr>
          <w:lang w:val="zh-Hans"/>
        </w:rPr>
        <w:t>充电计划类型</w:t>
      </w:r>
      <w:proofErr w:type="spellEnd"/>
    </w:p>
    <w:p w14:paraId="62481AE0" w14:textId="77777777" w:rsidR="00C562DC" w:rsidRDefault="000906E7">
      <w:pPr>
        <w:spacing w:before="262"/>
        <w:ind w:left="120"/>
        <w:rPr>
          <w:i/>
          <w:sz w:val="18"/>
        </w:rPr>
      </w:pPr>
      <w:r>
        <w:rPr>
          <w:i/>
          <w:w w:val="105"/>
          <w:sz w:val="18"/>
          <w:lang w:val="zh-Hans"/>
        </w:rPr>
        <w:t>类</w:t>
      </w:r>
    </w:p>
    <w:p w14:paraId="033BDFB1" w14:textId="77777777" w:rsidR="00C562DC" w:rsidRDefault="00C562DC">
      <w:pPr>
        <w:pStyle w:val="a3"/>
        <w:spacing w:before="2"/>
        <w:rPr>
          <w:i/>
          <w:sz w:val="21"/>
        </w:rPr>
      </w:pPr>
    </w:p>
    <w:p w14:paraId="2B013463" w14:textId="77777777" w:rsidR="00C562DC" w:rsidRDefault="000906E7">
      <w:pPr>
        <w:pStyle w:val="a3"/>
        <w:ind w:left="120"/>
      </w:pPr>
      <w:proofErr w:type="spellStart"/>
      <w:r>
        <w:rPr>
          <w:spacing w:val="-1"/>
          <w:lang w:val="zh-Hans"/>
        </w:rPr>
        <w:t>充电计划结构定义了</w:t>
      </w:r>
      <w:proofErr w:type="spellEnd"/>
      <w:r>
        <w:rPr>
          <w:spacing w:val="-1"/>
          <w:lang w:val="zh-Hans"/>
        </w:rPr>
        <w:t xml:space="preserve">  </w:t>
      </w:r>
      <w:proofErr w:type="spellStart"/>
      <w:r>
        <w:rPr>
          <w:spacing w:val="-1"/>
          <w:lang w:val="zh-Hans"/>
        </w:rPr>
        <w:t>充电</w:t>
      </w:r>
      <w:r>
        <w:rPr>
          <w:lang w:val="zh-Hans"/>
        </w:rPr>
        <w:t>周期</w:t>
      </w:r>
      <w:proofErr w:type="spellEnd"/>
      <w:r>
        <w:rPr>
          <w:spacing w:val="-1"/>
          <w:lang w:val="zh-Hans"/>
        </w:rPr>
        <w:t xml:space="preserve">  </w:t>
      </w:r>
      <w:proofErr w:type="spellStart"/>
      <w:r>
        <w:rPr>
          <w:spacing w:val="-1"/>
          <w:lang w:val="zh-Hans"/>
        </w:rPr>
        <w:t>的列表</w:t>
      </w:r>
      <w:r>
        <w:rPr>
          <w:lang w:val="zh-Hans"/>
        </w:rPr>
        <w:t>，如</w:t>
      </w:r>
      <w:proofErr w:type="spellEnd"/>
      <w:r>
        <w:rPr>
          <w:lang w:val="zh-Hans"/>
        </w:rPr>
        <w:t xml:space="preserve">  ：GetCompositeSchedule.conf 和 ChargeingProfile </w:t>
      </w:r>
      <w:proofErr w:type="spellStart"/>
      <w:r>
        <w:rPr>
          <w:lang w:val="zh-Hans"/>
        </w:rPr>
        <w:t>中使用</w:t>
      </w:r>
      <w:proofErr w:type="spellEnd"/>
      <w:r>
        <w:rPr>
          <w:lang w:val="zh-Hans"/>
        </w:rPr>
        <w:t>。</w:t>
      </w:r>
    </w:p>
    <w:p w14:paraId="68437E73" w14:textId="77777777" w:rsidR="00C562DC" w:rsidRDefault="00C562DC">
      <w:pPr>
        <w:pStyle w:val="a3"/>
        <w:spacing w:before="3"/>
        <w:rPr>
          <w:sz w:val="21"/>
        </w:rPr>
      </w:pPr>
    </w:p>
    <w:p w14:paraId="0056F35F" w14:textId="77777777" w:rsidR="00C562DC" w:rsidRDefault="000906E7">
      <w:pPr>
        <w:pStyle w:val="a3"/>
        <w:spacing w:line="247" w:lineRule="auto"/>
        <w:ind w:left="120" w:right="299"/>
      </w:pPr>
      <w:r>
        <w:rPr>
          <w:spacing w:val="-1"/>
          <w:lang w:val="zh-Hans"/>
        </w:rPr>
        <w:t xml:space="preserve">ChargeingScheduleType  </w:t>
      </w:r>
      <w:proofErr w:type="spellStart"/>
      <w:r>
        <w:rPr>
          <w:spacing w:val="-1"/>
          <w:lang w:val="zh-Hans"/>
        </w:rPr>
        <w:t>由以下人员使用</w:t>
      </w:r>
      <w:proofErr w:type="spellEnd"/>
      <w:r>
        <w:rPr>
          <w:spacing w:val="-1"/>
          <w:lang w:val="zh-Hans"/>
        </w:rPr>
        <w:t xml:space="preserve"> ：</w:t>
      </w:r>
      <w:r>
        <w:rPr>
          <w:color w:val="0000ED"/>
          <w:spacing w:val="-1"/>
          <w:lang w:val="zh-Hans"/>
        </w:rPr>
        <w:t xml:space="preserve"> Common：ChargeIngProfileType</w:t>
      </w:r>
      <w:r>
        <w:rPr>
          <w:w w:val="95"/>
          <w:lang w:val="zh-Hans"/>
        </w:rPr>
        <w:t xml:space="preserve"> ，</w:t>
      </w:r>
      <w:r>
        <w:rPr>
          <w:color w:val="0000ED"/>
          <w:lang w:val="zh-Hans"/>
        </w:rPr>
        <w:t xml:space="preserve"> NotifyChargingLimitRequest</w:t>
      </w:r>
      <w:r>
        <w:rPr>
          <w:w w:val="95"/>
          <w:lang w:val="zh-Hans"/>
        </w:rPr>
        <w:t xml:space="preserve"> ，</w:t>
      </w:r>
      <w:r>
        <w:rPr>
          <w:color w:val="0000ED"/>
          <w:lang w:val="zh-Hans"/>
        </w:rPr>
        <w:t xml:space="preserve"> NotifyEVChargingScheduleRequest</w:t>
      </w:r>
    </w:p>
    <w:p w14:paraId="22C34513" w14:textId="77777777" w:rsidR="00C562DC" w:rsidRDefault="00C562DC">
      <w:pPr>
        <w:pStyle w:val="a3"/>
        <w:spacing w:before="4"/>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9C2F292" w14:textId="77777777">
        <w:trPr>
          <w:trHeight w:val="284"/>
        </w:trPr>
        <w:tc>
          <w:tcPr>
            <w:tcW w:w="2326" w:type="dxa"/>
            <w:tcBorders>
              <w:bottom w:val="single" w:sz="12" w:space="0" w:color="000000"/>
            </w:tcBorders>
          </w:tcPr>
          <w:p w14:paraId="383DC14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42C545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3ACC3D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5E192A1" w14:textId="77777777" w:rsidR="00C562DC" w:rsidRDefault="000906E7">
            <w:pPr>
              <w:pStyle w:val="TableParagraph"/>
              <w:rPr>
                <w:b/>
                <w:sz w:val="18"/>
              </w:rPr>
            </w:pPr>
            <w:proofErr w:type="spellStart"/>
            <w:r>
              <w:rPr>
                <w:b/>
                <w:sz w:val="18"/>
                <w:lang w:val="zh-Hans"/>
              </w:rPr>
              <w:t>描述</w:t>
            </w:r>
            <w:proofErr w:type="spellEnd"/>
          </w:p>
        </w:tc>
      </w:tr>
      <w:tr w:rsidR="00C562DC" w14:paraId="7C80B617" w14:textId="77777777">
        <w:trPr>
          <w:trHeight w:val="284"/>
        </w:trPr>
        <w:tc>
          <w:tcPr>
            <w:tcW w:w="2326" w:type="dxa"/>
            <w:tcBorders>
              <w:top w:val="single" w:sz="12" w:space="0" w:color="000000"/>
            </w:tcBorders>
          </w:tcPr>
          <w:p w14:paraId="36E09AD7"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61A0EEB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75F3B12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20E140D4"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标识</w:t>
            </w:r>
            <w:proofErr w:type="spellEnd"/>
            <w:r>
              <w:rPr>
                <w:w w:val="95"/>
                <w:sz w:val="18"/>
                <w:lang w:val="zh-Hans"/>
              </w:rPr>
              <w:t xml:space="preserve">  </w:t>
            </w:r>
            <w:proofErr w:type="spellStart"/>
            <w:r>
              <w:rPr>
                <w:w w:val="95"/>
                <w:sz w:val="18"/>
                <w:lang w:val="zh-Hans"/>
              </w:rPr>
              <w:t>充电计划</w:t>
            </w:r>
            <w:proofErr w:type="spellEnd"/>
            <w:r>
              <w:rPr>
                <w:w w:val="95"/>
                <w:sz w:val="18"/>
                <w:lang w:val="zh-Hans"/>
              </w:rPr>
              <w:t>。</w:t>
            </w:r>
          </w:p>
        </w:tc>
      </w:tr>
      <w:tr w:rsidR="00C562DC" w14:paraId="73C0D6D0" w14:textId="77777777">
        <w:trPr>
          <w:trHeight w:val="510"/>
        </w:trPr>
        <w:tc>
          <w:tcPr>
            <w:tcW w:w="2326" w:type="dxa"/>
            <w:shd w:val="clear" w:color="auto" w:fill="EDEDED"/>
          </w:tcPr>
          <w:p w14:paraId="70D68F95" w14:textId="77777777" w:rsidR="00C562DC" w:rsidRDefault="000906E7">
            <w:pPr>
              <w:pStyle w:val="TableParagraph"/>
              <w:rPr>
                <w:b/>
                <w:sz w:val="18"/>
              </w:rPr>
            </w:pPr>
            <w:proofErr w:type="spellStart"/>
            <w:r>
              <w:rPr>
                <w:b/>
                <w:sz w:val="18"/>
                <w:lang w:val="zh-Hans"/>
              </w:rPr>
              <w:t>启动调度</w:t>
            </w:r>
            <w:proofErr w:type="spellEnd"/>
          </w:p>
        </w:tc>
        <w:tc>
          <w:tcPr>
            <w:tcW w:w="2907" w:type="dxa"/>
            <w:shd w:val="clear" w:color="auto" w:fill="EDEDED"/>
          </w:tcPr>
          <w:p w14:paraId="724F3173"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6328FF63" w14:textId="77777777" w:rsidR="00C562DC" w:rsidRDefault="000906E7">
            <w:pPr>
              <w:pStyle w:val="TableParagraph"/>
              <w:ind w:left="39"/>
              <w:rPr>
                <w:sz w:val="18"/>
              </w:rPr>
            </w:pPr>
            <w:r>
              <w:rPr>
                <w:sz w:val="18"/>
                <w:lang w:val="zh-Hans"/>
              </w:rPr>
              <w:t>0..1</w:t>
            </w:r>
          </w:p>
        </w:tc>
        <w:tc>
          <w:tcPr>
            <w:tcW w:w="4651" w:type="dxa"/>
            <w:shd w:val="clear" w:color="auto" w:fill="EDEDED"/>
          </w:tcPr>
          <w:p w14:paraId="36DA677C"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绝对计划的</w:t>
            </w:r>
            <w:proofErr w:type="spellEnd"/>
            <w:r>
              <w:rPr>
                <w:lang w:val="zh-Hans"/>
              </w:rPr>
              <w:t xml:space="preserve"> </w:t>
            </w:r>
            <w:r>
              <w:rPr>
                <w:w w:val="95"/>
                <w:sz w:val="18"/>
                <w:lang w:val="zh-Hans"/>
              </w:rPr>
              <w:t xml:space="preserve"> </w:t>
            </w:r>
            <w:proofErr w:type="spellStart"/>
            <w:r>
              <w:rPr>
                <w:w w:val="95"/>
                <w:sz w:val="18"/>
                <w:lang w:val="zh-Hans"/>
              </w:rPr>
              <w:t>起点</w:t>
            </w:r>
            <w:proofErr w:type="spellEnd"/>
            <w:r>
              <w:rPr>
                <w:lang w:val="zh-Hans"/>
              </w:rPr>
              <w:t>。</w:t>
            </w:r>
            <w:r>
              <w:rPr>
                <w:w w:val="95"/>
                <w:sz w:val="18"/>
                <w:lang w:val="zh-Hans"/>
              </w:rPr>
              <w:t xml:space="preserve"> </w:t>
            </w:r>
            <w:proofErr w:type="spellStart"/>
            <w:r>
              <w:rPr>
                <w:w w:val="95"/>
                <w:sz w:val="18"/>
                <w:lang w:val="zh-Hans"/>
              </w:rPr>
              <w:t>如果没有</w:t>
            </w:r>
            <w:proofErr w:type="spellEnd"/>
            <w:r>
              <w:rPr>
                <w:w w:val="95"/>
                <w:sz w:val="18"/>
                <w:lang w:val="zh-Hans"/>
              </w:rPr>
              <w:t xml:space="preserve">  ，</w:t>
            </w:r>
            <w:proofErr w:type="spellStart"/>
            <w:r>
              <w:rPr>
                <w:w w:val="95"/>
                <w:sz w:val="18"/>
                <w:lang w:val="zh-Hans"/>
              </w:rPr>
              <w:t>时间表</w:t>
            </w:r>
            <w:proofErr w:type="spellEnd"/>
            <w:r>
              <w:rPr>
                <w:w w:val="95"/>
                <w:sz w:val="18"/>
                <w:lang w:val="zh-Hans"/>
              </w:rPr>
              <w:t xml:space="preserve">    </w:t>
            </w:r>
            <w:proofErr w:type="spellStart"/>
            <w:r>
              <w:rPr>
                <w:w w:val="95"/>
                <w:sz w:val="18"/>
                <w:lang w:val="zh-Hans"/>
              </w:rPr>
              <w:t>将相对于开始充电</w:t>
            </w:r>
            <w:proofErr w:type="spellEnd"/>
            <w:r>
              <w:rPr>
                <w:w w:val="95"/>
                <w:sz w:val="18"/>
                <w:lang w:val="zh-Hans"/>
              </w:rPr>
              <w:t xml:space="preserve">。 </w:t>
            </w:r>
          </w:p>
        </w:tc>
      </w:tr>
      <w:tr w:rsidR="00C562DC" w14:paraId="4D1DF945" w14:textId="77777777">
        <w:trPr>
          <w:trHeight w:val="942"/>
        </w:trPr>
        <w:tc>
          <w:tcPr>
            <w:tcW w:w="2326" w:type="dxa"/>
          </w:tcPr>
          <w:p w14:paraId="47FDD070" w14:textId="77777777" w:rsidR="00C562DC" w:rsidRDefault="000906E7">
            <w:pPr>
              <w:pStyle w:val="TableParagraph"/>
              <w:rPr>
                <w:b/>
                <w:sz w:val="18"/>
              </w:rPr>
            </w:pPr>
            <w:proofErr w:type="spellStart"/>
            <w:r>
              <w:rPr>
                <w:b/>
                <w:sz w:val="18"/>
                <w:lang w:val="zh-Hans"/>
              </w:rPr>
              <w:t>期间</w:t>
            </w:r>
            <w:proofErr w:type="spellEnd"/>
          </w:p>
        </w:tc>
        <w:tc>
          <w:tcPr>
            <w:tcW w:w="2907" w:type="dxa"/>
          </w:tcPr>
          <w:p w14:paraId="6F3241A9"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760DDC97" w14:textId="77777777" w:rsidR="00C562DC" w:rsidRDefault="000906E7">
            <w:pPr>
              <w:pStyle w:val="TableParagraph"/>
              <w:ind w:left="39"/>
              <w:rPr>
                <w:sz w:val="18"/>
              </w:rPr>
            </w:pPr>
            <w:r>
              <w:rPr>
                <w:sz w:val="18"/>
                <w:lang w:val="zh-Hans"/>
              </w:rPr>
              <w:t>0..1</w:t>
            </w:r>
          </w:p>
        </w:tc>
        <w:tc>
          <w:tcPr>
            <w:tcW w:w="4651" w:type="dxa"/>
          </w:tcPr>
          <w:p w14:paraId="0CD471CA"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充电计划的持续时间</w:t>
            </w:r>
            <w:proofErr w:type="spellEnd"/>
            <w:r>
              <w:rPr>
                <w:spacing w:val="-1"/>
                <w:sz w:val="18"/>
                <w:lang w:val="zh-Hans"/>
              </w:rPr>
              <w:t xml:space="preserve">  （</w:t>
            </w:r>
            <w:proofErr w:type="spellStart"/>
            <w:r>
              <w:rPr>
                <w:spacing w:val="-1"/>
                <w:sz w:val="18"/>
                <w:lang w:val="zh-Hans"/>
              </w:rPr>
              <w:t>以</w:t>
            </w:r>
            <w:r>
              <w:rPr>
                <w:sz w:val="18"/>
                <w:lang w:val="zh-Hans"/>
              </w:rPr>
              <w:t>秒为单位</w:t>
            </w:r>
            <w:proofErr w:type="spellEnd"/>
            <w:r>
              <w:rPr>
                <w:sz w:val="18"/>
                <w:lang w:val="zh-Hans"/>
              </w:rPr>
              <w:t xml:space="preserve">）。 </w:t>
            </w:r>
            <w:proofErr w:type="spellStart"/>
            <w:r>
              <w:rPr>
                <w:sz w:val="18"/>
                <w:lang w:val="zh-Hans"/>
              </w:rPr>
              <w:t>如果</w:t>
            </w:r>
            <w:r>
              <w:rPr>
                <w:w w:val="95"/>
                <w:sz w:val="18"/>
                <w:lang w:val="zh-Hans"/>
              </w:rPr>
              <w:t>持续时间留空，则最后一个周期将无限期地持续，或者直到事务结束（如果</w:t>
            </w:r>
            <w:proofErr w:type="spellEnd"/>
            <w:r>
              <w:rPr>
                <w:sz w:val="18"/>
                <w:lang w:val="zh-Hans"/>
              </w:rPr>
              <w:t xml:space="preserve"> chargeProfilePurpose = TxProfile）。</w:t>
            </w:r>
          </w:p>
        </w:tc>
      </w:tr>
    </w:tbl>
    <w:p w14:paraId="11F0B053" w14:textId="77777777" w:rsidR="00C562DC" w:rsidRDefault="00C562DC">
      <w:pPr>
        <w:spacing w:line="247" w:lineRule="auto"/>
        <w:rPr>
          <w:sz w:val="18"/>
        </w:rPr>
        <w:sectPr w:rsidR="00C562DC">
          <w:pgSz w:w="11910" w:h="16840"/>
          <w:pgMar w:top="580" w:right="600" w:bottom="620" w:left="600" w:header="186" w:footer="431" w:gutter="0"/>
          <w:cols w:space="720"/>
        </w:sectPr>
      </w:pPr>
    </w:p>
    <w:p w14:paraId="59A914FA"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58EC115F" w14:textId="77777777">
        <w:trPr>
          <w:trHeight w:val="274"/>
        </w:trPr>
        <w:tc>
          <w:tcPr>
            <w:tcW w:w="2326" w:type="dxa"/>
            <w:tcBorders>
              <w:left w:val="single" w:sz="4" w:space="0" w:color="000000"/>
              <w:bottom w:val="single" w:sz="12" w:space="0" w:color="000000"/>
              <w:right w:val="single" w:sz="4" w:space="0" w:color="000000"/>
            </w:tcBorders>
          </w:tcPr>
          <w:p w14:paraId="469696D5"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1A254552"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22E10966"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2E3240C8"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7D5F40C3" w14:textId="77777777">
        <w:trPr>
          <w:trHeight w:val="284"/>
        </w:trPr>
        <w:tc>
          <w:tcPr>
            <w:tcW w:w="2326" w:type="dxa"/>
            <w:tcBorders>
              <w:top w:val="single" w:sz="12" w:space="0" w:color="000000"/>
              <w:left w:val="single" w:sz="4" w:space="0" w:color="000000"/>
              <w:bottom w:val="single" w:sz="4" w:space="0" w:color="000000"/>
              <w:right w:val="single" w:sz="4" w:space="0" w:color="000000"/>
            </w:tcBorders>
          </w:tcPr>
          <w:p w14:paraId="736345BF" w14:textId="77777777" w:rsidR="00C562DC" w:rsidRDefault="000906E7">
            <w:pPr>
              <w:pStyle w:val="TableParagraph"/>
              <w:spacing w:before="13"/>
              <w:rPr>
                <w:b/>
                <w:sz w:val="18"/>
              </w:rPr>
            </w:pPr>
            <w:proofErr w:type="spellStart"/>
            <w:r>
              <w:rPr>
                <w:b/>
                <w:sz w:val="18"/>
                <w:lang w:val="zh-Hans"/>
              </w:rPr>
              <w:t>充电速率单位</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4277A13B" w14:textId="77777777" w:rsidR="00C562DC" w:rsidRDefault="000906E7">
            <w:pPr>
              <w:pStyle w:val="TableParagraph"/>
              <w:spacing w:before="13"/>
              <w:ind w:left="39"/>
              <w:rPr>
                <w:sz w:val="18"/>
              </w:rPr>
            </w:pPr>
            <w:proofErr w:type="spellStart"/>
            <w:r>
              <w:rPr>
                <w:color w:val="0000ED"/>
                <w:sz w:val="18"/>
                <w:lang w:val="zh-Hans"/>
              </w:rPr>
              <w:t>充电速率单位类型</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02711D3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4879A296"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度量</w:t>
            </w:r>
            <w:proofErr w:type="spellEnd"/>
            <w:r>
              <w:rPr>
                <w:w w:val="95"/>
                <w:sz w:val="18"/>
                <w:lang w:val="zh-Hans"/>
              </w:rPr>
              <w:t xml:space="preserve">  </w:t>
            </w:r>
            <w:proofErr w:type="spellStart"/>
            <w:r>
              <w:rPr>
                <w:w w:val="95"/>
                <w:sz w:val="18"/>
                <w:lang w:val="zh-Hans"/>
              </w:rPr>
              <w:t>单位</w:t>
            </w:r>
            <w:proofErr w:type="spellEnd"/>
            <w:r>
              <w:rPr>
                <w:w w:val="95"/>
                <w:sz w:val="18"/>
                <w:lang w:val="zh-Hans"/>
              </w:rPr>
              <w:t xml:space="preserve">  </w:t>
            </w:r>
            <w:proofErr w:type="spellStart"/>
            <w:r>
              <w:rPr>
                <w:w w:val="95"/>
                <w:sz w:val="18"/>
                <w:lang w:val="zh-Hans"/>
              </w:rPr>
              <w:t>限值</w:t>
            </w:r>
            <w:proofErr w:type="spellEnd"/>
            <w:r>
              <w:rPr>
                <w:w w:val="95"/>
                <w:sz w:val="18"/>
                <w:lang w:val="zh-Hans"/>
              </w:rPr>
              <w:t xml:space="preserve">  </w:t>
            </w:r>
            <w:proofErr w:type="spellStart"/>
            <w:r>
              <w:rPr>
                <w:w w:val="95"/>
                <w:sz w:val="18"/>
                <w:lang w:val="zh-Hans"/>
              </w:rPr>
              <w:t>表示为</w:t>
            </w:r>
            <w:proofErr w:type="spellEnd"/>
            <w:r>
              <w:rPr>
                <w:w w:val="95"/>
                <w:sz w:val="18"/>
                <w:lang w:val="zh-Hans"/>
              </w:rPr>
              <w:t>。</w:t>
            </w:r>
          </w:p>
        </w:tc>
      </w:tr>
      <w:tr w:rsidR="00C562DC" w14:paraId="2D205831" w14:textId="77777777">
        <w:trPr>
          <w:trHeight w:val="1589"/>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A447BBD" w14:textId="77777777" w:rsidR="00C562DC" w:rsidRDefault="000906E7">
            <w:pPr>
              <w:pStyle w:val="TableParagraph"/>
              <w:rPr>
                <w:b/>
                <w:sz w:val="18"/>
              </w:rPr>
            </w:pPr>
            <w:proofErr w:type="spellStart"/>
            <w:r>
              <w:rPr>
                <w:b/>
                <w:sz w:val="18"/>
                <w:lang w:val="zh-Hans"/>
              </w:rPr>
              <w:t>最小充电速率</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404BE816" w14:textId="77777777" w:rsidR="00C562DC" w:rsidRDefault="000906E7">
            <w:pPr>
              <w:pStyle w:val="TableParagraph"/>
              <w:ind w:left="39"/>
              <w:rPr>
                <w:sz w:val="18"/>
              </w:rPr>
            </w:pPr>
            <w:proofErr w:type="spellStart"/>
            <w:r>
              <w:rPr>
                <w:sz w:val="18"/>
                <w:lang w:val="zh-Hans"/>
              </w:rPr>
              <w:t>十进制</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3B137972"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7526E201" w14:textId="77777777" w:rsidR="00C562DC" w:rsidRDefault="000906E7">
            <w:pPr>
              <w:pStyle w:val="TableParagraph"/>
              <w:spacing w:line="247" w:lineRule="auto"/>
              <w:rPr>
                <w:sz w:val="18"/>
              </w:rPr>
            </w:pPr>
            <w:proofErr w:type="spellStart"/>
            <w:r>
              <w:rPr>
                <w:spacing w:val="-1"/>
                <w:sz w:val="18"/>
                <w:lang w:val="zh-Hans"/>
              </w:rPr>
              <w:t>自选。电动汽车支持的最小充电速率</w:t>
            </w:r>
            <w:proofErr w:type="spellEnd"/>
            <w:r>
              <w:rPr>
                <w:sz w:val="18"/>
                <w:lang w:val="zh-Hans"/>
              </w:rPr>
              <w:t>。</w:t>
            </w:r>
            <w:r>
              <w:rPr>
                <w:w w:val="95"/>
                <w:sz w:val="18"/>
                <w:lang w:val="zh-Hans"/>
              </w:rPr>
              <w:t xml:space="preserve">     </w:t>
            </w:r>
            <w:proofErr w:type="spellStart"/>
            <w:r>
              <w:rPr>
                <w:w w:val="95"/>
                <w:sz w:val="18"/>
                <w:lang w:val="zh-Hans"/>
              </w:rPr>
              <w:t>测量单位由充电率单位定义</w:t>
            </w:r>
            <w:proofErr w:type="spellEnd"/>
            <w:r>
              <w:rPr>
                <w:lang w:val="zh-Hans"/>
              </w:rPr>
              <w:t>。</w:t>
            </w:r>
            <w:r>
              <w:rPr>
                <w:sz w:val="18"/>
                <w:lang w:val="zh-Hans"/>
              </w:rPr>
              <w:t xml:space="preserve"> </w:t>
            </w:r>
            <w:proofErr w:type="spellStart"/>
            <w:r>
              <w:rPr>
                <w:sz w:val="18"/>
                <w:lang w:val="zh-Hans"/>
              </w:rPr>
              <w:t>此参数旨在由本地智能</w:t>
            </w:r>
            <w:r>
              <w:rPr>
                <w:w w:val="95"/>
                <w:sz w:val="18"/>
                <w:lang w:val="zh-Hans"/>
              </w:rPr>
              <w:t>充电算法</w:t>
            </w:r>
            <w:r>
              <w:rPr>
                <w:lang w:val="zh-Hans"/>
              </w:rPr>
              <w:t>使用</w:t>
            </w:r>
            <w:r>
              <w:rPr>
                <w:w w:val="95"/>
                <w:sz w:val="18"/>
                <w:lang w:val="zh-Hans"/>
              </w:rPr>
              <w:t>，以优化</w:t>
            </w:r>
            <w:proofErr w:type="spellEnd"/>
            <w:r>
              <w:rPr>
                <w:w w:val="95"/>
                <w:sz w:val="18"/>
                <w:lang w:val="zh-Hans"/>
              </w:rPr>
              <w:t xml:space="preserve">  </w:t>
            </w:r>
            <w:proofErr w:type="spellStart"/>
            <w:r>
              <w:rPr>
                <w:w w:val="95"/>
                <w:sz w:val="18"/>
                <w:lang w:val="zh-Hans"/>
              </w:rPr>
              <w:t>充电</w:t>
            </w:r>
            <w:r>
              <w:rPr>
                <w:lang w:val="zh-Hans"/>
              </w:rPr>
              <w:t>过程</w:t>
            </w:r>
            <w:proofErr w:type="spellEnd"/>
            <w:r>
              <w:rPr>
                <w:w w:val="95"/>
                <w:sz w:val="18"/>
                <w:lang w:val="zh-Hans"/>
              </w:rPr>
              <w:t xml:space="preserve">  </w:t>
            </w:r>
            <w:proofErr w:type="spellStart"/>
            <w:r>
              <w:rPr>
                <w:w w:val="95"/>
                <w:sz w:val="18"/>
                <w:lang w:val="zh-Hans"/>
              </w:rPr>
              <w:t>在</w:t>
            </w:r>
            <w:r>
              <w:rPr>
                <w:lang w:val="zh-Hans"/>
              </w:rPr>
              <w:t>较低</w:t>
            </w:r>
            <w:r>
              <w:rPr>
                <w:spacing w:val="-1"/>
                <w:sz w:val="18"/>
                <w:lang w:val="zh-Hans"/>
              </w:rPr>
              <w:t>充电速率</w:t>
            </w:r>
            <w:r>
              <w:rPr>
                <w:sz w:val="18"/>
                <w:lang w:val="zh-Hans"/>
              </w:rPr>
              <w:t>下效率低下的</w:t>
            </w:r>
            <w:r>
              <w:rPr>
                <w:lang w:val="zh-Hans"/>
              </w:rPr>
              <w:t>功率</w:t>
            </w:r>
            <w:r>
              <w:rPr>
                <w:w w:val="95"/>
                <w:sz w:val="18"/>
                <w:lang w:val="zh-Hans"/>
              </w:rPr>
              <w:t>分配</w:t>
            </w:r>
            <w:proofErr w:type="spellEnd"/>
            <w:r>
              <w:rPr>
                <w:lang w:val="zh-Hans"/>
              </w:rPr>
              <w:t>。</w:t>
            </w:r>
            <w:r>
              <w:rPr>
                <w:spacing w:val="-1"/>
                <w:sz w:val="18"/>
                <w:lang w:val="zh-Hans"/>
              </w:rPr>
              <w:t xml:space="preserve">  </w:t>
            </w:r>
            <w:proofErr w:type="spellStart"/>
            <w:r>
              <w:rPr>
                <w:spacing w:val="-1"/>
                <w:sz w:val="18"/>
                <w:lang w:val="zh-Hans"/>
              </w:rPr>
              <w:t>最多接受一位</w:t>
            </w:r>
            <w:proofErr w:type="spellEnd"/>
            <w:r>
              <w:rPr>
                <w:spacing w:val="-1"/>
                <w:sz w:val="18"/>
                <w:lang w:val="zh-Hans"/>
              </w:rPr>
              <w:t xml:space="preserve">  </w:t>
            </w:r>
            <w:proofErr w:type="spellStart"/>
            <w:r>
              <w:rPr>
                <w:spacing w:val="-1"/>
                <w:sz w:val="18"/>
                <w:lang w:val="zh-Hans"/>
              </w:rPr>
              <w:t>数字（例如</w:t>
            </w:r>
            <w:proofErr w:type="spellEnd"/>
          </w:p>
          <w:p w14:paraId="6FB9272A" w14:textId="77777777" w:rsidR="00C562DC" w:rsidRDefault="000906E7">
            <w:pPr>
              <w:pStyle w:val="TableParagraph"/>
              <w:spacing w:before="3"/>
              <w:rPr>
                <w:sz w:val="18"/>
              </w:rPr>
            </w:pPr>
            <w:r>
              <w:rPr>
                <w:sz w:val="18"/>
                <w:lang w:val="zh-Hans"/>
              </w:rPr>
              <w:t>8.1)</w:t>
            </w:r>
          </w:p>
        </w:tc>
      </w:tr>
      <w:tr w:rsidR="00C562DC" w14:paraId="13337E47" w14:textId="77777777">
        <w:trPr>
          <w:trHeight w:val="1157"/>
        </w:trPr>
        <w:tc>
          <w:tcPr>
            <w:tcW w:w="2326" w:type="dxa"/>
            <w:tcBorders>
              <w:top w:val="single" w:sz="4" w:space="0" w:color="000000"/>
              <w:left w:val="single" w:sz="4" w:space="0" w:color="000000"/>
              <w:bottom w:val="single" w:sz="4" w:space="0" w:color="000000"/>
              <w:right w:val="single" w:sz="4" w:space="0" w:color="000000"/>
            </w:tcBorders>
          </w:tcPr>
          <w:p w14:paraId="4CE412DC" w14:textId="77777777" w:rsidR="00C562DC" w:rsidRDefault="000906E7">
            <w:pPr>
              <w:pStyle w:val="TableParagraph"/>
              <w:rPr>
                <w:b/>
                <w:sz w:val="18"/>
              </w:rPr>
            </w:pPr>
            <w:proofErr w:type="spellStart"/>
            <w:r>
              <w:rPr>
                <w:b/>
                <w:sz w:val="18"/>
                <w:lang w:val="zh-Hans"/>
              </w:rPr>
              <w:t>充电计划周期</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64B47190" w14:textId="77777777" w:rsidR="00C562DC" w:rsidRDefault="000906E7">
            <w:pPr>
              <w:pStyle w:val="TableParagraph"/>
              <w:ind w:left="39"/>
              <w:rPr>
                <w:sz w:val="18"/>
              </w:rPr>
            </w:pPr>
            <w:proofErr w:type="spellStart"/>
            <w:r>
              <w:rPr>
                <w:color w:val="0000ED"/>
                <w:sz w:val="18"/>
                <w:lang w:val="zh-Hans"/>
              </w:rPr>
              <w:t>充电调度周期类型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797593E0" w14:textId="77777777" w:rsidR="00C562DC" w:rsidRDefault="000906E7">
            <w:pPr>
              <w:pStyle w:val="TableParagraph"/>
              <w:ind w:left="39"/>
              <w:rPr>
                <w:sz w:val="18"/>
              </w:rPr>
            </w:pPr>
            <w:r>
              <w:rPr>
                <w:sz w:val="18"/>
                <w:lang w:val="zh-Hans"/>
              </w:rPr>
              <w:t>1..102</w:t>
            </w:r>
          </w:p>
          <w:p w14:paraId="2EB6EE2A" w14:textId="77777777" w:rsidR="00C562DC" w:rsidRDefault="000906E7">
            <w:pPr>
              <w:pStyle w:val="TableParagraph"/>
              <w:spacing w:before="7"/>
              <w:ind w:left="39"/>
              <w:rPr>
                <w:sz w:val="18"/>
              </w:rPr>
            </w:pPr>
            <w:r>
              <w:rPr>
                <w:w w:val="107"/>
                <w:sz w:val="18"/>
                <w:lang w:val="zh-Hans"/>
              </w:rPr>
              <w:t>4</w:t>
            </w:r>
          </w:p>
        </w:tc>
        <w:tc>
          <w:tcPr>
            <w:tcW w:w="4651" w:type="dxa"/>
            <w:tcBorders>
              <w:top w:val="single" w:sz="4" w:space="0" w:color="000000"/>
              <w:left w:val="single" w:sz="4" w:space="0" w:color="000000"/>
              <w:bottom w:val="single" w:sz="4" w:space="0" w:color="000000"/>
              <w:right w:val="single" w:sz="4" w:space="0" w:color="000000"/>
            </w:tcBorders>
          </w:tcPr>
          <w:p w14:paraId="3ADB896A" w14:textId="77777777" w:rsidR="00C562DC" w:rsidRDefault="000906E7">
            <w:pPr>
              <w:pStyle w:val="TableParagraph"/>
              <w:spacing w:line="247" w:lineRule="auto"/>
              <w:rPr>
                <w:sz w:val="18"/>
              </w:rPr>
            </w:pPr>
            <w:proofErr w:type="spellStart"/>
            <w:r>
              <w:rPr>
                <w:sz w:val="18"/>
                <w:lang w:val="zh-Hans"/>
              </w:rPr>
              <w:t>必填。充电计划周期元素列表，</w:t>
            </w:r>
            <w:r>
              <w:rPr>
                <w:w w:val="95"/>
                <w:sz w:val="18"/>
                <w:lang w:val="zh-Hans"/>
              </w:rPr>
              <w:t>用于定义随时间</w:t>
            </w:r>
            <w:r>
              <w:rPr>
                <w:lang w:val="zh-Hans"/>
              </w:rPr>
              <w:t>变化</w:t>
            </w:r>
            <w:r>
              <w:rPr>
                <w:w w:val="95"/>
                <w:sz w:val="18"/>
                <w:lang w:val="zh-Hans"/>
              </w:rPr>
              <w:t>的最大功率或电流使用情况</w:t>
            </w:r>
            <w:proofErr w:type="spellEnd"/>
            <w:r>
              <w:rPr>
                <w:lang w:val="zh-Hans"/>
              </w:rPr>
              <w:t>。</w:t>
            </w:r>
            <w:r>
              <w:rPr>
                <w:w w:val="95"/>
                <w:sz w:val="18"/>
                <w:lang w:val="zh-Hans"/>
              </w:rPr>
              <w:t xml:space="preserve"> </w:t>
            </w:r>
            <w:r>
              <w:rPr>
                <w:sz w:val="18"/>
                <w:lang w:val="zh-Hans"/>
              </w:rPr>
              <w:t xml:space="preserve"> </w:t>
            </w:r>
            <w:r>
              <w:rPr>
                <w:spacing w:val="-1"/>
                <w:sz w:val="18"/>
                <w:lang w:val="zh-Hans"/>
              </w:rPr>
              <w:t xml:space="preserve"> </w:t>
            </w:r>
            <w:proofErr w:type="spellStart"/>
            <w:r>
              <w:rPr>
                <w:spacing w:val="-1"/>
                <w:sz w:val="18"/>
                <w:lang w:val="zh-Hans"/>
              </w:rPr>
              <w:t>如果</w:t>
            </w:r>
            <w:proofErr w:type="spellEnd"/>
            <w:r>
              <w:rPr>
                <w:spacing w:val="-1"/>
                <w:sz w:val="18"/>
                <w:lang w:val="zh-Hans"/>
              </w:rPr>
              <w:t xml:space="preserve"> </w:t>
            </w:r>
            <w:r>
              <w:rPr>
                <w:sz w:val="18"/>
                <w:lang w:val="zh-Hans"/>
              </w:rPr>
              <w:t xml:space="preserve"> </w:t>
            </w:r>
            <w:proofErr w:type="spellStart"/>
            <w:r>
              <w:rPr>
                <w:sz w:val="18"/>
                <w:lang w:val="zh-Hans"/>
              </w:rPr>
              <w:t>小于</w:t>
            </w:r>
            <w:proofErr w:type="spellEnd"/>
            <w:r>
              <w:rPr>
                <w:sz w:val="18"/>
                <w:lang w:val="zh-Hans"/>
              </w:rPr>
              <w:t xml:space="preserve"> 1024</w:t>
            </w:r>
            <w:r>
              <w:rPr>
                <w:lang w:val="zh-Hans"/>
              </w:rPr>
              <w:t>，</w:t>
            </w:r>
            <w:proofErr w:type="spellStart"/>
            <w:r>
              <w:rPr>
                <w:spacing w:val="-1"/>
                <w:sz w:val="18"/>
                <w:lang w:val="zh-Hans"/>
              </w:rPr>
              <w:t>则充电站支持的最大周期数</w:t>
            </w:r>
            <w:proofErr w:type="spellEnd"/>
            <w:r>
              <w:rPr>
                <w:spacing w:val="-1"/>
                <w:sz w:val="18"/>
                <w:lang w:val="zh-Hans"/>
              </w:rPr>
              <w:t xml:space="preserve"> </w:t>
            </w:r>
            <w:r>
              <w:rPr>
                <w:sz w:val="18"/>
                <w:lang w:val="zh-Hans"/>
              </w:rPr>
              <w:t xml:space="preserve"> </w:t>
            </w:r>
            <w:proofErr w:type="spellStart"/>
            <w:r>
              <w:rPr>
                <w:sz w:val="18"/>
                <w:lang w:val="zh-Hans"/>
              </w:rPr>
              <w:t>由设备模型</w:t>
            </w:r>
            <w:r>
              <w:rPr>
                <w:spacing w:val="-1"/>
                <w:sz w:val="18"/>
                <w:lang w:val="zh-Hans"/>
              </w:rPr>
              <w:t>变量</w:t>
            </w:r>
            <w:proofErr w:type="spellEnd"/>
            <w:r>
              <w:rPr>
                <w:spacing w:val="-1"/>
                <w:sz w:val="18"/>
                <w:lang w:val="zh-Hans"/>
              </w:rPr>
              <w:t xml:space="preserve"> SmartChargingCtrlr.PeriodsPerSchedule</w:t>
            </w:r>
            <w:r>
              <w:rPr>
                <w:sz w:val="18"/>
                <w:lang w:val="zh-Hans"/>
              </w:rPr>
              <w:t xml:space="preserve"> </w:t>
            </w:r>
            <w:proofErr w:type="spellStart"/>
            <w:r>
              <w:rPr>
                <w:sz w:val="18"/>
                <w:lang w:val="zh-Hans"/>
              </w:rPr>
              <w:t>设置</w:t>
            </w:r>
            <w:proofErr w:type="spellEnd"/>
            <w:r>
              <w:rPr>
                <w:lang w:val="zh-Hans"/>
              </w:rPr>
              <w:t>。</w:t>
            </w:r>
          </w:p>
        </w:tc>
      </w:tr>
      <w:tr w:rsidR="00C562DC" w14:paraId="6225593C"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9802A4F" w14:textId="77777777" w:rsidR="00C562DC" w:rsidRDefault="000906E7">
            <w:pPr>
              <w:pStyle w:val="TableParagraph"/>
              <w:rPr>
                <w:b/>
                <w:sz w:val="18"/>
              </w:rPr>
            </w:pPr>
            <w:proofErr w:type="spellStart"/>
            <w:r>
              <w:rPr>
                <w:b/>
                <w:sz w:val="18"/>
                <w:lang w:val="zh-Hans"/>
              </w:rPr>
              <w:t>销售塔里夫</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04E3DB3D" w14:textId="77777777" w:rsidR="00C562DC" w:rsidRDefault="000906E7">
            <w:pPr>
              <w:pStyle w:val="TableParagraph"/>
              <w:ind w:left="39"/>
              <w:rPr>
                <w:sz w:val="18"/>
              </w:rPr>
            </w:pPr>
            <w:r>
              <w:rPr>
                <w:color w:val="0000ED"/>
                <w:sz w:val="18"/>
                <w:lang w:val="zh-Hans"/>
              </w:rPr>
              <w:t>SalesTariffType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345E7207"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2649393B"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w:t>
            </w:r>
            <w:r>
              <w:rPr>
                <w:sz w:val="18"/>
                <w:lang w:val="zh-Hans"/>
              </w:rPr>
              <w:t xml:space="preserve"> </w:t>
            </w:r>
            <w:proofErr w:type="spellStart"/>
            <w:r>
              <w:rPr>
                <w:sz w:val="18"/>
                <w:lang w:val="zh-Hans"/>
              </w:rPr>
              <w:t>与此收费计划</w:t>
            </w:r>
            <w:r>
              <w:rPr>
                <w:spacing w:val="-1"/>
                <w:sz w:val="18"/>
                <w:lang w:val="zh-Hans"/>
              </w:rPr>
              <w:t>相关的</w:t>
            </w:r>
            <w:proofErr w:type="spellEnd"/>
            <w:r>
              <w:rPr>
                <w:spacing w:val="-1"/>
                <w:sz w:val="18"/>
                <w:lang w:val="zh-Hans"/>
              </w:rPr>
              <w:t xml:space="preserve">  </w:t>
            </w:r>
            <w:proofErr w:type="spellStart"/>
            <w:r>
              <w:rPr>
                <w:spacing w:val="-1"/>
                <w:sz w:val="18"/>
                <w:lang w:val="zh-Hans"/>
              </w:rPr>
              <w:t>销售关税</w:t>
            </w:r>
            <w:proofErr w:type="spellEnd"/>
            <w:r>
              <w:rPr>
                <w:lang w:val="zh-Hans"/>
              </w:rPr>
              <w:t>。</w:t>
            </w:r>
          </w:p>
        </w:tc>
      </w:tr>
    </w:tbl>
    <w:p w14:paraId="4DDD339B" w14:textId="77777777" w:rsidR="00C562DC" w:rsidRDefault="00C562DC">
      <w:pPr>
        <w:pStyle w:val="a3"/>
        <w:spacing w:before="11"/>
        <w:rPr>
          <w:sz w:val="15"/>
        </w:rPr>
      </w:pPr>
    </w:p>
    <w:p w14:paraId="3A118EDC" w14:textId="77777777" w:rsidR="00C562DC" w:rsidRDefault="000906E7">
      <w:pPr>
        <w:pStyle w:val="2"/>
        <w:numPr>
          <w:ilvl w:val="1"/>
          <w:numId w:val="7"/>
        </w:numPr>
        <w:tabs>
          <w:tab w:val="left" w:pos="935"/>
        </w:tabs>
        <w:spacing w:before="96"/>
        <w:ind w:left="934" w:hanging="815"/>
      </w:pPr>
      <w:proofErr w:type="spellStart"/>
      <w:r>
        <w:rPr>
          <w:lang w:val="zh-Hans"/>
        </w:rPr>
        <w:t>充电站类型</w:t>
      </w:r>
      <w:proofErr w:type="spellEnd"/>
    </w:p>
    <w:p w14:paraId="4EA267AF" w14:textId="77777777" w:rsidR="00C562DC" w:rsidRDefault="000906E7">
      <w:pPr>
        <w:spacing w:before="262"/>
        <w:ind w:left="120"/>
        <w:rPr>
          <w:i/>
          <w:sz w:val="18"/>
        </w:rPr>
      </w:pPr>
      <w:r>
        <w:rPr>
          <w:i/>
          <w:w w:val="105"/>
          <w:sz w:val="18"/>
          <w:lang w:val="zh-Hans"/>
        </w:rPr>
        <w:t>类</w:t>
      </w:r>
    </w:p>
    <w:p w14:paraId="477095A4" w14:textId="77777777" w:rsidR="00C562DC" w:rsidRDefault="00C562DC">
      <w:pPr>
        <w:pStyle w:val="a3"/>
        <w:spacing w:before="2"/>
        <w:rPr>
          <w:i/>
          <w:sz w:val="21"/>
        </w:rPr>
      </w:pPr>
    </w:p>
    <w:p w14:paraId="45299217" w14:textId="77777777" w:rsidR="00C562DC" w:rsidRDefault="000906E7">
      <w:pPr>
        <w:pStyle w:val="a3"/>
        <w:spacing w:before="1" w:after="7" w:line="523" w:lineRule="auto"/>
        <w:ind w:left="120" w:right="3482"/>
      </w:pPr>
      <w:r>
        <w:rPr>
          <w:lang w:val="zh-Hans"/>
        </w:rPr>
        <w:t xml:space="preserve"> </w:t>
      </w:r>
      <w:proofErr w:type="spellStart"/>
      <w:r>
        <w:rPr>
          <w:lang w:val="zh-Hans"/>
        </w:rPr>
        <w:t>可以</w:t>
      </w:r>
      <w:proofErr w:type="spellEnd"/>
      <w:r>
        <w:rPr>
          <w:lang w:val="zh-Hans"/>
        </w:rPr>
        <w:t xml:space="preserve"> </w:t>
      </w:r>
      <w:r>
        <w:rPr>
          <w:spacing w:val="-1"/>
          <w:lang w:val="zh-Hans"/>
        </w:rPr>
        <w:t xml:space="preserve">  对  </w:t>
      </w:r>
      <w:proofErr w:type="spellStart"/>
      <w:r>
        <w:rPr>
          <w:spacing w:val="-1"/>
          <w:lang w:val="zh-Hans"/>
        </w:rPr>
        <w:t>电动汽车</w:t>
      </w:r>
      <w:proofErr w:type="spellEnd"/>
      <w:r>
        <w:rPr>
          <w:lang w:val="zh-Hans"/>
        </w:rPr>
        <w:t>（EV）</w:t>
      </w:r>
      <w:proofErr w:type="spellStart"/>
      <w:r>
        <w:rPr>
          <w:lang w:val="zh-Hans"/>
        </w:rPr>
        <w:t>充电</w:t>
      </w:r>
      <w:r>
        <w:rPr>
          <w:spacing w:val="-1"/>
          <w:lang w:val="zh-Hans"/>
        </w:rPr>
        <w:t>的物理系统</w:t>
      </w:r>
      <w:proofErr w:type="spellEnd"/>
      <w:r>
        <w:rPr>
          <w:lang w:val="zh-Hans"/>
        </w:rPr>
        <w:t>。 ChargeingStationType   由：</w:t>
      </w:r>
      <w:r>
        <w:rPr>
          <w:color w:val="0000ED"/>
          <w:lang w:val="zh-Hans"/>
        </w:rPr>
        <w:t xml:space="preserve"> BootNotificationRequest </w:t>
      </w:r>
      <w:proofErr w:type="spellStart"/>
      <w:r>
        <w:rPr>
          <w:color w:val="0000ED"/>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CB8307B" w14:textId="77777777">
        <w:trPr>
          <w:trHeight w:val="284"/>
        </w:trPr>
        <w:tc>
          <w:tcPr>
            <w:tcW w:w="2326" w:type="dxa"/>
            <w:tcBorders>
              <w:bottom w:val="single" w:sz="12" w:space="0" w:color="000000"/>
            </w:tcBorders>
          </w:tcPr>
          <w:p w14:paraId="66D64A34"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5E9A287"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F0CF5A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F37DA23" w14:textId="77777777" w:rsidR="00C562DC" w:rsidRDefault="000906E7">
            <w:pPr>
              <w:pStyle w:val="TableParagraph"/>
              <w:rPr>
                <w:b/>
                <w:sz w:val="18"/>
              </w:rPr>
            </w:pPr>
            <w:proofErr w:type="spellStart"/>
            <w:r>
              <w:rPr>
                <w:b/>
                <w:sz w:val="18"/>
                <w:lang w:val="zh-Hans"/>
              </w:rPr>
              <w:t>描述</w:t>
            </w:r>
            <w:proofErr w:type="spellEnd"/>
          </w:p>
        </w:tc>
      </w:tr>
      <w:tr w:rsidR="00C562DC" w14:paraId="3BF38B2C" w14:textId="77777777">
        <w:trPr>
          <w:trHeight w:val="284"/>
        </w:trPr>
        <w:tc>
          <w:tcPr>
            <w:tcW w:w="2326" w:type="dxa"/>
            <w:tcBorders>
              <w:top w:val="single" w:sz="12" w:space="0" w:color="000000"/>
            </w:tcBorders>
          </w:tcPr>
          <w:p w14:paraId="0128A844" w14:textId="77777777" w:rsidR="00C562DC" w:rsidRDefault="000906E7">
            <w:pPr>
              <w:pStyle w:val="TableParagraph"/>
              <w:spacing w:before="13"/>
              <w:rPr>
                <w:b/>
                <w:sz w:val="18"/>
              </w:rPr>
            </w:pPr>
            <w:proofErr w:type="spellStart"/>
            <w:r>
              <w:rPr>
                <w:b/>
                <w:sz w:val="18"/>
                <w:lang w:val="zh-Hans"/>
              </w:rPr>
              <w:t>序列号</w:t>
            </w:r>
            <w:proofErr w:type="spellEnd"/>
          </w:p>
        </w:tc>
        <w:tc>
          <w:tcPr>
            <w:tcW w:w="2907" w:type="dxa"/>
            <w:tcBorders>
              <w:top w:val="single" w:sz="12" w:space="0" w:color="000000"/>
            </w:tcBorders>
          </w:tcPr>
          <w:p w14:paraId="0FCBFA6B"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[0..25]</w:t>
            </w:r>
          </w:p>
        </w:tc>
        <w:tc>
          <w:tcPr>
            <w:tcW w:w="581" w:type="dxa"/>
            <w:tcBorders>
              <w:top w:val="single" w:sz="12" w:space="0" w:color="000000"/>
            </w:tcBorders>
          </w:tcPr>
          <w:p w14:paraId="1F5299D0"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3EE395B8" w14:textId="77777777" w:rsidR="00C562DC" w:rsidRDefault="000906E7">
            <w:pPr>
              <w:pStyle w:val="TableParagraph"/>
              <w:spacing w:before="13"/>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特定于供应商</w:t>
            </w:r>
            <w:proofErr w:type="spellEnd"/>
            <w:r>
              <w:rPr>
                <w:w w:val="95"/>
                <w:sz w:val="18"/>
                <w:lang w:val="zh-Hans"/>
              </w:rPr>
              <w:t xml:space="preserve"> </w:t>
            </w:r>
            <w:proofErr w:type="spellStart"/>
            <w:r>
              <w:rPr>
                <w:w w:val="95"/>
                <w:sz w:val="18"/>
                <w:lang w:val="zh-Hans"/>
              </w:rPr>
              <w:t>的设备</w:t>
            </w:r>
            <w:proofErr w:type="spellEnd"/>
            <w:r>
              <w:rPr>
                <w:w w:val="95"/>
                <w:sz w:val="18"/>
                <w:lang w:val="zh-Hans"/>
              </w:rPr>
              <w:t xml:space="preserve"> </w:t>
            </w:r>
            <w:proofErr w:type="spellStart"/>
            <w:r>
              <w:rPr>
                <w:w w:val="95"/>
                <w:sz w:val="18"/>
                <w:lang w:val="zh-Hans"/>
              </w:rPr>
              <w:t>标识符</w:t>
            </w:r>
            <w:proofErr w:type="spellEnd"/>
            <w:r>
              <w:rPr>
                <w:w w:val="95"/>
                <w:sz w:val="18"/>
                <w:lang w:val="zh-Hans"/>
              </w:rPr>
              <w:t>。</w:t>
            </w:r>
          </w:p>
        </w:tc>
      </w:tr>
      <w:tr w:rsidR="00C562DC" w14:paraId="792276F7" w14:textId="77777777">
        <w:trPr>
          <w:trHeight w:val="294"/>
        </w:trPr>
        <w:tc>
          <w:tcPr>
            <w:tcW w:w="2326" w:type="dxa"/>
            <w:shd w:val="clear" w:color="auto" w:fill="EDEDED"/>
          </w:tcPr>
          <w:p w14:paraId="092EF88B" w14:textId="77777777" w:rsidR="00C562DC" w:rsidRDefault="000906E7">
            <w:pPr>
              <w:pStyle w:val="TableParagraph"/>
              <w:rPr>
                <w:b/>
                <w:sz w:val="18"/>
              </w:rPr>
            </w:pPr>
            <w:r>
              <w:rPr>
                <w:b/>
                <w:sz w:val="18"/>
                <w:lang w:val="zh-Hans"/>
              </w:rPr>
              <w:t>型</w:t>
            </w:r>
          </w:p>
        </w:tc>
        <w:tc>
          <w:tcPr>
            <w:tcW w:w="2907" w:type="dxa"/>
            <w:shd w:val="clear" w:color="auto" w:fill="EDEDED"/>
          </w:tcPr>
          <w:p w14:paraId="6A01B300"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[0..20]</w:t>
            </w:r>
          </w:p>
        </w:tc>
        <w:tc>
          <w:tcPr>
            <w:tcW w:w="581" w:type="dxa"/>
            <w:shd w:val="clear" w:color="auto" w:fill="EDEDED"/>
          </w:tcPr>
          <w:p w14:paraId="5E3D0447" w14:textId="77777777" w:rsidR="00C562DC" w:rsidRDefault="000906E7">
            <w:pPr>
              <w:pStyle w:val="TableParagraph"/>
              <w:ind w:left="39"/>
              <w:rPr>
                <w:sz w:val="18"/>
              </w:rPr>
            </w:pPr>
            <w:r>
              <w:rPr>
                <w:sz w:val="18"/>
                <w:lang w:val="zh-Hans"/>
              </w:rPr>
              <w:t>1..1</w:t>
            </w:r>
          </w:p>
        </w:tc>
        <w:tc>
          <w:tcPr>
            <w:tcW w:w="4651" w:type="dxa"/>
            <w:shd w:val="clear" w:color="auto" w:fill="EDEDED"/>
          </w:tcPr>
          <w:p w14:paraId="65DA0C9B"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定义设备的型号</w:t>
            </w:r>
            <w:proofErr w:type="spellEnd"/>
            <w:r>
              <w:rPr>
                <w:w w:val="95"/>
                <w:sz w:val="18"/>
                <w:lang w:val="zh-Hans"/>
              </w:rPr>
              <w:t xml:space="preserve">  。</w:t>
            </w:r>
          </w:p>
        </w:tc>
      </w:tr>
      <w:tr w:rsidR="00C562DC" w14:paraId="6C13C8F2" w14:textId="77777777">
        <w:trPr>
          <w:trHeight w:val="510"/>
        </w:trPr>
        <w:tc>
          <w:tcPr>
            <w:tcW w:w="2326" w:type="dxa"/>
          </w:tcPr>
          <w:p w14:paraId="3A3AC7B5" w14:textId="77777777" w:rsidR="00C562DC" w:rsidRDefault="000906E7">
            <w:pPr>
              <w:pStyle w:val="TableParagraph"/>
              <w:rPr>
                <w:b/>
                <w:sz w:val="18"/>
              </w:rPr>
            </w:pPr>
            <w:proofErr w:type="spellStart"/>
            <w:r>
              <w:rPr>
                <w:b/>
                <w:sz w:val="18"/>
                <w:lang w:val="zh-Hans"/>
              </w:rPr>
              <w:t>供应商名称</w:t>
            </w:r>
            <w:proofErr w:type="spellEnd"/>
          </w:p>
        </w:tc>
        <w:tc>
          <w:tcPr>
            <w:tcW w:w="2907" w:type="dxa"/>
          </w:tcPr>
          <w:p w14:paraId="7C0C4CD5"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[0..50]</w:t>
            </w:r>
          </w:p>
        </w:tc>
        <w:tc>
          <w:tcPr>
            <w:tcW w:w="581" w:type="dxa"/>
          </w:tcPr>
          <w:p w14:paraId="7EEC7EA9" w14:textId="77777777" w:rsidR="00C562DC" w:rsidRDefault="000906E7">
            <w:pPr>
              <w:pStyle w:val="TableParagraph"/>
              <w:ind w:left="39"/>
              <w:rPr>
                <w:sz w:val="18"/>
              </w:rPr>
            </w:pPr>
            <w:r>
              <w:rPr>
                <w:sz w:val="18"/>
                <w:lang w:val="zh-Hans"/>
              </w:rPr>
              <w:t>1..1</w:t>
            </w:r>
          </w:p>
        </w:tc>
        <w:tc>
          <w:tcPr>
            <w:tcW w:w="4651" w:type="dxa"/>
          </w:tcPr>
          <w:p w14:paraId="51C42031"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标识</w:t>
            </w:r>
            <w:proofErr w:type="spellEnd"/>
            <w:r>
              <w:rPr>
                <w:w w:val="95"/>
                <w:sz w:val="18"/>
                <w:lang w:val="zh-Hans"/>
              </w:rPr>
              <w:t xml:space="preserve">  </w:t>
            </w:r>
            <w:proofErr w:type="spellStart"/>
            <w:r>
              <w:rPr>
                <w:w w:val="95"/>
                <w:sz w:val="18"/>
                <w:lang w:val="zh-Hans"/>
              </w:rPr>
              <w:t>供应商（不一定以</w:t>
            </w:r>
            <w:r>
              <w:rPr>
                <w:sz w:val="18"/>
                <w:lang w:val="zh-Hans"/>
              </w:rPr>
              <w:t>唯</w:t>
            </w:r>
            <w:r>
              <w:rPr>
                <w:w w:val="95"/>
                <w:sz w:val="18"/>
                <w:lang w:val="zh-Hans"/>
              </w:rPr>
              <w:t>一</w:t>
            </w:r>
            <w:r>
              <w:rPr>
                <w:sz w:val="18"/>
                <w:lang w:val="zh-Hans"/>
              </w:rPr>
              <w:t>的方式</w:t>
            </w:r>
            <w:proofErr w:type="spellEnd"/>
            <w:r>
              <w:rPr>
                <w:sz w:val="18"/>
                <w:lang w:val="zh-Hans"/>
              </w:rPr>
              <w:t>）。</w:t>
            </w:r>
          </w:p>
        </w:tc>
      </w:tr>
      <w:tr w:rsidR="00C562DC" w14:paraId="536988D5" w14:textId="77777777">
        <w:trPr>
          <w:trHeight w:val="510"/>
        </w:trPr>
        <w:tc>
          <w:tcPr>
            <w:tcW w:w="2326" w:type="dxa"/>
            <w:shd w:val="clear" w:color="auto" w:fill="EDEDED"/>
          </w:tcPr>
          <w:p w14:paraId="4E10E140" w14:textId="77777777" w:rsidR="00C562DC" w:rsidRDefault="000906E7">
            <w:pPr>
              <w:pStyle w:val="TableParagraph"/>
              <w:rPr>
                <w:b/>
                <w:sz w:val="18"/>
              </w:rPr>
            </w:pPr>
            <w:proofErr w:type="spellStart"/>
            <w:r>
              <w:rPr>
                <w:b/>
                <w:sz w:val="18"/>
                <w:lang w:val="zh-Hans"/>
              </w:rPr>
              <w:t>固件版本</w:t>
            </w:r>
            <w:proofErr w:type="spellEnd"/>
          </w:p>
        </w:tc>
        <w:tc>
          <w:tcPr>
            <w:tcW w:w="2907" w:type="dxa"/>
            <w:shd w:val="clear" w:color="auto" w:fill="EDEDED"/>
          </w:tcPr>
          <w:p w14:paraId="789E3F78"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[0..50]</w:t>
            </w:r>
          </w:p>
        </w:tc>
        <w:tc>
          <w:tcPr>
            <w:tcW w:w="581" w:type="dxa"/>
            <w:shd w:val="clear" w:color="auto" w:fill="EDEDED"/>
          </w:tcPr>
          <w:p w14:paraId="69F5DC06" w14:textId="77777777" w:rsidR="00C562DC" w:rsidRDefault="000906E7">
            <w:pPr>
              <w:pStyle w:val="TableParagraph"/>
              <w:ind w:left="39"/>
              <w:rPr>
                <w:sz w:val="18"/>
              </w:rPr>
            </w:pPr>
            <w:r>
              <w:rPr>
                <w:sz w:val="18"/>
                <w:lang w:val="zh-Hans"/>
              </w:rPr>
              <w:t>0..1</w:t>
            </w:r>
          </w:p>
        </w:tc>
        <w:tc>
          <w:tcPr>
            <w:tcW w:w="4651" w:type="dxa"/>
            <w:shd w:val="clear" w:color="auto" w:fill="EDEDED"/>
          </w:tcPr>
          <w:p w14:paraId="1806AEB8"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这包含</w:t>
            </w:r>
            <w:proofErr w:type="spellEnd"/>
            <w:r>
              <w:rPr>
                <w:w w:val="95"/>
                <w:sz w:val="18"/>
                <w:lang w:val="zh-Hans"/>
              </w:rPr>
              <w:t xml:space="preserve"> </w:t>
            </w:r>
            <w:r>
              <w:rPr>
                <w:sz w:val="18"/>
                <w:lang w:val="zh-Hans"/>
              </w:rPr>
              <w:t xml:space="preserve"> </w:t>
            </w:r>
            <w:proofErr w:type="spellStart"/>
            <w:r>
              <w:rPr>
                <w:sz w:val="18"/>
                <w:lang w:val="zh-Hans"/>
              </w:rPr>
              <w:t>充电站</w:t>
            </w:r>
            <w:proofErr w:type="spellEnd"/>
            <w:r>
              <w:rPr>
                <w:w w:val="95"/>
                <w:sz w:val="18"/>
                <w:lang w:val="zh-Hans"/>
              </w:rPr>
              <w:t xml:space="preserve">  </w:t>
            </w:r>
            <w:proofErr w:type="spellStart"/>
            <w:r>
              <w:rPr>
                <w:w w:val="95"/>
                <w:sz w:val="18"/>
                <w:lang w:val="zh-Hans"/>
              </w:rPr>
              <w:t>的固件版本</w:t>
            </w:r>
            <w:proofErr w:type="spellEnd"/>
            <w:r>
              <w:rPr>
                <w:lang w:val="zh-Hans"/>
              </w:rPr>
              <w:t>。</w:t>
            </w:r>
          </w:p>
        </w:tc>
      </w:tr>
      <w:tr w:rsidR="00C562DC" w14:paraId="19C4CA2B" w14:textId="77777777">
        <w:trPr>
          <w:trHeight w:val="510"/>
        </w:trPr>
        <w:tc>
          <w:tcPr>
            <w:tcW w:w="2326" w:type="dxa"/>
          </w:tcPr>
          <w:p w14:paraId="12B331DE" w14:textId="77777777" w:rsidR="00C562DC" w:rsidRDefault="000906E7">
            <w:pPr>
              <w:pStyle w:val="TableParagraph"/>
              <w:rPr>
                <w:b/>
                <w:sz w:val="18"/>
              </w:rPr>
            </w:pPr>
            <w:proofErr w:type="spellStart"/>
            <w:r>
              <w:rPr>
                <w:b/>
                <w:sz w:val="18"/>
                <w:lang w:val="zh-Hans"/>
              </w:rPr>
              <w:t>调制解调器</w:t>
            </w:r>
            <w:proofErr w:type="spellEnd"/>
          </w:p>
        </w:tc>
        <w:tc>
          <w:tcPr>
            <w:tcW w:w="2907" w:type="dxa"/>
          </w:tcPr>
          <w:p w14:paraId="7F8CC6FE" w14:textId="77777777" w:rsidR="00C562DC" w:rsidRDefault="000906E7">
            <w:pPr>
              <w:pStyle w:val="TableParagraph"/>
              <w:ind w:left="39"/>
              <w:rPr>
                <w:sz w:val="18"/>
              </w:rPr>
            </w:pPr>
            <w:proofErr w:type="spellStart"/>
            <w:r>
              <w:rPr>
                <w:color w:val="0000ED"/>
                <w:w w:val="105"/>
                <w:sz w:val="18"/>
                <w:lang w:val="zh-Hans"/>
              </w:rPr>
              <w:t>调制解调器类型</w:t>
            </w:r>
            <w:proofErr w:type="spellEnd"/>
          </w:p>
        </w:tc>
        <w:tc>
          <w:tcPr>
            <w:tcW w:w="581" w:type="dxa"/>
          </w:tcPr>
          <w:p w14:paraId="56BB0B10" w14:textId="77777777" w:rsidR="00C562DC" w:rsidRDefault="000906E7">
            <w:pPr>
              <w:pStyle w:val="TableParagraph"/>
              <w:ind w:left="39"/>
              <w:rPr>
                <w:sz w:val="18"/>
              </w:rPr>
            </w:pPr>
            <w:r>
              <w:rPr>
                <w:sz w:val="18"/>
                <w:lang w:val="zh-Hans"/>
              </w:rPr>
              <w:t>0..1</w:t>
            </w:r>
          </w:p>
        </w:tc>
        <w:tc>
          <w:tcPr>
            <w:tcW w:w="4651" w:type="dxa"/>
          </w:tcPr>
          <w:p w14:paraId="60A44A57"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定义</w:t>
            </w:r>
            <w:proofErr w:type="spellEnd"/>
            <w:r>
              <w:rPr>
                <w:w w:val="95"/>
                <w:sz w:val="18"/>
                <w:lang w:val="zh-Hans"/>
              </w:rPr>
              <w:t xml:space="preserve">   </w:t>
            </w:r>
            <w:r>
              <w:rPr>
                <w:sz w:val="18"/>
                <w:lang w:val="zh-Hans"/>
              </w:rPr>
              <w:t xml:space="preserve"> </w:t>
            </w:r>
            <w:proofErr w:type="spellStart"/>
            <w:r>
              <w:rPr>
                <w:sz w:val="18"/>
                <w:lang w:val="zh-Hans"/>
              </w:rPr>
              <w:t>通信链路</w:t>
            </w:r>
            <w:r>
              <w:rPr>
                <w:w w:val="95"/>
                <w:sz w:val="18"/>
                <w:lang w:val="zh-Hans"/>
              </w:rPr>
              <w:t>的功能参数</w:t>
            </w:r>
            <w:proofErr w:type="spellEnd"/>
            <w:r>
              <w:rPr>
                <w:lang w:val="zh-Hans"/>
              </w:rPr>
              <w:t>。</w:t>
            </w:r>
          </w:p>
        </w:tc>
      </w:tr>
    </w:tbl>
    <w:p w14:paraId="2D8C8FF1" w14:textId="77777777" w:rsidR="00C562DC" w:rsidRDefault="00C562DC">
      <w:pPr>
        <w:pStyle w:val="a3"/>
        <w:spacing w:before="7"/>
        <w:rPr>
          <w:sz w:val="25"/>
        </w:rPr>
      </w:pPr>
    </w:p>
    <w:p w14:paraId="047ACC7F" w14:textId="77777777" w:rsidR="00C562DC" w:rsidRDefault="000906E7">
      <w:pPr>
        <w:pStyle w:val="2"/>
        <w:numPr>
          <w:ilvl w:val="1"/>
          <w:numId w:val="7"/>
        </w:numPr>
        <w:tabs>
          <w:tab w:val="left" w:pos="935"/>
        </w:tabs>
        <w:ind w:left="934" w:hanging="815"/>
      </w:pPr>
      <w:proofErr w:type="spellStart"/>
      <w:r>
        <w:rPr>
          <w:lang w:val="zh-Hans"/>
        </w:rPr>
        <w:t>清除充电配置文件类型</w:t>
      </w:r>
      <w:proofErr w:type="spellEnd"/>
    </w:p>
    <w:p w14:paraId="7603E399" w14:textId="77777777" w:rsidR="00C562DC" w:rsidRDefault="000906E7">
      <w:pPr>
        <w:spacing w:before="261"/>
        <w:ind w:left="120"/>
        <w:rPr>
          <w:i/>
          <w:sz w:val="18"/>
        </w:rPr>
      </w:pPr>
      <w:r>
        <w:rPr>
          <w:i/>
          <w:w w:val="105"/>
          <w:sz w:val="18"/>
          <w:lang w:val="zh-Hans"/>
        </w:rPr>
        <w:t>类</w:t>
      </w:r>
    </w:p>
    <w:p w14:paraId="0E3F5F05" w14:textId="77777777" w:rsidR="00C562DC" w:rsidRDefault="00C562DC">
      <w:pPr>
        <w:pStyle w:val="a3"/>
        <w:spacing w:before="3"/>
        <w:rPr>
          <w:i/>
          <w:sz w:val="21"/>
        </w:rPr>
      </w:pPr>
    </w:p>
    <w:p w14:paraId="302CEECD" w14:textId="77777777" w:rsidR="00C562DC" w:rsidRDefault="000906E7">
      <w:pPr>
        <w:pStyle w:val="a3"/>
        <w:spacing w:line="247" w:lineRule="auto"/>
        <w:ind w:left="120" w:right="187"/>
      </w:pPr>
      <w:r>
        <w:rPr>
          <w:spacing w:val="-1"/>
          <w:lang w:val="zh-Hans"/>
        </w:rPr>
        <w:t xml:space="preserve"> </w:t>
      </w:r>
      <w:proofErr w:type="spellStart"/>
      <w:r>
        <w:rPr>
          <w:spacing w:val="-1"/>
          <w:lang w:val="zh-Hans"/>
        </w:rPr>
        <w:t>充电配置文件由</w:t>
      </w:r>
      <w:proofErr w:type="spellEnd"/>
      <w:r>
        <w:rPr>
          <w:spacing w:val="-1"/>
          <w:lang w:val="zh-Hans"/>
        </w:rPr>
        <w:t xml:space="preserve">  </w:t>
      </w:r>
      <w:proofErr w:type="spellStart"/>
      <w:r>
        <w:rPr>
          <w:spacing w:val="-1"/>
          <w:lang w:val="zh-Hans"/>
        </w:rPr>
        <w:t>充电计划组成</w:t>
      </w:r>
      <w:r>
        <w:rPr>
          <w:lang w:val="zh-Hans"/>
        </w:rPr>
        <w:t>，</w:t>
      </w:r>
      <w:r>
        <w:rPr>
          <w:spacing w:val="-1"/>
          <w:lang w:val="zh-Hans"/>
        </w:rPr>
        <w:t>描述</w:t>
      </w:r>
      <w:proofErr w:type="spellEnd"/>
      <w:r>
        <w:rPr>
          <w:spacing w:val="-1"/>
          <w:lang w:val="zh-Hans"/>
        </w:rPr>
        <w:t xml:space="preserve"> </w:t>
      </w:r>
      <w:r>
        <w:rPr>
          <w:lang w:val="zh-Hans"/>
        </w:rPr>
        <w:t xml:space="preserve"> </w:t>
      </w:r>
      <w:proofErr w:type="spellStart"/>
      <w:r>
        <w:rPr>
          <w:lang w:val="zh-Hans"/>
        </w:rPr>
        <w:t>每个时间间隔</w:t>
      </w:r>
      <w:proofErr w:type="spellEnd"/>
      <w:r>
        <w:rPr>
          <w:spacing w:val="-1"/>
          <w:lang w:val="zh-Hans"/>
        </w:rPr>
        <w:t xml:space="preserve"> </w:t>
      </w:r>
      <w:r>
        <w:rPr>
          <w:lang w:val="zh-Hans"/>
        </w:rPr>
        <w:t xml:space="preserve">  </w:t>
      </w:r>
      <w:proofErr w:type="spellStart"/>
      <w:r>
        <w:rPr>
          <w:lang w:val="zh-Hans"/>
        </w:rPr>
        <w:t>可以输送的</w:t>
      </w:r>
      <w:proofErr w:type="spellEnd"/>
      <w:r>
        <w:rPr>
          <w:spacing w:val="-1"/>
          <w:lang w:val="zh-Hans"/>
        </w:rPr>
        <w:t xml:space="preserve">  </w:t>
      </w:r>
      <w:proofErr w:type="spellStart"/>
      <w:r>
        <w:rPr>
          <w:spacing w:val="-1"/>
          <w:lang w:val="zh-Hans"/>
        </w:rPr>
        <w:t>功率或电流量</w:t>
      </w:r>
      <w:proofErr w:type="spellEnd"/>
      <w:r>
        <w:rPr>
          <w:lang w:val="zh-Hans"/>
        </w:rPr>
        <w:t>。</w:t>
      </w:r>
    </w:p>
    <w:p w14:paraId="46D1F9DA" w14:textId="77777777" w:rsidR="00C562DC" w:rsidRDefault="00C562DC">
      <w:pPr>
        <w:pStyle w:val="a3"/>
        <w:spacing w:before="9"/>
        <w:rPr>
          <w:sz w:val="20"/>
        </w:rPr>
      </w:pPr>
    </w:p>
    <w:p w14:paraId="006AEFB3" w14:textId="77777777" w:rsidR="00C562DC" w:rsidRDefault="000906E7">
      <w:pPr>
        <w:pStyle w:val="a3"/>
        <w:ind w:left="120"/>
      </w:pPr>
      <w:r>
        <w:rPr>
          <w:spacing w:val="-1"/>
          <w:lang w:val="zh-Hans"/>
        </w:rPr>
        <w:t>ClearChargingProfileType  由 ：</w:t>
      </w:r>
      <w:r>
        <w:rPr>
          <w:color w:val="0000ED"/>
          <w:spacing w:val="-1"/>
          <w:lang w:val="zh-Hans"/>
        </w:rPr>
        <w:t xml:space="preserve"> ClearChargingProfileRequest </w:t>
      </w:r>
      <w:proofErr w:type="spellStart"/>
      <w:r>
        <w:rPr>
          <w:color w:val="0000ED"/>
          <w:spacing w:val="-1"/>
          <w:lang w:val="zh-Hans"/>
        </w:rPr>
        <w:t>使用</w:t>
      </w:r>
      <w:proofErr w:type="spellEnd"/>
    </w:p>
    <w:p w14:paraId="217A4ECA"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C4F79E1" w14:textId="77777777">
        <w:trPr>
          <w:trHeight w:val="284"/>
        </w:trPr>
        <w:tc>
          <w:tcPr>
            <w:tcW w:w="2326" w:type="dxa"/>
            <w:tcBorders>
              <w:bottom w:val="single" w:sz="12" w:space="0" w:color="000000"/>
            </w:tcBorders>
          </w:tcPr>
          <w:p w14:paraId="6C2D6E0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5E2F54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EE9325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33BE867" w14:textId="77777777" w:rsidR="00C562DC" w:rsidRDefault="000906E7">
            <w:pPr>
              <w:pStyle w:val="TableParagraph"/>
              <w:rPr>
                <w:b/>
                <w:sz w:val="18"/>
              </w:rPr>
            </w:pPr>
            <w:proofErr w:type="spellStart"/>
            <w:r>
              <w:rPr>
                <w:b/>
                <w:sz w:val="18"/>
                <w:lang w:val="zh-Hans"/>
              </w:rPr>
              <w:t>描述</w:t>
            </w:r>
            <w:proofErr w:type="spellEnd"/>
          </w:p>
        </w:tc>
      </w:tr>
      <w:tr w:rsidR="00C562DC" w14:paraId="31EC5C4C" w14:textId="77777777">
        <w:trPr>
          <w:trHeight w:val="1363"/>
        </w:trPr>
        <w:tc>
          <w:tcPr>
            <w:tcW w:w="2326" w:type="dxa"/>
            <w:tcBorders>
              <w:top w:val="single" w:sz="12" w:space="0" w:color="000000"/>
            </w:tcBorders>
          </w:tcPr>
          <w:p w14:paraId="20038B00" w14:textId="77777777" w:rsidR="00C562DC" w:rsidRDefault="000906E7">
            <w:pPr>
              <w:pStyle w:val="TableParagraph"/>
              <w:spacing w:before="13"/>
              <w:rPr>
                <w:b/>
                <w:sz w:val="18"/>
              </w:rPr>
            </w:pPr>
            <w:r>
              <w:rPr>
                <w:b/>
                <w:sz w:val="18"/>
                <w:lang w:val="zh-Hans"/>
              </w:rPr>
              <w:t>evseId</w:t>
            </w:r>
          </w:p>
        </w:tc>
        <w:tc>
          <w:tcPr>
            <w:tcW w:w="2907" w:type="dxa"/>
            <w:tcBorders>
              <w:top w:val="single" w:sz="12" w:space="0" w:color="000000"/>
            </w:tcBorders>
          </w:tcPr>
          <w:p w14:paraId="42F845CF"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499AE2A0"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55F4F874" w14:textId="77777777" w:rsidR="00C562DC" w:rsidRDefault="000906E7">
            <w:pPr>
              <w:pStyle w:val="TableParagraph"/>
              <w:spacing w:before="13" w:line="247" w:lineRule="auto"/>
              <w:rPr>
                <w:sz w:val="18"/>
              </w:rPr>
            </w:pPr>
            <w:proofErr w:type="spellStart"/>
            <w:r>
              <w:rPr>
                <w:spacing w:val="-1"/>
                <w:sz w:val="18"/>
                <w:lang w:val="zh-Hans"/>
              </w:rPr>
              <w:t>自选。指定要清除其充电配置文件的</w:t>
            </w:r>
            <w:proofErr w:type="spellEnd"/>
            <w:r>
              <w:rPr>
                <w:spacing w:val="-1"/>
                <w:sz w:val="18"/>
                <w:lang w:val="zh-Hans"/>
              </w:rPr>
              <w:t xml:space="preserve"> EVSE 的 ID</w:t>
            </w:r>
            <w:r>
              <w:rPr>
                <w:sz w:val="18"/>
                <w:lang w:val="zh-Hans"/>
              </w:rPr>
              <w:t xml:space="preserve">。evseId </w:t>
            </w:r>
            <w:proofErr w:type="spellStart"/>
            <w:r>
              <w:rPr>
                <w:sz w:val="18"/>
                <w:lang w:val="zh-Hans"/>
              </w:rPr>
              <w:t>为零</w:t>
            </w:r>
            <w:proofErr w:type="spellEnd"/>
            <w:r>
              <w:rPr>
                <w:sz w:val="18"/>
                <w:lang w:val="zh-Hans"/>
              </w:rPr>
              <w:t xml:space="preserve"> （0） </w:t>
            </w:r>
            <w:proofErr w:type="spellStart"/>
            <w:r>
              <w:rPr>
                <w:sz w:val="18"/>
                <w:lang w:val="zh-Hans"/>
              </w:rPr>
              <w:t>指定</w:t>
            </w:r>
            <w:r>
              <w:rPr>
                <w:w w:val="95"/>
                <w:sz w:val="18"/>
                <w:lang w:val="zh-Hans"/>
              </w:rPr>
              <w:t>整个充电</w:t>
            </w:r>
            <w:r>
              <w:rPr>
                <w:lang w:val="zh-Hans"/>
              </w:rPr>
              <w:t>站</w:t>
            </w:r>
            <w:r>
              <w:rPr>
                <w:w w:val="95"/>
                <w:sz w:val="18"/>
                <w:lang w:val="zh-Hans"/>
              </w:rPr>
              <w:t>的充电配置文件</w:t>
            </w:r>
            <w:proofErr w:type="spellEnd"/>
            <w:r>
              <w:rPr>
                <w:w w:val="95"/>
                <w:sz w:val="18"/>
                <w:lang w:val="zh-Hans"/>
              </w:rPr>
              <w:t xml:space="preserve">  。 </w:t>
            </w:r>
            <w:proofErr w:type="spellStart"/>
            <w:r>
              <w:rPr>
                <w:w w:val="95"/>
                <w:sz w:val="18"/>
                <w:lang w:val="zh-Hans"/>
              </w:rPr>
              <w:t>缺少</w:t>
            </w:r>
            <w:r>
              <w:rPr>
                <w:spacing w:val="-1"/>
                <w:sz w:val="18"/>
                <w:lang w:val="zh-Hans"/>
              </w:rPr>
              <w:t>此参数</w:t>
            </w:r>
            <w:r>
              <w:rPr>
                <w:sz w:val="18"/>
                <w:lang w:val="zh-Hans"/>
              </w:rPr>
              <w:t>意味着清除将应用于与</w:t>
            </w:r>
            <w:r>
              <w:rPr>
                <w:lang w:val="zh-Hans"/>
              </w:rPr>
              <w:t>请求</w:t>
            </w:r>
            <w:r>
              <w:rPr>
                <w:w w:val="95"/>
                <w:sz w:val="18"/>
                <w:lang w:val="zh-Hans"/>
              </w:rPr>
              <w:t>中的其他条件匹配的所有计费配置文件</w:t>
            </w:r>
            <w:proofErr w:type="spellEnd"/>
            <w:r>
              <w:rPr>
                <w:sz w:val="18"/>
                <w:lang w:val="zh-Hans"/>
              </w:rPr>
              <w:t>。</w:t>
            </w:r>
          </w:p>
        </w:tc>
      </w:tr>
      <w:tr w:rsidR="00C562DC" w14:paraId="56C30AFD" w14:textId="77777777">
        <w:trPr>
          <w:trHeight w:val="726"/>
        </w:trPr>
        <w:tc>
          <w:tcPr>
            <w:tcW w:w="2326" w:type="dxa"/>
            <w:shd w:val="clear" w:color="auto" w:fill="EDEDED"/>
          </w:tcPr>
          <w:p w14:paraId="539DA780" w14:textId="77777777" w:rsidR="00C562DC" w:rsidRDefault="000906E7">
            <w:pPr>
              <w:pStyle w:val="TableParagraph"/>
              <w:rPr>
                <w:b/>
                <w:sz w:val="18"/>
              </w:rPr>
            </w:pPr>
            <w:proofErr w:type="spellStart"/>
            <w:r>
              <w:rPr>
                <w:b/>
                <w:sz w:val="18"/>
                <w:lang w:val="zh-Hans"/>
              </w:rPr>
              <w:t>充电配置文件用途</w:t>
            </w:r>
            <w:proofErr w:type="spellEnd"/>
          </w:p>
        </w:tc>
        <w:tc>
          <w:tcPr>
            <w:tcW w:w="2907" w:type="dxa"/>
            <w:shd w:val="clear" w:color="auto" w:fill="EDEDED"/>
          </w:tcPr>
          <w:p w14:paraId="622FB5CF" w14:textId="77777777" w:rsidR="00C562DC" w:rsidRDefault="000906E7">
            <w:pPr>
              <w:pStyle w:val="TableParagraph"/>
              <w:ind w:left="39"/>
              <w:rPr>
                <w:sz w:val="18"/>
              </w:rPr>
            </w:pPr>
            <w:proofErr w:type="spellStart"/>
            <w:r>
              <w:rPr>
                <w:color w:val="0000ED"/>
                <w:sz w:val="18"/>
                <w:lang w:val="zh-Hans"/>
              </w:rPr>
              <w:t>充电配置文件用途枚举类型</w:t>
            </w:r>
            <w:proofErr w:type="spellEnd"/>
          </w:p>
        </w:tc>
        <w:tc>
          <w:tcPr>
            <w:tcW w:w="581" w:type="dxa"/>
            <w:shd w:val="clear" w:color="auto" w:fill="EDEDED"/>
          </w:tcPr>
          <w:p w14:paraId="5B5EBE02" w14:textId="77777777" w:rsidR="00C562DC" w:rsidRDefault="000906E7">
            <w:pPr>
              <w:pStyle w:val="TableParagraph"/>
              <w:ind w:left="39"/>
              <w:rPr>
                <w:sz w:val="18"/>
              </w:rPr>
            </w:pPr>
            <w:r>
              <w:rPr>
                <w:sz w:val="18"/>
                <w:lang w:val="zh-Hans"/>
              </w:rPr>
              <w:t>0..1</w:t>
            </w:r>
          </w:p>
        </w:tc>
        <w:tc>
          <w:tcPr>
            <w:tcW w:w="4651" w:type="dxa"/>
            <w:shd w:val="clear" w:color="auto" w:fill="EDEDED"/>
          </w:tcPr>
          <w:p w14:paraId="5CAC3D93" w14:textId="77777777" w:rsidR="00C562DC" w:rsidRDefault="000906E7">
            <w:pPr>
              <w:pStyle w:val="TableParagraph"/>
              <w:spacing w:line="247" w:lineRule="auto"/>
              <w:ind w:right="227"/>
              <w:rPr>
                <w:sz w:val="18"/>
              </w:rPr>
            </w:pPr>
            <w:proofErr w:type="spellStart"/>
            <w:r>
              <w:rPr>
                <w:spacing w:val="-1"/>
                <w:sz w:val="18"/>
                <w:lang w:val="zh-Hans"/>
              </w:rPr>
              <w:t>自选。指定</w:t>
            </w:r>
            <w:proofErr w:type="spellEnd"/>
            <w:r>
              <w:rPr>
                <w:spacing w:val="-1"/>
                <w:w w:val="95"/>
                <w:sz w:val="18"/>
                <w:lang w:val="zh-Hans"/>
              </w:rPr>
              <w:t xml:space="preserve">  将  </w:t>
            </w:r>
            <w:proofErr w:type="spellStart"/>
            <w:r>
              <w:rPr>
                <w:spacing w:val="-1"/>
                <w:w w:val="95"/>
                <w:sz w:val="18"/>
                <w:lang w:val="zh-Hans"/>
              </w:rPr>
              <w:t>清除</w:t>
            </w:r>
            <w:r>
              <w:rPr>
                <w:sz w:val="18"/>
                <w:lang w:val="zh-Hans"/>
              </w:rPr>
              <w:t>的计费配置文件的用途</w:t>
            </w:r>
            <w:r>
              <w:rPr>
                <w:lang w:val="zh-Hans"/>
              </w:rPr>
              <w:t>（</w:t>
            </w:r>
            <w:r>
              <w:rPr>
                <w:spacing w:val="-1"/>
                <w:w w:val="95"/>
                <w:sz w:val="18"/>
                <w:lang w:val="zh-Hans"/>
              </w:rPr>
              <w:t>如果它们满足</w:t>
            </w:r>
            <w:proofErr w:type="spellEnd"/>
            <w:r>
              <w:rPr>
                <w:w w:val="95"/>
                <w:sz w:val="18"/>
                <w:lang w:val="zh-Hans"/>
              </w:rPr>
              <w:t xml:space="preserve"> </w:t>
            </w:r>
            <w:r>
              <w:rPr>
                <w:sz w:val="18"/>
                <w:lang w:val="zh-Hans"/>
              </w:rPr>
              <w:t xml:space="preserve"> </w:t>
            </w:r>
            <w:proofErr w:type="spellStart"/>
            <w:r>
              <w:rPr>
                <w:sz w:val="18"/>
                <w:lang w:val="zh-Hans"/>
              </w:rPr>
              <w:t>请求</w:t>
            </w:r>
            <w:r>
              <w:rPr>
                <w:spacing w:val="-1"/>
                <w:w w:val="95"/>
                <w:sz w:val="18"/>
                <w:lang w:val="zh-Hans"/>
              </w:rPr>
              <w:t>中的其他条件</w:t>
            </w:r>
            <w:proofErr w:type="spellEnd"/>
            <w:r>
              <w:rPr>
                <w:lang w:val="zh-Hans"/>
              </w:rPr>
              <w:t>）。</w:t>
            </w:r>
          </w:p>
        </w:tc>
      </w:tr>
      <w:tr w:rsidR="00C562DC" w14:paraId="73949577" w14:textId="77777777">
        <w:trPr>
          <w:trHeight w:val="726"/>
        </w:trPr>
        <w:tc>
          <w:tcPr>
            <w:tcW w:w="2326" w:type="dxa"/>
          </w:tcPr>
          <w:p w14:paraId="13897CE8" w14:textId="77777777" w:rsidR="00C562DC" w:rsidRDefault="000906E7">
            <w:pPr>
              <w:pStyle w:val="TableParagraph"/>
              <w:rPr>
                <w:b/>
                <w:sz w:val="18"/>
              </w:rPr>
            </w:pPr>
            <w:proofErr w:type="spellStart"/>
            <w:r>
              <w:rPr>
                <w:b/>
                <w:sz w:val="18"/>
                <w:lang w:val="zh-Hans"/>
              </w:rPr>
              <w:t>堆栈级别</w:t>
            </w:r>
            <w:proofErr w:type="spellEnd"/>
          </w:p>
        </w:tc>
        <w:tc>
          <w:tcPr>
            <w:tcW w:w="2907" w:type="dxa"/>
          </w:tcPr>
          <w:p w14:paraId="1C898076"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621200D6" w14:textId="77777777" w:rsidR="00C562DC" w:rsidRDefault="000906E7">
            <w:pPr>
              <w:pStyle w:val="TableParagraph"/>
              <w:ind w:left="39"/>
              <w:rPr>
                <w:sz w:val="18"/>
              </w:rPr>
            </w:pPr>
            <w:r>
              <w:rPr>
                <w:sz w:val="18"/>
                <w:lang w:val="zh-Hans"/>
              </w:rPr>
              <w:t>0..1</w:t>
            </w:r>
          </w:p>
        </w:tc>
        <w:tc>
          <w:tcPr>
            <w:tcW w:w="4651" w:type="dxa"/>
          </w:tcPr>
          <w:p w14:paraId="67B70701" w14:textId="77777777" w:rsidR="00C562DC" w:rsidRDefault="000906E7">
            <w:pPr>
              <w:pStyle w:val="TableParagraph"/>
              <w:spacing w:line="247" w:lineRule="auto"/>
              <w:ind w:right="111"/>
              <w:rPr>
                <w:sz w:val="18"/>
              </w:rPr>
            </w:pPr>
            <w:proofErr w:type="spellStart"/>
            <w:r>
              <w:rPr>
                <w:spacing w:val="-1"/>
                <w:sz w:val="18"/>
                <w:lang w:val="zh-Hans"/>
              </w:rPr>
              <w:t>自选。指定将</w:t>
            </w:r>
            <w:r>
              <w:rPr>
                <w:sz w:val="18"/>
                <w:lang w:val="zh-Hans"/>
              </w:rPr>
              <w:t>清除其充电</w:t>
            </w:r>
            <w:r>
              <w:rPr>
                <w:spacing w:val="-1"/>
                <w:w w:val="95"/>
                <w:sz w:val="18"/>
                <w:lang w:val="zh-Hans"/>
              </w:rPr>
              <w:t>配置文件</w:t>
            </w:r>
            <w:proofErr w:type="spellEnd"/>
            <w:r>
              <w:rPr>
                <w:w w:val="95"/>
                <w:sz w:val="18"/>
                <w:lang w:val="zh-Hans"/>
              </w:rPr>
              <w:t xml:space="preserve">  </w:t>
            </w:r>
            <w:proofErr w:type="spellStart"/>
            <w:r>
              <w:rPr>
                <w:lang w:val="zh-Hans"/>
              </w:rPr>
              <w:t>的堆栈级别</w:t>
            </w:r>
            <w:r>
              <w:rPr>
                <w:w w:val="95"/>
                <w:sz w:val="18"/>
                <w:lang w:val="zh-Hans"/>
              </w:rPr>
              <w:t>（如果它们满足</w:t>
            </w:r>
            <w:r>
              <w:rPr>
                <w:lang w:val="zh-Hans"/>
              </w:rPr>
              <w:t>请求</w:t>
            </w:r>
            <w:r>
              <w:rPr>
                <w:w w:val="95"/>
                <w:sz w:val="18"/>
                <w:lang w:val="zh-Hans"/>
              </w:rPr>
              <w:t>中的其他条件</w:t>
            </w:r>
            <w:proofErr w:type="spellEnd"/>
            <w:r>
              <w:rPr>
                <w:w w:val="95"/>
                <w:sz w:val="18"/>
                <w:lang w:val="zh-Hans"/>
              </w:rPr>
              <w:t xml:space="preserve"> </w:t>
            </w:r>
            <w:r>
              <w:rPr>
                <w:sz w:val="18"/>
                <w:lang w:val="zh-Hans"/>
              </w:rPr>
              <w:t xml:space="preserve"> ）。</w:t>
            </w:r>
          </w:p>
        </w:tc>
      </w:tr>
    </w:tbl>
    <w:p w14:paraId="2636E9D9" w14:textId="77777777" w:rsidR="00C562DC" w:rsidRDefault="00C562DC">
      <w:pPr>
        <w:spacing w:line="247" w:lineRule="auto"/>
        <w:rPr>
          <w:sz w:val="18"/>
        </w:rPr>
        <w:sectPr w:rsidR="00C562DC">
          <w:pgSz w:w="11910" w:h="16840"/>
          <w:pgMar w:top="580" w:right="600" w:bottom="620" w:left="600" w:header="186" w:footer="431" w:gutter="0"/>
          <w:cols w:space="720"/>
        </w:sectPr>
      </w:pPr>
    </w:p>
    <w:p w14:paraId="23B5E7CD" w14:textId="77777777" w:rsidR="00C562DC" w:rsidRDefault="00C562DC">
      <w:pPr>
        <w:pStyle w:val="a3"/>
        <w:spacing w:before="6"/>
        <w:rPr>
          <w:sz w:val="9"/>
        </w:rPr>
      </w:pPr>
    </w:p>
    <w:p w14:paraId="148A5F45" w14:textId="77777777" w:rsidR="00C562DC" w:rsidRDefault="00ED5348">
      <w:pPr>
        <w:pStyle w:val="a3"/>
        <w:spacing w:line="20" w:lineRule="exact"/>
        <w:ind w:left="120"/>
        <w:rPr>
          <w:sz w:val="2"/>
        </w:rPr>
      </w:pPr>
      <w:r>
        <w:rPr>
          <w:sz w:val="2"/>
        </w:rPr>
      </w:r>
      <w:r>
        <w:rPr>
          <w:sz w:val="2"/>
        </w:rPr>
        <w:pict w14:anchorId="5454F8D2">
          <v:group id="docshapegroup24" o:spid="_x0000_s2084" style="width:523.3pt;height:.25pt;mso-position-horizontal-relative:char;mso-position-vertical-relative:line" coordsize="10466,5">
            <v:line id="_x0000_s2085" style="position:absolute" from="0,3" to="10466,3" strokecolor="#ddd" strokeweight=".25pt"/>
            <w10:anchorlock/>
          </v:group>
        </w:pict>
      </w:r>
    </w:p>
    <w:p w14:paraId="1B758B99" w14:textId="77777777" w:rsidR="00C562DC" w:rsidRDefault="000906E7">
      <w:pPr>
        <w:pStyle w:val="2"/>
        <w:numPr>
          <w:ilvl w:val="1"/>
          <w:numId w:val="7"/>
        </w:numPr>
        <w:tabs>
          <w:tab w:val="left" w:pos="935"/>
        </w:tabs>
        <w:ind w:left="934" w:hanging="815"/>
      </w:pPr>
      <w:r>
        <w:rPr>
          <w:lang w:val="zh-Hans"/>
        </w:rPr>
        <w:t>ClearMonitoringResultType</w:t>
      </w:r>
    </w:p>
    <w:p w14:paraId="07792289" w14:textId="77777777" w:rsidR="00C562DC" w:rsidRDefault="000906E7">
      <w:pPr>
        <w:spacing w:before="231"/>
        <w:ind w:left="120"/>
        <w:rPr>
          <w:i/>
          <w:sz w:val="18"/>
        </w:rPr>
      </w:pPr>
      <w:r>
        <w:rPr>
          <w:i/>
          <w:w w:val="105"/>
          <w:sz w:val="18"/>
          <w:lang w:val="zh-Hans"/>
        </w:rPr>
        <w:t>类</w:t>
      </w:r>
    </w:p>
    <w:p w14:paraId="4D2E8CDA" w14:textId="77777777" w:rsidR="00C562DC" w:rsidRDefault="00C562DC">
      <w:pPr>
        <w:pStyle w:val="a3"/>
        <w:spacing w:before="3"/>
        <w:rPr>
          <w:i/>
          <w:sz w:val="21"/>
        </w:rPr>
      </w:pPr>
    </w:p>
    <w:p w14:paraId="0DDE720C" w14:textId="77777777" w:rsidR="00C562DC" w:rsidRDefault="000906E7">
      <w:pPr>
        <w:pStyle w:val="a3"/>
        <w:ind w:left="120"/>
      </w:pPr>
      <w:r>
        <w:rPr>
          <w:lang w:val="zh-Hans"/>
        </w:rPr>
        <w:t>ClearMonitoringResultType  由：</w:t>
      </w:r>
      <w:r>
        <w:rPr>
          <w:color w:val="0000ED"/>
          <w:lang w:val="zh-Hans"/>
        </w:rPr>
        <w:t xml:space="preserve"> ClearVariableMonitoringResponse</w:t>
      </w:r>
      <w:r>
        <w:rPr>
          <w:lang w:val="zh-Hans"/>
        </w:rPr>
        <w:t xml:space="preserve"> </w:t>
      </w:r>
      <w:proofErr w:type="spellStart"/>
      <w:r>
        <w:rPr>
          <w:lang w:val="zh-Hans"/>
        </w:rPr>
        <w:t>使用</w:t>
      </w:r>
      <w:proofErr w:type="spellEnd"/>
      <w:r>
        <w:rPr>
          <w:lang w:val="zh-Hans"/>
        </w:rPr>
        <w:t>。</w:t>
      </w:r>
    </w:p>
    <w:p w14:paraId="29C9EA96"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E75352F" w14:textId="77777777">
        <w:trPr>
          <w:trHeight w:val="284"/>
        </w:trPr>
        <w:tc>
          <w:tcPr>
            <w:tcW w:w="2326" w:type="dxa"/>
            <w:tcBorders>
              <w:bottom w:val="single" w:sz="12" w:space="0" w:color="000000"/>
            </w:tcBorders>
          </w:tcPr>
          <w:p w14:paraId="4239471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A6A46CE"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A2B1EC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349BA19" w14:textId="77777777" w:rsidR="00C562DC" w:rsidRDefault="000906E7">
            <w:pPr>
              <w:pStyle w:val="TableParagraph"/>
              <w:rPr>
                <w:b/>
                <w:sz w:val="18"/>
              </w:rPr>
            </w:pPr>
            <w:proofErr w:type="spellStart"/>
            <w:r>
              <w:rPr>
                <w:b/>
                <w:sz w:val="18"/>
                <w:lang w:val="zh-Hans"/>
              </w:rPr>
              <w:t>描述</w:t>
            </w:r>
            <w:proofErr w:type="spellEnd"/>
          </w:p>
        </w:tc>
      </w:tr>
      <w:tr w:rsidR="00C562DC" w14:paraId="05C81FE1" w14:textId="77777777">
        <w:trPr>
          <w:trHeight w:val="500"/>
        </w:trPr>
        <w:tc>
          <w:tcPr>
            <w:tcW w:w="2326" w:type="dxa"/>
            <w:tcBorders>
              <w:top w:val="single" w:sz="12" w:space="0" w:color="000000"/>
            </w:tcBorders>
          </w:tcPr>
          <w:p w14:paraId="21863FB1"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36462744" w14:textId="77777777" w:rsidR="00C562DC" w:rsidRDefault="000906E7">
            <w:pPr>
              <w:pStyle w:val="TableParagraph"/>
              <w:spacing w:before="13"/>
              <w:ind w:left="39"/>
              <w:rPr>
                <w:sz w:val="18"/>
              </w:rPr>
            </w:pPr>
            <w:r>
              <w:rPr>
                <w:color w:val="0000ED"/>
                <w:sz w:val="18"/>
                <w:lang w:val="zh-Hans"/>
              </w:rPr>
              <w:t>ClearMonitoringStatusEnumType</w:t>
            </w:r>
          </w:p>
        </w:tc>
        <w:tc>
          <w:tcPr>
            <w:tcW w:w="581" w:type="dxa"/>
            <w:tcBorders>
              <w:top w:val="single" w:sz="12" w:space="0" w:color="000000"/>
            </w:tcBorders>
          </w:tcPr>
          <w:p w14:paraId="3C5D3DDC"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01AF8D0" w14:textId="77777777" w:rsidR="00C562DC" w:rsidRDefault="000906E7">
            <w:pPr>
              <w:pStyle w:val="TableParagraph"/>
              <w:spacing w:before="13" w:line="247" w:lineRule="auto"/>
              <w:rPr>
                <w:sz w:val="18"/>
              </w:rPr>
            </w:pPr>
            <w:proofErr w:type="spellStart"/>
            <w:r>
              <w:rPr>
                <w:w w:val="95"/>
                <w:sz w:val="18"/>
                <w:lang w:val="zh-Hans"/>
              </w:rPr>
              <w:t>必填。对此监视器的明确请求的结果，</w:t>
            </w:r>
            <w:r>
              <w:rPr>
                <w:sz w:val="18"/>
                <w:lang w:val="zh-Hans"/>
              </w:rPr>
              <w:t>由其</w:t>
            </w:r>
            <w:proofErr w:type="spellEnd"/>
            <w:r>
              <w:rPr>
                <w:sz w:val="18"/>
                <w:lang w:val="zh-Hans"/>
              </w:rPr>
              <w:t xml:space="preserve"> Id </w:t>
            </w:r>
            <w:proofErr w:type="spellStart"/>
            <w:r>
              <w:rPr>
                <w:sz w:val="18"/>
                <w:lang w:val="zh-Hans"/>
              </w:rPr>
              <w:t>标识</w:t>
            </w:r>
            <w:proofErr w:type="spellEnd"/>
            <w:r>
              <w:rPr>
                <w:sz w:val="18"/>
                <w:lang w:val="zh-Hans"/>
              </w:rPr>
              <w:t xml:space="preserve">。 </w:t>
            </w:r>
          </w:p>
        </w:tc>
      </w:tr>
      <w:tr w:rsidR="00C562DC" w14:paraId="25677146" w14:textId="77777777">
        <w:trPr>
          <w:trHeight w:val="510"/>
        </w:trPr>
        <w:tc>
          <w:tcPr>
            <w:tcW w:w="2326" w:type="dxa"/>
            <w:shd w:val="clear" w:color="auto" w:fill="EDEDED"/>
          </w:tcPr>
          <w:p w14:paraId="697BA5D2" w14:textId="77777777" w:rsidR="00C562DC" w:rsidRDefault="000906E7">
            <w:pPr>
              <w:pStyle w:val="TableParagraph"/>
              <w:rPr>
                <w:b/>
                <w:sz w:val="18"/>
              </w:rPr>
            </w:pPr>
            <w:proofErr w:type="spellStart"/>
            <w:r>
              <w:rPr>
                <w:b/>
                <w:sz w:val="18"/>
                <w:lang w:val="zh-Hans"/>
              </w:rPr>
              <w:t>编号</w:t>
            </w:r>
            <w:proofErr w:type="spellEnd"/>
          </w:p>
        </w:tc>
        <w:tc>
          <w:tcPr>
            <w:tcW w:w="2907" w:type="dxa"/>
            <w:shd w:val="clear" w:color="auto" w:fill="EDEDED"/>
          </w:tcPr>
          <w:p w14:paraId="47955423"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46C99D4E" w14:textId="77777777" w:rsidR="00C562DC" w:rsidRDefault="000906E7">
            <w:pPr>
              <w:pStyle w:val="TableParagraph"/>
              <w:ind w:left="39"/>
              <w:rPr>
                <w:sz w:val="18"/>
              </w:rPr>
            </w:pPr>
            <w:r>
              <w:rPr>
                <w:sz w:val="18"/>
                <w:lang w:val="zh-Hans"/>
              </w:rPr>
              <w:t>1..1</w:t>
            </w:r>
          </w:p>
        </w:tc>
        <w:tc>
          <w:tcPr>
            <w:tcW w:w="4651" w:type="dxa"/>
            <w:shd w:val="clear" w:color="auto" w:fill="EDEDED"/>
          </w:tcPr>
          <w:p w14:paraId="3FA483F7" w14:textId="77777777" w:rsidR="00C562DC" w:rsidRDefault="000906E7">
            <w:pPr>
              <w:pStyle w:val="TableParagraph"/>
              <w:spacing w:line="247" w:lineRule="auto"/>
              <w:rPr>
                <w:sz w:val="18"/>
              </w:rPr>
            </w:pPr>
            <w:proofErr w:type="spellStart"/>
            <w:r>
              <w:rPr>
                <w:w w:val="95"/>
                <w:sz w:val="18"/>
                <w:lang w:val="zh-Hans"/>
              </w:rPr>
              <w:t>必填。请求清除其筛选器</w:t>
            </w:r>
            <w:proofErr w:type="spellEnd"/>
            <w:r>
              <w:rPr>
                <w:w w:val="95"/>
                <w:sz w:val="18"/>
                <w:lang w:val="zh-Hans"/>
              </w:rPr>
              <w:t xml:space="preserve">  的     ID</w:t>
            </w:r>
            <w:r>
              <w:rPr>
                <w:sz w:val="18"/>
                <w:lang w:val="zh-Hans"/>
              </w:rPr>
              <w:t>。</w:t>
            </w:r>
            <w:r>
              <w:rPr>
                <w:lang w:val="zh-Hans"/>
              </w:rPr>
              <w:t xml:space="preserve"> </w:t>
            </w:r>
            <w:r>
              <w:rPr>
                <w:w w:val="95"/>
                <w:sz w:val="18"/>
                <w:lang w:val="zh-Hans"/>
              </w:rPr>
              <w:t xml:space="preserve"> </w:t>
            </w:r>
          </w:p>
        </w:tc>
      </w:tr>
      <w:tr w:rsidR="00C562DC" w14:paraId="53669849" w14:textId="77777777">
        <w:trPr>
          <w:trHeight w:val="294"/>
        </w:trPr>
        <w:tc>
          <w:tcPr>
            <w:tcW w:w="2326" w:type="dxa"/>
          </w:tcPr>
          <w:p w14:paraId="0C715C68" w14:textId="77777777" w:rsidR="00C562DC" w:rsidRDefault="000906E7">
            <w:pPr>
              <w:pStyle w:val="TableParagraph"/>
              <w:rPr>
                <w:b/>
                <w:sz w:val="18"/>
              </w:rPr>
            </w:pPr>
            <w:proofErr w:type="spellStart"/>
            <w:r>
              <w:rPr>
                <w:b/>
                <w:sz w:val="18"/>
                <w:lang w:val="zh-Hans"/>
              </w:rPr>
              <w:t>状态信息</w:t>
            </w:r>
            <w:proofErr w:type="spellEnd"/>
          </w:p>
        </w:tc>
        <w:tc>
          <w:tcPr>
            <w:tcW w:w="2907" w:type="dxa"/>
          </w:tcPr>
          <w:p w14:paraId="73F2AA51"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3F7CC988" w14:textId="77777777" w:rsidR="00C562DC" w:rsidRDefault="000906E7">
            <w:pPr>
              <w:pStyle w:val="TableParagraph"/>
              <w:ind w:left="39"/>
              <w:rPr>
                <w:sz w:val="18"/>
              </w:rPr>
            </w:pPr>
            <w:r>
              <w:rPr>
                <w:sz w:val="18"/>
                <w:lang w:val="zh-Hans"/>
              </w:rPr>
              <w:t>0..1</w:t>
            </w:r>
          </w:p>
        </w:tc>
        <w:tc>
          <w:tcPr>
            <w:tcW w:w="4651" w:type="dxa"/>
          </w:tcPr>
          <w:p w14:paraId="314C33A9"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21ED03B6" w14:textId="77777777" w:rsidR="00C562DC" w:rsidRDefault="00C562DC">
      <w:pPr>
        <w:pStyle w:val="a3"/>
        <w:spacing w:before="6"/>
        <w:rPr>
          <w:sz w:val="25"/>
        </w:rPr>
      </w:pPr>
    </w:p>
    <w:p w14:paraId="1CB412C5" w14:textId="77777777" w:rsidR="00C562DC" w:rsidRDefault="000906E7">
      <w:pPr>
        <w:pStyle w:val="2"/>
        <w:numPr>
          <w:ilvl w:val="1"/>
          <w:numId w:val="7"/>
        </w:numPr>
        <w:tabs>
          <w:tab w:val="left" w:pos="935"/>
        </w:tabs>
        <w:ind w:left="934" w:hanging="815"/>
      </w:pPr>
      <w:proofErr w:type="spellStart"/>
      <w:r>
        <w:rPr>
          <w:lang w:val="zh-Hans"/>
        </w:rPr>
        <w:t>组件类型</w:t>
      </w:r>
      <w:proofErr w:type="spellEnd"/>
    </w:p>
    <w:p w14:paraId="4340C524" w14:textId="77777777" w:rsidR="00C562DC" w:rsidRDefault="000906E7">
      <w:pPr>
        <w:spacing w:before="261"/>
        <w:ind w:left="120"/>
        <w:rPr>
          <w:i/>
          <w:sz w:val="18"/>
        </w:rPr>
      </w:pPr>
      <w:r>
        <w:rPr>
          <w:i/>
          <w:w w:val="105"/>
          <w:sz w:val="18"/>
          <w:lang w:val="zh-Hans"/>
        </w:rPr>
        <w:t>类</w:t>
      </w:r>
    </w:p>
    <w:p w14:paraId="26D7CB0C" w14:textId="77777777" w:rsidR="00C562DC" w:rsidRDefault="00C562DC">
      <w:pPr>
        <w:pStyle w:val="a3"/>
        <w:spacing w:before="3"/>
        <w:rPr>
          <w:i/>
          <w:sz w:val="21"/>
        </w:rPr>
      </w:pPr>
    </w:p>
    <w:p w14:paraId="3F956473" w14:textId="77777777" w:rsidR="00C562DC" w:rsidRDefault="000906E7">
      <w:pPr>
        <w:pStyle w:val="a3"/>
        <w:ind w:left="120"/>
      </w:pPr>
      <w:r>
        <w:rPr>
          <w:lang w:val="zh-Hans"/>
        </w:rPr>
        <w:t xml:space="preserve"> </w:t>
      </w:r>
      <w:proofErr w:type="spellStart"/>
      <w:r>
        <w:rPr>
          <w:lang w:val="zh-Hans"/>
        </w:rPr>
        <w:t>物理或逻辑组件</w:t>
      </w:r>
      <w:proofErr w:type="spellEnd"/>
    </w:p>
    <w:p w14:paraId="613B687E" w14:textId="77777777" w:rsidR="00C562DC" w:rsidRDefault="00C562DC">
      <w:pPr>
        <w:pStyle w:val="a3"/>
        <w:spacing w:before="3"/>
        <w:rPr>
          <w:sz w:val="21"/>
        </w:rPr>
      </w:pPr>
    </w:p>
    <w:p w14:paraId="3F248603" w14:textId="77777777" w:rsidR="00C562DC" w:rsidRDefault="000906E7">
      <w:pPr>
        <w:pStyle w:val="a3"/>
        <w:spacing w:line="247" w:lineRule="auto"/>
        <w:ind w:left="120"/>
      </w:pPr>
      <w:r>
        <w:rPr>
          <w:lang w:val="zh-Hans"/>
        </w:rPr>
        <w:t xml:space="preserve">ComponentType </w:t>
      </w:r>
      <w:proofErr w:type="spellStart"/>
      <w:r>
        <w:rPr>
          <w:lang w:val="zh-Hans"/>
        </w:rPr>
        <w:t>由以下人员使用</w:t>
      </w:r>
      <w:proofErr w:type="spellEnd"/>
      <w:r>
        <w:rPr>
          <w:lang w:val="zh-Hans"/>
        </w:rPr>
        <w:t xml:space="preserve">： </w:t>
      </w:r>
      <w:r>
        <w:rPr>
          <w:color w:val="0000ED"/>
          <w:lang w:val="zh-Hans"/>
        </w:rPr>
        <w:t xml:space="preserve">Common：ComponentVariableType </w:t>
      </w:r>
      <w:r>
        <w:rPr>
          <w:w w:val="95"/>
          <w:lang w:val="zh-Hans"/>
        </w:rPr>
        <w:t xml:space="preserve">， </w:t>
      </w:r>
      <w:r>
        <w:rPr>
          <w:color w:val="0000ED"/>
          <w:lang w:val="zh-Hans"/>
        </w:rPr>
        <w:t xml:space="preserve">Common：MessageInfoType </w:t>
      </w:r>
      <w:r>
        <w:rPr>
          <w:w w:val="95"/>
          <w:lang w:val="zh-Hans"/>
        </w:rPr>
        <w:t>，</w:t>
      </w:r>
      <w:r>
        <w:rPr>
          <w:color w:val="0000ED"/>
          <w:w w:val="95"/>
          <w:lang w:val="zh-Hans"/>
        </w:rPr>
        <w:t xml:space="preserve"> GetVariablesRequest.GetVariableDataType </w:t>
      </w:r>
      <w:r>
        <w:rPr>
          <w:w w:val="95"/>
          <w:lang w:val="zh-Hans"/>
        </w:rPr>
        <w:t xml:space="preserve">， </w:t>
      </w:r>
      <w:r>
        <w:rPr>
          <w:color w:val="0000ED"/>
          <w:w w:val="95"/>
          <w:lang w:val="zh-Hans"/>
        </w:rPr>
        <w:t xml:space="preserve">GetVariablesResponse.GetVariableResultType </w:t>
      </w:r>
      <w:r>
        <w:rPr>
          <w:w w:val="95"/>
          <w:lang w:val="zh-Hans"/>
        </w:rPr>
        <w:t>，</w:t>
      </w:r>
      <w:r>
        <w:rPr>
          <w:color w:val="0000ED"/>
          <w:lang w:val="zh-Hans"/>
        </w:rPr>
        <w:t xml:space="preserve"> NotifyMonitoringRequestRequest.MonitoringDataType </w:t>
      </w:r>
      <w:r>
        <w:rPr>
          <w:w w:val="95"/>
          <w:lang w:val="zh-Hans"/>
        </w:rPr>
        <w:t xml:space="preserve">， </w:t>
      </w:r>
      <w:r>
        <w:rPr>
          <w:color w:val="0000ED"/>
          <w:lang w:val="zh-Hans"/>
        </w:rPr>
        <w:t xml:space="preserve">NotifyReportRequest.ReportDataType </w:t>
      </w:r>
      <w:r>
        <w:rPr>
          <w:w w:val="95"/>
          <w:lang w:val="zh-Hans"/>
        </w:rPr>
        <w:t>，</w:t>
      </w:r>
      <w:r>
        <w:rPr>
          <w:color w:val="0000ED"/>
          <w:spacing w:val="-1"/>
          <w:lang w:val="zh-Hans"/>
        </w:rPr>
        <w:t xml:space="preserve"> SetVariableMonitoringRequest.SetMonitoringDataType </w:t>
      </w:r>
      <w:r>
        <w:rPr>
          <w:spacing w:val="-1"/>
          <w:w w:val="95"/>
          <w:lang w:val="zh-Hans"/>
        </w:rPr>
        <w:t xml:space="preserve">， </w:t>
      </w:r>
      <w:r>
        <w:rPr>
          <w:color w:val="0000ED"/>
          <w:spacing w:val="-1"/>
          <w:lang w:val="zh-Hans"/>
        </w:rPr>
        <w:t xml:space="preserve">SetVariableMonitoringResponse.SetMonitoringResultType </w:t>
      </w:r>
      <w:r>
        <w:rPr>
          <w:w w:val="95"/>
          <w:lang w:val="zh-Hans"/>
        </w:rPr>
        <w:t>，</w:t>
      </w:r>
      <w:r>
        <w:rPr>
          <w:color w:val="0000ED"/>
          <w:w w:val="95"/>
          <w:lang w:val="zh-Hans"/>
        </w:rPr>
        <w:t xml:space="preserve"> SetVariablesRequest.SetVariableDataType</w:t>
      </w:r>
      <w:r>
        <w:rPr>
          <w:w w:val="95"/>
          <w:lang w:val="zh-Hans"/>
        </w:rPr>
        <w:t xml:space="preserve"> ，</w:t>
      </w:r>
      <w:r>
        <w:rPr>
          <w:color w:val="0000ED"/>
          <w:w w:val="95"/>
          <w:lang w:val="zh-Hans"/>
        </w:rPr>
        <w:t xml:space="preserve"> SetVariablesResponse.SetVariableResultType</w:t>
      </w:r>
      <w:r>
        <w:rPr>
          <w:w w:val="95"/>
          <w:lang w:val="zh-Hans"/>
        </w:rPr>
        <w:t xml:space="preserve"> ，</w:t>
      </w:r>
      <w:r>
        <w:rPr>
          <w:color w:val="0000ED"/>
          <w:w w:val="95"/>
          <w:lang w:val="zh-Hans"/>
        </w:rPr>
        <w:t xml:space="preserve"> notifyEventRequest.EventDataType</w:t>
      </w:r>
    </w:p>
    <w:p w14:paraId="7735EB91" w14:textId="77777777" w:rsidR="00C562DC" w:rsidRDefault="00C562DC">
      <w:pPr>
        <w:pStyle w:val="a3"/>
        <w:spacing w:before="5"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3C8C7B9" w14:textId="77777777">
        <w:trPr>
          <w:trHeight w:val="284"/>
        </w:trPr>
        <w:tc>
          <w:tcPr>
            <w:tcW w:w="2326" w:type="dxa"/>
            <w:tcBorders>
              <w:bottom w:val="single" w:sz="12" w:space="0" w:color="000000"/>
            </w:tcBorders>
          </w:tcPr>
          <w:p w14:paraId="6A9B08A4"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8A77C3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C55B88E"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F95E03F" w14:textId="77777777" w:rsidR="00C562DC" w:rsidRDefault="000906E7">
            <w:pPr>
              <w:pStyle w:val="TableParagraph"/>
              <w:rPr>
                <w:b/>
                <w:sz w:val="18"/>
              </w:rPr>
            </w:pPr>
            <w:proofErr w:type="spellStart"/>
            <w:r>
              <w:rPr>
                <w:b/>
                <w:sz w:val="18"/>
                <w:lang w:val="zh-Hans"/>
              </w:rPr>
              <w:t>描述</w:t>
            </w:r>
            <w:proofErr w:type="spellEnd"/>
          </w:p>
        </w:tc>
      </w:tr>
      <w:tr w:rsidR="00C562DC" w14:paraId="5FC76EBB" w14:textId="77777777">
        <w:trPr>
          <w:trHeight w:val="932"/>
        </w:trPr>
        <w:tc>
          <w:tcPr>
            <w:tcW w:w="2326" w:type="dxa"/>
            <w:tcBorders>
              <w:top w:val="single" w:sz="12" w:space="0" w:color="000000"/>
            </w:tcBorders>
          </w:tcPr>
          <w:p w14:paraId="28A2E158" w14:textId="77777777" w:rsidR="00C562DC" w:rsidRDefault="000906E7">
            <w:pPr>
              <w:pStyle w:val="TableParagraph"/>
              <w:spacing w:before="13"/>
              <w:rPr>
                <w:b/>
                <w:sz w:val="18"/>
              </w:rPr>
            </w:pPr>
            <w:proofErr w:type="spellStart"/>
            <w:r>
              <w:rPr>
                <w:b/>
                <w:sz w:val="18"/>
                <w:lang w:val="zh-Hans"/>
              </w:rPr>
              <w:t>名字</w:t>
            </w:r>
            <w:proofErr w:type="spellEnd"/>
          </w:p>
        </w:tc>
        <w:tc>
          <w:tcPr>
            <w:tcW w:w="2907" w:type="dxa"/>
            <w:tcBorders>
              <w:top w:val="single" w:sz="12" w:space="0" w:color="000000"/>
            </w:tcBorders>
          </w:tcPr>
          <w:p w14:paraId="0BABBE58"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[0..50]</w:t>
            </w:r>
          </w:p>
        </w:tc>
        <w:tc>
          <w:tcPr>
            <w:tcW w:w="581" w:type="dxa"/>
            <w:tcBorders>
              <w:top w:val="single" w:sz="12" w:space="0" w:color="000000"/>
            </w:tcBorders>
          </w:tcPr>
          <w:p w14:paraId="56B1F37C"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3D6BAC3" w14:textId="77777777" w:rsidR="00C562DC" w:rsidRDefault="000906E7">
            <w:pPr>
              <w:pStyle w:val="TableParagraph"/>
              <w:spacing w:before="13" w:line="247" w:lineRule="auto"/>
              <w:rPr>
                <w:sz w:val="18"/>
              </w:rPr>
            </w:pPr>
            <w:proofErr w:type="spellStart"/>
            <w:r>
              <w:rPr>
                <w:sz w:val="18"/>
                <w:lang w:val="zh-Hans"/>
              </w:rPr>
              <w:t>必填。组件的名称。应尽可能</w:t>
            </w:r>
            <w:proofErr w:type="spellEnd"/>
            <w:r>
              <w:rPr>
                <w:sz w:val="18"/>
                <w:lang w:val="zh-Hans"/>
              </w:rPr>
              <w:t xml:space="preserve"> </w:t>
            </w:r>
            <w:proofErr w:type="spellStart"/>
            <w:r>
              <w:rPr>
                <w:sz w:val="18"/>
                <w:lang w:val="zh-Hans"/>
              </w:rPr>
              <w:t>从标准化组件名称列表中获取名称</w:t>
            </w:r>
            <w:proofErr w:type="spellEnd"/>
            <w:r>
              <w:rPr>
                <w:spacing w:val="-1"/>
                <w:sz w:val="18"/>
                <w:lang w:val="zh-Hans"/>
              </w:rPr>
              <w:t xml:space="preserve"> </w:t>
            </w:r>
            <w:r>
              <w:rPr>
                <w:sz w:val="18"/>
                <w:lang w:val="zh-Hans"/>
              </w:rPr>
              <w:t xml:space="preserve"> 。 不 </w:t>
            </w:r>
            <w:proofErr w:type="spellStart"/>
            <w:r>
              <w:rPr>
                <w:sz w:val="18"/>
                <w:lang w:val="zh-Hans"/>
              </w:rPr>
              <w:t>区分大小写</w:t>
            </w:r>
            <w:proofErr w:type="spellEnd"/>
            <w:r>
              <w:rPr>
                <w:sz w:val="18"/>
                <w:lang w:val="zh-Hans"/>
              </w:rPr>
              <w:t xml:space="preserve">。 </w:t>
            </w:r>
            <w:proofErr w:type="spellStart"/>
            <w:r>
              <w:rPr>
                <w:sz w:val="18"/>
                <w:lang w:val="zh-Hans"/>
              </w:rPr>
              <w:t>强烈建议</w:t>
            </w:r>
            <w:proofErr w:type="spellEnd"/>
            <w:r>
              <w:rPr>
                <w:sz w:val="18"/>
                <w:lang w:val="zh-Hans"/>
              </w:rPr>
              <w:t xml:space="preserve">  </w:t>
            </w:r>
            <w:proofErr w:type="spellStart"/>
            <w:r>
              <w:rPr>
                <w:sz w:val="18"/>
                <w:lang w:val="zh-Hans"/>
              </w:rPr>
              <w:t>使用</w:t>
            </w:r>
            <w:proofErr w:type="spellEnd"/>
            <w:r>
              <w:rPr>
                <w:sz w:val="18"/>
                <w:lang w:val="zh-Hans"/>
              </w:rPr>
              <w:t xml:space="preserve">  </w:t>
            </w:r>
            <w:proofErr w:type="spellStart"/>
            <w:r>
              <w:rPr>
                <w:sz w:val="18"/>
                <w:lang w:val="zh-Hans"/>
              </w:rPr>
              <w:t>骆驼</w:t>
            </w:r>
            <w:proofErr w:type="spellEnd"/>
            <w:r>
              <w:rPr>
                <w:sz w:val="18"/>
                <w:lang w:val="zh-Hans"/>
              </w:rPr>
              <w:t xml:space="preserve"> 壳。</w:t>
            </w:r>
          </w:p>
        </w:tc>
      </w:tr>
      <w:tr w:rsidR="00C562DC" w14:paraId="248041A4" w14:textId="77777777">
        <w:trPr>
          <w:trHeight w:val="726"/>
        </w:trPr>
        <w:tc>
          <w:tcPr>
            <w:tcW w:w="2326" w:type="dxa"/>
            <w:shd w:val="clear" w:color="auto" w:fill="EDEDED"/>
          </w:tcPr>
          <w:p w14:paraId="00EFD600" w14:textId="77777777" w:rsidR="00C562DC" w:rsidRDefault="000906E7">
            <w:pPr>
              <w:pStyle w:val="TableParagraph"/>
              <w:rPr>
                <w:b/>
                <w:sz w:val="18"/>
              </w:rPr>
            </w:pPr>
            <w:proofErr w:type="spellStart"/>
            <w:r>
              <w:rPr>
                <w:b/>
                <w:sz w:val="18"/>
                <w:lang w:val="zh-Hans"/>
              </w:rPr>
              <w:t>实例</w:t>
            </w:r>
            <w:proofErr w:type="spellEnd"/>
          </w:p>
        </w:tc>
        <w:tc>
          <w:tcPr>
            <w:tcW w:w="2907" w:type="dxa"/>
            <w:shd w:val="clear" w:color="auto" w:fill="EDEDED"/>
          </w:tcPr>
          <w:p w14:paraId="0BF17E38"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[0..50]</w:t>
            </w:r>
          </w:p>
        </w:tc>
        <w:tc>
          <w:tcPr>
            <w:tcW w:w="581" w:type="dxa"/>
            <w:shd w:val="clear" w:color="auto" w:fill="EDEDED"/>
          </w:tcPr>
          <w:p w14:paraId="4A83D102" w14:textId="77777777" w:rsidR="00C562DC" w:rsidRDefault="000906E7">
            <w:pPr>
              <w:pStyle w:val="TableParagraph"/>
              <w:ind w:left="39"/>
              <w:rPr>
                <w:sz w:val="18"/>
              </w:rPr>
            </w:pPr>
            <w:r>
              <w:rPr>
                <w:sz w:val="18"/>
                <w:lang w:val="zh-Hans"/>
              </w:rPr>
              <w:t>0..1</w:t>
            </w:r>
          </w:p>
        </w:tc>
        <w:tc>
          <w:tcPr>
            <w:tcW w:w="4651" w:type="dxa"/>
            <w:shd w:val="clear" w:color="auto" w:fill="EDEDED"/>
          </w:tcPr>
          <w:p w14:paraId="3DF61494" w14:textId="77777777" w:rsidR="00C562DC" w:rsidRDefault="000906E7">
            <w:pPr>
              <w:pStyle w:val="TableParagraph"/>
              <w:spacing w:line="247" w:lineRule="auto"/>
              <w:rPr>
                <w:sz w:val="18"/>
              </w:rPr>
            </w:pPr>
            <w:proofErr w:type="spellStart"/>
            <w:r>
              <w:rPr>
                <w:sz w:val="18"/>
                <w:lang w:val="zh-Hans"/>
              </w:rPr>
              <w:t>自选</w:t>
            </w:r>
            <w:proofErr w:type="spellEnd"/>
            <w:r>
              <w:rPr>
                <w:sz w:val="18"/>
                <w:lang w:val="zh-Hans"/>
              </w:rPr>
              <w:t xml:space="preserve">。 </w:t>
            </w:r>
            <w:proofErr w:type="spellStart"/>
            <w:r>
              <w:rPr>
                <w:sz w:val="18"/>
                <w:lang w:val="zh-Hans"/>
              </w:rPr>
              <w:t>如果</w:t>
            </w:r>
            <w:proofErr w:type="spellEnd"/>
            <w:r>
              <w:rPr>
                <w:sz w:val="18"/>
                <w:lang w:val="zh-Hans"/>
              </w:rPr>
              <w:t xml:space="preserve">   </w:t>
            </w:r>
            <w:proofErr w:type="spellStart"/>
            <w:r>
              <w:rPr>
                <w:sz w:val="18"/>
                <w:lang w:val="zh-Hans"/>
              </w:rPr>
              <w:t>组件</w:t>
            </w:r>
            <w:r>
              <w:rPr>
                <w:lang w:val="zh-Hans"/>
              </w:rPr>
              <w:t>作为多个实例</w:t>
            </w:r>
            <w:proofErr w:type="spellEnd"/>
            <w:r>
              <w:rPr>
                <w:sz w:val="18"/>
                <w:lang w:val="zh-Hans"/>
              </w:rPr>
              <w:t xml:space="preserve">  </w:t>
            </w:r>
            <w:proofErr w:type="spellStart"/>
            <w:r>
              <w:rPr>
                <w:sz w:val="18"/>
                <w:lang w:val="zh-Hans"/>
              </w:rPr>
              <w:t>存在</w:t>
            </w:r>
            <w:proofErr w:type="spellEnd"/>
            <w:r>
              <w:rPr>
                <w:sz w:val="18"/>
                <w:lang w:val="zh-Hans"/>
              </w:rPr>
              <w:t xml:space="preserve">，   </w:t>
            </w:r>
            <w:proofErr w:type="spellStart"/>
            <w:r>
              <w:rPr>
                <w:sz w:val="18"/>
                <w:lang w:val="zh-Hans"/>
              </w:rPr>
              <w:t>则实例的名称。不区分大小写。强烈建议使用</w:t>
            </w:r>
            <w:proofErr w:type="spellEnd"/>
            <w:r>
              <w:rPr>
                <w:sz w:val="18"/>
                <w:lang w:val="zh-Hans"/>
              </w:rPr>
              <w:t xml:space="preserve">  </w:t>
            </w:r>
            <w:proofErr w:type="spellStart"/>
            <w:r>
              <w:rPr>
                <w:sz w:val="18"/>
                <w:lang w:val="zh-Hans"/>
              </w:rPr>
              <w:t>骆驼壳</w:t>
            </w:r>
            <w:proofErr w:type="spellEnd"/>
            <w:r>
              <w:rPr>
                <w:sz w:val="18"/>
                <w:lang w:val="zh-Hans"/>
              </w:rPr>
              <w:t>。</w:t>
            </w:r>
          </w:p>
        </w:tc>
      </w:tr>
      <w:tr w:rsidR="00C562DC" w14:paraId="00E104F3" w14:textId="77777777">
        <w:trPr>
          <w:trHeight w:val="726"/>
        </w:trPr>
        <w:tc>
          <w:tcPr>
            <w:tcW w:w="2326" w:type="dxa"/>
          </w:tcPr>
          <w:p w14:paraId="6762FC2E" w14:textId="77777777" w:rsidR="00C562DC" w:rsidRDefault="000906E7">
            <w:pPr>
              <w:pStyle w:val="TableParagraph"/>
              <w:rPr>
                <w:b/>
                <w:sz w:val="18"/>
              </w:rPr>
            </w:pPr>
            <w:proofErr w:type="spellStart"/>
            <w:r>
              <w:rPr>
                <w:b/>
                <w:sz w:val="18"/>
                <w:lang w:val="zh-Hans"/>
              </w:rPr>
              <w:t>埃夫塞</w:t>
            </w:r>
            <w:proofErr w:type="spellEnd"/>
          </w:p>
        </w:tc>
        <w:tc>
          <w:tcPr>
            <w:tcW w:w="2907" w:type="dxa"/>
          </w:tcPr>
          <w:p w14:paraId="5B71551D" w14:textId="77777777" w:rsidR="00C562DC" w:rsidRDefault="000906E7">
            <w:pPr>
              <w:pStyle w:val="TableParagraph"/>
              <w:ind w:left="39"/>
              <w:rPr>
                <w:sz w:val="18"/>
              </w:rPr>
            </w:pPr>
            <w:r>
              <w:rPr>
                <w:color w:val="0000ED"/>
                <w:w w:val="105"/>
                <w:sz w:val="18"/>
                <w:lang w:val="zh-Hans"/>
              </w:rPr>
              <w:t>EVSEType</w:t>
            </w:r>
          </w:p>
        </w:tc>
        <w:tc>
          <w:tcPr>
            <w:tcW w:w="581" w:type="dxa"/>
          </w:tcPr>
          <w:p w14:paraId="25DB22A9" w14:textId="77777777" w:rsidR="00C562DC" w:rsidRDefault="000906E7">
            <w:pPr>
              <w:pStyle w:val="TableParagraph"/>
              <w:ind w:left="39"/>
              <w:rPr>
                <w:sz w:val="18"/>
              </w:rPr>
            </w:pPr>
            <w:r>
              <w:rPr>
                <w:sz w:val="18"/>
                <w:lang w:val="zh-Hans"/>
              </w:rPr>
              <w:t>0..1</w:t>
            </w:r>
          </w:p>
        </w:tc>
        <w:tc>
          <w:tcPr>
            <w:tcW w:w="4651" w:type="dxa"/>
          </w:tcPr>
          <w:p w14:paraId="62CD812A" w14:textId="77777777" w:rsidR="00C562DC" w:rsidRDefault="000906E7">
            <w:pPr>
              <w:pStyle w:val="TableParagraph"/>
              <w:spacing w:line="247" w:lineRule="auto"/>
              <w:rPr>
                <w:sz w:val="18"/>
              </w:rPr>
            </w:pPr>
            <w:proofErr w:type="spellStart"/>
            <w:r>
              <w:rPr>
                <w:sz w:val="18"/>
                <w:lang w:val="zh-Hans"/>
              </w:rPr>
              <w:t>自选</w:t>
            </w:r>
            <w:proofErr w:type="spellEnd"/>
            <w:r>
              <w:rPr>
                <w:sz w:val="18"/>
                <w:lang w:val="zh-Hans"/>
              </w:rPr>
              <w:t xml:space="preserve">。 </w:t>
            </w:r>
            <w:proofErr w:type="spellStart"/>
            <w:r>
              <w:rPr>
                <w:lang w:val="zh-Hans"/>
              </w:rPr>
              <w:t>当</w:t>
            </w:r>
            <w:r>
              <w:rPr>
                <w:sz w:val="18"/>
                <w:lang w:val="zh-Hans"/>
              </w:rPr>
              <w:t>组件</w:t>
            </w:r>
            <w:proofErr w:type="spellEnd"/>
            <w:r>
              <w:rPr>
                <w:sz w:val="18"/>
                <w:lang w:val="zh-Hans"/>
              </w:rPr>
              <w:t xml:space="preserve">  </w:t>
            </w:r>
            <w:proofErr w:type="spellStart"/>
            <w:r>
              <w:rPr>
                <w:sz w:val="18"/>
                <w:lang w:val="zh-Hans"/>
              </w:rPr>
              <w:t>位于</w:t>
            </w:r>
            <w:proofErr w:type="spellEnd"/>
            <w:r>
              <w:rPr>
                <w:sz w:val="18"/>
                <w:lang w:val="zh-Hans"/>
              </w:rPr>
              <w:t xml:space="preserve">  EVSE</w:t>
            </w:r>
            <w:r>
              <w:rPr>
                <w:lang w:val="zh-Hans"/>
              </w:rPr>
              <w:t xml:space="preserve"> </w:t>
            </w:r>
            <w:proofErr w:type="spellStart"/>
            <w:r>
              <w:rPr>
                <w:lang w:val="zh-Hans"/>
              </w:rPr>
              <w:t>级别</w:t>
            </w:r>
            <w:r>
              <w:rPr>
                <w:sz w:val="18"/>
                <w:lang w:val="zh-Hans"/>
              </w:rPr>
              <w:t>时指定</w:t>
            </w:r>
            <w:proofErr w:type="spellEnd"/>
            <w:r>
              <w:rPr>
                <w:sz w:val="18"/>
                <w:lang w:val="zh-Hans"/>
              </w:rPr>
              <w:t xml:space="preserve"> EVSE，</w:t>
            </w:r>
            <w:proofErr w:type="spellStart"/>
            <w:r>
              <w:rPr>
                <w:sz w:val="18"/>
                <w:lang w:val="zh-Hans"/>
              </w:rPr>
              <w:t>当组件位于连接器级别时，还指定</w:t>
            </w:r>
            <w:proofErr w:type="spellEnd"/>
            <w:r>
              <w:rPr>
                <w:sz w:val="18"/>
                <w:lang w:val="zh-Hans"/>
              </w:rPr>
              <w:t xml:space="preserve">     </w:t>
            </w:r>
            <w:proofErr w:type="spellStart"/>
            <w:r>
              <w:rPr>
                <w:sz w:val="18"/>
                <w:lang w:val="zh-Hans"/>
              </w:rPr>
              <w:t>连接器</w:t>
            </w:r>
            <w:proofErr w:type="spellEnd"/>
            <w:r>
              <w:rPr>
                <w:sz w:val="18"/>
                <w:lang w:val="zh-Hans"/>
              </w:rPr>
              <w:t>。</w:t>
            </w:r>
          </w:p>
        </w:tc>
      </w:tr>
    </w:tbl>
    <w:p w14:paraId="538785D7" w14:textId="77777777" w:rsidR="00C562DC" w:rsidRDefault="00C562DC">
      <w:pPr>
        <w:pStyle w:val="a3"/>
        <w:spacing w:before="5"/>
        <w:rPr>
          <w:sz w:val="25"/>
        </w:rPr>
      </w:pPr>
    </w:p>
    <w:p w14:paraId="11265F5A" w14:textId="77777777" w:rsidR="00C562DC" w:rsidRDefault="000906E7">
      <w:pPr>
        <w:pStyle w:val="2"/>
        <w:numPr>
          <w:ilvl w:val="1"/>
          <w:numId w:val="7"/>
        </w:numPr>
        <w:tabs>
          <w:tab w:val="left" w:pos="935"/>
        </w:tabs>
        <w:ind w:left="934" w:hanging="815"/>
      </w:pPr>
      <w:proofErr w:type="spellStart"/>
      <w:r>
        <w:rPr>
          <w:lang w:val="zh-Hans"/>
        </w:rPr>
        <w:t>组件可变类型</w:t>
      </w:r>
      <w:proofErr w:type="spellEnd"/>
    </w:p>
    <w:p w14:paraId="0824C143" w14:textId="77777777" w:rsidR="00C562DC" w:rsidRDefault="000906E7">
      <w:pPr>
        <w:spacing w:before="261"/>
        <w:ind w:left="120"/>
        <w:rPr>
          <w:i/>
          <w:sz w:val="18"/>
        </w:rPr>
      </w:pPr>
      <w:r>
        <w:rPr>
          <w:i/>
          <w:w w:val="105"/>
          <w:sz w:val="18"/>
          <w:lang w:val="zh-Hans"/>
        </w:rPr>
        <w:t>类</w:t>
      </w:r>
    </w:p>
    <w:p w14:paraId="0516D859" w14:textId="77777777" w:rsidR="00C562DC" w:rsidRDefault="00C562DC">
      <w:pPr>
        <w:pStyle w:val="a3"/>
        <w:spacing w:before="3"/>
        <w:rPr>
          <w:i/>
          <w:sz w:val="21"/>
        </w:rPr>
      </w:pPr>
    </w:p>
    <w:p w14:paraId="587679DD" w14:textId="77777777" w:rsidR="00C562DC" w:rsidRDefault="000906E7">
      <w:pPr>
        <w:pStyle w:val="a3"/>
        <w:spacing w:after="7" w:line="523" w:lineRule="auto"/>
        <w:ind w:left="120" w:right="3482"/>
      </w:pPr>
      <w:r>
        <w:rPr>
          <w:w w:val="95"/>
          <w:lang w:val="zh-Hans"/>
        </w:rPr>
        <w:t xml:space="preserve"> </w:t>
      </w:r>
      <w:proofErr w:type="spellStart"/>
      <w:r>
        <w:rPr>
          <w:w w:val="95"/>
          <w:lang w:val="zh-Hans"/>
        </w:rPr>
        <w:t>用于报告组件、变量和变量属性及特征的类</w:t>
      </w:r>
      <w:proofErr w:type="spellEnd"/>
      <w:r>
        <w:rPr>
          <w:w w:val="95"/>
          <w:lang w:val="zh-Hans"/>
        </w:rPr>
        <w:t>。 ComponentVariableType  由：</w:t>
      </w:r>
      <w:r>
        <w:rPr>
          <w:color w:val="0000ED"/>
          <w:w w:val="95"/>
          <w:lang w:val="zh-Hans"/>
        </w:rPr>
        <w:t xml:space="preserve"> GetMonitoringReportRequest</w:t>
      </w:r>
      <w:r>
        <w:rPr>
          <w:w w:val="95"/>
          <w:lang w:val="zh-Hans"/>
        </w:rPr>
        <w:t xml:space="preserve"> ，</w:t>
      </w:r>
      <w:r>
        <w:rPr>
          <w:color w:val="0000ED"/>
          <w:w w:val="95"/>
          <w:lang w:val="zh-Hans"/>
        </w:rPr>
        <w:t xml:space="preserve"> GetReportRequest</w:t>
      </w:r>
      <w:r>
        <w:rPr>
          <w:w w:val="95"/>
          <w:lang w:val="zh-Hans"/>
        </w:rPr>
        <w:t xml:space="preserve"> </w:t>
      </w:r>
      <w:proofErr w:type="spellStart"/>
      <w:r>
        <w:rPr>
          <w:w w:val="95"/>
          <w:lang w:val="zh-Hans"/>
        </w:rPr>
        <w:t>使用</w:t>
      </w:r>
      <w:proofErr w:type="spellEnd"/>
      <w:r>
        <w:rPr>
          <w:lang w:val="zh-Hans"/>
        </w:rPr>
        <w: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9C071A3" w14:textId="77777777">
        <w:trPr>
          <w:trHeight w:val="284"/>
        </w:trPr>
        <w:tc>
          <w:tcPr>
            <w:tcW w:w="2326" w:type="dxa"/>
            <w:tcBorders>
              <w:bottom w:val="single" w:sz="12" w:space="0" w:color="000000"/>
            </w:tcBorders>
          </w:tcPr>
          <w:p w14:paraId="542E0194"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3FF72F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9EB4726"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2156494" w14:textId="77777777" w:rsidR="00C562DC" w:rsidRDefault="000906E7">
            <w:pPr>
              <w:pStyle w:val="TableParagraph"/>
              <w:rPr>
                <w:b/>
                <w:sz w:val="18"/>
              </w:rPr>
            </w:pPr>
            <w:proofErr w:type="spellStart"/>
            <w:r>
              <w:rPr>
                <w:b/>
                <w:sz w:val="18"/>
                <w:lang w:val="zh-Hans"/>
              </w:rPr>
              <w:t>描述</w:t>
            </w:r>
            <w:proofErr w:type="spellEnd"/>
          </w:p>
        </w:tc>
      </w:tr>
      <w:tr w:rsidR="00C562DC" w14:paraId="3B816DFF" w14:textId="77777777">
        <w:trPr>
          <w:trHeight w:val="500"/>
        </w:trPr>
        <w:tc>
          <w:tcPr>
            <w:tcW w:w="2326" w:type="dxa"/>
            <w:tcBorders>
              <w:top w:val="single" w:sz="12" w:space="0" w:color="000000"/>
            </w:tcBorders>
          </w:tcPr>
          <w:p w14:paraId="06D434F6" w14:textId="77777777" w:rsidR="00C562DC" w:rsidRDefault="000906E7">
            <w:pPr>
              <w:pStyle w:val="TableParagraph"/>
              <w:spacing w:before="13"/>
              <w:rPr>
                <w:b/>
                <w:sz w:val="18"/>
              </w:rPr>
            </w:pPr>
            <w:proofErr w:type="spellStart"/>
            <w:r>
              <w:rPr>
                <w:b/>
                <w:sz w:val="18"/>
                <w:lang w:val="zh-Hans"/>
              </w:rPr>
              <w:t>元件</w:t>
            </w:r>
            <w:proofErr w:type="spellEnd"/>
          </w:p>
        </w:tc>
        <w:tc>
          <w:tcPr>
            <w:tcW w:w="2907" w:type="dxa"/>
            <w:tcBorders>
              <w:top w:val="single" w:sz="12" w:space="0" w:color="000000"/>
            </w:tcBorders>
          </w:tcPr>
          <w:p w14:paraId="1600846E" w14:textId="77777777" w:rsidR="00C562DC" w:rsidRDefault="000906E7">
            <w:pPr>
              <w:pStyle w:val="TableParagraph"/>
              <w:spacing w:before="13"/>
              <w:ind w:left="39"/>
              <w:rPr>
                <w:sz w:val="18"/>
              </w:rPr>
            </w:pPr>
            <w:proofErr w:type="spellStart"/>
            <w:r>
              <w:rPr>
                <w:color w:val="0000ED"/>
                <w:sz w:val="18"/>
                <w:lang w:val="zh-Hans"/>
              </w:rPr>
              <w:t>组件类型</w:t>
            </w:r>
            <w:proofErr w:type="spellEnd"/>
          </w:p>
        </w:tc>
        <w:tc>
          <w:tcPr>
            <w:tcW w:w="581" w:type="dxa"/>
            <w:tcBorders>
              <w:top w:val="single" w:sz="12" w:space="0" w:color="000000"/>
            </w:tcBorders>
          </w:tcPr>
          <w:p w14:paraId="2CE5393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0D1CBB9"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r>
              <w:rPr>
                <w:sz w:val="18"/>
                <w:lang w:val="zh-Hans"/>
              </w:rPr>
              <w:t xml:space="preserve"> </w:t>
            </w:r>
            <w:proofErr w:type="spellStart"/>
            <w:r>
              <w:rPr>
                <w:sz w:val="18"/>
                <w:lang w:val="zh-Hans"/>
              </w:rPr>
              <w:t>请求</w:t>
            </w:r>
            <w:r>
              <w:rPr>
                <w:w w:val="95"/>
                <w:sz w:val="18"/>
                <w:lang w:val="zh-Hans"/>
              </w:rPr>
              <w:t>变量</w:t>
            </w:r>
            <w:proofErr w:type="spellEnd"/>
            <w:r>
              <w:rPr>
                <w:w w:val="95"/>
                <w:sz w:val="18"/>
                <w:lang w:val="zh-Hans"/>
              </w:rPr>
              <w:t xml:space="preserve">   </w:t>
            </w:r>
            <w:proofErr w:type="spellStart"/>
            <w:r>
              <w:rPr>
                <w:w w:val="95"/>
                <w:sz w:val="18"/>
                <w:lang w:val="zh-Hans"/>
              </w:rPr>
              <w:t>报告的组件</w:t>
            </w:r>
            <w:proofErr w:type="spellEnd"/>
            <w:r>
              <w:rPr>
                <w:lang w:val="zh-Hans"/>
              </w:rPr>
              <w:t>。</w:t>
            </w:r>
          </w:p>
        </w:tc>
      </w:tr>
      <w:tr w:rsidR="00C562DC" w14:paraId="160A0A00" w14:textId="77777777">
        <w:trPr>
          <w:trHeight w:val="294"/>
        </w:trPr>
        <w:tc>
          <w:tcPr>
            <w:tcW w:w="2326" w:type="dxa"/>
            <w:shd w:val="clear" w:color="auto" w:fill="EDEDED"/>
          </w:tcPr>
          <w:p w14:paraId="6F6597CA" w14:textId="77777777" w:rsidR="00C562DC" w:rsidRDefault="000906E7">
            <w:pPr>
              <w:pStyle w:val="TableParagraph"/>
              <w:rPr>
                <w:b/>
                <w:sz w:val="18"/>
              </w:rPr>
            </w:pPr>
            <w:proofErr w:type="spellStart"/>
            <w:r>
              <w:rPr>
                <w:b/>
                <w:sz w:val="18"/>
                <w:lang w:val="zh-Hans"/>
              </w:rPr>
              <w:t>变量</w:t>
            </w:r>
            <w:proofErr w:type="spellEnd"/>
          </w:p>
        </w:tc>
        <w:tc>
          <w:tcPr>
            <w:tcW w:w="2907" w:type="dxa"/>
            <w:shd w:val="clear" w:color="auto" w:fill="EDEDED"/>
          </w:tcPr>
          <w:p w14:paraId="277D1D84"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shd w:val="clear" w:color="auto" w:fill="EDEDED"/>
          </w:tcPr>
          <w:p w14:paraId="05E2119F" w14:textId="77777777" w:rsidR="00C562DC" w:rsidRDefault="000906E7">
            <w:pPr>
              <w:pStyle w:val="TableParagraph"/>
              <w:ind w:left="39"/>
              <w:rPr>
                <w:sz w:val="18"/>
              </w:rPr>
            </w:pPr>
            <w:r>
              <w:rPr>
                <w:sz w:val="18"/>
                <w:lang w:val="zh-Hans"/>
              </w:rPr>
              <w:t>0..1</w:t>
            </w:r>
          </w:p>
        </w:tc>
        <w:tc>
          <w:tcPr>
            <w:tcW w:w="4651" w:type="dxa"/>
            <w:shd w:val="clear" w:color="auto" w:fill="EDEDED"/>
          </w:tcPr>
          <w:p w14:paraId="4CCAAADF"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为其</w:t>
            </w:r>
            <w:r>
              <w:rPr>
                <w:lang w:val="zh-Hans"/>
              </w:rPr>
              <w:t>请求</w:t>
            </w:r>
            <w:r>
              <w:rPr>
                <w:w w:val="95"/>
                <w:sz w:val="18"/>
                <w:lang w:val="zh-Hans"/>
              </w:rPr>
              <w:t>报告的</w:t>
            </w:r>
            <w:r>
              <w:rPr>
                <w:lang w:val="zh-Hans"/>
              </w:rPr>
              <w:t>变量</w:t>
            </w:r>
            <w:proofErr w:type="spellEnd"/>
            <w:r>
              <w:rPr>
                <w:w w:val="95"/>
                <w:sz w:val="18"/>
                <w:lang w:val="zh-Hans"/>
              </w:rPr>
              <w:t>。</w:t>
            </w:r>
          </w:p>
        </w:tc>
      </w:tr>
    </w:tbl>
    <w:p w14:paraId="1A2E6570" w14:textId="77777777" w:rsidR="00C562DC" w:rsidRDefault="00C562DC">
      <w:pPr>
        <w:pStyle w:val="a3"/>
        <w:spacing w:before="5"/>
        <w:rPr>
          <w:sz w:val="25"/>
        </w:rPr>
      </w:pPr>
    </w:p>
    <w:p w14:paraId="00F63F73" w14:textId="77777777" w:rsidR="00C562DC" w:rsidRDefault="000906E7">
      <w:pPr>
        <w:pStyle w:val="2"/>
        <w:numPr>
          <w:ilvl w:val="1"/>
          <w:numId w:val="7"/>
        </w:numPr>
        <w:tabs>
          <w:tab w:val="left" w:pos="935"/>
        </w:tabs>
        <w:ind w:left="934" w:hanging="815"/>
      </w:pPr>
      <w:proofErr w:type="spellStart"/>
      <w:r>
        <w:rPr>
          <w:lang w:val="zh-Hans"/>
        </w:rPr>
        <w:t>复合调度类型</w:t>
      </w:r>
      <w:proofErr w:type="spellEnd"/>
    </w:p>
    <w:p w14:paraId="01ECD661" w14:textId="77777777" w:rsidR="00C562DC" w:rsidRDefault="000906E7">
      <w:pPr>
        <w:spacing w:before="262"/>
        <w:ind w:left="120"/>
        <w:rPr>
          <w:i/>
          <w:sz w:val="18"/>
        </w:rPr>
      </w:pPr>
      <w:r>
        <w:rPr>
          <w:i/>
          <w:w w:val="105"/>
          <w:sz w:val="18"/>
          <w:lang w:val="zh-Hans"/>
        </w:rPr>
        <w:t>类</w:t>
      </w:r>
    </w:p>
    <w:p w14:paraId="75E8F22C" w14:textId="77777777" w:rsidR="00C562DC" w:rsidRDefault="00C562DC">
      <w:pPr>
        <w:pStyle w:val="a3"/>
        <w:spacing w:before="2"/>
        <w:rPr>
          <w:i/>
          <w:sz w:val="21"/>
        </w:rPr>
      </w:pPr>
    </w:p>
    <w:p w14:paraId="049F6A66" w14:textId="77777777" w:rsidR="00C562DC" w:rsidRDefault="000906E7">
      <w:pPr>
        <w:pStyle w:val="a3"/>
        <w:spacing w:before="1"/>
        <w:ind w:left="120"/>
      </w:pPr>
      <w:r>
        <w:rPr>
          <w:lang w:val="zh-Hans"/>
        </w:rPr>
        <w:t>CompositeScheduleType  由：</w:t>
      </w:r>
      <w:r>
        <w:rPr>
          <w:color w:val="0000ED"/>
          <w:lang w:val="zh-Hans"/>
        </w:rPr>
        <w:t xml:space="preserve"> GetCompositeScheduleResponse</w:t>
      </w:r>
      <w:r>
        <w:rPr>
          <w:lang w:val="zh-Hans"/>
        </w:rPr>
        <w:t xml:space="preserve"> </w:t>
      </w:r>
      <w:proofErr w:type="spellStart"/>
      <w:r>
        <w:rPr>
          <w:lang w:val="zh-Hans"/>
        </w:rPr>
        <w:t>使用</w:t>
      </w:r>
      <w:proofErr w:type="spellEnd"/>
      <w:r>
        <w:rPr>
          <w:lang w:val="zh-Hans"/>
        </w:rPr>
        <w:t>。</w:t>
      </w:r>
    </w:p>
    <w:p w14:paraId="72C17F47" w14:textId="77777777" w:rsidR="00C562DC" w:rsidRDefault="00C562DC">
      <w:pPr>
        <w:sectPr w:rsidR="00C562DC">
          <w:pgSz w:w="11910" w:h="16840"/>
          <w:pgMar w:top="580" w:right="600" w:bottom="620" w:left="600" w:header="186" w:footer="431" w:gutter="0"/>
          <w:cols w:space="720"/>
        </w:sectPr>
      </w:pPr>
    </w:p>
    <w:p w14:paraId="043CB7CA"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02FE6513" w14:textId="77777777">
        <w:trPr>
          <w:trHeight w:val="274"/>
        </w:trPr>
        <w:tc>
          <w:tcPr>
            <w:tcW w:w="2326" w:type="dxa"/>
            <w:tcBorders>
              <w:left w:val="single" w:sz="4" w:space="0" w:color="000000"/>
              <w:bottom w:val="single" w:sz="12" w:space="0" w:color="000000"/>
              <w:right w:val="single" w:sz="4" w:space="0" w:color="000000"/>
            </w:tcBorders>
          </w:tcPr>
          <w:p w14:paraId="28637090"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09E2164A"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417DBD6B"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0FD895FB"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63965E9D" w14:textId="77777777">
        <w:trPr>
          <w:trHeight w:val="932"/>
        </w:trPr>
        <w:tc>
          <w:tcPr>
            <w:tcW w:w="2326" w:type="dxa"/>
            <w:tcBorders>
              <w:top w:val="single" w:sz="12" w:space="0" w:color="000000"/>
              <w:left w:val="single" w:sz="4" w:space="0" w:color="000000"/>
              <w:bottom w:val="single" w:sz="4" w:space="0" w:color="000000"/>
              <w:right w:val="single" w:sz="4" w:space="0" w:color="000000"/>
            </w:tcBorders>
          </w:tcPr>
          <w:p w14:paraId="747847CA" w14:textId="77777777" w:rsidR="00C562DC" w:rsidRDefault="000906E7">
            <w:pPr>
              <w:pStyle w:val="TableParagraph"/>
              <w:spacing w:before="13"/>
              <w:rPr>
                <w:b/>
                <w:sz w:val="18"/>
              </w:rPr>
            </w:pPr>
            <w:r>
              <w:rPr>
                <w:b/>
                <w:sz w:val="18"/>
                <w:lang w:val="zh-Hans"/>
              </w:rPr>
              <w:t>evseId</w:t>
            </w:r>
          </w:p>
        </w:tc>
        <w:tc>
          <w:tcPr>
            <w:tcW w:w="2907" w:type="dxa"/>
            <w:tcBorders>
              <w:top w:val="single" w:sz="12" w:space="0" w:color="000000"/>
              <w:left w:val="single" w:sz="4" w:space="0" w:color="000000"/>
              <w:bottom w:val="single" w:sz="4" w:space="0" w:color="000000"/>
              <w:right w:val="single" w:sz="4" w:space="0" w:color="000000"/>
            </w:tcBorders>
          </w:tcPr>
          <w:p w14:paraId="456711F0"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1E27F0D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7D4F3AF9" w14:textId="77777777" w:rsidR="00C562DC" w:rsidRDefault="000906E7">
            <w:pPr>
              <w:pStyle w:val="TableParagraph"/>
              <w:spacing w:before="13" w:line="247" w:lineRule="auto"/>
              <w:rPr>
                <w:sz w:val="18"/>
              </w:rPr>
            </w:pPr>
            <w:proofErr w:type="spellStart"/>
            <w:r>
              <w:rPr>
                <w:sz w:val="18"/>
                <w:lang w:val="zh-Hans"/>
              </w:rPr>
              <w:t>必填</w:t>
            </w:r>
            <w:proofErr w:type="spellEnd"/>
            <w:r>
              <w:rPr>
                <w:sz w:val="18"/>
                <w:lang w:val="zh-Hans"/>
              </w:rPr>
              <w:t xml:space="preserve">。      </w:t>
            </w:r>
            <w:proofErr w:type="spellStart"/>
            <w:r>
              <w:rPr>
                <w:lang w:val="zh-Hans"/>
              </w:rPr>
              <w:t>为其请求</w:t>
            </w:r>
            <w:r>
              <w:rPr>
                <w:sz w:val="18"/>
                <w:lang w:val="zh-Hans"/>
              </w:rPr>
              <w:t>计划的</w:t>
            </w:r>
            <w:proofErr w:type="spellEnd"/>
            <w:r>
              <w:rPr>
                <w:sz w:val="18"/>
                <w:lang w:val="zh-Hans"/>
              </w:rPr>
              <w:t xml:space="preserve"> EVSE 的 ID</w:t>
            </w:r>
            <w:r>
              <w:rPr>
                <w:spacing w:val="-1"/>
                <w:sz w:val="18"/>
                <w:lang w:val="zh-Hans"/>
              </w:rPr>
              <w:t xml:space="preserve">。当 evseid=0 </w:t>
            </w:r>
            <w:proofErr w:type="spellStart"/>
            <w:r>
              <w:rPr>
                <w:spacing w:val="-1"/>
                <w:sz w:val="18"/>
                <w:lang w:val="zh-Hans"/>
              </w:rPr>
              <w:t>时，充电站</w:t>
            </w:r>
            <w:r>
              <w:rPr>
                <w:w w:val="95"/>
                <w:sz w:val="18"/>
                <w:lang w:val="zh-Hans"/>
              </w:rPr>
              <w:t>计算电网连接的预期消耗</w:t>
            </w:r>
            <w:proofErr w:type="spellEnd"/>
            <w:r>
              <w:rPr>
                <w:sz w:val="18"/>
                <w:lang w:val="zh-Hans"/>
              </w:rPr>
              <w:t>。</w:t>
            </w:r>
          </w:p>
        </w:tc>
      </w:tr>
      <w:tr w:rsidR="00C562DC" w14:paraId="38F621E2"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1AB88621" w14:textId="77777777" w:rsidR="00C562DC" w:rsidRDefault="000906E7">
            <w:pPr>
              <w:pStyle w:val="TableParagraph"/>
              <w:rPr>
                <w:b/>
                <w:sz w:val="18"/>
              </w:rPr>
            </w:pPr>
            <w:proofErr w:type="spellStart"/>
            <w:r>
              <w:rPr>
                <w:b/>
                <w:sz w:val="18"/>
                <w:lang w:val="zh-Hans"/>
              </w:rPr>
              <w:t>期间</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33FE5257" w14:textId="77777777" w:rsidR="00C562DC" w:rsidRDefault="000906E7">
            <w:pPr>
              <w:pStyle w:val="TableParagraph"/>
              <w:ind w:left="39"/>
              <w:rPr>
                <w:sz w:val="18"/>
              </w:rPr>
            </w:pPr>
            <w:proofErr w:type="spellStart"/>
            <w:r>
              <w:rPr>
                <w:sz w:val="18"/>
                <w:lang w:val="zh-Hans"/>
              </w:rPr>
              <w:t>整数</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3EA9AFD8"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0ECBBBF3" w14:textId="77777777" w:rsidR="00C562DC" w:rsidRDefault="000906E7">
            <w:pPr>
              <w:pStyle w:val="TableParagraph"/>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计划的持续时间</w:t>
            </w:r>
            <w:proofErr w:type="spellEnd"/>
            <w:r>
              <w:rPr>
                <w:spacing w:val="-1"/>
                <w:sz w:val="18"/>
                <w:lang w:val="zh-Hans"/>
              </w:rPr>
              <w:t xml:space="preserve">  （  以 </w:t>
            </w:r>
            <w:proofErr w:type="spellStart"/>
            <w:r>
              <w:rPr>
                <w:spacing w:val="-1"/>
                <w:sz w:val="18"/>
                <w:lang w:val="zh-Hans"/>
              </w:rPr>
              <w:t>秒为单位</w:t>
            </w:r>
            <w:proofErr w:type="spellEnd"/>
            <w:r>
              <w:rPr>
                <w:spacing w:val="-1"/>
                <w:sz w:val="18"/>
                <w:lang w:val="zh-Hans"/>
              </w:rPr>
              <w:t>）。</w:t>
            </w:r>
          </w:p>
        </w:tc>
      </w:tr>
      <w:tr w:rsidR="00C562DC" w14:paraId="375CF30A" w14:textId="77777777">
        <w:trPr>
          <w:trHeight w:val="726"/>
        </w:trPr>
        <w:tc>
          <w:tcPr>
            <w:tcW w:w="2326" w:type="dxa"/>
            <w:tcBorders>
              <w:top w:val="single" w:sz="4" w:space="0" w:color="000000"/>
              <w:left w:val="single" w:sz="4" w:space="0" w:color="000000"/>
              <w:bottom w:val="single" w:sz="4" w:space="0" w:color="000000"/>
              <w:right w:val="single" w:sz="4" w:space="0" w:color="000000"/>
            </w:tcBorders>
          </w:tcPr>
          <w:p w14:paraId="557EB550" w14:textId="77777777" w:rsidR="00C562DC" w:rsidRDefault="000906E7">
            <w:pPr>
              <w:pStyle w:val="TableParagraph"/>
              <w:rPr>
                <w:b/>
                <w:sz w:val="18"/>
              </w:rPr>
            </w:pPr>
            <w:proofErr w:type="spellStart"/>
            <w:r>
              <w:rPr>
                <w:b/>
                <w:sz w:val="18"/>
                <w:lang w:val="zh-Hans"/>
              </w:rPr>
              <w:t>计划开始</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78FEB293" w14:textId="77777777" w:rsidR="00C562DC" w:rsidRDefault="000906E7">
            <w:pPr>
              <w:pStyle w:val="TableParagraph"/>
              <w:ind w:left="39"/>
              <w:rPr>
                <w:sz w:val="18"/>
              </w:rPr>
            </w:pPr>
            <w:proofErr w:type="spellStart"/>
            <w:r>
              <w:rPr>
                <w:sz w:val="18"/>
                <w:lang w:val="zh-Hans"/>
              </w:rPr>
              <w:t>日期时间</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5E159C8C"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tcPr>
          <w:p w14:paraId="7E239D78" w14:textId="77777777" w:rsidR="00C562DC" w:rsidRDefault="000906E7">
            <w:pPr>
              <w:pStyle w:val="TableParagraph"/>
              <w:spacing w:line="247" w:lineRule="auto"/>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计划</w:t>
            </w:r>
            <w:r>
              <w:rPr>
                <w:sz w:val="18"/>
                <w:lang w:val="zh-Hans"/>
              </w:rPr>
              <w:t>变为</w:t>
            </w:r>
            <w:r>
              <w:rPr>
                <w:lang w:val="zh-Hans"/>
              </w:rPr>
              <w:t>活动的</w:t>
            </w:r>
            <w:r>
              <w:rPr>
                <w:spacing w:val="-1"/>
                <w:sz w:val="18"/>
                <w:lang w:val="zh-Hans"/>
              </w:rPr>
              <w:t>日期和时间</w:t>
            </w:r>
            <w:proofErr w:type="spellEnd"/>
            <w:r>
              <w:rPr>
                <w:spacing w:val="-1"/>
                <w:sz w:val="18"/>
                <w:lang w:val="zh-Hans"/>
              </w:rPr>
              <w:t xml:space="preserve"> </w:t>
            </w:r>
            <w:r>
              <w:rPr>
                <w:w w:val="95"/>
                <w:sz w:val="18"/>
                <w:lang w:val="zh-Hans"/>
              </w:rPr>
              <w:t xml:space="preserve"> 。  </w:t>
            </w:r>
            <w:proofErr w:type="spellStart"/>
            <w:r>
              <w:rPr>
                <w:w w:val="95"/>
                <w:sz w:val="18"/>
                <w:lang w:val="zh-Hans"/>
              </w:rPr>
              <w:t>计划内</w:t>
            </w:r>
            <w:r>
              <w:rPr>
                <w:lang w:val="zh-Hans"/>
              </w:rPr>
              <w:t>的所有</w:t>
            </w:r>
            <w:r>
              <w:rPr>
                <w:w w:val="95"/>
                <w:sz w:val="18"/>
                <w:lang w:val="zh-Hans"/>
              </w:rPr>
              <w:t>时间测量值都是</w:t>
            </w:r>
            <w:proofErr w:type="spellEnd"/>
            <w:r>
              <w:rPr>
                <w:sz w:val="18"/>
                <w:lang w:val="zh-Hans"/>
              </w:rPr>
              <w:t xml:space="preserve">  </w:t>
            </w:r>
            <w:proofErr w:type="spellStart"/>
            <w:r>
              <w:rPr>
                <w:sz w:val="18"/>
                <w:lang w:val="zh-Hans"/>
              </w:rPr>
              <w:t>相对于此时间戳而言的</w:t>
            </w:r>
            <w:proofErr w:type="spellEnd"/>
            <w:r>
              <w:rPr>
                <w:sz w:val="18"/>
                <w:lang w:val="zh-Hans"/>
              </w:rPr>
              <w:t>。</w:t>
            </w:r>
          </w:p>
        </w:tc>
      </w:tr>
      <w:tr w:rsidR="00C562DC" w14:paraId="033FD3A6"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3E49696" w14:textId="77777777" w:rsidR="00C562DC" w:rsidRDefault="000906E7">
            <w:pPr>
              <w:pStyle w:val="TableParagraph"/>
              <w:rPr>
                <w:b/>
                <w:sz w:val="18"/>
              </w:rPr>
            </w:pPr>
            <w:proofErr w:type="spellStart"/>
            <w:r>
              <w:rPr>
                <w:b/>
                <w:sz w:val="18"/>
                <w:lang w:val="zh-Hans"/>
              </w:rPr>
              <w:t>充电速率单位</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7371A4B2" w14:textId="77777777" w:rsidR="00C562DC" w:rsidRDefault="000906E7">
            <w:pPr>
              <w:pStyle w:val="TableParagraph"/>
              <w:ind w:left="39"/>
              <w:rPr>
                <w:sz w:val="18"/>
              </w:rPr>
            </w:pPr>
            <w:proofErr w:type="spellStart"/>
            <w:r>
              <w:rPr>
                <w:color w:val="0000ED"/>
                <w:sz w:val="18"/>
                <w:lang w:val="zh-Hans"/>
              </w:rPr>
              <w:t>充电速率单位类型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69C8474F"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43648B46"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度量</w:t>
            </w:r>
            <w:proofErr w:type="spellEnd"/>
            <w:r>
              <w:rPr>
                <w:w w:val="95"/>
                <w:sz w:val="18"/>
                <w:lang w:val="zh-Hans"/>
              </w:rPr>
              <w:t xml:space="preserve">  </w:t>
            </w:r>
            <w:proofErr w:type="spellStart"/>
            <w:r>
              <w:rPr>
                <w:w w:val="95"/>
                <w:sz w:val="18"/>
                <w:lang w:val="zh-Hans"/>
              </w:rPr>
              <w:t>单位</w:t>
            </w:r>
            <w:proofErr w:type="spellEnd"/>
            <w:r>
              <w:rPr>
                <w:w w:val="95"/>
                <w:sz w:val="18"/>
                <w:lang w:val="zh-Hans"/>
              </w:rPr>
              <w:t xml:space="preserve">  </w:t>
            </w:r>
            <w:proofErr w:type="spellStart"/>
            <w:r>
              <w:rPr>
                <w:w w:val="95"/>
                <w:sz w:val="18"/>
                <w:lang w:val="zh-Hans"/>
              </w:rPr>
              <w:t>限值</w:t>
            </w:r>
            <w:proofErr w:type="spellEnd"/>
            <w:r>
              <w:rPr>
                <w:w w:val="95"/>
                <w:sz w:val="18"/>
                <w:lang w:val="zh-Hans"/>
              </w:rPr>
              <w:t xml:space="preserve">  </w:t>
            </w:r>
            <w:proofErr w:type="spellStart"/>
            <w:r>
              <w:rPr>
                <w:w w:val="95"/>
                <w:sz w:val="18"/>
                <w:lang w:val="zh-Hans"/>
              </w:rPr>
              <w:t>表示为</w:t>
            </w:r>
            <w:proofErr w:type="spellEnd"/>
            <w:r>
              <w:rPr>
                <w:w w:val="95"/>
                <w:sz w:val="18"/>
                <w:lang w:val="zh-Hans"/>
              </w:rPr>
              <w:t>。</w:t>
            </w:r>
          </w:p>
        </w:tc>
      </w:tr>
      <w:tr w:rsidR="00C562DC" w14:paraId="412BD598"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42A74B44" w14:textId="77777777" w:rsidR="00C562DC" w:rsidRDefault="000906E7">
            <w:pPr>
              <w:pStyle w:val="TableParagraph"/>
              <w:rPr>
                <w:b/>
                <w:sz w:val="18"/>
              </w:rPr>
            </w:pPr>
            <w:proofErr w:type="spellStart"/>
            <w:r>
              <w:rPr>
                <w:b/>
                <w:sz w:val="18"/>
                <w:lang w:val="zh-Hans"/>
              </w:rPr>
              <w:t>充电计划周期</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26FF3FE1" w14:textId="77777777" w:rsidR="00C562DC" w:rsidRDefault="000906E7">
            <w:pPr>
              <w:pStyle w:val="TableParagraph"/>
              <w:ind w:left="39"/>
              <w:rPr>
                <w:sz w:val="18"/>
              </w:rPr>
            </w:pPr>
            <w:proofErr w:type="spellStart"/>
            <w:r>
              <w:rPr>
                <w:color w:val="0000ED"/>
                <w:sz w:val="18"/>
                <w:lang w:val="zh-Hans"/>
              </w:rPr>
              <w:t>充电调度周期类型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294272DB" w14:textId="77777777" w:rsidR="00C562DC" w:rsidRDefault="000906E7">
            <w:pPr>
              <w:pStyle w:val="TableParagraph"/>
              <w:ind w:left="39"/>
              <w:rPr>
                <w:sz w:val="18"/>
              </w:rPr>
            </w:pPr>
            <w:r>
              <w:rPr>
                <w:sz w:val="18"/>
                <w:lang w:val="zh-Hans"/>
              </w:rPr>
              <w:t>1..*</w:t>
            </w:r>
          </w:p>
        </w:tc>
        <w:tc>
          <w:tcPr>
            <w:tcW w:w="4651" w:type="dxa"/>
            <w:tcBorders>
              <w:top w:val="single" w:sz="4" w:space="0" w:color="000000"/>
              <w:left w:val="single" w:sz="4" w:space="0" w:color="000000"/>
              <w:bottom w:val="single" w:sz="4" w:space="0" w:color="000000"/>
              <w:right w:val="single" w:sz="4" w:space="0" w:color="000000"/>
            </w:tcBorders>
          </w:tcPr>
          <w:p w14:paraId="753D0669" w14:textId="77777777" w:rsidR="00C562DC" w:rsidRDefault="000906E7">
            <w:pPr>
              <w:pStyle w:val="TableParagraph"/>
              <w:spacing w:line="247" w:lineRule="auto"/>
              <w:rPr>
                <w:sz w:val="18"/>
              </w:rPr>
            </w:pPr>
            <w:proofErr w:type="spellStart"/>
            <w:r>
              <w:rPr>
                <w:spacing w:val="-1"/>
                <w:sz w:val="18"/>
                <w:lang w:val="zh-Hans"/>
              </w:rPr>
              <w:t>必填。充电计划周期</w:t>
            </w:r>
            <w:r>
              <w:rPr>
                <w:sz w:val="18"/>
                <w:lang w:val="zh-Hans"/>
              </w:rPr>
              <w:t>元素</w:t>
            </w:r>
            <w:r>
              <w:rPr>
                <w:lang w:val="zh-Hans"/>
              </w:rPr>
              <w:t>列表，</w:t>
            </w:r>
            <w:r>
              <w:rPr>
                <w:w w:val="95"/>
                <w:sz w:val="18"/>
                <w:lang w:val="zh-Hans"/>
              </w:rPr>
              <w:t>用于定义随时间</w:t>
            </w:r>
            <w:r>
              <w:rPr>
                <w:lang w:val="zh-Hans"/>
              </w:rPr>
              <w:t>变化</w:t>
            </w:r>
            <w:r>
              <w:rPr>
                <w:w w:val="95"/>
                <w:sz w:val="18"/>
                <w:lang w:val="zh-Hans"/>
              </w:rPr>
              <w:t>的最大功率或电流使用情况</w:t>
            </w:r>
            <w:proofErr w:type="spellEnd"/>
            <w:r>
              <w:rPr>
                <w:lang w:val="zh-Hans"/>
              </w:rPr>
              <w:t>。</w:t>
            </w:r>
          </w:p>
        </w:tc>
      </w:tr>
    </w:tbl>
    <w:p w14:paraId="49ADEDFA" w14:textId="77777777" w:rsidR="00C562DC" w:rsidRDefault="00C562DC">
      <w:pPr>
        <w:pStyle w:val="a3"/>
        <w:spacing w:before="10"/>
        <w:rPr>
          <w:sz w:val="15"/>
        </w:rPr>
      </w:pPr>
    </w:p>
    <w:p w14:paraId="308F6DC8" w14:textId="77777777" w:rsidR="00C562DC" w:rsidRDefault="000906E7">
      <w:pPr>
        <w:pStyle w:val="2"/>
        <w:numPr>
          <w:ilvl w:val="1"/>
          <w:numId w:val="7"/>
        </w:numPr>
        <w:tabs>
          <w:tab w:val="left" w:pos="935"/>
        </w:tabs>
        <w:spacing w:before="97"/>
        <w:ind w:left="934" w:hanging="815"/>
      </w:pPr>
      <w:proofErr w:type="spellStart"/>
      <w:r>
        <w:rPr>
          <w:lang w:val="zh-Hans"/>
        </w:rPr>
        <w:t>消费成本类型</w:t>
      </w:r>
      <w:proofErr w:type="spellEnd"/>
    </w:p>
    <w:p w14:paraId="097362F5" w14:textId="77777777" w:rsidR="00C562DC" w:rsidRDefault="000906E7">
      <w:pPr>
        <w:spacing w:before="261"/>
        <w:ind w:left="120"/>
        <w:rPr>
          <w:i/>
          <w:sz w:val="18"/>
        </w:rPr>
      </w:pPr>
      <w:r>
        <w:rPr>
          <w:i/>
          <w:w w:val="105"/>
          <w:sz w:val="18"/>
          <w:lang w:val="zh-Hans"/>
        </w:rPr>
        <w:t>类</w:t>
      </w:r>
    </w:p>
    <w:p w14:paraId="2AA8078E" w14:textId="77777777" w:rsidR="00C562DC" w:rsidRDefault="00C562DC">
      <w:pPr>
        <w:pStyle w:val="a3"/>
        <w:spacing w:before="3"/>
        <w:rPr>
          <w:i/>
          <w:sz w:val="21"/>
        </w:rPr>
      </w:pPr>
    </w:p>
    <w:p w14:paraId="0B368F0E" w14:textId="77777777" w:rsidR="00C562DC" w:rsidRDefault="000906E7">
      <w:pPr>
        <w:pStyle w:val="a3"/>
        <w:ind w:left="120"/>
      </w:pPr>
      <w:r>
        <w:rPr>
          <w:lang w:val="zh-Hans"/>
        </w:rPr>
        <w:t xml:space="preserve">ConsumptionCostType 由 </w:t>
      </w:r>
      <w:proofErr w:type="spellStart"/>
      <w:r>
        <w:rPr>
          <w:lang w:val="zh-Hans"/>
        </w:rPr>
        <w:t>以下人员使用</w:t>
      </w:r>
      <w:proofErr w:type="spellEnd"/>
      <w:r>
        <w:rPr>
          <w:lang w:val="zh-Hans"/>
        </w:rPr>
        <w:t xml:space="preserve"> ：</w:t>
      </w:r>
      <w:r>
        <w:rPr>
          <w:color w:val="0000ED"/>
          <w:lang w:val="zh-Hans"/>
        </w:rPr>
        <w:t xml:space="preserve"> Common：SalesTariffEntryType</w:t>
      </w:r>
    </w:p>
    <w:p w14:paraId="471AD5F7"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9201237" w14:textId="77777777">
        <w:trPr>
          <w:trHeight w:val="284"/>
        </w:trPr>
        <w:tc>
          <w:tcPr>
            <w:tcW w:w="2326" w:type="dxa"/>
            <w:tcBorders>
              <w:bottom w:val="single" w:sz="12" w:space="0" w:color="000000"/>
            </w:tcBorders>
          </w:tcPr>
          <w:p w14:paraId="6B8F4250"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1EFF23E"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D2D260B"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8192EAA" w14:textId="77777777" w:rsidR="00C562DC" w:rsidRDefault="000906E7">
            <w:pPr>
              <w:pStyle w:val="TableParagraph"/>
              <w:rPr>
                <w:b/>
                <w:sz w:val="18"/>
              </w:rPr>
            </w:pPr>
            <w:proofErr w:type="spellStart"/>
            <w:r>
              <w:rPr>
                <w:b/>
                <w:sz w:val="18"/>
                <w:lang w:val="zh-Hans"/>
              </w:rPr>
              <w:t>描述</w:t>
            </w:r>
            <w:proofErr w:type="spellEnd"/>
          </w:p>
        </w:tc>
      </w:tr>
      <w:tr w:rsidR="00C562DC" w14:paraId="5C0221C2" w14:textId="77777777">
        <w:trPr>
          <w:trHeight w:val="716"/>
        </w:trPr>
        <w:tc>
          <w:tcPr>
            <w:tcW w:w="2326" w:type="dxa"/>
            <w:tcBorders>
              <w:top w:val="single" w:sz="12" w:space="0" w:color="000000"/>
            </w:tcBorders>
          </w:tcPr>
          <w:p w14:paraId="4E679561" w14:textId="77777777" w:rsidR="00C562DC" w:rsidRDefault="000906E7">
            <w:pPr>
              <w:pStyle w:val="TableParagraph"/>
              <w:spacing w:before="13"/>
              <w:rPr>
                <w:b/>
                <w:sz w:val="18"/>
              </w:rPr>
            </w:pPr>
            <w:proofErr w:type="spellStart"/>
            <w:r>
              <w:rPr>
                <w:b/>
                <w:sz w:val="18"/>
                <w:lang w:val="zh-Hans"/>
              </w:rPr>
              <w:t>启动值</w:t>
            </w:r>
            <w:proofErr w:type="spellEnd"/>
          </w:p>
        </w:tc>
        <w:tc>
          <w:tcPr>
            <w:tcW w:w="2907" w:type="dxa"/>
            <w:tcBorders>
              <w:top w:val="single" w:sz="12" w:space="0" w:color="000000"/>
            </w:tcBorders>
          </w:tcPr>
          <w:p w14:paraId="76DA9C6D" w14:textId="77777777" w:rsidR="00C562DC" w:rsidRDefault="000906E7">
            <w:pPr>
              <w:pStyle w:val="TableParagraph"/>
              <w:spacing w:before="13"/>
              <w:ind w:left="39"/>
              <w:rPr>
                <w:sz w:val="18"/>
              </w:rPr>
            </w:pPr>
            <w:proofErr w:type="spellStart"/>
            <w:r>
              <w:rPr>
                <w:sz w:val="18"/>
                <w:lang w:val="zh-Hans"/>
              </w:rPr>
              <w:t>十进制</w:t>
            </w:r>
            <w:proofErr w:type="spellEnd"/>
          </w:p>
        </w:tc>
        <w:tc>
          <w:tcPr>
            <w:tcW w:w="581" w:type="dxa"/>
            <w:tcBorders>
              <w:top w:val="single" w:sz="12" w:space="0" w:color="000000"/>
            </w:tcBorders>
          </w:tcPr>
          <w:p w14:paraId="3BAFFAE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939731D" w14:textId="77777777" w:rsidR="00C562DC" w:rsidRDefault="000906E7">
            <w:pPr>
              <w:pStyle w:val="TableParagraph"/>
              <w:spacing w:before="13" w:line="247" w:lineRule="auto"/>
              <w:ind w:right="223"/>
              <w:jc w:val="both"/>
              <w:rPr>
                <w:sz w:val="18"/>
              </w:rPr>
            </w:pPr>
            <w:proofErr w:type="spellStart"/>
            <w:r>
              <w:rPr>
                <w:w w:val="95"/>
                <w:sz w:val="18"/>
                <w:lang w:val="zh-Hans"/>
              </w:rPr>
              <w:t>必填。定义</w:t>
            </w:r>
            <w:proofErr w:type="spellEnd"/>
            <w:r>
              <w:rPr>
                <w:spacing w:val="-1"/>
                <w:sz w:val="18"/>
                <w:lang w:val="zh-Hans"/>
              </w:rPr>
              <w:t xml:space="preserve">  </w:t>
            </w:r>
            <w:proofErr w:type="spellStart"/>
            <w:r>
              <w:rPr>
                <w:spacing w:val="-1"/>
                <w:sz w:val="18"/>
                <w:lang w:val="zh-Hans"/>
              </w:rPr>
              <w:t>此</w:t>
            </w:r>
            <w:r>
              <w:rPr>
                <w:lang w:val="zh-Hans"/>
              </w:rPr>
              <w:t>消耗块</w:t>
            </w:r>
            <w:r>
              <w:rPr>
                <w:spacing w:val="-1"/>
                <w:sz w:val="18"/>
                <w:lang w:val="zh-Hans"/>
              </w:rPr>
              <w:t>的起点</w:t>
            </w:r>
            <w:r>
              <w:rPr>
                <w:lang w:val="zh-Hans"/>
              </w:rPr>
              <w:t>的最低</w:t>
            </w:r>
            <w:r>
              <w:rPr>
                <w:spacing w:val="-1"/>
                <w:sz w:val="18"/>
                <w:lang w:val="zh-Hans"/>
              </w:rPr>
              <w:t>消耗</w:t>
            </w:r>
            <w:r>
              <w:rPr>
                <w:lang w:val="zh-Hans"/>
              </w:rPr>
              <w:t>级别</w:t>
            </w:r>
            <w:proofErr w:type="spellEnd"/>
            <w:r>
              <w:rPr>
                <w:sz w:val="18"/>
                <w:lang w:val="zh-Hans"/>
              </w:rPr>
              <w:t xml:space="preserve">。  </w:t>
            </w:r>
            <w:proofErr w:type="spellStart"/>
            <w:r>
              <w:rPr>
                <w:sz w:val="18"/>
                <w:lang w:val="zh-Hans"/>
              </w:rPr>
              <w:t>块</w:t>
            </w:r>
            <w:r>
              <w:rPr>
                <w:w w:val="95"/>
                <w:sz w:val="18"/>
                <w:lang w:val="zh-Hans"/>
              </w:rPr>
              <w:t>间隔延伸到</w:t>
            </w:r>
            <w:proofErr w:type="spellEnd"/>
            <w:r>
              <w:rPr>
                <w:w w:val="95"/>
                <w:sz w:val="18"/>
                <w:lang w:val="zh-Hans"/>
              </w:rPr>
              <w:t xml:space="preserve">   </w:t>
            </w:r>
            <w:proofErr w:type="spellStart"/>
            <w:r>
              <w:rPr>
                <w:w w:val="95"/>
                <w:sz w:val="18"/>
                <w:lang w:val="zh-Hans"/>
              </w:rPr>
              <w:t>下一个间隔的</w:t>
            </w:r>
            <w:proofErr w:type="spellEnd"/>
            <w:r>
              <w:rPr>
                <w:w w:val="95"/>
                <w:sz w:val="18"/>
                <w:lang w:val="zh-Hans"/>
              </w:rPr>
              <w:t xml:space="preserve">  </w:t>
            </w:r>
            <w:proofErr w:type="spellStart"/>
            <w:r>
              <w:rPr>
                <w:w w:val="95"/>
                <w:sz w:val="18"/>
                <w:lang w:val="zh-Hans"/>
              </w:rPr>
              <w:t>开始</w:t>
            </w:r>
            <w:proofErr w:type="spellEnd"/>
            <w:r>
              <w:rPr>
                <w:lang w:val="zh-Hans"/>
              </w:rPr>
              <w:t>。</w:t>
            </w:r>
          </w:p>
        </w:tc>
      </w:tr>
      <w:tr w:rsidR="00C562DC" w14:paraId="4CE13173" w14:textId="77777777">
        <w:trPr>
          <w:trHeight w:val="294"/>
        </w:trPr>
        <w:tc>
          <w:tcPr>
            <w:tcW w:w="2326" w:type="dxa"/>
            <w:shd w:val="clear" w:color="auto" w:fill="EDEDED"/>
          </w:tcPr>
          <w:p w14:paraId="58D603D7" w14:textId="77777777" w:rsidR="00C562DC" w:rsidRDefault="000906E7">
            <w:pPr>
              <w:pStyle w:val="TableParagraph"/>
              <w:rPr>
                <w:b/>
                <w:sz w:val="18"/>
              </w:rPr>
            </w:pPr>
            <w:proofErr w:type="spellStart"/>
            <w:r>
              <w:rPr>
                <w:b/>
                <w:sz w:val="18"/>
                <w:lang w:val="zh-Hans"/>
              </w:rPr>
              <w:t>成本</w:t>
            </w:r>
            <w:proofErr w:type="spellEnd"/>
          </w:p>
        </w:tc>
        <w:tc>
          <w:tcPr>
            <w:tcW w:w="2907" w:type="dxa"/>
            <w:shd w:val="clear" w:color="auto" w:fill="EDEDED"/>
          </w:tcPr>
          <w:p w14:paraId="255E2C51" w14:textId="77777777" w:rsidR="00C562DC" w:rsidRDefault="000906E7">
            <w:pPr>
              <w:pStyle w:val="TableParagraph"/>
              <w:ind w:left="39"/>
              <w:rPr>
                <w:sz w:val="18"/>
              </w:rPr>
            </w:pPr>
            <w:proofErr w:type="spellStart"/>
            <w:r>
              <w:rPr>
                <w:color w:val="0000ED"/>
                <w:w w:val="105"/>
                <w:sz w:val="18"/>
                <w:lang w:val="zh-Hans"/>
              </w:rPr>
              <w:t>成本类型</w:t>
            </w:r>
            <w:proofErr w:type="spellEnd"/>
          </w:p>
        </w:tc>
        <w:tc>
          <w:tcPr>
            <w:tcW w:w="581" w:type="dxa"/>
            <w:shd w:val="clear" w:color="auto" w:fill="EDEDED"/>
          </w:tcPr>
          <w:p w14:paraId="28D6F7C5" w14:textId="77777777" w:rsidR="00C562DC" w:rsidRDefault="000906E7">
            <w:pPr>
              <w:pStyle w:val="TableParagraph"/>
              <w:ind w:left="39"/>
              <w:rPr>
                <w:sz w:val="18"/>
              </w:rPr>
            </w:pPr>
            <w:r>
              <w:rPr>
                <w:sz w:val="18"/>
                <w:lang w:val="zh-Hans"/>
              </w:rPr>
              <w:t>1..3</w:t>
            </w:r>
          </w:p>
        </w:tc>
        <w:tc>
          <w:tcPr>
            <w:tcW w:w="4651" w:type="dxa"/>
            <w:shd w:val="clear" w:color="auto" w:fill="EDEDED"/>
          </w:tcPr>
          <w:p w14:paraId="59EBF9F6"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此 </w:t>
            </w:r>
            <w:proofErr w:type="spellStart"/>
            <w:r>
              <w:rPr>
                <w:w w:val="95"/>
                <w:sz w:val="18"/>
                <w:lang w:val="zh-Hans"/>
              </w:rPr>
              <w:t>字段</w:t>
            </w:r>
            <w:proofErr w:type="spellEnd"/>
            <w:r>
              <w:rPr>
                <w:w w:val="95"/>
                <w:sz w:val="18"/>
                <w:lang w:val="zh-Hans"/>
              </w:rPr>
              <w:t xml:space="preserve"> </w:t>
            </w:r>
            <w:proofErr w:type="spellStart"/>
            <w:r>
              <w:rPr>
                <w:w w:val="95"/>
                <w:sz w:val="18"/>
                <w:lang w:val="zh-Hans"/>
              </w:rPr>
              <w:t>包含</w:t>
            </w:r>
            <w:proofErr w:type="spellEnd"/>
            <w:r>
              <w:rPr>
                <w:w w:val="95"/>
                <w:sz w:val="18"/>
                <w:lang w:val="zh-Hans"/>
              </w:rPr>
              <w:t xml:space="preserve">  </w:t>
            </w:r>
            <w:proofErr w:type="spellStart"/>
            <w:r>
              <w:rPr>
                <w:w w:val="95"/>
                <w:sz w:val="18"/>
                <w:lang w:val="zh-Hans"/>
              </w:rPr>
              <w:t>成本</w:t>
            </w:r>
            <w:proofErr w:type="spellEnd"/>
            <w:r>
              <w:rPr>
                <w:w w:val="95"/>
                <w:sz w:val="18"/>
                <w:lang w:val="zh-Hans"/>
              </w:rPr>
              <w:t xml:space="preserve"> </w:t>
            </w:r>
            <w:proofErr w:type="spellStart"/>
            <w:r>
              <w:rPr>
                <w:w w:val="95"/>
                <w:sz w:val="18"/>
                <w:lang w:val="zh-Hans"/>
              </w:rPr>
              <w:t>详细信息</w:t>
            </w:r>
            <w:proofErr w:type="spellEnd"/>
            <w:r>
              <w:rPr>
                <w:w w:val="95"/>
                <w:sz w:val="18"/>
                <w:lang w:val="zh-Hans"/>
              </w:rPr>
              <w:t>。</w:t>
            </w:r>
          </w:p>
        </w:tc>
      </w:tr>
    </w:tbl>
    <w:p w14:paraId="7632F5DF" w14:textId="77777777" w:rsidR="00C562DC" w:rsidRDefault="00C562DC">
      <w:pPr>
        <w:pStyle w:val="a3"/>
        <w:spacing w:before="5"/>
        <w:rPr>
          <w:sz w:val="25"/>
        </w:rPr>
      </w:pPr>
    </w:p>
    <w:p w14:paraId="1C0F57D6" w14:textId="77777777" w:rsidR="00C562DC" w:rsidRDefault="000906E7">
      <w:pPr>
        <w:pStyle w:val="2"/>
        <w:numPr>
          <w:ilvl w:val="1"/>
          <w:numId w:val="7"/>
        </w:numPr>
        <w:tabs>
          <w:tab w:val="left" w:pos="935"/>
        </w:tabs>
        <w:ind w:left="934" w:hanging="815"/>
      </w:pPr>
      <w:proofErr w:type="spellStart"/>
      <w:r>
        <w:rPr>
          <w:lang w:val="zh-Hans"/>
        </w:rPr>
        <w:t>成本类型</w:t>
      </w:r>
      <w:proofErr w:type="spellEnd"/>
    </w:p>
    <w:p w14:paraId="13A96EE8" w14:textId="77777777" w:rsidR="00C562DC" w:rsidRDefault="000906E7">
      <w:pPr>
        <w:spacing w:before="261"/>
        <w:ind w:left="120"/>
        <w:rPr>
          <w:i/>
          <w:sz w:val="18"/>
        </w:rPr>
      </w:pPr>
      <w:r>
        <w:rPr>
          <w:i/>
          <w:w w:val="105"/>
          <w:sz w:val="18"/>
          <w:lang w:val="zh-Hans"/>
        </w:rPr>
        <w:t>类</w:t>
      </w:r>
    </w:p>
    <w:p w14:paraId="66107CAA" w14:textId="77777777" w:rsidR="00C562DC" w:rsidRDefault="00C562DC">
      <w:pPr>
        <w:pStyle w:val="a3"/>
        <w:spacing w:before="3"/>
        <w:rPr>
          <w:i/>
          <w:sz w:val="21"/>
        </w:rPr>
      </w:pPr>
    </w:p>
    <w:p w14:paraId="218B836A" w14:textId="77777777" w:rsidR="00C562DC" w:rsidRDefault="000906E7">
      <w:pPr>
        <w:pStyle w:val="a3"/>
        <w:ind w:left="120"/>
      </w:pPr>
      <w:proofErr w:type="spellStart"/>
      <w:r>
        <w:rPr>
          <w:lang w:val="zh-Hans"/>
        </w:rPr>
        <w:t>成本</w:t>
      </w:r>
      <w:proofErr w:type="spellEnd"/>
      <w:r>
        <w:rPr>
          <w:lang w:val="zh-Hans"/>
        </w:rPr>
        <w:t xml:space="preserve"> </w:t>
      </w:r>
      <w:proofErr w:type="spellStart"/>
      <w:r>
        <w:rPr>
          <w:lang w:val="zh-Hans"/>
        </w:rPr>
        <w:t>类型</w:t>
      </w:r>
      <w:proofErr w:type="spellEnd"/>
      <w:r>
        <w:rPr>
          <w:lang w:val="zh-Hans"/>
        </w:rPr>
        <w:t xml:space="preserve"> </w:t>
      </w:r>
      <w:proofErr w:type="spellStart"/>
      <w:r>
        <w:rPr>
          <w:lang w:val="zh-Hans"/>
        </w:rPr>
        <w:t>由以下人员使用</w:t>
      </w:r>
      <w:proofErr w:type="spellEnd"/>
      <w:r>
        <w:rPr>
          <w:lang w:val="zh-Hans"/>
        </w:rPr>
        <w:t xml:space="preserve"> ：</w:t>
      </w:r>
      <w:r>
        <w:rPr>
          <w:color w:val="0000ED"/>
          <w:lang w:val="zh-Hans"/>
        </w:rPr>
        <w:t xml:space="preserve"> </w:t>
      </w:r>
      <w:proofErr w:type="spellStart"/>
      <w:r>
        <w:rPr>
          <w:color w:val="0000ED"/>
          <w:lang w:val="zh-Hans"/>
        </w:rPr>
        <w:t>常见：消耗成本类型</w:t>
      </w:r>
      <w:proofErr w:type="spellEnd"/>
    </w:p>
    <w:p w14:paraId="003D4471"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C26F164" w14:textId="77777777">
        <w:trPr>
          <w:trHeight w:val="284"/>
        </w:trPr>
        <w:tc>
          <w:tcPr>
            <w:tcW w:w="2326" w:type="dxa"/>
            <w:tcBorders>
              <w:bottom w:val="single" w:sz="12" w:space="0" w:color="000000"/>
            </w:tcBorders>
          </w:tcPr>
          <w:p w14:paraId="497748BD"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02E628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E861A6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9AEA619" w14:textId="77777777" w:rsidR="00C562DC" w:rsidRDefault="000906E7">
            <w:pPr>
              <w:pStyle w:val="TableParagraph"/>
              <w:rPr>
                <w:b/>
                <w:sz w:val="18"/>
              </w:rPr>
            </w:pPr>
            <w:proofErr w:type="spellStart"/>
            <w:r>
              <w:rPr>
                <w:b/>
                <w:sz w:val="18"/>
                <w:lang w:val="zh-Hans"/>
              </w:rPr>
              <w:t>描述</w:t>
            </w:r>
            <w:proofErr w:type="spellEnd"/>
          </w:p>
        </w:tc>
      </w:tr>
      <w:tr w:rsidR="00C562DC" w14:paraId="56DB2960" w14:textId="77777777">
        <w:trPr>
          <w:trHeight w:val="500"/>
        </w:trPr>
        <w:tc>
          <w:tcPr>
            <w:tcW w:w="2326" w:type="dxa"/>
            <w:tcBorders>
              <w:top w:val="single" w:sz="12" w:space="0" w:color="000000"/>
            </w:tcBorders>
          </w:tcPr>
          <w:p w14:paraId="0D07735B" w14:textId="77777777" w:rsidR="00C562DC" w:rsidRDefault="000906E7">
            <w:pPr>
              <w:pStyle w:val="TableParagraph"/>
              <w:spacing w:before="13"/>
              <w:rPr>
                <w:b/>
                <w:sz w:val="18"/>
              </w:rPr>
            </w:pPr>
            <w:proofErr w:type="spellStart"/>
            <w:r>
              <w:rPr>
                <w:b/>
                <w:sz w:val="18"/>
                <w:lang w:val="zh-Hans"/>
              </w:rPr>
              <w:t>成本种类</w:t>
            </w:r>
            <w:proofErr w:type="spellEnd"/>
          </w:p>
        </w:tc>
        <w:tc>
          <w:tcPr>
            <w:tcW w:w="2907" w:type="dxa"/>
            <w:tcBorders>
              <w:top w:val="single" w:sz="12" w:space="0" w:color="000000"/>
            </w:tcBorders>
          </w:tcPr>
          <w:p w14:paraId="71E11E5B" w14:textId="77777777" w:rsidR="00C562DC" w:rsidRDefault="000906E7">
            <w:pPr>
              <w:pStyle w:val="TableParagraph"/>
              <w:spacing w:before="13"/>
              <w:ind w:left="39"/>
              <w:rPr>
                <w:sz w:val="18"/>
              </w:rPr>
            </w:pPr>
            <w:r>
              <w:rPr>
                <w:color w:val="0000ED"/>
                <w:w w:val="105"/>
                <w:sz w:val="18"/>
                <w:lang w:val="zh-Hans"/>
              </w:rPr>
              <w:t>CostKindEnumType</w:t>
            </w:r>
          </w:p>
        </w:tc>
        <w:tc>
          <w:tcPr>
            <w:tcW w:w="581" w:type="dxa"/>
            <w:tcBorders>
              <w:top w:val="single" w:sz="12" w:space="0" w:color="000000"/>
            </w:tcBorders>
          </w:tcPr>
          <w:p w14:paraId="6456810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5A06F4F" w14:textId="77777777" w:rsidR="00C562DC" w:rsidRDefault="000906E7">
            <w:pPr>
              <w:pStyle w:val="TableParagraph"/>
              <w:spacing w:before="13" w:line="247" w:lineRule="auto"/>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消息</w:t>
            </w:r>
            <w:r>
              <w:rPr>
                <w:sz w:val="18"/>
                <w:lang w:val="zh-Hans"/>
              </w:rPr>
              <w:t>元素金额</w:t>
            </w:r>
            <w:proofErr w:type="spellEnd"/>
            <w:r>
              <w:rPr>
                <w:spacing w:val="-1"/>
                <w:sz w:val="18"/>
                <w:lang w:val="zh-Hans"/>
              </w:rPr>
              <w:t xml:space="preserve">  中  </w:t>
            </w:r>
            <w:proofErr w:type="spellStart"/>
            <w:r>
              <w:rPr>
                <w:spacing w:val="-1"/>
                <w:sz w:val="18"/>
                <w:lang w:val="zh-Hans"/>
              </w:rPr>
              <w:t>引用的成本类型</w:t>
            </w:r>
            <w:proofErr w:type="spellEnd"/>
          </w:p>
        </w:tc>
      </w:tr>
      <w:tr w:rsidR="00C562DC" w14:paraId="603D8F83" w14:textId="77777777">
        <w:trPr>
          <w:trHeight w:val="294"/>
        </w:trPr>
        <w:tc>
          <w:tcPr>
            <w:tcW w:w="2326" w:type="dxa"/>
            <w:shd w:val="clear" w:color="auto" w:fill="EDEDED"/>
          </w:tcPr>
          <w:p w14:paraId="30CF357F" w14:textId="77777777" w:rsidR="00C562DC" w:rsidRDefault="000906E7">
            <w:pPr>
              <w:pStyle w:val="TableParagraph"/>
              <w:rPr>
                <w:b/>
                <w:sz w:val="18"/>
              </w:rPr>
            </w:pPr>
            <w:r>
              <w:rPr>
                <w:b/>
                <w:sz w:val="18"/>
                <w:lang w:val="zh-Hans"/>
              </w:rPr>
              <w:t>量</w:t>
            </w:r>
          </w:p>
        </w:tc>
        <w:tc>
          <w:tcPr>
            <w:tcW w:w="2907" w:type="dxa"/>
            <w:shd w:val="clear" w:color="auto" w:fill="EDEDED"/>
          </w:tcPr>
          <w:p w14:paraId="18441903"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078053B2" w14:textId="77777777" w:rsidR="00C562DC" w:rsidRDefault="000906E7">
            <w:pPr>
              <w:pStyle w:val="TableParagraph"/>
              <w:ind w:left="39"/>
              <w:rPr>
                <w:sz w:val="18"/>
              </w:rPr>
            </w:pPr>
            <w:r>
              <w:rPr>
                <w:sz w:val="18"/>
                <w:lang w:val="zh-Hans"/>
              </w:rPr>
              <w:t>1..1</w:t>
            </w:r>
          </w:p>
        </w:tc>
        <w:tc>
          <w:tcPr>
            <w:tcW w:w="4651" w:type="dxa"/>
            <w:shd w:val="clear" w:color="auto" w:fill="EDEDED"/>
          </w:tcPr>
          <w:p w14:paraId="611791B4"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每千瓦时的估计或实际成本</w:t>
            </w:r>
            <w:proofErr w:type="spellEnd"/>
          </w:p>
        </w:tc>
      </w:tr>
      <w:tr w:rsidR="00C562DC" w14:paraId="750E5C00" w14:textId="77777777">
        <w:trPr>
          <w:trHeight w:val="726"/>
        </w:trPr>
        <w:tc>
          <w:tcPr>
            <w:tcW w:w="2326" w:type="dxa"/>
          </w:tcPr>
          <w:p w14:paraId="34B78EB9" w14:textId="77777777" w:rsidR="00C562DC" w:rsidRDefault="000906E7">
            <w:pPr>
              <w:pStyle w:val="TableParagraph"/>
              <w:rPr>
                <w:b/>
                <w:sz w:val="18"/>
              </w:rPr>
            </w:pPr>
            <w:proofErr w:type="spellStart"/>
            <w:r>
              <w:rPr>
                <w:b/>
                <w:sz w:val="18"/>
                <w:lang w:val="zh-Hans"/>
              </w:rPr>
              <w:t>金额倍增</w:t>
            </w:r>
            <w:proofErr w:type="spellEnd"/>
          </w:p>
        </w:tc>
        <w:tc>
          <w:tcPr>
            <w:tcW w:w="2907" w:type="dxa"/>
          </w:tcPr>
          <w:p w14:paraId="00EB2BE6"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58FFBE1E" w14:textId="77777777" w:rsidR="00C562DC" w:rsidRDefault="000906E7">
            <w:pPr>
              <w:pStyle w:val="TableParagraph"/>
              <w:ind w:left="39"/>
              <w:rPr>
                <w:sz w:val="18"/>
              </w:rPr>
            </w:pPr>
            <w:r>
              <w:rPr>
                <w:sz w:val="18"/>
                <w:lang w:val="zh-Hans"/>
              </w:rPr>
              <w:t>0..1</w:t>
            </w:r>
          </w:p>
        </w:tc>
        <w:tc>
          <w:tcPr>
            <w:tcW w:w="4651" w:type="dxa"/>
          </w:tcPr>
          <w:p w14:paraId="662D5B24" w14:textId="77777777" w:rsidR="00C562DC" w:rsidRDefault="000906E7">
            <w:pPr>
              <w:pStyle w:val="TableParagraph"/>
              <w:spacing w:line="247" w:lineRule="auto"/>
              <w:ind w:right="134"/>
              <w:jc w:val="both"/>
              <w:rPr>
                <w:sz w:val="18"/>
              </w:rPr>
            </w:pPr>
            <w:proofErr w:type="spellStart"/>
            <w:r>
              <w:rPr>
                <w:w w:val="95"/>
                <w:sz w:val="18"/>
                <w:lang w:val="zh-Hans"/>
              </w:rPr>
              <w:t>自选。值</w:t>
            </w:r>
            <w:proofErr w:type="spellEnd"/>
            <w:r>
              <w:rPr>
                <w:w w:val="95"/>
                <w:sz w:val="18"/>
                <w:lang w:val="zh-Hans"/>
              </w:rPr>
              <w:t>：-3..3，</w:t>
            </w:r>
            <w:proofErr w:type="spellStart"/>
            <w:r>
              <w:rPr>
                <w:w w:val="95"/>
                <w:sz w:val="18"/>
                <w:lang w:val="zh-Hans"/>
              </w:rPr>
              <w:t>金额乘数定义以</w:t>
            </w:r>
            <w:proofErr w:type="spellEnd"/>
            <w:r>
              <w:rPr>
                <w:w w:val="95"/>
                <w:sz w:val="18"/>
                <w:lang w:val="zh-Hans"/>
              </w:rPr>
              <w:t xml:space="preserve"> 10 （dec） </w:t>
            </w:r>
            <w:proofErr w:type="spellStart"/>
            <w:r>
              <w:rPr>
                <w:w w:val="95"/>
                <w:sz w:val="18"/>
                <w:lang w:val="zh-Hans"/>
              </w:rPr>
              <w:t>为底的指数。最终值由</w:t>
            </w:r>
            <w:r>
              <w:rPr>
                <w:sz w:val="18"/>
                <w:lang w:val="zh-Hans"/>
              </w:rPr>
              <w:t>：金额</w:t>
            </w:r>
            <w:proofErr w:type="spellEnd"/>
            <w:r>
              <w:rPr>
                <w:sz w:val="18"/>
                <w:lang w:val="zh-Hans"/>
              </w:rPr>
              <w:t xml:space="preserve"> * 10 ^ </w:t>
            </w:r>
            <w:proofErr w:type="spellStart"/>
            <w:r>
              <w:rPr>
                <w:sz w:val="18"/>
                <w:lang w:val="zh-Hans"/>
              </w:rPr>
              <w:t>金额倍增器</w:t>
            </w:r>
            <w:r>
              <w:rPr>
                <w:lang w:val="zh-Hans"/>
              </w:rPr>
              <w:t>确定</w:t>
            </w:r>
            <w:proofErr w:type="spellEnd"/>
          </w:p>
        </w:tc>
      </w:tr>
    </w:tbl>
    <w:p w14:paraId="42EC69BB" w14:textId="77777777" w:rsidR="00C562DC" w:rsidRDefault="00C562DC">
      <w:pPr>
        <w:pStyle w:val="a3"/>
        <w:spacing w:before="5"/>
        <w:rPr>
          <w:sz w:val="25"/>
        </w:rPr>
      </w:pPr>
    </w:p>
    <w:p w14:paraId="02A0FCFC" w14:textId="77777777" w:rsidR="00C562DC" w:rsidRDefault="000906E7">
      <w:pPr>
        <w:pStyle w:val="2"/>
        <w:numPr>
          <w:ilvl w:val="1"/>
          <w:numId w:val="7"/>
        </w:numPr>
        <w:tabs>
          <w:tab w:val="left" w:pos="935"/>
        </w:tabs>
        <w:spacing w:before="1"/>
        <w:ind w:left="934" w:hanging="815"/>
      </w:pPr>
      <w:proofErr w:type="spellStart"/>
      <w:r>
        <w:rPr>
          <w:lang w:val="zh-Hans"/>
        </w:rPr>
        <w:t>直流充电参数类型</w:t>
      </w:r>
      <w:proofErr w:type="spellEnd"/>
    </w:p>
    <w:p w14:paraId="7515FF0C" w14:textId="77777777" w:rsidR="00C562DC" w:rsidRDefault="000906E7">
      <w:pPr>
        <w:spacing w:before="261"/>
        <w:ind w:left="120"/>
        <w:rPr>
          <w:i/>
          <w:sz w:val="18"/>
        </w:rPr>
      </w:pPr>
      <w:r>
        <w:rPr>
          <w:i/>
          <w:w w:val="105"/>
          <w:sz w:val="18"/>
          <w:lang w:val="zh-Hans"/>
        </w:rPr>
        <w:t>类</w:t>
      </w:r>
    </w:p>
    <w:p w14:paraId="67E675B5" w14:textId="77777777" w:rsidR="00C562DC" w:rsidRDefault="00C562DC">
      <w:pPr>
        <w:pStyle w:val="a3"/>
        <w:spacing w:before="3"/>
        <w:rPr>
          <w:i/>
          <w:sz w:val="21"/>
        </w:rPr>
      </w:pPr>
    </w:p>
    <w:p w14:paraId="0F3E8563" w14:textId="77777777" w:rsidR="00C562DC" w:rsidRDefault="000906E7">
      <w:pPr>
        <w:pStyle w:val="a3"/>
        <w:ind w:left="120"/>
      </w:pPr>
      <w:r>
        <w:rPr>
          <w:lang w:val="zh-Hans"/>
        </w:rPr>
        <w:t xml:space="preserve">EV </w:t>
      </w:r>
      <w:proofErr w:type="spellStart"/>
      <w:r>
        <w:rPr>
          <w:lang w:val="zh-Hans"/>
        </w:rPr>
        <w:t>直流</w:t>
      </w:r>
      <w:proofErr w:type="spellEnd"/>
      <w:r>
        <w:rPr>
          <w:lang w:val="zh-Hans"/>
        </w:rPr>
        <w:t xml:space="preserve"> </w:t>
      </w:r>
      <w:proofErr w:type="spellStart"/>
      <w:r>
        <w:rPr>
          <w:lang w:val="zh-Hans"/>
        </w:rPr>
        <w:t>充电</w:t>
      </w:r>
      <w:proofErr w:type="spellEnd"/>
      <w:r>
        <w:rPr>
          <w:lang w:val="zh-Hans"/>
        </w:rPr>
        <w:t xml:space="preserve"> </w:t>
      </w:r>
      <w:proofErr w:type="spellStart"/>
      <w:r>
        <w:rPr>
          <w:lang w:val="zh-Hans"/>
        </w:rPr>
        <w:t>参数</w:t>
      </w:r>
      <w:proofErr w:type="spellEnd"/>
    </w:p>
    <w:p w14:paraId="6C8FD844" w14:textId="77777777" w:rsidR="00C562DC" w:rsidRDefault="00C562DC">
      <w:pPr>
        <w:pStyle w:val="a3"/>
        <w:spacing w:before="3"/>
        <w:rPr>
          <w:sz w:val="21"/>
        </w:rPr>
      </w:pPr>
    </w:p>
    <w:p w14:paraId="65689679" w14:textId="77777777" w:rsidR="00C562DC" w:rsidRDefault="000906E7">
      <w:pPr>
        <w:pStyle w:val="a3"/>
        <w:ind w:left="120"/>
      </w:pPr>
      <w:r>
        <w:rPr>
          <w:lang w:val="zh-Hans"/>
        </w:rPr>
        <w:t>DC</w:t>
      </w:r>
      <w:proofErr w:type="spellStart"/>
      <w:r>
        <w:rPr>
          <w:lang w:val="zh-Hans"/>
        </w:rPr>
        <w:t>充电参数类型</w:t>
      </w:r>
      <w:proofErr w:type="spellEnd"/>
      <w:r>
        <w:rPr>
          <w:lang w:val="zh-Hans"/>
        </w:rPr>
        <w:t xml:space="preserve"> </w:t>
      </w:r>
      <w:proofErr w:type="spellStart"/>
      <w:r>
        <w:rPr>
          <w:lang w:val="zh-Hans"/>
        </w:rPr>
        <w:t>由以下人员使用</w:t>
      </w:r>
      <w:proofErr w:type="spellEnd"/>
      <w:r>
        <w:rPr>
          <w:lang w:val="zh-Hans"/>
        </w:rPr>
        <w:t xml:space="preserve"> ：</w:t>
      </w:r>
      <w:r>
        <w:rPr>
          <w:color w:val="0000ED"/>
          <w:lang w:val="zh-Hans"/>
        </w:rPr>
        <w:t xml:space="preserve"> </w:t>
      </w:r>
      <w:proofErr w:type="spellStart"/>
      <w:r>
        <w:rPr>
          <w:color w:val="0000ED"/>
          <w:lang w:val="zh-Hans"/>
        </w:rPr>
        <w:t>常见：充电需要类型</w:t>
      </w:r>
      <w:proofErr w:type="spellEnd"/>
    </w:p>
    <w:p w14:paraId="78617DD7"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F4B63A1" w14:textId="77777777">
        <w:trPr>
          <w:trHeight w:val="284"/>
        </w:trPr>
        <w:tc>
          <w:tcPr>
            <w:tcW w:w="2326" w:type="dxa"/>
            <w:tcBorders>
              <w:bottom w:val="single" w:sz="12" w:space="0" w:color="000000"/>
            </w:tcBorders>
          </w:tcPr>
          <w:p w14:paraId="4F2591C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F57202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C78E788"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5574052" w14:textId="77777777" w:rsidR="00C562DC" w:rsidRDefault="000906E7">
            <w:pPr>
              <w:pStyle w:val="TableParagraph"/>
              <w:rPr>
                <w:b/>
                <w:sz w:val="18"/>
              </w:rPr>
            </w:pPr>
            <w:proofErr w:type="spellStart"/>
            <w:r>
              <w:rPr>
                <w:b/>
                <w:sz w:val="18"/>
                <w:lang w:val="zh-Hans"/>
              </w:rPr>
              <w:t>描述</w:t>
            </w:r>
            <w:proofErr w:type="spellEnd"/>
          </w:p>
        </w:tc>
      </w:tr>
      <w:tr w:rsidR="00C562DC" w14:paraId="6BBF6D0E" w14:textId="77777777">
        <w:trPr>
          <w:trHeight w:val="500"/>
        </w:trPr>
        <w:tc>
          <w:tcPr>
            <w:tcW w:w="2326" w:type="dxa"/>
            <w:tcBorders>
              <w:top w:val="single" w:sz="12" w:space="0" w:color="000000"/>
            </w:tcBorders>
          </w:tcPr>
          <w:p w14:paraId="4A39E929" w14:textId="77777777" w:rsidR="00C562DC" w:rsidRDefault="000906E7">
            <w:pPr>
              <w:pStyle w:val="TableParagraph"/>
              <w:spacing w:before="13"/>
              <w:rPr>
                <w:b/>
                <w:sz w:val="18"/>
              </w:rPr>
            </w:pPr>
            <w:r>
              <w:rPr>
                <w:b/>
                <w:sz w:val="18"/>
                <w:lang w:val="zh-Hans"/>
              </w:rPr>
              <w:t>evMax</w:t>
            </w:r>
            <w:proofErr w:type="spellStart"/>
            <w:r>
              <w:rPr>
                <w:b/>
                <w:sz w:val="18"/>
                <w:lang w:val="zh-Hans"/>
              </w:rPr>
              <w:t>当前</w:t>
            </w:r>
            <w:proofErr w:type="spellEnd"/>
          </w:p>
        </w:tc>
        <w:tc>
          <w:tcPr>
            <w:tcW w:w="2907" w:type="dxa"/>
            <w:tcBorders>
              <w:top w:val="single" w:sz="12" w:space="0" w:color="000000"/>
            </w:tcBorders>
          </w:tcPr>
          <w:p w14:paraId="2AB2A349"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222EF5BF"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E966C23" w14:textId="77777777" w:rsidR="00C562DC" w:rsidRDefault="000906E7">
            <w:pPr>
              <w:pStyle w:val="TableParagraph"/>
              <w:spacing w:before="13" w:line="247" w:lineRule="auto"/>
              <w:rPr>
                <w:sz w:val="18"/>
              </w:rPr>
            </w:pPr>
            <w:proofErr w:type="spellStart"/>
            <w:r>
              <w:rPr>
                <w:spacing w:val="-1"/>
                <w:sz w:val="18"/>
                <w:lang w:val="zh-Hans"/>
              </w:rPr>
              <w:t>必填</w:t>
            </w:r>
            <w:proofErr w:type="spellEnd"/>
            <w:r>
              <w:rPr>
                <w:spacing w:val="-1"/>
                <w:sz w:val="18"/>
                <w:lang w:val="zh-Hans"/>
              </w:rPr>
              <w:t>。</w:t>
            </w:r>
            <w:r>
              <w:rPr>
                <w:sz w:val="18"/>
                <w:lang w:val="zh-Hans"/>
              </w:rPr>
              <w:t xml:space="preserve">  </w:t>
            </w:r>
            <w:r>
              <w:rPr>
                <w:w w:val="95"/>
                <w:sz w:val="18"/>
                <w:lang w:val="zh-Hans"/>
              </w:rPr>
              <w:t xml:space="preserve">  </w:t>
            </w:r>
            <w:proofErr w:type="spellStart"/>
            <w:r>
              <w:rPr>
                <w:w w:val="95"/>
                <w:sz w:val="18"/>
                <w:lang w:val="zh-Hans"/>
              </w:rPr>
              <w:t>电动汽车</w:t>
            </w:r>
            <w:r>
              <w:rPr>
                <w:spacing w:val="-1"/>
                <w:sz w:val="18"/>
                <w:lang w:val="zh-Hans"/>
              </w:rPr>
              <w:t>支持的最大电流（安培</w:t>
            </w:r>
            <w:proofErr w:type="spellEnd"/>
            <w:r>
              <w:rPr>
                <w:spacing w:val="-1"/>
                <w:sz w:val="18"/>
                <w:lang w:val="zh-Hans"/>
              </w:rPr>
              <w:t>）。</w:t>
            </w:r>
            <w:r>
              <w:rPr>
                <w:w w:val="95"/>
                <w:sz w:val="18"/>
                <w:lang w:val="zh-Hans"/>
              </w:rPr>
              <w:t xml:space="preserve"> </w:t>
            </w:r>
            <w:proofErr w:type="spellStart"/>
            <w:r>
              <w:rPr>
                <w:w w:val="95"/>
                <w:sz w:val="18"/>
                <w:lang w:val="zh-Hans"/>
              </w:rPr>
              <w:t>包括电缆容量</w:t>
            </w:r>
            <w:proofErr w:type="spellEnd"/>
            <w:r>
              <w:rPr>
                <w:w w:val="95"/>
                <w:sz w:val="18"/>
                <w:lang w:val="zh-Hans"/>
              </w:rPr>
              <w:t>。</w:t>
            </w:r>
          </w:p>
        </w:tc>
      </w:tr>
      <w:tr w:rsidR="00C562DC" w14:paraId="3146F9D0" w14:textId="77777777">
        <w:trPr>
          <w:trHeight w:val="510"/>
        </w:trPr>
        <w:tc>
          <w:tcPr>
            <w:tcW w:w="2326" w:type="dxa"/>
            <w:shd w:val="clear" w:color="auto" w:fill="EDEDED"/>
          </w:tcPr>
          <w:p w14:paraId="29C7931F" w14:textId="77777777" w:rsidR="00C562DC" w:rsidRDefault="000906E7">
            <w:pPr>
              <w:pStyle w:val="TableParagraph"/>
              <w:rPr>
                <w:b/>
                <w:sz w:val="18"/>
              </w:rPr>
            </w:pPr>
            <w:r>
              <w:rPr>
                <w:b/>
                <w:sz w:val="18"/>
                <w:lang w:val="zh-Hans"/>
              </w:rPr>
              <w:t>evMaxVoltage</w:t>
            </w:r>
          </w:p>
        </w:tc>
        <w:tc>
          <w:tcPr>
            <w:tcW w:w="2907" w:type="dxa"/>
            <w:shd w:val="clear" w:color="auto" w:fill="EDEDED"/>
          </w:tcPr>
          <w:p w14:paraId="6863C86D"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570CF854" w14:textId="77777777" w:rsidR="00C562DC" w:rsidRDefault="000906E7">
            <w:pPr>
              <w:pStyle w:val="TableParagraph"/>
              <w:ind w:left="39"/>
              <w:rPr>
                <w:sz w:val="18"/>
              </w:rPr>
            </w:pPr>
            <w:r>
              <w:rPr>
                <w:sz w:val="18"/>
                <w:lang w:val="zh-Hans"/>
              </w:rPr>
              <w:t>1..1</w:t>
            </w:r>
          </w:p>
        </w:tc>
        <w:tc>
          <w:tcPr>
            <w:tcW w:w="4651" w:type="dxa"/>
            <w:shd w:val="clear" w:color="auto" w:fill="EDEDED"/>
          </w:tcPr>
          <w:p w14:paraId="279F9C96"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电动汽车</w:t>
            </w:r>
            <w:proofErr w:type="spellEnd"/>
            <w:r>
              <w:rPr>
                <w:sz w:val="18"/>
                <w:lang w:val="zh-Hans"/>
              </w:rPr>
              <w:t xml:space="preserve"> </w:t>
            </w:r>
            <w:r>
              <w:rPr>
                <w:w w:val="95"/>
                <w:sz w:val="18"/>
                <w:lang w:val="zh-Hans"/>
              </w:rPr>
              <w:t xml:space="preserve"> </w:t>
            </w:r>
            <w:proofErr w:type="spellStart"/>
            <w:r>
              <w:rPr>
                <w:w w:val="95"/>
                <w:sz w:val="18"/>
                <w:lang w:val="zh-Hans"/>
              </w:rPr>
              <w:t>支持的最大电压</w:t>
            </w:r>
            <w:proofErr w:type="spellEnd"/>
          </w:p>
        </w:tc>
      </w:tr>
      <w:tr w:rsidR="00C562DC" w14:paraId="545AF2D6" w14:textId="77777777">
        <w:trPr>
          <w:trHeight w:val="510"/>
        </w:trPr>
        <w:tc>
          <w:tcPr>
            <w:tcW w:w="2326" w:type="dxa"/>
          </w:tcPr>
          <w:p w14:paraId="0AEA79CE" w14:textId="77777777" w:rsidR="00C562DC" w:rsidRDefault="000906E7">
            <w:pPr>
              <w:pStyle w:val="TableParagraph"/>
              <w:rPr>
                <w:b/>
                <w:sz w:val="18"/>
              </w:rPr>
            </w:pPr>
            <w:proofErr w:type="spellStart"/>
            <w:r>
              <w:rPr>
                <w:b/>
                <w:sz w:val="18"/>
                <w:lang w:val="zh-Hans"/>
              </w:rPr>
              <w:t>能量大量</w:t>
            </w:r>
            <w:proofErr w:type="spellEnd"/>
          </w:p>
        </w:tc>
        <w:tc>
          <w:tcPr>
            <w:tcW w:w="2907" w:type="dxa"/>
          </w:tcPr>
          <w:p w14:paraId="604F941F"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67F2639E" w14:textId="77777777" w:rsidR="00C562DC" w:rsidRDefault="000906E7">
            <w:pPr>
              <w:pStyle w:val="TableParagraph"/>
              <w:ind w:left="39"/>
              <w:rPr>
                <w:sz w:val="18"/>
              </w:rPr>
            </w:pPr>
            <w:r>
              <w:rPr>
                <w:sz w:val="18"/>
                <w:lang w:val="zh-Hans"/>
              </w:rPr>
              <w:t>0..1</w:t>
            </w:r>
          </w:p>
        </w:tc>
        <w:tc>
          <w:tcPr>
            <w:tcW w:w="4651" w:type="dxa"/>
          </w:tcPr>
          <w:p w14:paraId="58E495FD"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请求的能量（以</w:t>
            </w:r>
            <w:proofErr w:type="spellEnd"/>
            <w:r>
              <w:rPr>
                <w:w w:val="95"/>
                <w:sz w:val="18"/>
                <w:lang w:val="zh-Hans"/>
              </w:rPr>
              <w:t xml:space="preserve"> Wh </w:t>
            </w:r>
            <w:proofErr w:type="spellStart"/>
            <w:r>
              <w:rPr>
                <w:w w:val="95"/>
                <w:sz w:val="18"/>
                <w:lang w:val="zh-Hans"/>
              </w:rPr>
              <w:t>为单位</w:t>
            </w:r>
            <w:proofErr w:type="spellEnd"/>
            <w:r>
              <w:rPr>
                <w:w w:val="95"/>
                <w:sz w:val="18"/>
                <w:lang w:val="zh-Hans"/>
              </w:rPr>
              <w:t xml:space="preserve">）。 </w:t>
            </w:r>
            <w:proofErr w:type="spellStart"/>
            <w:r>
              <w:rPr>
                <w:w w:val="95"/>
                <w:sz w:val="18"/>
                <w:lang w:val="zh-Hans"/>
              </w:rPr>
              <w:t>这包含预</w:t>
            </w:r>
            <w:r>
              <w:rPr>
                <w:lang w:val="zh-Hans"/>
              </w:rPr>
              <w:t>处理</w:t>
            </w:r>
            <w:r>
              <w:rPr>
                <w:w w:val="95"/>
                <w:sz w:val="18"/>
                <w:lang w:val="zh-Hans"/>
              </w:rPr>
              <w:t>所需的</w:t>
            </w:r>
            <w:proofErr w:type="spellEnd"/>
            <w:r>
              <w:rPr>
                <w:w w:val="95"/>
                <w:sz w:val="18"/>
                <w:lang w:val="zh-Hans"/>
              </w:rPr>
              <w:t xml:space="preserve">  </w:t>
            </w:r>
            <w:proofErr w:type="spellStart"/>
            <w:r>
              <w:rPr>
                <w:w w:val="95"/>
                <w:sz w:val="18"/>
                <w:lang w:val="zh-Hans"/>
              </w:rPr>
              <w:t>能量</w:t>
            </w:r>
            <w:proofErr w:type="spellEnd"/>
            <w:r>
              <w:rPr>
                <w:w w:val="95"/>
                <w:sz w:val="18"/>
                <w:lang w:val="zh-Hans"/>
              </w:rPr>
              <w:t>。</w:t>
            </w:r>
          </w:p>
        </w:tc>
      </w:tr>
      <w:tr w:rsidR="00C562DC" w14:paraId="1B17DD3E" w14:textId="77777777">
        <w:trPr>
          <w:trHeight w:val="510"/>
        </w:trPr>
        <w:tc>
          <w:tcPr>
            <w:tcW w:w="2326" w:type="dxa"/>
            <w:shd w:val="clear" w:color="auto" w:fill="EDEDED"/>
          </w:tcPr>
          <w:p w14:paraId="4022D31C" w14:textId="77777777" w:rsidR="00C562DC" w:rsidRDefault="000906E7">
            <w:pPr>
              <w:pStyle w:val="TableParagraph"/>
              <w:rPr>
                <w:b/>
                <w:sz w:val="18"/>
              </w:rPr>
            </w:pPr>
            <w:r>
              <w:rPr>
                <w:b/>
                <w:sz w:val="18"/>
                <w:lang w:val="zh-Hans"/>
              </w:rPr>
              <w:t>evMaxPower</w:t>
            </w:r>
          </w:p>
        </w:tc>
        <w:tc>
          <w:tcPr>
            <w:tcW w:w="2907" w:type="dxa"/>
            <w:shd w:val="clear" w:color="auto" w:fill="EDEDED"/>
          </w:tcPr>
          <w:p w14:paraId="1309AB12"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74F49978" w14:textId="77777777" w:rsidR="00C562DC" w:rsidRDefault="000906E7">
            <w:pPr>
              <w:pStyle w:val="TableParagraph"/>
              <w:ind w:left="39"/>
              <w:rPr>
                <w:sz w:val="18"/>
              </w:rPr>
            </w:pPr>
            <w:r>
              <w:rPr>
                <w:sz w:val="18"/>
                <w:lang w:val="zh-Hans"/>
              </w:rPr>
              <w:t>0..1</w:t>
            </w:r>
          </w:p>
        </w:tc>
        <w:tc>
          <w:tcPr>
            <w:tcW w:w="4651" w:type="dxa"/>
            <w:shd w:val="clear" w:color="auto" w:fill="EDEDED"/>
          </w:tcPr>
          <w:p w14:paraId="66B078D1" w14:textId="77777777" w:rsidR="00C562DC" w:rsidRDefault="000906E7">
            <w:pPr>
              <w:pStyle w:val="TableParagraph"/>
              <w:spacing w:line="247" w:lineRule="auto"/>
              <w:ind w:right="111"/>
              <w:rPr>
                <w:sz w:val="18"/>
              </w:rPr>
            </w:pPr>
            <w:proofErr w:type="spellStart"/>
            <w:r>
              <w:rPr>
                <w:spacing w:val="-1"/>
                <w:sz w:val="18"/>
                <w:lang w:val="zh-Hans"/>
              </w:rPr>
              <w:t>自选</w:t>
            </w:r>
            <w:proofErr w:type="spellEnd"/>
            <w:r>
              <w:rPr>
                <w:spacing w:val="-1"/>
                <w:sz w:val="18"/>
                <w:lang w:val="zh-Hans"/>
              </w:rPr>
              <w:t xml:space="preserve">。  </w:t>
            </w:r>
            <w:r>
              <w:rPr>
                <w:w w:val="95"/>
                <w:sz w:val="18"/>
                <w:lang w:val="zh-Hans"/>
              </w:rPr>
              <w:t xml:space="preserve"> </w:t>
            </w:r>
            <w:proofErr w:type="spellStart"/>
            <w:r>
              <w:rPr>
                <w:w w:val="95"/>
                <w:sz w:val="18"/>
                <w:lang w:val="zh-Hans"/>
              </w:rPr>
              <w:t>电动汽车</w:t>
            </w:r>
            <w:r>
              <w:rPr>
                <w:spacing w:val="-1"/>
                <w:sz w:val="18"/>
                <w:lang w:val="zh-Hans"/>
              </w:rPr>
              <w:t>支持的最大功率（以</w:t>
            </w:r>
            <w:proofErr w:type="spellEnd"/>
            <w:r>
              <w:rPr>
                <w:spacing w:val="-1"/>
                <w:sz w:val="18"/>
                <w:lang w:val="zh-Hans"/>
              </w:rPr>
              <w:t>W</w:t>
            </w:r>
            <w:proofErr w:type="spellStart"/>
            <w:r>
              <w:rPr>
                <w:spacing w:val="-1"/>
                <w:sz w:val="18"/>
                <w:lang w:val="zh-Hans"/>
              </w:rPr>
              <w:t>为单位</w:t>
            </w:r>
            <w:proofErr w:type="spellEnd"/>
            <w:r>
              <w:rPr>
                <w:w w:val="95"/>
                <w:sz w:val="18"/>
                <w:lang w:val="zh-Hans"/>
              </w:rPr>
              <w:t xml:space="preserve">）。  </w:t>
            </w:r>
            <w:proofErr w:type="spellStart"/>
            <w:r>
              <w:rPr>
                <w:w w:val="95"/>
                <w:sz w:val="18"/>
                <w:lang w:val="zh-Hans"/>
              </w:rPr>
              <w:t>需要直流</w:t>
            </w:r>
            <w:proofErr w:type="spellEnd"/>
            <w:r>
              <w:rPr>
                <w:w w:val="95"/>
                <w:sz w:val="18"/>
                <w:lang w:val="zh-Hans"/>
              </w:rPr>
              <w:t xml:space="preserve">  </w:t>
            </w:r>
            <w:proofErr w:type="spellStart"/>
            <w:r>
              <w:rPr>
                <w:w w:val="95"/>
                <w:sz w:val="18"/>
                <w:lang w:val="zh-Hans"/>
              </w:rPr>
              <w:t>充电</w:t>
            </w:r>
            <w:proofErr w:type="spellEnd"/>
            <w:r>
              <w:rPr>
                <w:w w:val="95"/>
                <w:sz w:val="18"/>
                <w:lang w:val="zh-Hans"/>
              </w:rPr>
              <w:t>。</w:t>
            </w:r>
          </w:p>
        </w:tc>
      </w:tr>
      <w:tr w:rsidR="00C562DC" w14:paraId="4F724769" w14:textId="77777777">
        <w:trPr>
          <w:trHeight w:val="510"/>
        </w:trPr>
        <w:tc>
          <w:tcPr>
            <w:tcW w:w="2326" w:type="dxa"/>
          </w:tcPr>
          <w:p w14:paraId="7D8F5BE7" w14:textId="77777777" w:rsidR="00C562DC" w:rsidRDefault="000906E7">
            <w:pPr>
              <w:pStyle w:val="TableParagraph"/>
              <w:rPr>
                <w:b/>
                <w:sz w:val="18"/>
              </w:rPr>
            </w:pPr>
            <w:proofErr w:type="spellStart"/>
            <w:r>
              <w:rPr>
                <w:b/>
                <w:sz w:val="18"/>
                <w:lang w:val="zh-Hans"/>
              </w:rPr>
              <w:t>状态充电</w:t>
            </w:r>
            <w:proofErr w:type="spellEnd"/>
          </w:p>
        </w:tc>
        <w:tc>
          <w:tcPr>
            <w:tcW w:w="2907" w:type="dxa"/>
          </w:tcPr>
          <w:p w14:paraId="7FC59896" w14:textId="77777777" w:rsidR="00C562DC" w:rsidRDefault="000906E7">
            <w:pPr>
              <w:pStyle w:val="TableParagraph"/>
              <w:ind w:left="39"/>
              <w:rPr>
                <w:sz w:val="18"/>
              </w:rPr>
            </w:pPr>
            <w:proofErr w:type="spellStart"/>
            <w:r>
              <w:rPr>
                <w:w w:val="95"/>
                <w:sz w:val="18"/>
                <w:lang w:val="zh-Hans"/>
              </w:rPr>
              <w:t>整数</w:t>
            </w:r>
            <w:proofErr w:type="spellEnd"/>
            <w:r>
              <w:rPr>
                <w:w w:val="95"/>
                <w:sz w:val="18"/>
                <w:lang w:val="zh-Hans"/>
              </w:rPr>
              <w:t xml:space="preserve">， 0 &lt; = </w:t>
            </w:r>
            <w:proofErr w:type="spellStart"/>
            <w:r>
              <w:rPr>
                <w:w w:val="95"/>
                <w:sz w:val="18"/>
                <w:lang w:val="zh-Hans"/>
              </w:rPr>
              <w:t>小时</w:t>
            </w:r>
            <w:proofErr w:type="spellEnd"/>
            <w:r>
              <w:rPr>
                <w:w w:val="95"/>
                <w:sz w:val="18"/>
                <w:lang w:val="zh-Hans"/>
              </w:rPr>
              <w:t xml:space="preserve"> &lt; = 100</w:t>
            </w:r>
          </w:p>
        </w:tc>
        <w:tc>
          <w:tcPr>
            <w:tcW w:w="581" w:type="dxa"/>
          </w:tcPr>
          <w:p w14:paraId="5A7BB371" w14:textId="77777777" w:rsidR="00C562DC" w:rsidRDefault="000906E7">
            <w:pPr>
              <w:pStyle w:val="TableParagraph"/>
              <w:ind w:left="39"/>
              <w:rPr>
                <w:sz w:val="18"/>
              </w:rPr>
            </w:pPr>
            <w:r>
              <w:rPr>
                <w:sz w:val="18"/>
                <w:lang w:val="zh-Hans"/>
              </w:rPr>
              <w:t>0..1</w:t>
            </w:r>
          </w:p>
        </w:tc>
        <w:tc>
          <w:tcPr>
            <w:tcW w:w="4651" w:type="dxa"/>
          </w:tcPr>
          <w:p w14:paraId="569FE71E"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电池中的可用</w:t>
            </w:r>
            <w:r>
              <w:rPr>
                <w:lang w:val="zh-Hans"/>
              </w:rPr>
              <w:t>能量</w:t>
            </w:r>
            <w:r>
              <w:rPr>
                <w:w w:val="95"/>
                <w:sz w:val="18"/>
                <w:lang w:val="zh-Hans"/>
              </w:rPr>
              <w:t>（以</w:t>
            </w:r>
            <w:proofErr w:type="spellEnd"/>
            <w:r>
              <w:rPr>
                <w:w w:val="95"/>
                <w:sz w:val="18"/>
                <w:lang w:val="zh-Hans"/>
              </w:rPr>
              <w:t xml:space="preserve">  </w:t>
            </w:r>
            <w:r>
              <w:rPr>
                <w:sz w:val="18"/>
                <w:lang w:val="zh-Hans"/>
              </w:rPr>
              <w:t xml:space="preserve"> </w:t>
            </w:r>
            <w:proofErr w:type="spellStart"/>
            <w:r>
              <w:rPr>
                <w:sz w:val="18"/>
                <w:lang w:val="zh-Hans"/>
              </w:rPr>
              <w:t>电池</w:t>
            </w:r>
            <w:r>
              <w:rPr>
                <w:lang w:val="zh-Hans"/>
              </w:rPr>
              <w:t>容量</w:t>
            </w:r>
            <w:r>
              <w:rPr>
                <w:w w:val="95"/>
                <w:sz w:val="18"/>
                <w:lang w:val="zh-Hans"/>
              </w:rPr>
              <w:t>的</w:t>
            </w:r>
            <w:proofErr w:type="spellEnd"/>
            <w:r>
              <w:rPr>
                <w:w w:val="95"/>
                <w:sz w:val="18"/>
                <w:lang w:val="zh-Hans"/>
              </w:rPr>
              <w:t xml:space="preserve">  </w:t>
            </w:r>
            <w:proofErr w:type="spellStart"/>
            <w:r>
              <w:rPr>
                <w:w w:val="95"/>
                <w:sz w:val="18"/>
                <w:lang w:val="zh-Hans"/>
              </w:rPr>
              <w:t>百分比</w:t>
            </w:r>
            <w:r>
              <w:rPr>
                <w:sz w:val="18"/>
                <w:lang w:val="zh-Hans"/>
              </w:rPr>
              <w:t>表示</w:t>
            </w:r>
            <w:proofErr w:type="spellEnd"/>
            <w:r>
              <w:rPr>
                <w:sz w:val="18"/>
                <w:lang w:val="zh-Hans"/>
              </w:rPr>
              <w:t>）</w:t>
            </w:r>
          </w:p>
        </w:tc>
      </w:tr>
    </w:tbl>
    <w:p w14:paraId="6E2A54FE" w14:textId="77777777" w:rsidR="00C562DC" w:rsidRDefault="00C562DC">
      <w:pPr>
        <w:spacing w:line="247" w:lineRule="auto"/>
        <w:rPr>
          <w:sz w:val="18"/>
        </w:rPr>
        <w:sectPr w:rsidR="00C562DC">
          <w:pgSz w:w="11910" w:h="16840"/>
          <w:pgMar w:top="580" w:right="600" w:bottom="620" w:left="600" w:header="186" w:footer="431" w:gutter="0"/>
          <w:cols w:space="720"/>
        </w:sectPr>
      </w:pPr>
    </w:p>
    <w:p w14:paraId="690B89E9"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0C85AAAA" w14:textId="77777777">
        <w:trPr>
          <w:trHeight w:val="274"/>
        </w:trPr>
        <w:tc>
          <w:tcPr>
            <w:tcW w:w="2326" w:type="dxa"/>
            <w:tcBorders>
              <w:left w:val="single" w:sz="4" w:space="0" w:color="000000"/>
              <w:bottom w:val="single" w:sz="12" w:space="0" w:color="000000"/>
              <w:right w:val="single" w:sz="4" w:space="0" w:color="000000"/>
            </w:tcBorders>
          </w:tcPr>
          <w:p w14:paraId="7AB69060"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48CD9FD2"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13791954"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27CD5D6B"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39B3592" w14:textId="77777777">
        <w:trPr>
          <w:trHeight w:val="284"/>
        </w:trPr>
        <w:tc>
          <w:tcPr>
            <w:tcW w:w="2326" w:type="dxa"/>
            <w:tcBorders>
              <w:top w:val="single" w:sz="12" w:space="0" w:color="000000"/>
              <w:left w:val="single" w:sz="4" w:space="0" w:color="000000"/>
              <w:bottom w:val="single" w:sz="4" w:space="0" w:color="000000"/>
              <w:right w:val="single" w:sz="4" w:space="0" w:color="000000"/>
            </w:tcBorders>
          </w:tcPr>
          <w:p w14:paraId="7EF0F899" w14:textId="77777777" w:rsidR="00C562DC" w:rsidRDefault="000906E7">
            <w:pPr>
              <w:pStyle w:val="TableParagraph"/>
              <w:spacing w:before="13"/>
              <w:rPr>
                <w:b/>
                <w:sz w:val="18"/>
              </w:rPr>
            </w:pPr>
            <w:r>
              <w:rPr>
                <w:b/>
                <w:sz w:val="18"/>
                <w:lang w:val="zh-Hans"/>
              </w:rPr>
              <w:t>evEnergyCapacity</w:t>
            </w:r>
          </w:p>
        </w:tc>
        <w:tc>
          <w:tcPr>
            <w:tcW w:w="2907" w:type="dxa"/>
            <w:tcBorders>
              <w:top w:val="single" w:sz="12" w:space="0" w:color="000000"/>
              <w:left w:val="single" w:sz="4" w:space="0" w:color="000000"/>
              <w:bottom w:val="single" w:sz="4" w:space="0" w:color="000000"/>
              <w:right w:val="single" w:sz="4" w:space="0" w:color="000000"/>
            </w:tcBorders>
          </w:tcPr>
          <w:p w14:paraId="7D7DF24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63C56364"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2682D111" w14:textId="77777777" w:rsidR="00C562DC" w:rsidRDefault="000906E7">
            <w:pPr>
              <w:pStyle w:val="TableParagraph"/>
              <w:spacing w:before="13"/>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电动汽车</w:t>
            </w:r>
            <w:proofErr w:type="spellEnd"/>
            <w:r>
              <w:rPr>
                <w:w w:val="95"/>
                <w:sz w:val="18"/>
                <w:lang w:val="zh-Hans"/>
              </w:rPr>
              <w:t xml:space="preserve">  </w:t>
            </w:r>
            <w:proofErr w:type="spellStart"/>
            <w:r>
              <w:rPr>
                <w:w w:val="95"/>
                <w:sz w:val="18"/>
                <w:lang w:val="zh-Hans"/>
              </w:rPr>
              <w:t>电池的</w:t>
            </w:r>
            <w:proofErr w:type="spellEnd"/>
            <w:r>
              <w:rPr>
                <w:w w:val="95"/>
                <w:sz w:val="18"/>
                <w:lang w:val="zh-Hans"/>
              </w:rPr>
              <w:t xml:space="preserve">  </w:t>
            </w:r>
            <w:proofErr w:type="spellStart"/>
            <w:r>
              <w:rPr>
                <w:w w:val="95"/>
                <w:sz w:val="18"/>
                <w:lang w:val="zh-Hans"/>
              </w:rPr>
              <w:t>容量</w:t>
            </w:r>
            <w:proofErr w:type="spellEnd"/>
            <w:r>
              <w:rPr>
                <w:w w:val="95"/>
                <w:sz w:val="18"/>
                <w:lang w:val="zh-Hans"/>
              </w:rPr>
              <w:t>（Wh）</w:t>
            </w:r>
          </w:p>
        </w:tc>
      </w:tr>
      <w:tr w:rsidR="00C562DC" w14:paraId="10DA097B"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7462E4F2" w14:textId="77777777" w:rsidR="00C562DC" w:rsidRDefault="000906E7">
            <w:pPr>
              <w:pStyle w:val="TableParagraph"/>
              <w:rPr>
                <w:b/>
                <w:sz w:val="18"/>
              </w:rPr>
            </w:pPr>
            <w:r>
              <w:rPr>
                <w:b/>
                <w:sz w:val="18"/>
                <w:lang w:val="zh-Hans"/>
              </w:rPr>
              <w:t>fullSoC</w:t>
            </w:r>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10F61FFD" w14:textId="77777777" w:rsidR="00C562DC" w:rsidRDefault="000906E7">
            <w:pPr>
              <w:pStyle w:val="TableParagraph"/>
              <w:ind w:left="39"/>
              <w:rPr>
                <w:sz w:val="18"/>
              </w:rPr>
            </w:pPr>
            <w:proofErr w:type="spellStart"/>
            <w:r>
              <w:rPr>
                <w:w w:val="95"/>
                <w:sz w:val="18"/>
                <w:lang w:val="zh-Hans"/>
              </w:rPr>
              <w:t>整数</w:t>
            </w:r>
            <w:proofErr w:type="spellEnd"/>
            <w:r>
              <w:rPr>
                <w:w w:val="95"/>
                <w:sz w:val="18"/>
                <w:lang w:val="zh-Hans"/>
              </w:rPr>
              <w:t xml:space="preserve">， 0 &lt; = </w:t>
            </w:r>
            <w:proofErr w:type="spellStart"/>
            <w:r>
              <w:rPr>
                <w:w w:val="95"/>
                <w:sz w:val="18"/>
                <w:lang w:val="zh-Hans"/>
              </w:rPr>
              <w:t>小时</w:t>
            </w:r>
            <w:proofErr w:type="spellEnd"/>
            <w:r>
              <w:rPr>
                <w:w w:val="95"/>
                <w:sz w:val="18"/>
                <w:lang w:val="zh-Hans"/>
              </w:rPr>
              <w:t xml:space="preserve"> &lt; = 100</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4D35DAFE"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261F10F3" w14:textId="77777777" w:rsidR="00C562DC" w:rsidRDefault="000906E7">
            <w:pPr>
              <w:pStyle w:val="TableParagraph"/>
              <w:spacing w:line="247" w:lineRule="auto"/>
              <w:ind w:right="111"/>
              <w:rPr>
                <w:sz w:val="18"/>
              </w:rPr>
            </w:pPr>
            <w:proofErr w:type="spellStart"/>
            <w:r>
              <w:rPr>
                <w:sz w:val="18"/>
                <w:lang w:val="zh-Hans"/>
              </w:rPr>
              <w:t>自选</w:t>
            </w:r>
            <w:proofErr w:type="spellEnd"/>
            <w:r>
              <w:rPr>
                <w:sz w:val="18"/>
                <w:lang w:val="zh-Hans"/>
              </w:rPr>
              <w:t xml:space="preserve">。    EV </w:t>
            </w:r>
            <w:proofErr w:type="spellStart"/>
            <w:r>
              <w:rPr>
                <w:sz w:val="18"/>
                <w:lang w:val="zh-Hans"/>
              </w:rPr>
              <w:t>认为</w:t>
            </w:r>
            <w:r>
              <w:rPr>
                <w:w w:val="95"/>
                <w:sz w:val="18"/>
                <w:lang w:val="zh-Hans"/>
              </w:rPr>
              <w:t>电池已充满电的</w:t>
            </w:r>
            <w:proofErr w:type="spellEnd"/>
            <w:r>
              <w:rPr>
                <w:sz w:val="18"/>
                <w:lang w:val="zh-Hans"/>
              </w:rPr>
              <w:t xml:space="preserve"> SoC </w:t>
            </w:r>
            <w:proofErr w:type="spellStart"/>
            <w:r>
              <w:rPr>
                <w:sz w:val="18"/>
                <w:lang w:val="zh-Hans"/>
              </w:rPr>
              <w:t>的百分比</w:t>
            </w:r>
            <w:proofErr w:type="spellEnd"/>
            <w:r>
              <w:rPr>
                <w:lang w:val="zh-Hans"/>
              </w:rPr>
              <w:t>。</w:t>
            </w:r>
            <w:r>
              <w:rPr>
                <w:w w:val="95"/>
                <w:sz w:val="18"/>
                <w:lang w:val="zh-Hans"/>
              </w:rPr>
              <w:t xml:space="preserve"> （</w:t>
            </w:r>
            <w:proofErr w:type="spellStart"/>
            <w:r>
              <w:rPr>
                <w:w w:val="95"/>
                <w:sz w:val="18"/>
                <w:lang w:val="zh-Hans"/>
              </w:rPr>
              <w:t>可能的值</w:t>
            </w:r>
            <w:proofErr w:type="spellEnd"/>
            <w:r>
              <w:rPr>
                <w:w w:val="95"/>
                <w:sz w:val="18"/>
                <w:lang w:val="zh-Hans"/>
              </w:rPr>
              <w:t>：0 - 100）</w:t>
            </w:r>
          </w:p>
        </w:tc>
      </w:tr>
      <w:tr w:rsidR="00C562DC" w14:paraId="3FB73FCE"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17AA66F0" w14:textId="77777777" w:rsidR="00C562DC" w:rsidRDefault="000906E7">
            <w:pPr>
              <w:pStyle w:val="TableParagraph"/>
              <w:rPr>
                <w:b/>
                <w:sz w:val="18"/>
              </w:rPr>
            </w:pPr>
            <w:proofErr w:type="spellStart"/>
            <w:r>
              <w:rPr>
                <w:b/>
                <w:sz w:val="18"/>
                <w:lang w:val="zh-Hans"/>
              </w:rPr>
              <w:t>散装化学</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7F3BC1F3" w14:textId="77777777" w:rsidR="00C562DC" w:rsidRDefault="000906E7">
            <w:pPr>
              <w:pStyle w:val="TableParagraph"/>
              <w:ind w:left="39"/>
              <w:rPr>
                <w:sz w:val="18"/>
              </w:rPr>
            </w:pPr>
            <w:proofErr w:type="spellStart"/>
            <w:r>
              <w:rPr>
                <w:w w:val="95"/>
                <w:sz w:val="18"/>
                <w:lang w:val="zh-Hans"/>
              </w:rPr>
              <w:t>整数</w:t>
            </w:r>
            <w:proofErr w:type="spellEnd"/>
            <w:r>
              <w:rPr>
                <w:w w:val="95"/>
                <w:sz w:val="18"/>
                <w:lang w:val="zh-Hans"/>
              </w:rPr>
              <w:t xml:space="preserve">， 0 &lt; = </w:t>
            </w:r>
            <w:proofErr w:type="spellStart"/>
            <w:r>
              <w:rPr>
                <w:w w:val="95"/>
                <w:sz w:val="18"/>
                <w:lang w:val="zh-Hans"/>
              </w:rPr>
              <w:t>小时</w:t>
            </w:r>
            <w:proofErr w:type="spellEnd"/>
            <w:r>
              <w:rPr>
                <w:w w:val="95"/>
                <w:sz w:val="18"/>
                <w:lang w:val="zh-Hans"/>
              </w:rPr>
              <w:t xml:space="preserve"> &lt; = 100</w:t>
            </w:r>
          </w:p>
        </w:tc>
        <w:tc>
          <w:tcPr>
            <w:tcW w:w="581" w:type="dxa"/>
            <w:tcBorders>
              <w:top w:val="single" w:sz="4" w:space="0" w:color="000000"/>
              <w:left w:val="single" w:sz="4" w:space="0" w:color="000000"/>
              <w:bottom w:val="single" w:sz="4" w:space="0" w:color="000000"/>
              <w:right w:val="single" w:sz="4" w:space="0" w:color="000000"/>
            </w:tcBorders>
          </w:tcPr>
          <w:p w14:paraId="328C9365"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55FF56F1" w14:textId="77777777" w:rsidR="00C562DC" w:rsidRDefault="000906E7">
            <w:pPr>
              <w:pStyle w:val="TableParagraph"/>
              <w:spacing w:line="247" w:lineRule="auto"/>
              <w:rPr>
                <w:sz w:val="18"/>
              </w:rPr>
            </w:pPr>
            <w:proofErr w:type="spellStart"/>
            <w:r>
              <w:rPr>
                <w:sz w:val="18"/>
                <w:lang w:val="zh-Hans"/>
              </w:rPr>
              <w:t>自选</w:t>
            </w:r>
            <w:proofErr w:type="spellEnd"/>
            <w:r>
              <w:rPr>
                <w:sz w:val="18"/>
                <w:lang w:val="zh-Hans"/>
              </w:rPr>
              <w:t>。    EV</w:t>
            </w:r>
            <w:proofErr w:type="spellStart"/>
            <w:r>
              <w:rPr>
                <w:sz w:val="18"/>
                <w:lang w:val="zh-Hans"/>
              </w:rPr>
              <w:t>认为</w:t>
            </w:r>
            <w:proofErr w:type="spellEnd"/>
            <w:r>
              <w:rPr>
                <w:sz w:val="18"/>
                <w:lang w:val="zh-Hans"/>
              </w:rPr>
              <w:t xml:space="preserve">  </w:t>
            </w:r>
            <w:proofErr w:type="spellStart"/>
            <w:r>
              <w:rPr>
                <w:sz w:val="18"/>
                <w:lang w:val="zh-Hans"/>
              </w:rPr>
              <w:t>快速充电过程</w:t>
            </w:r>
            <w:proofErr w:type="spellEnd"/>
            <w:r>
              <w:rPr>
                <w:sz w:val="18"/>
                <w:lang w:val="zh-Hans"/>
              </w:rPr>
              <w:t xml:space="preserve">  </w:t>
            </w:r>
            <w:proofErr w:type="spellStart"/>
            <w:r>
              <w:rPr>
                <w:sz w:val="18"/>
                <w:lang w:val="zh-Hans"/>
              </w:rPr>
              <w:t>结束的</w:t>
            </w:r>
            <w:proofErr w:type="spellEnd"/>
            <w:r>
              <w:rPr>
                <w:sz w:val="18"/>
                <w:lang w:val="zh-Hans"/>
              </w:rPr>
              <w:t>SoC</w:t>
            </w:r>
            <w:proofErr w:type="spellStart"/>
            <w:r>
              <w:rPr>
                <w:sz w:val="18"/>
                <w:lang w:val="zh-Hans"/>
              </w:rPr>
              <w:t>的百分比</w:t>
            </w:r>
            <w:proofErr w:type="spellEnd"/>
            <w:r>
              <w:rPr>
                <w:lang w:val="zh-Hans"/>
              </w:rPr>
              <w:t>。</w:t>
            </w:r>
            <w:r>
              <w:rPr>
                <w:sz w:val="18"/>
                <w:lang w:val="zh-Hans"/>
              </w:rPr>
              <w:t xml:space="preserve"> （</w:t>
            </w:r>
            <w:proofErr w:type="spellStart"/>
            <w:r>
              <w:rPr>
                <w:sz w:val="18"/>
                <w:lang w:val="zh-Hans"/>
              </w:rPr>
              <w:t>可能的值</w:t>
            </w:r>
            <w:proofErr w:type="spellEnd"/>
            <w:r>
              <w:rPr>
                <w:sz w:val="18"/>
                <w:lang w:val="zh-Hans"/>
              </w:rPr>
              <w:t>：0 - 100）</w:t>
            </w:r>
          </w:p>
        </w:tc>
      </w:tr>
    </w:tbl>
    <w:p w14:paraId="74179D05" w14:textId="77777777" w:rsidR="00C562DC" w:rsidRDefault="00C562DC">
      <w:pPr>
        <w:pStyle w:val="a3"/>
        <w:spacing w:before="10"/>
        <w:rPr>
          <w:sz w:val="15"/>
        </w:rPr>
      </w:pPr>
    </w:p>
    <w:p w14:paraId="48EFCB31" w14:textId="77777777" w:rsidR="00C562DC" w:rsidRDefault="000906E7">
      <w:pPr>
        <w:pStyle w:val="2"/>
        <w:numPr>
          <w:ilvl w:val="1"/>
          <w:numId w:val="7"/>
        </w:numPr>
        <w:tabs>
          <w:tab w:val="left" w:pos="935"/>
        </w:tabs>
        <w:spacing w:before="96"/>
        <w:ind w:left="934" w:hanging="815"/>
      </w:pPr>
      <w:proofErr w:type="spellStart"/>
      <w:r>
        <w:rPr>
          <w:lang w:val="zh-Hans"/>
        </w:rPr>
        <w:t>事件数据类型</w:t>
      </w:r>
      <w:proofErr w:type="spellEnd"/>
    </w:p>
    <w:p w14:paraId="3252F2BD" w14:textId="77777777" w:rsidR="00C562DC" w:rsidRDefault="000906E7">
      <w:pPr>
        <w:spacing w:before="262"/>
        <w:ind w:left="120"/>
        <w:rPr>
          <w:i/>
          <w:sz w:val="18"/>
        </w:rPr>
      </w:pPr>
      <w:r>
        <w:rPr>
          <w:i/>
          <w:w w:val="105"/>
          <w:sz w:val="18"/>
          <w:lang w:val="zh-Hans"/>
        </w:rPr>
        <w:t>类</w:t>
      </w:r>
    </w:p>
    <w:p w14:paraId="333711A1" w14:textId="77777777" w:rsidR="00C562DC" w:rsidRDefault="00C562DC">
      <w:pPr>
        <w:pStyle w:val="a3"/>
        <w:spacing w:before="2"/>
        <w:rPr>
          <w:i/>
          <w:sz w:val="21"/>
        </w:rPr>
      </w:pPr>
    </w:p>
    <w:p w14:paraId="62AC2694" w14:textId="77777777" w:rsidR="00C562DC" w:rsidRDefault="000906E7">
      <w:pPr>
        <w:pStyle w:val="a3"/>
        <w:spacing w:before="1" w:after="7" w:line="523" w:lineRule="auto"/>
        <w:ind w:left="120" w:right="5486"/>
      </w:pPr>
      <w:r>
        <w:rPr>
          <w:w w:val="95"/>
          <w:lang w:val="zh-Hans"/>
        </w:rPr>
        <w:t xml:space="preserve"> </w:t>
      </w:r>
      <w:proofErr w:type="spellStart"/>
      <w:r>
        <w:rPr>
          <w:w w:val="95"/>
          <w:lang w:val="zh-Hans"/>
        </w:rPr>
        <w:t>用于报告</w:t>
      </w:r>
      <w:proofErr w:type="spellEnd"/>
      <w:r>
        <w:rPr>
          <w:w w:val="95"/>
          <w:lang w:val="zh-Hans"/>
        </w:rPr>
        <w:t xml:space="preserve">  </w:t>
      </w:r>
      <w:proofErr w:type="spellStart"/>
      <w:r>
        <w:rPr>
          <w:w w:val="95"/>
          <w:lang w:val="zh-Hans"/>
        </w:rPr>
        <w:t>组件变量的事件通知的</w:t>
      </w:r>
      <w:r>
        <w:rPr>
          <w:lang w:val="zh-Hans"/>
        </w:rPr>
        <w:t>类</w:t>
      </w:r>
      <w:proofErr w:type="spellEnd"/>
      <w:r>
        <w:rPr>
          <w:lang w:val="zh-Hans"/>
        </w:rPr>
        <w:t xml:space="preserve">。 EventDataType  </w:t>
      </w:r>
      <w:proofErr w:type="spellStart"/>
      <w:r>
        <w:rPr>
          <w:lang w:val="zh-Hans"/>
        </w:rPr>
        <w:t>由以下人员使用</w:t>
      </w:r>
      <w:proofErr w:type="spellEnd"/>
      <w:r>
        <w:rPr>
          <w:lang w:val="zh-Hans"/>
        </w:rPr>
        <w:t>：</w:t>
      </w:r>
      <w:r>
        <w:rPr>
          <w:color w:val="0000ED"/>
          <w:lang w:val="zh-Hans"/>
        </w:rPr>
        <w:t>NotifyEventRequest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070ACF7" w14:textId="77777777">
        <w:trPr>
          <w:trHeight w:val="284"/>
        </w:trPr>
        <w:tc>
          <w:tcPr>
            <w:tcW w:w="2326" w:type="dxa"/>
            <w:tcBorders>
              <w:bottom w:val="single" w:sz="12" w:space="0" w:color="000000"/>
            </w:tcBorders>
          </w:tcPr>
          <w:p w14:paraId="0150D47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4F44EEC"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B847E36"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4EAD817" w14:textId="77777777" w:rsidR="00C562DC" w:rsidRDefault="000906E7">
            <w:pPr>
              <w:pStyle w:val="TableParagraph"/>
              <w:rPr>
                <w:b/>
                <w:sz w:val="18"/>
              </w:rPr>
            </w:pPr>
            <w:proofErr w:type="spellStart"/>
            <w:r>
              <w:rPr>
                <w:b/>
                <w:sz w:val="18"/>
                <w:lang w:val="zh-Hans"/>
              </w:rPr>
              <w:t>描述</w:t>
            </w:r>
            <w:proofErr w:type="spellEnd"/>
          </w:p>
        </w:tc>
      </w:tr>
      <w:tr w:rsidR="00C562DC" w14:paraId="55FD4A4C" w14:textId="77777777">
        <w:trPr>
          <w:trHeight w:val="500"/>
        </w:trPr>
        <w:tc>
          <w:tcPr>
            <w:tcW w:w="2326" w:type="dxa"/>
            <w:tcBorders>
              <w:top w:val="single" w:sz="12" w:space="0" w:color="000000"/>
            </w:tcBorders>
          </w:tcPr>
          <w:p w14:paraId="5DA86BED" w14:textId="77777777" w:rsidR="00C562DC" w:rsidRDefault="000906E7">
            <w:pPr>
              <w:pStyle w:val="TableParagraph"/>
              <w:spacing w:before="13"/>
              <w:rPr>
                <w:b/>
                <w:sz w:val="18"/>
              </w:rPr>
            </w:pPr>
            <w:proofErr w:type="spellStart"/>
            <w:r>
              <w:rPr>
                <w:b/>
                <w:sz w:val="18"/>
                <w:lang w:val="zh-Hans"/>
              </w:rPr>
              <w:t>事件</w:t>
            </w:r>
            <w:proofErr w:type="spellEnd"/>
            <w:r>
              <w:rPr>
                <w:b/>
                <w:sz w:val="18"/>
                <w:lang w:val="zh-Hans"/>
              </w:rPr>
              <w:t xml:space="preserve"> Id</w:t>
            </w:r>
          </w:p>
        </w:tc>
        <w:tc>
          <w:tcPr>
            <w:tcW w:w="2907" w:type="dxa"/>
            <w:tcBorders>
              <w:top w:val="single" w:sz="12" w:space="0" w:color="000000"/>
            </w:tcBorders>
          </w:tcPr>
          <w:p w14:paraId="21414807"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607501B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3CFCD22" w14:textId="77777777" w:rsidR="00C562DC" w:rsidRDefault="000906E7">
            <w:pPr>
              <w:pStyle w:val="TableParagraph"/>
              <w:spacing w:before="13" w:line="247" w:lineRule="auto"/>
              <w:ind w:right="195"/>
              <w:rPr>
                <w:sz w:val="18"/>
              </w:rPr>
            </w:pPr>
            <w:proofErr w:type="spellStart"/>
            <w:r>
              <w:rPr>
                <w:w w:val="95"/>
                <w:sz w:val="18"/>
                <w:lang w:val="zh-Hans"/>
              </w:rPr>
              <w:t>必填。标识事件。此字段可</w:t>
            </w:r>
            <w:r>
              <w:rPr>
                <w:sz w:val="18"/>
                <w:lang w:val="zh-Hans"/>
              </w:rPr>
              <w:t>由其他事件称为</w:t>
            </w:r>
            <w:proofErr w:type="spellEnd"/>
            <w:r>
              <w:rPr>
                <w:sz w:val="18"/>
                <w:lang w:val="zh-Hans"/>
              </w:rPr>
              <w:t xml:space="preserve">   </w:t>
            </w:r>
            <w:proofErr w:type="spellStart"/>
            <w:r>
              <w:rPr>
                <w:sz w:val="18"/>
                <w:lang w:val="zh-Hans"/>
              </w:rPr>
              <w:t>原因</w:t>
            </w:r>
            <w:proofErr w:type="spellEnd"/>
            <w:r>
              <w:rPr>
                <w:lang w:val="zh-Hans"/>
              </w:rPr>
              <w:t>。</w:t>
            </w:r>
          </w:p>
        </w:tc>
      </w:tr>
      <w:tr w:rsidR="00C562DC" w14:paraId="152E4560" w14:textId="77777777">
        <w:trPr>
          <w:trHeight w:val="510"/>
        </w:trPr>
        <w:tc>
          <w:tcPr>
            <w:tcW w:w="2326" w:type="dxa"/>
            <w:shd w:val="clear" w:color="auto" w:fill="EDEDED"/>
          </w:tcPr>
          <w:p w14:paraId="7118213E" w14:textId="77777777" w:rsidR="00C562DC" w:rsidRDefault="000906E7">
            <w:pPr>
              <w:pStyle w:val="TableParagraph"/>
              <w:rPr>
                <w:b/>
                <w:sz w:val="18"/>
              </w:rPr>
            </w:pPr>
            <w:proofErr w:type="spellStart"/>
            <w:r>
              <w:rPr>
                <w:b/>
                <w:sz w:val="18"/>
                <w:lang w:val="zh-Hans"/>
              </w:rPr>
              <w:t>时间戳</w:t>
            </w:r>
            <w:proofErr w:type="spellEnd"/>
          </w:p>
        </w:tc>
        <w:tc>
          <w:tcPr>
            <w:tcW w:w="2907" w:type="dxa"/>
            <w:shd w:val="clear" w:color="auto" w:fill="EDEDED"/>
          </w:tcPr>
          <w:p w14:paraId="45C04D58"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7D6412B0" w14:textId="77777777" w:rsidR="00C562DC" w:rsidRDefault="000906E7">
            <w:pPr>
              <w:pStyle w:val="TableParagraph"/>
              <w:ind w:left="39"/>
              <w:rPr>
                <w:sz w:val="18"/>
              </w:rPr>
            </w:pPr>
            <w:r>
              <w:rPr>
                <w:sz w:val="18"/>
                <w:lang w:val="zh-Hans"/>
              </w:rPr>
              <w:t>1..1</w:t>
            </w:r>
          </w:p>
        </w:tc>
        <w:tc>
          <w:tcPr>
            <w:tcW w:w="4651" w:type="dxa"/>
            <w:shd w:val="clear" w:color="auto" w:fill="EDEDED"/>
          </w:tcPr>
          <w:p w14:paraId="032DF575" w14:textId="77777777" w:rsidR="00C562DC" w:rsidRDefault="000906E7">
            <w:pPr>
              <w:pStyle w:val="TableParagraph"/>
              <w:spacing w:line="247" w:lineRule="auto"/>
              <w:rPr>
                <w:sz w:val="18"/>
              </w:rPr>
            </w:pPr>
            <w:proofErr w:type="spellStart"/>
            <w:r>
              <w:rPr>
                <w:w w:val="95"/>
                <w:sz w:val="18"/>
                <w:lang w:val="zh-Hans"/>
              </w:rPr>
              <w:t>必填。生成报告</w:t>
            </w:r>
            <w:proofErr w:type="spellEnd"/>
            <w:r>
              <w:rPr>
                <w:w w:val="95"/>
                <w:sz w:val="18"/>
                <w:lang w:val="zh-Hans"/>
              </w:rPr>
              <w:t xml:space="preserve">    </w:t>
            </w:r>
            <w:proofErr w:type="spellStart"/>
            <w:r>
              <w:rPr>
                <w:w w:val="95"/>
                <w:sz w:val="18"/>
                <w:lang w:val="zh-Hans"/>
              </w:rPr>
              <w:t>时刻的时间戳</w:t>
            </w:r>
            <w:proofErr w:type="spellEnd"/>
            <w:r>
              <w:rPr>
                <w:sz w:val="18"/>
                <w:lang w:val="zh-Hans"/>
              </w:rPr>
              <w:t>。</w:t>
            </w:r>
          </w:p>
        </w:tc>
      </w:tr>
      <w:tr w:rsidR="00C562DC" w14:paraId="3CCE3126" w14:textId="77777777">
        <w:trPr>
          <w:trHeight w:val="510"/>
        </w:trPr>
        <w:tc>
          <w:tcPr>
            <w:tcW w:w="2326" w:type="dxa"/>
          </w:tcPr>
          <w:p w14:paraId="2B282C60" w14:textId="77777777" w:rsidR="00C562DC" w:rsidRDefault="000906E7">
            <w:pPr>
              <w:pStyle w:val="TableParagraph"/>
              <w:rPr>
                <w:b/>
                <w:sz w:val="18"/>
              </w:rPr>
            </w:pPr>
            <w:proofErr w:type="spellStart"/>
            <w:r>
              <w:rPr>
                <w:b/>
                <w:sz w:val="18"/>
                <w:lang w:val="zh-Hans"/>
              </w:rPr>
              <w:t>触发</w:t>
            </w:r>
            <w:proofErr w:type="spellEnd"/>
          </w:p>
        </w:tc>
        <w:tc>
          <w:tcPr>
            <w:tcW w:w="2907" w:type="dxa"/>
          </w:tcPr>
          <w:p w14:paraId="3F3B27B5" w14:textId="77777777" w:rsidR="00C562DC" w:rsidRDefault="000906E7">
            <w:pPr>
              <w:pStyle w:val="TableParagraph"/>
              <w:ind w:left="39"/>
              <w:rPr>
                <w:sz w:val="18"/>
              </w:rPr>
            </w:pPr>
            <w:r>
              <w:rPr>
                <w:color w:val="0000ED"/>
                <w:sz w:val="18"/>
                <w:lang w:val="zh-Hans"/>
              </w:rPr>
              <w:t>EventTriggerEnumType</w:t>
            </w:r>
          </w:p>
        </w:tc>
        <w:tc>
          <w:tcPr>
            <w:tcW w:w="581" w:type="dxa"/>
          </w:tcPr>
          <w:p w14:paraId="5B6F1382" w14:textId="77777777" w:rsidR="00C562DC" w:rsidRDefault="000906E7">
            <w:pPr>
              <w:pStyle w:val="TableParagraph"/>
              <w:ind w:left="39"/>
              <w:rPr>
                <w:sz w:val="18"/>
              </w:rPr>
            </w:pPr>
            <w:r>
              <w:rPr>
                <w:sz w:val="18"/>
                <w:lang w:val="zh-Hans"/>
              </w:rPr>
              <w:t>1..1</w:t>
            </w:r>
          </w:p>
        </w:tc>
        <w:tc>
          <w:tcPr>
            <w:tcW w:w="4651" w:type="dxa"/>
          </w:tcPr>
          <w:p w14:paraId="4F4C4A60"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触发此事件的</w:t>
            </w:r>
            <w:proofErr w:type="spellEnd"/>
            <w:r>
              <w:rPr>
                <w:w w:val="95"/>
                <w:sz w:val="18"/>
                <w:lang w:val="zh-Hans"/>
              </w:rPr>
              <w:t xml:space="preserve">  </w:t>
            </w:r>
            <w:proofErr w:type="spellStart"/>
            <w:r>
              <w:rPr>
                <w:w w:val="95"/>
                <w:sz w:val="18"/>
                <w:lang w:val="zh-Hans"/>
              </w:rPr>
              <w:t>监视器类型</w:t>
            </w:r>
            <w:r>
              <w:rPr>
                <w:lang w:val="zh-Hans"/>
              </w:rPr>
              <w:t>，</w:t>
            </w:r>
            <w:r>
              <w:rPr>
                <w:w w:val="95"/>
                <w:sz w:val="18"/>
                <w:lang w:val="zh-Hans"/>
              </w:rPr>
              <w:t>例如</w:t>
            </w:r>
            <w:r>
              <w:rPr>
                <w:sz w:val="18"/>
                <w:lang w:val="zh-Hans"/>
              </w:rPr>
              <w:t>超过</w:t>
            </w:r>
            <w:proofErr w:type="spellEnd"/>
            <w:r>
              <w:rPr>
                <w:sz w:val="18"/>
                <w:lang w:val="zh-Hans"/>
              </w:rPr>
              <w:t xml:space="preserve">  </w:t>
            </w:r>
            <w:proofErr w:type="spellStart"/>
            <w:r>
              <w:rPr>
                <w:sz w:val="18"/>
                <w:lang w:val="zh-Hans"/>
              </w:rPr>
              <w:t>阈值</w:t>
            </w:r>
            <w:proofErr w:type="spellEnd"/>
            <w:r>
              <w:rPr>
                <w:sz w:val="18"/>
                <w:lang w:val="zh-Hans"/>
              </w:rPr>
              <w:t>。</w:t>
            </w:r>
          </w:p>
        </w:tc>
      </w:tr>
      <w:tr w:rsidR="00C562DC" w14:paraId="70631368" w14:textId="77777777">
        <w:trPr>
          <w:trHeight w:val="510"/>
        </w:trPr>
        <w:tc>
          <w:tcPr>
            <w:tcW w:w="2326" w:type="dxa"/>
            <w:shd w:val="clear" w:color="auto" w:fill="EDEDED"/>
          </w:tcPr>
          <w:p w14:paraId="4D404456" w14:textId="77777777" w:rsidR="00C562DC" w:rsidRDefault="000906E7">
            <w:pPr>
              <w:pStyle w:val="TableParagraph"/>
              <w:rPr>
                <w:b/>
                <w:sz w:val="18"/>
              </w:rPr>
            </w:pPr>
            <w:proofErr w:type="spellStart"/>
            <w:r>
              <w:rPr>
                <w:b/>
                <w:sz w:val="18"/>
                <w:lang w:val="zh-Hans"/>
              </w:rPr>
              <w:t>原因</w:t>
            </w:r>
            <w:proofErr w:type="spellEnd"/>
          </w:p>
        </w:tc>
        <w:tc>
          <w:tcPr>
            <w:tcW w:w="2907" w:type="dxa"/>
            <w:shd w:val="clear" w:color="auto" w:fill="EDEDED"/>
          </w:tcPr>
          <w:p w14:paraId="358A86A9"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1E5CDF0F" w14:textId="77777777" w:rsidR="00C562DC" w:rsidRDefault="000906E7">
            <w:pPr>
              <w:pStyle w:val="TableParagraph"/>
              <w:ind w:left="39"/>
              <w:rPr>
                <w:sz w:val="18"/>
              </w:rPr>
            </w:pPr>
            <w:r>
              <w:rPr>
                <w:sz w:val="18"/>
                <w:lang w:val="zh-Hans"/>
              </w:rPr>
              <w:t>0..1</w:t>
            </w:r>
          </w:p>
        </w:tc>
        <w:tc>
          <w:tcPr>
            <w:tcW w:w="4651" w:type="dxa"/>
            <w:shd w:val="clear" w:color="auto" w:fill="EDEDED"/>
          </w:tcPr>
          <w:p w14:paraId="6BE5F7DF"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指    </w:t>
            </w:r>
            <w:proofErr w:type="spellStart"/>
            <w:r>
              <w:rPr>
                <w:w w:val="95"/>
                <w:sz w:val="18"/>
                <w:lang w:val="zh-Hans"/>
              </w:rPr>
              <w:t>被视为</w:t>
            </w:r>
            <w:proofErr w:type="spellEnd"/>
            <w:r>
              <w:rPr>
                <w:w w:val="95"/>
                <w:sz w:val="18"/>
                <w:lang w:val="zh-Hans"/>
              </w:rPr>
              <w:t xml:space="preserve"> </w:t>
            </w:r>
            <w:r>
              <w:rPr>
                <w:sz w:val="18"/>
                <w:lang w:val="zh-Hans"/>
              </w:rPr>
              <w:t xml:space="preserve">   此</w:t>
            </w:r>
            <w:r>
              <w:rPr>
                <w:w w:val="95"/>
                <w:sz w:val="18"/>
                <w:lang w:val="zh-Hans"/>
              </w:rPr>
              <w:t xml:space="preserve">  </w:t>
            </w:r>
            <w:proofErr w:type="spellStart"/>
            <w:r>
              <w:rPr>
                <w:w w:val="95"/>
                <w:sz w:val="18"/>
                <w:lang w:val="zh-Hans"/>
              </w:rPr>
              <w:t>事件</w:t>
            </w:r>
            <w:r>
              <w:rPr>
                <w:sz w:val="18"/>
                <w:lang w:val="zh-Hans"/>
              </w:rPr>
              <w:t>原因的事件的</w:t>
            </w:r>
            <w:proofErr w:type="spellEnd"/>
            <w:r>
              <w:rPr>
                <w:w w:val="95"/>
                <w:sz w:val="18"/>
                <w:lang w:val="zh-Hans"/>
              </w:rPr>
              <w:t xml:space="preserve"> Id</w:t>
            </w:r>
            <w:r>
              <w:rPr>
                <w:sz w:val="18"/>
                <w:lang w:val="zh-Hans"/>
              </w:rPr>
              <w:t>。</w:t>
            </w:r>
          </w:p>
        </w:tc>
      </w:tr>
      <w:tr w:rsidR="00C562DC" w14:paraId="45650020" w14:textId="77777777">
        <w:trPr>
          <w:trHeight w:val="1701"/>
        </w:trPr>
        <w:tc>
          <w:tcPr>
            <w:tcW w:w="2326" w:type="dxa"/>
          </w:tcPr>
          <w:p w14:paraId="23EC5E1D" w14:textId="77777777" w:rsidR="00C562DC" w:rsidRDefault="000906E7">
            <w:pPr>
              <w:pStyle w:val="TableParagraph"/>
              <w:rPr>
                <w:b/>
                <w:sz w:val="18"/>
              </w:rPr>
            </w:pPr>
            <w:proofErr w:type="spellStart"/>
            <w:r>
              <w:rPr>
                <w:b/>
                <w:sz w:val="18"/>
                <w:lang w:val="zh-Hans"/>
              </w:rPr>
              <w:t>实际值</w:t>
            </w:r>
            <w:proofErr w:type="spellEnd"/>
          </w:p>
        </w:tc>
        <w:tc>
          <w:tcPr>
            <w:tcW w:w="2907" w:type="dxa"/>
          </w:tcPr>
          <w:p w14:paraId="3DE35694"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[0..2500]</w:t>
            </w:r>
          </w:p>
        </w:tc>
        <w:tc>
          <w:tcPr>
            <w:tcW w:w="581" w:type="dxa"/>
          </w:tcPr>
          <w:p w14:paraId="557D2FA6" w14:textId="77777777" w:rsidR="00C562DC" w:rsidRDefault="000906E7">
            <w:pPr>
              <w:pStyle w:val="TableParagraph"/>
              <w:ind w:left="39"/>
              <w:rPr>
                <w:sz w:val="18"/>
              </w:rPr>
            </w:pPr>
            <w:r>
              <w:rPr>
                <w:sz w:val="18"/>
                <w:lang w:val="zh-Hans"/>
              </w:rPr>
              <w:t>1..1</w:t>
            </w:r>
          </w:p>
        </w:tc>
        <w:tc>
          <w:tcPr>
            <w:tcW w:w="4651" w:type="dxa"/>
          </w:tcPr>
          <w:p w14:paraId="3E99E2E0" w14:textId="77777777" w:rsidR="00C562DC" w:rsidRDefault="000906E7">
            <w:pPr>
              <w:pStyle w:val="TableParagraph"/>
              <w:spacing w:line="312" w:lineRule="auto"/>
              <w:rPr>
                <w:sz w:val="18"/>
              </w:rPr>
            </w:pPr>
            <w:proofErr w:type="spellStart"/>
            <w:r>
              <w:rPr>
                <w:w w:val="95"/>
                <w:sz w:val="18"/>
                <w:lang w:val="zh-Hans"/>
              </w:rPr>
              <w:t>必填。变量</w:t>
            </w:r>
            <w:proofErr w:type="spellEnd"/>
            <w:r>
              <w:rPr>
                <w:w w:val="95"/>
                <w:sz w:val="18"/>
                <w:lang w:val="zh-Hans"/>
              </w:rPr>
              <w:t xml:space="preserve">   </w:t>
            </w:r>
            <w:proofErr w:type="spellStart"/>
            <w:r>
              <w:rPr>
                <w:w w:val="95"/>
                <w:sz w:val="18"/>
                <w:lang w:val="zh-Hans"/>
              </w:rPr>
              <w:t>的实际值（</w:t>
            </w:r>
            <w:r>
              <w:rPr>
                <w:i/>
                <w:w w:val="95"/>
                <w:sz w:val="18"/>
                <w:lang w:val="zh-Hans"/>
              </w:rPr>
              <w:t>属性类型</w:t>
            </w:r>
            <w:r>
              <w:rPr>
                <w:w w:val="95"/>
                <w:sz w:val="18"/>
                <w:lang w:val="zh-Hans"/>
              </w:rPr>
              <w:t>实际值</w:t>
            </w:r>
            <w:proofErr w:type="spellEnd"/>
            <w:r>
              <w:rPr>
                <w:sz w:val="18"/>
                <w:lang w:val="zh-Hans"/>
              </w:rPr>
              <w:t>）。</w:t>
            </w:r>
          </w:p>
          <w:p w14:paraId="30A1709C" w14:textId="77777777" w:rsidR="00C562DC" w:rsidRDefault="00C562DC">
            <w:pPr>
              <w:pStyle w:val="TableParagraph"/>
              <w:spacing w:before="7"/>
              <w:ind w:left="0"/>
              <w:rPr>
                <w:sz w:val="18"/>
              </w:rPr>
            </w:pPr>
          </w:p>
          <w:p w14:paraId="3C69E438" w14:textId="77777777" w:rsidR="00C562DC" w:rsidRDefault="000906E7">
            <w:pPr>
              <w:pStyle w:val="TableParagraph"/>
              <w:spacing w:before="0" w:line="247" w:lineRule="auto"/>
              <w:rPr>
                <w:sz w:val="18"/>
              </w:rPr>
            </w:pPr>
            <w:r>
              <w:rPr>
                <w:spacing w:val="-1"/>
                <w:sz w:val="18"/>
                <w:lang w:val="zh-Hans"/>
              </w:rPr>
              <w:t xml:space="preserve">Configuration Variable </w:t>
            </w:r>
            <w:r>
              <w:rPr>
                <w:color w:val="0000ED"/>
                <w:spacing w:val="-1"/>
                <w:sz w:val="18"/>
                <w:lang w:val="zh-Hans"/>
              </w:rPr>
              <w:t xml:space="preserve">ReportingValueSize </w:t>
            </w:r>
            <w:proofErr w:type="spellStart"/>
            <w:r>
              <w:rPr>
                <w:sz w:val="18"/>
                <w:lang w:val="zh-Hans"/>
              </w:rPr>
              <w:t>可用于</w:t>
            </w:r>
            <w:r>
              <w:rPr>
                <w:w w:val="95"/>
                <w:sz w:val="18"/>
                <w:lang w:val="zh-Hans"/>
              </w:rPr>
              <w:t>限制</w:t>
            </w:r>
            <w:proofErr w:type="spellEnd"/>
            <w:r>
              <w:rPr>
                <w:w w:val="95"/>
                <w:sz w:val="18"/>
                <w:lang w:val="zh-Hans"/>
              </w:rPr>
              <w:t xml:space="preserve"> GetVariableResult.attributeValue、VariableAttribute.value 和 EventData.actualValue。 </w:t>
            </w:r>
            <w:r>
              <w:rPr>
                <w:sz w:val="18"/>
                <w:lang w:val="zh-Hans"/>
              </w:rPr>
              <w:t xml:space="preserve"> </w:t>
            </w:r>
            <w:proofErr w:type="spellStart"/>
            <w:r>
              <w:rPr>
                <w:sz w:val="18"/>
                <w:lang w:val="zh-Hans"/>
              </w:rPr>
              <w:t>这些值的最大大小</w:t>
            </w:r>
            <w:proofErr w:type="spellEnd"/>
            <w:r>
              <w:rPr>
                <w:sz w:val="18"/>
                <w:lang w:val="zh-Hans"/>
              </w:rPr>
              <w:t xml:space="preserve">  </w:t>
            </w:r>
            <w:proofErr w:type="spellStart"/>
            <w:r>
              <w:rPr>
                <w:sz w:val="18"/>
                <w:lang w:val="zh-Hans"/>
              </w:rPr>
              <w:t>将始终保持相等</w:t>
            </w:r>
            <w:proofErr w:type="spellEnd"/>
            <w:r>
              <w:rPr>
                <w:sz w:val="18"/>
                <w:lang w:val="zh-Hans"/>
              </w:rPr>
              <w:t>。</w:t>
            </w:r>
          </w:p>
        </w:tc>
      </w:tr>
      <w:tr w:rsidR="00C562DC" w14:paraId="77F55210" w14:textId="77777777">
        <w:trPr>
          <w:trHeight w:val="510"/>
        </w:trPr>
        <w:tc>
          <w:tcPr>
            <w:tcW w:w="2326" w:type="dxa"/>
            <w:shd w:val="clear" w:color="auto" w:fill="EDEDED"/>
          </w:tcPr>
          <w:p w14:paraId="4EC2A5EA" w14:textId="77777777" w:rsidR="00C562DC" w:rsidRDefault="000906E7">
            <w:pPr>
              <w:pStyle w:val="TableParagraph"/>
              <w:rPr>
                <w:b/>
                <w:sz w:val="18"/>
              </w:rPr>
            </w:pPr>
            <w:proofErr w:type="spellStart"/>
            <w:r>
              <w:rPr>
                <w:b/>
                <w:sz w:val="18"/>
                <w:lang w:val="zh-Hans"/>
              </w:rPr>
              <w:t>技术代码</w:t>
            </w:r>
            <w:proofErr w:type="spellEnd"/>
          </w:p>
        </w:tc>
        <w:tc>
          <w:tcPr>
            <w:tcW w:w="2907" w:type="dxa"/>
            <w:shd w:val="clear" w:color="auto" w:fill="EDEDED"/>
          </w:tcPr>
          <w:p w14:paraId="1C63D721"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[0..50]</w:t>
            </w:r>
          </w:p>
        </w:tc>
        <w:tc>
          <w:tcPr>
            <w:tcW w:w="581" w:type="dxa"/>
            <w:shd w:val="clear" w:color="auto" w:fill="EDEDED"/>
          </w:tcPr>
          <w:p w14:paraId="3D40CDA7" w14:textId="77777777" w:rsidR="00C562DC" w:rsidRDefault="000906E7">
            <w:pPr>
              <w:pStyle w:val="TableParagraph"/>
              <w:ind w:left="39"/>
              <w:rPr>
                <w:sz w:val="18"/>
              </w:rPr>
            </w:pPr>
            <w:r>
              <w:rPr>
                <w:sz w:val="18"/>
                <w:lang w:val="zh-Hans"/>
              </w:rPr>
              <w:t>0..1</w:t>
            </w:r>
          </w:p>
        </w:tc>
        <w:tc>
          <w:tcPr>
            <w:tcW w:w="4651" w:type="dxa"/>
            <w:shd w:val="clear" w:color="auto" w:fill="EDEDED"/>
          </w:tcPr>
          <w:p w14:paraId="7A1E5023"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组件</w:t>
            </w:r>
            <w:proofErr w:type="spellEnd"/>
            <w:r>
              <w:rPr>
                <w:w w:val="95"/>
                <w:sz w:val="18"/>
                <w:lang w:val="zh-Hans"/>
              </w:rPr>
              <w:t xml:space="preserve">  </w:t>
            </w:r>
            <w:proofErr w:type="spellStart"/>
            <w:r>
              <w:rPr>
                <w:w w:val="95"/>
                <w:sz w:val="18"/>
                <w:lang w:val="zh-Hans"/>
              </w:rPr>
              <w:t>报告的技术（错误）代码</w:t>
            </w:r>
            <w:proofErr w:type="spellEnd"/>
            <w:r>
              <w:rPr>
                <w:sz w:val="18"/>
                <w:lang w:val="zh-Hans"/>
              </w:rPr>
              <w:t>。</w:t>
            </w:r>
          </w:p>
        </w:tc>
      </w:tr>
      <w:tr w:rsidR="00C562DC" w14:paraId="4AD8BA35" w14:textId="77777777">
        <w:trPr>
          <w:trHeight w:val="510"/>
        </w:trPr>
        <w:tc>
          <w:tcPr>
            <w:tcW w:w="2326" w:type="dxa"/>
          </w:tcPr>
          <w:p w14:paraId="195A19B0" w14:textId="77777777" w:rsidR="00C562DC" w:rsidRDefault="000906E7">
            <w:pPr>
              <w:pStyle w:val="TableParagraph"/>
              <w:rPr>
                <w:b/>
                <w:sz w:val="18"/>
              </w:rPr>
            </w:pPr>
            <w:proofErr w:type="spellStart"/>
            <w:r>
              <w:rPr>
                <w:b/>
                <w:sz w:val="18"/>
                <w:lang w:val="zh-Hans"/>
              </w:rPr>
              <w:t>科技信息</w:t>
            </w:r>
            <w:proofErr w:type="spellEnd"/>
          </w:p>
        </w:tc>
        <w:tc>
          <w:tcPr>
            <w:tcW w:w="2907" w:type="dxa"/>
          </w:tcPr>
          <w:p w14:paraId="309841BE"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[0..500]</w:t>
            </w:r>
          </w:p>
        </w:tc>
        <w:tc>
          <w:tcPr>
            <w:tcW w:w="581" w:type="dxa"/>
          </w:tcPr>
          <w:p w14:paraId="5C1ED077" w14:textId="77777777" w:rsidR="00C562DC" w:rsidRDefault="000906E7">
            <w:pPr>
              <w:pStyle w:val="TableParagraph"/>
              <w:ind w:left="39"/>
              <w:rPr>
                <w:sz w:val="18"/>
              </w:rPr>
            </w:pPr>
            <w:r>
              <w:rPr>
                <w:sz w:val="18"/>
                <w:lang w:val="zh-Hans"/>
              </w:rPr>
              <w:t>0..1</w:t>
            </w:r>
          </w:p>
        </w:tc>
        <w:tc>
          <w:tcPr>
            <w:tcW w:w="4651" w:type="dxa"/>
          </w:tcPr>
          <w:p w14:paraId="25305926"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按</w:t>
            </w:r>
            <w:r>
              <w:rPr>
                <w:sz w:val="18"/>
                <w:lang w:val="zh-Hans"/>
              </w:rPr>
              <w:t>组件</w:t>
            </w:r>
            <w:proofErr w:type="spellEnd"/>
            <w:r>
              <w:rPr>
                <w:w w:val="95"/>
                <w:sz w:val="18"/>
                <w:lang w:val="zh-Hans"/>
              </w:rPr>
              <w:t xml:space="preserve">   </w:t>
            </w:r>
            <w:proofErr w:type="spellStart"/>
            <w:r>
              <w:rPr>
                <w:w w:val="95"/>
                <w:sz w:val="18"/>
                <w:lang w:val="zh-Hans"/>
              </w:rPr>
              <w:t>报告的技术详细信息</w:t>
            </w:r>
            <w:proofErr w:type="spellEnd"/>
            <w:r>
              <w:rPr>
                <w:lang w:val="zh-Hans"/>
              </w:rPr>
              <w:t>。</w:t>
            </w:r>
          </w:p>
        </w:tc>
      </w:tr>
      <w:tr w:rsidR="00C562DC" w14:paraId="6D5706C1" w14:textId="77777777">
        <w:trPr>
          <w:trHeight w:val="510"/>
        </w:trPr>
        <w:tc>
          <w:tcPr>
            <w:tcW w:w="2326" w:type="dxa"/>
            <w:shd w:val="clear" w:color="auto" w:fill="EDEDED"/>
          </w:tcPr>
          <w:p w14:paraId="776C4DF4" w14:textId="77777777" w:rsidR="00C562DC" w:rsidRDefault="000906E7">
            <w:pPr>
              <w:pStyle w:val="TableParagraph"/>
              <w:rPr>
                <w:b/>
                <w:sz w:val="18"/>
              </w:rPr>
            </w:pPr>
            <w:proofErr w:type="spellStart"/>
            <w:r>
              <w:rPr>
                <w:b/>
                <w:sz w:val="18"/>
                <w:lang w:val="zh-Hans"/>
              </w:rPr>
              <w:t>清除</w:t>
            </w:r>
            <w:proofErr w:type="spellEnd"/>
          </w:p>
        </w:tc>
        <w:tc>
          <w:tcPr>
            <w:tcW w:w="2907" w:type="dxa"/>
            <w:shd w:val="clear" w:color="auto" w:fill="EDEDED"/>
          </w:tcPr>
          <w:p w14:paraId="10F78D85"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03FCCECF" w14:textId="77777777" w:rsidR="00C562DC" w:rsidRDefault="000906E7">
            <w:pPr>
              <w:pStyle w:val="TableParagraph"/>
              <w:ind w:left="39"/>
              <w:rPr>
                <w:sz w:val="18"/>
              </w:rPr>
            </w:pPr>
            <w:r>
              <w:rPr>
                <w:sz w:val="18"/>
                <w:lang w:val="zh-Hans"/>
              </w:rPr>
              <w:t>0..1</w:t>
            </w:r>
          </w:p>
        </w:tc>
        <w:tc>
          <w:tcPr>
            <w:tcW w:w="4651" w:type="dxa"/>
            <w:shd w:val="clear" w:color="auto" w:fill="EDEDED"/>
          </w:tcPr>
          <w:p w14:paraId="1496841D"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w:t>
            </w:r>
            <w:r>
              <w:rPr>
                <w:i/>
                <w:w w:val="95"/>
                <w:sz w:val="18"/>
                <w:lang w:val="zh-Hans"/>
              </w:rPr>
              <w:t xml:space="preserve"> “</w:t>
            </w:r>
            <w:proofErr w:type="spellStart"/>
            <w:r>
              <w:rPr>
                <w:i/>
                <w:w w:val="95"/>
                <w:sz w:val="18"/>
                <w:lang w:val="zh-Hans"/>
              </w:rPr>
              <w:t>已清除</w:t>
            </w:r>
            <w:proofErr w:type="spellEnd"/>
            <w:r>
              <w:rPr>
                <w:w w:val="95"/>
                <w:sz w:val="18"/>
                <w:lang w:val="zh-Hans"/>
              </w:rPr>
              <w:t xml:space="preserve">  ”</w:t>
            </w:r>
            <w:proofErr w:type="spellStart"/>
            <w:r>
              <w:rPr>
                <w:w w:val="95"/>
                <w:sz w:val="18"/>
                <w:lang w:val="zh-Hans"/>
              </w:rPr>
              <w:t>设置为</w:t>
            </w:r>
            <w:proofErr w:type="spellEnd"/>
            <w:r>
              <w:rPr>
                <w:w w:val="95"/>
                <w:sz w:val="18"/>
                <w:lang w:val="zh-Hans"/>
              </w:rPr>
              <w:t xml:space="preserve">  true </w:t>
            </w:r>
            <w:proofErr w:type="spellStart"/>
            <w:r>
              <w:rPr>
                <w:w w:val="95"/>
                <w:sz w:val="18"/>
                <w:lang w:val="zh-Hans"/>
              </w:rPr>
              <w:t>以报告</w:t>
            </w:r>
            <w:proofErr w:type="spellEnd"/>
            <w:r>
              <w:rPr>
                <w:w w:val="95"/>
                <w:sz w:val="18"/>
                <w:lang w:val="zh-Hans"/>
              </w:rPr>
              <w:t xml:space="preserve">   </w:t>
            </w:r>
            <w:proofErr w:type="spellStart"/>
            <w:r>
              <w:rPr>
                <w:w w:val="95"/>
                <w:sz w:val="18"/>
                <w:lang w:val="zh-Hans"/>
              </w:rPr>
              <w:t>已监视</w:t>
            </w:r>
            <w:r>
              <w:rPr>
                <w:lang w:val="zh-Hans"/>
              </w:rPr>
              <w:t>情况</w:t>
            </w:r>
            <w:r>
              <w:rPr>
                <w:w w:val="95"/>
                <w:sz w:val="18"/>
                <w:lang w:val="zh-Hans"/>
              </w:rPr>
              <w:t>的清除情况，即</w:t>
            </w:r>
            <w:proofErr w:type="spellEnd"/>
            <w:r>
              <w:rPr>
                <w:w w:val="95"/>
                <w:sz w:val="18"/>
                <w:lang w:val="zh-Hans"/>
              </w:rPr>
              <w:t xml:space="preserve">  “</w:t>
            </w:r>
            <w:proofErr w:type="spellStart"/>
            <w:r>
              <w:rPr>
                <w:w w:val="95"/>
                <w:sz w:val="18"/>
                <w:lang w:val="zh-Hans"/>
              </w:rPr>
              <w:t>恢复</w:t>
            </w:r>
            <w:proofErr w:type="spellEnd"/>
            <w:r>
              <w:rPr>
                <w:w w:val="95"/>
                <w:sz w:val="18"/>
                <w:lang w:val="zh-Hans"/>
              </w:rPr>
              <w:t xml:space="preserve">  </w:t>
            </w:r>
            <w:proofErr w:type="spellStart"/>
            <w:r>
              <w:rPr>
                <w:w w:val="95"/>
                <w:sz w:val="18"/>
                <w:lang w:val="zh-Hans"/>
              </w:rPr>
              <w:t>正常</w:t>
            </w:r>
            <w:proofErr w:type="spellEnd"/>
            <w:r>
              <w:rPr>
                <w:w w:val="95"/>
                <w:sz w:val="18"/>
                <w:lang w:val="zh-Hans"/>
              </w:rPr>
              <w:t>”。</w:t>
            </w:r>
          </w:p>
        </w:tc>
      </w:tr>
      <w:tr w:rsidR="00C562DC" w14:paraId="33E6B15D" w14:textId="77777777">
        <w:trPr>
          <w:trHeight w:val="726"/>
        </w:trPr>
        <w:tc>
          <w:tcPr>
            <w:tcW w:w="2326" w:type="dxa"/>
          </w:tcPr>
          <w:p w14:paraId="3EAAF91F" w14:textId="77777777" w:rsidR="00C562DC" w:rsidRDefault="000906E7">
            <w:pPr>
              <w:pStyle w:val="TableParagraph"/>
              <w:rPr>
                <w:b/>
                <w:sz w:val="18"/>
              </w:rPr>
            </w:pPr>
            <w:proofErr w:type="spellStart"/>
            <w:r>
              <w:rPr>
                <w:b/>
                <w:sz w:val="18"/>
                <w:lang w:val="zh-Hans"/>
              </w:rPr>
              <w:t>事务标识</w:t>
            </w:r>
            <w:proofErr w:type="spellEnd"/>
          </w:p>
        </w:tc>
        <w:tc>
          <w:tcPr>
            <w:tcW w:w="2907" w:type="dxa"/>
          </w:tcPr>
          <w:p w14:paraId="40240064"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[0..36]</w:t>
            </w:r>
          </w:p>
        </w:tc>
        <w:tc>
          <w:tcPr>
            <w:tcW w:w="581" w:type="dxa"/>
          </w:tcPr>
          <w:p w14:paraId="402FC5E8" w14:textId="77777777" w:rsidR="00C562DC" w:rsidRDefault="000906E7">
            <w:pPr>
              <w:pStyle w:val="TableParagraph"/>
              <w:ind w:left="39"/>
              <w:rPr>
                <w:sz w:val="18"/>
              </w:rPr>
            </w:pPr>
            <w:r>
              <w:rPr>
                <w:sz w:val="18"/>
                <w:lang w:val="zh-Hans"/>
              </w:rPr>
              <w:t>0..1</w:t>
            </w:r>
          </w:p>
        </w:tc>
        <w:tc>
          <w:tcPr>
            <w:tcW w:w="4651" w:type="dxa"/>
          </w:tcPr>
          <w:p w14:paraId="03C83D5C" w14:textId="77777777" w:rsidR="00C562DC" w:rsidRDefault="000906E7">
            <w:pPr>
              <w:pStyle w:val="TableParagraph"/>
              <w:spacing w:line="247" w:lineRule="auto"/>
              <w:rPr>
                <w:sz w:val="18"/>
              </w:rPr>
            </w:pPr>
            <w:proofErr w:type="spellStart"/>
            <w:r>
              <w:rPr>
                <w:w w:val="95"/>
                <w:sz w:val="18"/>
                <w:lang w:val="zh-Hans"/>
              </w:rPr>
              <w:t>自选。如果事件通知链接到特定</w:t>
            </w:r>
            <w:proofErr w:type="spellEnd"/>
            <w:r>
              <w:rPr>
                <w:sz w:val="18"/>
                <w:lang w:val="zh-Hans"/>
              </w:rPr>
              <w:t xml:space="preserve"> </w:t>
            </w:r>
            <w:proofErr w:type="spellStart"/>
            <w:r>
              <w:rPr>
                <w:sz w:val="18"/>
                <w:lang w:val="zh-Hans"/>
              </w:rPr>
              <w:t>事务，则此字段可用于指定其</w:t>
            </w:r>
            <w:proofErr w:type="spellEnd"/>
            <w:r>
              <w:rPr>
                <w:sz w:val="18"/>
                <w:lang w:val="zh-Hans"/>
              </w:rPr>
              <w:t xml:space="preserve"> </w:t>
            </w:r>
            <w:proofErr w:type="spellStart"/>
            <w:r>
              <w:rPr>
                <w:sz w:val="18"/>
                <w:lang w:val="zh-Hans"/>
              </w:rPr>
              <w:t>事务</w:t>
            </w:r>
            <w:proofErr w:type="spellEnd"/>
            <w:r>
              <w:rPr>
                <w:sz w:val="18"/>
                <w:lang w:val="zh-Hans"/>
              </w:rPr>
              <w:t xml:space="preserve"> Id。</w:t>
            </w:r>
          </w:p>
        </w:tc>
      </w:tr>
      <w:tr w:rsidR="00C562DC" w14:paraId="392A6F9F" w14:textId="77777777">
        <w:trPr>
          <w:trHeight w:val="510"/>
        </w:trPr>
        <w:tc>
          <w:tcPr>
            <w:tcW w:w="2326" w:type="dxa"/>
            <w:shd w:val="clear" w:color="auto" w:fill="EDEDED"/>
          </w:tcPr>
          <w:p w14:paraId="342F0671" w14:textId="77777777" w:rsidR="00C562DC" w:rsidRDefault="000906E7">
            <w:pPr>
              <w:pStyle w:val="TableParagraph"/>
              <w:rPr>
                <w:b/>
                <w:sz w:val="18"/>
              </w:rPr>
            </w:pPr>
            <w:proofErr w:type="spellStart"/>
            <w:r>
              <w:rPr>
                <w:b/>
                <w:sz w:val="18"/>
                <w:lang w:val="zh-Hans"/>
              </w:rPr>
              <w:t>变量监控</w:t>
            </w:r>
            <w:proofErr w:type="spellEnd"/>
            <w:r>
              <w:rPr>
                <w:b/>
                <w:sz w:val="18"/>
                <w:lang w:val="zh-Hans"/>
              </w:rPr>
              <w:t xml:space="preserve"> Id</w:t>
            </w:r>
          </w:p>
        </w:tc>
        <w:tc>
          <w:tcPr>
            <w:tcW w:w="2907" w:type="dxa"/>
            <w:shd w:val="clear" w:color="auto" w:fill="EDEDED"/>
          </w:tcPr>
          <w:p w14:paraId="0B16E5BC"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0878181F" w14:textId="77777777" w:rsidR="00C562DC" w:rsidRDefault="000906E7">
            <w:pPr>
              <w:pStyle w:val="TableParagraph"/>
              <w:ind w:left="39"/>
              <w:rPr>
                <w:sz w:val="18"/>
              </w:rPr>
            </w:pPr>
            <w:r>
              <w:rPr>
                <w:sz w:val="18"/>
                <w:lang w:val="zh-Hans"/>
              </w:rPr>
              <w:t>0..1</w:t>
            </w:r>
          </w:p>
        </w:tc>
        <w:tc>
          <w:tcPr>
            <w:tcW w:w="4651" w:type="dxa"/>
            <w:shd w:val="clear" w:color="auto" w:fill="EDEDED"/>
          </w:tcPr>
          <w:p w14:paraId="024200EF"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标识</w:t>
            </w:r>
            <w:proofErr w:type="spellEnd"/>
            <w:r>
              <w:rPr>
                <w:w w:val="95"/>
                <w:sz w:val="18"/>
                <w:lang w:val="zh-Hans"/>
              </w:rPr>
              <w:t xml:space="preserve">  </w:t>
            </w:r>
            <w:r>
              <w:rPr>
                <w:sz w:val="18"/>
                <w:lang w:val="zh-Hans"/>
              </w:rPr>
              <w:t xml:space="preserve"> </w:t>
            </w:r>
            <w:proofErr w:type="spellStart"/>
            <w:r>
              <w:rPr>
                <w:sz w:val="18"/>
                <w:lang w:val="zh-Hans"/>
              </w:rPr>
              <w:t>触发</w:t>
            </w:r>
            <w:proofErr w:type="spellEnd"/>
            <w:r>
              <w:rPr>
                <w:sz w:val="18"/>
                <w:lang w:val="zh-Hans"/>
              </w:rPr>
              <w:t xml:space="preserve">  </w:t>
            </w:r>
            <w:proofErr w:type="spellStart"/>
            <w:r>
              <w:rPr>
                <w:sz w:val="18"/>
                <w:lang w:val="zh-Hans"/>
              </w:rPr>
              <w:t>事件的</w:t>
            </w:r>
            <w:r>
              <w:rPr>
                <w:w w:val="95"/>
                <w:sz w:val="18"/>
                <w:lang w:val="zh-Hans"/>
              </w:rPr>
              <w:t>变量监视</w:t>
            </w:r>
            <w:proofErr w:type="spellEnd"/>
            <w:r>
              <w:rPr>
                <w:lang w:val="zh-Hans"/>
              </w:rPr>
              <w:t>。</w:t>
            </w:r>
          </w:p>
        </w:tc>
      </w:tr>
      <w:tr w:rsidR="00C562DC" w14:paraId="627DE83B" w14:textId="77777777">
        <w:trPr>
          <w:trHeight w:val="510"/>
        </w:trPr>
        <w:tc>
          <w:tcPr>
            <w:tcW w:w="2326" w:type="dxa"/>
          </w:tcPr>
          <w:p w14:paraId="2C08F358" w14:textId="77777777" w:rsidR="00C562DC" w:rsidRDefault="000906E7">
            <w:pPr>
              <w:pStyle w:val="TableParagraph"/>
              <w:rPr>
                <w:b/>
                <w:sz w:val="18"/>
              </w:rPr>
            </w:pPr>
            <w:proofErr w:type="spellStart"/>
            <w:r>
              <w:rPr>
                <w:b/>
                <w:sz w:val="18"/>
                <w:lang w:val="zh-Hans"/>
              </w:rPr>
              <w:t>事件通知类型</w:t>
            </w:r>
            <w:proofErr w:type="spellEnd"/>
          </w:p>
        </w:tc>
        <w:tc>
          <w:tcPr>
            <w:tcW w:w="2907" w:type="dxa"/>
          </w:tcPr>
          <w:p w14:paraId="6E6C3382" w14:textId="77777777" w:rsidR="00C562DC" w:rsidRDefault="000906E7">
            <w:pPr>
              <w:pStyle w:val="TableParagraph"/>
              <w:ind w:left="39"/>
              <w:rPr>
                <w:sz w:val="18"/>
              </w:rPr>
            </w:pPr>
            <w:proofErr w:type="spellStart"/>
            <w:r>
              <w:rPr>
                <w:color w:val="0000ED"/>
                <w:sz w:val="18"/>
                <w:lang w:val="zh-Hans"/>
              </w:rPr>
              <w:t>事件通知枚举类型</w:t>
            </w:r>
            <w:proofErr w:type="spellEnd"/>
          </w:p>
        </w:tc>
        <w:tc>
          <w:tcPr>
            <w:tcW w:w="581" w:type="dxa"/>
          </w:tcPr>
          <w:p w14:paraId="4800F970" w14:textId="77777777" w:rsidR="00C562DC" w:rsidRDefault="000906E7">
            <w:pPr>
              <w:pStyle w:val="TableParagraph"/>
              <w:ind w:left="39"/>
              <w:rPr>
                <w:sz w:val="18"/>
              </w:rPr>
            </w:pPr>
            <w:r>
              <w:rPr>
                <w:sz w:val="18"/>
                <w:lang w:val="zh-Hans"/>
              </w:rPr>
              <w:t>1..1</w:t>
            </w:r>
          </w:p>
        </w:tc>
        <w:tc>
          <w:tcPr>
            <w:tcW w:w="4651" w:type="dxa"/>
          </w:tcPr>
          <w:p w14:paraId="686E173A" w14:textId="77777777" w:rsidR="00C562DC" w:rsidRDefault="000906E7">
            <w:pPr>
              <w:pStyle w:val="TableParagraph"/>
              <w:spacing w:line="247" w:lineRule="auto"/>
              <w:rPr>
                <w:sz w:val="18"/>
              </w:rPr>
            </w:pPr>
            <w:proofErr w:type="spellStart"/>
            <w:r>
              <w:rPr>
                <w:w w:val="95"/>
                <w:sz w:val="18"/>
                <w:lang w:val="zh-Hans"/>
              </w:rPr>
              <w:t>必填。指定消息的事件通知类型</w:t>
            </w:r>
            <w:proofErr w:type="spellEnd"/>
            <w:r>
              <w:rPr>
                <w:sz w:val="18"/>
                <w:lang w:val="zh-Hans"/>
              </w:rPr>
              <w:t xml:space="preserve"> 。</w:t>
            </w:r>
          </w:p>
        </w:tc>
      </w:tr>
      <w:tr w:rsidR="00C562DC" w14:paraId="328103F6" w14:textId="77777777">
        <w:trPr>
          <w:trHeight w:val="294"/>
        </w:trPr>
        <w:tc>
          <w:tcPr>
            <w:tcW w:w="2326" w:type="dxa"/>
            <w:shd w:val="clear" w:color="auto" w:fill="EDEDED"/>
          </w:tcPr>
          <w:p w14:paraId="1343094F" w14:textId="77777777" w:rsidR="00C562DC" w:rsidRDefault="000906E7">
            <w:pPr>
              <w:pStyle w:val="TableParagraph"/>
              <w:rPr>
                <w:b/>
                <w:sz w:val="18"/>
              </w:rPr>
            </w:pPr>
            <w:proofErr w:type="spellStart"/>
            <w:r>
              <w:rPr>
                <w:b/>
                <w:sz w:val="18"/>
                <w:lang w:val="zh-Hans"/>
              </w:rPr>
              <w:t>元件</w:t>
            </w:r>
            <w:proofErr w:type="spellEnd"/>
          </w:p>
        </w:tc>
        <w:tc>
          <w:tcPr>
            <w:tcW w:w="2907" w:type="dxa"/>
            <w:shd w:val="clear" w:color="auto" w:fill="EDEDED"/>
          </w:tcPr>
          <w:p w14:paraId="0DC8E86E" w14:textId="77777777" w:rsidR="00C562DC" w:rsidRDefault="000906E7">
            <w:pPr>
              <w:pStyle w:val="TableParagraph"/>
              <w:ind w:left="39"/>
              <w:rPr>
                <w:sz w:val="18"/>
              </w:rPr>
            </w:pPr>
            <w:proofErr w:type="spellStart"/>
            <w:r>
              <w:rPr>
                <w:color w:val="0000ED"/>
                <w:sz w:val="18"/>
                <w:lang w:val="zh-Hans"/>
              </w:rPr>
              <w:t>组件类型</w:t>
            </w:r>
            <w:proofErr w:type="spellEnd"/>
          </w:p>
        </w:tc>
        <w:tc>
          <w:tcPr>
            <w:tcW w:w="581" w:type="dxa"/>
            <w:shd w:val="clear" w:color="auto" w:fill="EDEDED"/>
          </w:tcPr>
          <w:p w14:paraId="6F89776F" w14:textId="77777777" w:rsidR="00C562DC" w:rsidRDefault="000906E7">
            <w:pPr>
              <w:pStyle w:val="TableParagraph"/>
              <w:ind w:left="39"/>
              <w:rPr>
                <w:sz w:val="18"/>
              </w:rPr>
            </w:pPr>
            <w:r>
              <w:rPr>
                <w:sz w:val="18"/>
                <w:lang w:val="zh-Hans"/>
              </w:rPr>
              <w:t>1..1</w:t>
            </w:r>
          </w:p>
        </w:tc>
        <w:tc>
          <w:tcPr>
            <w:tcW w:w="4651" w:type="dxa"/>
            <w:shd w:val="clear" w:color="auto" w:fill="EDEDED"/>
          </w:tcPr>
          <w:p w14:paraId="07B7D55D"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通知其</w:t>
            </w:r>
            <w:proofErr w:type="spellEnd"/>
            <w:r>
              <w:rPr>
                <w:w w:val="95"/>
                <w:sz w:val="18"/>
                <w:lang w:val="zh-Hans"/>
              </w:rPr>
              <w:t xml:space="preserve">  </w:t>
            </w:r>
            <w:proofErr w:type="spellStart"/>
            <w:r>
              <w:rPr>
                <w:w w:val="95"/>
                <w:sz w:val="18"/>
                <w:lang w:val="zh-Hans"/>
              </w:rPr>
              <w:t>事件的</w:t>
            </w:r>
            <w:proofErr w:type="spellEnd"/>
            <w:r>
              <w:rPr>
                <w:w w:val="95"/>
                <w:sz w:val="18"/>
                <w:lang w:val="zh-Hans"/>
              </w:rPr>
              <w:t xml:space="preserve">  </w:t>
            </w:r>
            <w:proofErr w:type="spellStart"/>
            <w:r>
              <w:rPr>
                <w:w w:val="95"/>
                <w:sz w:val="18"/>
                <w:lang w:val="zh-Hans"/>
              </w:rPr>
              <w:t>组件</w:t>
            </w:r>
            <w:proofErr w:type="spellEnd"/>
            <w:r>
              <w:rPr>
                <w:w w:val="95"/>
                <w:sz w:val="18"/>
                <w:lang w:val="zh-Hans"/>
              </w:rPr>
              <w:t>。</w:t>
            </w:r>
          </w:p>
        </w:tc>
      </w:tr>
      <w:tr w:rsidR="00C562DC" w14:paraId="24DF1ADF" w14:textId="77777777">
        <w:trPr>
          <w:trHeight w:val="294"/>
        </w:trPr>
        <w:tc>
          <w:tcPr>
            <w:tcW w:w="2326" w:type="dxa"/>
          </w:tcPr>
          <w:p w14:paraId="1A81D088" w14:textId="77777777" w:rsidR="00C562DC" w:rsidRDefault="000906E7">
            <w:pPr>
              <w:pStyle w:val="TableParagraph"/>
              <w:rPr>
                <w:b/>
                <w:sz w:val="18"/>
              </w:rPr>
            </w:pPr>
            <w:proofErr w:type="spellStart"/>
            <w:r>
              <w:rPr>
                <w:b/>
                <w:sz w:val="18"/>
                <w:lang w:val="zh-Hans"/>
              </w:rPr>
              <w:t>变量</w:t>
            </w:r>
            <w:proofErr w:type="spellEnd"/>
          </w:p>
        </w:tc>
        <w:tc>
          <w:tcPr>
            <w:tcW w:w="2907" w:type="dxa"/>
          </w:tcPr>
          <w:p w14:paraId="0129B4EC"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tcPr>
          <w:p w14:paraId="380E6819" w14:textId="77777777" w:rsidR="00C562DC" w:rsidRDefault="000906E7">
            <w:pPr>
              <w:pStyle w:val="TableParagraph"/>
              <w:ind w:left="39"/>
              <w:rPr>
                <w:sz w:val="18"/>
              </w:rPr>
            </w:pPr>
            <w:r>
              <w:rPr>
                <w:sz w:val="18"/>
                <w:lang w:val="zh-Hans"/>
              </w:rPr>
              <w:t>1..1</w:t>
            </w:r>
          </w:p>
        </w:tc>
        <w:tc>
          <w:tcPr>
            <w:tcW w:w="4651" w:type="dxa"/>
          </w:tcPr>
          <w:p w14:paraId="1BBC60ED"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通知事件的</w:t>
            </w:r>
            <w:proofErr w:type="spellEnd"/>
            <w:r>
              <w:rPr>
                <w:w w:val="95"/>
                <w:sz w:val="18"/>
                <w:lang w:val="zh-Hans"/>
              </w:rPr>
              <w:t xml:space="preserve">   </w:t>
            </w:r>
            <w:proofErr w:type="spellStart"/>
            <w:r>
              <w:rPr>
                <w:w w:val="95"/>
                <w:sz w:val="18"/>
                <w:lang w:val="zh-Hans"/>
              </w:rPr>
              <w:t>变量</w:t>
            </w:r>
            <w:proofErr w:type="spellEnd"/>
            <w:r>
              <w:rPr>
                <w:w w:val="95"/>
                <w:sz w:val="18"/>
                <w:lang w:val="zh-Hans"/>
              </w:rPr>
              <w:t>。</w:t>
            </w:r>
          </w:p>
        </w:tc>
      </w:tr>
    </w:tbl>
    <w:p w14:paraId="1E16AE63" w14:textId="77777777" w:rsidR="00C562DC" w:rsidRDefault="00C562DC">
      <w:pPr>
        <w:pStyle w:val="a3"/>
        <w:spacing w:before="10"/>
        <w:rPr>
          <w:sz w:val="25"/>
        </w:rPr>
      </w:pPr>
    </w:p>
    <w:p w14:paraId="672CC97B" w14:textId="77777777" w:rsidR="00C562DC" w:rsidRDefault="000906E7">
      <w:pPr>
        <w:pStyle w:val="2"/>
        <w:numPr>
          <w:ilvl w:val="1"/>
          <w:numId w:val="7"/>
        </w:numPr>
        <w:tabs>
          <w:tab w:val="left" w:pos="935"/>
        </w:tabs>
        <w:ind w:left="934" w:hanging="815"/>
      </w:pPr>
      <w:r>
        <w:rPr>
          <w:lang w:val="zh-Hans"/>
        </w:rPr>
        <w:t>EVSEType</w:t>
      </w:r>
    </w:p>
    <w:p w14:paraId="3C3A5265" w14:textId="77777777" w:rsidR="00C562DC" w:rsidRDefault="000906E7">
      <w:pPr>
        <w:spacing w:before="262"/>
        <w:ind w:left="120"/>
        <w:rPr>
          <w:i/>
          <w:sz w:val="18"/>
        </w:rPr>
      </w:pPr>
      <w:r>
        <w:rPr>
          <w:i/>
          <w:w w:val="105"/>
          <w:sz w:val="18"/>
          <w:lang w:val="zh-Hans"/>
        </w:rPr>
        <w:t>类</w:t>
      </w:r>
    </w:p>
    <w:p w14:paraId="2477B6F3" w14:textId="77777777" w:rsidR="00C562DC" w:rsidRDefault="00C562DC">
      <w:pPr>
        <w:pStyle w:val="a3"/>
        <w:spacing w:before="2"/>
        <w:rPr>
          <w:i/>
          <w:sz w:val="21"/>
        </w:rPr>
      </w:pPr>
    </w:p>
    <w:p w14:paraId="1FB23BFB" w14:textId="77777777" w:rsidR="00C562DC" w:rsidRDefault="000906E7">
      <w:pPr>
        <w:pStyle w:val="a3"/>
        <w:spacing w:before="1"/>
        <w:ind w:left="120"/>
      </w:pPr>
      <w:r>
        <w:rPr>
          <w:w w:val="95"/>
          <w:lang w:val="zh-Hans"/>
        </w:rPr>
        <w:t xml:space="preserve"> </w:t>
      </w:r>
      <w:proofErr w:type="spellStart"/>
      <w:r>
        <w:rPr>
          <w:w w:val="95"/>
          <w:lang w:val="zh-Hans"/>
        </w:rPr>
        <w:t>电动汽车供应设备</w:t>
      </w:r>
      <w:proofErr w:type="spellEnd"/>
    </w:p>
    <w:p w14:paraId="13B3CC66" w14:textId="77777777" w:rsidR="00C562DC" w:rsidRDefault="00C562DC">
      <w:pPr>
        <w:pStyle w:val="a3"/>
        <w:spacing w:before="2"/>
        <w:rPr>
          <w:sz w:val="21"/>
        </w:rPr>
      </w:pPr>
    </w:p>
    <w:p w14:paraId="73B53214" w14:textId="77777777" w:rsidR="00C562DC" w:rsidRDefault="000906E7">
      <w:pPr>
        <w:pStyle w:val="a3"/>
        <w:spacing w:before="1"/>
        <w:ind w:left="120"/>
      </w:pPr>
      <w:r>
        <w:rPr>
          <w:lang w:val="zh-Hans"/>
        </w:rPr>
        <w:t xml:space="preserve">EVSEType  </w:t>
      </w:r>
      <w:proofErr w:type="spellStart"/>
      <w:r>
        <w:rPr>
          <w:lang w:val="zh-Hans"/>
        </w:rPr>
        <w:t>由以下人员使用</w:t>
      </w:r>
      <w:proofErr w:type="spellEnd"/>
      <w:r>
        <w:rPr>
          <w:lang w:val="zh-Hans"/>
        </w:rPr>
        <w:t xml:space="preserve"> ：</w:t>
      </w:r>
      <w:r>
        <w:rPr>
          <w:color w:val="0000ED"/>
          <w:lang w:val="zh-Hans"/>
        </w:rPr>
        <w:t xml:space="preserve"> Common：ComponentType</w:t>
      </w:r>
      <w:r>
        <w:rPr>
          <w:w w:val="95"/>
          <w:lang w:val="zh-Hans"/>
        </w:rPr>
        <w:t xml:space="preserve"> ，</w:t>
      </w:r>
      <w:r>
        <w:rPr>
          <w:color w:val="0000ED"/>
          <w:lang w:val="zh-Hans"/>
        </w:rPr>
        <w:t xml:space="preserve"> TriggerMessageRequest</w:t>
      </w:r>
      <w:r>
        <w:rPr>
          <w:w w:val="95"/>
          <w:lang w:val="zh-Hans"/>
        </w:rPr>
        <w:t xml:space="preserve"> ，</w:t>
      </w:r>
      <w:r>
        <w:rPr>
          <w:color w:val="0000ED"/>
          <w:lang w:val="zh-Hans"/>
        </w:rPr>
        <w:t xml:space="preserve"> ChangeAvailabilityRequest</w:t>
      </w:r>
      <w:r>
        <w:rPr>
          <w:w w:val="95"/>
          <w:lang w:val="zh-Hans"/>
        </w:rPr>
        <w:t xml:space="preserve"> ，</w:t>
      </w:r>
      <w:r>
        <w:rPr>
          <w:color w:val="0000ED"/>
          <w:lang w:val="zh-Hans"/>
        </w:rPr>
        <w:t xml:space="preserve"> TransactionEventRequest</w:t>
      </w:r>
    </w:p>
    <w:p w14:paraId="094F1EFB"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45DB991" w14:textId="77777777">
        <w:trPr>
          <w:trHeight w:val="284"/>
        </w:trPr>
        <w:tc>
          <w:tcPr>
            <w:tcW w:w="2326" w:type="dxa"/>
            <w:tcBorders>
              <w:bottom w:val="single" w:sz="12" w:space="0" w:color="000000"/>
            </w:tcBorders>
          </w:tcPr>
          <w:p w14:paraId="3B64447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0A2AB4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B91587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1FAFA36" w14:textId="77777777" w:rsidR="00C562DC" w:rsidRDefault="000906E7">
            <w:pPr>
              <w:pStyle w:val="TableParagraph"/>
              <w:rPr>
                <w:b/>
                <w:sz w:val="18"/>
              </w:rPr>
            </w:pPr>
            <w:proofErr w:type="spellStart"/>
            <w:r>
              <w:rPr>
                <w:b/>
                <w:sz w:val="18"/>
                <w:lang w:val="zh-Hans"/>
              </w:rPr>
              <w:t>描述</w:t>
            </w:r>
            <w:proofErr w:type="spellEnd"/>
          </w:p>
        </w:tc>
      </w:tr>
      <w:tr w:rsidR="00C562DC" w14:paraId="6D7F54BE" w14:textId="77777777">
        <w:trPr>
          <w:trHeight w:val="500"/>
        </w:trPr>
        <w:tc>
          <w:tcPr>
            <w:tcW w:w="2326" w:type="dxa"/>
            <w:tcBorders>
              <w:top w:val="single" w:sz="12" w:space="0" w:color="000000"/>
            </w:tcBorders>
          </w:tcPr>
          <w:p w14:paraId="0AA4C240"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6DBCCB2B"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7ECB1A1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50B5E782"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EVSE </w:t>
            </w:r>
            <w:proofErr w:type="spellStart"/>
            <w:r>
              <w:rPr>
                <w:w w:val="95"/>
                <w:sz w:val="18"/>
                <w:lang w:val="zh-Hans"/>
              </w:rPr>
              <w:t>标识符</w:t>
            </w:r>
            <w:proofErr w:type="spellEnd"/>
            <w:r>
              <w:rPr>
                <w:w w:val="95"/>
                <w:sz w:val="18"/>
                <w:lang w:val="zh-Hans"/>
              </w:rPr>
              <w:t xml:space="preserve">。 </w:t>
            </w:r>
            <w:proofErr w:type="spellStart"/>
            <w:r>
              <w:rPr>
                <w:w w:val="95"/>
                <w:sz w:val="18"/>
                <w:lang w:val="zh-Hans"/>
              </w:rPr>
              <w:t>这包含一个数字</w:t>
            </w:r>
            <w:proofErr w:type="spellEnd"/>
            <w:r>
              <w:rPr>
                <w:w w:val="95"/>
                <w:sz w:val="18"/>
                <w:lang w:val="zh-Hans"/>
              </w:rPr>
              <w:t>（&gt; 0</w:t>
            </w:r>
            <w:r>
              <w:rPr>
                <w:sz w:val="18"/>
                <w:lang w:val="zh-Hans"/>
              </w:rPr>
              <w:t>），</w:t>
            </w:r>
            <w:proofErr w:type="spellStart"/>
            <w:r>
              <w:rPr>
                <w:sz w:val="18"/>
                <w:lang w:val="zh-Hans"/>
              </w:rPr>
              <w:t>用于指定</w:t>
            </w:r>
            <w:proofErr w:type="spellEnd"/>
            <w:r>
              <w:rPr>
                <w:sz w:val="18"/>
                <w:lang w:val="zh-Hans"/>
              </w:rPr>
              <w:t xml:space="preserve">  </w:t>
            </w:r>
            <w:proofErr w:type="spellStart"/>
            <w:r>
              <w:rPr>
                <w:sz w:val="18"/>
                <w:lang w:val="zh-Hans"/>
              </w:rPr>
              <w:t>充电站的</w:t>
            </w:r>
            <w:proofErr w:type="spellEnd"/>
            <w:r>
              <w:rPr>
                <w:sz w:val="18"/>
                <w:lang w:val="zh-Hans"/>
              </w:rPr>
              <w:t xml:space="preserve">  EVSE</w:t>
            </w:r>
            <w:r>
              <w:rPr>
                <w:lang w:val="zh-Hans"/>
              </w:rPr>
              <w:t>。</w:t>
            </w:r>
          </w:p>
        </w:tc>
      </w:tr>
    </w:tbl>
    <w:p w14:paraId="48E2FA27" w14:textId="77777777" w:rsidR="00C562DC" w:rsidRDefault="00C562DC">
      <w:pPr>
        <w:spacing w:line="247" w:lineRule="auto"/>
        <w:rPr>
          <w:sz w:val="18"/>
        </w:rPr>
        <w:sectPr w:rsidR="00C562DC">
          <w:pgSz w:w="11910" w:h="16840"/>
          <w:pgMar w:top="580" w:right="600" w:bottom="620" w:left="600" w:header="186" w:footer="431" w:gutter="0"/>
          <w:cols w:space="720"/>
        </w:sectPr>
      </w:pPr>
    </w:p>
    <w:p w14:paraId="46A39132"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5958A263" w14:textId="77777777">
        <w:trPr>
          <w:trHeight w:val="274"/>
        </w:trPr>
        <w:tc>
          <w:tcPr>
            <w:tcW w:w="2326" w:type="dxa"/>
            <w:tcBorders>
              <w:left w:val="single" w:sz="4" w:space="0" w:color="000000"/>
              <w:bottom w:val="single" w:sz="12" w:space="0" w:color="000000"/>
              <w:right w:val="single" w:sz="4" w:space="0" w:color="000000"/>
            </w:tcBorders>
          </w:tcPr>
          <w:p w14:paraId="0C05FBA4"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5C937933"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209D8354"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55C3F346"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4E7F86BD"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385AA7A0" w14:textId="77777777" w:rsidR="00C562DC" w:rsidRDefault="000906E7">
            <w:pPr>
              <w:pStyle w:val="TableParagraph"/>
              <w:spacing w:before="13"/>
              <w:rPr>
                <w:b/>
                <w:sz w:val="18"/>
              </w:rPr>
            </w:pPr>
            <w:proofErr w:type="spellStart"/>
            <w:r>
              <w:rPr>
                <w:b/>
                <w:sz w:val="18"/>
                <w:lang w:val="zh-Hans"/>
              </w:rPr>
              <w:t>连接器</w:t>
            </w:r>
            <w:proofErr w:type="spellEnd"/>
            <w:r>
              <w:rPr>
                <w:b/>
                <w:sz w:val="18"/>
                <w:lang w:val="zh-Hans"/>
              </w:rPr>
              <w:t xml:space="preserve"> Id</w:t>
            </w:r>
          </w:p>
        </w:tc>
        <w:tc>
          <w:tcPr>
            <w:tcW w:w="2907" w:type="dxa"/>
            <w:tcBorders>
              <w:top w:val="single" w:sz="12" w:space="0" w:color="000000"/>
              <w:left w:val="single" w:sz="4" w:space="0" w:color="000000"/>
              <w:bottom w:val="single" w:sz="4" w:space="0" w:color="000000"/>
              <w:right w:val="single" w:sz="4" w:space="0" w:color="000000"/>
            </w:tcBorders>
          </w:tcPr>
          <w:p w14:paraId="08DD820A"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34D2761A"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09098D54" w14:textId="77777777" w:rsidR="00C562DC" w:rsidRDefault="000906E7">
            <w:pPr>
              <w:pStyle w:val="TableParagraph"/>
              <w:spacing w:before="13" w:line="247" w:lineRule="auto"/>
              <w:rPr>
                <w:sz w:val="18"/>
              </w:rPr>
            </w:pPr>
            <w:proofErr w:type="spellStart"/>
            <w:r>
              <w:rPr>
                <w:spacing w:val="-1"/>
                <w:sz w:val="18"/>
                <w:lang w:val="zh-Hans"/>
              </w:rPr>
              <w:t>自选</w:t>
            </w:r>
            <w:proofErr w:type="spellEnd"/>
            <w:r>
              <w:rPr>
                <w:spacing w:val="-1"/>
                <w:sz w:val="18"/>
                <w:lang w:val="zh-Hans"/>
              </w:rPr>
              <w:t xml:space="preserve">。 </w:t>
            </w:r>
            <w:r>
              <w:rPr>
                <w:sz w:val="18"/>
                <w:lang w:val="zh-Hans"/>
              </w:rPr>
              <w:t xml:space="preserve"> </w:t>
            </w:r>
            <w:r>
              <w:rPr>
                <w:spacing w:val="-1"/>
                <w:sz w:val="18"/>
                <w:lang w:val="zh-Hans"/>
              </w:rPr>
              <w:t xml:space="preserve">  </w:t>
            </w:r>
            <w:proofErr w:type="spellStart"/>
            <w:r>
              <w:rPr>
                <w:spacing w:val="-1"/>
                <w:sz w:val="18"/>
                <w:lang w:val="zh-Hans"/>
              </w:rPr>
              <w:t>用于</w:t>
            </w:r>
            <w:r>
              <w:rPr>
                <w:lang w:val="zh-Hans"/>
              </w:rPr>
              <w:t>按连接器</w:t>
            </w:r>
            <w:r>
              <w:rPr>
                <w:sz w:val="18"/>
                <w:lang w:val="zh-Hans"/>
              </w:rPr>
              <w:t>索引号</w:t>
            </w:r>
            <w:r>
              <w:rPr>
                <w:spacing w:val="-1"/>
                <w:sz w:val="18"/>
                <w:lang w:val="zh-Hans"/>
              </w:rPr>
              <w:t>指定特定</w:t>
            </w:r>
            <w:r>
              <w:rPr>
                <w:sz w:val="18"/>
                <w:lang w:val="zh-Hans"/>
              </w:rPr>
              <w:t>连接器（在</w:t>
            </w:r>
            <w:proofErr w:type="spellEnd"/>
            <w:r>
              <w:rPr>
                <w:sz w:val="18"/>
                <w:lang w:val="zh-Hans"/>
              </w:rPr>
              <w:t xml:space="preserve">  EVSE </w:t>
            </w:r>
            <w:proofErr w:type="spellStart"/>
            <w:r>
              <w:rPr>
                <w:sz w:val="18"/>
                <w:lang w:val="zh-Hans"/>
              </w:rPr>
              <w:t>上）的</w:t>
            </w:r>
            <w:proofErr w:type="spellEnd"/>
            <w:r>
              <w:rPr>
                <w:spacing w:val="-1"/>
                <w:sz w:val="18"/>
                <w:lang w:val="zh-Hans"/>
              </w:rPr>
              <w:t xml:space="preserve"> ID</w:t>
            </w:r>
            <w:r>
              <w:rPr>
                <w:lang w:val="zh-Hans"/>
              </w:rPr>
              <w:t>。</w:t>
            </w:r>
          </w:p>
        </w:tc>
      </w:tr>
    </w:tbl>
    <w:p w14:paraId="0D60D57B" w14:textId="77777777" w:rsidR="00C562DC" w:rsidRDefault="00C562DC">
      <w:pPr>
        <w:pStyle w:val="a3"/>
        <w:spacing w:before="9"/>
        <w:rPr>
          <w:sz w:val="15"/>
        </w:rPr>
      </w:pPr>
    </w:p>
    <w:p w14:paraId="56EA9AD6" w14:textId="77777777" w:rsidR="00C562DC" w:rsidRDefault="000906E7">
      <w:pPr>
        <w:pStyle w:val="2"/>
        <w:numPr>
          <w:ilvl w:val="1"/>
          <w:numId w:val="7"/>
        </w:numPr>
        <w:tabs>
          <w:tab w:val="left" w:pos="935"/>
        </w:tabs>
        <w:spacing w:before="96"/>
        <w:ind w:left="934" w:hanging="815"/>
      </w:pPr>
      <w:proofErr w:type="spellStart"/>
      <w:r>
        <w:rPr>
          <w:lang w:val="zh-Hans"/>
        </w:rPr>
        <w:t>固件类型</w:t>
      </w:r>
      <w:proofErr w:type="spellEnd"/>
    </w:p>
    <w:p w14:paraId="0142E4B4" w14:textId="77777777" w:rsidR="00C562DC" w:rsidRDefault="000906E7">
      <w:pPr>
        <w:spacing w:before="261"/>
        <w:ind w:left="120"/>
        <w:rPr>
          <w:i/>
          <w:sz w:val="18"/>
        </w:rPr>
      </w:pPr>
      <w:r>
        <w:rPr>
          <w:i/>
          <w:w w:val="105"/>
          <w:sz w:val="18"/>
          <w:lang w:val="zh-Hans"/>
        </w:rPr>
        <w:t>类</w:t>
      </w:r>
    </w:p>
    <w:p w14:paraId="7E4C8283" w14:textId="77777777" w:rsidR="00C562DC" w:rsidRDefault="00C562DC">
      <w:pPr>
        <w:pStyle w:val="a3"/>
        <w:spacing w:before="3"/>
        <w:rPr>
          <w:i/>
          <w:sz w:val="21"/>
        </w:rPr>
      </w:pPr>
    </w:p>
    <w:p w14:paraId="5837D37A" w14:textId="77777777" w:rsidR="00C562DC" w:rsidRDefault="000906E7">
      <w:pPr>
        <w:pStyle w:val="a3"/>
        <w:spacing w:after="8" w:line="523" w:lineRule="auto"/>
        <w:ind w:left="120" w:right="3482"/>
      </w:pPr>
      <w:r>
        <w:rPr>
          <w:w w:val="95"/>
          <w:lang w:val="zh-Hans"/>
        </w:rPr>
        <w:t xml:space="preserve">   </w:t>
      </w:r>
      <w:proofErr w:type="spellStart"/>
      <w:r>
        <w:rPr>
          <w:w w:val="95"/>
          <w:lang w:val="zh-Hans"/>
        </w:rPr>
        <w:t>表示</w:t>
      </w:r>
      <w:proofErr w:type="spellEnd"/>
      <w:r>
        <w:rPr>
          <w:w w:val="95"/>
          <w:lang w:val="zh-Hans"/>
        </w:rPr>
        <w:t xml:space="preserve">   </w:t>
      </w:r>
      <w:proofErr w:type="spellStart"/>
      <w:r>
        <w:rPr>
          <w:w w:val="95"/>
          <w:lang w:val="zh-Hans"/>
        </w:rPr>
        <w:t>可在充电站上加载</w:t>
      </w:r>
      <w:proofErr w:type="spellEnd"/>
      <w:r>
        <w:rPr>
          <w:w w:val="95"/>
          <w:lang w:val="zh-Hans"/>
        </w:rPr>
        <w:t>/</w:t>
      </w:r>
      <w:proofErr w:type="spellStart"/>
      <w:r>
        <w:rPr>
          <w:w w:val="95"/>
          <w:lang w:val="zh-Hans"/>
        </w:rPr>
        <w:t>更新的固件副本</w:t>
      </w:r>
      <w:proofErr w:type="spellEnd"/>
      <w:r>
        <w:rPr>
          <w:lang w:val="zh-Hans"/>
        </w:rPr>
        <w:t>。</w:t>
      </w:r>
      <w:r>
        <w:rPr>
          <w:w w:val="95"/>
          <w:lang w:val="zh-Hans"/>
        </w:rPr>
        <w:t xml:space="preserve"> </w:t>
      </w:r>
      <w:r>
        <w:rPr>
          <w:lang w:val="zh-Hans"/>
        </w:rPr>
        <w:t xml:space="preserve"> FirmwareType  </w:t>
      </w:r>
      <w:proofErr w:type="spellStart"/>
      <w:r>
        <w:rPr>
          <w:lang w:val="zh-Hans"/>
        </w:rPr>
        <w:t>由以下人员使用</w:t>
      </w:r>
      <w:proofErr w:type="spellEnd"/>
      <w:r>
        <w:rPr>
          <w:lang w:val="zh-Hans"/>
        </w:rPr>
        <w:t>：</w:t>
      </w:r>
      <w:r>
        <w:rPr>
          <w:color w:val="0000ED"/>
          <w:lang w:val="zh-Hans"/>
        </w:rPr>
        <w:t xml:space="preserve"> UpdateFirmwareRequest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5E2F006" w14:textId="77777777">
        <w:trPr>
          <w:trHeight w:val="284"/>
        </w:trPr>
        <w:tc>
          <w:tcPr>
            <w:tcW w:w="2326" w:type="dxa"/>
            <w:tcBorders>
              <w:bottom w:val="single" w:sz="12" w:space="0" w:color="000000"/>
            </w:tcBorders>
          </w:tcPr>
          <w:p w14:paraId="70B8C64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B9CC07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7910B38"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26849C6" w14:textId="77777777" w:rsidR="00C562DC" w:rsidRDefault="000906E7">
            <w:pPr>
              <w:pStyle w:val="TableParagraph"/>
              <w:rPr>
                <w:b/>
                <w:sz w:val="18"/>
              </w:rPr>
            </w:pPr>
            <w:proofErr w:type="spellStart"/>
            <w:r>
              <w:rPr>
                <w:b/>
                <w:sz w:val="18"/>
                <w:lang w:val="zh-Hans"/>
              </w:rPr>
              <w:t>描述</w:t>
            </w:r>
            <w:proofErr w:type="spellEnd"/>
          </w:p>
        </w:tc>
      </w:tr>
      <w:tr w:rsidR="00C562DC" w14:paraId="3CC04BC9" w14:textId="77777777">
        <w:trPr>
          <w:trHeight w:val="284"/>
        </w:trPr>
        <w:tc>
          <w:tcPr>
            <w:tcW w:w="2326" w:type="dxa"/>
            <w:tcBorders>
              <w:top w:val="single" w:sz="12" w:space="0" w:color="000000"/>
            </w:tcBorders>
          </w:tcPr>
          <w:p w14:paraId="3E1EC768" w14:textId="77777777" w:rsidR="00C562DC" w:rsidRDefault="000906E7">
            <w:pPr>
              <w:pStyle w:val="TableParagraph"/>
              <w:spacing w:before="13"/>
              <w:rPr>
                <w:b/>
                <w:sz w:val="18"/>
              </w:rPr>
            </w:pPr>
            <w:proofErr w:type="spellStart"/>
            <w:r>
              <w:rPr>
                <w:b/>
                <w:sz w:val="18"/>
                <w:lang w:val="zh-Hans"/>
              </w:rPr>
              <w:t>位置</w:t>
            </w:r>
            <w:proofErr w:type="spellEnd"/>
          </w:p>
        </w:tc>
        <w:tc>
          <w:tcPr>
            <w:tcW w:w="2907" w:type="dxa"/>
            <w:tcBorders>
              <w:top w:val="single" w:sz="12" w:space="0" w:color="000000"/>
            </w:tcBorders>
          </w:tcPr>
          <w:p w14:paraId="3DD4C795"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[0..512]</w:t>
            </w:r>
          </w:p>
        </w:tc>
        <w:tc>
          <w:tcPr>
            <w:tcW w:w="581" w:type="dxa"/>
            <w:tcBorders>
              <w:top w:val="single" w:sz="12" w:space="0" w:color="000000"/>
            </w:tcBorders>
          </w:tcPr>
          <w:p w14:paraId="26F98110"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CD905CC"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定义固件来源</w:t>
            </w:r>
            <w:proofErr w:type="spellEnd"/>
            <w:r>
              <w:rPr>
                <w:w w:val="95"/>
                <w:sz w:val="18"/>
                <w:lang w:val="zh-Hans"/>
              </w:rPr>
              <w:t xml:space="preserve">  的 URI</w:t>
            </w:r>
            <w:r>
              <w:rPr>
                <w:lang w:val="zh-Hans"/>
              </w:rPr>
              <w:t>。</w:t>
            </w:r>
            <w:r>
              <w:rPr>
                <w:w w:val="95"/>
                <w:sz w:val="18"/>
                <w:lang w:val="zh-Hans"/>
              </w:rPr>
              <w:t xml:space="preserve"> </w:t>
            </w:r>
          </w:p>
        </w:tc>
      </w:tr>
      <w:tr w:rsidR="00C562DC" w14:paraId="675E552F" w14:textId="77777777">
        <w:trPr>
          <w:trHeight w:val="510"/>
        </w:trPr>
        <w:tc>
          <w:tcPr>
            <w:tcW w:w="2326" w:type="dxa"/>
            <w:shd w:val="clear" w:color="auto" w:fill="EDEDED"/>
          </w:tcPr>
          <w:p w14:paraId="38282E58" w14:textId="77777777" w:rsidR="00C562DC" w:rsidRDefault="000906E7">
            <w:pPr>
              <w:pStyle w:val="TableParagraph"/>
              <w:rPr>
                <w:b/>
                <w:sz w:val="18"/>
              </w:rPr>
            </w:pPr>
            <w:proofErr w:type="spellStart"/>
            <w:r>
              <w:rPr>
                <w:b/>
                <w:sz w:val="18"/>
                <w:lang w:val="zh-Hans"/>
              </w:rPr>
              <w:t>检索日期时间</w:t>
            </w:r>
            <w:proofErr w:type="spellEnd"/>
          </w:p>
        </w:tc>
        <w:tc>
          <w:tcPr>
            <w:tcW w:w="2907" w:type="dxa"/>
            <w:shd w:val="clear" w:color="auto" w:fill="EDEDED"/>
          </w:tcPr>
          <w:p w14:paraId="7886B504"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62DB4C7E" w14:textId="77777777" w:rsidR="00C562DC" w:rsidRDefault="000906E7">
            <w:pPr>
              <w:pStyle w:val="TableParagraph"/>
              <w:ind w:left="39"/>
              <w:rPr>
                <w:sz w:val="18"/>
              </w:rPr>
            </w:pPr>
            <w:r>
              <w:rPr>
                <w:sz w:val="18"/>
                <w:lang w:val="zh-Hans"/>
              </w:rPr>
              <w:t>1..1</w:t>
            </w:r>
          </w:p>
        </w:tc>
        <w:tc>
          <w:tcPr>
            <w:tcW w:w="4651" w:type="dxa"/>
            <w:shd w:val="clear" w:color="auto" w:fill="EDEDED"/>
          </w:tcPr>
          <w:p w14:paraId="1212694C" w14:textId="77777777" w:rsidR="00C562DC" w:rsidRDefault="000906E7">
            <w:pPr>
              <w:pStyle w:val="TableParagraph"/>
              <w:spacing w:line="247" w:lineRule="auto"/>
              <w:rPr>
                <w:sz w:val="18"/>
              </w:rPr>
            </w:pPr>
            <w:proofErr w:type="spellStart"/>
            <w:r>
              <w:rPr>
                <w:w w:val="95"/>
                <w:sz w:val="18"/>
                <w:lang w:val="zh-Hans"/>
              </w:rPr>
              <w:t>必填。检索固件</w:t>
            </w:r>
            <w:proofErr w:type="spellEnd"/>
            <w:r>
              <w:rPr>
                <w:w w:val="95"/>
                <w:sz w:val="18"/>
                <w:lang w:val="zh-Hans"/>
              </w:rPr>
              <w:t xml:space="preserve">    </w:t>
            </w:r>
            <w:proofErr w:type="spellStart"/>
            <w:r>
              <w:rPr>
                <w:w w:val="95"/>
                <w:sz w:val="18"/>
                <w:lang w:val="zh-Hans"/>
              </w:rPr>
              <w:t>的</w:t>
            </w:r>
            <w:r>
              <w:rPr>
                <w:lang w:val="zh-Hans"/>
              </w:rPr>
              <w:t>日期和时间</w:t>
            </w:r>
            <w:proofErr w:type="spellEnd"/>
            <w:r>
              <w:rPr>
                <w:sz w:val="18"/>
                <w:lang w:val="zh-Hans"/>
              </w:rPr>
              <w:t>。</w:t>
            </w:r>
          </w:p>
        </w:tc>
      </w:tr>
      <w:tr w:rsidR="00C562DC" w14:paraId="6E7F4B07" w14:textId="77777777">
        <w:trPr>
          <w:trHeight w:val="510"/>
        </w:trPr>
        <w:tc>
          <w:tcPr>
            <w:tcW w:w="2326" w:type="dxa"/>
          </w:tcPr>
          <w:p w14:paraId="28F6DE57" w14:textId="77777777" w:rsidR="00C562DC" w:rsidRDefault="000906E7">
            <w:pPr>
              <w:pStyle w:val="TableParagraph"/>
              <w:rPr>
                <w:b/>
                <w:sz w:val="18"/>
              </w:rPr>
            </w:pPr>
            <w:proofErr w:type="spellStart"/>
            <w:r>
              <w:rPr>
                <w:b/>
                <w:sz w:val="18"/>
                <w:lang w:val="zh-Hans"/>
              </w:rPr>
              <w:t>安装日期时间</w:t>
            </w:r>
            <w:proofErr w:type="spellEnd"/>
          </w:p>
        </w:tc>
        <w:tc>
          <w:tcPr>
            <w:tcW w:w="2907" w:type="dxa"/>
          </w:tcPr>
          <w:p w14:paraId="21BC8986" w14:textId="77777777" w:rsidR="00C562DC" w:rsidRDefault="000906E7">
            <w:pPr>
              <w:pStyle w:val="TableParagraph"/>
              <w:ind w:left="39"/>
              <w:rPr>
                <w:sz w:val="18"/>
              </w:rPr>
            </w:pPr>
            <w:proofErr w:type="spellStart"/>
            <w:r>
              <w:rPr>
                <w:sz w:val="18"/>
                <w:lang w:val="zh-Hans"/>
              </w:rPr>
              <w:t>日期时间</w:t>
            </w:r>
            <w:proofErr w:type="spellEnd"/>
          </w:p>
        </w:tc>
        <w:tc>
          <w:tcPr>
            <w:tcW w:w="581" w:type="dxa"/>
          </w:tcPr>
          <w:p w14:paraId="58F48BF5" w14:textId="77777777" w:rsidR="00C562DC" w:rsidRDefault="000906E7">
            <w:pPr>
              <w:pStyle w:val="TableParagraph"/>
              <w:ind w:left="39"/>
              <w:rPr>
                <w:sz w:val="18"/>
              </w:rPr>
            </w:pPr>
            <w:r>
              <w:rPr>
                <w:sz w:val="18"/>
                <w:lang w:val="zh-Hans"/>
              </w:rPr>
              <w:t>0..1</w:t>
            </w:r>
          </w:p>
        </w:tc>
        <w:tc>
          <w:tcPr>
            <w:tcW w:w="4651" w:type="dxa"/>
          </w:tcPr>
          <w:p w14:paraId="38AA0B46" w14:textId="77777777" w:rsidR="00C562DC" w:rsidRDefault="000906E7">
            <w:pPr>
              <w:pStyle w:val="TableParagraph"/>
              <w:spacing w:line="247" w:lineRule="auto"/>
              <w:rPr>
                <w:sz w:val="18"/>
              </w:rPr>
            </w:pPr>
            <w:proofErr w:type="spellStart"/>
            <w:r>
              <w:rPr>
                <w:w w:val="95"/>
                <w:sz w:val="18"/>
                <w:lang w:val="zh-Hans"/>
              </w:rPr>
              <w:t>自选。安装固件</w:t>
            </w:r>
            <w:proofErr w:type="spellEnd"/>
            <w:r>
              <w:rPr>
                <w:w w:val="95"/>
                <w:sz w:val="18"/>
                <w:lang w:val="zh-Hans"/>
              </w:rPr>
              <w:t xml:space="preserve">    </w:t>
            </w:r>
            <w:proofErr w:type="spellStart"/>
            <w:r>
              <w:rPr>
                <w:w w:val="95"/>
                <w:sz w:val="18"/>
                <w:lang w:val="zh-Hans"/>
              </w:rPr>
              <w:t>的</w:t>
            </w:r>
            <w:r>
              <w:rPr>
                <w:lang w:val="zh-Hans"/>
              </w:rPr>
              <w:t>日期和时间</w:t>
            </w:r>
            <w:proofErr w:type="spellEnd"/>
            <w:r>
              <w:rPr>
                <w:sz w:val="18"/>
                <w:lang w:val="zh-Hans"/>
              </w:rPr>
              <w:t>。</w:t>
            </w:r>
          </w:p>
        </w:tc>
      </w:tr>
      <w:tr w:rsidR="00C562DC" w14:paraId="68944AEA" w14:textId="77777777">
        <w:trPr>
          <w:trHeight w:val="510"/>
        </w:trPr>
        <w:tc>
          <w:tcPr>
            <w:tcW w:w="2326" w:type="dxa"/>
            <w:shd w:val="clear" w:color="auto" w:fill="EDEDED"/>
          </w:tcPr>
          <w:p w14:paraId="246E3A24" w14:textId="77777777" w:rsidR="00C562DC" w:rsidRDefault="000906E7">
            <w:pPr>
              <w:pStyle w:val="TableParagraph"/>
              <w:rPr>
                <w:b/>
                <w:sz w:val="18"/>
              </w:rPr>
            </w:pPr>
            <w:proofErr w:type="spellStart"/>
            <w:r>
              <w:rPr>
                <w:b/>
                <w:sz w:val="18"/>
                <w:lang w:val="zh-Hans"/>
              </w:rPr>
              <w:t>签名证书</w:t>
            </w:r>
            <w:proofErr w:type="spellEnd"/>
          </w:p>
        </w:tc>
        <w:tc>
          <w:tcPr>
            <w:tcW w:w="2907" w:type="dxa"/>
            <w:shd w:val="clear" w:color="auto" w:fill="EDEDED"/>
          </w:tcPr>
          <w:p w14:paraId="33B92E74"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[0..5500]</w:t>
            </w:r>
          </w:p>
        </w:tc>
        <w:tc>
          <w:tcPr>
            <w:tcW w:w="581" w:type="dxa"/>
            <w:shd w:val="clear" w:color="auto" w:fill="EDEDED"/>
          </w:tcPr>
          <w:p w14:paraId="6237D488" w14:textId="77777777" w:rsidR="00C562DC" w:rsidRDefault="000906E7">
            <w:pPr>
              <w:pStyle w:val="TableParagraph"/>
              <w:ind w:left="39"/>
              <w:rPr>
                <w:sz w:val="18"/>
              </w:rPr>
            </w:pPr>
            <w:r>
              <w:rPr>
                <w:sz w:val="18"/>
                <w:lang w:val="zh-Hans"/>
              </w:rPr>
              <w:t>0..1</w:t>
            </w:r>
          </w:p>
        </w:tc>
        <w:tc>
          <w:tcPr>
            <w:tcW w:w="4651" w:type="dxa"/>
            <w:shd w:val="clear" w:color="auto" w:fill="EDEDED"/>
          </w:tcPr>
          <w:p w14:paraId="12E14EAF"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用于</w:t>
            </w:r>
            <w:proofErr w:type="spellEnd"/>
            <w:r>
              <w:rPr>
                <w:w w:val="95"/>
                <w:sz w:val="18"/>
                <w:lang w:val="zh-Hans"/>
              </w:rPr>
              <w:t xml:space="preserve">  </w:t>
            </w:r>
            <w:proofErr w:type="spellStart"/>
            <w:r>
              <w:rPr>
                <w:w w:val="95"/>
                <w:sz w:val="18"/>
                <w:lang w:val="zh-Hans"/>
              </w:rPr>
              <w:t>对固件进行签名</w:t>
            </w:r>
            <w:r>
              <w:rPr>
                <w:lang w:val="zh-Hans"/>
              </w:rPr>
              <w:t>的证书</w:t>
            </w:r>
            <w:proofErr w:type="spellEnd"/>
            <w:r>
              <w:rPr>
                <w:lang w:val="zh-Hans"/>
              </w:rPr>
              <w:t>。</w:t>
            </w:r>
            <w:r>
              <w:rPr>
                <w:sz w:val="18"/>
                <w:lang w:val="zh-Hans"/>
              </w:rPr>
              <w:t xml:space="preserve"> PEM </w:t>
            </w:r>
            <w:proofErr w:type="spellStart"/>
            <w:r>
              <w:rPr>
                <w:sz w:val="18"/>
                <w:lang w:val="zh-Hans"/>
              </w:rPr>
              <w:t>编码的</w:t>
            </w:r>
            <w:proofErr w:type="spellEnd"/>
            <w:r>
              <w:rPr>
                <w:sz w:val="18"/>
                <w:lang w:val="zh-Hans"/>
              </w:rPr>
              <w:t xml:space="preserve"> X.509 </w:t>
            </w:r>
            <w:proofErr w:type="spellStart"/>
            <w:r>
              <w:rPr>
                <w:sz w:val="18"/>
                <w:lang w:val="zh-Hans"/>
              </w:rPr>
              <w:t>证书</w:t>
            </w:r>
            <w:proofErr w:type="spellEnd"/>
            <w:r>
              <w:rPr>
                <w:sz w:val="18"/>
                <w:lang w:val="zh-Hans"/>
              </w:rPr>
              <w:t>。</w:t>
            </w:r>
          </w:p>
        </w:tc>
      </w:tr>
      <w:tr w:rsidR="00C562DC" w14:paraId="21A30538" w14:textId="77777777">
        <w:trPr>
          <w:trHeight w:val="294"/>
        </w:trPr>
        <w:tc>
          <w:tcPr>
            <w:tcW w:w="2326" w:type="dxa"/>
          </w:tcPr>
          <w:p w14:paraId="1C0AEDD1" w14:textId="77777777" w:rsidR="00C562DC" w:rsidRDefault="000906E7">
            <w:pPr>
              <w:pStyle w:val="TableParagraph"/>
              <w:rPr>
                <w:b/>
                <w:sz w:val="18"/>
              </w:rPr>
            </w:pPr>
            <w:proofErr w:type="spellStart"/>
            <w:r>
              <w:rPr>
                <w:b/>
                <w:sz w:val="18"/>
                <w:lang w:val="zh-Hans"/>
              </w:rPr>
              <w:t>签名</w:t>
            </w:r>
            <w:proofErr w:type="spellEnd"/>
          </w:p>
        </w:tc>
        <w:tc>
          <w:tcPr>
            <w:tcW w:w="2907" w:type="dxa"/>
          </w:tcPr>
          <w:p w14:paraId="6A523999" w14:textId="77777777" w:rsidR="00C562DC" w:rsidRDefault="000906E7">
            <w:pPr>
              <w:pStyle w:val="TableParagraph"/>
              <w:ind w:left="39"/>
              <w:rPr>
                <w:sz w:val="18"/>
              </w:rPr>
            </w:pPr>
            <w:proofErr w:type="spellStart"/>
            <w:r>
              <w:rPr>
                <w:sz w:val="18"/>
                <w:lang w:val="zh-Hans"/>
              </w:rPr>
              <w:t>字符串</w:t>
            </w:r>
            <w:proofErr w:type="spellEnd"/>
            <w:r>
              <w:rPr>
                <w:sz w:val="18"/>
                <w:lang w:val="zh-Hans"/>
              </w:rPr>
              <w:t>[0..800]</w:t>
            </w:r>
          </w:p>
        </w:tc>
        <w:tc>
          <w:tcPr>
            <w:tcW w:w="581" w:type="dxa"/>
          </w:tcPr>
          <w:p w14:paraId="6F789824" w14:textId="77777777" w:rsidR="00C562DC" w:rsidRDefault="000906E7">
            <w:pPr>
              <w:pStyle w:val="TableParagraph"/>
              <w:ind w:left="39"/>
              <w:rPr>
                <w:sz w:val="18"/>
              </w:rPr>
            </w:pPr>
            <w:r>
              <w:rPr>
                <w:sz w:val="18"/>
                <w:lang w:val="zh-Hans"/>
              </w:rPr>
              <w:t>0..1</w:t>
            </w:r>
          </w:p>
        </w:tc>
        <w:tc>
          <w:tcPr>
            <w:tcW w:w="4651" w:type="dxa"/>
          </w:tcPr>
          <w:p w14:paraId="00719D0F"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Base64 </w:t>
            </w:r>
            <w:proofErr w:type="spellStart"/>
            <w:r>
              <w:rPr>
                <w:w w:val="95"/>
                <w:sz w:val="18"/>
                <w:lang w:val="zh-Hans"/>
              </w:rPr>
              <w:t>编码的</w:t>
            </w:r>
            <w:proofErr w:type="spellEnd"/>
            <w:r>
              <w:rPr>
                <w:w w:val="95"/>
                <w:sz w:val="18"/>
                <w:lang w:val="zh-Hans"/>
              </w:rPr>
              <w:t xml:space="preserve"> </w:t>
            </w:r>
            <w:proofErr w:type="spellStart"/>
            <w:r>
              <w:rPr>
                <w:w w:val="95"/>
                <w:sz w:val="18"/>
                <w:lang w:val="zh-Hans"/>
              </w:rPr>
              <w:t>固件</w:t>
            </w:r>
            <w:proofErr w:type="spellEnd"/>
            <w:r>
              <w:rPr>
                <w:w w:val="95"/>
                <w:sz w:val="18"/>
                <w:lang w:val="zh-Hans"/>
              </w:rPr>
              <w:t xml:space="preserve"> </w:t>
            </w:r>
            <w:proofErr w:type="spellStart"/>
            <w:r>
              <w:rPr>
                <w:w w:val="95"/>
                <w:sz w:val="18"/>
                <w:lang w:val="zh-Hans"/>
              </w:rPr>
              <w:t>签名</w:t>
            </w:r>
            <w:proofErr w:type="spellEnd"/>
            <w:r>
              <w:rPr>
                <w:w w:val="95"/>
                <w:sz w:val="18"/>
                <w:lang w:val="zh-Hans"/>
              </w:rPr>
              <w:t>。</w:t>
            </w:r>
          </w:p>
        </w:tc>
      </w:tr>
    </w:tbl>
    <w:p w14:paraId="060BF4BD" w14:textId="77777777" w:rsidR="00C562DC" w:rsidRDefault="00C562DC">
      <w:pPr>
        <w:pStyle w:val="a3"/>
        <w:spacing w:before="7"/>
        <w:rPr>
          <w:sz w:val="25"/>
        </w:rPr>
      </w:pPr>
    </w:p>
    <w:p w14:paraId="13B8A8E7" w14:textId="77777777" w:rsidR="00C562DC" w:rsidRDefault="000906E7">
      <w:pPr>
        <w:pStyle w:val="2"/>
        <w:numPr>
          <w:ilvl w:val="1"/>
          <w:numId w:val="7"/>
        </w:numPr>
        <w:tabs>
          <w:tab w:val="left" w:pos="935"/>
        </w:tabs>
        <w:ind w:left="934" w:hanging="815"/>
      </w:pPr>
      <w:r>
        <w:rPr>
          <w:lang w:val="zh-Hans"/>
        </w:rPr>
        <w:t>GetVariableDataType</w:t>
      </w:r>
    </w:p>
    <w:p w14:paraId="2E346486" w14:textId="77777777" w:rsidR="00C562DC" w:rsidRDefault="000906E7">
      <w:pPr>
        <w:spacing w:before="261"/>
        <w:ind w:left="120"/>
        <w:rPr>
          <w:i/>
          <w:sz w:val="18"/>
        </w:rPr>
      </w:pPr>
      <w:r>
        <w:rPr>
          <w:i/>
          <w:w w:val="105"/>
          <w:sz w:val="18"/>
          <w:lang w:val="zh-Hans"/>
        </w:rPr>
        <w:t>类</w:t>
      </w:r>
    </w:p>
    <w:p w14:paraId="2B012629" w14:textId="77777777" w:rsidR="00C562DC" w:rsidRDefault="00C562DC">
      <w:pPr>
        <w:pStyle w:val="a3"/>
        <w:spacing w:before="3"/>
        <w:rPr>
          <w:i/>
          <w:sz w:val="21"/>
        </w:rPr>
      </w:pPr>
    </w:p>
    <w:p w14:paraId="6621BAF0" w14:textId="77777777" w:rsidR="00C562DC" w:rsidRDefault="000906E7">
      <w:pPr>
        <w:pStyle w:val="a3"/>
        <w:spacing w:after="7" w:line="523" w:lineRule="auto"/>
        <w:ind w:left="120" w:right="5486"/>
      </w:pPr>
      <w:proofErr w:type="spellStart"/>
      <w:r>
        <w:rPr>
          <w:spacing w:val="-1"/>
          <w:lang w:val="zh-Hans"/>
        </w:rPr>
        <w:t>用于保存</w:t>
      </w:r>
      <w:proofErr w:type="spellEnd"/>
      <w:r>
        <w:rPr>
          <w:spacing w:val="-1"/>
          <w:lang w:val="zh-Hans"/>
        </w:rPr>
        <w:t xml:space="preserve"> </w:t>
      </w:r>
      <w:r>
        <w:rPr>
          <w:lang w:val="zh-Hans"/>
        </w:rPr>
        <w:t xml:space="preserve">GetVariables </w:t>
      </w:r>
      <w:proofErr w:type="spellStart"/>
      <w:r>
        <w:rPr>
          <w:lang w:val="zh-Hans"/>
        </w:rPr>
        <w:t>请求的参数的类</w:t>
      </w:r>
      <w:proofErr w:type="spellEnd"/>
      <w:r>
        <w:rPr>
          <w:lang w:val="zh-Hans"/>
        </w:rPr>
        <w:t>。</w:t>
      </w:r>
      <w:r>
        <w:rPr>
          <w:w w:val="95"/>
          <w:lang w:val="zh-Hans"/>
        </w:rPr>
        <w:t xml:space="preserve"> GetVariableDataType  由：</w:t>
      </w:r>
      <w:r>
        <w:rPr>
          <w:color w:val="0000ED"/>
          <w:w w:val="95"/>
          <w:lang w:val="zh-Hans"/>
        </w:rPr>
        <w:t xml:space="preserve"> GetVariablesRequest</w:t>
      </w:r>
      <w:r>
        <w:rPr>
          <w:w w:val="95"/>
          <w:lang w:val="zh-Hans"/>
        </w:rPr>
        <w:t xml:space="preserve"> </w:t>
      </w:r>
      <w:proofErr w:type="spellStart"/>
      <w:r>
        <w:rPr>
          <w:w w:val="95"/>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78FA506" w14:textId="77777777">
        <w:trPr>
          <w:trHeight w:val="284"/>
        </w:trPr>
        <w:tc>
          <w:tcPr>
            <w:tcW w:w="2326" w:type="dxa"/>
            <w:tcBorders>
              <w:bottom w:val="single" w:sz="12" w:space="0" w:color="000000"/>
            </w:tcBorders>
          </w:tcPr>
          <w:p w14:paraId="370D68A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875DB7E"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C72230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1B77EFE" w14:textId="77777777" w:rsidR="00C562DC" w:rsidRDefault="000906E7">
            <w:pPr>
              <w:pStyle w:val="TableParagraph"/>
              <w:rPr>
                <w:b/>
                <w:sz w:val="18"/>
              </w:rPr>
            </w:pPr>
            <w:proofErr w:type="spellStart"/>
            <w:r>
              <w:rPr>
                <w:b/>
                <w:sz w:val="18"/>
                <w:lang w:val="zh-Hans"/>
              </w:rPr>
              <w:t>描述</w:t>
            </w:r>
            <w:proofErr w:type="spellEnd"/>
          </w:p>
        </w:tc>
      </w:tr>
      <w:tr w:rsidR="00C562DC" w14:paraId="084E9DB4" w14:textId="77777777">
        <w:trPr>
          <w:trHeight w:val="500"/>
        </w:trPr>
        <w:tc>
          <w:tcPr>
            <w:tcW w:w="2326" w:type="dxa"/>
            <w:tcBorders>
              <w:top w:val="single" w:sz="12" w:space="0" w:color="000000"/>
            </w:tcBorders>
          </w:tcPr>
          <w:p w14:paraId="1CBAAD5A" w14:textId="77777777" w:rsidR="00C562DC" w:rsidRDefault="000906E7">
            <w:pPr>
              <w:pStyle w:val="TableParagraph"/>
              <w:spacing w:before="13"/>
              <w:rPr>
                <w:b/>
                <w:sz w:val="18"/>
              </w:rPr>
            </w:pPr>
            <w:proofErr w:type="spellStart"/>
            <w:r>
              <w:rPr>
                <w:b/>
                <w:sz w:val="18"/>
                <w:lang w:val="zh-Hans"/>
              </w:rPr>
              <w:t>属性类型</w:t>
            </w:r>
            <w:proofErr w:type="spellEnd"/>
          </w:p>
        </w:tc>
        <w:tc>
          <w:tcPr>
            <w:tcW w:w="2907" w:type="dxa"/>
            <w:tcBorders>
              <w:top w:val="single" w:sz="12" w:space="0" w:color="000000"/>
            </w:tcBorders>
          </w:tcPr>
          <w:p w14:paraId="409904D3" w14:textId="77777777" w:rsidR="00C562DC" w:rsidRDefault="000906E7">
            <w:pPr>
              <w:pStyle w:val="TableParagraph"/>
              <w:spacing w:before="13"/>
              <w:ind w:left="39"/>
              <w:rPr>
                <w:sz w:val="18"/>
              </w:rPr>
            </w:pPr>
            <w:proofErr w:type="spellStart"/>
            <w:r>
              <w:rPr>
                <w:color w:val="0000ED"/>
                <w:sz w:val="18"/>
                <w:lang w:val="zh-Hans"/>
              </w:rPr>
              <w:t>属性枚举类型</w:t>
            </w:r>
            <w:proofErr w:type="spellEnd"/>
          </w:p>
        </w:tc>
        <w:tc>
          <w:tcPr>
            <w:tcW w:w="581" w:type="dxa"/>
            <w:tcBorders>
              <w:top w:val="single" w:sz="12" w:space="0" w:color="000000"/>
            </w:tcBorders>
          </w:tcPr>
          <w:p w14:paraId="495AF628"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41A23EC3" w14:textId="77777777" w:rsidR="00C562DC" w:rsidRDefault="000906E7">
            <w:pPr>
              <w:pStyle w:val="TableParagraph"/>
              <w:spacing w:before="13" w:line="247" w:lineRule="auto"/>
              <w:ind w:right="111"/>
              <w:rPr>
                <w:sz w:val="18"/>
              </w:rPr>
            </w:pPr>
            <w:proofErr w:type="spellStart"/>
            <w:r>
              <w:rPr>
                <w:w w:val="95"/>
                <w:sz w:val="18"/>
                <w:lang w:val="zh-Hans"/>
              </w:rPr>
              <w:t>自选。为其请求值的属性类型</w:t>
            </w:r>
            <w:proofErr w:type="spellEnd"/>
            <w:r>
              <w:rPr>
                <w:w w:val="95"/>
                <w:sz w:val="18"/>
                <w:lang w:val="zh-Hans"/>
              </w:rPr>
              <w:t>。</w:t>
            </w:r>
            <w:r>
              <w:rPr>
                <w:sz w:val="18"/>
                <w:lang w:val="zh-Hans"/>
              </w:rPr>
              <w:t xml:space="preserve"> </w:t>
            </w:r>
            <w:proofErr w:type="spellStart"/>
            <w:r>
              <w:rPr>
                <w:sz w:val="18"/>
                <w:lang w:val="zh-Hans"/>
              </w:rPr>
              <w:t>如果不存在，则</w:t>
            </w:r>
            <w:r>
              <w:rPr>
                <w:lang w:val="zh-Hans"/>
              </w:rPr>
              <w:t>假定</w:t>
            </w:r>
            <w:r>
              <w:rPr>
                <w:sz w:val="18"/>
                <w:lang w:val="zh-Hans"/>
              </w:rPr>
              <w:t>为默认实际值</w:t>
            </w:r>
            <w:proofErr w:type="spellEnd"/>
            <w:r>
              <w:rPr>
                <w:sz w:val="18"/>
                <w:lang w:val="zh-Hans"/>
              </w:rPr>
              <w:t>。</w:t>
            </w:r>
          </w:p>
        </w:tc>
      </w:tr>
      <w:tr w:rsidR="00C562DC" w14:paraId="2D4698D3" w14:textId="77777777">
        <w:trPr>
          <w:trHeight w:val="294"/>
        </w:trPr>
        <w:tc>
          <w:tcPr>
            <w:tcW w:w="2326" w:type="dxa"/>
            <w:shd w:val="clear" w:color="auto" w:fill="EDEDED"/>
          </w:tcPr>
          <w:p w14:paraId="4B04B438" w14:textId="77777777" w:rsidR="00C562DC" w:rsidRDefault="000906E7">
            <w:pPr>
              <w:pStyle w:val="TableParagraph"/>
              <w:rPr>
                <w:b/>
                <w:sz w:val="18"/>
              </w:rPr>
            </w:pPr>
            <w:proofErr w:type="spellStart"/>
            <w:r>
              <w:rPr>
                <w:b/>
                <w:sz w:val="18"/>
                <w:lang w:val="zh-Hans"/>
              </w:rPr>
              <w:t>元件</w:t>
            </w:r>
            <w:proofErr w:type="spellEnd"/>
          </w:p>
        </w:tc>
        <w:tc>
          <w:tcPr>
            <w:tcW w:w="2907" w:type="dxa"/>
            <w:shd w:val="clear" w:color="auto" w:fill="EDEDED"/>
          </w:tcPr>
          <w:p w14:paraId="0E829A2B" w14:textId="77777777" w:rsidR="00C562DC" w:rsidRDefault="000906E7">
            <w:pPr>
              <w:pStyle w:val="TableParagraph"/>
              <w:ind w:left="39"/>
              <w:rPr>
                <w:sz w:val="18"/>
              </w:rPr>
            </w:pPr>
            <w:proofErr w:type="spellStart"/>
            <w:r>
              <w:rPr>
                <w:color w:val="0000ED"/>
                <w:sz w:val="18"/>
                <w:lang w:val="zh-Hans"/>
              </w:rPr>
              <w:t>组件类型</w:t>
            </w:r>
            <w:proofErr w:type="spellEnd"/>
          </w:p>
        </w:tc>
        <w:tc>
          <w:tcPr>
            <w:tcW w:w="581" w:type="dxa"/>
            <w:shd w:val="clear" w:color="auto" w:fill="EDEDED"/>
          </w:tcPr>
          <w:p w14:paraId="43612496" w14:textId="77777777" w:rsidR="00C562DC" w:rsidRDefault="000906E7">
            <w:pPr>
              <w:pStyle w:val="TableParagraph"/>
              <w:ind w:left="39"/>
              <w:rPr>
                <w:sz w:val="18"/>
              </w:rPr>
            </w:pPr>
            <w:r>
              <w:rPr>
                <w:sz w:val="18"/>
                <w:lang w:val="zh-Hans"/>
              </w:rPr>
              <w:t>1..1</w:t>
            </w:r>
          </w:p>
        </w:tc>
        <w:tc>
          <w:tcPr>
            <w:tcW w:w="4651" w:type="dxa"/>
            <w:shd w:val="clear" w:color="auto" w:fill="EDEDED"/>
          </w:tcPr>
          <w:p w14:paraId="00C5547B"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w:t>
            </w:r>
            <w:r>
              <w:rPr>
                <w:lang w:val="zh-Hans"/>
              </w:rPr>
              <w:t>请求</w:t>
            </w:r>
            <w:r>
              <w:rPr>
                <w:w w:val="95"/>
                <w:sz w:val="18"/>
                <w:lang w:val="zh-Hans"/>
              </w:rPr>
              <w:t>变量的</w:t>
            </w:r>
            <w:r>
              <w:rPr>
                <w:lang w:val="zh-Hans"/>
              </w:rPr>
              <w:t>组件</w:t>
            </w:r>
            <w:proofErr w:type="spellEnd"/>
            <w:r>
              <w:rPr>
                <w:w w:val="95"/>
                <w:sz w:val="18"/>
                <w:lang w:val="zh-Hans"/>
              </w:rPr>
              <w:t xml:space="preserve">。 </w:t>
            </w:r>
          </w:p>
        </w:tc>
      </w:tr>
      <w:tr w:rsidR="00C562DC" w14:paraId="65CF76BD" w14:textId="77777777">
        <w:trPr>
          <w:trHeight w:val="510"/>
        </w:trPr>
        <w:tc>
          <w:tcPr>
            <w:tcW w:w="2326" w:type="dxa"/>
          </w:tcPr>
          <w:p w14:paraId="08619B97" w14:textId="77777777" w:rsidR="00C562DC" w:rsidRDefault="000906E7">
            <w:pPr>
              <w:pStyle w:val="TableParagraph"/>
              <w:rPr>
                <w:b/>
                <w:sz w:val="18"/>
              </w:rPr>
            </w:pPr>
            <w:proofErr w:type="spellStart"/>
            <w:r>
              <w:rPr>
                <w:b/>
                <w:sz w:val="18"/>
                <w:lang w:val="zh-Hans"/>
              </w:rPr>
              <w:t>变量</w:t>
            </w:r>
            <w:proofErr w:type="spellEnd"/>
          </w:p>
        </w:tc>
        <w:tc>
          <w:tcPr>
            <w:tcW w:w="2907" w:type="dxa"/>
          </w:tcPr>
          <w:p w14:paraId="239AB308"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tcPr>
          <w:p w14:paraId="00D2FA76" w14:textId="77777777" w:rsidR="00C562DC" w:rsidRDefault="000906E7">
            <w:pPr>
              <w:pStyle w:val="TableParagraph"/>
              <w:ind w:left="39"/>
              <w:rPr>
                <w:sz w:val="18"/>
              </w:rPr>
            </w:pPr>
            <w:r>
              <w:rPr>
                <w:sz w:val="18"/>
                <w:lang w:val="zh-Hans"/>
              </w:rPr>
              <w:t>1..1</w:t>
            </w:r>
          </w:p>
        </w:tc>
        <w:tc>
          <w:tcPr>
            <w:tcW w:w="4651" w:type="dxa"/>
          </w:tcPr>
          <w:p w14:paraId="38DF33B5" w14:textId="77777777" w:rsidR="00C562DC" w:rsidRDefault="000906E7">
            <w:pPr>
              <w:pStyle w:val="TableParagraph"/>
              <w:spacing w:line="247" w:lineRule="auto"/>
              <w:ind w:right="695"/>
              <w:rPr>
                <w:sz w:val="18"/>
              </w:rPr>
            </w:pPr>
            <w:proofErr w:type="spellStart"/>
            <w:r>
              <w:rPr>
                <w:w w:val="95"/>
                <w:sz w:val="18"/>
                <w:lang w:val="zh-Hans"/>
              </w:rPr>
              <w:t>必填</w:t>
            </w:r>
            <w:proofErr w:type="spellEnd"/>
            <w:r>
              <w:rPr>
                <w:w w:val="95"/>
                <w:sz w:val="18"/>
                <w:lang w:val="zh-Hans"/>
              </w:rPr>
              <w:t>。</w:t>
            </w:r>
            <w:r>
              <w:rPr>
                <w:sz w:val="18"/>
                <w:lang w:val="zh-Hans"/>
              </w:rPr>
              <w:t xml:space="preserve"> </w:t>
            </w:r>
            <w:proofErr w:type="spellStart"/>
            <w:r>
              <w:rPr>
                <w:sz w:val="18"/>
                <w:lang w:val="zh-Hans"/>
              </w:rPr>
              <w:t>为其请求</w:t>
            </w:r>
            <w:r>
              <w:rPr>
                <w:lang w:val="zh-Hans"/>
              </w:rPr>
              <w:t>属性值的变量</w:t>
            </w:r>
            <w:proofErr w:type="spellEnd"/>
            <w:r>
              <w:rPr>
                <w:lang w:val="zh-Hans"/>
              </w:rPr>
              <w:t>。</w:t>
            </w:r>
          </w:p>
        </w:tc>
      </w:tr>
    </w:tbl>
    <w:p w14:paraId="630B2566" w14:textId="77777777" w:rsidR="00C562DC" w:rsidRDefault="00C562DC">
      <w:pPr>
        <w:pStyle w:val="a3"/>
        <w:spacing w:before="6"/>
        <w:rPr>
          <w:sz w:val="25"/>
        </w:rPr>
      </w:pPr>
    </w:p>
    <w:p w14:paraId="3DA693BF" w14:textId="77777777" w:rsidR="00C562DC" w:rsidRDefault="000906E7">
      <w:pPr>
        <w:pStyle w:val="2"/>
        <w:numPr>
          <w:ilvl w:val="1"/>
          <w:numId w:val="7"/>
        </w:numPr>
        <w:tabs>
          <w:tab w:val="left" w:pos="935"/>
        </w:tabs>
        <w:ind w:left="934" w:hanging="815"/>
      </w:pPr>
      <w:r>
        <w:rPr>
          <w:lang w:val="zh-Hans"/>
        </w:rPr>
        <w:t>GetVariableResultType</w:t>
      </w:r>
    </w:p>
    <w:p w14:paraId="3A7ECA1F" w14:textId="77777777" w:rsidR="00C562DC" w:rsidRDefault="000906E7">
      <w:pPr>
        <w:spacing w:before="261"/>
        <w:ind w:left="120"/>
        <w:rPr>
          <w:i/>
          <w:sz w:val="18"/>
        </w:rPr>
      </w:pPr>
      <w:r>
        <w:rPr>
          <w:i/>
          <w:w w:val="105"/>
          <w:sz w:val="18"/>
          <w:lang w:val="zh-Hans"/>
        </w:rPr>
        <w:t>类</w:t>
      </w:r>
    </w:p>
    <w:p w14:paraId="2D1CE8E5" w14:textId="77777777" w:rsidR="00C562DC" w:rsidRDefault="00C562DC">
      <w:pPr>
        <w:pStyle w:val="a3"/>
        <w:spacing w:before="3"/>
        <w:rPr>
          <w:i/>
          <w:sz w:val="21"/>
        </w:rPr>
      </w:pPr>
    </w:p>
    <w:p w14:paraId="491F66AB" w14:textId="77777777" w:rsidR="00C562DC" w:rsidRDefault="000906E7">
      <w:pPr>
        <w:pStyle w:val="a3"/>
        <w:spacing w:after="7" w:line="523" w:lineRule="auto"/>
        <w:ind w:left="120" w:right="5486"/>
      </w:pPr>
      <w:proofErr w:type="spellStart"/>
      <w:r>
        <w:rPr>
          <w:lang w:val="zh-Hans"/>
        </w:rPr>
        <w:t>用于保存</w:t>
      </w:r>
      <w:proofErr w:type="spellEnd"/>
      <w:r>
        <w:rPr>
          <w:lang w:val="zh-Hans"/>
        </w:rPr>
        <w:t xml:space="preserve"> GetVariables </w:t>
      </w:r>
      <w:proofErr w:type="spellStart"/>
      <w:r>
        <w:rPr>
          <w:lang w:val="zh-Hans"/>
        </w:rPr>
        <w:t>请求结果的类</w:t>
      </w:r>
      <w:proofErr w:type="spellEnd"/>
      <w:r>
        <w:rPr>
          <w:lang w:val="zh-Hans"/>
        </w:rPr>
        <w:t>。</w:t>
      </w:r>
      <w:r>
        <w:rPr>
          <w:spacing w:val="-1"/>
          <w:lang w:val="zh-Hans"/>
        </w:rPr>
        <w:t xml:space="preserve"> GetVariableResultType</w:t>
      </w:r>
      <w:r>
        <w:rPr>
          <w:lang w:val="zh-Hans"/>
        </w:rPr>
        <w:t xml:space="preserve">  由：</w:t>
      </w:r>
      <w:r>
        <w:rPr>
          <w:color w:val="0000ED"/>
          <w:lang w:val="zh-Hans"/>
        </w:rPr>
        <w:t xml:space="preserve"> GetVariablesResponse</w:t>
      </w:r>
      <w:r>
        <w:rPr>
          <w:lang w:val="zh-Hans"/>
        </w:rPr>
        <w:t xml:space="preserve"> </w:t>
      </w:r>
      <w:proofErr w:type="spellStart"/>
      <w:r>
        <w:rPr>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57A33D9" w14:textId="77777777">
        <w:trPr>
          <w:trHeight w:val="284"/>
        </w:trPr>
        <w:tc>
          <w:tcPr>
            <w:tcW w:w="2326" w:type="dxa"/>
            <w:tcBorders>
              <w:bottom w:val="single" w:sz="12" w:space="0" w:color="000000"/>
            </w:tcBorders>
          </w:tcPr>
          <w:p w14:paraId="54B280E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F08863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511094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99EA058" w14:textId="77777777" w:rsidR="00C562DC" w:rsidRDefault="000906E7">
            <w:pPr>
              <w:pStyle w:val="TableParagraph"/>
              <w:rPr>
                <w:b/>
                <w:sz w:val="18"/>
              </w:rPr>
            </w:pPr>
            <w:proofErr w:type="spellStart"/>
            <w:r>
              <w:rPr>
                <w:b/>
                <w:sz w:val="18"/>
                <w:lang w:val="zh-Hans"/>
              </w:rPr>
              <w:t>描述</w:t>
            </w:r>
            <w:proofErr w:type="spellEnd"/>
          </w:p>
        </w:tc>
      </w:tr>
      <w:tr w:rsidR="00C562DC" w14:paraId="756772D8" w14:textId="77777777">
        <w:trPr>
          <w:trHeight w:val="284"/>
        </w:trPr>
        <w:tc>
          <w:tcPr>
            <w:tcW w:w="2326" w:type="dxa"/>
            <w:tcBorders>
              <w:top w:val="single" w:sz="12" w:space="0" w:color="000000"/>
            </w:tcBorders>
          </w:tcPr>
          <w:p w14:paraId="2C23EA8B" w14:textId="77777777" w:rsidR="00C562DC" w:rsidRDefault="000906E7">
            <w:pPr>
              <w:pStyle w:val="TableParagraph"/>
              <w:spacing w:before="13"/>
              <w:rPr>
                <w:b/>
                <w:sz w:val="18"/>
              </w:rPr>
            </w:pPr>
            <w:proofErr w:type="spellStart"/>
            <w:r>
              <w:rPr>
                <w:b/>
                <w:sz w:val="18"/>
                <w:lang w:val="zh-Hans"/>
              </w:rPr>
              <w:t>属性状态</w:t>
            </w:r>
            <w:proofErr w:type="spellEnd"/>
          </w:p>
        </w:tc>
        <w:tc>
          <w:tcPr>
            <w:tcW w:w="2907" w:type="dxa"/>
            <w:tcBorders>
              <w:top w:val="single" w:sz="12" w:space="0" w:color="000000"/>
            </w:tcBorders>
          </w:tcPr>
          <w:p w14:paraId="78E9A0BF" w14:textId="77777777" w:rsidR="00C562DC" w:rsidRDefault="000906E7">
            <w:pPr>
              <w:pStyle w:val="TableParagraph"/>
              <w:spacing w:before="13"/>
              <w:ind w:left="39"/>
              <w:rPr>
                <w:sz w:val="18"/>
              </w:rPr>
            </w:pPr>
            <w:r>
              <w:rPr>
                <w:color w:val="0000ED"/>
                <w:sz w:val="18"/>
                <w:lang w:val="zh-Hans"/>
              </w:rPr>
              <w:t>GetVariableStatusEnumType</w:t>
            </w:r>
          </w:p>
        </w:tc>
        <w:tc>
          <w:tcPr>
            <w:tcW w:w="581" w:type="dxa"/>
            <w:tcBorders>
              <w:top w:val="single" w:sz="12" w:space="0" w:color="000000"/>
            </w:tcBorders>
          </w:tcPr>
          <w:p w14:paraId="35C8BFD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1737549"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获取变量</w:t>
            </w:r>
            <w:proofErr w:type="spellEnd"/>
            <w:r>
              <w:rPr>
                <w:lang w:val="zh-Hans"/>
              </w:rPr>
              <w:t xml:space="preserve"> </w:t>
            </w:r>
            <w:r>
              <w:rPr>
                <w:w w:val="95"/>
                <w:sz w:val="18"/>
                <w:lang w:val="zh-Hans"/>
              </w:rPr>
              <w:t xml:space="preserve"> </w:t>
            </w:r>
            <w:proofErr w:type="spellStart"/>
            <w:r>
              <w:rPr>
                <w:w w:val="95"/>
                <w:sz w:val="18"/>
                <w:lang w:val="zh-Hans"/>
              </w:rPr>
              <w:t>的结果状态</w:t>
            </w:r>
            <w:proofErr w:type="spellEnd"/>
            <w:r>
              <w:rPr>
                <w:lang w:val="zh-Hans"/>
              </w:rPr>
              <w:t>。</w:t>
            </w:r>
            <w:r>
              <w:rPr>
                <w:w w:val="95"/>
                <w:sz w:val="18"/>
                <w:lang w:val="zh-Hans"/>
              </w:rPr>
              <w:t xml:space="preserve"> </w:t>
            </w:r>
          </w:p>
        </w:tc>
      </w:tr>
      <w:tr w:rsidR="00C562DC" w14:paraId="18EE03D0" w14:textId="77777777">
        <w:trPr>
          <w:trHeight w:val="510"/>
        </w:trPr>
        <w:tc>
          <w:tcPr>
            <w:tcW w:w="2326" w:type="dxa"/>
            <w:shd w:val="clear" w:color="auto" w:fill="EDEDED"/>
          </w:tcPr>
          <w:p w14:paraId="1CADB617" w14:textId="77777777" w:rsidR="00C562DC" w:rsidRDefault="000906E7">
            <w:pPr>
              <w:pStyle w:val="TableParagraph"/>
              <w:rPr>
                <w:b/>
                <w:sz w:val="18"/>
              </w:rPr>
            </w:pPr>
            <w:proofErr w:type="spellStart"/>
            <w:r>
              <w:rPr>
                <w:b/>
                <w:sz w:val="18"/>
                <w:lang w:val="zh-Hans"/>
              </w:rPr>
              <w:t>属性类型</w:t>
            </w:r>
            <w:proofErr w:type="spellEnd"/>
          </w:p>
        </w:tc>
        <w:tc>
          <w:tcPr>
            <w:tcW w:w="2907" w:type="dxa"/>
            <w:shd w:val="clear" w:color="auto" w:fill="EDEDED"/>
          </w:tcPr>
          <w:p w14:paraId="4F2F604E" w14:textId="77777777" w:rsidR="00C562DC" w:rsidRDefault="000906E7">
            <w:pPr>
              <w:pStyle w:val="TableParagraph"/>
              <w:ind w:left="39"/>
              <w:rPr>
                <w:sz w:val="18"/>
              </w:rPr>
            </w:pPr>
            <w:proofErr w:type="spellStart"/>
            <w:r>
              <w:rPr>
                <w:color w:val="0000ED"/>
                <w:sz w:val="18"/>
                <w:lang w:val="zh-Hans"/>
              </w:rPr>
              <w:t>属性枚举类型</w:t>
            </w:r>
            <w:proofErr w:type="spellEnd"/>
          </w:p>
        </w:tc>
        <w:tc>
          <w:tcPr>
            <w:tcW w:w="581" w:type="dxa"/>
            <w:shd w:val="clear" w:color="auto" w:fill="EDEDED"/>
          </w:tcPr>
          <w:p w14:paraId="678E62E8" w14:textId="77777777" w:rsidR="00C562DC" w:rsidRDefault="000906E7">
            <w:pPr>
              <w:pStyle w:val="TableParagraph"/>
              <w:ind w:left="39"/>
              <w:rPr>
                <w:sz w:val="18"/>
              </w:rPr>
            </w:pPr>
            <w:r>
              <w:rPr>
                <w:sz w:val="18"/>
                <w:lang w:val="zh-Hans"/>
              </w:rPr>
              <w:t>0..1</w:t>
            </w:r>
          </w:p>
        </w:tc>
        <w:tc>
          <w:tcPr>
            <w:tcW w:w="4651" w:type="dxa"/>
            <w:shd w:val="clear" w:color="auto" w:fill="EDEDED"/>
          </w:tcPr>
          <w:p w14:paraId="5C753E90" w14:textId="77777777" w:rsidR="00C562DC" w:rsidRDefault="000906E7">
            <w:pPr>
              <w:pStyle w:val="TableParagraph"/>
              <w:spacing w:line="247" w:lineRule="auto"/>
              <w:ind w:right="111"/>
              <w:rPr>
                <w:sz w:val="18"/>
              </w:rPr>
            </w:pPr>
            <w:proofErr w:type="spellStart"/>
            <w:r>
              <w:rPr>
                <w:w w:val="95"/>
                <w:sz w:val="18"/>
                <w:lang w:val="zh-Hans"/>
              </w:rPr>
              <w:t>自选。为其请求值的属性类型</w:t>
            </w:r>
            <w:proofErr w:type="spellEnd"/>
            <w:r>
              <w:rPr>
                <w:w w:val="95"/>
                <w:sz w:val="18"/>
                <w:lang w:val="zh-Hans"/>
              </w:rPr>
              <w:t>。</w:t>
            </w:r>
            <w:r>
              <w:rPr>
                <w:sz w:val="18"/>
                <w:lang w:val="zh-Hans"/>
              </w:rPr>
              <w:t xml:space="preserve"> </w:t>
            </w:r>
            <w:proofErr w:type="spellStart"/>
            <w:r>
              <w:rPr>
                <w:sz w:val="18"/>
                <w:lang w:val="zh-Hans"/>
              </w:rPr>
              <w:t>如果不存在，则</w:t>
            </w:r>
            <w:r>
              <w:rPr>
                <w:lang w:val="zh-Hans"/>
              </w:rPr>
              <w:t>假定</w:t>
            </w:r>
            <w:r>
              <w:rPr>
                <w:sz w:val="18"/>
                <w:lang w:val="zh-Hans"/>
              </w:rPr>
              <w:t>为默认实际值</w:t>
            </w:r>
            <w:proofErr w:type="spellEnd"/>
            <w:r>
              <w:rPr>
                <w:sz w:val="18"/>
                <w:lang w:val="zh-Hans"/>
              </w:rPr>
              <w:t>。</w:t>
            </w:r>
          </w:p>
        </w:tc>
      </w:tr>
      <w:tr w:rsidR="00C562DC" w14:paraId="777E11EB" w14:textId="77777777">
        <w:trPr>
          <w:trHeight w:val="1917"/>
        </w:trPr>
        <w:tc>
          <w:tcPr>
            <w:tcW w:w="2326" w:type="dxa"/>
          </w:tcPr>
          <w:p w14:paraId="7E1512CF" w14:textId="77777777" w:rsidR="00C562DC" w:rsidRDefault="000906E7">
            <w:pPr>
              <w:pStyle w:val="TableParagraph"/>
              <w:rPr>
                <w:b/>
                <w:sz w:val="18"/>
              </w:rPr>
            </w:pPr>
            <w:proofErr w:type="spellStart"/>
            <w:r>
              <w:rPr>
                <w:b/>
                <w:sz w:val="18"/>
                <w:lang w:val="zh-Hans"/>
              </w:rPr>
              <w:t>属性值</w:t>
            </w:r>
            <w:proofErr w:type="spellEnd"/>
          </w:p>
        </w:tc>
        <w:tc>
          <w:tcPr>
            <w:tcW w:w="2907" w:type="dxa"/>
          </w:tcPr>
          <w:p w14:paraId="097F7DA6"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[0..2500]</w:t>
            </w:r>
          </w:p>
        </w:tc>
        <w:tc>
          <w:tcPr>
            <w:tcW w:w="581" w:type="dxa"/>
          </w:tcPr>
          <w:p w14:paraId="7B03F2E3" w14:textId="77777777" w:rsidR="00C562DC" w:rsidRDefault="000906E7">
            <w:pPr>
              <w:pStyle w:val="TableParagraph"/>
              <w:ind w:left="39"/>
              <w:rPr>
                <w:sz w:val="18"/>
              </w:rPr>
            </w:pPr>
            <w:r>
              <w:rPr>
                <w:sz w:val="18"/>
                <w:lang w:val="zh-Hans"/>
              </w:rPr>
              <w:t>0..1</w:t>
            </w:r>
          </w:p>
        </w:tc>
        <w:tc>
          <w:tcPr>
            <w:tcW w:w="4651" w:type="dxa"/>
          </w:tcPr>
          <w:p w14:paraId="6189E766"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组件变量</w:t>
            </w:r>
            <w:proofErr w:type="spellEnd"/>
            <w:r>
              <w:rPr>
                <w:w w:val="95"/>
                <w:sz w:val="18"/>
                <w:lang w:val="zh-Hans"/>
              </w:rPr>
              <w:t xml:space="preserve">  </w:t>
            </w:r>
            <w:proofErr w:type="spellStart"/>
            <w:r>
              <w:rPr>
                <w:w w:val="95"/>
                <w:sz w:val="18"/>
                <w:lang w:val="zh-Hans"/>
              </w:rPr>
              <w:t>的请求属性类型的值</w:t>
            </w:r>
            <w:proofErr w:type="spellEnd"/>
            <w:r>
              <w:rPr>
                <w:w w:val="95"/>
                <w:sz w:val="18"/>
                <w:lang w:val="zh-Hans"/>
              </w:rPr>
              <w:t xml:space="preserve">。 </w:t>
            </w:r>
            <w:proofErr w:type="spellStart"/>
            <w:r>
              <w:rPr>
                <w:w w:val="95"/>
                <w:sz w:val="18"/>
                <w:lang w:val="zh-Hans"/>
              </w:rPr>
              <w:t>此字段</w:t>
            </w:r>
            <w:proofErr w:type="spellEnd"/>
            <w:r>
              <w:rPr>
                <w:w w:val="95"/>
                <w:sz w:val="18"/>
                <w:lang w:val="zh-Hans"/>
              </w:rPr>
              <w:t xml:space="preserve">  </w:t>
            </w:r>
            <w:proofErr w:type="spellStart"/>
            <w:r>
              <w:rPr>
                <w:w w:val="95"/>
                <w:sz w:val="18"/>
                <w:lang w:val="zh-Hans"/>
              </w:rPr>
              <w:t>只能在</w:t>
            </w:r>
            <w:proofErr w:type="spellEnd"/>
            <w:r>
              <w:rPr>
                <w:w w:val="95"/>
                <w:sz w:val="18"/>
                <w:lang w:val="zh-Hans"/>
              </w:rPr>
              <w:t xml:space="preserve">    </w:t>
            </w:r>
            <w:proofErr w:type="spellStart"/>
            <w:r>
              <w:rPr>
                <w:w w:val="95"/>
                <w:sz w:val="18"/>
                <w:lang w:val="zh-Hans"/>
              </w:rPr>
              <w:t>给定的</w:t>
            </w:r>
            <w:proofErr w:type="spellEnd"/>
          </w:p>
          <w:p w14:paraId="027F147E" w14:textId="77777777" w:rsidR="00C562DC" w:rsidRDefault="000906E7">
            <w:pPr>
              <w:pStyle w:val="TableParagraph"/>
              <w:spacing w:before="57"/>
              <w:rPr>
                <w:sz w:val="18"/>
              </w:rPr>
            </w:pPr>
            <w:proofErr w:type="spellStart"/>
            <w:r>
              <w:rPr>
                <w:sz w:val="18"/>
                <w:lang w:val="zh-Hans"/>
              </w:rPr>
              <w:t>状态</w:t>
            </w:r>
            <w:proofErr w:type="spellEnd"/>
            <w:r>
              <w:rPr>
                <w:sz w:val="18"/>
                <w:lang w:val="zh-Hans"/>
              </w:rPr>
              <w:t xml:space="preserve"> 不  </w:t>
            </w:r>
            <w:proofErr w:type="spellStart"/>
            <w:r>
              <w:rPr>
                <w:sz w:val="18"/>
                <w:lang w:val="zh-Hans"/>
              </w:rPr>
              <w:t>被接受</w:t>
            </w:r>
            <w:proofErr w:type="spellEnd"/>
            <w:r>
              <w:rPr>
                <w:sz w:val="18"/>
                <w:lang w:val="zh-Hans"/>
              </w:rPr>
              <w:t>。</w:t>
            </w:r>
          </w:p>
          <w:p w14:paraId="6041D07B" w14:textId="77777777" w:rsidR="00C562DC" w:rsidRDefault="00C562DC">
            <w:pPr>
              <w:pStyle w:val="TableParagraph"/>
              <w:spacing w:before="0"/>
              <w:ind w:left="0"/>
              <w:rPr>
                <w:sz w:val="24"/>
              </w:rPr>
            </w:pPr>
          </w:p>
          <w:p w14:paraId="57E7ED0E" w14:textId="77777777" w:rsidR="00C562DC" w:rsidRDefault="000906E7">
            <w:pPr>
              <w:pStyle w:val="TableParagraph"/>
              <w:spacing w:before="0" w:line="247" w:lineRule="auto"/>
              <w:rPr>
                <w:sz w:val="18"/>
              </w:rPr>
            </w:pPr>
            <w:r>
              <w:rPr>
                <w:spacing w:val="-1"/>
                <w:sz w:val="18"/>
                <w:lang w:val="zh-Hans"/>
              </w:rPr>
              <w:t xml:space="preserve">Configuration Variable </w:t>
            </w:r>
            <w:r>
              <w:rPr>
                <w:color w:val="0000ED"/>
                <w:spacing w:val="-1"/>
                <w:sz w:val="18"/>
                <w:lang w:val="zh-Hans"/>
              </w:rPr>
              <w:t xml:space="preserve">ReportingValueSize </w:t>
            </w:r>
            <w:proofErr w:type="spellStart"/>
            <w:r>
              <w:rPr>
                <w:sz w:val="18"/>
                <w:lang w:val="zh-Hans"/>
              </w:rPr>
              <w:t>可用于</w:t>
            </w:r>
            <w:r>
              <w:rPr>
                <w:w w:val="95"/>
                <w:sz w:val="18"/>
                <w:lang w:val="zh-Hans"/>
              </w:rPr>
              <w:t>限制</w:t>
            </w:r>
            <w:proofErr w:type="spellEnd"/>
            <w:r>
              <w:rPr>
                <w:w w:val="95"/>
                <w:sz w:val="18"/>
                <w:lang w:val="zh-Hans"/>
              </w:rPr>
              <w:t xml:space="preserve"> GetVariableResult.attributeValue、VariableAttribute.value 和 EventData.actualValue。 </w:t>
            </w:r>
            <w:r>
              <w:rPr>
                <w:sz w:val="18"/>
                <w:lang w:val="zh-Hans"/>
              </w:rPr>
              <w:t xml:space="preserve"> </w:t>
            </w:r>
            <w:proofErr w:type="spellStart"/>
            <w:r>
              <w:rPr>
                <w:sz w:val="18"/>
                <w:lang w:val="zh-Hans"/>
              </w:rPr>
              <w:t>这些值的最大大小</w:t>
            </w:r>
            <w:proofErr w:type="spellEnd"/>
            <w:r>
              <w:rPr>
                <w:sz w:val="18"/>
                <w:lang w:val="zh-Hans"/>
              </w:rPr>
              <w:t xml:space="preserve">  </w:t>
            </w:r>
            <w:proofErr w:type="spellStart"/>
            <w:r>
              <w:rPr>
                <w:sz w:val="18"/>
                <w:lang w:val="zh-Hans"/>
              </w:rPr>
              <w:t>将始终保持相等</w:t>
            </w:r>
            <w:proofErr w:type="spellEnd"/>
            <w:r>
              <w:rPr>
                <w:sz w:val="18"/>
                <w:lang w:val="zh-Hans"/>
              </w:rPr>
              <w:t>。</w:t>
            </w:r>
          </w:p>
        </w:tc>
      </w:tr>
      <w:tr w:rsidR="00C562DC" w14:paraId="7C729455" w14:textId="77777777">
        <w:trPr>
          <w:trHeight w:val="294"/>
        </w:trPr>
        <w:tc>
          <w:tcPr>
            <w:tcW w:w="2326" w:type="dxa"/>
            <w:shd w:val="clear" w:color="auto" w:fill="EDEDED"/>
          </w:tcPr>
          <w:p w14:paraId="3A824A6D" w14:textId="77777777" w:rsidR="00C562DC" w:rsidRDefault="000906E7">
            <w:pPr>
              <w:pStyle w:val="TableParagraph"/>
              <w:rPr>
                <w:b/>
                <w:sz w:val="18"/>
              </w:rPr>
            </w:pPr>
            <w:proofErr w:type="spellStart"/>
            <w:r>
              <w:rPr>
                <w:b/>
                <w:sz w:val="18"/>
                <w:lang w:val="zh-Hans"/>
              </w:rPr>
              <w:t>元件</w:t>
            </w:r>
            <w:proofErr w:type="spellEnd"/>
          </w:p>
        </w:tc>
        <w:tc>
          <w:tcPr>
            <w:tcW w:w="2907" w:type="dxa"/>
            <w:shd w:val="clear" w:color="auto" w:fill="EDEDED"/>
          </w:tcPr>
          <w:p w14:paraId="336DFA5C" w14:textId="77777777" w:rsidR="00C562DC" w:rsidRDefault="000906E7">
            <w:pPr>
              <w:pStyle w:val="TableParagraph"/>
              <w:ind w:left="39"/>
              <w:rPr>
                <w:sz w:val="18"/>
              </w:rPr>
            </w:pPr>
            <w:proofErr w:type="spellStart"/>
            <w:r>
              <w:rPr>
                <w:color w:val="0000ED"/>
                <w:sz w:val="18"/>
                <w:lang w:val="zh-Hans"/>
              </w:rPr>
              <w:t>组件类型</w:t>
            </w:r>
            <w:proofErr w:type="spellEnd"/>
          </w:p>
        </w:tc>
        <w:tc>
          <w:tcPr>
            <w:tcW w:w="581" w:type="dxa"/>
            <w:shd w:val="clear" w:color="auto" w:fill="EDEDED"/>
          </w:tcPr>
          <w:p w14:paraId="1D2A6F32" w14:textId="77777777" w:rsidR="00C562DC" w:rsidRDefault="000906E7">
            <w:pPr>
              <w:pStyle w:val="TableParagraph"/>
              <w:ind w:left="39"/>
              <w:rPr>
                <w:sz w:val="18"/>
              </w:rPr>
            </w:pPr>
            <w:r>
              <w:rPr>
                <w:sz w:val="18"/>
                <w:lang w:val="zh-Hans"/>
              </w:rPr>
              <w:t>1..1</w:t>
            </w:r>
          </w:p>
        </w:tc>
        <w:tc>
          <w:tcPr>
            <w:tcW w:w="4651" w:type="dxa"/>
            <w:shd w:val="clear" w:color="auto" w:fill="EDEDED"/>
          </w:tcPr>
          <w:p w14:paraId="7FF8877C"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w:t>
            </w:r>
            <w:r>
              <w:rPr>
                <w:lang w:val="zh-Hans"/>
              </w:rPr>
              <w:t>请求</w:t>
            </w:r>
            <w:r>
              <w:rPr>
                <w:w w:val="95"/>
                <w:sz w:val="18"/>
                <w:lang w:val="zh-Hans"/>
              </w:rPr>
              <w:t>变量的</w:t>
            </w:r>
            <w:r>
              <w:rPr>
                <w:lang w:val="zh-Hans"/>
              </w:rPr>
              <w:t>组件</w:t>
            </w:r>
            <w:proofErr w:type="spellEnd"/>
            <w:r>
              <w:rPr>
                <w:w w:val="95"/>
                <w:sz w:val="18"/>
                <w:lang w:val="zh-Hans"/>
              </w:rPr>
              <w:t xml:space="preserve">。 </w:t>
            </w:r>
          </w:p>
        </w:tc>
      </w:tr>
    </w:tbl>
    <w:p w14:paraId="52B17D7C" w14:textId="77777777" w:rsidR="00C562DC" w:rsidRDefault="00C562DC">
      <w:pPr>
        <w:rPr>
          <w:sz w:val="18"/>
        </w:rPr>
        <w:sectPr w:rsidR="00C562DC">
          <w:pgSz w:w="11910" w:h="16840"/>
          <w:pgMar w:top="580" w:right="600" w:bottom="620" w:left="600" w:header="186" w:footer="431" w:gutter="0"/>
          <w:cols w:space="720"/>
        </w:sectPr>
      </w:pPr>
    </w:p>
    <w:p w14:paraId="7E27DA94"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7F0D8F44" w14:textId="77777777">
        <w:trPr>
          <w:trHeight w:val="274"/>
        </w:trPr>
        <w:tc>
          <w:tcPr>
            <w:tcW w:w="2326" w:type="dxa"/>
            <w:tcBorders>
              <w:left w:val="single" w:sz="4" w:space="0" w:color="000000"/>
              <w:bottom w:val="single" w:sz="12" w:space="0" w:color="000000"/>
              <w:right w:val="single" w:sz="4" w:space="0" w:color="000000"/>
            </w:tcBorders>
          </w:tcPr>
          <w:p w14:paraId="59F96C7B"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50C38951"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7877D212"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27C30117"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5D07E2AA"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463E2195" w14:textId="77777777" w:rsidR="00C562DC" w:rsidRDefault="000906E7">
            <w:pPr>
              <w:pStyle w:val="TableParagraph"/>
              <w:spacing w:before="13"/>
              <w:rPr>
                <w:b/>
                <w:sz w:val="18"/>
              </w:rPr>
            </w:pPr>
            <w:proofErr w:type="spellStart"/>
            <w:r>
              <w:rPr>
                <w:b/>
                <w:sz w:val="18"/>
                <w:lang w:val="zh-Hans"/>
              </w:rPr>
              <w:t>变量</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589B30F6" w14:textId="77777777" w:rsidR="00C562DC" w:rsidRDefault="000906E7">
            <w:pPr>
              <w:pStyle w:val="TableParagraph"/>
              <w:spacing w:before="13"/>
              <w:ind w:left="39"/>
              <w:rPr>
                <w:sz w:val="18"/>
              </w:rPr>
            </w:pPr>
            <w:proofErr w:type="spellStart"/>
            <w:r>
              <w:rPr>
                <w:color w:val="0000ED"/>
                <w:sz w:val="18"/>
                <w:lang w:val="zh-Hans"/>
              </w:rPr>
              <w:t>变量类型</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54B2336B"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536B78D8" w14:textId="77777777" w:rsidR="00C562DC" w:rsidRDefault="000906E7">
            <w:pPr>
              <w:pStyle w:val="TableParagraph"/>
              <w:spacing w:before="13" w:line="247" w:lineRule="auto"/>
              <w:ind w:right="695"/>
              <w:rPr>
                <w:sz w:val="18"/>
              </w:rPr>
            </w:pPr>
            <w:proofErr w:type="spellStart"/>
            <w:r>
              <w:rPr>
                <w:w w:val="95"/>
                <w:sz w:val="18"/>
                <w:lang w:val="zh-Hans"/>
              </w:rPr>
              <w:t>必填</w:t>
            </w:r>
            <w:proofErr w:type="spellEnd"/>
            <w:r>
              <w:rPr>
                <w:w w:val="95"/>
                <w:sz w:val="18"/>
                <w:lang w:val="zh-Hans"/>
              </w:rPr>
              <w:t>。</w:t>
            </w:r>
            <w:r>
              <w:rPr>
                <w:sz w:val="18"/>
                <w:lang w:val="zh-Hans"/>
              </w:rPr>
              <w:t xml:space="preserve"> </w:t>
            </w:r>
            <w:proofErr w:type="spellStart"/>
            <w:r>
              <w:rPr>
                <w:sz w:val="18"/>
                <w:lang w:val="zh-Hans"/>
              </w:rPr>
              <w:t>为其请求</w:t>
            </w:r>
            <w:r>
              <w:rPr>
                <w:lang w:val="zh-Hans"/>
              </w:rPr>
              <w:t>属性值的变量</w:t>
            </w:r>
            <w:proofErr w:type="spellEnd"/>
            <w:r>
              <w:rPr>
                <w:lang w:val="zh-Hans"/>
              </w:rPr>
              <w:t>。</w:t>
            </w:r>
          </w:p>
        </w:tc>
      </w:tr>
      <w:tr w:rsidR="00C562DC" w14:paraId="2921DA39"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128F78B0" w14:textId="77777777" w:rsidR="00C562DC" w:rsidRDefault="000906E7">
            <w:pPr>
              <w:pStyle w:val="TableParagraph"/>
              <w:rPr>
                <w:b/>
                <w:sz w:val="18"/>
              </w:rPr>
            </w:pPr>
            <w:proofErr w:type="spellStart"/>
            <w:r>
              <w:rPr>
                <w:b/>
                <w:sz w:val="18"/>
                <w:lang w:val="zh-Hans"/>
              </w:rPr>
              <w:t>属性状态信息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2515C51E"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4F37C6D2"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29D34599"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属性</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12BD75CE" w14:textId="77777777" w:rsidR="00C562DC" w:rsidRDefault="00C562DC">
      <w:pPr>
        <w:pStyle w:val="a3"/>
        <w:spacing w:before="9"/>
        <w:rPr>
          <w:sz w:val="15"/>
        </w:rPr>
      </w:pPr>
    </w:p>
    <w:p w14:paraId="095D230D" w14:textId="77777777" w:rsidR="00C562DC" w:rsidRDefault="000906E7">
      <w:pPr>
        <w:pStyle w:val="2"/>
        <w:numPr>
          <w:ilvl w:val="1"/>
          <w:numId w:val="7"/>
        </w:numPr>
        <w:tabs>
          <w:tab w:val="left" w:pos="935"/>
        </w:tabs>
        <w:spacing w:before="97"/>
        <w:ind w:left="934" w:hanging="815"/>
      </w:pPr>
      <w:r>
        <w:rPr>
          <w:lang w:val="zh-Hans"/>
        </w:rPr>
        <w:t>IdTokenInfoType</w:t>
      </w:r>
    </w:p>
    <w:p w14:paraId="55165A93" w14:textId="77777777" w:rsidR="00C562DC" w:rsidRDefault="000906E7">
      <w:pPr>
        <w:spacing w:before="261"/>
        <w:ind w:left="120"/>
        <w:rPr>
          <w:i/>
          <w:sz w:val="18"/>
        </w:rPr>
      </w:pPr>
      <w:r>
        <w:rPr>
          <w:i/>
          <w:w w:val="105"/>
          <w:sz w:val="18"/>
          <w:lang w:val="zh-Hans"/>
        </w:rPr>
        <w:t>类</w:t>
      </w:r>
    </w:p>
    <w:p w14:paraId="559DA3B9" w14:textId="77777777" w:rsidR="00C562DC" w:rsidRDefault="00C562DC">
      <w:pPr>
        <w:pStyle w:val="a3"/>
        <w:spacing w:before="3"/>
        <w:rPr>
          <w:i/>
          <w:sz w:val="21"/>
        </w:rPr>
      </w:pPr>
    </w:p>
    <w:p w14:paraId="1B9EE6BF" w14:textId="77777777" w:rsidR="00C562DC" w:rsidRDefault="000906E7">
      <w:pPr>
        <w:pStyle w:val="a3"/>
        <w:spacing w:line="247" w:lineRule="auto"/>
        <w:ind w:left="120"/>
      </w:pPr>
      <w:proofErr w:type="spellStart"/>
      <w:r>
        <w:rPr>
          <w:spacing w:val="-1"/>
          <w:lang w:val="zh-Hans"/>
        </w:rPr>
        <w:t>包含有关</w:t>
      </w:r>
      <w:proofErr w:type="spellEnd"/>
      <w:r>
        <w:rPr>
          <w:spacing w:val="-1"/>
          <w:lang w:val="zh-Hans"/>
        </w:rPr>
        <w:t xml:space="preserve">  </w:t>
      </w:r>
      <w:proofErr w:type="spellStart"/>
      <w:r>
        <w:rPr>
          <w:spacing w:val="-1"/>
          <w:lang w:val="zh-Hans"/>
        </w:rPr>
        <w:t>标识符的状态信息</w:t>
      </w:r>
      <w:proofErr w:type="spellEnd"/>
      <w:r>
        <w:rPr>
          <w:lang w:val="zh-Hans"/>
        </w:rPr>
        <w:t xml:space="preserve">。   </w:t>
      </w:r>
      <w:r>
        <w:rPr>
          <w:spacing w:val="-1"/>
          <w:lang w:val="zh-Hans"/>
        </w:rPr>
        <w:t xml:space="preserve">   </w:t>
      </w:r>
      <w:proofErr w:type="spellStart"/>
      <w:r>
        <w:rPr>
          <w:spacing w:val="-1"/>
          <w:lang w:val="zh-Hans"/>
        </w:rPr>
        <w:t>建议</w:t>
      </w:r>
      <w:proofErr w:type="spellEnd"/>
      <w:r>
        <w:rPr>
          <w:spacing w:val="-1"/>
          <w:lang w:val="zh-Hans"/>
        </w:rPr>
        <w:t xml:space="preserve">  </w:t>
      </w:r>
      <w:proofErr w:type="spellStart"/>
      <w:r>
        <w:rPr>
          <w:spacing w:val="-1"/>
          <w:lang w:val="zh-Hans"/>
        </w:rPr>
        <w:t>不要</w:t>
      </w:r>
      <w:proofErr w:type="spellEnd"/>
      <w:r>
        <w:rPr>
          <w:spacing w:val="-1"/>
          <w:lang w:val="zh-Hans"/>
        </w:rPr>
        <w:t xml:space="preserve">  </w:t>
      </w:r>
      <w:proofErr w:type="spellStart"/>
      <w:r>
        <w:rPr>
          <w:spacing w:val="-1"/>
          <w:lang w:val="zh-Hans"/>
        </w:rPr>
        <w:t>停止对在充电期间</w:t>
      </w:r>
      <w:proofErr w:type="spellEnd"/>
      <w:r>
        <w:rPr>
          <w:spacing w:val="-1"/>
          <w:lang w:val="zh-Hans"/>
        </w:rPr>
        <w:t xml:space="preserve">  </w:t>
      </w:r>
      <w:proofErr w:type="spellStart"/>
      <w:r>
        <w:rPr>
          <w:spacing w:val="-1"/>
          <w:lang w:val="zh-Hans"/>
        </w:rPr>
        <w:t>过期的令牌</w:t>
      </w:r>
      <w:proofErr w:type="spellEnd"/>
      <w:r>
        <w:rPr>
          <w:spacing w:val="-1"/>
          <w:lang w:val="zh-Hans"/>
        </w:rPr>
        <w:t xml:space="preserve">  </w:t>
      </w:r>
      <w:proofErr w:type="spellStart"/>
      <w:r>
        <w:rPr>
          <w:spacing w:val="-1"/>
          <w:lang w:val="zh-Hans"/>
        </w:rPr>
        <w:t>收费，</w:t>
      </w:r>
      <w:r>
        <w:rPr>
          <w:lang w:val="zh-Hans"/>
        </w:rPr>
        <w:t>因为</w:t>
      </w:r>
      <w:proofErr w:type="spellEnd"/>
      <w:r>
        <w:rPr>
          <w:lang w:val="zh-Hans"/>
        </w:rPr>
        <w:t xml:space="preserve"> ExpireyupyDate </w:t>
      </w:r>
      <w:proofErr w:type="spellStart"/>
      <w:r>
        <w:rPr>
          <w:lang w:val="zh-Hans"/>
        </w:rPr>
        <w:t>仅用于缓存目的</w:t>
      </w:r>
      <w:proofErr w:type="spellEnd"/>
      <w:r>
        <w:rPr>
          <w:lang w:val="zh-Hans"/>
        </w:rPr>
        <w:t xml:space="preserve">。  </w:t>
      </w:r>
      <w:proofErr w:type="spellStart"/>
      <w:r>
        <w:rPr>
          <w:lang w:val="zh-Hans"/>
        </w:rPr>
        <w:t>如果未给出</w:t>
      </w:r>
      <w:proofErr w:type="spellEnd"/>
      <w:r>
        <w:rPr>
          <w:lang w:val="zh-Hans"/>
        </w:rPr>
        <w:t xml:space="preserve">  </w:t>
      </w:r>
      <w:proofErr w:type="spellStart"/>
      <w:r>
        <w:rPr>
          <w:lang w:val="zh-Hans"/>
        </w:rPr>
        <w:t>到期日期，则状态没有</w:t>
      </w:r>
      <w:proofErr w:type="spellEnd"/>
      <w:r>
        <w:rPr>
          <w:lang w:val="zh-Hans"/>
        </w:rPr>
        <w:t xml:space="preserve">  </w:t>
      </w:r>
      <w:proofErr w:type="spellStart"/>
      <w:r>
        <w:rPr>
          <w:lang w:val="zh-Hans"/>
        </w:rPr>
        <w:t>结束日期</w:t>
      </w:r>
      <w:proofErr w:type="spellEnd"/>
      <w:r>
        <w:rPr>
          <w:lang w:val="zh-Hans"/>
        </w:rPr>
        <w:t>。</w:t>
      </w:r>
    </w:p>
    <w:p w14:paraId="3A06EE80" w14:textId="77777777" w:rsidR="00C562DC" w:rsidRDefault="00C562DC">
      <w:pPr>
        <w:pStyle w:val="a3"/>
        <w:spacing w:before="9"/>
        <w:rPr>
          <w:sz w:val="20"/>
        </w:rPr>
      </w:pPr>
    </w:p>
    <w:p w14:paraId="36F8786C" w14:textId="77777777" w:rsidR="00C562DC" w:rsidRDefault="000906E7">
      <w:pPr>
        <w:pStyle w:val="a3"/>
        <w:ind w:left="120"/>
      </w:pPr>
      <w:r>
        <w:rPr>
          <w:spacing w:val="-1"/>
          <w:lang w:val="zh-Hans"/>
        </w:rPr>
        <w:t xml:space="preserve">IdTokenInfoType </w:t>
      </w:r>
      <w:r>
        <w:rPr>
          <w:lang w:val="zh-Hans"/>
        </w:rPr>
        <w:t xml:space="preserve"> </w:t>
      </w:r>
      <w:proofErr w:type="spellStart"/>
      <w:r>
        <w:rPr>
          <w:lang w:val="zh-Hans"/>
        </w:rPr>
        <w:t>由以下</w:t>
      </w:r>
      <w:r>
        <w:rPr>
          <w:spacing w:val="-1"/>
          <w:lang w:val="zh-Hans"/>
        </w:rPr>
        <w:t>人员使用</w:t>
      </w:r>
      <w:proofErr w:type="spellEnd"/>
      <w:r>
        <w:rPr>
          <w:lang w:val="zh-Hans"/>
        </w:rPr>
        <w:t xml:space="preserve">： </w:t>
      </w:r>
      <w:r>
        <w:rPr>
          <w:color w:val="0000ED"/>
          <w:lang w:val="zh-Hans"/>
        </w:rPr>
        <w:t xml:space="preserve"> Common：AuthorizationData</w:t>
      </w:r>
      <w:r>
        <w:rPr>
          <w:w w:val="95"/>
          <w:lang w:val="zh-Hans"/>
        </w:rPr>
        <w:t xml:space="preserve"> ，</w:t>
      </w:r>
      <w:r>
        <w:rPr>
          <w:color w:val="0000ED"/>
          <w:lang w:val="zh-Hans"/>
        </w:rPr>
        <w:t xml:space="preserve"> AuthorizeResponse</w:t>
      </w:r>
      <w:r>
        <w:rPr>
          <w:w w:val="95"/>
          <w:lang w:val="zh-Hans"/>
        </w:rPr>
        <w:t xml:space="preserve"> ，</w:t>
      </w:r>
      <w:r>
        <w:rPr>
          <w:color w:val="0000ED"/>
          <w:lang w:val="zh-Hans"/>
        </w:rPr>
        <w:t xml:space="preserve"> TransactionEventResponse</w:t>
      </w:r>
    </w:p>
    <w:p w14:paraId="75308B7E"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32262F1" w14:textId="77777777">
        <w:trPr>
          <w:trHeight w:val="284"/>
        </w:trPr>
        <w:tc>
          <w:tcPr>
            <w:tcW w:w="2326" w:type="dxa"/>
            <w:tcBorders>
              <w:bottom w:val="single" w:sz="12" w:space="0" w:color="000000"/>
            </w:tcBorders>
          </w:tcPr>
          <w:p w14:paraId="62644CD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CE3EB6E"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ECBBE5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950FDB9" w14:textId="77777777" w:rsidR="00C562DC" w:rsidRDefault="000906E7">
            <w:pPr>
              <w:pStyle w:val="TableParagraph"/>
              <w:rPr>
                <w:b/>
                <w:sz w:val="18"/>
              </w:rPr>
            </w:pPr>
            <w:proofErr w:type="spellStart"/>
            <w:r>
              <w:rPr>
                <w:b/>
                <w:sz w:val="18"/>
                <w:lang w:val="zh-Hans"/>
              </w:rPr>
              <w:t>描述</w:t>
            </w:r>
            <w:proofErr w:type="spellEnd"/>
          </w:p>
        </w:tc>
      </w:tr>
      <w:tr w:rsidR="00C562DC" w14:paraId="69045EA8" w14:textId="77777777">
        <w:trPr>
          <w:trHeight w:val="284"/>
        </w:trPr>
        <w:tc>
          <w:tcPr>
            <w:tcW w:w="2326" w:type="dxa"/>
            <w:tcBorders>
              <w:top w:val="single" w:sz="12" w:space="0" w:color="000000"/>
            </w:tcBorders>
          </w:tcPr>
          <w:p w14:paraId="093AB55C" w14:textId="77777777" w:rsidR="00C562DC" w:rsidRDefault="000906E7">
            <w:pPr>
              <w:pStyle w:val="TableParagraph"/>
              <w:spacing w:before="13"/>
              <w:rPr>
                <w:b/>
                <w:sz w:val="18"/>
              </w:rPr>
            </w:pPr>
            <w:proofErr w:type="spellStart"/>
            <w:r>
              <w:rPr>
                <w:b/>
                <w:sz w:val="18"/>
                <w:lang w:val="zh-Hans"/>
              </w:rPr>
              <w:t>地位</w:t>
            </w:r>
            <w:proofErr w:type="spellEnd"/>
          </w:p>
        </w:tc>
        <w:tc>
          <w:tcPr>
            <w:tcW w:w="2907" w:type="dxa"/>
            <w:tcBorders>
              <w:top w:val="single" w:sz="12" w:space="0" w:color="000000"/>
            </w:tcBorders>
          </w:tcPr>
          <w:p w14:paraId="2C4C3D00" w14:textId="77777777" w:rsidR="00C562DC" w:rsidRDefault="000906E7">
            <w:pPr>
              <w:pStyle w:val="TableParagraph"/>
              <w:spacing w:before="13"/>
              <w:ind w:left="39"/>
              <w:rPr>
                <w:sz w:val="18"/>
              </w:rPr>
            </w:pPr>
            <w:r>
              <w:rPr>
                <w:color w:val="0000ED"/>
                <w:sz w:val="18"/>
                <w:lang w:val="zh-Hans"/>
              </w:rPr>
              <w:t>AuthorizationStatusEnumType</w:t>
            </w:r>
          </w:p>
        </w:tc>
        <w:tc>
          <w:tcPr>
            <w:tcW w:w="581" w:type="dxa"/>
            <w:tcBorders>
              <w:top w:val="single" w:sz="12" w:space="0" w:color="000000"/>
            </w:tcBorders>
          </w:tcPr>
          <w:p w14:paraId="03CCF3C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8B0FDC5"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ID </w:t>
            </w:r>
            <w:proofErr w:type="spellStart"/>
            <w:r>
              <w:rPr>
                <w:w w:val="95"/>
                <w:sz w:val="18"/>
                <w:lang w:val="zh-Hans"/>
              </w:rPr>
              <w:t>令牌的当前</w:t>
            </w:r>
            <w:proofErr w:type="spellEnd"/>
            <w:r>
              <w:rPr>
                <w:w w:val="95"/>
                <w:sz w:val="18"/>
                <w:lang w:val="zh-Hans"/>
              </w:rPr>
              <w:t xml:space="preserve">  </w:t>
            </w:r>
            <w:proofErr w:type="spellStart"/>
            <w:r>
              <w:rPr>
                <w:w w:val="95"/>
                <w:sz w:val="18"/>
                <w:lang w:val="zh-Hans"/>
              </w:rPr>
              <w:t>状态</w:t>
            </w:r>
            <w:proofErr w:type="spellEnd"/>
            <w:r>
              <w:rPr>
                <w:lang w:val="zh-Hans"/>
              </w:rPr>
              <w:t>。</w:t>
            </w:r>
          </w:p>
        </w:tc>
      </w:tr>
      <w:tr w:rsidR="00C562DC" w14:paraId="58D5DC5E" w14:textId="77777777">
        <w:trPr>
          <w:trHeight w:val="510"/>
        </w:trPr>
        <w:tc>
          <w:tcPr>
            <w:tcW w:w="2326" w:type="dxa"/>
            <w:shd w:val="clear" w:color="auto" w:fill="EDEDED"/>
          </w:tcPr>
          <w:p w14:paraId="67B0490B" w14:textId="77777777" w:rsidR="00C562DC" w:rsidRDefault="000906E7">
            <w:pPr>
              <w:pStyle w:val="TableParagraph"/>
              <w:rPr>
                <w:b/>
                <w:sz w:val="18"/>
              </w:rPr>
            </w:pPr>
            <w:r>
              <w:rPr>
                <w:b/>
                <w:sz w:val="18"/>
                <w:lang w:val="zh-Hans"/>
              </w:rPr>
              <w:t>cacheExpiryDateTime</w:t>
            </w:r>
          </w:p>
        </w:tc>
        <w:tc>
          <w:tcPr>
            <w:tcW w:w="2907" w:type="dxa"/>
            <w:shd w:val="clear" w:color="auto" w:fill="EDEDED"/>
          </w:tcPr>
          <w:p w14:paraId="70EF080E"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1D14F1DB" w14:textId="77777777" w:rsidR="00C562DC" w:rsidRDefault="000906E7">
            <w:pPr>
              <w:pStyle w:val="TableParagraph"/>
              <w:ind w:left="39"/>
              <w:rPr>
                <w:sz w:val="18"/>
              </w:rPr>
            </w:pPr>
            <w:r>
              <w:rPr>
                <w:sz w:val="18"/>
                <w:lang w:val="zh-Hans"/>
              </w:rPr>
              <w:t>0..1</w:t>
            </w:r>
          </w:p>
        </w:tc>
        <w:tc>
          <w:tcPr>
            <w:tcW w:w="4651" w:type="dxa"/>
            <w:shd w:val="clear" w:color="auto" w:fill="EDEDED"/>
          </w:tcPr>
          <w:p w14:paraId="478F2045"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日期和时间</w:t>
            </w:r>
            <w:proofErr w:type="spellEnd"/>
            <w:r>
              <w:rPr>
                <w:w w:val="95"/>
                <w:sz w:val="18"/>
                <w:lang w:val="zh-Hans"/>
              </w:rPr>
              <w:t xml:space="preserve">   ，</w:t>
            </w:r>
            <w:proofErr w:type="spellStart"/>
            <w:r>
              <w:rPr>
                <w:w w:val="95"/>
                <w:sz w:val="18"/>
                <w:lang w:val="zh-Hans"/>
              </w:rPr>
              <w:t>在此之后，必须将令牌</w:t>
            </w:r>
            <w:r>
              <w:rPr>
                <w:sz w:val="18"/>
                <w:lang w:val="zh-Hans"/>
              </w:rPr>
              <w:t>视为无效</w:t>
            </w:r>
            <w:proofErr w:type="spellEnd"/>
            <w:r>
              <w:rPr>
                <w:sz w:val="18"/>
                <w:lang w:val="zh-Hans"/>
              </w:rPr>
              <w:t>。</w:t>
            </w:r>
          </w:p>
        </w:tc>
      </w:tr>
      <w:tr w:rsidR="00C562DC" w14:paraId="4B86B879" w14:textId="77777777">
        <w:trPr>
          <w:trHeight w:val="942"/>
        </w:trPr>
        <w:tc>
          <w:tcPr>
            <w:tcW w:w="2326" w:type="dxa"/>
          </w:tcPr>
          <w:p w14:paraId="1F73F22B" w14:textId="77777777" w:rsidR="00C562DC" w:rsidRDefault="000906E7">
            <w:pPr>
              <w:pStyle w:val="TableParagraph"/>
              <w:rPr>
                <w:b/>
                <w:sz w:val="18"/>
              </w:rPr>
            </w:pPr>
            <w:proofErr w:type="spellStart"/>
            <w:r>
              <w:rPr>
                <w:b/>
                <w:sz w:val="18"/>
                <w:lang w:val="zh-Hans"/>
              </w:rPr>
              <w:t>充电优先级</w:t>
            </w:r>
            <w:proofErr w:type="spellEnd"/>
          </w:p>
        </w:tc>
        <w:tc>
          <w:tcPr>
            <w:tcW w:w="2907" w:type="dxa"/>
          </w:tcPr>
          <w:p w14:paraId="3E1E244D"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25637F28" w14:textId="77777777" w:rsidR="00C562DC" w:rsidRDefault="000906E7">
            <w:pPr>
              <w:pStyle w:val="TableParagraph"/>
              <w:ind w:left="39"/>
              <w:rPr>
                <w:sz w:val="18"/>
              </w:rPr>
            </w:pPr>
            <w:r>
              <w:rPr>
                <w:sz w:val="18"/>
                <w:lang w:val="zh-Hans"/>
              </w:rPr>
              <w:t>0..1</w:t>
            </w:r>
          </w:p>
        </w:tc>
        <w:tc>
          <w:tcPr>
            <w:tcW w:w="4651" w:type="dxa"/>
          </w:tcPr>
          <w:p w14:paraId="7511EB8F"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从  </w:t>
            </w:r>
            <w:proofErr w:type="spellStart"/>
            <w:r>
              <w:rPr>
                <w:w w:val="95"/>
                <w:sz w:val="18"/>
                <w:lang w:val="zh-Hans"/>
              </w:rPr>
              <w:t>业务角度来看的优先级</w:t>
            </w:r>
            <w:proofErr w:type="spellEnd"/>
            <w:r>
              <w:rPr>
                <w:w w:val="95"/>
                <w:sz w:val="18"/>
                <w:lang w:val="zh-Hans"/>
              </w:rPr>
              <w:t xml:space="preserve">。 </w:t>
            </w:r>
            <w:proofErr w:type="spellStart"/>
            <w:r>
              <w:rPr>
                <w:w w:val="95"/>
                <w:sz w:val="18"/>
                <w:lang w:val="zh-Hans"/>
              </w:rPr>
              <w:t>默认优先级为</w:t>
            </w:r>
            <w:proofErr w:type="spellEnd"/>
            <w:r>
              <w:rPr>
                <w:w w:val="95"/>
                <w:sz w:val="18"/>
                <w:lang w:val="zh-Hans"/>
              </w:rPr>
              <w:t xml:space="preserve"> 0，</w:t>
            </w:r>
            <w:proofErr w:type="spellStart"/>
            <w:r>
              <w:rPr>
                <w:w w:val="95"/>
                <w:sz w:val="18"/>
                <w:lang w:val="zh-Hans"/>
              </w:rPr>
              <w:t>范围为</w:t>
            </w:r>
            <w:proofErr w:type="spellEnd"/>
            <w:r>
              <w:rPr>
                <w:w w:val="95"/>
                <w:sz w:val="18"/>
                <w:lang w:val="zh-Hans"/>
              </w:rPr>
              <w:t xml:space="preserve"> -9 到 9。</w:t>
            </w:r>
            <w:proofErr w:type="spellStart"/>
            <w:r>
              <w:rPr>
                <w:w w:val="95"/>
                <w:sz w:val="18"/>
                <w:lang w:val="zh-Hans"/>
              </w:rPr>
              <w:t>值越大，表示优先级越高</w:t>
            </w:r>
            <w:proofErr w:type="spellEnd"/>
            <w:r>
              <w:rPr>
                <w:w w:val="95"/>
                <w:sz w:val="18"/>
                <w:lang w:val="zh-Hans"/>
              </w:rPr>
              <w:t>。</w:t>
            </w:r>
            <w:r>
              <w:rPr>
                <w:color w:val="0000ED"/>
                <w:sz w:val="18"/>
                <w:lang w:val="zh-Hans"/>
              </w:rPr>
              <w:t xml:space="preserve"> </w:t>
            </w:r>
            <w:proofErr w:type="spellStart"/>
            <w:r>
              <w:rPr>
                <w:color w:val="0000ED"/>
                <w:sz w:val="18"/>
                <w:lang w:val="zh-Hans"/>
              </w:rPr>
              <w:t>事务事件响应</w:t>
            </w:r>
            <w:r>
              <w:rPr>
                <w:lang w:val="zh-Hans"/>
              </w:rPr>
              <w:t>中的计费优先级</w:t>
            </w:r>
            <w:r>
              <w:rPr>
                <w:sz w:val="18"/>
                <w:lang w:val="zh-Hans"/>
              </w:rPr>
              <w:t>将覆盖此优先级</w:t>
            </w:r>
            <w:proofErr w:type="spellEnd"/>
            <w:r>
              <w:rPr>
                <w:sz w:val="18"/>
                <w:lang w:val="zh-Hans"/>
              </w:rPr>
              <w:t>。</w:t>
            </w:r>
          </w:p>
        </w:tc>
      </w:tr>
      <w:tr w:rsidR="00C562DC" w14:paraId="17B33B4E" w14:textId="77777777">
        <w:trPr>
          <w:trHeight w:val="510"/>
        </w:trPr>
        <w:tc>
          <w:tcPr>
            <w:tcW w:w="2326" w:type="dxa"/>
            <w:shd w:val="clear" w:color="auto" w:fill="EDEDED"/>
          </w:tcPr>
          <w:p w14:paraId="0A5FC69D" w14:textId="77777777" w:rsidR="00C562DC" w:rsidRDefault="000906E7">
            <w:pPr>
              <w:pStyle w:val="TableParagraph"/>
              <w:rPr>
                <w:b/>
                <w:sz w:val="18"/>
              </w:rPr>
            </w:pPr>
            <w:proofErr w:type="spellStart"/>
            <w:r>
              <w:rPr>
                <w:b/>
                <w:sz w:val="18"/>
                <w:lang w:val="zh-Hans"/>
              </w:rPr>
              <w:t>语言</w:t>
            </w:r>
            <w:proofErr w:type="spellEnd"/>
            <w:r>
              <w:rPr>
                <w:b/>
                <w:sz w:val="18"/>
                <w:lang w:val="zh-Hans"/>
              </w:rPr>
              <w:t>1</w:t>
            </w:r>
          </w:p>
        </w:tc>
        <w:tc>
          <w:tcPr>
            <w:tcW w:w="2907" w:type="dxa"/>
            <w:shd w:val="clear" w:color="auto" w:fill="EDEDED"/>
          </w:tcPr>
          <w:p w14:paraId="1753218C" w14:textId="77777777" w:rsidR="00C562DC" w:rsidRDefault="000906E7">
            <w:pPr>
              <w:pStyle w:val="TableParagraph"/>
              <w:ind w:left="39"/>
              <w:rPr>
                <w:sz w:val="18"/>
              </w:rPr>
            </w:pPr>
            <w:proofErr w:type="spellStart"/>
            <w:r>
              <w:rPr>
                <w:sz w:val="18"/>
                <w:lang w:val="zh-Hans"/>
              </w:rPr>
              <w:t>字符串</w:t>
            </w:r>
            <w:proofErr w:type="spellEnd"/>
            <w:r>
              <w:rPr>
                <w:sz w:val="18"/>
                <w:lang w:val="zh-Hans"/>
              </w:rPr>
              <w:t>[0..8]</w:t>
            </w:r>
          </w:p>
        </w:tc>
        <w:tc>
          <w:tcPr>
            <w:tcW w:w="581" w:type="dxa"/>
            <w:shd w:val="clear" w:color="auto" w:fill="EDEDED"/>
          </w:tcPr>
          <w:p w14:paraId="6B3AA749" w14:textId="77777777" w:rsidR="00C562DC" w:rsidRDefault="000906E7">
            <w:pPr>
              <w:pStyle w:val="TableParagraph"/>
              <w:ind w:left="39"/>
              <w:rPr>
                <w:sz w:val="18"/>
              </w:rPr>
            </w:pPr>
            <w:r>
              <w:rPr>
                <w:sz w:val="18"/>
                <w:lang w:val="zh-Hans"/>
              </w:rPr>
              <w:t>0..1</w:t>
            </w:r>
          </w:p>
        </w:tc>
        <w:tc>
          <w:tcPr>
            <w:tcW w:w="4651" w:type="dxa"/>
            <w:shd w:val="clear" w:color="auto" w:fill="EDEDED"/>
          </w:tcPr>
          <w:p w14:paraId="44309AE6" w14:textId="77777777" w:rsidR="00C562DC" w:rsidRDefault="000906E7">
            <w:pPr>
              <w:pStyle w:val="TableParagraph"/>
              <w:spacing w:line="247" w:lineRule="auto"/>
              <w:rPr>
                <w:sz w:val="18"/>
              </w:rPr>
            </w:pPr>
            <w:proofErr w:type="spellStart"/>
            <w:r>
              <w:rPr>
                <w:w w:val="95"/>
                <w:sz w:val="18"/>
                <w:lang w:val="zh-Hans"/>
              </w:rPr>
              <w:t>自选。标识符用户的首选用户界面语言</w:t>
            </w:r>
            <w:proofErr w:type="spellEnd"/>
            <w:r>
              <w:rPr>
                <w:sz w:val="18"/>
                <w:lang w:val="zh-Hans"/>
              </w:rPr>
              <w:t xml:space="preserve">。 </w:t>
            </w:r>
            <w:proofErr w:type="spellStart"/>
            <w:r>
              <w:rPr>
                <w:sz w:val="18"/>
                <w:lang w:val="zh-Hans"/>
              </w:rPr>
              <w:t>包含</w:t>
            </w:r>
            <w:proofErr w:type="spellEnd"/>
            <w:r>
              <w:rPr>
                <w:sz w:val="18"/>
                <w:lang w:val="zh-Hans"/>
              </w:rPr>
              <w:t xml:space="preserve"> </w:t>
            </w:r>
            <w:r>
              <w:rPr>
                <w:color w:val="0000ED"/>
                <w:sz w:val="18"/>
                <w:lang w:val="zh-Hans"/>
              </w:rPr>
              <w:t xml:space="preserve"> [RFC5646]</w:t>
            </w:r>
            <w:r>
              <w:rPr>
                <w:sz w:val="18"/>
                <w:lang w:val="zh-Hans"/>
              </w:rPr>
              <w:t xml:space="preserve"> </w:t>
            </w:r>
            <w:proofErr w:type="spellStart"/>
            <w:r>
              <w:rPr>
                <w:sz w:val="18"/>
                <w:lang w:val="zh-Hans"/>
              </w:rPr>
              <w:t>中定义的语言代码</w:t>
            </w:r>
            <w:proofErr w:type="spellEnd"/>
            <w:r>
              <w:rPr>
                <w:sz w:val="18"/>
                <w:lang w:val="zh-Hans"/>
              </w:rPr>
              <w:t>。</w:t>
            </w:r>
          </w:p>
        </w:tc>
      </w:tr>
      <w:tr w:rsidR="00C562DC" w14:paraId="5C514B9D" w14:textId="77777777">
        <w:trPr>
          <w:trHeight w:val="726"/>
        </w:trPr>
        <w:tc>
          <w:tcPr>
            <w:tcW w:w="2326" w:type="dxa"/>
          </w:tcPr>
          <w:p w14:paraId="51F6D954" w14:textId="77777777" w:rsidR="00C562DC" w:rsidRDefault="000906E7">
            <w:pPr>
              <w:pStyle w:val="TableParagraph"/>
              <w:rPr>
                <w:b/>
                <w:sz w:val="18"/>
              </w:rPr>
            </w:pPr>
            <w:r>
              <w:rPr>
                <w:b/>
                <w:sz w:val="18"/>
                <w:lang w:val="zh-Hans"/>
              </w:rPr>
              <w:t>evseId</w:t>
            </w:r>
          </w:p>
        </w:tc>
        <w:tc>
          <w:tcPr>
            <w:tcW w:w="2907" w:type="dxa"/>
          </w:tcPr>
          <w:p w14:paraId="05FC5BFD"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3D619EAD" w14:textId="77777777" w:rsidR="00C562DC" w:rsidRDefault="000906E7">
            <w:pPr>
              <w:pStyle w:val="TableParagraph"/>
              <w:ind w:left="39"/>
              <w:rPr>
                <w:sz w:val="18"/>
              </w:rPr>
            </w:pPr>
            <w:r>
              <w:rPr>
                <w:sz w:val="18"/>
                <w:lang w:val="zh-Hans"/>
              </w:rPr>
              <w:t>0..*</w:t>
            </w:r>
          </w:p>
        </w:tc>
        <w:tc>
          <w:tcPr>
            <w:tcW w:w="4651" w:type="dxa"/>
          </w:tcPr>
          <w:p w14:paraId="65111B4D" w14:textId="77777777" w:rsidR="00C562DC" w:rsidRDefault="000906E7">
            <w:pPr>
              <w:pStyle w:val="TableParagraph"/>
              <w:spacing w:line="247" w:lineRule="auto"/>
              <w:ind w:right="227"/>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仅当</w:t>
            </w:r>
            <w:proofErr w:type="spellEnd"/>
            <w:r>
              <w:rPr>
                <w:w w:val="95"/>
                <w:sz w:val="18"/>
                <w:lang w:val="zh-Hans"/>
              </w:rPr>
              <w:t xml:space="preserve">  IdToken </w:t>
            </w:r>
            <w:proofErr w:type="spellStart"/>
            <w:r>
              <w:rPr>
                <w:w w:val="95"/>
                <w:sz w:val="18"/>
                <w:lang w:val="zh-Hans"/>
              </w:rPr>
              <w:t>仅对</w:t>
            </w:r>
            <w:r>
              <w:rPr>
                <w:spacing w:val="-1"/>
                <w:sz w:val="18"/>
                <w:lang w:val="zh-Hans"/>
              </w:rPr>
              <w:t>一</w:t>
            </w:r>
            <w:proofErr w:type="spellEnd"/>
            <w:r>
              <w:rPr>
                <w:spacing w:val="-1"/>
                <w:sz w:val="18"/>
                <w:lang w:val="zh-Hans"/>
              </w:rPr>
              <w:t xml:space="preserve">  </w:t>
            </w:r>
            <w:proofErr w:type="spellStart"/>
            <w:r>
              <w:rPr>
                <w:spacing w:val="-1"/>
                <w:sz w:val="18"/>
                <w:lang w:val="zh-Hans"/>
              </w:rPr>
              <w:t>个或多个特定</w:t>
            </w:r>
            <w:proofErr w:type="spellEnd"/>
            <w:r>
              <w:rPr>
                <w:sz w:val="18"/>
                <w:lang w:val="zh-Hans"/>
              </w:rPr>
              <w:t xml:space="preserve"> EVSE </w:t>
            </w:r>
            <w:proofErr w:type="spellStart"/>
            <w:r>
              <w:rPr>
                <w:sz w:val="18"/>
                <w:lang w:val="zh-Hans"/>
              </w:rPr>
              <w:t>有效，而对</w:t>
            </w:r>
            <w:proofErr w:type="spellEnd"/>
            <w:r>
              <w:rPr>
                <w:sz w:val="18"/>
                <w:lang w:val="zh-Hans"/>
              </w:rPr>
              <w:t xml:space="preserve">  </w:t>
            </w:r>
            <w:proofErr w:type="spellStart"/>
            <w:r>
              <w:rPr>
                <w:sz w:val="18"/>
                <w:lang w:val="zh-Hans"/>
              </w:rPr>
              <w:t>整个</w:t>
            </w:r>
            <w:proofErr w:type="spellEnd"/>
            <w:r>
              <w:rPr>
                <w:sz w:val="18"/>
                <w:lang w:val="zh-Hans"/>
              </w:rPr>
              <w:t xml:space="preserve">  </w:t>
            </w:r>
            <w:proofErr w:type="spellStart"/>
            <w:r>
              <w:rPr>
                <w:sz w:val="18"/>
                <w:lang w:val="zh-Hans"/>
              </w:rPr>
              <w:t>充电站</w:t>
            </w:r>
            <w:r>
              <w:rPr>
                <w:w w:val="95"/>
                <w:sz w:val="18"/>
                <w:lang w:val="zh-Hans"/>
              </w:rPr>
              <w:t>无效时才使用</w:t>
            </w:r>
            <w:proofErr w:type="spellEnd"/>
            <w:r>
              <w:rPr>
                <w:lang w:val="zh-Hans"/>
              </w:rPr>
              <w:t>。</w:t>
            </w:r>
          </w:p>
        </w:tc>
      </w:tr>
      <w:tr w:rsidR="00C562DC" w14:paraId="6B7141BF" w14:textId="77777777">
        <w:trPr>
          <w:trHeight w:val="942"/>
        </w:trPr>
        <w:tc>
          <w:tcPr>
            <w:tcW w:w="2326" w:type="dxa"/>
            <w:shd w:val="clear" w:color="auto" w:fill="EDEDED"/>
          </w:tcPr>
          <w:p w14:paraId="35CE9C6E" w14:textId="77777777" w:rsidR="00C562DC" w:rsidRDefault="000906E7">
            <w:pPr>
              <w:pStyle w:val="TableParagraph"/>
              <w:rPr>
                <w:b/>
                <w:sz w:val="18"/>
              </w:rPr>
            </w:pPr>
            <w:proofErr w:type="spellStart"/>
            <w:r>
              <w:rPr>
                <w:b/>
                <w:sz w:val="18"/>
                <w:lang w:val="zh-Hans"/>
              </w:rPr>
              <w:t>语言</w:t>
            </w:r>
            <w:proofErr w:type="spellEnd"/>
            <w:r>
              <w:rPr>
                <w:b/>
                <w:sz w:val="18"/>
                <w:lang w:val="zh-Hans"/>
              </w:rPr>
              <w:t>2</w:t>
            </w:r>
          </w:p>
        </w:tc>
        <w:tc>
          <w:tcPr>
            <w:tcW w:w="2907" w:type="dxa"/>
            <w:shd w:val="clear" w:color="auto" w:fill="EDEDED"/>
          </w:tcPr>
          <w:p w14:paraId="5253EBFF" w14:textId="77777777" w:rsidR="00C562DC" w:rsidRDefault="000906E7">
            <w:pPr>
              <w:pStyle w:val="TableParagraph"/>
              <w:ind w:left="39"/>
              <w:rPr>
                <w:sz w:val="18"/>
              </w:rPr>
            </w:pPr>
            <w:proofErr w:type="spellStart"/>
            <w:r>
              <w:rPr>
                <w:sz w:val="18"/>
                <w:lang w:val="zh-Hans"/>
              </w:rPr>
              <w:t>字符串</w:t>
            </w:r>
            <w:proofErr w:type="spellEnd"/>
            <w:r>
              <w:rPr>
                <w:sz w:val="18"/>
                <w:lang w:val="zh-Hans"/>
              </w:rPr>
              <w:t>[0..8]</w:t>
            </w:r>
          </w:p>
        </w:tc>
        <w:tc>
          <w:tcPr>
            <w:tcW w:w="581" w:type="dxa"/>
            <w:shd w:val="clear" w:color="auto" w:fill="EDEDED"/>
          </w:tcPr>
          <w:p w14:paraId="78916CC6" w14:textId="77777777" w:rsidR="00C562DC" w:rsidRDefault="000906E7">
            <w:pPr>
              <w:pStyle w:val="TableParagraph"/>
              <w:ind w:left="39"/>
              <w:rPr>
                <w:sz w:val="18"/>
              </w:rPr>
            </w:pPr>
            <w:r>
              <w:rPr>
                <w:sz w:val="18"/>
                <w:lang w:val="zh-Hans"/>
              </w:rPr>
              <w:t>0..1</w:t>
            </w:r>
          </w:p>
        </w:tc>
        <w:tc>
          <w:tcPr>
            <w:tcW w:w="4651" w:type="dxa"/>
            <w:shd w:val="clear" w:color="auto" w:fill="EDEDED"/>
          </w:tcPr>
          <w:p w14:paraId="7E06F1A5"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标识符用户的第二首选用户界面语言</w:t>
            </w:r>
            <w:proofErr w:type="spellEnd"/>
            <w:r>
              <w:rPr>
                <w:w w:val="95"/>
                <w:sz w:val="18"/>
                <w:lang w:val="zh-Hans"/>
              </w:rPr>
              <w:t xml:space="preserve">  。</w:t>
            </w:r>
            <w:proofErr w:type="spellStart"/>
            <w:r>
              <w:rPr>
                <w:lang w:val="zh-Hans"/>
              </w:rPr>
              <w:t>不要</w:t>
            </w:r>
            <w:proofErr w:type="spellEnd"/>
            <w:r>
              <w:rPr>
                <w:w w:val="95"/>
                <w:sz w:val="18"/>
                <w:lang w:val="zh-Hans"/>
              </w:rPr>
              <w:t xml:space="preserve">   </w:t>
            </w:r>
            <w:proofErr w:type="spellStart"/>
            <w:r>
              <w:rPr>
                <w:w w:val="95"/>
                <w:sz w:val="18"/>
                <w:lang w:val="zh-Hans"/>
              </w:rPr>
              <w:t>在</w:t>
            </w:r>
            <w:r>
              <w:rPr>
                <w:lang w:val="zh-Hans"/>
              </w:rPr>
              <w:t>省略</w:t>
            </w:r>
            <w:proofErr w:type="spellEnd"/>
            <w:r>
              <w:rPr>
                <w:lang w:val="zh-Hans"/>
              </w:rPr>
              <w:t xml:space="preserve"> </w:t>
            </w:r>
            <w:r>
              <w:rPr>
                <w:w w:val="95"/>
                <w:sz w:val="18"/>
                <w:lang w:val="zh-Hans"/>
              </w:rPr>
              <w:t xml:space="preserve"> language1 </w:t>
            </w:r>
            <w:proofErr w:type="spellStart"/>
            <w:r>
              <w:rPr>
                <w:w w:val="95"/>
                <w:sz w:val="18"/>
                <w:lang w:val="zh-Hans"/>
              </w:rPr>
              <w:t>时使用，必须与</w:t>
            </w:r>
            <w:proofErr w:type="spellEnd"/>
            <w:r>
              <w:rPr>
                <w:sz w:val="18"/>
                <w:lang w:val="zh-Hans"/>
              </w:rPr>
              <w:t xml:space="preserve"> language1 </w:t>
            </w:r>
            <w:proofErr w:type="spellStart"/>
            <w:r>
              <w:rPr>
                <w:sz w:val="18"/>
                <w:lang w:val="zh-Hans"/>
              </w:rPr>
              <w:t>不同。包含</w:t>
            </w:r>
            <w:proofErr w:type="spellEnd"/>
            <w:r>
              <w:rPr>
                <w:color w:val="0000ED"/>
                <w:sz w:val="18"/>
                <w:lang w:val="zh-Hans"/>
              </w:rPr>
              <w:t xml:space="preserve"> [RFC5646]</w:t>
            </w:r>
            <w:r>
              <w:rPr>
                <w:sz w:val="18"/>
                <w:lang w:val="zh-Hans"/>
              </w:rPr>
              <w:t xml:space="preserve"> </w:t>
            </w:r>
            <w:proofErr w:type="spellStart"/>
            <w:r>
              <w:rPr>
                <w:sz w:val="18"/>
                <w:lang w:val="zh-Hans"/>
              </w:rPr>
              <w:t>中定义的</w:t>
            </w:r>
            <w:r>
              <w:rPr>
                <w:lang w:val="zh-Hans"/>
              </w:rPr>
              <w:t>语言</w:t>
            </w:r>
            <w:r>
              <w:rPr>
                <w:sz w:val="18"/>
                <w:lang w:val="zh-Hans"/>
              </w:rPr>
              <w:t>代码</w:t>
            </w:r>
            <w:proofErr w:type="spellEnd"/>
            <w:r>
              <w:rPr>
                <w:sz w:val="18"/>
                <w:lang w:val="zh-Hans"/>
              </w:rPr>
              <w:t>。</w:t>
            </w:r>
          </w:p>
        </w:tc>
      </w:tr>
      <w:tr w:rsidR="00C562DC" w14:paraId="6110BE75" w14:textId="77777777">
        <w:trPr>
          <w:trHeight w:val="294"/>
        </w:trPr>
        <w:tc>
          <w:tcPr>
            <w:tcW w:w="2326" w:type="dxa"/>
          </w:tcPr>
          <w:p w14:paraId="72F4317F" w14:textId="77777777" w:rsidR="00C562DC" w:rsidRDefault="000906E7">
            <w:pPr>
              <w:pStyle w:val="TableParagraph"/>
              <w:rPr>
                <w:b/>
                <w:sz w:val="18"/>
              </w:rPr>
            </w:pPr>
            <w:r>
              <w:rPr>
                <w:b/>
                <w:sz w:val="18"/>
                <w:lang w:val="zh-Hans"/>
              </w:rPr>
              <w:t>groupIdToken</w:t>
            </w:r>
          </w:p>
        </w:tc>
        <w:tc>
          <w:tcPr>
            <w:tcW w:w="2907" w:type="dxa"/>
          </w:tcPr>
          <w:p w14:paraId="1D1BD1BF" w14:textId="77777777" w:rsidR="00C562DC" w:rsidRDefault="000906E7">
            <w:pPr>
              <w:pStyle w:val="TableParagraph"/>
              <w:ind w:left="39"/>
              <w:rPr>
                <w:sz w:val="18"/>
              </w:rPr>
            </w:pPr>
            <w:r>
              <w:rPr>
                <w:color w:val="0000ED"/>
                <w:sz w:val="18"/>
                <w:lang w:val="zh-Hans"/>
              </w:rPr>
              <w:t>IdTokenType</w:t>
            </w:r>
          </w:p>
        </w:tc>
        <w:tc>
          <w:tcPr>
            <w:tcW w:w="581" w:type="dxa"/>
          </w:tcPr>
          <w:p w14:paraId="4F4A428F" w14:textId="77777777" w:rsidR="00C562DC" w:rsidRDefault="000906E7">
            <w:pPr>
              <w:pStyle w:val="TableParagraph"/>
              <w:ind w:left="39"/>
              <w:rPr>
                <w:sz w:val="18"/>
              </w:rPr>
            </w:pPr>
            <w:r>
              <w:rPr>
                <w:sz w:val="18"/>
                <w:lang w:val="zh-Hans"/>
              </w:rPr>
              <w:t>0..1</w:t>
            </w:r>
          </w:p>
        </w:tc>
        <w:tc>
          <w:tcPr>
            <w:tcW w:w="4651" w:type="dxa"/>
          </w:tcPr>
          <w:p w14:paraId="6EE84E4C" w14:textId="77777777" w:rsidR="00C562DC" w:rsidRDefault="000906E7">
            <w:pPr>
              <w:pStyle w:val="TableParagraph"/>
              <w:rPr>
                <w:sz w:val="18"/>
              </w:rPr>
            </w:pPr>
            <w:proofErr w:type="spellStart"/>
            <w:r>
              <w:rPr>
                <w:w w:val="95"/>
                <w:sz w:val="18"/>
                <w:lang w:val="zh-Hans"/>
              </w:rPr>
              <w:t>自选。这</w:t>
            </w:r>
            <w:proofErr w:type="spellEnd"/>
            <w:r>
              <w:rPr>
                <w:w w:val="95"/>
                <w:sz w:val="18"/>
                <w:lang w:val="zh-Hans"/>
              </w:rPr>
              <w:t xml:space="preserve"> </w:t>
            </w:r>
            <w:proofErr w:type="spellStart"/>
            <w:r>
              <w:rPr>
                <w:w w:val="95"/>
                <w:sz w:val="18"/>
                <w:lang w:val="zh-Hans"/>
              </w:rPr>
              <w:t>包含</w:t>
            </w:r>
            <w:proofErr w:type="spellEnd"/>
            <w:r>
              <w:rPr>
                <w:w w:val="95"/>
                <w:sz w:val="18"/>
                <w:lang w:val="zh-Hans"/>
              </w:rPr>
              <w:t xml:space="preserve"> </w:t>
            </w:r>
            <w:proofErr w:type="spellStart"/>
            <w:r>
              <w:rPr>
                <w:w w:val="95"/>
                <w:sz w:val="18"/>
                <w:lang w:val="zh-Hans"/>
              </w:rPr>
              <w:t>组标识符</w:t>
            </w:r>
            <w:proofErr w:type="spellEnd"/>
            <w:r>
              <w:rPr>
                <w:w w:val="95"/>
                <w:sz w:val="18"/>
                <w:lang w:val="zh-Hans"/>
              </w:rPr>
              <w:t>。</w:t>
            </w:r>
          </w:p>
        </w:tc>
      </w:tr>
      <w:tr w:rsidR="00C562DC" w14:paraId="2D11C649" w14:textId="77777777">
        <w:trPr>
          <w:trHeight w:val="726"/>
        </w:trPr>
        <w:tc>
          <w:tcPr>
            <w:tcW w:w="2326" w:type="dxa"/>
            <w:shd w:val="clear" w:color="auto" w:fill="EDEDED"/>
          </w:tcPr>
          <w:p w14:paraId="5A676A4A" w14:textId="77777777" w:rsidR="00C562DC" w:rsidRDefault="000906E7">
            <w:pPr>
              <w:pStyle w:val="TableParagraph"/>
              <w:rPr>
                <w:b/>
                <w:sz w:val="18"/>
              </w:rPr>
            </w:pPr>
            <w:proofErr w:type="spellStart"/>
            <w:r>
              <w:rPr>
                <w:b/>
                <w:w w:val="105"/>
                <w:sz w:val="18"/>
                <w:lang w:val="zh-Hans"/>
              </w:rPr>
              <w:t>个人消息</w:t>
            </w:r>
            <w:proofErr w:type="spellEnd"/>
          </w:p>
        </w:tc>
        <w:tc>
          <w:tcPr>
            <w:tcW w:w="2907" w:type="dxa"/>
            <w:shd w:val="clear" w:color="auto" w:fill="EDEDED"/>
          </w:tcPr>
          <w:p w14:paraId="4C658647" w14:textId="77777777" w:rsidR="00C562DC" w:rsidRDefault="000906E7">
            <w:pPr>
              <w:pStyle w:val="TableParagraph"/>
              <w:ind w:left="39"/>
              <w:rPr>
                <w:sz w:val="18"/>
              </w:rPr>
            </w:pPr>
            <w:proofErr w:type="spellStart"/>
            <w:r>
              <w:rPr>
                <w:color w:val="0000ED"/>
                <w:w w:val="105"/>
                <w:sz w:val="18"/>
                <w:lang w:val="zh-Hans"/>
              </w:rPr>
              <w:t>消息内容类型</w:t>
            </w:r>
            <w:proofErr w:type="spellEnd"/>
          </w:p>
        </w:tc>
        <w:tc>
          <w:tcPr>
            <w:tcW w:w="581" w:type="dxa"/>
            <w:shd w:val="clear" w:color="auto" w:fill="EDEDED"/>
          </w:tcPr>
          <w:p w14:paraId="6DDD331F" w14:textId="77777777" w:rsidR="00C562DC" w:rsidRDefault="000906E7">
            <w:pPr>
              <w:pStyle w:val="TableParagraph"/>
              <w:ind w:left="39"/>
              <w:rPr>
                <w:sz w:val="18"/>
              </w:rPr>
            </w:pPr>
            <w:r>
              <w:rPr>
                <w:sz w:val="18"/>
                <w:lang w:val="zh-Hans"/>
              </w:rPr>
              <w:t>0..1</w:t>
            </w:r>
          </w:p>
        </w:tc>
        <w:tc>
          <w:tcPr>
            <w:tcW w:w="4651" w:type="dxa"/>
            <w:shd w:val="clear" w:color="auto" w:fill="EDEDED"/>
          </w:tcPr>
          <w:p w14:paraId="59FF2A97" w14:textId="77777777" w:rsidR="00C562DC" w:rsidRDefault="000906E7">
            <w:pPr>
              <w:pStyle w:val="TableParagraph"/>
              <w:spacing w:line="247" w:lineRule="auto"/>
              <w:ind w:right="81"/>
              <w:rPr>
                <w:sz w:val="18"/>
              </w:rPr>
            </w:pPr>
            <w:proofErr w:type="spellStart"/>
            <w:r>
              <w:rPr>
                <w:sz w:val="18"/>
                <w:lang w:val="zh-Hans"/>
              </w:rPr>
              <w:t>自选</w:t>
            </w:r>
            <w:proofErr w:type="spellEnd"/>
            <w:r>
              <w:rPr>
                <w:sz w:val="18"/>
                <w:lang w:val="zh-Hans"/>
              </w:rPr>
              <w:t xml:space="preserve">。 </w:t>
            </w:r>
            <w:proofErr w:type="spellStart"/>
            <w:r>
              <w:rPr>
                <w:sz w:val="18"/>
                <w:lang w:val="zh-Hans"/>
              </w:rPr>
              <w:t>个人</w:t>
            </w:r>
            <w:proofErr w:type="spellEnd"/>
            <w:r>
              <w:rPr>
                <w:sz w:val="18"/>
                <w:lang w:val="zh-Hans"/>
              </w:rPr>
              <w:t xml:space="preserve"> </w:t>
            </w:r>
            <w:proofErr w:type="spellStart"/>
            <w:r>
              <w:rPr>
                <w:sz w:val="18"/>
                <w:lang w:val="zh-Hans"/>
              </w:rPr>
              <w:t>消息</w:t>
            </w:r>
            <w:proofErr w:type="spellEnd"/>
            <w:r>
              <w:rPr>
                <w:sz w:val="18"/>
                <w:lang w:val="zh-Hans"/>
              </w:rPr>
              <w:t xml:space="preserve"> </w:t>
            </w:r>
            <w:proofErr w:type="spellStart"/>
            <w:r>
              <w:rPr>
                <w:sz w:val="18"/>
                <w:lang w:val="zh-Hans"/>
              </w:rPr>
              <w:t>可以</w:t>
            </w:r>
            <w:proofErr w:type="spellEnd"/>
            <w:r>
              <w:rPr>
                <w:sz w:val="18"/>
                <w:lang w:val="zh-Hans"/>
              </w:rPr>
              <w:t xml:space="preserve">   </w:t>
            </w:r>
            <w:proofErr w:type="spellStart"/>
            <w:r>
              <w:rPr>
                <w:sz w:val="18"/>
                <w:lang w:val="zh-Hans"/>
              </w:rPr>
              <w:t>显示</w:t>
            </w:r>
            <w:proofErr w:type="spellEnd"/>
            <w:r>
              <w:rPr>
                <w:sz w:val="18"/>
                <w:lang w:val="zh-Hans"/>
              </w:rPr>
              <w:t xml:space="preserve"> 给  EV</w:t>
            </w:r>
            <w:r>
              <w:rPr>
                <w:w w:val="95"/>
                <w:sz w:val="18"/>
                <w:lang w:val="zh-Hans"/>
              </w:rPr>
              <w:t xml:space="preserve"> </w:t>
            </w:r>
            <w:proofErr w:type="spellStart"/>
            <w:r>
              <w:rPr>
                <w:w w:val="95"/>
                <w:sz w:val="18"/>
                <w:lang w:val="zh-Hans"/>
              </w:rPr>
              <w:t>司机，并可用于资费信息，用户</w:t>
            </w:r>
            <w:proofErr w:type="spellEnd"/>
            <w:r>
              <w:rPr>
                <w:sz w:val="18"/>
                <w:lang w:val="zh-Hans"/>
              </w:rPr>
              <w:t xml:space="preserve"> </w:t>
            </w:r>
            <w:proofErr w:type="spellStart"/>
            <w:r>
              <w:rPr>
                <w:sz w:val="18"/>
                <w:lang w:val="zh-Hans"/>
              </w:rPr>
              <w:t>问候</w:t>
            </w:r>
            <w:proofErr w:type="spellEnd"/>
            <w:r>
              <w:rPr>
                <w:sz w:val="18"/>
                <w:lang w:val="zh-Hans"/>
              </w:rPr>
              <w:t xml:space="preserve"> 等。</w:t>
            </w:r>
          </w:p>
        </w:tc>
      </w:tr>
    </w:tbl>
    <w:p w14:paraId="1DF0B9C9" w14:textId="77777777" w:rsidR="00C562DC" w:rsidRDefault="00C562DC">
      <w:pPr>
        <w:pStyle w:val="a3"/>
        <w:spacing w:before="7"/>
        <w:rPr>
          <w:sz w:val="25"/>
        </w:rPr>
      </w:pPr>
    </w:p>
    <w:p w14:paraId="371410A3" w14:textId="77777777" w:rsidR="00C562DC" w:rsidRDefault="000906E7">
      <w:pPr>
        <w:pStyle w:val="2"/>
        <w:numPr>
          <w:ilvl w:val="1"/>
          <w:numId w:val="7"/>
        </w:numPr>
        <w:tabs>
          <w:tab w:val="left" w:pos="935"/>
        </w:tabs>
        <w:ind w:left="934" w:hanging="815"/>
      </w:pPr>
      <w:r>
        <w:rPr>
          <w:lang w:val="zh-Hans"/>
        </w:rPr>
        <w:t>IdTokenType</w:t>
      </w:r>
    </w:p>
    <w:p w14:paraId="17CF1509" w14:textId="77777777" w:rsidR="00C562DC" w:rsidRDefault="000906E7">
      <w:pPr>
        <w:spacing w:before="261"/>
        <w:ind w:left="120"/>
        <w:rPr>
          <w:i/>
          <w:sz w:val="18"/>
        </w:rPr>
      </w:pPr>
      <w:r>
        <w:rPr>
          <w:i/>
          <w:w w:val="105"/>
          <w:sz w:val="18"/>
          <w:lang w:val="zh-Hans"/>
        </w:rPr>
        <w:t>类</w:t>
      </w:r>
    </w:p>
    <w:p w14:paraId="7E66A93F" w14:textId="77777777" w:rsidR="00C562DC" w:rsidRDefault="00C562DC">
      <w:pPr>
        <w:pStyle w:val="a3"/>
        <w:spacing w:before="3"/>
        <w:rPr>
          <w:i/>
          <w:sz w:val="21"/>
        </w:rPr>
      </w:pPr>
    </w:p>
    <w:p w14:paraId="4377D1D1" w14:textId="77777777" w:rsidR="00C562DC" w:rsidRDefault="000906E7">
      <w:pPr>
        <w:pStyle w:val="a3"/>
        <w:spacing w:line="247" w:lineRule="auto"/>
        <w:ind w:left="120" w:right="187"/>
      </w:pPr>
      <w:r>
        <w:rPr>
          <w:w w:val="95"/>
          <w:lang w:val="zh-Hans"/>
        </w:rPr>
        <w:t xml:space="preserve"> </w:t>
      </w:r>
      <w:proofErr w:type="spellStart"/>
      <w:r>
        <w:rPr>
          <w:w w:val="95"/>
          <w:lang w:val="zh-Hans"/>
        </w:rPr>
        <w:t>包含</w:t>
      </w:r>
      <w:proofErr w:type="spellEnd"/>
      <w:r>
        <w:rPr>
          <w:w w:val="95"/>
          <w:lang w:val="zh-Hans"/>
        </w:rPr>
        <w:t xml:space="preserve">   </w:t>
      </w:r>
      <w:proofErr w:type="spellStart"/>
      <w:r>
        <w:rPr>
          <w:w w:val="95"/>
          <w:lang w:val="zh-Hans"/>
        </w:rPr>
        <w:t>用于</w:t>
      </w:r>
      <w:proofErr w:type="spellEnd"/>
      <w:r>
        <w:rPr>
          <w:w w:val="95"/>
          <w:lang w:val="zh-Hans"/>
        </w:rPr>
        <w:t xml:space="preserve">  </w:t>
      </w:r>
      <w:proofErr w:type="spellStart"/>
      <w:r>
        <w:rPr>
          <w:w w:val="95"/>
          <w:lang w:val="zh-Hans"/>
        </w:rPr>
        <w:t>授权</w:t>
      </w:r>
      <w:proofErr w:type="spellEnd"/>
      <w:r>
        <w:rPr>
          <w:w w:val="95"/>
          <w:lang w:val="zh-Hans"/>
        </w:rPr>
        <w:t xml:space="preserve">  </w:t>
      </w:r>
      <w:proofErr w:type="spellStart"/>
      <w:r>
        <w:rPr>
          <w:w w:val="95"/>
          <w:lang w:val="zh-Hans"/>
        </w:rPr>
        <w:t>的不区分大小写的标识符，以及</w:t>
      </w:r>
      <w:proofErr w:type="spellEnd"/>
      <w:r>
        <w:rPr>
          <w:w w:val="95"/>
          <w:lang w:val="zh-Hans"/>
        </w:rPr>
        <w:t xml:space="preserve">  </w:t>
      </w:r>
      <w:proofErr w:type="spellStart"/>
      <w:r>
        <w:rPr>
          <w:w w:val="95"/>
          <w:lang w:val="zh-Hans"/>
        </w:rPr>
        <w:t>用于支持多种形式的</w:t>
      </w:r>
      <w:r>
        <w:rPr>
          <w:lang w:val="zh-Hans"/>
        </w:rPr>
        <w:t>标识符</w:t>
      </w:r>
      <w:r>
        <w:rPr>
          <w:w w:val="95"/>
          <w:lang w:val="zh-Hans"/>
        </w:rPr>
        <w:t>的授权类型</w:t>
      </w:r>
      <w:proofErr w:type="spellEnd"/>
      <w:r>
        <w:rPr>
          <w:w w:val="95"/>
          <w:lang w:val="zh-Hans"/>
        </w:rPr>
        <w:t xml:space="preserve"> </w:t>
      </w:r>
      <w:r>
        <w:rPr>
          <w:lang w:val="zh-Hans"/>
        </w:rPr>
        <w:t xml:space="preserve"> 。</w:t>
      </w:r>
      <w:r>
        <w:rPr>
          <w:w w:val="95"/>
          <w:lang w:val="zh-Hans"/>
        </w:rPr>
        <w:t xml:space="preserve"> </w:t>
      </w:r>
    </w:p>
    <w:p w14:paraId="66B9298C" w14:textId="77777777" w:rsidR="00C562DC" w:rsidRDefault="00C562DC">
      <w:pPr>
        <w:pStyle w:val="a3"/>
        <w:spacing w:before="9"/>
        <w:rPr>
          <w:sz w:val="20"/>
        </w:rPr>
      </w:pPr>
    </w:p>
    <w:p w14:paraId="687BCBE7" w14:textId="77777777" w:rsidR="00C562DC" w:rsidRDefault="000906E7">
      <w:pPr>
        <w:pStyle w:val="a3"/>
        <w:spacing w:line="247" w:lineRule="auto"/>
        <w:ind w:left="120"/>
      </w:pPr>
      <w:r>
        <w:rPr>
          <w:spacing w:val="-1"/>
          <w:lang w:val="zh-Hans"/>
        </w:rPr>
        <w:t xml:space="preserve">IdTokenType  </w:t>
      </w:r>
      <w:proofErr w:type="spellStart"/>
      <w:r>
        <w:rPr>
          <w:spacing w:val="-1"/>
          <w:lang w:val="zh-Hans"/>
        </w:rPr>
        <w:t>被使用</w:t>
      </w:r>
      <w:proofErr w:type="spellEnd"/>
      <w:r>
        <w:rPr>
          <w:spacing w:val="-1"/>
          <w:lang w:val="zh-Hans"/>
        </w:rPr>
        <w:t xml:space="preserve"> 于：</w:t>
      </w:r>
      <w:r>
        <w:rPr>
          <w:color w:val="0000ED"/>
          <w:spacing w:val="-1"/>
          <w:lang w:val="zh-Hans"/>
        </w:rPr>
        <w:t xml:space="preserve"> Common：AuthorizationData</w:t>
      </w:r>
      <w:r>
        <w:rPr>
          <w:spacing w:val="-1"/>
          <w:w w:val="95"/>
          <w:lang w:val="zh-Hans"/>
        </w:rPr>
        <w:t xml:space="preserve"> ，</w:t>
      </w:r>
      <w:r>
        <w:rPr>
          <w:color w:val="0000ED"/>
          <w:spacing w:val="-1"/>
          <w:lang w:val="zh-Hans"/>
        </w:rPr>
        <w:t xml:space="preserve"> Common：IdTokenInfoType</w:t>
      </w:r>
      <w:r>
        <w:rPr>
          <w:spacing w:val="-1"/>
          <w:w w:val="95"/>
          <w:lang w:val="zh-Hans"/>
        </w:rPr>
        <w:t xml:space="preserve"> ，</w:t>
      </w:r>
      <w:r>
        <w:rPr>
          <w:color w:val="0000ED"/>
          <w:spacing w:val="-1"/>
          <w:lang w:val="zh-Hans"/>
        </w:rPr>
        <w:t xml:space="preserve"> RequestStartTransactionRequest</w:t>
      </w:r>
      <w:r>
        <w:rPr>
          <w:w w:val="95"/>
          <w:lang w:val="zh-Hans"/>
        </w:rPr>
        <w:t xml:space="preserve"> ，</w:t>
      </w:r>
      <w:r>
        <w:rPr>
          <w:color w:val="0000ED"/>
          <w:lang w:val="zh-Hans"/>
        </w:rPr>
        <w:t xml:space="preserve"> AuthorizeRequest</w:t>
      </w:r>
      <w:r>
        <w:rPr>
          <w:w w:val="95"/>
          <w:lang w:val="zh-Hans"/>
        </w:rPr>
        <w:t xml:space="preserve"> ，</w:t>
      </w:r>
      <w:r>
        <w:rPr>
          <w:color w:val="0000ED"/>
          <w:lang w:val="zh-Hans"/>
        </w:rPr>
        <w:t xml:space="preserve"> TransactionEventRequest</w:t>
      </w:r>
      <w:r>
        <w:rPr>
          <w:w w:val="95"/>
          <w:lang w:val="zh-Hans"/>
        </w:rPr>
        <w:t xml:space="preserve"> ，</w:t>
      </w:r>
      <w:r>
        <w:rPr>
          <w:color w:val="0000ED"/>
          <w:lang w:val="zh-Hans"/>
        </w:rPr>
        <w:t xml:space="preserve"> ReserveNowRequest</w:t>
      </w:r>
      <w:r>
        <w:rPr>
          <w:w w:val="95"/>
          <w:lang w:val="zh-Hans"/>
        </w:rPr>
        <w:t xml:space="preserve"> ，</w:t>
      </w:r>
      <w:r>
        <w:rPr>
          <w:color w:val="0000ED"/>
          <w:lang w:val="zh-Hans"/>
        </w:rPr>
        <w:t xml:space="preserve"> CustomerInformationRequest</w:t>
      </w:r>
    </w:p>
    <w:p w14:paraId="704A5A45" w14:textId="77777777" w:rsidR="00C562DC" w:rsidRDefault="00C562DC">
      <w:pPr>
        <w:pStyle w:val="a3"/>
        <w:spacing w:before="4"/>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7C16A26" w14:textId="77777777">
        <w:trPr>
          <w:trHeight w:val="284"/>
        </w:trPr>
        <w:tc>
          <w:tcPr>
            <w:tcW w:w="2326" w:type="dxa"/>
            <w:tcBorders>
              <w:bottom w:val="single" w:sz="12" w:space="0" w:color="000000"/>
            </w:tcBorders>
          </w:tcPr>
          <w:p w14:paraId="6F7604D8"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DA4D55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79A5D93"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804B5DB" w14:textId="77777777" w:rsidR="00C562DC" w:rsidRDefault="000906E7">
            <w:pPr>
              <w:pStyle w:val="TableParagraph"/>
              <w:rPr>
                <w:b/>
                <w:sz w:val="18"/>
              </w:rPr>
            </w:pPr>
            <w:proofErr w:type="spellStart"/>
            <w:r>
              <w:rPr>
                <w:b/>
                <w:sz w:val="18"/>
                <w:lang w:val="zh-Hans"/>
              </w:rPr>
              <w:t>描述</w:t>
            </w:r>
            <w:proofErr w:type="spellEnd"/>
          </w:p>
        </w:tc>
      </w:tr>
      <w:tr w:rsidR="00C562DC" w14:paraId="6E661FFB" w14:textId="77777777">
        <w:trPr>
          <w:trHeight w:val="716"/>
        </w:trPr>
        <w:tc>
          <w:tcPr>
            <w:tcW w:w="2326" w:type="dxa"/>
            <w:tcBorders>
              <w:top w:val="single" w:sz="12" w:space="0" w:color="000000"/>
            </w:tcBorders>
          </w:tcPr>
          <w:p w14:paraId="62121A9B" w14:textId="77777777" w:rsidR="00C562DC" w:rsidRDefault="000906E7">
            <w:pPr>
              <w:pStyle w:val="TableParagraph"/>
              <w:spacing w:before="13"/>
              <w:rPr>
                <w:b/>
                <w:sz w:val="18"/>
              </w:rPr>
            </w:pPr>
            <w:r>
              <w:rPr>
                <w:b/>
                <w:sz w:val="18"/>
                <w:lang w:val="zh-Hans"/>
              </w:rPr>
              <w:t>idToken</w:t>
            </w:r>
          </w:p>
        </w:tc>
        <w:tc>
          <w:tcPr>
            <w:tcW w:w="2907" w:type="dxa"/>
            <w:tcBorders>
              <w:top w:val="single" w:sz="12" w:space="0" w:color="000000"/>
            </w:tcBorders>
          </w:tcPr>
          <w:p w14:paraId="6B938E3D"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[0..36]</w:t>
            </w:r>
          </w:p>
        </w:tc>
        <w:tc>
          <w:tcPr>
            <w:tcW w:w="581" w:type="dxa"/>
            <w:tcBorders>
              <w:top w:val="single" w:sz="12" w:space="0" w:color="000000"/>
            </w:tcBorders>
          </w:tcPr>
          <w:p w14:paraId="16C4A383"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0C19B0E" w14:textId="77777777" w:rsidR="00C562DC" w:rsidRDefault="000906E7">
            <w:pPr>
              <w:pStyle w:val="TableParagraph"/>
              <w:spacing w:before="13" w:line="247" w:lineRule="auto"/>
              <w:rPr>
                <w:sz w:val="18"/>
              </w:rPr>
            </w:pPr>
            <w:proofErr w:type="spellStart"/>
            <w:r>
              <w:rPr>
                <w:spacing w:val="-1"/>
                <w:sz w:val="18"/>
                <w:lang w:val="zh-Hans"/>
              </w:rPr>
              <w:t>必填</w:t>
            </w:r>
            <w:proofErr w:type="spellEnd"/>
            <w:r>
              <w:rPr>
                <w:spacing w:val="-1"/>
                <w:sz w:val="18"/>
                <w:lang w:val="zh-Hans"/>
              </w:rPr>
              <w:t xml:space="preserve">。 IdToken 不  </w:t>
            </w:r>
            <w:proofErr w:type="spellStart"/>
            <w:r>
              <w:rPr>
                <w:spacing w:val="-1"/>
                <w:sz w:val="18"/>
                <w:lang w:val="zh-Hans"/>
              </w:rPr>
              <w:t>区分大小写</w:t>
            </w:r>
            <w:proofErr w:type="spellEnd"/>
            <w:r>
              <w:rPr>
                <w:spacing w:val="-1"/>
                <w:sz w:val="18"/>
                <w:lang w:val="zh-Hans"/>
              </w:rPr>
              <w:t>。</w:t>
            </w:r>
            <w:r>
              <w:rPr>
                <w:sz w:val="18"/>
                <w:lang w:val="zh-Hans"/>
              </w:rPr>
              <w:t xml:space="preserve"> </w:t>
            </w:r>
            <w:proofErr w:type="spellStart"/>
            <w:r>
              <w:rPr>
                <w:sz w:val="18"/>
                <w:lang w:val="zh-Hans"/>
              </w:rPr>
              <w:t>可能</w:t>
            </w:r>
            <w:proofErr w:type="spellEnd"/>
            <w:r>
              <w:rPr>
                <w:sz w:val="18"/>
                <w:lang w:val="zh-Hans"/>
              </w:rPr>
              <w:t xml:space="preserve"> </w:t>
            </w:r>
            <w:proofErr w:type="spellStart"/>
            <w:r>
              <w:rPr>
                <w:sz w:val="18"/>
                <w:lang w:val="zh-Hans"/>
              </w:rPr>
              <w:t>包含</w:t>
            </w:r>
            <w:proofErr w:type="spellEnd"/>
            <w:r>
              <w:rPr>
                <w:sz w:val="18"/>
                <w:lang w:val="zh-Hans"/>
              </w:rPr>
              <w:t xml:space="preserve">  RFID </w:t>
            </w:r>
            <w:proofErr w:type="spellStart"/>
            <w:r>
              <w:rPr>
                <w:sz w:val="18"/>
                <w:lang w:val="zh-Hans"/>
              </w:rPr>
              <w:t>标记的隐藏</w:t>
            </w:r>
            <w:proofErr w:type="spellEnd"/>
            <w:r>
              <w:rPr>
                <w:sz w:val="18"/>
                <w:lang w:val="zh-Hans"/>
              </w:rPr>
              <w:t xml:space="preserve"> ID，</w:t>
            </w:r>
            <w:proofErr w:type="spellStart"/>
            <w:r>
              <w:rPr>
                <w:sz w:val="18"/>
                <w:lang w:val="zh-Hans"/>
              </w:rPr>
              <w:t>但也可以包含例如</w:t>
            </w:r>
            <w:proofErr w:type="spellEnd"/>
            <w:r>
              <w:rPr>
                <w:sz w:val="18"/>
                <w:lang w:val="zh-Hans"/>
              </w:rPr>
              <w:t xml:space="preserve">   UUID。</w:t>
            </w:r>
          </w:p>
        </w:tc>
      </w:tr>
      <w:tr w:rsidR="00C562DC" w14:paraId="0CDEF514" w14:textId="77777777">
        <w:trPr>
          <w:trHeight w:val="294"/>
        </w:trPr>
        <w:tc>
          <w:tcPr>
            <w:tcW w:w="2326" w:type="dxa"/>
            <w:shd w:val="clear" w:color="auto" w:fill="EDEDED"/>
          </w:tcPr>
          <w:p w14:paraId="5EE5CD5A" w14:textId="77777777" w:rsidR="00C562DC" w:rsidRDefault="000906E7">
            <w:pPr>
              <w:pStyle w:val="TableParagraph"/>
              <w:rPr>
                <w:b/>
                <w:sz w:val="18"/>
              </w:rPr>
            </w:pPr>
            <w:proofErr w:type="spellStart"/>
            <w:r>
              <w:rPr>
                <w:b/>
                <w:sz w:val="18"/>
                <w:lang w:val="zh-Hans"/>
              </w:rPr>
              <w:t>类型</w:t>
            </w:r>
            <w:proofErr w:type="spellEnd"/>
          </w:p>
        </w:tc>
        <w:tc>
          <w:tcPr>
            <w:tcW w:w="2907" w:type="dxa"/>
            <w:shd w:val="clear" w:color="auto" w:fill="EDEDED"/>
          </w:tcPr>
          <w:p w14:paraId="3103E890" w14:textId="77777777" w:rsidR="00C562DC" w:rsidRDefault="000906E7">
            <w:pPr>
              <w:pStyle w:val="TableParagraph"/>
              <w:ind w:left="39"/>
              <w:rPr>
                <w:sz w:val="18"/>
              </w:rPr>
            </w:pPr>
            <w:r>
              <w:rPr>
                <w:color w:val="0000ED"/>
                <w:sz w:val="18"/>
                <w:lang w:val="zh-Hans"/>
              </w:rPr>
              <w:t>IdTokenEnumType</w:t>
            </w:r>
          </w:p>
        </w:tc>
        <w:tc>
          <w:tcPr>
            <w:tcW w:w="581" w:type="dxa"/>
            <w:shd w:val="clear" w:color="auto" w:fill="EDEDED"/>
          </w:tcPr>
          <w:p w14:paraId="7DFDA13E" w14:textId="77777777" w:rsidR="00C562DC" w:rsidRDefault="000906E7">
            <w:pPr>
              <w:pStyle w:val="TableParagraph"/>
              <w:ind w:left="39"/>
              <w:rPr>
                <w:sz w:val="18"/>
              </w:rPr>
            </w:pPr>
            <w:r>
              <w:rPr>
                <w:sz w:val="18"/>
                <w:lang w:val="zh-Hans"/>
              </w:rPr>
              <w:t>1..1</w:t>
            </w:r>
          </w:p>
        </w:tc>
        <w:tc>
          <w:tcPr>
            <w:tcW w:w="4651" w:type="dxa"/>
            <w:shd w:val="clear" w:color="auto" w:fill="EDEDED"/>
          </w:tcPr>
          <w:p w14:paraId="061FCBED"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可能的</w:t>
            </w:r>
            <w:proofErr w:type="spellEnd"/>
            <w:r>
              <w:rPr>
                <w:w w:val="95"/>
                <w:sz w:val="18"/>
                <w:lang w:val="zh-Hans"/>
              </w:rPr>
              <w:t xml:space="preserve"> idToken </w:t>
            </w:r>
            <w:proofErr w:type="spellStart"/>
            <w:r>
              <w:rPr>
                <w:w w:val="95"/>
                <w:sz w:val="18"/>
                <w:lang w:val="zh-Hans"/>
              </w:rPr>
              <w:t>类型的</w:t>
            </w:r>
            <w:proofErr w:type="spellEnd"/>
            <w:r>
              <w:rPr>
                <w:lang w:val="zh-Hans"/>
              </w:rPr>
              <w:t xml:space="preserve"> </w:t>
            </w:r>
            <w:r>
              <w:rPr>
                <w:w w:val="95"/>
                <w:sz w:val="18"/>
                <w:lang w:val="zh-Hans"/>
              </w:rPr>
              <w:t xml:space="preserve"> </w:t>
            </w:r>
            <w:proofErr w:type="spellStart"/>
            <w:r>
              <w:rPr>
                <w:w w:val="95"/>
                <w:sz w:val="18"/>
                <w:lang w:val="zh-Hans"/>
              </w:rPr>
              <w:t>枚举</w:t>
            </w:r>
            <w:proofErr w:type="spellEnd"/>
            <w:r>
              <w:rPr>
                <w:lang w:val="zh-Hans"/>
              </w:rPr>
              <w:t>。</w:t>
            </w:r>
          </w:p>
        </w:tc>
      </w:tr>
      <w:tr w:rsidR="00C562DC" w14:paraId="47C6F4F7" w14:textId="77777777">
        <w:trPr>
          <w:trHeight w:val="1805"/>
        </w:trPr>
        <w:tc>
          <w:tcPr>
            <w:tcW w:w="2326" w:type="dxa"/>
          </w:tcPr>
          <w:p w14:paraId="606CB9A9" w14:textId="77777777" w:rsidR="00C562DC" w:rsidRDefault="000906E7">
            <w:pPr>
              <w:pStyle w:val="TableParagraph"/>
              <w:rPr>
                <w:b/>
                <w:sz w:val="18"/>
              </w:rPr>
            </w:pPr>
            <w:proofErr w:type="spellStart"/>
            <w:r>
              <w:rPr>
                <w:b/>
                <w:sz w:val="18"/>
                <w:lang w:val="zh-Hans"/>
              </w:rPr>
              <w:t>附加信息</w:t>
            </w:r>
            <w:proofErr w:type="spellEnd"/>
          </w:p>
        </w:tc>
        <w:tc>
          <w:tcPr>
            <w:tcW w:w="2907" w:type="dxa"/>
          </w:tcPr>
          <w:p w14:paraId="461B677A" w14:textId="77777777" w:rsidR="00C562DC" w:rsidRDefault="000906E7">
            <w:pPr>
              <w:pStyle w:val="TableParagraph"/>
              <w:ind w:left="39"/>
              <w:rPr>
                <w:sz w:val="18"/>
              </w:rPr>
            </w:pPr>
            <w:proofErr w:type="spellStart"/>
            <w:r>
              <w:rPr>
                <w:color w:val="0000ED"/>
                <w:sz w:val="18"/>
                <w:lang w:val="zh-Hans"/>
              </w:rPr>
              <w:t>其他信息类型</w:t>
            </w:r>
            <w:proofErr w:type="spellEnd"/>
          </w:p>
        </w:tc>
        <w:tc>
          <w:tcPr>
            <w:tcW w:w="581" w:type="dxa"/>
          </w:tcPr>
          <w:p w14:paraId="245DA06B" w14:textId="77777777" w:rsidR="00C562DC" w:rsidRDefault="000906E7">
            <w:pPr>
              <w:pStyle w:val="TableParagraph"/>
              <w:ind w:left="39"/>
              <w:rPr>
                <w:sz w:val="18"/>
              </w:rPr>
            </w:pPr>
            <w:r>
              <w:rPr>
                <w:sz w:val="18"/>
                <w:lang w:val="zh-Hans"/>
              </w:rPr>
              <w:t>0..*</w:t>
            </w:r>
          </w:p>
        </w:tc>
        <w:tc>
          <w:tcPr>
            <w:tcW w:w="4651" w:type="dxa"/>
          </w:tcPr>
          <w:p w14:paraId="36DFEE55" w14:textId="77777777" w:rsidR="00C562DC" w:rsidRDefault="000906E7">
            <w:pPr>
              <w:pStyle w:val="TableParagraph"/>
              <w:spacing w:line="247" w:lineRule="auto"/>
              <w:rPr>
                <w:sz w:val="18"/>
              </w:rPr>
            </w:pPr>
            <w:proofErr w:type="spellStart"/>
            <w:r>
              <w:rPr>
                <w:sz w:val="18"/>
                <w:lang w:val="zh-Hans"/>
              </w:rPr>
              <w:t>自选。除了</w:t>
            </w:r>
            <w:r>
              <w:rPr>
                <w:i/>
                <w:w w:val="95"/>
                <w:sz w:val="18"/>
                <w:lang w:val="zh-Hans"/>
              </w:rPr>
              <w:t>使用</w:t>
            </w:r>
            <w:proofErr w:type="spellEnd"/>
            <w:r>
              <w:rPr>
                <w:i/>
                <w:w w:val="95"/>
                <w:sz w:val="18"/>
                <w:lang w:val="zh-Hans"/>
              </w:rPr>
              <w:t>IdToken</w:t>
            </w:r>
            <w:proofErr w:type="spellStart"/>
            <w:r>
              <w:rPr>
                <w:lang w:val="zh-Hans"/>
              </w:rPr>
              <w:t>的</w:t>
            </w:r>
            <w:r>
              <w:rPr>
                <w:w w:val="95"/>
                <w:sz w:val="18"/>
                <w:lang w:val="zh-Hans"/>
              </w:rPr>
              <w:t>常规授权之外</w:t>
            </w:r>
            <w:proofErr w:type="spellEnd"/>
            <w:r>
              <w:rPr>
                <w:lang w:val="zh-Hans"/>
              </w:rPr>
              <w:t>，AdditionalInfo</w:t>
            </w:r>
            <w:proofErr w:type="spellStart"/>
            <w:r>
              <w:rPr>
                <w:lang w:val="zh-Hans"/>
              </w:rPr>
              <w:t>还可用于发送额外的</w:t>
            </w:r>
            <w:r>
              <w:rPr>
                <w:sz w:val="18"/>
                <w:lang w:val="zh-Hans"/>
              </w:rPr>
              <w:t>信息，这些信息可以由</w:t>
            </w:r>
            <w:proofErr w:type="spellEnd"/>
            <w:r>
              <w:rPr>
                <w:sz w:val="18"/>
                <w:lang w:val="zh-Hans"/>
              </w:rPr>
              <w:t>CSMS</w:t>
            </w:r>
            <w:proofErr w:type="spellStart"/>
            <w:r>
              <w:rPr>
                <w:sz w:val="18"/>
                <w:lang w:val="zh-Hans"/>
              </w:rPr>
              <w:t>进行验证</w:t>
            </w:r>
            <w:proofErr w:type="spellEnd"/>
            <w:r>
              <w:rPr>
                <w:w w:val="95"/>
                <w:sz w:val="18"/>
                <w:lang w:val="zh-Hans"/>
              </w:rPr>
              <w:t>。</w:t>
            </w:r>
            <w:r>
              <w:rPr>
                <w:i/>
                <w:w w:val="95"/>
                <w:sz w:val="18"/>
                <w:lang w:val="zh-Hans"/>
              </w:rPr>
              <w:t xml:space="preserve"> AdditionalInfo</w:t>
            </w:r>
            <w:r>
              <w:rPr>
                <w:w w:val="95"/>
                <w:sz w:val="18"/>
                <w:lang w:val="zh-Hans"/>
              </w:rPr>
              <w:t xml:space="preserve"> </w:t>
            </w:r>
            <w:proofErr w:type="spellStart"/>
            <w:r>
              <w:rPr>
                <w:w w:val="95"/>
                <w:sz w:val="18"/>
                <w:lang w:val="zh-Hans"/>
              </w:rPr>
              <w:t>包含一个或多个</w:t>
            </w:r>
            <w:proofErr w:type="spellEnd"/>
            <w:r>
              <w:rPr>
                <w:w w:val="95"/>
                <w:sz w:val="18"/>
                <w:lang w:val="zh-Hans"/>
              </w:rPr>
              <w:t xml:space="preserve">  </w:t>
            </w:r>
            <w:proofErr w:type="spellStart"/>
            <w:r>
              <w:rPr>
                <w:w w:val="95"/>
                <w:sz w:val="18"/>
                <w:lang w:val="zh-Hans"/>
              </w:rPr>
              <w:t>自定义类型，这些</w:t>
            </w:r>
            <w:r>
              <w:rPr>
                <w:lang w:val="zh-Hans"/>
              </w:rPr>
              <w:t>类型</w:t>
            </w:r>
            <w:r>
              <w:rPr>
                <w:w w:val="95"/>
                <w:sz w:val="18"/>
                <w:lang w:val="zh-Hans"/>
              </w:rPr>
              <w:t>需要由所有相关方达成一致。如果未</w:t>
            </w:r>
            <w:r>
              <w:rPr>
                <w:lang w:val="zh-Hans"/>
              </w:rPr>
              <w:t>实现</w:t>
            </w:r>
            <w:proofErr w:type="spellEnd"/>
            <w:r>
              <w:rPr>
                <w:lang w:val="zh-Hans"/>
              </w:rPr>
              <w:t xml:space="preserve"> </w:t>
            </w:r>
            <w:r>
              <w:rPr>
                <w:spacing w:val="-1"/>
                <w:sz w:val="18"/>
                <w:lang w:val="zh-Hans"/>
              </w:rPr>
              <w:t xml:space="preserve"> AdditionalInfo </w:t>
            </w:r>
            <w:proofErr w:type="spellStart"/>
            <w:r>
              <w:rPr>
                <w:sz w:val="18"/>
                <w:lang w:val="zh-Hans"/>
              </w:rPr>
              <w:t>或使用不受支持的</w:t>
            </w:r>
            <w:proofErr w:type="spellEnd"/>
            <w:r>
              <w:rPr>
                <w:spacing w:val="-1"/>
                <w:sz w:val="18"/>
                <w:lang w:val="zh-Hans"/>
              </w:rPr>
              <w:t xml:space="preserve"> AdditionalInfo.type</w:t>
            </w:r>
            <w:r>
              <w:rPr>
                <w:sz w:val="18"/>
                <w:lang w:val="zh-Hans"/>
              </w:rPr>
              <w:t>，则 CSMS/</w:t>
            </w:r>
            <w:proofErr w:type="spellStart"/>
            <w:r>
              <w:rPr>
                <w:sz w:val="18"/>
                <w:lang w:val="zh-Hans"/>
              </w:rPr>
              <w:t>充电站可能会忽略</w:t>
            </w:r>
            <w:proofErr w:type="spellEnd"/>
            <w:r>
              <w:rPr>
                <w:sz w:val="18"/>
                <w:lang w:val="zh-Hans"/>
              </w:rPr>
              <w:t xml:space="preserve">  AdditionalInfo。</w:t>
            </w:r>
          </w:p>
        </w:tc>
      </w:tr>
    </w:tbl>
    <w:p w14:paraId="36B08983" w14:textId="77777777" w:rsidR="00C562DC" w:rsidRDefault="00C562DC">
      <w:pPr>
        <w:spacing w:line="247" w:lineRule="auto"/>
        <w:rPr>
          <w:sz w:val="18"/>
        </w:rPr>
        <w:sectPr w:rsidR="00C562DC">
          <w:pgSz w:w="11910" w:h="16840"/>
          <w:pgMar w:top="580" w:right="600" w:bottom="620" w:left="600" w:header="186" w:footer="431" w:gutter="0"/>
          <w:cols w:space="720"/>
        </w:sectPr>
      </w:pPr>
    </w:p>
    <w:p w14:paraId="2D984201" w14:textId="77777777" w:rsidR="00C562DC" w:rsidRDefault="00C562DC">
      <w:pPr>
        <w:pStyle w:val="a3"/>
        <w:spacing w:before="6"/>
        <w:rPr>
          <w:sz w:val="9"/>
        </w:rPr>
      </w:pPr>
    </w:p>
    <w:p w14:paraId="4528EAEB" w14:textId="77777777" w:rsidR="00C562DC" w:rsidRDefault="00ED5348">
      <w:pPr>
        <w:pStyle w:val="a3"/>
        <w:spacing w:line="20" w:lineRule="exact"/>
        <w:ind w:left="120"/>
        <w:rPr>
          <w:sz w:val="2"/>
        </w:rPr>
      </w:pPr>
      <w:r>
        <w:rPr>
          <w:sz w:val="2"/>
        </w:rPr>
      </w:r>
      <w:r>
        <w:rPr>
          <w:sz w:val="2"/>
        </w:rPr>
        <w:pict w14:anchorId="0B9B9DD5">
          <v:group id="docshapegroup25" o:spid="_x0000_s2082" style="width:523.3pt;height:.25pt;mso-position-horizontal-relative:char;mso-position-vertical-relative:line" coordsize="10466,5">
            <v:line id="_x0000_s2083" style="position:absolute" from="0,3" to="10466,3" strokecolor="#ddd" strokeweight=".25pt"/>
            <w10:anchorlock/>
          </v:group>
        </w:pict>
      </w:r>
    </w:p>
    <w:p w14:paraId="4DC908F2" w14:textId="77777777" w:rsidR="00C562DC" w:rsidRDefault="000906E7">
      <w:pPr>
        <w:pStyle w:val="2"/>
        <w:numPr>
          <w:ilvl w:val="1"/>
          <w:numId w:val="7"/>
        </w:numPr>
        <w:tabs>
          <w:tab w:val="left" w:pos="935"/>
        </w:tabs>
        <w:ind w:left="934" w:hanging="815"/>
      </w:pPr>
      <w:r>
        <w:rPr>
          <w:lang w:val="zh-Hans"/>
        </w:rPr>
        <w:t>LogParametersType</w:t>
      </w:r>
    </w:p>
    <w:p w14:paraId="34690202" w14:textId="77777777" w:rsidR="00C562DC" w:rsidRDefault="000906E7">
      <w:pPr>
        <w:spacing w:before="231"/>
        <w:ind w:left="120"/>
        <w:rPr>
          <w:i/>
          <w:sz w:val="18"/>
        </w:rPr>
      </w:pPr>
      <w:r>
        <w:rPr>
          <w:i/>
          <w:w w:val="105"/>
          <w:sz w:val="18"/>
          <w:lang w:val="zh-Hans"/>
        </w:rPr>
        <w:t>类</w:t>
      </w:r>
    </w:p>
    <w:p w14:paraId="3B7ED541" w14:textId="77777777" w:rsidR="00C562DC" w:rsidRDefault="00C562DC">
      <w:pPr>
        <w:pStyle w:val="a3"/>
        <w:spacing w:before="3"/>
        <w:rPr>
          <w:i/>
          <w:sz w:val="21"/>
        </w:rPr>
      </w:pPr>
    </w:p>
    <w:p w14:paraId="0BC7DFE1" w14:textId="77777777" w:rsidR="00C562DC" w:rsidRDefault="000906E7">
      <w:pPr>
        <w:pStyle w:val="a3"/>
        <w:spacing w:after="8" w:line="523" w:lineRule="auto"/>
        <w:ind w:left="120" w:right="5486"/>
      </w:pPr>
      <w:r>
        <w:rPr>
          <w:spacing w:val="-1"/>
          <w:lang w:val="zh-Hans"/>
        </w:rPr>
        <w:t xml:space="preserve"> </w:t>
      </w:r>
      <w:proofErr w:type="spellStart"/>
      <w:r>
        <w:rPr>
          <w:spacing w:val="-1"/>
          <w:lang w:val="zh-Hans"/>
        </w:rPr>
        <w:t>用于</w:t>
      </w:r>
      <w:proofErr w:type="spellEnd"/>
      <w:r>
        <w:rPr>
          <w:spacing w:val="-1"/>
          <w:lang w:val="zh-Hans"/>
        </w:rPr>
        <w:t xml:space="preserve">  </w:t>
      </w:r>
      <w:proofErr w:type="spellStart"/>
      <w:r>
        <w:rPr>
          <w:spacing w:val="-1"/>
          <w:lang w:val="zh-Hans"/>
        </w:rPr>
        <w:t>配置日志记录条目的</w:t>
      </w:r>
      <w:r>
        <w:rPr>
          <w:lang w:val="zh-Hans"/>
        </w:rPr>
        <w:t>泛型</w:t>
      </w:r>
      <w:r>
        <w:rPr>
          <w:spacing w:val="-1"/>
          <w:lang w:val="zh-Hans"/>
        </w:rPr>
        <w:t>类</w:t>
      </w:r>
      <w:proofErr w:type="spellEnd"/>
      <w:r>
        <w:rPr>
          <w:lang w:val="zh-Hans"/>
        </w:rPr>
        <w:t>。 LogParametersType  由：</w:t>
      </w:r>
      <w:r>
        <w:rPr>
          <w:color w:val="0000ED"/>
          <w:lang w:val="zh-Hans"/>
        </w:rPr>
        <w:t xml:space="preserve"> GetLogRequest</w:t>
      </w:r>
      <w:r>
        <w:rPr>
          <w:lang w:val="zh-Hans"/>
        </w:rPr>
        <w:t xml:space="preserve"> </w:t>
      </w:r>
      <w:proofErr w:type="spellStart"/>
      <w:r>
        <w:rPr>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FC46F16" w14:textId="77777777">
        <w:trPr>
          <w:trHeight w:val="284"/>
        </w:trPr>
        <w:tc>
          <w:tcPr>
            <w:tcW w:w="2326" w:type="dxa"/>
            <w:tcBorders>
              <w:bottom w:val="single" w:sz="12" w:space="0" w:color="000000"/>
            </w:tcBorders>
          </w:tcPr>
          <w:p w14:paraId="0DE4763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09897D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904F35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DF8E05E" w14:textId="77777777" w:rsidR="00C562DC" w:rsidRDefault="000906E7">
            <w:pPr>
              <w:pStyle w:val="TableParagraph"/>
              <w:rPr>
                <w:b/>
                <w:sz w:val="18"/>
              </w:rPr>
            </w:pPr>
            <w:proofErr w:type="spellStart"/>
            <w:r>
              <w:rPr>
                <w:b/>
                <w:sz w:val="18"/>
                <w:lang w:val="zh-Hans"/>
              </w:rPr>
              <w:t>描述</w:t>
            </w:r>
            <w:proofErr w:type="spellEnd"/>
          </w:p>
        </w:tc>
      </w:tr>
      <w:tr w:rsidR="00C562DC" w14:paraId="39944467" w14:textId="77777777">
        <w:trPr>
          <w:trHeight w:val="500"/>
        </w:trPr>
        <w:tc>
          <w:tcPr>
            <w:tcW w:w="2326" w:type="dxa"/>
            <w:tcBorders>
              <w:top w:val="single" w:sz="12" w:space="0" w:color="000000"/>
            </w:tcBorders>
          </w:tcPr>
          <w:p w14:paraId="1DE658EA" w14:textId="77777777" w:rsidR="00C562DC" w:rsidRDefault="000906E7">
            <w:pPr>
              <w:pStyle w:val="TableParagraph"/>
              <w:spacing w:before="13"/>
              <w:rPr>
                <w:b/>
                <w:sz w:val="18"/>
              </w:rPr>
            </w:pPr>
            <w:proofErr w:type="spellStart"/>
            <w:r>
              <w:rPr>
                <w:b/>
                <w:sz w:val="18"/>
                <w:lang w:val="zh-Hans"/>
              </w:rPr>
              <w:t>远程定位</w:t>
            </w:r>
            <w:proofErr w:type="spellEnd"/>
          </w:p>
        </w:tc>
        <w:tc>
          <w:tcPr>
            <w:tcW w:w="2907" w:type="dxa"/>
            <w:tcBorders>
              <w:top w:val="single" w:sz="12" w:space="0" w:color="000000"/>
            </w:tcBorders>
          </w:tcPr>
          <w:p w14:paraId="28EDCC25"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[0..512]</w:t>
            </w:r>
          </w:p>
        </w:tc>
        <w:tc>
          <w:tcPr>
            <w:tcW w:w="581" w:type="dxa"/>
            <w:tcBorders>
              <w:top w:val="single" w:sz="12" w:space="0" w:color="000000"/>
            </w:tcBorders>
          </w:tcPr>
          <w:p w14:paraId="45BD77B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0A58963"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远程系统上</w:t>
            </w:r>
            <w:proofErr w:type="spellEnd"/>
            <w:r>
              <w:rPr>
                <w:sz w:val="18"/>
                <w:lang w:val="zh-Hans"/>
              </w:rPr>
              <w:t xml:space="preserve"> </w:t>
            </w:r>
            <w:r>
              <w:rPr>
                <w:w w:val="95"/>
                <w:sz w:val="18"/>
                <w:lang w:val="zh-Hans"/>
              </w:rPr>
              <w:t xml:space="preserve">  </w:t>
            </w:r>
            <w:r>
              <w:rPr>
                <w:sz w:val="18"/>
                <w:lang w:val="zh-Hans"/>
              </w:rPr>
              <w:t xml:space="preserve"> 应  </w:t>
            </w:r>
            <w:proofErr w:type="spellStart"/>
            <w:r>
              <w:rPr>
                <w:sz w:val="18"/>
                <w:lang w:val="zh-Hans"/>
              </w:rPr>
              <w:t>存储日志</w:t>
            </w:r>
            <w:r>
              <w:rPr>
                <w:w w:val="95"/>
                <w:sz w:val="18"/>
                <w:lang w:val="zh-Hans"/>
              </w:rPr>
              <w:t>的位置</w:t>
            </w:r>
            <w:r>
              <w:rPr>
                <w:sz w:val="18"/>
                <w:lang w:val="zh-Hans"/>
              </w:rPr>
              <w:t>的</w:t>
            </w:r>
            <w:proofErr w:type="spellEnd"/>
            <w:r>
              <w:rPr>
                <w:w w:val="95"/>
                <w:sz w:val="18"/>
                <w:lang w:val="zh-Hans"/>
              </w:rPr>
              <w:t xml:space="preserve"> URL</w:t>
            </w:r>
            <w:r>
              <w:rPr>
                <w:lang w:val="zh-Hans"/>
              </w:rPr>
              <w:t>。</w:t>
            </w:r>
          </w:p>
        </w:tc>
      </w:tr>
      <w:tr w:rsidR="00C562DC" w14:paraId="318A8A28" w14:textId="77777777">
        <w:trPr>
          <w:trHeight w:val="510"/>
        </w:trPr>
        <w:tc>
          <w:tcPr>
            <w:tcW w:w="2326" w:type="dxa"/>
            <w:shd w:val="clear" w:color="auto" w:fill="EDEDED"/>
          </w:tcPr>
          <w:p w14:paraId="0810E80E" w14:textId="77777777" w:rsidR="00C562DC" w:rsidRDefault="000906E7">
            <w:pPr>
              <w:pStyle w:val="TableParagraph"/>
              <w:rPr>
                <w:b/>
                <w:sz w:val="18"/>
              </w:rPr>
            </w:pPr>
            <w:proofErr w:type="spellStart"/>
            <w:r>
              <w:rPr>
                <w:b/>
                <w:sz w:val="18"/>
                <w:lang w:val="zh-Hans"/>
              </w:rPr>
              <w:t>最旧的时间戳</w:t>
            </w:r>
            <w:proofErr w:type="spellEnd"/>
          </w:p>
        </w:tc>
        <w:tc>
          <w:tcPr>
            <w:tcW w:w="2907" w:type="dxa"/>
            <w:shd w:val="clear" w:color="auto" w:fill="EDEDED"/>
          </w:tcPr>
          <w:p w14:paraId="0BA32340"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0C8C10A4" w14:textId="77777777" w:rsidR="00C562DC" w:rsidRDefault="000906E7">
            <w:pPr>
              <w:pStyle w:val="TableParagraph"/>
              <w:ind w:left="39"/>
              <w:rPr>
                <w:sz w:val="18"/>
              </w:rPr>
            </w:pPr>
            <w:r>
              <w:rPr>
                <w:sz w:val="18"/>
                <w:lang w:val="zh-Hans"/>
              </w:rPr>
              <w:t>0..1</w:t>
            </w:r>
          </w:p>
        </w:tc>
        <w:tc>
          <w:tcPr>
            <w:tcW w:w="4651" w:type="dxa"/>
            <w:shd w:val="clear" w:color="auto" w:fill="EDEDED"/>
          </w:tcPr>
          <w:p w14:paraId="74671481"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这包含</w:t>
            </w:r>
            <w:proofErr w:type="spellEnd"/>
            <w:r>
              <w:rPr>
                <w:w w:val="95"/>
                <w:sz w:val="18"/>
                <w:lang w:val="zh-Hans"/>
              </w:rPr>
              <w:t xml:space="preserve">  </w:t>
            </w:r>
            <w:r>
              <w:rPr>
                <w:spacing w:val="-1"/>
                <w:sz w:val="18"/>
                <w:lang w:val="zh-Hans"/>
              </w:rPr>
              <w:t xml:space="preserve"> </w:t>
            </w:r>
            <w:proofErr w:type="spellStart"/>
            <w:r>
              <w:rPr>
                <w:spacing w:val="-1"/>
                <w:sz w:val="18"/>
                <w:lang w:val="zh-Hans"/>
              </w:rPr>
              <w:t>要包含在</w:t>
            </w:r>
            <w:r>
              <w:rPr>
                <w:lang w:val="zh-Hans"/>
              </w:rPr>
              <w:t>诊断</w:t>
            </w:r>
            <w:proofErr w:type="spellEnd"/>
            <w:r>
              <w:rPr>
                <w:w w:val="95"/>
                <w:sz w:val="18"/>
                <w:lang w:val="zh-Hans"/>
              </w:rPr>
              <w:t xml:space="preserve"> </w:t>
            </w:r>
            <w:r>
              <w:rPr>
                <w:sz w:val="18"/>
                <w:lang w:val="zh-Hans"/>
              </w:rPr>
              <w:t xml:space="preserve"> </w:t>
            </w:r>
            <w:r>
              <w:rPr>
                <w:w w:val="95"/>
                <w:sz w:val="18"/>
                <w:lang w:val="zh-Hans"/>
              </w:rPr>
              <w:t xml:space="preserve"> </w:t>
            </w:r>
            <w:proofErr w:type="spellStart"/>
            <w:r>
              <w:rPr>
                <w:w w:val="95"/>
                <w:sz w:val="18"/>
                <w:lang w:val="zh-Hans"/>
              </w:rPr>
              <w:t>中的最旧</w:t>
            </w:r>
            <w:r>
              <w:rPr>
                <w:spacing w:val="-1"/>
                <w:sz w:val="18"/>
                <w:lang w:val="zh-Hans"/>
              </w:rPr>
              <w:t>日志记录信息</w:t>
            </w:r>
            <w:r>
              <w:rPr>
                <w:sz w:val="18"/>
                <w:lang w:val="zh-Hans"/>
              </w:rPr>
              <w:t>的</w:t>
            </w:r>
            <w:r>
              <w:rPr>
                <w:w w:val="95"/>
                <w:sz w:val="18"/>
                <w:lang w:val="zh-Hans"/>
              </w:rPr>
              <w:t>日期和时间</w:t>
            </w:r>
            <w:proofErr w:type="spellEnd"/>
            <w:r>
              <w:rPr>
                <w:sz w:val="18"/>
                <w:lang w:val="zh-Hans"/>
              </w:rPr>
              <w:t>。</w:t>
            </w:r>
            <w:r>
              <w:rPr>
                <w:w w:val="95"/>
                <w:sz w:val="18"/>
                <w:lang w:val="zh-Hans"/>
              </w:rPr>
              <w:t xml:space="preserve"> </w:t>
            </w:r>
          </w:p>
        </w:tc>
      </w:tr>
      <w:tr w:rsidR="00C562DC" w14:paraId="1624235D" w14:textId="77777777">
        <w:trPr>
          <w:trHeight w:val="510"/>
        </w:trPr>
        <w:tc>
          <w:tcPr>
            <w:tcW w:w="2326" w:type="dxa"/>
          </w:tcPr>
          <w:p w14:paraId="2AE2EC96" w14:textId="77777777" w:rsidR="00C562DC" w:rsidRDefault="000906E7">
            <w:pPr>
              <w:pStyle w:val="TableParagraph"/>
              <w:rPr>
                <w:b/>
                <w:sz w:val="18"/>
              </w:rPr>
            </w:pPr>
            <w:proofErr w:type="spellStart"/>
            <w:r>
              <w:rPr>
                <w:b/>
                <w:sz w:val="18"/>
                <w:lang w:val="zh-Hans"/>
              </w:rPr>
              <w:t>最新时间戳</w:t>
            </w:r>
            <w:proofErr w:type="spellEnd"/>
          </w:p>
        </w:tc>
        <w:tc>
          <w:tcPr>
            <w:tcW w:w="2907" w:type="dxa"/>
          </w:tcPr>
          <w:p w14:paraId="5E9AF7FA" w14:textId="77777777" w:rsidR="00C562DC" w:rsidRDefault="000906E7">
            <w:pPr>
              <w:pStyle w:val="TableParagraph"/>
              <w:ind w:left="39"/>
              <w:rPr>
                <w:sz w:val="18"/>
              </w:rPr>
            </w:pPr>
            <w:proofErr w:type="spellStart"/>
            <w:r>
              <w:rPr>
                <w:sz w:val="18"/>
                <w:lang w:val="zh-Hans"/>
              </w:rPr>
              <w:t>日期时间</w:t>
            </w:r>
            <w:proofErr w:type="spellEnd"/>
          </w:p>
        </w:tc>
        <w:tc>
          <w:tcPr>
            <w:tcW w:w="581" w:type="dxa"/>
          </w:tcPr>
          <w:p w14:paraId="7A282894" w14:textId="77777777" w:rsidR="00C562DC" w:rsidRDefault="000906E7">
            <w:pPr>
              <w:pStyle w:val="TableParagraph"/>
              <w:ind w:left="39"/>
              <w:rPr>
                <w:sz w:val="18"/>
              </w:rPr>
            </w:pPr>
            <w:r>
              <w:rPr>
                <w:sz w:val="18"/>
                <w:lang w:val="zh-Hans"/>
              </w:rPr>
              <w:t>0..1</w:t>
            </w:r>
          </w:p>
        </w:tc>
        <w:tc>
          <w:tcPr>
            <w:tcW w:w="4651" w:type="dxa"/>
          </w:tcPr>
          <w:p w14:paraId="71A9B225"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这包含</w:t>
            </w:r>
            <w:proofErr w:type="spellEnd"/>
            <w:r>
              <w:rPr>
                <w:w w:val="95"/>
                <w:sz w:val="18"/>
                <w:lang w:val="zh-Hans"/>
              </w:rPr>
              <w:t xml:space="preserve"> </w:t>
            </w:r>
            <w:r>
              <w:rPr>
                <w:spacing w:val="-1"/>
                <w:sz w:val="18"/>
                <w:lang w:val="zh-Hans"/>
              </w:rPr>
              <w:t xml:space="preserve"> </w:t>
            </w:r>
            <w:proofErr w:type="spellStart"/>
            <w:r>
              <w:rPr>
                <w:spacing w:val="-1"/>
                <w:sz w:val="18"/>
                <w:lang w:val="zh-Hans"/>
              </w:rPr>
              <w:t>要包含在</w:t>
            </w:r>
            <w:r>
              <w:rPr>
                <w:lang w:val="zh-Hans"/>
              </w:rPr>
              <w:t>诊断</w:t>
            </w:r>
            <w:proofErr w:type="spellEnd"/>
            <w:r>
              <w:rPr>
                <w:w w:val="95"/>
                <w:sz w:val="18"/>
                <w:lang w:val="zh-Hans"/>
              </w:rPr>
              <w:t xml:space="preserve">  </w:t>
            </w:r>
            <w:proofErr w:type="spellStart"/>
            <w:r>
              <w:rPr>
                <w:w w:val="95"/>
                <w:sz w:val="18"/>
                <w:lang w:val="zh-Hans"/>
              </w:rPr>
              <w:t>中的最新</w:t>
            </w:r>
            <w:r>
              <w:rPr>
                <w:spacing w:val="-1"/>
                <w:sz w:val="18"/>
                <w:lang w:val="zh-Hans"/>
              </w:rPr>
              <w:t>日志记录信息</w:t>
            </w:r>
            <w:proofErr w:type="spellEnd"/>
            <w:r>
              <w:rPr>
                <w:sz w:val="18"/>
                <w:lang w:val="zh-Hans"/>
              </w:rPr>
              <w:t xml:space="preserve">  的</w:t>
            </w:r>
            <w:r>
              <w:rPr>
                <w:w w:val="95"/>
                <w:sz w:val="18"/>
                <w:lang w:val="zh-Hans"/>
              </w:rPr>
              <w:t xml:space="preserve">  </w:t>
            </w:r>
            <w:proofErr w:type="spellStart"/>
            <w:r>
              <w:rPr>
                <w:w w:val="95"/>
                <w:sz w:val="18"/>
                <w:lang w:val="zh-Hans"/>
              </w:rPr>
              <w:t>日期和时间</w:t>
            </w:r>
            <w:proofErr w:type="spellEnd"/>
            <w:r>
              <w:rPr>
                <w:sz w:val="18"/>
                <w:lang w:val="zh-Hans"/>
              </w:rPr>
              <w:t>。</w:t>
            </w:r>
            <w:r>
              <w:rPr>
                <w:w w:val="95"/>
                <w:sz w:val="18"/>
                <w:lang w:val="zh-Hans"/>
              </w:rPr>
              <w:t xml:space="preserve"> </w:t>
            </w:r>
          </w:p>
        </w:tc>
      </w:tr>
    </w:tbl>
    <w:p w14:paraId="036D6C3F" w14:textId="77777777" w:rsidR="00C562DC" w:rsidRDefault="00C562DC">
      <w:pPr>
        <w:pStyle w:val="a3"/>
        <w:spacing w:before="5"/>
        <w:rPr>
          <w:sz w:val="25"/>
        </w:rPr>
      </w:pPr>
    </w:p>
    <w:p w14:paraId="17DE6EFA" w14:textId="77777777" w:rsidR="00C562DC" w:rsidRDefault="000906E7">
      <w:pPr>
        <w:pStyle w:val="2"/>
        <w:numPr>
          <w:ilvl w:val="1"/>
          <w:numId w:val="7"/>
        </w:numPr>
        <w:tabs>
          <w:tab w:val="left" w:pos="935"/>
        </w:tabs>
        <w:spacing w:before="1"/>
        <w:ind w:left="934" w:hanging="815"/>
      </w:pPr>
      <w:proofErr w:type="spellStart"/>
      <w:r>
        <w:rPr>
          <w:lang w:val="zh-Hans"/>
        </w:rPr>
        <w:t>消息内容类型</w:t>
      </w:r>
      <w:proofErr w:type="spellEnd"/>
    </w:p>
    <w:p w14:paraId="4B54283D" w14:textId="77777777" w:rsidR="00C562DC" w:rsidRDefault="000906E7">
      <w:pPr>
        <w:spacing w:before="261"/>
        <w:ind w:left="120"/>
        <w:rPr>
          <w:i/>
          <w:sz w:val="18"/>
        </w:rPr>
      </w:pPr>
      <w:r>
        <w:rPr>
          <w:i/>
          <w:w w:val="105"/>
          <w:sz w:val="18"/>
          <w:lang w:val="zh-Hans"/>
        </w:rPr>
        <w:t>类</w:t>
      </w:r>
    </w:p>
    <w:p w14:paraId="76988792" w14:textId="77777777" w:rsidR="00C562DC" w:rsidRDefault="00C562DC">
      <w:pPr>
        <w:pStyle w:val="a3"/>
        <w:spacing w:before="3"/>
        <w:rPr>
          <w:i/>
          <w:sz w:val="21"/>
        </w:rPr>
      </w:pPr>
    </w:p>
    <w:p w14:paraId="5495DCF4" w14:textId="77777777" w:rsidR="00C562DC" w:rsidRDefault="000906E7">
      <w:pPr>
        <w:pStyle w:val="a3"/>
        <w:ind w:left="120"/>
      </w:pPr>
      <w:r>
        <w:rPr>
          <w:lang w:val="zh-Hans"/>
        </w:rPr>
        <w:t xml:space="preserve"> </w:t>
      </w:r>
      <w:proofErr w:type="spellStart"/>
      <w:r>
        <w:rPr>
          <w:lang w:val="zh-Hans"/>
        </w:rPr>
        <w:t>包含要在充电站上</w:t>
      </w:r>
      <w:proofErr w:type="spellEnd"/>
      <w:r>
        <w:rPr>
          <w:lang w:val="zh-Hans"/>
        </w:rPr>
        <w:t xml:space="preserve">  </w:t>
      </w:r>
      <w:proofErr w:type="spellStart"/>
      <w:r>
        <w:rPr>
          <w:lang w:val="zh-Hans"/>
        </w:rPr>
        <w:t>显示的消息</w:t>
      </w:r>
      <w:proofErr w:type="spellEnd"/>
      <w:r>
        <w:rPr>
          <w:lang w:val="zh-Hans"/>
        </w:rPr>
        <w:t xml:space="preserve">  </w:t>
      </w:r>
      <w:proofErr w:type="spellStart"/>
      <w:r>
        <w:rPr>
          <w:lang w:val="zh-Hans"/>
        </w:rPr>
        <w:t>的消息详细信息</w:t>
      </w:r>
      <w:proofErr w:type="spellEnd"/>
      <w:r>
        <w:rPr>
          <w:lang w:val="zh-Hans"/>
        </w:rPr>
        <w:t>。</w:t>
      </w:r>
    </w:p>
    <w:p w14:paraId="144A72A8" w14:textId="77777777" w:rsidR="00C562DC" w:rsidRDefault="00C562DC">
      <w:pPr>
        <w:pStyle w:val="a3"/>
        <w:spacing w:before="3"/>
        <w:rPr>
          <w:sz w:val="21"/>
        </w:rPr>
      </w:pPr>
    </w:p>
    <w:p w14:paraId="071D4DBC" w14:textId="77777777" w:rsidR="00C562DC" w:rsidRDefault="000906E7">
      <w:pPr>
        <w:pStyle w:val="a3"/>
        <w:ind w:left="120"/>
      </w:pPr>
      <w:r>
        <w:rPr>
          <w:lang w:val="zh-Hans"/>
        </w:rPr>
        <w:t xml:space="preserve">MessageContentType </w:t>
      </w:r>
      <w:proofErr w:type="spellStart"/>
      <w:r>
        <w:rPr>
          <w:lang w:val="zh-Hans"/>
        </w:rPr>
        <w:t>由以下人员使用</w:t>
      </w:r>
      <w:proofErr w:type="spellEnd"/>
      <w:r>
        <w:rPr>
          <w:lang w:val="zh-Hans"/>
        </w:rPr>
        <w:t>：</w:t>
      </w:r>
      <w:r>
        <w:rPr>
          <w:color w:val="0000ED"/>
          <w:lang w:val="zh-Hans"/>
        </w:rPr>
        <w:t xml:space="preserve"> Common：IdTokenInfoType</w:t>
      </w:r>
      <w:r>
        <w:rPr>
          <w:w w:val="95"/>
          <w:lang w:val="zh-Hans"/>
        </w:rPr>
        <w:t xml:space="preserve"> ，</w:t>
      </w:r>
      <w:r>
        <w:rPr>
          <w:color w:val="0000ED"/>
          <w:lang w:val="zh-Hans"/>
        </w:rPr>
        <w:t xml:space="preserve"> Common：MessageInfoType</w:t>
      </w:r>
      <w:r>
        <w:rPr>
          <w:w w:val="95"/>
          <w:lang w:val="zh-Hans"/>
        </w:rPr>
        <w:t xml:space="preserve"> ，</w:t>
      </w:r>
      <w:r>
        <w:rPr>
          <w:color w:val="0000ED"/>
          <w:lang w:val="zh-Hans"/>
        </w:rPr>
        <w:t xml:space="preserve"> TransactionEventResponse</w:t>
      </w:r>
    </w:p>
    <w:p w14:paraId="0A3BC957"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2444F553" w14:textId="77777777">
        <w:trPr>
          <w:trHeight w:val="284"/>
        </w:trPr>
        <w:tc>
          <w:tcPr>
            <w:tcW w:w="2326" w:type="dxa"/>
            <w:tcBorders>
              <w:bottom w:val="single" w:sz="12" w:space="0" w:color="000000"/>
            </w:tcBorders>
          </w:tcPr>
          <w:p w14:paraId="32A7D03E"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AECB8D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67C9DB3"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5BAA47C" w14:textId="77777777" w:rsidR="00C562DC" w:rsidRDefault="000906E7">
            <w:pPr>
              <w:pStyle w:val="TableParagraph"/>
              <w:rPr>
                <w:b/>
                <w:sz w:val="18"/>
              </w:rPr>
            </w:pPr>
            <w:proofErr w:type="spellStart"/>
            <w:r>
              <w:rPr>
                <w:b/>
                <w:sz w:val="18"/>
                <w:lang w:val="zh-Hans"/>
              </w:rPr>
              <w:t>描述</w:t>
            </w:r>
            <w:proofErr w:type="spellEnd"/>
          </w:p>
        </w:tc>
      </w:tr>
      <w:tr w:rsidR="00C562DC" w14:paraId="085B0718" w14:textId="77777777">
        <w:trPr>
          <w:trHeight w:val="284"/>
        </w:trPr>
        <w:tc>
          <w:tcPr>
            <w:tcW w:w="2326" w:type="dxa"/>
            <w:tcBorders>
              <w:top w:val="single" w:sz="12" w:space="0" w:color="000000"/>
            </w:tcBorders>
          </w:tcPr>
          <w:p w14:paraId="0484478C" w14:textId="77777777" w:rsidR="00C562DC" w:rsidRDefault="000906E7">
            <w:pPr>
              <w:pStyle w:val="TableParagraph"/>
              <w:spacing w:before="13"/>
              <w:rPr>
                <w:b/>
                <w:sz w:val="18"/>
              </w:rPr>
            </w:pPr>
            <w:proofErr w:type="spellStart"/>
            <w:r>
              <w:rPr>
                <w:b/>
                <w:sz w:val="18"/>
                <w:lang w:val="zh-Hans"/>
              </w:rPr>
              <w:t>格式</w:t>
            </w:r>
            <w:proofErr w:type="spellEnd"/>
          </w:p>
        </w:tc>
        <w:tc>
          <w:tcPr>
            <w:tcW w:w="2907" w:type="dxa"/>
            <w:tcBorders>
              <w:top w:val="single" w:sz="12" w:space="0" w:color="000000"/>
            </w:tcBorders>
          </w:tcPr>
          <w:p w14:paraId="61B989E4" w14:textId="77777777" w:rsidR="00C562DC" w:rsidRDefault="000906E7">
            <w:pPr>
              <w:pStyle w:val="TableParagraph"/>
              <w:spacing w:before="13"/>
              <w:ind w:left="39"/>
              <w:rPr>
                <w:sz w:val="18"/>
              </w:rPr>
            </w:pPr>
            <w:r>
              <w:rPr>
                <w:color w:val="0000ED"/>
                <w:w w:val="105"/>
                <w:sz w:val="18"/>
                <w:lang w:val="zh-Hans"/>
              </w:rPr>
              <w:t>MessageFormatEnumType</w:t>
            </w:r>
          </w:p>
        </w:tc>
        <w:tc>
          <w:tcPr>
            <w:tcW w:w="581" w:type="dxa"/>
            <w:tcBorders>
              <w:top w:val="single" w:sz="12" w:space="0" w:color="000000"/>
            </w:tcBorders>
          </w:tcPr>
          <w:p w14:paraId="25EBED5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6FCB93B" w14:textId="77777777" w:rsidR="00C562DC" w:rsidRDefault="000906E7">
            <w:pPr>
              <w:pStyle w:val="TableParagraph"/>
              <w:spacing w:before="13"/>
              <w:rPr>
                <w:sz w:val="18"/>
              </w:rPr>
            </w:pPr>
            <w:proofErr w:type="spellStart"/>
            <w:r>
              <w:rPr>
                <w:spacing w:val="-1"/>
                <w:sz w:val="18"/>
                <w:lang w:val="zh-Hans"/>
              </w:rPr>
              <w:t>必填</w:t>
            </w:r>
            <w:proofErr w:type="spellEnd"/>
            <w:r>
              <w:rPr>
                <w:spacing w:val="-1"/>
                <w:sz w:val="18"/>
                <w:lang w:val="zh-Hans"/>
              </w:rPr>
              <w:t>。</w:t>
            </w:r>
            <w:r>
              <w:rPr>
                <w:sz w:val="18"/>
                <w:lang w:val="zh-Hans"/>
              </w:rPr>
              <w:t xml:space="preserve"> </w:t>
            </w:r>
            <w:proofErr w:type="spellStart"/>
            <w:r>
              <w:rPr>
                <w:sz w:val="18"/>
                <w:lang w:val="zh-Hans"/>
              </w:rPr>
              <w:t>邮件</w:t>
            </w:r>
            <w:proofErr w:type="spellEnd"/>
            <w:r>
              <w:rPr>
                <w:lang w:val="zh-Hans"/>
              </w:rPr>
              <w:t xml:space="preserve"> </w:t>
            </w:r>
            <w:r>
              <w:rPr>
                <w:spacing w:val="-1"/>
                <w:sz w:val="18"/>
                <w:lang w:val="zh-Hans"/>
              </w:rPr>
              <w:t xml:space="preserve">  </w:t>
            </w:r>
            <w:proofErr w:type="spellStart"/>
            <w:r>
              <w:rPr>
                <w:spacing w:val="-1"/>
                <w:sz w:val="18"/>
                <w:lang w:val="zh-Hans"/>
              </w:rPr>
              <w:t>的格式</w:t>
            </w:r>
            <w:proofErr w:type="spellEnd"/>
            <w:r>
              <w:rPr>
                <w:lang w:val="zh-Hans"/>
              </w:rPr>
              <w:t>。</w:t>
            </w:r>
          </w:p>
        </w:tc>
      </w:tr>
      <w:tr w:rsidR="00C562DC" w14:paraId="032904D6" w14:textId="77777777">
        <w:trPr>
          <w:trHeight w:val="510"/>
        </w:trPr>
        <w:tc>
          <w:tcPr>
            <w:tcW w:w="2326" w:type="dxa"/>
            <w:shd w:val="clear" w:color="auto" w:fill="EDEDED"/>
          </w:tcPr>
          <w:p w14:paraId="272BE475" w14:textId="77777777" w:rsidR="00C562DC" w:rsidRDefault="000906E7">
            <w:pPr>
              <w:pStyle w:val="TableParagraph"/>
              <w:rPr>
                <w:b/>
                <w:sz w:val="18"/>
              </w:rPr>
            </w:pPr>
            <w:proofErr w:type="spellStart"/>
            <w:r>
              <w:rPr>
                <w:b/>
                <w:sz w:val="18"/>
                <w:lang w:val="zh-Hans"/>
              </w:rPr>
              <w:t>语言</w:t>
            </w:r>
            <w:proofErr w:type="spellEnd"/>
          </w:p>
        </w:tc>
        <w:tc>
          <w:tcPr>
            <w:tcW w:w="2907" w:type="dxa"/>
            <w:shd w:val="clear" w:color="auto" w:fill="EDEDED"/>
          </w:tcPr>
          <w:p w14:paraId="59E833F2" w14:textId="77777777" w:rsidR="00C562DC" w:rsidRDefault="000906E7">
            <w:pPr>
              <w:pStyle w:val="TableParagraph"/>
              <w:ind w:left="39"/>
              <w:rPr>
                <w:sz w:val="18"/>
              </w:rPr>
            </w:pPr>
            <w:proofErr w:type="spellStart"/>
            <w:r>
              <w:rPr>
                <w:sz w:val="18"/>
                <w:lang w:val="zh-Hans"/>
              </w:rPr>
              <w:t>字符串</w:t>
            </w:r>
            <w:proofErr w:type="spellEnd"/>
            <w:r>
              <w:rPr>
                <w:sz w:val="18"/>
                <w:lang w:val="zh-Hans"/>
              </w:rPr>
              <w:t>[0..8]</w:t>
            </w:r>
          </w:p>
        </w:tc>
        <w:tc>
          <w:tcPr>
            <w:tcW w:w="581" w:type="dxa"/>
            <w:shd w:val="clear" w:color="auto" w:fill="EDEDED"/>
          </w:tcPr>
          <w:p w14:paraId="3C1DA3C8" w14:textId="77777777" w:rsidR="00C562DC" w:rsidRDefault="000906E7">
            <w:pPr>
              <w:pStyle w:val="TableParagraph"/>
              <w:ind w:left="39"/>
              <w:rPr>
                <w:sz w:val="18"/>
              </w:rPr>
            </w:pPr>
            <w:r>
              <w:rPr>
                <w:sz w:val="18"/>
                <w:lang w:val="zh-Hans"/>
              </w:rPr>
              <w:t>0..1</w:t>
            </w:r>
          </w:p>
        </w:tc>
        <w:tc>
          <w:tcPr>
            <w:tcW w:w="4651" w:type="dxa"/>
            <w:shd w:val="clear" w:color="auto" w:fill="EDEDED"/>
          </w:tcPr>
          <w:p w14:paraId="5820F377"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消息</w:t>
            </w:r>
            <w:r>
              <w:rPr>
                <w:sz w:val="18"/>
                <w:lang w:val="zh-Hans"/>
              </w:rPr>
              <w:t>语言标识符</w:t>
            </w:r>
            <w:proofErr w:type="spellEnd"/>
            <w:r>
              <w:rPr>
                <w:sz w:val="18"/>
                <w:lang w:val="zh-Hans"/>
              </w:rPr>
              <w:t xml:space="preserve">。 </w:t>
            </w:r>
            <w:proofErr w:type="spellStart"/>
            <w:r>
              <w:rPr>
                <w:sz w:val="18"/>
                <w:lang w:val="zh-Hans"/>
              </w:rPr>
              <w:t>包含</w:t>
            </w:r>
            <w:proofErr w:type="spellEnd"/>
            <w:r>
              <w:rPr>
                <w:sz w:val="18"/>
                <w:lang w:val="zh-Hans"/>
              </w:rPr>
              <w:t xml:space="preserve"> </w:t>
            </w:r>
            <w:r>
              <w:rPr>
                <w:color w:val="0000ED"/>
                <w:sz w:val="18"/>
                <w:lang w:val="zh-Hans"/>
              </w:rPr>
              <w:t xml:space="preserve"> [RFC5646]</w:t>
            </w:r>
            <w:r>
              <w:rPr>
                <w:sz w:val="18"/>
                <w:lang w:val="zh-Hans"/>
              </w:rPr>
              <w:t xml:space="preserve"> </w:t>
            </w:r>
            <w:proofErr w:type="spellStart"/>
            <w:r>
              <w:rPr>
                <w:sz w:val="18"/>
                <w:lang w:val="zh-Hans"/>
              </w:rPr>
              <w:t>中定义的语言代码</w:t>
            </w:r>
            <w:proofErr w:type="spellEnd"/>
            <w:r>
              <w:rPr>
                <w:sz w:val="18"/>
                <w:lang w:val="zh-Hans"/>
              </w:rPr>
              <w:t>。</w:t>
            </w:r>
          </w:p>
        </w:tc>
      </w:tr>
      <w:tr w:rsidR="00C562DC" w14:paraId="265B74AC" w14:textId="77777777">
        <w:trPr>
          <w:trHeight w:val="294"/>
        </w:trPr>
        <w:tc>
          <w:tcPr>
            <w:tcW w:w="2326" w:type="dxa"/>
          </w:tcPr>
          <w:p w14:paraId="57AB28BC" w14:textId="77777777" w:rsidR="00C562DC" w:rsidRDefault="000906E7">
            <w:pPr>
              <w:pStyle w:val="TableParagraph"/>
              <w:rPr>
                <w:b/>
                <w:sz w:val="18"/>
              </w:rPr>
            </w:pPr>
            <w:proofErr w:type="spellStart"/>
            <w:r>
              <w:rPr>
                <w:b/>
                <w:sz w:val="18"/>
                <w:lang w:val="zh-Hans"/>
              </w:rPr>
              <w:t>内容</w:t>
            </w:r>
            <w:proofErr w:type="spellEnd"/>
          </w:p>
        </w:tc>
        <w:tc>
          <w:tcPr>
            <w:tcW w:w="2907" w:type="dxa"/>
          </w:tcPr>
          <w:p w14:paraId="5C468778"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[0..512]</w:t>
            </w:r>
          </w:p>
        </w:tc>
        <w:tc>
          <w:tcPr>
            <w:tcW w:w="581" w:type="dxa"/>
          </w:tcPr>
          <w:p w14:paraId="18C7E8E7" w14:textId="77777777" w:rsidR="00C562DC" w:rsidRDefault="000906E7">
            <w:pPr>
              <w:pStyle w:val="TableParagraph"/>
              <w:ind w:left="39"/>
              <w:rPr>
                <w:sz w:val="18"/>
              </w:rPr>
            </w:pPr>
            <w:r>
              <w:rPr>
                <w:sz w:val="18"/>
                <w:lang w:val="zh-Hans"/>
              </w:rPr>
              <w:t>1..1</w:t>
            </w:r>
          </w:p>
        </w:tc>
        <w:tc>
          <w:tcPr>
            <w:tcW w:w="4651" w:type="dxa"/>
          </w:tcPr>
          <w:p w14:paraId="483EA562" w14:textId="77777777" w:rsidR="00C562DC" w:rsidRDefault="000906E7">
            <w:pPr>
              <w:pStyle w:val="TableParagraph"/>
              <w:rPr>
                <w:sz w:val="18"/>
              </w:rPr>
            </w:pPr>
            <w:proofErr w:type="spellStart"/>
            <w:r>
              <w:rPr>
                <w:sz w:val="18"/>
                <w:lang w:val="zh-Hans"/>
              </w:rPr>
              <w:t>必填</w:t>
            </w:r>
            <w:proofErr w:type="spellEnd"/>
            <w:r>
              <w:rPr>
                <w:sz w:val="18"/>
                <w:lang w:val="zh-Hans"/>
              </w:rPr>
              <w:t xml:space="preserve">。 </w:t>
            </w:r>
            <w:proofErr w:type="spellStart"/>
            <w:r>
              <w:rPr>
                <w:sz w:val="18"/>
                <w:lang w:val="zh-Hans"/>
              </w:rPr>
              <w:t>消息</w:t>
            </w:r>
            <w:proofErr w:type="spellEnd"/>
            <w:r>
              <w:rPr>
                <w:sz w:val="18"/>
                <w:lang w:val="zh-Hans"/>
              </w:rPr>
              <w:t xml:space="preserve"> </w:t>
            </w:r>
            <w:proofErr w:type="spellStart"/>
            <w:r>
              <w:rPr>
                <w:sz w:val="18"/>
                <w:lang w:val="zh-Hans"/>
              </w:rPr>
              <w:t>内容</w:t>
            </w:r>
            <w:proofErr w:type="spellEnd"/>
            <w:r>
              <w:rPr>
                <w:sz w:val="18"/>
                <w:lang w:val="zh-Hans"/>
              </w:rPr>
              <w:t>。</w:t>
            </w:r>
          </w:p>
        </w:tc>
      </w:tr>
    </w:tbl>
    <w:p w14:paraId="1D97BCAF" w14:textId="77777777" w:rsidR="00C562DC" w:rsidRDefault="00C562DC">
      <w:pPr>
        <w:pStyle w:val="a3"/>
        <w:spacing w:before="6"/>
        <w:rPr>
          <w:sz w:val="25"/>
        </w:rPr>
      </w:pPr>
    </w:p>
    <w:p w14:paraId="612E4304" w14:textId="77777777" w:rsidR="00C562DC" w:rsidRDefault="000906E7">
      <w:pPr>
        <w:pStyle w:val="2"/>
        <w:numPr>
          <w:ilvl w:val="1"/>
          <w:numId w:val="7"/>
        </w:numPr>
        <w:tabs>
          <w:tab w:val="left" w:pos="935"/>
        </w:tabs>
        <w:ind w:left="934" w:hanging="815"/>
      </w:pPr>
      <w:proofErr w:type="spellStart"/>
      <w:r>
        <w:rPr>
          <w:lang w:val="zh-Hans"/>
        </w:rPr>
        <w:t>消息信息类型</w:t>
      </w:r>
      <w:proofErr w:type="spellEnd"/>
    </w:p>
    <w:p w14:paraId="46CDC832" w14:textId="77777777" w:rsidR="00C562DC" w:rsidRDefault="000906E7">
      <w:pPr>
        <w:spacing w:before="261"/>
        <w:ind w:left="120"/>
        <w:rPr>
          <w:i/>
          <w:sz w:val="18"/>
        </w:rPr>
      </w:pPr>
      <w:r>
        <w:rPr>
          <w:i/>
          <w:w w:val="105"/>
          <w:sz w:val="18"/>
          <w:lang w:val="zh-Hans"/>
        </w:rPr>
        <w:t>类</w:t>
      </w:r>
    </w:p>
    <w:p w14:paraId="5F85F48A" w14:textId="77777777" w:rsidR="00C562DC" w:rsidRDefault="00C562DC">
      <w:pPr>
        <w:pStyle w:val="a3"/>
        <w:spacing w:before="3"/>
        <w:rPr>
          <w:i/>
          <w:sz w:val="21"/>
        </w:rPr>
      </w:pPr>
    </w:p>
    <w:p w14:paraId="31032BD3" w14:textId="77777777" w:rsidR="00C562DC" w:rsidRDefault="000906E7">
      <w:pPr>
        <w:pStyle w:val="a3"/>
        <w:spacing w:after="8" w:line="523" w:lineRule="auto"/>
        <w:ind w:left="120" w:right="2869"/>
      </w:pPr>
      <w:proofErr w:type="spellStart"/>
      <w:r>
        <w:rPr>
          <w:lang w:val="zh-Hans"/>
        </w:rPr>
        <w:t>包含要在充电站上显示的消息的消息详细信息</w:t>
      </w:r>
      <w:proofErr w:type="spellEnd"/>
      <w:r>
        <w:rPr>
          <w:lang w:val="zh-Hans"/>
        </w:rPr>
        <w:t>。 MessageInfoType  由：</w:t>
      </w:r>
      <w:r>
        <w:rPr>
          <w:color w:val="0000ED"/>
          <w:lang w:val="zh-Hans"/>
        </w:rPr>
        <w:t xml:space="preserve"> SetDisplayMessageRequest</w:t>
      </w:r>
      <w:r>
        <w:rPr>
          <w:w w:val="95"/>
          <w:lang w:val="zh-Hans"/>
        </w:rPr>
        <w:t xml:space="preserve"> ，</w:t>
      </w:r>
      <w:r>
        <w:rPr>
          <w:color w:val="0000ED"/>
          <w:lang w:val="zh-Hans"/>
        </w:rPr>
        <w:t xml:space="preserve"> NotifyDisplayMessagesRequest</w:t>
      </w:r>
      <w:r>
        <w:rPr>
          <w:lang w:val="zh-Hans"/>
        </w:rPr>
        <w:t xml:space="preserve"> </w:t>
      </w:r>
      <w:proofErr w:type="spellStart"/>
      <w:r>
        <w:rPr>
          <w:lang w:val="zh-Hans"/>
        </w:rPr>
        <w:t>使用</w:t>
      </w:r>
      <w:proofErr w:type="spellEnd"/>
      <w:r>
        <w:rPr>
          <w:lang w:val="zh-Hans"/>
        </w:rPr>
        <w: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D0DC075" w14:textId="77777777">
        <w:trPr>
          <w:trHeight w:val="284"/>
        </w:trPr>
        <w:tc>
          <w:tcPr>
            <w:tcW w:w="2326" w:type="dxa"/>
            <w:tcBorders>
              <w:bottom w:val="single" w:sz="12" w:space="0" w:color="000000"/>
            </w:tcBorders>
          </w:tcPr>
          <w:p w14:paraId="61B5016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8031498"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939FF0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0FAB565" w14:textId="77777777" w:rsidR="00C562DC" w:rsidRDefault="000906E7">
            <w:pPr>
              <w:pStyle w:val="TableParagraph"/>
              <w:rPr>
                <w:b/>
                <w:sz w:val="18"/>
              </w:rPr>
            </w:pPr>
            <w:proofErr w:type="spellStart"/>
            <w:r>
              <w:rPr>
                <w:b/>
                <w:sz w:val="18"/>
                <w:lang w:val="zh-Hans"/>
              </w:rPr>
              <w:t>描述</w:t>
            </w:r>
            <w:proofErr w:type="spellEnd"/>
          </w:p>
        </w:tc>
      </w:tr>
      <w:tr w:rsidR="00C562DC" w14:paraId="3C487D43" w14:textId="77777777">
        <w:trPr>
          <w:trHeight w:val="716"/>
        </w:trPr>
        <w:tc>
          <w:tcPr>
            <w:tcW w:w="2326" w:type="dxa"/>
            <w:tcBorders>
              <w:top w:val="single" w:sz="12" w:space="0" w:color="000000"/>
            </w:tcBorders>
          </w:tcPr>
          <w:p w14:paraId="339CF709"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27BDE665"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3B3C672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74E921F" w14:textId="77777777" w:rsidR="00C562DC" w:rsidRDefault="000906E7">
            <w:pPr>
              <w:pStyle w:val="TableParagraph"/>
              <w:spacing w:before="13" w:line="247" w:lineRule="auto"/>
              <w:ind w:right="111"/>
              <w:rPr>
                <w:sz w:val="18"/>
              </w:rPr>
            </w:pPr>
            <w:proofErr w:type="spellStart"/>
            <w:r>
              <w:rPr>
                <w:w w:val="95"/>
                <w:sz w:val="18"/>
                <w:lang w:val="zh-Hans"/>
              </w:rPr>
              <w:t>必填。主资源标识符，在交换上下文中</w:t>
            </w:r>
            <w:r>
              <w:rPr>
                <w:lang w:val="zh-Hans"/>
              </w:rPr>
              <w:t>是唯一的</w:t>
            </w:r>
            <w:proofErr w:type="spellEnd"/>
            <w:r>
              <w:rPr>
                <w:lang w:val="zh-Hans"/>
              </w:rPr>
              <w:t>。</w:t>
            </w:r>
            <w:r>
              <w:rPr>
                <w:w w:val="95"/>
                <w:sz w:val="18"/>
                <w:lang w:val="zh-Hans"/>
              </w:rPr>
              <w:t xml:space="preserve">    </w:t>
            </w:r>
            <w:proofErr w:type="spellStart"/>
            <w:r>
              <w:rPr>
                <w:w w:val="95"/>
                <w:sz w:val="18"/>
                <w:lang w:val="zh-Hans"/>
              </w:rPr>
              <w:t>它在</w:t>
            </w:r>
            <w:proofErr w:type="spellEnd"/>
            <w:r>
              <w:rPr>
                <w:w w:val="95"/>
                <w:sz w:val="18"/>
                <w:lang w:val="zh-Hans"/>
              </w:rPr>
              <w:t xml:space="preserve">  OCPP </w:t>
            </w:r>
            <w:proofErr w:type="spellStart"/>
            <w:r>
              <w:rPr>
                <w:w w:val="95"/>
                <w:sz w:val="18"/>
                <w:lang w:val="zh-Hans"/>
              </w:rPr>
              <w:t>上下文中</w:t>
            </w:r>
            <w:proofErr w:type="spellEnd"/>
            <w:r>
              <w:rPr>
                <w:w w:val="95"/>
                <w:sz w:val="18"/>
                <w:lang w:val="zh-Hans"/>
              </w:rPr>
              <w:t xml:space="preserve">  </w:t>
            </w:r>
            <w:proofErr w:type="spellStart"/>
            <w:r>
              <w:rPr>
                <w:w w:val="95"/>
                <w:sz w:val="18"/>
                <w:lang w:val="zh-Hans"/>
              </w:rPr>
              <w:t>定义为正整数值（大于或等于</w:t>
            </w:r>
            <w:proofErr w:type="spellEnd"/>
            <w:r>
              <w:rPr>
                <w:w w:val="95"/>
                <w:sz w:val="18"/>
                <w:lang w:val="zh-Hans"/>
              </w:rPr>
              <w:t xml:space="preserve">  零）。</w:t>
            </w:r>
          </w:p>
        </w:tc>
      </w:tr>
      <w:tr w:rsidR="00C562DC" w14:paraId="0BC66E9A" w14:textId="77777777">
        <w:trPr>
          <w:trHeight w:val="510"/>
        </w:trPr>
        <w:tc>
          <w:tcPr>
            <w:tcW w:w="2326" w:type="dxa"/>
            <w:shd w:val="clear" w:color="auto" w:fill="EDEDED"/>
          </w:tcPr>
          <w:p w14:paraId="43FA508D" w14:textId="77777777" w:rsidR="00C562DC" w:rsidRDefault="000906E7">
            <w:pPr>
              <w:pStyle w:val="TableParagraph"/>
              <w:rPr>
                <w:b/>
                <w:sz w:val="18"/>
              </w:rPr>
            </w:pPr>
            <w:proofErr w:type="spellStart"/>
            <w:r>
              <w:rPr>
                <w:b/>
                <w:sz w:val="18"/>
                <w:lang w:val="zh-Hans"/>
              </w:rPr>
              <w:t>优先权</w:t>
            </w:r>
            <w:proofErr w:type="spellEnd"/>
          </w:p>
        </w:tc>
        <w:tc>
          <w:tcPr>
            <w:tcW w:w="2907" w:type="dxa"/>
            <w:shd w:val="clear" w:color="auto" w:fill="EDEDED"/>
          </w:tcPr>
          <w:p w14:paraId="74F1098F" w14:textId="77777777" w:rsidR="00C562DC" w:rsidRDefault="000906E7">
            <w:pPr>
              <w:pStyle w:val="TableParagraph"/>
              <w:ind w:left="39"/>
              <w:rPr>
                <w:sz w:val="18"/>
              </w:rPr>
            </w:pPr>
            <w:proofErr w:type="spellStart"/>
            <w:r>
              <w:rPr>
                <w:color w:val="0000ED"/>
                <w:w w:val="105"/>
                <w:sz w:val="18"/>
                <w:lang w:val="zh-Hans"/>
              </w:rPr>
              <w:t>消息优先级枚举类型</w:t>
            </w:r>
            <w:proofErr w:type="spellEnd"/>
          </w:p>
        </w:tc>
        <w:tc>
          <w:tcPr>
            <w:tcW w:w="581" w:type="dxa"/>
            <w:shd w:val="clear" w:color="auto" w:fill="EDEDED"/>
          </w:tcPr>
          <w:p w14:paraId="5E08B912" w14:textId="77777777" w:rsidR="00C562DC" w:rsidRDefault="000906E7">
            <w:pPr>
              <w:pStyle w:val="TableParagraph"/>
              <w:ind w:left="39"/>
              <w:rPr>
                <w:sz w:val="18"/>
              </w:rPr>
            </w:pPr>
            <w:r>
              <w:rPr>
                <w:sz w:val="18"/>
                <w:lang w:val="zh-Hans"/>
              </w:rPr>
              <w:t>1..1</w:t>
            </w:r>
          </w:p>
        </w:tc>
        <w:tc>
          <w:tcPr>
            <w:tcW w:w="4651" w:type="dxa"/>
            <w:shd w:val="clear" w:color="auto" w:fill="EDEDED"/>
          </w:tcPr>
          <w:p w14:paraId="0FB0C6C7"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应以何种优先级</w:t>
            </w:r>
            <w:proofErr w:type="spellEnd"/>
            <w:r>
              <w:rPr>
                <w:w w:val="95"/>
                <w:sz w:val="18"/>
                <w:lang w:val="zh-Hans"/>
              </w:rPr>
              <w:t xml:space="preserve"> </w:t>
            </w:r>
            <w:r>
              <w:rPr>
                <w:sz w:val="18"/>
                <w:lang w:val="zh-Hans"/>
              </w:rPr>
              <w:t xml:space="preserve"> </w:t>
            </w:r>
            <w:proofErr w:type="spellStart"/>
            <w:r>
              <w:rPr>
                <w:sz w:val="18"/>
                <w:lang w:val="zh-Hans"/>
              </w:rPr>
              <w:t>显示</w:t>
            </w:r>
            <w:r>
              <w:rPr>
                <w:w w:val="95"/>
                <w:sz w:val="18"/>
                <w:lang w:val="zh-Hans"/>
              </w:rPr>
              <w:t>此消息</w:t>
            </w:r>
            <w:proofErr w:type="spellEnd"/>
          </w:p>
        </w:tc>
      </w:tr>
      <w:tr w:rsidR="00C562DC" w14:paraId="326FC5D7" w14:textId="77777777">
        <w:trPr>
          <w:trHeight w:val="726"/>
        </w:trPr>
        <w:tc>
          <w:tcPr>
            <w:tcW w:w="2326" w:type="dxa"/>
          </w:tcPr>
          <w:p w14:paraId="568DC729" w14:textId="77777777" w:rsidR="00C562DC" w:rsidRDefault="000906E7">
            <w:pPr>
              <w:pStyle w:val="TableParagraph"/>
              <w:rPr>
                <w:b/>
                <w:sz w:val="18"/>
              </w:rPr>
            </w:pPr>
            <w:r>
              <w:rPr>
                <w:b/>
                <w:sz w:val="18"/>
                <w:lang w:val="zh-Hans"/>
              </w:rPr>
              <w:t>州</w:t>
            </w:r>
          </w:p>
        </w:tc>
        <w:tc>
          <w:tcPr>
            <w:tcW w:w="2907" w:type="dxa"/>
          </w:tcPr>
          <w:p w14:paraId="181E5919" w14:textId="77777777" w:rsidR="00C562DC" w:rsidRDefault="000906E7">
            <w:pPr>
              <w:pStyle w:val="TableParagraph"/>
              <w:ind w:left="39"/>
              <w:rPr>
                <w:sz w:val="18"/>
              </w:rPr>
            </w:pPr>
            <w:r>
              <w:rPr>
                <w:color w:val="0000ED"/>
                <w:w w:val="105"/>
                <w:sz w:val="18"/>
                <w:lang w:val="zh-Hans"/>
              </w:rPr>
              <w:t>MessageStateEnumType</w:t>
            </w:r>
          </w:p>
        </w:tc>
        <w:tc>
          <w:tcPr>
            <w:tcW w:w="581" w:type="dxa"/>
          </w:tcPr>
          <w:p w14:paraId="5F4CC875" w14:textId="77777777" w:rsidR="00C562DC" w:rsidRDefault="000906E7">
            <w:pPr>
              <w:pStyle w:val="TableParagraph"/>
              <w:ind w:left="39"/>
              <w:rPr>
                <w:sz w:val="18"/>
              </w:rPr>
            </w:pPr>
            <w:r>
              <w:rPr>
                <w:sz w:val="18"/>
                <w:lang w:val="zh-Hans"/>
              </w:rPr>
              <w:t>0..1</w:t>
            </w:r>
          </w:p>
        </w:tc>
        <w:tc>
          <w:tcPr>
            <w:tcW w:w="4651" w:type="dxa"/>
          </w:tcPr>
          <w:p w14:paraId="1FB30912" w14:textId="77777777" w:rsidR="00C562DC" w:rsidRDefault="000906E7">
            <w:pPr>
              <w:pStyle w:val="TableParagraph"/>
              <w:spacing w:line="247" w:lineRule="auto"/>
              <w:ind w:right="156"/>
              <w:rPr>
                <w:sz w:val="18"/>
              </w:rPr>
            </w:pPr>
            <w:proofErr w:type="spellStart"/>
            <w:r>
              <w:rPr>
                <w:sz w:val="18"/>
                <w:lang w:val="zh-Hans"/>
              </w:rPr>
              <w:t>自选。在什么状态下应显示此消息。省略时，此消息应显示在充电站的任何状态</w:t>
            </w:r>
            <w:proofErr w:type="spellEnd"/>
            <w:r>
              <w:rPr>
                <w:sz w:val="18"/>
                <w:lang w:val="zh-Hans"/>
              </w:rPr>
              <w:t xml:space="preserve">  下</w:t>
            </w:r>
            <w:r>
              <w:rPr>
                <w:lang w:val="zh-Hans"/>
              </w:rPr>
              <w:t>。</w:t>
            </w:r>
          </w:p>
        </w:tc>
      </w:tr>
      <w:tr w:rsidR="00C562DC" w14:paraId="100DC837" w14:textId="77777777">
        <w:trPr>
          <w:trHeight w:val="510"/>
        </w:trPr>
        <w:tc>
          <w:tcPr>
            <w:tcW w:w="2326" w:type="dxa"/>
            <w:shd w:val="clear" w:color="auto" w:fill="EDEDED"/>
          </w:tcPr>
          <w:p w14:paraId="05059BD5" w14:textId="77777777" w:rsidR="00C562DC" w:rsidRDefault="000906E7">
            <w:pPr>
              <w:pStyle w:val="TableParagraph"/>
              <w:rPr>
                <w:b/>
                <w:sz w:val="18"/>
              </w:rPr>
            </w:pPr>
            <w:proofErr w:type="spellStart"/>
            <w:r>
              <w:rPr>
                <w:b/>
                <w:sz w:val="18"/>
                <w:lang w:val="zh-Hans"/>
              </w:rPr>
              <w:t>开始日期时间</w:t>
            </w:r>
            <w:proofErr w:type="spellEnd"/>
          </w:p>
        </w:tc>
        <w:tc>
          <w:tcPr>
            <w:tcW w:w="2907" w:type="dxa"/>
            <w:shd w:val="clear" w:color="auto" w:fill="EDEDED"/>
          </w:tcPr>
          <w:p w14:paraId="4337DBDF" w14:textId="77777777" w:rsidR="00C562DC" w:rsidRDefault="000906E7">
            <w:pPr>
              <w:pStyle w:val="TableParagraph"/>
              <w:ind w:left="39"/>
              <w:rPr>
                <w:sz w:val="18"/>
              </w:rPr>
            </w:pPr>
            <w:proofErr w:type="spellStart"/>
            <w:r>
              <w:rPr>
                <w:sz w:val="18"/>
                <w:lang w:val="zh-Hans"/>
              </w:rPr>
              <w:t>日期时间</w:t>
            </w:r>
            <w:proofErr w:type="spellEnd"/>
          </w:p>
        </w:tc>
        <w:tc>
          <w:tcPr>
            <w:tcW w:w="581" w:type="dxa"/>
            <w:shd w:val="clear" w:color="auto" w:fill="EDEDED"/>
          </w:tcPr>
          <w:p w14:paraId="50FADB45" w14:textId="77777777" w:rsidR="00C562DC" w:rsidRDefault="000906E7">
            <w:pPr>
              <w:pStyle w:val="TableParagraph"/>
              <w:ind w:left="39"/>
              <w:rPr>
                <w:sz w:val="18"/>
              </w:rPr>
            </w:pPr>
            <w:r>
              <w:rPr>
                <w:sz w:val="18"/>
                <w:lang w:val="zh-Hans"/>
              </w:rPr>
              <w:t>0..1</w:t>
            </w:r>
          </w:p>
        </w:tc>
        <w:tc>
          <w:tcPr>
            <w:tcW w:w="4651" w:type="dxa"/>
            <w:shd w:val="clear" w:color="auto" w:fill="EDEDED"/>
          </w:tcPr>
          <w:p w14:paraId="42BAB710"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w:t>
            </w:r>
            <w:r>
              <w:rPr>
                <w:sz w:val="18"/>
                <w:lang w:val="zh-Hans"/>
              </w:rPr>
              <w:t xml:space="preserve"> </w:t>
            </w:r>
            <w:proofErr w:type="spellStart"/>
            <w:r>
              <w:rPr>
                <w:sz w:val="18"/>
                <w:lang w:val="zh-Hans"/>
              </w:rPr>
              <w:t>应</w:t>
            </w:r>
            <w:r>
              <w:rPr>
                <w:spacing w:val="-1"/>
                <w:sz w:val="18"/>
                <w:lang w:val="zh-Hans"/>
              </w:rPr>
              <w:t>从哪个日期</w:t>
            </w:r>
            <w:proofErr w:type="spellEnd"/>
            <w:r>
              <w:rPr>
                <w:sz w:val="18"/>
                <w:lang w:val="zh-Hans"/>
              </w:rPr>
              <w:t xml:space="preserve"> </w:t>
            </w:r>
            <w:r>
              <w:rPr>
                <w:w w:val="95"/>
                <w:sz w:val="18"/>
                <w:lang w:val="zh-Hans"/>
              </w:rPr>
              <w:t xml:space="preserve"> </w:t>
            </w:r>
            <w:proofErr w:type="spellStart"/>
            <w:r>
              <w:rPr>
                <w:w w:val="95"/>
                <w:sz w:val="18"/>
                <w:lang w:val="zh-Hans"/>
              </w:rPr>
              <w:t>显示</w:t>
            </w:r>
            <w:r>
              <w:rPr>
                <w:sz w:val="18"/>
                <w:lang w:val="zh-Hans"/>
              </w:rPr>
              <w:t>此消息</w:t>
            </w:r>
            <w:proofErr w:type="spellEnd"/>
            <w:r>
              <w:rPr>
                <w:lang w:val="zh-Hans"/>
              </w:rPr>
              <w:t>。</w:t>
            </w:r>
            <w:r>
              <w:rPr>
                <w:w w:val="95"/>
                <w:sz w:val="18"/>
                <w:lang w:val="zh-Hans"/>
              </w:rPr>
              <w:t xml:space="preserve"> </w:t>
            </w:r>
            <w:proofErr w:type="spellStart"/>
            <w:r>
              <w:rPr>
                <w:w w:val="95"/>
                <w:sz w:val="18"/>
                <w:lang w:val="zh-Hans"/>
              </w:rPr>
              <w:t>如果省略：直接</w:t>
            </w:r>
            <w:proofErr w:type="spellEnd"/>
            <w:r>
              <w:rPr>
                <w:w w:val="95"/>
                <w:sz w:val="18"/>
                <w:lang w:val="zh-Hans"/>
              </w:rPr>
              <w:t>。</w:t>
            </w:r>
          </w:p>
        </w:tc>
      </w:tr>
      <w:tr w:rsidR="00C562DC" w14:paraId="20808776" w14:textId="77777777">
        <w:trPr>
          <w:trHeight w:val="726"/>
        </w:trPr>
        <w:tc>
          <w:tcPr>
            <w:tcW w:w="2326" w:type="dxa"/>
          </w:tcPr>
          <w:p w14:paraId="7BC6B2EE" w14:textId="77777777" w:rsidR="00C562DC" w:rsidRDefault="000906E7">
            <w:pPr>
              <w:pStyle w:val="TableParagraph"/>
              <w:rPr>
                <w:b/>
                <w:sz w:val="18"/>
              </w:rPr>
            </w:pPr>
            <w:proofErr w:type="spellStart"/>
            <w:r>
              <w:rPr>
                <w:b/>
                <w:sz w:val="18"/>
                <w:lang w:val="zh-Hans"/>
              </w:rPr>
              <w:t>结束日期时间</w:t>
            </w:r>
            <w:proofErr w:type="spellEnd"/>
          </w:p>
        </w:tc>
        <w:tc>
          <w:tcPr>
            <w:tcW w:w="2907" w:type="dxa"/>
          </w:tcPr>
          <w:p w14:paraId="10CB4335" w14:textId="77777777" w:rsidR="00C562DC" w:rsidRDefault="000906E7">
            <w:pPr>
              <w:pStyle w:val="TableParagraph"/>
              <w:ind w:left="39"/>
              <w:rPr>
                <w:sz w:val="18"/>
              </w:rPr>
            </w:pPr>
            <w:proofErr w:type="spellStart"/>
            <w:r>
              <w:rPr>
                <w:sz w:val="18"/>
                <w:lang w:val="zh-Hans"/>
              </w:rPr>
              <w:t>日期时间</w:t>
            </w:r>
            <w:proofErr w:type="spellEnd"/>
          </w:p>
        </w:tc>
        <w:tc>
          <w:tcPr>
            <w:tcW w:w="581" w:type="dxa"/>
          </w:tcPr>
          <w:p w14:paraId="60DE0DB6" w14:textId="77777777" w:rsidR="00C562DC" w:rsidRDefault="000906E7">
            <w:pPr>
              <w:pStyle w:val="TableParagraph"/>
              <w:ind w:left="39"/>
              <w:rPr>
                <w:sz w:val="18"/>
              </w:rPr>
            </w:pPr>
            <w:r>
              <w:rPr>
                <w:sz w:val="18"/>
                <w:lang w:val="zh-Hans"/>
              </w:rPr>
              <w:t>0..1</w:t>
            </w:r>
          </w:p>
        </w:tc>
        <w:tc>
          <w:tcPr>
            <w:tcW w:w="4651" w:type="dxa"/>
          </w:tcPr>
          <w:p w14:paraId="41C0E791"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在显示</w:t>
            </w:r>
            <w:proofErr w:type="spellEnd"/>
            <w:r>
              <w:rPr>
                <w:w w:val="95"/>
                <w:sz w:val="18"/>
                <w:lang w:val="zh-Hans"/>
              </w:rPr>
              <w:t xml:space="preserve">  </w:t>
            </w:r>
            <w:proofErr w:type="spellStart"/>
            <w:r>
              <w:rPr>
                <w:w w:val="95"/>
                <w:sz w:val="18"/>
                <w:lang w:val="zh-Hans"/>
              </w:rPr>
              <w:t>此消息</w:t>
            </w:r>
            <w:proofErr w:type="spellEnd"/>
            <w:r>
              <w:rPr>
                <w:w w:val="95"/>
                <w:sz w:val="18"/>
                <w:lang w:val="zh-Hans"/>
              </w:rPr>
              <w:t xml:space="preserve">  </w:t>
            </w:r>
            <w:proofErr w:type="spellStart"/>
            <w:r>
              <w:rPr>
                <w:w w:val="95"/>
                <w:sz w:val="18"/>
                <w:lang w:val="zh-Hans"/>
              </w:rPr>
              <w:t>的日期时间</w:t>
            </w:r>
            <w:r>
              <w:rPr>
                <w:sz w:val="18"/>
                <w:lang w:val="zh-Hans"/>
              </w:rPr>
              <w:t>之前，在此日期</w:t>
            </w:r>
            <w:proofErr w:type="spellEnd"/>
            <w:r>
              <w:rPr>
                <w:sz w:val="18"/>
                <w:lang w:val="zh-Hans"/>
              </w:rPr>
              <w:t>/</w:t>
            </w:r>
            <w:proofErr w:type="spellStart"/>
            <w:r>
              <w:rPr>
                <w:sz w:val="18"/>
                <w:lang w:val="zh-Hans"/>
              </w:rPr>
              <w:t>时间之后，此消息将被删除</w:t>
            </w:r>
            <w:proofErr w:type="spellEnd"/>
            <w:r>
              <w:rPr>
                <w:sz w:val="18"/>
                <w:lang w:val="zh-Hans"/>
              </w:rPr>
              <w:t>。</w:t>
            </w:r>
          </w:p>
        </w:tc>
      </w:tr>
      <w:tr w:rsidR="00C562DC" w14:paraId="6A4D102E" w14:textId="77777777">
        <w:trPr>
          <w:trHeight w:val="726"/>
        </w:trPr>
        <w:tc>
          <w:tcPr>
            <w:tcW w:w="2326" w:type="dxa"/>
            <w:shd w:val="clear" w:color="auto" w:fill="EDEDED"/>
          </w:tcPr>
          <w:p w14:paraId="7DD96EEA" w14:textId="77777777" w:rsidR="00C562DC" w:rsidRDefault="000906E7">
            <w:pPr>
              <w:pStyle w:val="TableParagraph"/>
              <w:rPr>
                <w:b/>
                <w:sz w:val="18"/>
              </w:rPr>
            </w:pPr>
            <w:proofErr w:type="spellStart"/>
            <w:r>
              <w:rPr>
                <w:b/>
                <w:sz w:val="18"/>
                <w:lang w:val="zh-Hans"/>
              </w:rPr>
              <w:t>事务标识</w:t>
            </w:r>
            <w:proofErr w:type="spellEnd"/>
          </w:p>
        </w:tc>
        <w:tc>
          <w:tcPr>
            <w:tcW w:w="2907" w:type="dxa"/>
            <w:shd w:val="clear" w:color="auto" w:fill="EDEDED"/>
          </w:tcPr>
          <w:p w14:paraId="1980F7ED"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[0..36]</w:t>
            </w:r>
          </w:p>
        </w:tc>
        <w:tc>
          <w:tcPr>
            <w:tcW w:w="581" w:type="dxa"/>
            <w:shd w:val="clear" w:color="auto" w:fill="EDEDED"/>
          </w:tcPr>
          <w:p w14:paraId="03B40EC0" w14:textId="77777777" w:rsidR="00C562DC" w:rsidRDefault="000906E7">
            <w:pPr>
              <w:pStyle w:val="TableParagraph"/>
              <w:ind w:left="39"/>
              <w:rPr>
                <w:sz w:val="18"/>
              </w:rPr>
            </w:pPr>
            <w:r>
              <w:rPr>
                <w:sz w:val="18"/>
                <w:lang w:val="zh-Hans"/>
              </w:rPr>
              <w:t>0..1</w:t>
            </w:r>
          </w:p>
        </w:tc>
        <w:tc>
          <w:tcPr>
            <w:tcW w:w="4651" w:type="dxa"/>
            <w:shd w:val="clear" w:color="auto" w:fill="EDEDED"/>
          </w:tcPr>
          <w:p w14:paraId="2DA69273" w14:textId="77777777" w:rsidR="00C562DC" w:rsidRDefault="000906E7">
            <w:pPr>
              <w:pStyle w:val="TableParagraph"/>
              <w:spacing w:line="247" w:lineRule="auto"/>
              <w:rPr>
                <w:sz w:val="18"/>
              </w:rPr>
            </w:pPr>
            <w:proofErr w:type="spellStart"/>
            <w:r>
              <w:rPr>
                <w:sz w:val="18"/>
                <w:lang w:val="zh-Hans"/>
              </w:rPr>
              <w:t>自选</w:t>
            </w:r>
            <w:proofErr w:type="spellEnd"/>
            <w:r>
              <w:rPr>
                <w:sz w:val="18"/>
                <w:lang w:val="zh-Hans"/>
              </w:rPr>
              <w:t xml:space="preserve">。 </w:t>
            </w:r>
            <w:proofErr w:type="spellStart"/>
            <w:r>
              <w:rPr>
                <w:sz w:val="18"/>
                <w:lang w:val="zh-Hans"/>
              </w:rPr>
              <w:t>在哪个事务</w:t>
            </w:r>
            <w:r>
              <w:rPr>
                <w:lang w:val="zh-Hans"/>
              </w:rPr>
              <w:t>中</w:t>
            </w:r>
            <w:r>
              <w:rPr>
                <w:sz w:val="18"/>
                <w:lang w:val="zh-Hans"/>
              </w:rPr>
              <w:t>将显示此消息</w:t>
            </w:r>
            <w:proofErr w:type="spellEnd"/>
            <w:r>
              <w:rPr>
                <w:sz w:val="18"/>
                <w:lang w:val="zh-Hans"/>
              </w:rPr>
              <w:t xml:space="preserve">  。</w:t>
            </w:r>
            <w:proofErr w:type="spellStart"/>
            <w:r>
              <w:rPr>
                <w:sz w:val="18"/>
                <w:lang w:val="zh-Hans"/>
              </w:rPr>
              <w:t>交易结束后，充电站应删除消息</w:t>
            </w:r>
            <w:proofErr w:type="spellEnd"/>
            <w:r>
              <w:rPr>
                <w:sz w:val="18"/>
                <w:lang w:val="zh-Hans"/>
              </w:rPr>
              <w:t xml:space="preserve">     。</w:t>
            </w:r>
          </w:p>
        </w:tc>
      </w:tr>
      <w:tr w:rsidR="00C562DC" w14:paraId="43146BA0" w14:textId="77777777">
        <w:trPr>
          <w:trHeight w:val="510"/>
        </w:trPr>
        <w:tc>
          <w:tcPr>
            <w:tcW w:w="2326" w:type="dxa"/>
          </w:tcPr>
          <w:p w14:paraId="29729CB7" w14:textId="77777777" w:rsidR="00C562DC" w:rsidRDefault="000906E7">
            <w:pPr>
              <w:pStyle w:val="TableParagraph"/>
              <w:rPr>
                <w:b/>
                <w:sz w:val="18"/>
              </w:rPr>
            </w:pPr>
            <w:proofErr w:type="spellStart"/>
            <w:r>
              <w:rPr>
                <w:b/>
                <w:w w:val="105"/>
                <w:sz w:val="18"/>
                <w:lang w:val="zh-Hans"/>
              </w:rPr>
              <w:t>消息</w:t>
            </w:r>
            <w:proofErr w:type="spellEnd"/>
          </w:p>
        </w:tc>
        <w:tc>
          <w:tcPr>
            <w:tcW w:w="2907" w:type="dxa"/>
          </w:tcPr>
          <w:p w14:paraId="2CF2D074" w14:textId="77777777" w:rsidR="00C562DC" w:rsidRDefault="000906E7">
            <w:pPr>
              <w:pStyle w:val="TableParagraph"/>
              <w:ind w:left="39"/>
              <w:rPr>
                <w:sz w:val="18"/>
              </w:rPr>
            </w:pPr>
            <w:proofErr w:type="spellStart"/>
            <w:r>
              <w:rPr>
                <w:color w:val="0000ED"/>
                <w:w w:val="105"/>
                <w:sz w:val="18"/>
                <w:lang w:val="zh-Hans"/>
              </w:rPr>
              <w:t>消息内容类型</w:t>
            </w:r>
            <w:proofErr w:type="spellEnd"/>
          </w:p>
        </w:tc>
        <w:tc>
          <w:tcPr>
            <w:tcW w:w="581" w:type="dxa"/>
          </w:tcPr>
          <w:p w14:paraId="7A33BFEA" w14:textId="77777777" w:rsidR="00C562DC" w:rsidRDefault="000906E7">
            <w:pPr>
              <w:pStyle w:val="TableParagraph"/>
              <w:ind w:left="39"/>
              <w:rPr>
                <w:sz w:val="18"/>
              </w:rPr>
            </w:pPr>
            <w:r>
              <w:rPr>
                <w:sz w:val="18"/>
                <w:lang w:val="zh-Hans"/>
              </w:rPr>
              <w:t>1..1</w:t>
            </w:r>
          </w:p>
        </w:tc>
        <w:tc>
          <w:tcPr>
            <w:tcW w:w="4651" w:type="dxa"/>
          </w:tcPr>
          <w:p w14:paraId="2E5662AE" w14:textId="77777777" w:rsidR="00C562DC" w:rsidRDefault="000906E7">
            <w:pPr>
              <w:pStyle w:val="TableParagraph"/>
              <w:spacing w:line="247" w:lineRule="auto"/>
              <w:ind w:right="111"/>
              <w:rPr>
                <w:sz w:val="18"/>
              </w:rPr>
            </w:pPr>
            <w:proofErr w:type="spellStart"/>
            <w:r>
              <w:rPr>
                <w:sz w:val="18"/>
                <w:lang w:val="zh-Hans"/>
              </w:rPr>
              <w:t>必填</w:t>
            </w:r>
            <w:proofErr w:type="spellEnd"/>
            <w:r>
              <w:rPr>
                <w:sz w:val="18"/>
                <w:lang w:val="zh-Hans"/>
              </w:rPr>
              <w:t xml:space="preserve">。 </w:t>
            </w:r>
            <w:proofErr w:type="spellStart"/>
            <w:r>
              <w:rPr>
                <w:sz w:val="18"/>
                <w:lang w:val="zh-Hans"/>
              </w:rPr>
              <w:t>包含</w:t>
            </w:r>
            <w:proofErr w:type="spellEnd"/>
            <w:r>
              <w:rPr>
                <w:sz w:val="18"/>
                <w:lang w:val="zh-Hans"/>
              </w:rPr>
              <w:t xml:space="preserve">    要  </w:t>
            </w:r>
            <w:proofErr w:type="spellStart"/>
            <w:r>
              <w:rPr>
                <w:sz w:val="18"/>
                <w:lang w:val="zh-Hans"/>
              </w:rPr>
              <w:t>在充电站上显示的消息的消息详细信息</w:t>
            </w:r>
            <w:proofErr w:type="spellEnd"/>
            <w:r>
              <w:rPr>
                <w:lang w:val="zh-Hans"/>
              </w:rPr>
              <w:t>。</w:t>
            </w:r>
          </w:p>
        </w:tc>
      </w:tr>
    </w:tbl>
    <w:p w14:paraId="0171BEBB" w14:textId="77777777" w:rsidR="00C562DC" w:rsidRDefault="00C562DC">
      <w:pPr>
        <w:spacing w:line="247" w:lineRule="auto"/>
        <w:rPr>
          <w:sz w:val="18"/>
        </w:rPr>
        <w:sectPr w:rsidR="00C562DC">
          <w:pgSz w:w="11910" w:h="16840"/>
          <w:pgMar w:top="580" w:right="600" w:bottom="620" w:left="600" w:header="186" w:footer="431" w:gutter="0"/>
          <w:cols w:space="720"/>
        </w:sectPr>
      </w:pPr>
    </w:p>
    <w:p w14:paraId="03AECB1A"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6FE65DD1" w14:textId="77777777">
        <w:trPr>
          <w:trHeight w:val="274"/>
        </w:trPr>
        <w:tc>
          <w:tcPr>
            <w:tcW w:w="2326" w:type="dxa"/>
            <w:tcBorders>
              <w:left w:val="single" w:sz="4" w:space="0" w:color="000000"/>
              <w:bottom w:val="single" w:sz="12" w:space="0" w:color="000000"/>
              <w:right w:val="single" w:sz="4" w:space="0" w:color="000000"/>
            </w:tcBorders>
          </w:tcPr>
          <w:p w14:paraId="63B25CA4"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4C98EDC1"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21E5EE77"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0CFA0D8C"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42D85099" w14:textId="77777777">
        <w:trPr>
          <w:trHeight w:val="716"/>
        </w:trPr>
        <w:tc>
          <w:tcPr>
            <w:tcW w:w="2326" w:type="dxa"/>
            <w:tcBorders>
              <w:top w:val="single" w:sz="12" w:space="0" w:color="000000"/>
              <w:left w:val="single" w:sz="4" w:space="0" w:color="000000"/>
              <w:bottom w:val="single" w:sz="4" w:space="0" w:color="000000"/>
              <w:right w:val="single" w:sz="4" w:space="0" w:color="000000"/>
            </w:tcBorders>
          </w:tcPr>
          <w:p w14:paraId="73AA1056" w14:textId="77777777" w:rsidR="00C562DC" w:rsidRDefault="000906E7">
            <w:pPr>
              <w:pStyle w:val="TableParagraph"/>
              <w:spacing w:before="13"/>
              <w:rPr>
                <w:b/>
                <w:sz w:val="18"/>
              </w:rPr>
            </w:pPr>
            <w:proofErr w:type="spellStart"/>
            <w:r>
              <w:rPr>
                <w:b/>
                <w:sz w:val="18"/>
                <w:lang w:val="zh-Hans"/>
              </w:rPr>
              <w:t>显示</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5E41A55B" w14:textId="77777777" w:rsidR="00C562DC" w:rsidRDefault="000906E7">
            <w:pPr>
              <w:pStyle w:val="TableParagraph"/>
              <w:spacing w:before="13"/>
              <w:ind w:left="39"/>
              <w:rPr>
                <w:sz w:val="18"/>
              </w:rPr>
            </w:pPr>
            <w:proofErr w:type="spellStart"/>
            <w:r>
              <w:rPr>
                <w:color w:val="0000ED"/>
                <w:sz w:val="18"/>
                <w:lang w:val="zh-Hans"/>
              </w:rPr>
              <w:t>组件类型</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1771867A"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7940B7CE" w14:textId="77777777" w:rsidR="00C562DC" w:rsidRDefault="000906E7">
            <w:pPr>
              <w:pStyle w:val="TableParagraph"/>
              <w:spacing w:before="13" w:line="247" w:lineRule="auto"/>
              <w:rPr>
                <w:sz w:val="18"/>
              </w:rPr>
            </w:pPr>
            <w:proofErr w:type="spellStart"/>
            <w:r>
              <w:rPr>
                <w:spacing w:val="-1"/>
                <w:sz w:val="18"/>
                <w:lang w:val="zh-Hans"/>
              </w:rPr>
              <w:t>自选</w:t>
            </w:r>
            <w:proofErr w:type="spellEnd"/>
            <w:r>
              <w:rPr>
                <w:spacing w:val="-1"/>
                <w:sz w:val="18"/>
                <w:lang w:val="zh-Hans"/>
              </w:rPr>
              <w:t xml:space="preserve">。 当  </w:t>
            </w:r>
            <w:proofErr w:type="spellStart"/>
            <w:r>
              <w:rPr>
                <w:spacing w:val="-1"/>
                <w:sz w:val="18"/>
                <w:lang w:val="zh-Hans"/>
              </w:rPr>
              <w:t>充电站具有多个显示器时，</w:t>
            </w:r>
            <w:r>
              <w:rPr>
                <w:sz w:val="18"/>
                <w:lang w:val="zh-Hans"/>
              </w:rPr>
              <w:t>此字段可用于定义此消息所属</w:t>
            </w:r>
            <w:r>
              <w:rPr>
                <w:lang w:val="zh-Hans"/>
              </w:rPr>
              <w:t>的显示器</w:t>
            </w:r>
            <w:proofErr w:type="spellEnd"/>
            <w:r>
              <w:rPr>
                <w:lang w:val="zh-Hans"/>
              </w:rPr>
              <w:t>。</w:t>
            </w:r>
          </w:p>
        </w:tc>
      </w:tr>
    </w:tbl>
    <w:p w14:paraId="7F98D3AC" w14:textId="77777777" w:rsidR="00C562DC" w:rsidRDefault="00C562DC">
      <w:pPr>
        <w:pStyle w:val="a3"/>
        <w:spacing w:before="8"/>
        <w:rPr>
          <w:sz w:val="15"/>
        </w:rPr>
      </w:pPr>
    </w:p>
    <w:p w14:paraId="24FD6260" w14:textId="77777777" w:rsidR="00C562DC" w:rsidRDefault="000906E7">
      <w:pPr>
        <w:pStyle w:val="2"/>
        <w:numPr>
          <w:ilvl w:val="1"/>
          <w:numId w:val="7"/>
        </w:numPr>
        <w:tabs>
          <w:tab w:val="left" w:pos="935"/>
        </w:tabs>
        <w:spacing w:before="97"/>
        <w:ind w:left="934" w:hanging="815"/>
      </w:pPr>
      <w:proofErr w:type="spellStart"/>
      <w:r>
        <w:rPr>
          <w:lang w:val="zh-Hans"/>
        </w:rPr>
        <w:t>米值类型</w:t>
      </w:r>
      <w:proofErr w:type="spellEnd"/>
    </w:p>
    <w:p w14:paraId="27B3BE24" w14:textId="77777777" w:rsidR="00C562DC" w:rsidRDefault="000906E7">
      <w:pPr>
        <w:spacing w:before="261"/>
        <w:ind w:left="120"/>
        <w:rPr>
          <w:i/>
          <w:sz w:val="18"/>
        </w:rPr>
      </w:pPr>
      <w:r>
        <w:rPr>
          <w:i/>
          <w:w w:val="105"/>
          <w:sz w:val="18"/>
          <w:lang w:val="zh-Hans"/>
        </w:rPr>
        <w:t>类</w:t>
      </w:r>
    </w:p>
    <w:p w14:paraId="35922692" w14:textId="77777777" w:rsidR="00C562DC" w:rsidRDefault="00C562DC">
      <w:pPr>
        <w:pStyle w:val="a3"/>
        <w:spacing w:before="3"/>
        <w:rPr>
          <w:i/>
          <w:sz w:val="21"/>
        </w:rPr>
      </w:pPr>
    </w:p>
    <w:p w14:paraId="42DE916C" w14:textId="77777777" w:rsidR="00C562DC" w:rsidRDefault="000906E7">
      <w:pPr>
        <w:pStyle w:val="a3"/>
        <w:spacing w:line="247" w:lineRule="auto"/>
        <w:ind w:left="120"/>
      </w:pPr>
      <w:r>
        <w:rPr>
          <w:lang w:val="zh-Hans"/>
        </w:rPr>
        <w:t xml:space="preserve"> 在 MeterValuesRequest 和 TransactionEvent </w:t>
      </w:r>
      <w:proofErr w:type="spellStart"/>
      <w:r>
        <w:rPr>
          <w:lang w:val="zh-Hans"/>
        </w:rPr>
        <w:t>中收集一个或多个</w:t>
      </w:r>
      <w:proofErr w:type="spellEnd"/>
      <w:r>
        <w:rPr>
          <w:lang w:val="zh-Hans"/>
        </w:rPr>
        <w:t xml:space="preserve">  </w:t>
      </w:r>
      <w:proofErr w:type="spellStart"/>
      <w:r>
        <w:rPr>
          <w:lang w:val="zh-Hans"/>
        </w:rPr>
        <w:t>采样值</w:t>
      </w:r>
      <w:proofErr w:type="spellEnd"/>
      <w:r>
        <w:rPr>
          <w:lang w:val="zh-Hans"/>
        </w:rPr>
        <w:t xml:space="preserve">。  MeterValue </w:t>
      </w:r>
      <w:proofErr w:type="spellStart"/>
      <w:r>
        <w:rPr>
          <w:lang w:val="zh-Hans"/>
        </w:rPr>
        <w:t>中的所有采样值都</w:t>
      </w:r>
      <w:proofErr w:type="spellEnd"/>
      <w:r>
        <w:rPr>
          <w:lang w:val="zh-Hans"/>
        </w:rPr>
        <w:t xml:space="preserve">   </w:t>
      </w:r>
      <w:proofErr w:type="spellStart"/>
      <w:r>
        <w:rPr>
          <w:lang w:val="zh-Hans"/>
        </w:rPr>
        <w:t>在同一时间点进行采样</w:t>
      </w:r>
      <w:proofErr w:type="spellEnd"/>
      <w:r>
        <w:rPr>
          <w:lang w:val="zh-Hans"/>
        </w:rPr>
        <w:t>。</w:t>
      </w:r>
    </w:p>
    <w:p w14:paraId="6F7DA2AA" w14:textId="77777777" w:rsidR="00C562DC" w:rsidRDefault="00C562DC">
      <w:pPr>
        <w:pStyle w:val="a3"/>
        <w:spacing w:before="9"/>
        <w:rPr>
          <w:sz w:val="20"/>
        </w:rPr>
      </w:pPr>
    </w:p>
    <w:p w14:paraId="41D64A12" w14:textId="77777777" w:rsidR="00C562DC" w:rsidRDefault="000906E7">
      <w:pPr>
        <w:pStyle w:val="a3"/>
        <w:ind w:left="120"/>
      </w:pPr>
      <w:r>
        <w:rPr>
          <w:spacing w:val="-1"/>
          <w:lang w:val="zh-Hans"/>
        </w:rPr>
        <w:t>MeterValueType</w:t>
      </w:r>
      <w:r>
        <w:rPr>
          <w:lang w:val="zh-Hans"/>
        </w:rPr>
        <w:t xml:space="preserve">  </w:t>
      </w:r>
      <w:proofErr w:type="spellStart"/>
      <w:r>
        <w:rPr>
          <w:lang w:val="zh-Hans"/>
        </w:rPr>
        <w:t>由以下人员使用</w:t>
      </w:r>
      <w:proofErr w:type="spellEnd"/>
      <w:r>
        <w:rPr>
          <w:lang w:val="zh-Hans"/>
        </w:rPr>
        <w:t xml:space="preserve"> ：</w:t>
      </w:r>
      <w:r>
        <w:rPr>
          <w:color w:val="0000ED"/>
          <w:lang w:val="zh-Hans"/>
        </w:rPr>
        <w:t xml:space="preserve"> MeterValuesRequest</w:t>
      </w:r>
      <w:r>
        <w:rPr>
          <w:w w:val="95"/>
          <w:lang w:val="zh-Hans"/>
        </w:rPr>
        <w:t xml:space="preserve"> ，</w:t>
      </w:r>
      <w:r>
        <w:rPr>
          <w:color w:val="0000ED"/>
          <w:lang w:val="zh-Hans"/>
        </w:rPr>
        <w:t xml:space="preserve"> TransactionEventRequest</w:t>
      </w:r>
    </w:p>
    <w:p w14:paraId="54E4672F"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67A49CA" w14:textId="77777777">
        <w:trPr>
          <w:trHeight w:val="284"/>
        </w:trPr>
        <w:tc>
          <w:tcPr>
            <w:tcW w:w="2326" w:type="dxa"/>
            <w:tcBorders>
              <w:bottom w:val="single" w:sz="12" w:space="0" w:color="000000"/>
            </w:tcBorders>
          </w:tcPr>
          <w:p w14:paraId="59575D5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7A41E8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3E341808"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F8AAF77" w14:textId="77777777" w:rsidR="00C562DC" w:rsidRDefault="000906E7">
            <w:pPr>
              <w:pStyle w:val="TableParagraph"/>
              <w:rPr>
                <w:b/>
                <w:sz w:val="18"/>
              </w:rPr>
            </w:pPr>
            <w:proofErr w:type="spellStart"/>
            <w:r>
              <w:rPr>
                <w:b/>
                <w:sz w:val="18"/>
                <w:lang w:val="zh-Hans"/>
              </w:rPr>
              <w:t>描述</w:t>
            </w:r>
            <w:proofErr w:type="spellEnd"/>
          </w:p>
        </w:tc>
      </w:tr>
      <w:tr w:rsidR="00C562DC" w14:paraId="3DB2F1C5" w14:textId="77777777">
        <w:trPr>
          <w:trHeight w:val="284"/>
        </w:trPr>
        <w:tc>
          <w:tcPr>
            <w:tcW w:w="2326" w:type="dxa"/>
            <w:tcBorders>
              <w:top w:val="single" w:sz="12" w:space="0" w:color="000000"/>
            </w:tcBorders>
          </w:tcPr>
          <w:p w14:paraId="0C6D910B" w14:textId="77777777" w:rsidR="00C562DC" w:rsidRDefault="000906E7">
            <w:pPr>
              <w:pStyle w:val="TableParagraph"/>
              <w:spacing w:before="13"/>
              <w:rPr>
                <w:b/>
                <w:sz w:val="18"/>
              </w:rPr>
            </w:pPr>
            <w:proofErr w:type="spellStart"/>
            <w:r>
              <w:rPr>
                <w:b/>
                <w:sz w:val="18"/>
                <w:lang w:val="zh-Hans"/>
              </w:rPr>
              <w:t>时间戳</w:t>
            </w:r>
            <w:proofErr w:type="spellEnd"/>
          </w:p>
        </w:tc>
        <w:tc>
          <w:tcPr>
            <w:tcW w:w="2907" w:type="dxa"/>
            <w:tcBorders>
              <w:top w:val="single" w:sz="12" w:space="0" w:color="000000"/>
            </w:tcBorders>
          </w:tcPr>
          <w:p w14:paraId="6262117C" w14:textId="77777777" w:rsidR="00C562DC" w:rsidRDefault="000906E7">
            <w:pPr>
              <w:pStyle w:val="TableParagraph"/>
              <w:spacing w:before="13"/>
              <w:ind w:left="39"/>
              <w:rPr>
                <w:sz w:val="18"/>
              </w:rPr>
            </w:pPr>
            <w:proofErr w:type="spellStart"/>
            <w:r>
              <w:rPr>
                <w:sz w:val="18"/>
                <w:lang w:val="zh-Hans"/>
              </w:rPr>
              <w:t>日期时间</w:t>
            </w:r>
            <w:proofErr w:type="spellEnd"/>
          </w:p>
        </w:tc>
        <w:tc>
          <w:tcPr>
            <w:tcW w:w="581" w:type="dxa"/>
            <w:tcBorders>
              <w:top w:val="single" w:sz="12" w:space="0" w:color="000000"/>
            </w:tcBorders>
          </w:tcPr>
          <w:p w14:paraId="6745AE9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748C4CD"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测量值的</w:t>
            </w:r>
            <w:proofErr w:type="spellEnd"/>
            <w:r>
              <w:rPr>
                <w:lang w:val="zh-Hans"/>
              </w:rPr>
              <w:t xml:space="preserve"> </w:t>
            </w:r>
            <w:r>
              <w:rPr>
                <w:w w:val="95"/>
                <w:sz w:val="18"/>
                <w:lang w:val="zh-Hans"/>
              </w:rPr>
              <w:t xml:space="preserve"> </w:t>
            </w:r>
            <w:proofErr w:type="spellStart"/>
            <w:r>
              <w:rPr>
                <w:w w:val="95"/>
                <w:sz w:val="18"/>
                <w:lang w:val="zh-Hans"/>
              </w:rPr>
              <w:t>时间戳</w:t>
            </w:r>
            <w:proofErr w:type="spellEnd"/>
            <w:r>
              <w:rPr>
                <w:lang w:val="zh-Hans"/>
              </w:rPr>
              <w:t>。</w:t>
            </w:r>
          </w:p>
        </w:tc>
      </w:tr>
      <w:tr w:rsidR="00C562DC" w14:paraId="6E30BA2B" w14:textId="77777777">
        <w:trPr>
          <w:trHeight w:val="294"/>
        </w:trPr>
        <w:tc>
          <w:tcPr>
            <w:tcW w:w="2326" w:type="dxa"/>
            <w:shd w:val="clear" w:color="auto" w:fill="EDEDED"/>
          </w:tcPr>
          <w:p w14:paraId="14F1F1CE" w14:textId="77777777" w:rsidR="00C562DC" w:rsidRDefault="000906E7">
            <w:pPr>
              <w:pStyle w:val="TableParagraph"/>
              <w:rPr>
                <w:b/>
                <w:sz w:val="18"/>
              </w:rPr>
            </w:pPr>
            <w:proofErr w:type="spellStart"/>
            <w:r>
              <w:rPr>
                <w:b/>
                <w:sz w:val="18"/>
                <w:lang w:val="zh-Hans"/>
              </w:rPr>
              <w:t>采样值</w:t>
            </w:r>
            <w:proofErr w:type="spellEnd"/>
          </w:p>
        </w:tc>
        <w:tc>
          <w:tcPr>
            <w:tcW w:w="2907" w:type="dxa"/>
            <w:shd w:val="clear" w:color="auto" w:fill="EDEDED"/>
          </w:tcPr>
          <w:p w14:paraId="20D61A25" w14:textId="77777777" w:rsidR="00C562DC" w:rsidRDefault="000906E7">
            <w:pPr>
              <w:pStyle w:val="TableParagraph"/>
              <w:ind w:left="39"/>
              <w:rPr>
                <w:sz w:val="18"/>
              </w:rPr>
            </w:pPr>
            <w:proofErr w:type="spellStart"/>
            <w:r>
              <w:rPr>
                <w:color w:val="0000ED"/>
                <w:sz w:val="18"/>
                <w:lang w:val="zh-Hans"/>
              </w:rPr>
              <w:t>采样值类型</w:t>
            </w:r>
            <w:proofErr w:type="spellEnd"/>
          </w:p>
        </w:tc>
        <w:tc>
          <w:tcPr>
            <w:tcW w:w="581" w:type="dxa"/>
            <w:shd w:val="clear" w:color="auto" w:fill="EDEDED"/>
          </w:tcPr>
          <w:p w14:paraId="50B5BAA8" w14:textId="77777777" w:rsidR="00C562DC" w:rsidRDefault="000906E7">
            <w:pPr>
              <w:pStyle w:val="TableParagraph"/>
              <w:ind w:left="39"/>
              <w:rPr>
                <w:sz w:val="18"/>
              </w:rPr>
            </w:pPr>
            <w:r>
              <w:rPr>
                <w:sz w:val="18"/>
                <w:lang w:val="zh-Hans"/>
              </w:rPr>
              <w:t>1..*</w:t>
            </w:r>
          </w:p>
        </w:tc>
        <w:tc>
          <w:tcPr>
            <w:tcW w:w="4651" w:type="dxa"/>
            <w:shd w:val="clear" w:color="auto" w:fill="EDEDED"/>
          </w:tcPr>
          <w:p w14:paraId="66C6A83B" w14:textId="77777777" w:rsidR="00C562DC" w:rsidRDefault="000906E7">
            <w:pPr>
              <w:pStyle w:val="TableParagraph"/>
              <w:rPr>
                <w:sz w:val="18"/>
              </w:rPr>
            </w:pPr>
            <w:proofErr w:type="spellStart"/>
            <w:r>
              <w:rPr>
                <w:spacing w:val="-1"/>
                <w:sz w:val="18"/>
                <w:lang w:val="zh-Hans"/>
              </w:rPr>
              <w:t>必填</w:t>
            </w:r>
            <w:proofErr w:type="spellEnd"/>
            <w:r>
              <w:rPr>
                <w:spacing w:val="-1"/>
                <w:sz w:val="18"/>
                <w:lang w:val="zh-Hans"/>
              </w:rPr>
              <w:t xml:space="preserve">。 一 </w:t>
            </w:r>
            <w:proofErr w:type="spellStart"/>
            <w:r>
              <w:rPr>
                <w:spacing w:val="-1"/>
                <w:sz w:val="18"/>
                <w:lang w:val="zh-Hans"/>
              </w:rPr>
              <w:t>个或多个</w:t>
            </w:r>
            <w:proofErr w:type="spellEnd"/>
            <w:r>
              <w:rPr>
                <w:spacing w:val="-1"/>
                <w:sz w:val="18"/>
                <w:lang w:val="zh-Hans"/>
              </w:rPr>
              <w:t xml:space="preserve"> </w:t>
            </w:r>
            <w:r>
              <w:rPr>
                <w:sz w:val="18"/>
                <w:lang w:val="zh-Hans"/>
              </w:rPr>
              <w:t xml:space="preserve"> </w:t>
            </w:r>
            <w:proofErr w:type="spellStart"/>
            <w:r>
              <w:rPr>
                <w:sz w:val="18"/>
                <w:lang w:val="zh-Hans"/>
              </w:rPr>
              <w:t>测量</w:t>
            </w:r>
            <w:proofErr w:type="spellEnd"/>
            <w:r>
              <w:rPr>
                <w:sz w:val="18"/>
                <w:lang w:val="zh-Hans"/>
              </w:rPr>
              <w:t xml:space="preserve"> 值</w:t>
            </w:r>
          </w:p>
        </w:tc>
      </w:tr>
    </w:tbl>
    <w:p w14:paraId="5E63028C" w14:textId="77777777" w:rsidR="00C562DC" w:rsidRDefault="00C562DC">
      <w:pPr>
        <w:pStyle w:val="a3"/>
        <w:spacing w:before="5"/>
        <w:rPr>
          <w:sz w:val="25"/>
        </w:rPr>
      </w:pPr>
    </w:p>
    <w:p w14:paraId="1765A9AD" w14:textId="77777777" w:rsidR="00C562DC" w:rsidRDefault="000906E7">
      <w:pPr>
        <w:pStyle w:val="2"/>
        <w:numPr>
          <w:ilvl w:val="1"/>
          <w:numId w:val="7"/>
        </w:numPr>
        <w:tabs>
          <w:tab w:val="left" w:pos="935"/>
        </w:tabs>
        <w:spacing w:before="1"/>
        <w:ind w:left="934" w:hanging="815"/>
      </w:pPr>
      <w:proofErr w:type="spellStart"/>
      <w:r>
        <w:rPr>
          <w:lang w:val="zh-Hans"/>
        </w:rPr>
        <w:t>调制解调器类型</w:t>
      </w:r>
      <w:proofErr w:type="spellEnd"/>
    </w:p>
    <w:p w14:paraId="322B0C25" w14:textId="77777777" w:rsidR="00C562DC" w:rsidRDefault="000906E7">
      <w:pPr>
        <w:spacing w:before="261"/>
        <w:ind w:left="120"/>
        <w:rPr>
          <w:i/>
          <w:sz w:val="18"/>
        </w:rPr>
      </w:pPr>
      <w:r>
        <w:rPr>
          <w:i/>
          <w:w w:val="105"/>
          <w:sz w:val="18"/>
          <w:lang w:val="zh-Hans"/>
        </w:rPr>
        <w:t>类</w:t>
      </w:r>
    </w:p>
    <w:p w14:paraId="387DA70E" w14:textId="77777777" w:rsidR="00C562DC" w:rsidRDefault="00C562DC">
      <w:pPr>
        <w:pStyle w:val="a3"/>
        <w:spacing w:before="3"/>
        <w:rPr>
          <w:i/>
          <w:sz w:val="21"/>
        </w:rPr>
      </w:pPr>
    </w:p>
    <w:p w14:paraId="477EA618" w14:textId="77777777" w:rsidR="00C562DC" w:rsidRDefault="000906E7">
      <w:pPr>
        <w:pStyle w:val="a3"/>
        <w:spacing w:after="7" w:line="523" w:lineRule="auto"/>
        <w:ind w:left="120" w:right="1957"/>
      </w:pPr>
      <w:proofErr w:type="spellStart"/>
      <w:r>
        <w:rPr>
          <w:w w:val="95"/>
          <w:lang w:val="zh-Hans"/>
        </w:rPr>
        <w:t>定义</w:t>
      </w:r>
      <w:proofErr w:type="spellEnd"/>
      <w:r>
        <w:rPr>
          <w:w w:val="95"/>
          <w:lang w:val="zh-Hans"/>
        </w:rPr>
        <w:t xml:space="preserve">  </w:t>
      </w:r>
      <w:proofErr w:type="spellStart"/>
      <w:r>
        <w:rPr>
          <w:w w:val="95"/>
          <w:lang w:val="zh-Hans"/>
        </w:rPr>
        <w:t>启动</w:t>
      </w:r>
      <w:proofErr w:type="spellEnd"/>
      <w:r>
        <w:rPr>
          <w:w w:val="95"/>
          <w:lang w:val="zh-Hans"/>
        </w:rPr>
        <w:t xml:space="preserve">  </w:t>
      </w:r>
      <w:proofErr w:type="spellStart"/>
      <w:r>
        <w:rPr>
          <w:w w:val="95"/>
          <w:lang w:val="zh-Hans"/>
        </w:rPr>
        <w:t>和维护</w:t>
      </w:r>
      <w:proofErr w:type="spellEnd"/>
      <w:r>
        <w:rPr>
          <w:w w:val="95"/>
          <w:lang w:val="zh-Hans"/>
        </w:rPr>
        <w:t xml:space="preserve">  </w:t>
      </w:r>
      <w:proofErr w:type="spellStart"/>
      <w:r>
        <w:rPr>
          <w:w w:val="95"/>
          <w:lang w:val="zh-Hans"/>
        </w:rPr>
        <w:t>与其他设备的无线通信所需的参数</w:t>
      </w:r>
      <w:proofErr w:type="spellEnd"/>
      <w:r>
        <w:rPr>
          <w:lang w:val="zh-Hans"/>
        </w:rPr>
        <w:t xml:space="preserve">。 ModemType </w:t>
      </w:r>
      <w:proofErr w:type="spellStart"/>
      <w:r>
        <w:rPr>
          <w:lang w:val="zh-Hans"/>
        </w:rPr>
        <w:t>由以下人员使用</w:t>
      </w:r>
      <w:proofErr w:type="spellEnd"/>
      <w:r>
        <w:rPr>
          <w:lang w:val="zh-Hans"/>
        </w:rPr>
        <w:t>：</w:t>
      </w:r>
      <w:r>
        <w:rPr>
          <w:color w:val="0000ED"/>
          <w:lang w:val="zh-Hans"/>
        </w:rPr>
        <w:t>BootNotificationRequest.ChargeingStationType</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12EB237" w14:textId="77777777">
        <w:trPr>
          <w:trHeight w:val="284"/>
        </w:trPr>
        <w:tc>
          <w:tcPr>
            <w:tcW w:w="2326" w:type="dxa"/>
            <w:tcBorders>
              <w:bottom w:val="single" w:sz="12" w:space="0" w:color="000000"/>
            </w:tcBorders>
          </w:tcPr>
          <w:p w14:paraId="60B6B0A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BA49B09"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4DC9F54"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ED94B68" w14:textId="77777777" w:rsidR="00C562DC" w:rsidRDefault="000906E7">
            <w:pPr>
              <w:pStyle w:val="TableParagraph"/>
              <w:rPr>
                <w:b/>
                <w:sz w:val="18"/>
              </w:rPr>
            </w:pPr>
            <w:proofErr w:type="spellStart"/>
            <w:r>
              <w:rPr>
                <w:b/>
                <w:sz w:val="18"/>
                <w:lang w:val="zh-Hans"/>
              </w:rPr>
              <w:t>描述</w:t>
            </w:r>
            <w:proofErr w:type="spellEnd"/>
          </w:p>
        </w:tc>
      </w:tr>
      <w:tr w:rsidR="00C562DC" w14:paraId="400EEDB7" w14:textId="77777777">
        <w:trPr>
          <w:trHeight w:val="500"/>
        </w:trPr>
        <w:tc>
          <w:tcPr>
            <w:tcW w:w="2326" w:type="dxa"/>
            <w:tcBorders>
              <w:top w:val="single" w:sz="12" w:space="0" w:color="000000"/>
            </w:tcBorders>
          </w:tcPr>
          <w:p w14:paraId="5777D53A" w14:textId="77777777" w:rsidR="00C562DC" w:rsidRDefault="000906E7">
            <w:pPr>
              <w:pStyle w:val="TableParagraph"/>
              <w:spacing w:before="13"/>
              <w:rPr>
                <w:b/>
                <w:sz w:val="18"/>
              </w:rPr>
            </w:pPr>
            <w:r>
              <w:rPr>
                <w:b/>
                <w:sz w:val="18"/>
                <w:lang w:val="zh-Hans"/>
              </w:rPr>
              <w:t>iccid</w:t>
            </w:r>
          </w:p>
        </w:tc>
        <w:tc>
          <w:tcPr>
            <w:tcW w:w="2907" w:type="dxa"/>
            <w:tcBorders>
              <w:top w:val="single" w:sz="12" w:space="0" w:color="000000"/>
            </w:tcBorders>
          </w:tcPr>
          <w:p w14:paraId="2B3BE578"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[0..20]</w:t>
            </w:r>
          </w:p>
        </w:tc>
        <w:tc>
          <w:tcPr>
            <w:tcW w:w="581" w:type="dxa"/>
            <w:tcBorders>
              <w:top w:val="single" w:sz="12" w:space="0" w:color="000000"/>
            </w:tcBorders>
          </w:tcPr>
          <w:p w14:paraId="33DEE671"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093B3939" w14:textId="77777777" w:rsidR="00C562DC" w:rsidRDefault="000906E7">
            <w:pPr>
              <w:pStyle w:val="TableParagraph"/>
              <w:spacing w:before="13" w:line="247" w:lineRule="auto"/>
              <w:rPr>
                <w:sz w:val="18"/>
              </w:rPr>
            </w:pPr>
            <w:proofErr w:type="spellStart"/>
            <w:r>
              <w:rPr>
                <w:sz w:val="18"/>
                <w:lang w:val="zh-Hans"/>
              </w:rPr>
              <w:t>自选</w:t>
            </w:r>
            <w:proofErr w:type="spellEnd"/>
            <w:r>
              <w:rPr>
                <w:sz w:val="18"/>
                <w:lang w:val="zh-Hans"/>
              </w:rPr>
              <w:t xml:space="preserve">。 </w:t>
            </w:r>
            <w:proofErr w:type="spellStart"/>
            <w:r>
              <w:rPr>
                <w:sz w:val="18"/>
                <w:lang w:val="zh-Hans"/>
              </w:rPr>
              <w:t>这包含</w:t>
            </w:r>
            <w:proofErr w:type="spellEnd"/>
            <w:r>
              <w:rPr>
                <w:sz w:val="18"/>
                <w:lang w:val="zh-Hans"/>
              </w:rPr>
              <w:t xml:space="preserve">   </w:t>
            </w:r>
            <w:proofErr w:type="spellStart"/>
            <w:r>
              <w:rPr>
                <w:sz w:val="18"/>
                <w:lang w:val="zh-Hans"/>
              </w:rPr>
              <w:t>调制解调器的</w:t>
            </w:r>
            <w:proofErr w:type="spellEnd"/>
            <w:r>
              <w:rPr>
                <w:sz w:val="18"/>
                <w:lang w:val="zh-Hans"/>
              </w:rPr>
              <w:t xml:space="preserve"> SIM </w:t>
            </w:r>
            <w:proofErr w:type="spellStart"/>
            <w:r>
              <w:rPr>
                <w:sz w:val="18"/>
                <w:lang w:val="zh-Hans"/>
              </w:rPr>
              <w:t>卡</w:t>
            </w:r>
            <w:r>
              <w:rPr>
                <w:lang w:val="zh-Hans"/>
              </w:rPr>
              <w:t>的</w:t>
            </w:r>
            <w:proofErr w:type="spellEnd"/>
            <w:r>
              <w:rPr>
                <w:lang w:val="zh-Hans"/>
              </w:rPr>
              <w:t xml:space="preserve"> </w:t>
            </w:r>
            <w:r>
              <w:rPr>
                <w:sz w:val="18"/>
                <w:lang w:val="zh-Hans"/>
              </w:rPr>
              <w:t xml:space="preserve"> ICCID</w:t>
            </w:r>
            <w:r>
              <w:rPr>
                <w:lang w:val="zh-Hans"/>
              </w:rPr>
              <w:t>。</w:t>
            </w:r>
          </w:p>
        </w:tc>
      </w:tr>
      <w:tr w:rsidR="00C562DC" w14:paraId="3992877F" w14:textId="77777777">
        <w:trPr>
          <w:trHeight w:val="510"/>
        </w:trPr>
        <w:tc>
          <w:tcPr>
            <w:tcW w:w="2326" w:type="dxa"/>
            <w:shd w:val="clear" w:color="auto" w:fill="EDEDED"/>
          </w:tcPr>
          <w:p w14:paraId="17C24D31" w14:textId="77777777" w:rsidR="00C562DC" w:rsidRDefault="000906E7">
            <w:pPr>
              <w:pStyle w:val="TableParagraph"/>
              <w:rPr>
                <w:b/>
                <w:sz w:val="18"/>
              </w:rPr>
            </w:pPr>
            <w:r>
              <w:rPr>
                <w:b/>
                <w:sz w:val="18"/>
                <w:lang w:val="zh-Hans"/>
              </w:rPr>
              <w:t>imsi</w:t>
            </w:r>
          </w:p>
        </w:tc>
        <w:tc>
          <w:tcPr>
            <w:tcW w:w="2907" w:type="dxa"/>
            <w:shd w:val="clear" w:color="auto" w:fill="EDEDED"/>
          </w:tcPr>
          <w:p w14:paraId="1417FDC3"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[0..20]</w:t>
            </w:r>
          </w:p>
        </w:tc>
        <w:tc>
          <w:tcPr>
            <w:tcW w:w="581" w:type="dxa"/>
            <w:shd w:val="clear" w:color="auto" w:fill="EDEDED"/>
          </w:tcPr>
          <w:p w14:paraId="776ED4B7" w14:textId="77777777" w:rsidR="00C562DC" w:rsidRDefault="000906E7">
            <w:pPr>
              <w:pStyle w:val="TableParagraph"/>
              <w:ind w:left="39"/>
              <w:rPr>
                <w:sz w:val="18"/>
              </w:rPr>
            </w:pPr>
            <w:r>
              <w:rPr>
                <w:sz w:val="18"/>
                <w:lang w:val="zh-Hans"/>
              </w:rPr>
              <w:t>0..1</w:t>
            </w:r>
          </w:p>
        </w:tc>
        <w:tc>
          <w:tcPr>
            <w:tcW w:w="4651" w:type="dxa"/>
            <w:shd w:val="clear" w:color="auto" w:fill="EDEDED"/>
          </w:tcPr>
          <w:p w14:paraId="71E35721" w14:textId="77777777" w:rsidR="00C562DC" w:rsidRDefault="000906E7">
            <w:pPr>
              <w:pStyle w:val="TableParagraph"/>
              <w:spacing w:line="247" w:lineRule="auto"/>
              <w:ind w:right="111"/>
              <w:rPr>
                <w:sz w:val="18"/>
              </w:rPr>
            </w:pPr>
            <w:proofErr w:type="spellStart"/>
            <w:r>
              <w:rPr>
                <w:sz w:val="18"/>
                <w:lang w:val="zh-Hans"/>
              </w:rPr>
              <w:t>自选</w:t>
            </w:r>
            <w:proofErr w:type="spellEnd"/>
            <w:r>
              <w:rPr>
                <w:sz w:val="18"/>
                <w:lang w:val="zh-Hans"/>
              </w:rPr>
              <w:t xml:space="preserve">。 </w:t>
            </w:r>
            <w:proofErr w:type="spellStart"/>
            <w:r>
              <w:rPr>
                <w:sz w:val="18"/>
                <w:lang w:val="zh-Hans"/>
              </w:rPr>
              <w:t>这包含</w:t>
            </w:r>
            <w:r>
              <w:rPr>
                <w:lang w:val="zh-Hans"/>
              </w:rPr>
              <w:t>调制解调器</w:t>
            </w:r>
            <w:r>
              <w:rPr>
                <w:sz w:val="18"/>
                <w:lang w:val="zh-Hans"/>
              </w:rPr>
              <w:t>的</w:t>
            </w:r>
            <w:proofErr w:type="spellEnd"/>
            <w:r>
              <w:rPr>
                <w:lang w:val="zh-Hans"/>
              </w:rPr>
              <w:t xml:space="preserve"> SIM 卡</w:t>
            </w:r>
            <w:r>
              <w:rPr>
                <w:sz w:val="18"/>
                <w:lang w:val="zh-Hans"/>
              </w:rPr>
              <w:t xml:space="preserve">  的 IMSI。 </w:t>
            </w:r>
          </w:p>
        </w:tc>
      </w:tr>
    </w:tbl>
    <w:p w14:paraId="4564EC60" w14:textId="77777777" w:rsidR="00C562DC" w:rsidRDefault="00C562DC">
      <w:pPr>
        <w:pStyle w:val="a3"/>
        <w:spacing w:before="5"/>
        <w:rPr>
          <w:sz w:val="25"/>
        </w:rPr>
      </w:pPr>
    </w:p>
    <w:p w14:paraId="4BCD0587" w14:textId="77777777" w:rsidR="00C562DC" w:rsidRDefault="000906E7">
      <w:pPr>
        <w:pStyle w:val="2"/>
        <w:numPr>
          <w:ilvl w:val="1"/>
          <w:numId w:val="7"/>
        </w:numPr>
        <w:tabs>
          <w:tab w:val="left" w:pos="935"/>
        </w:tabs>
        <w:ind w:left="934" w:hanging="815"/>
      </w:pPr>
      <w:proofErr w:type="spellStart"/>
      <w:r>
        <w:rPr>
          <w:lang w:val="zh-Hans"/>
        </w:rPr>
        <w:t>监控数据类型</w:t>
      </w:r>
      <w:proofErr w:type="spellEnd"/>
    </w:p>
    <w:p w14:paraId="1359E00A" w14:textId="77777777" w:rsidR="00C562DC" w:rsidRDefault="000906E7">
      <w:pPr>
        <w:spacing w:before="261"/>
        <w:ind w:left="120"/>
        <w:rPr>
          <w:i/>
          <w:sz w:val="18"/>
        </w:rPr>
      </w:pPr>
      <w:r>
        <w:rPr>
          <w:i/>
          <w:w w:val="105"/>
          <w:sz w:val="18"/>
          <w:lang w:val="zh-Hans"/>
        </w:rPr>
        <w:t>类</w:t>
      </w:r>
    </w:p>
    <w:p w14:paraId="79F4AADC" w14:textId="77777777" w:rsidR="00C562DC" w:rsidRDefault="00C562DC">
      <w:pPr>
        <w:pStyle w:val="a3"/>
        <w:spacing w:before="3"/>
        <w:rPr>
          <w:i/>
          <w:sz w:val="21"/>
        </w:rPr>
      </w:pPr>
    </w:p>
    <w:p w14:paraId="3A4BA1D9" w14:textId="77777777" w:rsidR="00C562DC" w:rsidRDefault="000906E7">
      <w:pPr>
        <w:pStyle w:val="a3"/>
        <w:spacing w:after="8" w:line="523" w:lineRule="auto"/>
        <w:ind w:left="120" w:right="5486"/>
      </w:pPr>
      <w:proofErr w:type="spellStart"/>
      <w:r>
        <w:rPr>
          <w:lang w:val="zh-Hans"/>
        </w:rPr>
        <w:t>用于保存</w:t>
      </w:r>
      <w:proofErr w:type="spellEnd"/>
      <w:r>
        <w:rPr>
          <w:lang w:val="zh-Hans"/>
        </w:rPr>
        <w:t xml:space="preserve"> SetVariableMonitoring </w:t>
      </w:r>
      <w:proofErr w:type="spellStart"/>
      <w:r>
        <w:rPr>
          <w:lang w:val="zh-Hans"/>
        </w:rPr>
        <w:t>请求的参数的类</w:t>
      </w:r>
      <w:proofErr w:type="spellEnd"/>
      <w:r>
        <w:rPr>
          <w:lang w:val="zh-Hans"/>
        </w:rPr>
        <w:t>。</w:t>
      </w:r>
      <w:r>
        <w:rPr>
          <w:spacing w:val="-1"/>
          <w:lang w:val="zh-Hans"/>
        </w:rPr>
        <w:t xml:space="preserve"> MonitoringDataType</w:t>
      </w:r>
      <w:r>
        <w:rPr>
          <w:lang w:val="zh-Hans"/>
        </w:rPr>
        <w:t xml:space="preserve">  由 ：</w:t>
      </w:r>
      <w:r>
        <w:rPr>
          <w:color w:val="0000ED"/>
          <w:lang w:val="zh-Hans"/>
        </w:rPr>
        <w:t xml:space="preserve"> NotifyMonitoringReportRequest </w:t>
      </w:r>
      <w:proofErr w:type="spellStart"/>
      <w:r>
        <w:rPr>
          <w:color w:val="0000ED"/>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C8D669B" w14:textId="77777777">
        <w:trPr>
          <w:trHeight w:val="284"/>
        </w:trPr>
        <w:tc>
          <w:tcPr>
            <w:tcW w:w="2326" w:type="dxa"/>
            <w:tcBorders>
              <w:bottom w:val="single" w:sz="12" w:space="0" w:color="000000"/>
            </w:tcBorders>
          </w:tcPr>
          <w:p w14:paraId="028CD94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0782B4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D21C66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3C5F67A" w14:textId="77777777" w:rsidR="00C562DC" w:rsidRDefault="000906E7">
            <w:pPr>
              <w:pStyle w:val="TableParagraph"/>
              <w:rPr>
                <w:b/>
                <w:sz w:val="18"/>
              </w:rPr>
            </w:pPr>
            <w:proofErr w:type="spellStart"/>
            <w:r>
              <w:rPr>
                <w:b/>
                <w:sz w:val="18"/>
                <w:lang w:val="zh-Hans"/>
              </w:rPr>
              <w:t>描述</w:t>
            </w:r>
            <w:proofErr w:type="spellEnd"/>
          </w:p>
        </w:tc>
      </w:tr>
      <w:tr w:rsidR="00C562DC" w14:paraId="2E6CE825" w14:textId="77777777">
        <w:trPr>
          <w:trHeight w:val="500"/>
        </w:trPr>
        <w:tc>
          <w:tcPr>
            <w:tcW w:w="2326" w:type="dxa"/>
            <w:tcBorders>
              <w:top w:val="single" w:sz="12" w:space="0" w:color="000000"/>
            </w:tcBorders>
          </w:tcPr>
          <w:p w14:paraId="57A642AA" w14:textId="77777777" w:rsidR="00C562DC" w:rsidRDefault="000906E7">
            <w:pPr>
              <w:pStyle w:val="TableParagraph"/>
              <w:spacing w:before="13"/>
              <w:rPr>
                <w:b/>
                <w:sz w:val="18"/>
              </w:rPr>
            </w:pPr>
            <w:proofErr w:type="spellStart"/>
            <w:r>
              <w:rPr>
                <w:b/>
                <w:sz w:val="18"/>
                <w:lang w:val="zh-Hans"/>
              </w:rPr>
              <w:t>元件</w:t>
            </w:r>
            <w:proofErr w:type="spellEnd"/>
          </w:p>
        </w:tc>
        <w:tc>
          <w:tcPr>
            <w:tcW w:w="2907" w:type="dxa"/>
            <w:tcBorders>
              <w:top w:val="single" w:sz="12" w:space="0" w:color="000000"/>
            </w:tcBorders>
          </w:tcPr>
          <w:p w14:paraId="2058656D" w14:textId="77777777" w:rsidR="00C562DC" w:rsidRDefault="000906E7">
            <w:pPr>
              <w:pStyle w:val="TableParagraph"/>
              <w:spacing w:before="13"/>
              <w:ind w:left="39"/>
              <w:rPr>
                <w:sz w:val="18"/>
              </w:rPr>
            </w:pPr>
            <w:proofErr w:type="spellStart"/>
            <w:r>
              <w:rPr>
                <w:color w:val="0000ED"/>
                <w:sz w:val="18"/>
                <w:lang w:val="zh-Hans"/>
              </w:rPr>
              <w:t>组件类型</w:t>
            </w:r>
            <w:proofErr w:type="spellEnd"/>
          </w:p>
        </w:tc>
        <w:tc>
          <w:tcPr>
            <w:tcW w:w="581" w:type="dxa"/>
            <w:tcBorders>
              <w:top w:val="single" w:sz="12" w:space="0" w:color="000000"/>
            </w:tcBorders>
          </w:tcPr>
          <w:p w14:paraId="7A37CF20"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A11F83C" w14:textId="77777777" w:rsidR="00C562DC" w:rsidRDefault="000906E7">
            <w:pPr>
              <w:pStyle w:val="TableParagraph"/>
              <w:spacing w:before="13" w:line="247" w:lineRule="auto"/>
              <w:rPr>
                <w:sz w:val="18"/>
              </w:rPr>
            </w:pPr>
            <w:proofErr w:type="spellStart"/>
            <w:r>
              <w:rPr>
                <w:w w:val="95"/>
                <w:sz w:val="18"/>
                <w:lang w:val="zh-Hans"/>
              </w:rPr>
              <w:t>必填。请求</w:t>
            </w:r>
            <w:proofErr w:type="spellEnd"/>
            <w:r>
              <w:rPr>
                <w:w w:val="95"/>
                <w:sz w:val="18"/>
                <w:lang w:val="zh-Hans"/>
              </w:rPr>
              <w:t xml:space="preserve">   </w:t>
            </w:r>
            <w:proofErr w:type="spellStart"/>
            <w:r>
              <w:rPr>
                <w:w w:val="95"/>
                <w:sz w:val="18"/>
                <w:lang w:val="zh-Hans"/>
              </w:rPr>
              <w:t>其监视报告的组件</w:t>
            </w:r>
            <w:proofErr w:type="spellEnd"/>
            <w:r>
              <w:rPr>
                <w:sz w:val="18"/>
                <w:lang w:val="zh-Hans"/>
              </w:rPr>
              <w:t>。</w:t>
            </w:r>
          </w:p>
        </w:tc>
      </w:tr>
      <w:tr w:rsidR="00C562DC" w14:paraId="54096043" w14:textId="77777777">
        <w:trPr>
          <w:trHeight w:val="510"/>
        </w:trPr>
        <w:tc>
          <w:tcPr>
            <w:tcW w:w="2326" w:type="dxa"/>
            <w:shd w:val="clear" w:color="auto" w:fill="EDEDED"/>
          </w:tcPr>
          <w:p w14:paraId="23129ED2" w14:textId="77777777" w:rsidR="00C562DC" w:rsidRDefault="000906E7">
            <w:pPr>
              <w:pStyle w:val="TableParagraph"/>
              <w:rPr>
                <w:b/>
                <w:sz w:val="18"/>
              </w:rPr>
            </w:pPr>
            <w:proofErr w:type="spellStart"/>
            <w:r>
              <w:rPr>
                <w:b/>
                <w:sz w:val="18"/>
                <w:lang w:val="zh-Hans"/>
              </w:rPr>
              <w:t>变量</w:t>
            </w:r>
            <w:proofErr w:type="spellEnd"/>
          </w:p>
        </w:tc>
        <w:tc>
          <w:tcPr>
            <w:tcW w:w="2907" w:type="dxa"/>
            <w:shd w:val="clear" w:color="auto" w:fill="EDEDED"/>
          </w:tcPr>
          <w:p w14:paraId="1C63ADCA"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shd w:val="clear" w:color="auto" w:fill="EDEDED"/>
          </w:tcPr>
          <w:p w14:paraId="370EED82" w14:textId="77777777" w:rsidR="00C562DC" w:rsidRDefault="000906E7">
            <w:pPr>
              <w:pStyle w:val="TableParagraph"/>
              <w:ind w:left="39"/>
              <w:rPr>
                <w:sz w:val="18"/>
              </w:rPr>
            </w:pPr>
            <w:r>
              <w:rPr>
                <w:sz w:val="18"/>
                <w:lang w:val="zh-Hans"/>
              </w:rPr>
              <w:t>1..1</w:t>
            </w:r>
          </w:p>
        </w:tc>
        <w:tc>
          <w:tcPr>
            <w:tcW w:w="4651" w:type="dxa"/>
            <w:shd w:val="clear" w:color="auto" w:fill="EDEDED"/>
          </w:tcPr>
          <w:p w14:paraId="52BA66DF"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w:t>
            </w:r>
            <w:r>
              <w:rPr>
                <w:sz w:val="18"/>
                <w:lang w:val="zh-Hans"/>
              </w:rPr>
              <w:t xml:space="preserve"> </w:t>
            </w:r>
            <w:proofErr w:type="spellStart"/>
            <w:r>
              <w:rPr>
                <w:sz w:val="18"/>
                <w:lang w:val="zh-Hans"/>
              </w:rPr>
              <w:t>为其请求</w:t>
            </w:r>
            <w:proofErr w:type="spellEnd"/>
            <w:r>
              <w:rPr>
                <w:w w:val="95"/>
                <w:sz w:val="18"/>
                <w:lang w:val="zh-Hans"/>
              </w:rPr>
              <w:t xml:space="preserve">   </w:t>
            </w:r>
            <w:proofErr w:type="spellStart"/>
            <w:r>
              <w:rPr>
                <w:w w:val="95"/>
                <w:sz w:val="18"/>
                <w:lang w:val="zh-Hans"/>
              </w:rPr>
              <w:t>监视报告的变量</w:t>
            </w:r>
            <w:proofErr w:type="spellEnd"/>
            <w:r>
              <w:rPr>
                <w:lang w:val="zh-Hans"/>
              </w:rPr>
              <w:t>。</w:t>
            </w:r>
          </w:p>
        </w:tc>
      </w:tr>
      <w:tr w:rsidR="00C562DC" w14:paraId="4C828914" w14:textId="77777777">
        <w:trPr>
          <w:trHeight w:val="510"/>
        </w:trPr>
        <w:tc>
          <w:tcPr>
            <w:tcW w:w="2326" w:type="dxa"/>
          </w:tcPr>
          <w:p w14:paraId="06BECFB9" w14:textId="77777777" w:rsidR="00C562DC" w:rsidRDefault="000906E7">
            <w:pPr>
              <w:pStyle w:val="TableParagraph"/>
              <w:rPr>
                <w:b/>
                <w:sz w:val="18"/>
              </w:rPr>
            </w:pPr>
            <w:proofErr w:type="spellStart"/>
            <w:r>
              <w:rPr>
                <w:b/>
                <w:sz w:val="18"/>
                <w:lang w:val="zh-Hans"/>
              </w:rPr>
              <w:t>变量监控</w:t>
            </w:r>
            <w:proofErr w:type="spellEnd"/>
          </w:p>
        </w:tc>
        <w:tc>
          <w:tcPr>
            <w:tcW w:w="2907" w:type="dxa"/>
          </w:tcPr>
          <w:p w14:paraId="61339677" w14:textId="77777777" w:rsidR="00C562DC" w:rsidRDefault="000906E7">
            <w:pPr>
              <w:pStyle w:val="TableParagraph"/>
              <w:ind w:left="39"/>
              <w:rPr>
                <w:sz w:val="18"/>
              </w:rPr>
            </w:pPr>
            <w:proofErr w:type="spellStart"/>
            <w:r>
              <w:rPr>
                <w:color w:val="0000ED"/>
                <w:sz w:val="18"/>
                <w:lang w:val="zh-Hans"/>
              </w:rPr>
              <w:t>变量监视类型</w:t>
            </w:r>
            <w:proofErr w:type="spellEnd"/>
          </w:p>
        </w:tc>
        <w:tc>
          <w:tcPr>
            <w:tcW w:w="581" w:type="dxa"/>
          </w:tcPr>
          <w:p w14:paraId="13203E28" w14:textId="77777777" w:rsidR="00C562DC" w:rsidRDefault="000906E7">
            <w:pPr>
              <w:pStyle w:val="TableParagraph"/>
              <w:ind w:left="39"/>
              <w:rPr>
                <w:sz w:val="18"/>
              </w:rPr>
            </w:pPr>
            <w:r>
              <w:rPr>
                <w:sz w:val="18"/>
                <w:lang w:val="zh-Hans"/>
              </w:rPr>
              <w:t>1..*</w:t>
            </w:r>
          </w:p>
        </w:tc>
        <w:tc>
          <w:tcPr>
            <w:tcW w:w="4651" w:type="dxa"/>
          </w:tcPr>
          <w:p w14:paraId="56FD3FB9"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此组件</w:t>
            </w:r>
            <w:proofErr w:type="spellEnd"/>
            <w:r>
              <w:rPr>
                <w:w w:val="95"/>
                <w:sz w:val="18"/>
                <w:lang w:val="zh-Hans"/>
              </w:rPr>
              <w:t>-</w:t>
            </w:r>
            <w:proofErr w:type="spellStart"/>
            <w:r>
              <w:rPr>
                <w:w w:val="95"/>
                <w:sz w:val="18"/>
                <w:lang w:val="zh-Hans"/>
              </w:rPr>
              <w:t>变量对的监视器列表</w:t>
            </w:r>
            <w:proofErr w:type="spellEnd"/>
            <w:r>
              <w:rPr>
                <w:sz w:val="18"/>
                <w:lang w:val="zh-Hans"/>
              </w:rPr>
              <w:t>。</w:t>
            </w:r>
          </w:p>
        </w:tc>
      </w:tr>
    </w:tbl>
    <w:p w14:paraId="46D19B2F" w14:textId="77777777" w:rsidR="00C562DC" w:rsidRDefault="00C562DC">
      <w:pPr>
        <w:pStyle w:val="a3"/>
        <w:spacing w:before="5"/>
        <w:rPr>
          <w:sz w:val="25"/>
        </w:rPr>
      </w:pPr>
    </w:p>
    <w:p w14:paraId="723B2885" w14:textId="77777777" w:rsidR="00C562DC" w:rsidRDefault="000906E7">
      <w:pPr>
        <w:pStyle w:val="2"/>
        <w:numPr>
          <w:ilvl w:val="1"/>
          <w:numId w:val="7"/>
        </w:numPr>
        <w:tabs>
          <w:tab w:val="left" w:pos="935"/>
        </w:tabs>
        <w:spacing w:before="1"/>
        <w:ind w:left="934" w:hanging="815"/>
      </w:pPr>
      <w:proofErr w:type="spellStart"/>
      <w:r>
        <w:rPr>
          <w:lang w:val="zh-Hans"/>
        </w:rPr>
        <w:t>网络连接配置文件类型</w:t>
      </w:r>
      <w:proofErr w:type="spellEnd"/>
    </w:p>
    <w:p w14:paraId="628E7D56" w14:textId="77777777" w:rsidR="00C562DC" w:rsidRDefault="000906E7">
      <w:pPr>
        <w:spacing w:before="261"/>
        <w:ind w:left="120"/>
        <w:rPr>
          <w:i/>
          <w:sz w:val="18"/>
        </w:rPr>
      </w:pPr>
      <w:r>
        <w:rPr>
          <w:i/>
          <w:w w:val="105"/>
          <w:sz w:val="18"/>
          <w:lang w:val="zh-Hans"/>
        </w:rPr>
        <w:t>类</w:t>
      </w:r>
    </w:p>
    <w:p w14:paraId="0F6B325F" w14:textId="77777777" w:rsidR="00C562DC" w:rsidRDefault="00C562DC">
      <w:pPr>
        <w:pStyle w:val="a3"/>
        <w:spacing w:before="3"/>
        <w:rPr>
          <w:i/>
          <w:sz w:val="21"/>
        </w:rPr>
      </w:pPr>
    </w:p>
    <w:p w14:paraId="1E783018" w14:textId="77777777" w:rsidR="00C562DC" w:rsidRDefault="000906E7">
      <w:pPr>
        <w:pStyle w:val="a3"/>
        <w:spacing w:line="523" w:lineRule="auto"/>
        <w:ind w:left="120"/>
      </w:pPr>
      <w:r>
        <w:rPr>
          <w:w w:val="95"/>
          <w:lang w:val="zh-Hans"/>
        </w:rPr>
        <w:t xml:space="preserve"> NetworkConnectionProfile </w:t>
      </w:r>
      <w:proofErr w:type="spellStart"/>
      <w:r>
        <w:rPr>
          <w:w w:val="95"/>
          <w:lang w:val="zh-Hans"/>
        </w:rPr>
        <w:t>定义了</w:t>
      </w:r>
      <w:proofErr w:type="spellEnd"/>
      <w:r>
        <w:rPr>
          <w:w w:val="95"/>
          <w:lang w:val="zh-Hans"/>
        </w:rPr>
        <w:t xml:space="preserve">    </w:t>
      </w:r>
      <w:proofErr w:type="spellStart"/>
      <w:r>
        <w:rPr>
          <w:w w:val="95"/>
          <w:lang w:val="zh-Hans"/>
        </w:rPr>
        <w:t>通信链路的功能和技术</w:t>
      </w:r>
      <w:proofErr w:type="spellEnd"/>
      <w:r>
        <w:rPr>
          <w:w w:val="95"/>
          <w:lang w:val="zh-Hans"/>
        </w:rPr>
        <w:t xml:space="preserve">  </w:t>
      </w:r>
      <w:proofErr w:type="spellStart"/>
      <w:r>
        <w:rPr>
          <w:w w:val="95"/>
          <w:lang w:val="zh-Hans"/>
        </w:rPr>
        <w:t>参数</w:t>
      </w:r>
      <w:proofErr w:type="spellEnd"/>
      <w:r>
        <w:rPr>
          <w:lang w:val="zh-Hans"/>
        </w:rPr>
        <w:t>。 NetworkConnectionProfileType  由：</w:t>
      </w:r>
      <w:r>
        <w:rPr>
          <w:color w:val="0000ED"/>
          <w:lang w:val="zh-Hans"/>
        </w:rPr>
        <w:t xml:space="preserve"> SetNetworkProfileRequest </w:t>
      </w:r>
      <w:proofErr w:type="spellStart"/>
      <w:r>
        <w:rPr>
          <w:color w:val="0000ED"/>
          <w:lang w:val="zh-Hans"/>
        </w:rPr>
        <w:t>使用</w:t>
      </w:r>
      <w:proofErr w:type="spellEnd"/>
      <w:r>
        <w:rPr>
          <w:color w:val="0000ED"/>
          <w:lang w:val="zh-Hans"/>
        </w:rPr>
        <w:t>。</w:t>
      </w:r>
    </w:p>
    <w:p w14:paraId="03D9CA6F" w14:textId="77777777" w:rsidR="00C562DC" w:rsidRDefault="00C562DC">
      <w:pPr>
        <w:spacing w:line="523" w:lineRule="auto"/>
        <w:sectPr w:rsidR="00C562DC">
          <w:pgSz w:w="11910" w:h="16840"/>
          <w:pgMar w:top="580" w:right="600" w:bottom="620" w:left="600" w:header="186" w:footer="431" w:gutter="0"/>
          <w:cols w:space="720"/>
        </w:sectPr>
      </w:pPr>
    </w:p>
    <w:p w14:paraId="5537C343"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6C628658" w14:textId="77777777">
        <w:trPr>
          <w:trHeight w:val="274"/>
        </w:trPr>
        <w:tc>
          <w:tcPr>
            <w:tcW w:w="2326" w:type="dxa"/>
            <w:tcBorders>
              <w:left w:val="single" w:sz="4" w:space="0" w:color="000000"/>
              <w:bottom w:val="single" w:sz="12" w:space="0" w:color="000000"/>
              <w:right w:val="single" w:sz="4" w:space="0" w:color="000000"/>
            </w:tcBorders>
          </w:tcPr>
          <w:p w14:paraId="574AD15B"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6C4E7F1A"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1A6EE9A1"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2C058F98"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4CBE8737"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1AC8CCCA" w14:textId="77777777" w:rsidR="00C562DC" w:rsidRDefault="000906E7">
            <w:pPr>
              <w:pStyle w:val="TableParagraph"/>
              <w:spacing w:before="13"/>
              <w:rPr>
                <w:b/>
                <w:sz w:val="18"/>
              </w:rPr>
            </w:pPr>
            <w:r>
              <w:rPr>
                <w:b/>
                <w:sz w:val="18"/>
                <w:lang w:val="zh-Hans"/>
              </w:rPr>
              <w:t>ocppVersion</w:t>
            </w:r>
          </w:p>
        </w:tc>
        <w:tc>
          <w:tcPr>
            <w:tcW w:w="2907" w:type="dxa"/>
            <w:tcBorders>
              <w:top w:val="single" w:sz="12" w:space="0" w:color="000000"/>
              <w:left w:val="single" w:sz="4" w:space="0" w:color="000000"/>
              <w:bottom w:val="single" w:sz="4" w:space="0" w:color="000000"/>
              <w:right w:val="single" w:sz="4" w:space="0" w:color="000000"/>
            </w:tcBorders>
          </w:tcPr>
          <w:p w14:paraId="24652DBD" w14:textId="77777777" w:rsidR="00C562DC" w:rsidRDefault="000906E7">
            <w:pPr>
              <w:pStyle w:val="TableParagraph"/>
              <w:spacing w:before="13"/>
              <w:ind w:left="39"/>
              <w:rPr>
                <w:sz w:val="18"/>
              </w:rPr>
            </w:pPr>
            <w:r>
              <w:rPr>
                <w:color w:val="0000ED"/>
                <w:w w:val="105"/>
                <w:sz w:val="18"/>
                <w:lang w:val="zh-Hans"/>
              </w:rPr>
              <w:t>OCPPVersionEnumType</w:t>
            </w:r>
          </w:p>
        </w:tc>
        <w:tc>
          <w:tcPr>
            <w:tcW w:w="581" w:type="dxa"/>
            <w:tcBorders>
              <w:top w:val="single" w:sz="12" w:space="0" w:color="000000"/>
              <w:left w:val="single" w:sz="4" w:space="0" w:color="000000"/>
              <w:bottom w:val="single" w:sz="4" w:space="0" w:color="000000"/>
              <w:right w:val="single" w:sz="4" w:space="0" w:color="000000"/>
            </w:tcBorders>
          </w:tcPr>
          <w:p w14:paraId="589862A8"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690DAD4E" w14:textId="77777777" w:rsidR="00C562DC" w:rsidRDefault="000906E7">
            <w:pPr>
              <w:pStyle w:val="TableParagraph"/>
              <w:spacing w:before="13"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定义</w:t>
            </w:r>
            <w:proofErr w:type="spellEnd"/>
            <w:r>
              <w:rPr>
                <w:sz w:val="18"/>
                <w:lang w:val="zh-Hans"/>
              </w:rPr>
              <w:t xml:space="preserve">  </w:t>
            </w:r>
            <w:proofErr w:type="spellStart"/>
            <w:r>
              <w:rPr>
                <w:sz w:val="18"/>
                <w:lang w:val="zh-Hans"/>
              </w:rPr>
              <w:t>用于此通信功能的</w:t>
            </w:r>
            <w:proofErr w:type="spellEnd"/>
            <w:r>
              <w:rPr>
                <w:sz w:val="18"/>
                <w:lang w:val="zh-Hans"/>
              </w:rPr>
              <w:t xml:space="preserve"> OCPP </w:t>
            </w:r>
            <w:proofErr w:type="spellStart"/>
            <w:r>
              <w:rPr>
                <w:sz w:val="18"/>
                <w:lang w:val="zh-Hans"/>
              </w:rPr>
              <w:t>版本</w:t>
            </w:r>
            <w:proofErr w:type="spellEnd"/>
            <w:r>
              <w:rPr>
                <w:lang w:val="zh-Hans"/>
              </w:rPr>
              <w:t>。</w:t>
            </w:r>
          </w:p>
        </w:tc>
      </w:tr>
      <w:tr w:rsidR="00C562DC" w14:paraId="182C87AA" w14:textId="77777777">
        <w:trPr>
          <w:trHeight w:val="726"/>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45628D0" w14:textId="77777777" w:rsidR="00C562DC" w:rsidRDefault="000906E7">
            <w:pPr>
              <w:pStyle w:val="TableParagraph"/>
              <w:rPr>
                <w:b/>
                <w:sz w:val="18"/>
              </w:rPr>
            </w:pPr>
            <w:r>
              <w:rPr>
                <w:b/>
                <w:sz w:val="18"/>
                <w:lang w:val="zh-Hans"/>
              </w:rPr>
              <w:t>ocppTransport</w:t>
            </w:r>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3868999E" w14:textId="77777777" w:rsidR="00C562DC" w:rsidRDefault="000906E7">
            <w:pPr>
              <w:pStyle w:val="TableParagraph"/>
              <w:ind w:left="39"/>
              <w:rPr>
                <w:sz w:val="18"/>
              </w:rPr>
            </w:pPr>
            <w:r>
              <w:rPr>
                <w:color w:val="0000ED"/>
                <w:w w:val="105"/>
                <w:sz w:val="18"/>
                <w:lang w:val="zh-Hans"/>
              </w:rPr>
              <w:t>OCPPTransportEnumType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1FDA0503"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09FF09ED"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定义</w:t>
            </w:r>
            <w:proofErr w:type="spellEnd"/>
            <w:r>
              <w:rPr>
                <w:w w:val="95"/>
                <w:sz w:val="18"/>
                <w:lang w:val="zh-Hans"/>
              </w:rPr>
              <w:t xml:space="preserve">  </w:t>
            </w:r>
            <w:proofErr w:type="spellStart"/>
            <w:r>
              <w:rPr>
                <w:w w:val="95"/>
                <w:sz w:val="18"/>
                <w:lang w:val="zh-Hans"/>
              </w:rPr>
              <w:t>传输协议（例如</w:t>
            </w:r>
            <w:proofErr w:type="spellEnd"/>
            <w:r>
              <w:rPr>
                <w:w w:val="95"/>
                <w:sz w:val="18"/>
                <w:lang w:val="zh-Hans"/>
              </w:rPr>
              <w:t xml:space="preserve"> SOAP 或</w:t>
            </w:r>
            <w:r>
              <w:rPr>
                <w:sz w:val="18"/>
                <w:lang w:val="zh-Hans"/>
              </w:rPr>
              <w:t xml:space="preserve"> JSON）。 </w:t>
            </w:r>
            <w:proofErr w:type="spellStart"/>
            <w:r>
              <w:rPr>
                <w:sz w:val="18"/>
                <w:lang w:val="zh-Hans"/>
              </w:rPr>
              <w:t>注意</w:t>
            </w:r>
            <w:proofErr w:type="spellEnd"/>
            <w:r>
              <w:rPr>
                <w:sz w:val="18"/>
                <w:lang w:val="zh-Hans"/>
              </w:rPr>
              <w:t xml:space="preserve">：    OCPP 2.0 </w:t>
            </w:r>
            <w:proofErr w:type="spellStart"/>
            <w:r>
              <w:rPr>
                <w:sz w:val="18"/>
                <w:lang w:val="zh-Hans"/>
              </w:rPr>
              <w:t>不支持</w:t>
            </w:r>
            <w:proofErr w:type="spellEnd"/>
            <w:r>
              <w:rPr>
                <w:sz w:val="18"/>
                <w:lang w:val="zh-Hans"/>
              </w:rPr>
              <w:t xml:space="preserve">   SOAP</w:t>
            </w:r>
            <w:r>
              <w:rPr>
                <w:lang w:val="zh-Hans"/>
              </w:rPr>
              <w:t>，</w:t>
            </w:r>
            <w:proofErr w:type="spellStart"/>
            <w:r>
              <w:rPr>
                <w:sz w:val="18"/>
                <w:lang w:val="zh-Hans"/>
              </w:rPr>
              <w:t>但其他版本的</w:t>
            </w:r>
            <w:proofErr w:type="spellEnd"/>
            <w:r>
              <w:rPr>
                <w:sz w:val="18"/>
                <w:lang w:val="zh-Hans"/>
              </w:rPr>
              <w:t xml:space="preserve">  OCPP </w:t>
            </w:r>
            <w:proofErr w:type="spellStart"/>
            <w:r>
              <w:rPr>
                <w:sz w:val="18"/>
                <w:lang w:val="zh-Hans"/>
              </w:rPr>
              <w:t>支持</w:t>
            </w:r>
            <w:proofErr w:type="spellEnd"/>
            <w:r>
              <w:rPr>
                <w:sz w:val="18"/>
                <w:lang w:val="zh-Hans"/>
              </w:rPr>
              <w:t xml:space="preserve"> SOAP。 </w:t>
            </w:r>
          </w:p>
        </w:tc>
      </w:tr>
      <w:tr w:rsidR="00C562DC" w14:paraId="32565524"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7F5D51EE" w14:textId="77777777" w:rsidR="00C562DC" w:rsidRDefault="000906E7">
            <w:pPr>
              <w:pStyle w:val="TableParagraph"/>
              <w:rPr>
                <w:b/>
                <w:sz w:val="18"/>
              </w:rPr>
            </w:pPr>
            <w:r>
              <w:rPr>
                <w:b/>
                <w:sz w:val="18"/>
                <w:lang w:val="zh-Hans"/>
              </w:rPr>
              <w:t>ocppCsmsUrl</w:t>
            </w:r>
          </w:p>
        </w:tc>
        <w:tc>
          <w:tcPr>
            <w:tcW w:w="2907" w:type="dxa"/>
            <w:tcBorders>
              <w:top w:val="single" w:sz="4" w:space="0" w:color="000000"/>
              <w:left w:val="single" w:sz="4" w:space="0" w:color="000000"/>
              <w:bottom w:val="single" w:sz="4" w:space="0" w:color="000000"/>
              <w:right w:val="single" w:sz="4" w:space="0" w:color="000000"/>
            </w:tcBorders>
          </w:tcPr>
          <w:p w14:paraId="3A1D1B1C"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[0..512]</w:t>
            </w:r>
          </w:p>
        </w:tc>
        <w:tc>
          <w:tcPr>
            <w:tcW w:w="581" w:type="dxa"/>
            <w:tcBorders>
              <w:top w:val="single" w:sz="4" w:space="0" w:color="000000"/>
              <w:left w:val="single" w:sz="4" w:space="0" w:color="000000"/>
              <w:bottom w:val="single" w:sz="4" w:space="0" w:color="000000"/>
              <w:right w:val="single" w:sz="4" w:space="0" w:color="000000"/>
            </w:tcBorders>
          </w:tcPr>
          <w:p w14:paraId="09A5E08F"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tcPr>
          <w:p w14:paraId="3BA48A31" w14:textId="77777777" w:rsidR="00C562DC" w:rsidRDefault="000906E7">
            <w:pPr>
              <w:pStyle w:val="TableParagraph"/>
              <w:spacing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与此充电站通信</w:t>
            </w:r>
            <w:proofErr w:type="spellEnd"/>
            <w:r>
              <w:rPr>
                <w:sz w:val="18"/>
                <w:lang w:val="zh-Hans"/>
              </w:rPr>
              <w:t xml:space="preserve">   </w:t>
            </w:r>
            <w:proofErr w:type="spellStart"/>
            <w:r>
              <w:rPr>
                <w:sz w:val="18"/>
                <w:lang w:val="zh-Hans"/>
              </w:rPr>
              <w:t>的网</w:t>
            </w:r>
            <w:r>
              <w:rPr>
                <w:lang w:val="zh-Hans"/>
              </w:rPr>
              <w:t>吧的网吧的</w:t>
            </w:r>
            <w:r>
              <w:rPr>
                <w:sz w:val="18"/>
                <w:lang w:val="zh-Hans"/>
              </w:rPr>
              <w:t>网址</w:t>
            </w:r>
            <w:proofErr w:type="spellEnd"/>
            <w:r>
              <w:rPr>
                <w:sz w:val="18"/>
                <w:lang w:val="zh-Hans"/>
              </w:rPr>
              <w:t>。</w:t>
            </w:r>
          </w:p>
        </w:tc>
      </w:tr>
      <w:tr w:rsidR="00C562DC" w14:paraId="02290DF7" w14:textId="77777777">
        <w:trPr>
          <w:trHeight w:val="1157"/>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350D09AA" w14:textId="77777777" w:rsidR="00C562DC" w:rsidRDefault="000906E7">
            <w:pPr>
              <w:pStyle w:val="TableParagraph"/>
              <w:rPr>
                <w:b/>
                <w:sz w:val="18"/>
              </w:rPr>
            </w:pPr>
            <w:proofErr w:type="spellStart"/>
            <w:r>
              <w:rPr>
                <w:b/>
                <w:sz w:val="18"/>
                <w:lang w:val="zh-Hans"/>
              </w:rPr>
              <w:t>消息超时</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50389274" w14:textId="77777777" w:rsidR="00C562DC" w:rsidRDefault="000906E7">
            <w:pPr>
              <w:pStyle w:val="TableParagraph"/>
              <w:ind w:left="39"/>
              <w:rPr>
                <w:sz w:val="18"/>
              </w:rPr>
            </w:pPr>
            <w:proofErr w:type="spellStart"/>
            <w:r>
              <w:rPr>
                <w:sz w:val="18"/>
                <w:lang w:val="zh-Hans"/>
              </w:rPr>
              <w:t>整数</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255741DC"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1F8666F8" w14:textId="77777777" w:rsidR="00C562DC" w:rsidRDefault="000906E7">
            <w:pPr>
              <w:pStyle w:val="TableParagraph"/>
              <w:spacing w:line="247" w:lineRule="auto"/>
              <w:ind w:right="67"/>
              <w:rPr>
                <w:sz w:val="18"/>
              </w:rPr>
            </w:pPr>
            <w:proofErr w:type="spellStart"/>
            <w:r>
              <w:rPr>
                <w:sz w:val="18"/>
                <w:lang w:val="zh-Hans"/>
              </w:rPr>
              <w:t>必填</w:t>
            </w:r>
            <w:proofErr w:type="spellEnd"/>
            <w:r>
              <w:rPr>
                <w:sz w:val="18"/>
                <w:lang w:val="zh-Hans"/>
              </w:rPr>
              <w:t xml:space="preserve">。 </w:t>
            </w:r>
            <w:r>
              <w:rPr>
                <w:w w:val="95"/>
                <w:sz w:val="18"/>
                <w:lang w:val="zh-Hans"/>
              </w:rPr>
              <w:t xml:space="preserve">  </w:t>
            </w:r>
            <w:proofErr w:type="spellStart"/>
            <w:r>
              <w:rPr>
                <w:w w:val="95"/>
                <w:sz w:val="18"/>
                <w:lang w:val="zh-Hans"/>
              </w:rPr>
              <w:t>充电站通过此</w:t>
            </w:r>
            <w:proofErr w:type="spellEnd"/>
            <w:r>
              <w:rPr>
                <w:w w:val="95"/>
                <w:sz w:val="18"/>
                <w:lang w:val="zh-Hans"/>
              </w:rPr>
              <w:t xml:space="preserve">  </w:t>
            </w:r>
            <w:proofErr w:type="spellStart"/>
            <w:r>
              <w:rPr>
                <w:w w:val="95"/>
                <w:sz w:val="18"/>
                <w:lang w:val="zh-Hans"/>
              </w:rPr>
              <w:t>网络连接</w:t>
            </w:r>
            <w:r>
              <w:rPr>
                <w:lang w:val="zh-Hans"/>
              </w:rPr>
              <w:t>超时</w:t>
            </w:r>
            <w:r>
              <w:rPr>
                <w:sz w:val="18"/>
                <w:lang w:val="zh-Hans"/>
              </w:rPr>
              <w:t>发送</w:t>
            </w:r>
            <w:proofErr w:type="spellEnd"/>
            <w:r>
              <w:rPr>
                <w:sz w:val="18"/>
                <w:lang w:val="zh-Hans"/>
              </w:rPr>
              <w:t xml:space="preserve">  </w:t>
            </w:r>
            <w:proofErr w:type="spellStart"/>
            <w:r>
              <w:rPr>
                <w:sz w:val="18"/>
                <w:lang w:val="zh-Hans"/>
              </w:rPr>
              <w:t>消息之前的持续时间（以秒</w:t>
            </w:r>
            <w:r>
              <w:rPr>
                <w:w w:val="95"/>
                <w:sz w:val="18"/>
                <w:lang w:val="zh-Hans"/>
              </w:rPr>
              <w:t>为单位</w:t>
            </w:r>
            <w:proofErr w:type="spellEnd"/>
            <w:r>
              <w:rPr>
                <w:w w:val="95"/>
                <w:sz w:val="18"/>
                <w:lang w:val="zh-Hans"/>
              </w:rPr>
              <w:t xml:space="preserve">）。  </w:t>
            </w:r>
            <w:proofErr w:type="spellStart"/>
            <w:r>
              <w:rPr>
                <w:w w:val="95"/>
                <w:sz w:val="18"/>
                <w:lang w:val="zh-Hans"/>
              </w:rPr>
              <w:t>最佳设置取决于</w:t>
            </w:r>
            <w:proofErr w:type="spellEnd"/>
            <w:r>
              <w:rPr>
                <w:w w:val="95"/>
                <w:sz w:val="18"/>
                <w:lang w:val="zh-Hans"/>
              </w:rPr>
              <w:t xml:space="preserve">   </w:t>
            </w:r>
            <w:proofErr w:type="spellStart"/>
            <w:r>
              <w:rPr>
                <w:w w:val="95"/>
                <w:sz w:val="18"/>
                <w:lang w:val="zh-Hans"/>
              </w:rPr>
              <w:t>基础网络</w:t>
            </w:r>
            <w:r>
              <w:rPr>
                <w:sz w:val="18"/>
                <w:lang w:val="zh-Hans"/>
              </w:rPr>
              <w:t>和</w:t>
            </w:r>
            <w:proofErr w:type="spellEnd"/>
            <w:r>
              <w:rPr>
                <w:sz w:val="18"/>
                <w:lang w:val="zh-Hans"/>
              </w:rPr>
              <w:t xml:space="preserve"> CSMS </w:t>
            </w:r>
            <w:proofErr w:type="spellStart"/>
            <w:r>
              <w:rPr>
                <w:sz w:val="18"/>
                <w:lang w:val="zh-Hans"/>
              </w:rPr>
              <w:t>的响应时间。如果你正在寻找一些指导方针：使用</w:t>
            </w:r>
            <w:proofErr w:type="spellEnd"/>
            <w:r>
              <w:rPr>
                <w:sz w:val="18"/>
                <w:lang w:val="zh-Hans"/>
              </w:rPr>
              <w:t>30</w:t>
            </w:r>
            <w:proofErr w:type="spellStart"/>
            <w:r>
              <w:rPr>
                <w:sz w:val="18"/>
                <w:lang w:val="zh-Hans"/>
              </w:rPr>
              <w:t>秒作为</w:t>
            </w:r>
            <w:proofErr w:type="spellEnd"/>
            <w:r>
              <w:rPr>
                <w:sz w:val="18"/>
                <w:lang w:val="zh-Hans"/>
              </w:rPr>
              <w:t xml:space="preserve">  </w:t>
            </w:r>
            <w:proofErr w:type="spellStart"/>
            <w:r>
              <w:rPr>
                <w:sz w:val="18"/>
                <w:lang w:val="zh-Hans"/>
              </w:rPr>
              <w:t>起点</w:t>
            </w:r>
            <w:proofErr w:type="spellEnd"/>
            <w:r>
              <w:rPr>
                <w:sz w:val="18"/>
                <w:lang w:val="zh-Hans"/>
              </w:rPr>
              <w:t>。</w:t>
            </w:r>
          </w:p>
        </w:tc>
      </w:tr>
      <w:tr w:rsidR="00C562DC" w14:paraId="158A9F8D" w14:textId="77777777">
        <w:trPr>
          <w:trHeight w:val="726"/>
        </w:trPr>
        <w:tc>
          <w:tcPr>
            <w:tcW w:w="2326" w:type="dxa"/>
            <w:tcBorders>
              <w:top w:val="single" w:sz="4" w:space="0" w:color="000000"/>
              <w:left w:val="single" w:sz="4" w:space="0" w:color="000000"/>
              <w:bottom w:val="single" w:sz="4" w:space="0" w:color="000000"/>
              <w:right w:val="single" w:sz="4" w:space="0" w:color="000000"/>
            </w:tcBorders>
          </w:tcPr>
          <w:p w14:paraId="7C097659" w14:textId="77777777" w:rsidR="00C562DC" w:rsidRDefault="000906E7">
            <w:pPr>
              <w:pStyle w:val="TableParagraph"/>
              <w:rPr>
                <w:b/>
                <w:sz w:val="18"/>
              </w:rPr>
            </w:pPr>
            <w:proofErr w:type="spellStart"/>
            <w:r>
              <w:rPr>
                <w:b/>
                <w:sz w:val="18"/>
                <w:lang w:val="zh-Hans"/>
              </w:rPr>
              <w:t>安全性配置文件</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120E2854" w14:textId="77777777" w:rsidR="00C562DC" w:rsidRDefault="000906E7">
            <w:pPr>
              <w:pStyle w:val="TableParagraph"/>
              <w:ind w:left="39"/>
              <w:rPr>
                <w:sz w:val="18"/>
              </w:rPr>
            </w:pPr>
            <w:proofErr w:type="spellStart"/>
            <w:r>
              <w:rPr>
                <w:sz w:val="18"/>
                <w:lang w:val="zh-Hans"/>
              </w:rPr>
              <w:t>整数</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442DC999"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tcPr>
          <w:p w14:paraId="2B9BDD6E"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此字段指定</w:t>
            </w:r>
            <w:r>
              <w:rPr>
                <w:lang w:val="zh-Hans"/>
              </w:rPr>
              <w:t>使用此网络连接配置文件</w:t>
            </w:r>
            <w:proofErr w:type="spellEnd"/>
            <w:r>
              <w:rPr>
                <w:w w:val="95"/>
                <w:sz w:val="18"/>
                <w:lang w:val="zh-Hans"/>
              </w:rPr>
              <w:t xml:space="preserve"> </w:t>
            </w:r>
            <w:r>
              <w:rPr>
                <w:sz w:val="18"/>
                <w:lang w:val="zh-Hans"/>
              </w:rPr>
              <w:t xml:space="preserve"> </w:t>
            </w:r>
            <w:proofErr w:type="spellStart"/>
            <w:r>
              <w:rPr>
                <w:sz w:val="18"/>
                <w:lang w:val="zh-Hans"/>
              </w:rPr>
              <w:t>连接到</w:t>
            </w:r>
            <w:proofErr w:type="spellEnd"/>
            <w:r>
              <w:rPr>
                <w:sz w:val="18"/>
                <w:lang w:val="zh-Hans"/>
              </w:rPr>
              <w:t xml:space="preserve"> CSMS </w:t>
            </w:r>
            <w:proofErr w:type="spellStart"/>
            <w:r>
              <w:rPr>
                <w:sz w:val="18"/>
                <w:lang w:val="zh-Hans"/>
              </w:rPr>
              <w:t>时使用</w:t>
            </w:r>
            <w:r>
              <w:rPr>
                <w:w w:val="95"/>
                <w:sz w:val="18"/>
                <w:lang w:val="zh-Hans"/>
              </w:rPr>
              <w:t>的安全配置文件</w:t>
            </w:r>
            <w:proofErr w:type="spellEnd"/>
            <w:r>
              <w:rPr>
                <w:sz w:val="18"/>
                <w:lang w:val="zh-Hans"/>
              </w:rPr>
              <w:t>。</w:t>
            </w:r>
          </w:p>
        </w:tc>
      </w:tr>
      <w:tr w:rsidR="00C562DC" w14:paraId="6F169A26"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217AEDB" w14:textId="77777777" w:rsidR="00C562DC" w:rsidRDefault="000906E7">
            <w:pPr>
              <w:pStyle w:val="TableParagraph"/>
              <w:rPr>
                <w:b/>
                <w:sz w:val="18"/>
              </w:rPr>
            </w:pPr>
            <w:r>
              <w:rPr>
                <w:b/>
                <w:sz w:val="18"/>
                <w:lang w:val="zh-Hans"/>
              </w:rPr>
              <w:t>ocppInterface</w:t>
            </w:r>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619BB7BC" w14:textId="77777777" w:rsidR="00C562DC" w:rsidRDefault="000906E7">
            <w:pPr>
              <w:pStyle w:val="TableParagraph"/>
              <w:ind w:left="39"/>
              <w:rPr>
                <w:sz w:val="18"/>
              </w:rPr>
            </w:pPr>
            <w:r>
              <w:rPr>
                <w:color w:val="0000ED"/>
                <w:sz w:val="18"/>
                <w:lang w:val="zh-Hans"/>
              </w:rPr>
              <w:t>OCPPInterfaceEnumType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2DE49FA3"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36CCEFC1" w14:textId="77777777" w:rsidR="00C562DC" w:rsidRDefault="000906E7">
            <w:pPr>
              <w:pStyle w:val="TableParagraph"/>
              <w:rPr>
                <w:sz w:val="18"/>
              </w:rPr>
            </w:pPr>
            <w:proofErr w:type="spellStart"/>
            <w:r>
              <w:rPr>
                <w:w w:val="95"/>
                <w:sz w:val="18"/>
                <w:lang w:val="zh-Hans"/>
              </w:rPr>
              <w:t>必填。适用的</w:t>
            </w:r>
            <w:proofErr w:type="spellEnd"/>
            <w:r>
              <w:rPr>
                <w:w w:val="95"/>
                <w:sz w:val="18"/>
                <w:lang w:val="zh-Hans"/>
              </w:rPr>
              <w:t xml:space="preserve"> </w:t>
            </w:r>
            <w:proofErr w:type="spellStart"/>
            <w:r>
              <w:rPr>
                <w:w w:val="95"/>
                <w:sz w:val="18"/>
                <w:lang w:val="zh-Hans"/>
              </w:rPr>
              <w:t>网络</w:t>
            </w:r>
            <w:proofErr w:type="spellEnd"/>
            <w:r>
              <w:rPr>
                <w:w w:val="95"/>
                <w:sz w:val="18"/>
                <w:lang w:val="zh-Hans"/>
              </w:rPr>
              <w:t xml:space="preserve"> </w:t>
            </w:r>
            <w:proofErr w:type="spellStart"/>
            <w:r>
              <w:rPr>
                <w:w w:val="95"/>
                <w:sz w:val="18"/>
                <w:lang w:val="zh-Hans"/>
              </w:rPr>
              <w:t>接口</w:t>
            </w:r>
            <w:proofErr w:type="spellEnd"/>
            <w:r>
              <w:rPr>
                <w:w w:val="95"/>
                <w:sz w:val="18"/>
                <w:lang w:val="zh-Hans"/>
              </w:rPr>
              <w:t>。</w:t>
            </w:r>
          </w:p>
        </w:tc>
      </w:tr>
      <w:tr w:rsidR="00C562DC" w14:paraId="446F8DCE"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5124983E" w14:textId="77777777" w:rsidR="00C562DC" w:rsidRDefault="000906E7">
            <w:pPr>
              <w:pStyle w:val="TableParagraph"/>
              <w:rPr>
                <w:b/>
                <w:sz w:val="18"/>
              </w:rPr>
            </w:pPr>
            <w:proofErr w:type="spellStart"/>
            <w:r>
              <w:rPr>
                <w:b/>
                <w:sz w:val="18"/>
                <w:lang w:val="zh-Hans"/>
              </w:rPr>
              <w:t>虚拟专用服务器</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03F166DB" w14:textId="77777777" w:rsidR="00C562DC" w:rsidRDefault="000906E7">
            <w:pPr>
              <w:pStyle w:val="TableParagraph"/>
              <w:ind w:left="39"/>
              <w:rPr>
                <w:sz w:val="18"/>
              </w:rPr>
            </w:pPr>
            <w:r>
              <w:rPr>
                <w:color w:val="0000ED"/>
                <w:w w:val="105"/>
                <w:sz w:val="18"/>
                <w:lang w:val="zh-Hans"/>
              </w:rPr>
              <w:t>VPNType</w:t>
            </w:r>
          </w:p>
        </w:tc>
        <w:tc>
          <w:tcPr>
            <w:tcW w:w="581" w:type="dxa"/>
            <w:tcBorders>
              <w:top w:val="single" w:sz="4" w:space="0" w:color="000000"/>
              <w:left w:val="single" w:sz="4" w:space="0" w:color="000000"/>
              <w:bottom w:val="single" w:sz="4" w:space="0" w:color="000000"/>
              <w:right w:val="single" w:sz="4" w:space="0" w:color="000000"/>
            </w:tcBorders>
          </w:tcPr>
          <w:p w14:paraId="5F039B5A"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286BA397" w14:textId="77777777" w:rsidR="00C562DC" w:rsidRDefault="000906E7">
            <w:pPr>
              <w:pStyle w:val="TableParagraph"/>
              <w:spacing w:line="247" w:lineRule="auto"/>
              <w:ind w:right="111"/>
              <w:rPr>
                <w:sz w:val="18"/>
              </w:rPr>
            </w:pPr>
            <w:proofErr w:type="spellStart"/>
            <w:r>
              <w:rPr>
                <w:sz w:val="18"/>
                <w:lang w:val="zh-Hans"/>
              </w:rPr>
              <w:t>自选</w:t>
            </w:r>
            <w:proofErr w:type="spellEnd"/>
            <w:r>
              <w:rPr>
                <w:sz w:val="18"/>
                <w:lang w:val="zh-Hans"/>
              </w:rPr>
              <w:t xml:space="preserve">。   </w:t>
            </w:r>
            <w:proofErr w:type="spellStart"/>
            <w:r>
              <w:rPr>
                <w:sz w:val="18"/>
                <w:lang w:val="zh-Hans"/>
              </w:rPr>
              <w:t>用于</w:t>
            </w:r>
            <w:proofErr w:type="spellEnd"/>
            <w:r>
              <w:rPr>
                <w:sz w:val="18"/>
                <w:lang w:val="zh-Hans"/>
              </w:rPr>
              <w:t xml:space="preserve">  </w:t>
            </w:r>
            <w:proofErr w:type="spellStart"/>
            <w:r>
              <w:rPr>
                <w:sz w:val="18"/>
                <w:lang w:val="zh-Hans"/>
              </w:rPr>
              <w:t>设置</w:t>
            </w:r>
            <w:proofErr w:type="spellEnd"/>
            <w:r>
              <w:rPr>
                <w:sz w:val="18"/>
                <w:lang w:val="zh-Hans"/>
              </w:rPr>
              <w:t xml:space="preserve">  VPN </w:t>
            </w:r>
            <w:proofErr w:type="spellStart"/>
            <w:r>
              <w:rPr>
                <w:sz w:val="18"/>
                <w:lang w:val="zh-Hans"/>
              </w:rPr>
              <w:t>连接的</w:t>
            </w:r>
            <w:proofErr w:type="spellEnd"/>
            <w:r>
              <w:rPr>
                <w:lang w:val="zh-Hans"/>
              </w:rPr>
              <w:t xml:space="preserve"> </w:t>
            </w:r>
            <w:r>
              <w:rPr>
                <w:sz w:val="18"/>
                <w:lang w:val="zh-Hans"/>
              </w:rPr>
              <w:t xml:space="preserve"> </w:t>
            </w:r>
            <w:proofErr w:type="spellStart"/>
            <w:r>
              <w:rPr>
                <w:sz w:val="18"/>
                <w:lang w:val="zh-Hans"/>
              </w:rPr>
              <w:t>设置</w:t>
            </w:r>
            <w:proofErr w:type="spellEnd"/>
            <w:r>
              <w:rPr>
                <w:sz w:val="18"/>
                <w:lang w:val="zh-Hans"/>
              </w:rPr>
              <w:t xml:space="preserve"> </w:t>
            </w:r>
          </w:p>
        </w:tc>
      </w:tr>
      <w:tr w:rsidR="00C562DC" w14:paraId="40E6FE9C"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69FE949" w14:textId="77777777" w:rsidR="00C562DC" w:rsidRDefault="000906E7">
            <w:pPr>
              <w:pStyle w:val="TableParagraph"/>
              <w:rPr>
                <w:b/>
                <w:sz w:val="18"/>
              </w:rPr>
            </w:pPr>
            <w:proofErr w:type="spellStart"/>
            <w:r>
              <w:rPr>
                <w:b/>
                <w:sz w:val="18"/>
                <w:lang w:val="zh-Hans"/>
              </w:rPr>
              <w:t>断续器</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3FC55A01" w14:textId="77777777" w:rsidR="00C562DC" w:rsidRDefault="000906E7">
            <w:pPr>
              <w:pStyle w:val="TableParagraph"/>
              <w:ind w:left="39"/>
              <w:rPr>
                <w:sz w:val="18"/>
              </w:rPr>
            </w:pPr>
            <w:proofErr w:type="spellStart"/>
            <w:r>
              <w:rPr>
                <w:color w:val="0000ED"/>
                <w:w w:val="105"/>
                <w:sz w:val="18"/>
                <w:lang w:val="zh-Hans"/>
              </w:rPr>
              <w:t>断续器类型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111AB2F4"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48500545" w14:textId="77777777" w:rsidR="00C562DC" w:rsidRDefault="000906E7">
            <w:pPr>
              <w:pStyle w:val="TableParagraph"/>
              <w:spacing w:line="247" w:lineRule="auto"/>
              <w:ind w:right="227"/>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收集</w:t>
            </w:r>
            <w:proofErr w:type="spellEnd"/>
            <w:r>
              <w:rPr>
                <w:w w:val="95"/>
                <w:sz w:val="18"/>
                <w:lang w:val="zh-Hans"/>
              </w:rPr>
              <w:t xml:space="preserve">  </w:t>
            </w:r>
            <w:proofErr w:type="spellStart"/>
            <w:r>
              <w:rPr>
                <w:w w:val="95"/>
                <w:sz w:val="18"/>
                <w:lang w:val="zh-Hans"/>
              </w:rPr>
              <w:t>通过</w:t>
            </w:r>
            <w:proofErr w:type="spellEnd"/>
            <w:r>
              <w:rPr>
                <w:w w:val="95"/>
                <w:sz w:val="18"/>
                <w:lang w:val="zh-Hans"/>
              </w:rPr>
              <w:t xml:space="preserve">  </w:t>
            </w:r>
            <w:proofErr w:type="spellStart"/>
            <w:r>
              <w:rPr>
                <w:w w:val="95"/>
                <w:sz w:val="18"/>
                <w:lang w:val="zh-Hans"/>
              </w:rPr>
              <w:t>蜂窝</w:t>
            </w:r>
            <w:r>
              <w:rPr>
                <w:lang w:val="zh-Hans"/>
              </w:rPr>
              <w:t>网络</w:t>
            </w:r>
            <w:proofErr w:type="spellEnd"/>
            <w:r>
              <w:rPr>
                <w:w w:val="95"/>
                <w:sz w:val="18"/>
                <w:lang w:val="zh-Hans"/>
              </w:rPr>
              <w:t xml:space="preserve">   </w:t>
            </w:r>
            <w:proofErr w:type="spellStart"/>
            <w:r>
              <w:rPr>
                <w:w w:val="95"/>
                <w:sz w:val="18"/>
                <w:lang w:val="zh-Hans"/>
              </w:rPr>
              <w:t>建立数据连接</w:t>
            </w:r>
            <w:proofErr w:type="spellEnd"/>
            <w:r>
              <w:rPr>
                <w:w w:val="95"/>
                <w:sz w:val="18"/>
                <w:lang w:val="zh-Hans"/>
              </w:rPr>
              <w:t xml:space="preserve">  </w:t>
            </w:r>
            <w:proofErr w:type="spellStart"/>
            <w:r>
              <w:rPr>
                <w:w w:val="95"/>
                <w:sz w:val="18"/>
                <w:lang w:val="zh-Hans"/>
              </w:rPr>
              <w:t>所需的配置数据</w:t>
            </w:r>
            <w:proofErr w:type="spellEnd"/>
            <w:r>
              <w:rPr>
                <w:w w:val="95"/>
                <w:sz w:val="18"/>
                <w:lang w:val="zh-Hans"/>
              </w:rPr>
              <w:t>。</w:t>
            </w:r>
          </w:p>
        </w:tc>
      </w:tr>
    </w:tbl>
    <w:p w14:paraId="78C278A4" w14:textId="77777777" w:rsidR="00C562DC" w:rsidRDefault="00C562DC">
      <w:pPr>
        <w:pStyle w:val="a3"/>
        <w:spacing w:before="1"/>
        <w:rPr>
          <w:sz w:val="16"/>
        </w:rPr>
      </w:pPr>
    </w:p>
    <w:p w14:paraId="579B20D7" w14:textId="77777777" w:rsidR="00C562DC" w:rsidRDefault="000906E7">
      <w:pPr>
        <w:pStyle w:val="2"/>
        <w:numPr>
          <w:ilvl w:val="1"/>
          <w:numId w:val="7"/>
        </w:numPr>
        <w:tabs>
          <w:tab w:val="left" w:pos="935"/>
        </w:tabs>
        <w:spacing w:before="96"/>
        <w:ind w:left="934" w:hanging="815"/>
      </w:pPr>
      <w:r>
        <w:rPr>
          <w:lang w:val="zh-Hans"/>
        </w:rPr>
        <w:t>OCSPRequestDataType</w:t>
      </w:r>
    </w:p>
    <w:p w14:paraId="7547BC48" w14:textId="77777777" w:rsidR="00C562DC" w:rsidRDefault="000906E7">
      <w:pPr>
        <w:spacing w:before="261"/>
        <w:ind w:left="120"/>
        <w:rPr>
          <w:i/>
          <w:sz w:val="18"/>
        </w:rPr>
      </w:pPr>
      <w:r>
        <w:rPr>
          <w:i/>
          <w:w w:val="105"/>
          <w:sz w:val="18"/>
          <w:lang w:val="zh-Hans"/>
        </w:rPr>
        <w:t>类</w:t>
      </w:r>
    </w:p>
    <w:p w14:paraId="5C0F10BD" w14:textId="77777777" w:rsidR="00C562DC" w:rsidRDefault="00C562DC">
      <w:pPr>
        <w:pStyle w:val="a3"/>
        <w:spacing w:before="3"/>
        <w:rPr>
          <w:i/>
          <w:sz w:val="21"/>
        </w:rPr>
      </w:pPr>
    </w:p>
    <w:p w14:paraId="490202CB" w14:textId="77777777" w:rsidR="00C562DC" w:rsidRDefault="000906E7">
      <w:pPr>
        <w:pStyle w:val="a3"/>
        <w:ind w:left="120"/>
      </w:pPr>
      <w:r>
        <w:rPr>
          <w:spacing w:val="-1"/>
          <w:lang w:val="zh-Hans"/>
        </w:rPr>
        <w:t>OCSPRequestDataType  由：</w:t>
      </w:r>
      <w:r>
        <w:rPr>
          <w:color w:val="0000ED"/>
          <w:spacing w:val="-1"/>
          <w:lang w:val="zh-Hans"/>
        </w:rPr>
        <w:t xml:space="preserve"> AuthorizeRequest</w:t>
      </w:r>
      <w:r>
        <w:rPr>
          <w:spacing w:val="-1"/>
          <w:w w:val="95"/>
          <w:lang w:val="zh-Hans"/>
        </w:rPr>
        <w:t xml:space="preserve"> ，</w:t>
      </w:r>
      <w:r>
        <w:rPr>
          <w:color w:val="0000ED"/>
          <w:lang w:val="zh-Hans"/>
        </w:rPr>
        <w:t xml:space="preserve"> GetCertificateStatusRequest</w:t>
      </w:r>
      <w:r>
        <w:rPr>
          <w:spacing w:val="-1"/>
          <w:lang w:val="zh-Hans"/>
        </w:rPr>
        <w:t xml:space="preserve"> </w:t>
      </w:r>
      <w:proofErr w:type="spellStart"/>
      <w:r>
        <w:rPr>
          <w:spacing w:val="-1"/>
          <w:lang w:val="zh-Hans"/>
        </w:rPr>
        <w:t>使用</w:t>
      </w:r>
      <w:proofErr w:type="spellEnd"/>
      <w:r>
        <w:rPr>
          <w:lang w:val="zh-Hans"/>
        </w:rPr>
        <w:t>。</w:t>
      </w:r>
    </w:p>
    <w:p w14:paraId="6D32014E"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EC824EA" w14:textId="77777777">
        <w:trPr>
          <w:trHeight w:val="284"/>
        </w:trPr>
        <w:tc>
          <w:tcPr>
            <w:tcW w:w="2326" w:type="dxa"/>
            <w:tcBorders>
              <w:bottom w:val="single" w:sz="12" w:space="0" w:color="000000"/>
            </w:tcBorders>
          </w:tcPr>
          <w:p w14:paraId="32690C3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3057B3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4547E11"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875158A" w14:textId="77777777" w:rsidR="00C562DC" w:rsidRDefault="000906E7">
            <w:pPr>
              <w:pStyle w:val="TableParagraph"/>
              <w:rPr>
                <w:b/>
                <w:sz w:val="18"/>
              </w:rPr>
            </w:pPr>
            <w:proofErr w:type="spellStart"/>
            <w:r>
              <w:rPr>
                <w:b/>
                <w:sz w:val="18"/>
                <w:lang w:val="zh-Hans"/>
              </w:rPr>
              <w:t>描述</w:t>
            </w:r>
            <w:proofErr w:type="spellEnd"/>
          </w:p>
        </w:tc>
      </w:tr>
      <w:tr w:rsidR="00C562DC" w14:paraId="3BE38986" w14:textId="77777777">
        <w:trPr>
          <w:trHeight w:val="284"/>
        </w:trPr>
        <w:tc>
          <w:tcPr>
            <w:tcW w:w="2326" w:type="dxa"/>
            <w:tcBorders>
              <w:top w:val="single" w:sz="12" w:space="0" w:color="000000"/>
            </w:tcBorders>
          </w:tcPr>
          <w:p w14:paraId="5F3D1519" w14:textId="77777777" w:rsidR="00C562DC" w:rsidRDefault="000906E7">
            <w:pPr>
              <w:pStyle w:val="TableParagraph"/>
              <w:spacing w:before="13"/>
              <w:rPr>
                <w:b/>
                <w:sz w:val="18"/>
              </w:rPr>
            </w:pPr>
            <w:r>
              <w:rPr>
                <w:b/>
                <w:sz w:val="18"/>
                <w:lang w:val="zh-Hans"/>
              </w:rPr>
              <w:t>hashAlgorithm</w:t>
            </w:r>
          </w:p>
        </w:tc>
        <w:tc>
          <w:tcPr>
            <w:tcW w:w="2907" w:type="dxa"/>
            <w:tcBorders>
              <w:top w:val="single" w:sz="12" w:space="0" w:color="000000"/>
            </w:tcBorders>
          </w:tcPr>
          <w:p w14:paraId="455F5618" w14:textId="77777777" w:rsidR="00C562DC" w:rsidRDefault="000906E7">
            <w:pPr>
              <w:pStyle w:val="TableParagraph"/>
              <w:spacing w:before="13"/>
              <w:ind w:left="39"/>
              <w:rPr>
                <w:sz w:val="18"/>
              </w:rPr>
            </w:pPr>
            <w:r>
              <w:rPr>
                <w:color w:val="0000ED"/>
                <w:sz w:val="18"/>
                <w:lang w:val="zh-Hans"/>
              </w:rPr>
              <w:t>HashAlgorithmEnumType</w:t>
            </w:r>
          </w:p>
        </w:tc>
        <w:tc>
          <w:tcPr>
            <w:tcW w:w="581" w:type="dxa"/>
            <w:tcBorders>
              <w:top w:val="single" w:sz="12" w:space="0" w:color="000000"/>
            </w:tcBorders>
          </w:tcPr>
          <w:p w14:paraId="7576B3C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65DBCA0F" w14:textId="77777777" w:rsidR="00C562DC" w:rsidRDefault="000906E7">
            <w:pPr>
              <w:pStyle w:val="TableParagraph"/>
              <w:spacing w:before="13"/>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使用的</w:t>
            </w:r>
            <w:proofErr w:type="spellEnd"/>
            <w:r>
              <w:rPr>
                <w:spacing w:val="-1"/>
                <w:sz w:val="18"/>
                <w:lang w:val="zh-Hans"/>
              </w:rPr>
              <w:t xml:space="preserve"> </w:t>
            </w:r>
            <w:proofErr w:type="spellStart"/>
            <w:r>
              <w:rPr>
                <w:spacing w:val="-1"/>
                <w:sz w:val="18"/>
                <w:lang w:val="zh-Hans"/>
              </w:rPr>
              <w:t>算法用于</w:t>
            </w:r>
            <w:proofErr w:type="spellEnd"/>
            <w:r>
              <w:rPr>
                <w:spacing w:val="-1"/>
                <w:sz w:val="18"/>
                <w:lang w:val="zh-Hans"/>
              </w:rPr>
              <w:t xml:space="preserve">  </w:t>
            </w:r>
            <w:proofErr w:type="spellStart"/>
            <w:r>
              <w:rPr>
                <w:spacing w:val="-1"/>
                <w:sz w:val="18"/>
                <w:lang w:val="zh-Hans"/>
              </w:rPr>
              <w:t>提供的</w:t>
            </w:r>
            <w:proofErr w:type="spellEnd"/>
            <w:r>
              <w:rPr>
                <w:sz w:val="18"/>
                <w:lang w:val="zh-Hans"/>
              </w:rPr>
              <w:t xml:space="preserve"> </w:t>
            </w:r>
            <w:proofErr w:type="spellStart"/>
            <w:r>
              <w:rPr>
                <w:sz w:val="18"/>
                <w:lang w:val="zh-Hans"/>
              </w:rPr>
              <w:t>哈希</w:t>
            </w:r>
            <w:proofErr w:type="spellEnd"/>
            <w:r>
              <w:rPr>
                <w:sz w:val="18"/>
                <w:lang w:val="zh-Hans"/>
              </w:rPr>
              <w:t xml:space="preserve"> 。</w:t>
            </w:r>
          </w:p>
        </w:tc>
      </w:tr>
      <w:tr w:rsidR="00C562DC" w14:paraId="2FB118BD" w14:textId="77777777">
        <w:trPr>
          <w:trHeight w:val="510"/>
        </w:trPr>
        <w:tc>
          <w:tcPr>
            <w:tcW w:w="2326" w:type="dxa"/>
            <w:shd w:val="clear" w:color="auto" w:fill="EDEDED"/>
          </w:tcPr>
          <w:p w14:paraId="231FBEFC" w14:textId="77777777" w:rsidR="00C562DC" w:rsidRDefault="000906E7">
            <w:pPr>
              <w:pStyle w:val="TableParagraph"/>
              <w:rPr>
                <w:b/>
                <w:sz w:val="18"/>
              </w:rPr>
            </w:pPr>
            <w:proofErr w:type="spellStart"/>
            <w:r>
              <w:rPr>
                <w:b/>
                <w:sz w:val="18"/>
                <w:lang w:val="zh-Hans"/>
              </w:rPr>
              <w:t>发行人名称哈希</w:t>
            </w:r>
            <w:proofErr w:type="spellEnd"/>
          </w:p>
        </w:tc>
        <w:tc>
          <w:tcPr>
            <w:tcW w:w="2907" w:type="dxa"/>
            <w:shd w:val="clear" w:color="auto" w:fill="EDEDED"/>
          </w:tcPr>
          <w:p w14:paraId="13EE9334"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[0..128]</w:t>
            </w:r>
          </w:p>
        </w:tc>
        <w:tc>
          <w:tcPr>
            <w:tcW w:w="581" w:type="dxa"/>
            <w:shd w:val="clear" w:color="auto" w:fill="EDEDED"/>
          </w:tcPr>
          <w:p w14:paraId="4291FA92" w14:textId="77777777" w:rsidR="00C562DC" w:rsidRDefault="000906E7">
            <w:pPr>
              <w:pStyle w:val="TableParagraph"/>
              <w:ind w:left="39"/>
              <w:rPr>
                <w:sz w:val="18"/>
              </w:rPr>
            </w:pPr>
            <w:r>
              <w:rPr>
                <w:sz w:val="18"/>
                <w:lang w:val="zh-Hans"/>
              </w:rPr>
              <w:t>1..1</w:t>
            </w:r>
          </w:p>
        </w:tc>
        <w:tc>
          <w:tcPr>
            <w:tcW w:w="4651" w:type="dxa"/>
            <w:shd w:val="clear" w:color="auto" w:fill="EDEDED"/>
          </w:tcPr>
          <w:p w14:paraId="75469438" w14:textId="77777777" w:rsidR="00C562DC" w:rsidRDefault="000906E7">
            <w:pPr>
              <w:pStyle w:val="TableParagraph"/>
              <w:spacing w:line="247" w:lineRule="auto"/>
              <w:rPr>
                <w:sz w:val="18"/>
              </w:rPr>
            </w:pPr>
            <w:proofErr w:type="spellStart"/>
            <w:r>
              <w:rPr>
                <w:sz w:val="18"/>
                <w:lang w:val="zh-Hans"/>
              </w:rPr>
              <w:t>必填</w:t>
            </w:r>
            <w:proofErr w:type="spellEnd"/>
            <w:r>
              <w:rPr>
                <w:sz w:val="18"/>
                <w:lang w:val="zh-Hans"/>
              </w:rPr>
              <w:t xml:space="preserve">。 </w:t>
            </w:r>
            <w:proofErr w:type="spellStart"/>
            <w:r>
              <w:rPr>
                <w:sz w:val="18"/>
                <w:lang w:val="zh-Hans"/>
              </w:rPr>
              <w:t>颁发者</w:t>
            </w:r>
            <w:proofErr w:type="spellEnd"/>
            <w:r>
              <w:rPr>
                <w:sz w:val="18"/>
                <w:lang w:val="zh-Hans"/>
              </w:rPr>
              <w:t xml:space="preserve"> DN（</w:t>
            </w:r>
            <w:proofErr w:type="spellStart"/>
            <w:r>
              <w:rPr>
                <w:sz w:val="18"/>
                <w:lang w:val="zh-Hans"/>
              </w:rPr>
              <w:t>可分辨名称）</w:t>
            </w:r>
            <w:r>
              <w:rPr>
                <w:lang w:val="zh-Hans"/>
              </w:rPr>
              <w:t>的</w:t>
            </w:r>
            <w:r>
              <w:rPr>
                <w:sz w:val="18"/>
                <w:lang w:val="zh-Hans"/>
              </w:rPr>
              <w:t>哈希值</w:t>
            </w:r>
            <w:proofErr w:type="spellEnd"/>
            <w:r>
              <w:rPr>
                <w:sz w:val="18"/>
                <w:lang w:val="zh-Hans"/>
              </w:rPr>
              <w:t xml:space="preserve">  </w:t>
            </w:r>
            <w:r>
              <w:rPr>
                <w:lang w:val="zh-Hans"/>
              </w:rPr>
              <w:t>。</w:t>
            </w:r>
          </w:p>
        </w:tc>
      </w:tr>
      <w:tr w:rsidR="00C562DC" w14:paraId="0D04295C" w14:textId="77777777">
        <w:trPr>
          <w:trHeight w:val="294"/>
        </w:trPr>
        <w:tc>
          <w:tcPr>
            <w:tcW w:w="2326" w:type="dxa"/>
          </w:tcPr>
          <w:p w14:paraId="380ECFD2" w14:textId="77777777" w:rsidR="00C562DC" w:rsidRDefault="000906E7">
            <w:pPr>
              <w:pStyle w:val="TableParagraph"/>
              <w:rPr>
                <w:b/>
                <w:sz w:val="18"/>
              </w:rPr>
            </w:pPr>
            <w:proofErr w:type="spellStart"/>
            <w:r>
              <w:rPr>
                <w:b/>
                <w:sz w:val="18"/>
                <w:lang w:val="zh-Hans"/>
              </w:rPr>
              <w:t>发行人密钥哈希</w:t>
            </w:r>
            <w:proofErr w:type="spellEnd"/>
          </w:p>
        </w:tc>
        <w:tc>
          <w:tcPr>
            <w:tcW w:w="2907" w:type="dxa"/>
          </w:tcPr>
          <w:p w14:paraId="2B4777DE" w14:textId="77777777" w:rsidR="00C562DC" w:rsidRDefault="000906E7">
            <w:pPr>
              <w:pStyle w:val="TableParagraph"/>
              <w:ind w:left="39"/>
              <w:rPr>
                <w:sz w:val="18"/>
              </w:rPr>
            </w:pPr>
            <w:proofErr w:type="spellStart"/>
            <w:r>
              <w:rPr>
                <w:sz w:val="18"/>
                <w:lang w:val="zh-Hans"/>
              </w:rPr>
              <w:t>字符串</w:t>
            </w:r>
            <w:proofErr w:type="spellEnd"/>
            <w:r>
              <w:rPr>
                <w:sz w:val="18"/>
                <w:lang w:val="zh-Hans"/>
              </w:rPr>
              <w:t>[0..128]</w:t>
            </w:r>
          </w:p>
        </w:tc>
        <w:tc>
          <w:tcPr>
            <w:tcW w:w="581" w:type="dxa"/>
          </w:tcPr>
          <w:p w14:paraId="6FCE4B8C" w14:textId="77777777" w:rsidR="00C562DC" w:rsidRDefault="000906E7">
            <w:pPr>
              <w:pStyle w:val="TableParagraph"/>
              <w:ind w:left="39"/>
              <w:rPr>
                <w:sz w:val="18"/>
              </w:rPr>
            </w:pPr>
            <w:r>
              <w:rPr>
                <w:sz w:val="18"/>
                <w:lang w:val="zh-Hans"/>
              </w:rPr>
              <w:t>1..1</w:t>
            </w:r>
          </w:p>
        </w:tc>
        <w:tc>
          <w:tcPr>
            <w:tcW w:w="4651" w:type="dxa"/>
          </w:tcPr>
          <w:p w14:paraId="58353A23" w14:textId="77777777" w:rsidR="00C562DC" w:rsidRDefault="000906E7">
            <w:pPr>
              <w:pStyle w:val="TableParagraph"/>
              <w:rPr>
                <w:sz w:val="18"/>
              </w:rPr>
            </w:pPr>
            <w:proofErr w:type="spellStart"/>
            <w:r>
              <w:rPr>
                <w:spacing w:val="-1"/>
                <w:sz w:val="18"/>
                <w:lang w:val="zh-Hans"/>
              </w:rPr>
              <w:t>必填</w:t>
            </w:r>
            <w:proofErr w:type="spellEnd"/>
            <w:r>
              <w:rPr>
                <w:spacing w:val="-1"/>
                <w:sz w:val="18"/>
                <w:lang w:val="zh-Hans"/>
              </w:rPr>
              <w:t>。</w:t>
            </w:r>
            <w:r>
              <w:rPr>
                <w:sz w:val="18"/>
                <w:lang w:val="zh-Hans"/>
              </w:rPr>
              <w:t xml:space="preserve"> </w:t>
            </w:r>
            <w:proofErr w:type="spellStart"/>
            <w:r>
              <w:rPr>
                <w:sz w:val="18"/>
                <w:lang w:val="zh-Hans"/>
              </w:rPr>
              <w:t>发行人</w:t>
            </w:r>
            <w:proofErr w:type="spellEnd"/>
            <w:r>
              <w:rPr>
                <w:sz w:val="18"/>
                <w:lang w:val="zh-Hans"/>
              </w:rPr>
              <w:t xml:space="preserve">  </w:t>
            </w:r>
            <w:proofErr w:type="spellStart"/>
            <w:r>
              <w:rPr>
                <w:sz w:val="18"/>
                <w:lang w:val="zh-Hans"/>
              </w:rPr>
              <w:t>公钥的</w:t>
            </w:r>
            <w:proofErr w:type="spellEnd"/>
            <w:r>
              <w:rPr>
                <w:sz w:val="18"/>
                <w:lang w:val="zh-Hans"/>
              </w:rPr>
              <w:t xml:space="preserve"> </w:t>
            </w:r>
            <w:r>
              <w:rPr>
                <w:spacing w:val="-1"/>
                <w:sz w:val="18"/>
                <w:lang w:val="zh-Hans"/>
              </w:rPr>
              <w:t xml:space="preserve"> </w:t>
            </w:r>
            <w:proofErr w:type="spellStart"/>
            <w:r>
              <w:rPr>
                <w:spacing w:val="-1"/>
                <w:sz w:val="18"/>
                <w:lang w:val="zh-Hans"/>
              </w:rPr>
              <w:t>哈希</w:t>
            </w:r>
            <w:r>
              <w:rPr>
                <w:sz w:val="18"/>
                <w:lang w:val="zh-Hans"/>
              </w:rPr>
              <w:t>值</w:t>
            </w:r>
            <w:proofErr w:type="spellEnd"/>
          </w:p>
        </w:tc>
      </w:tr>
      <w:tr w:rsidR="00C562DC" w14:paraId="5BDDDDDA" w14:textId="77777777">
        <w:trPr>
          <w:trHeight w:val="294"/>
        </w:trPr>
        <w:tc>
          <w:tcPr>
            <w:tcW w:w="2326" w:type="dxa"/>
            <w:shd w:val="clear" w:color="auto" w:fill="EDEDED"/>
          </w:tcPr>
          <w:p w14:paraId="73B35D53" w14:textId="77777777" w:rsidR="00C562DC" w:rsidRDefault="000906E7">
            <w:pPr>
              <w:pStyle w:val="TableParagraph"/>
              <w:rPr>
                <w:b/>
                <w:sz w:val="18"/>
              </w:rPr>
            </w:pPr>
            <w:proofErr w:type="spellStart"/>
            <w:r>
              <w:rPr>
                <w:b/>
                <w:sz w:val="18"/>
                <w:lang w:val="zh-Hans"/>
              </w:rPr>
              <w:t>序列号</w:t>
            </w:r>
            <w:proofErr w:type="spellEnd"/>
          </w:p>
        </w:tc>
        <w:tc>
          <w:tcPr>
            <w:tcW w:w="2907" w:type="dxa"/>
            <w:shd w:val="clear" w:color="auto" w:fill="EDEDED"/>
          </w:tcPr>
          <w:p w14:paraId="43102E1E" w14:textId="77777777" w:rsidR="00C562DC" w:rsidRDefault="000906E7">
            <w:pPr>
              <w:pStyle w:val="TableParagraph"/>
              <w:ind w:left="39"/>
              <w:rPr>
                <w:sz w:val="18"/>
              </w:rPr>
            </w:pPr>
            <w:proofErr w:type="spellStart"/>
            <w:r>
              <w:rPr>
                <w:sz w:val="18"/>
                <w:lang w:val="zh-Hans"/>
              </w:rPr>
              <w:t>标识符字符串</w:t>
            </w:r>
            <w:proofErr w:type="spellEnd"/>
            <w:r>
              <w:rPr>
                <w:sz w:val="18"/>
                <w:lang w:val="zh-Hans"/>
              </w:rPr>
              <w:t>[0..40]</w:t>
            </w:r>
          </w:p>
        </w:tc>
        <w:tc>
          <w:tcPr>
            <w:tcW w:w="581" w:type="dxa"/>
            <w:shd w:val="clear" w:color="auto" w:fill="EDEDED"/>
          </w:tcPr>
          <w:p w14:paraId="5EC5FD34" w14:textId="77777777" w:rsidR="00C562DC" w:rsidRDefault="000906E7">
            <w:pPr>
              <w:pStyle w:val="TableParagraph"/>
              <w:ind w:left="39"/>
              <w:rPr>
                <w:sz w:val="18"/>
              </w:rPr>
            </w:pPr>
            <w:r>
              <w:rPr>
                <w:sz w:val="18"/>
                <w:lang w:val="zh-Hans"/>
              </w:rPr>
              <w:t>1..1</w:t>
            </w:r>
          </w:p>
        </w:tc>
        <w:tc>
          <w:tcPr>
            <w:tcW w:w="4651" w:type="dxa"/>
            <w:shd w:val="clear" w:color="auto" w:fill="EDEDED"/>
          </w:tcPr>
          <w:p w14:paraId="6C8F9898"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证书的</w:t>
            </w:r>
            <w:proofErr w:type="spellEnd"/>
            <w:r>
              <w:rPr>
                <w:w w:val="95"/>
                <w:sz w:val="18"/>
                <w:lang w:val="zh-Hans"/>
              </w:rPr>
              <w:t xml:space="preserve">  </w:t>
            </w:r>
            <w:proofErr w:type="spellStart"/>
            <w:r>
              <w:rPr>
                <w:w w:val="95"/>
                <w:sz w:val="18"/>
                <w:lang w:val="zh-Hans"/>
              </w:rPr>
              <w:t>序列号</w:t>
            </w:r>
            <w:proofErr w:type="spellEnd"/>
            <w:r>
              <w:rPr>
                <w:w w:val="95"/>
                <w:sz w:val="18"/>
                <w:lang w:val="zh-Hans"/>
              </w:rPr>
              <w:t xml:space="preserve">  。</w:t>
            </w:r>
          </w:p>
        </w:tc>
      </w:tr>
      <w:tr w:rsidR="00C562DC" w14:paraId="4C887D46" w14:textId="77777777">
        <w:trPr>
          <w:trHeight w:val="510"/>
        </w:trPr>
        <w:tc>
          <w:tcPr>
            <w:tcW w:w="2326" w:type="dxa"/>
          </w:tcPr>
          <w:p w14:paraId="6994DDEB" w14:textId="77777777" w:rsidR="00C562DC" w:rsidRDefault="000906E7">
            <w:pPr>
              <w:pStyle w:val="TableParagraph"/>
              <w:rPr>
                <w:b/>
                <w:sz w:val="18"/>
              </w:rPr>
            </w:pPr>
            <w:r>
              <w:rPr>
                <w:b/>
                <w:sz w:val="18"/>
                <w:lang w:val="zh-Hans"/>
              </w:rPr>
              <w:t>responderURL</w:t>
            </w:r>
          </w:p>
        </w:tc>
        <w:tc>
          <w:tcPr>
            <w:tcW w:w="2907" w:type="dxa"/>
          </w:tcPr>
          <w:p w14:paraId="0F126587"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[0..512]</w:t>
            </w:r>
          </w:p>
        </w:tc>
        <w:tc>
          <w:tcPr>
            <w:tcW w:w="581" w:type="dxa"/>
          </w:tcPr>
          <w:p w14:paraId="4FCDA7C3" w14:textId="77777777" w:rsidR="00C562DC" w:rsidRDefault="000906E7">
            <w:pPr>
              <w:pStyle w:val="TableParagraph"/>
              <w:ind w:left="39"/>
              <w:rPr>
                <w:sz w:val="18"/>
              </w:rPr>
            </w:pPr>
            <w:r>
              <w:rPr>
                <w:sz w:val="18"/>
                <w:lang w:val="zh-Hans"/>
              </w:rPr>
              <w:t>1..1</w:t>
            </w:r>
          </w:p>
        </w:tc>
        <w:tc>
          <w:tcPr>
            <w:tcW w:w="4651" w:type="dxa"/>
          </w:tcPr>
          <w:p w14:paraId="1FA9B4C4" w14:textId="77777777" w:rsidR="00C562DC" w:rsidRDefault="000906E7">
            <w:pPr>
              <w:pStyle w:val="TableParagraph"/>
              <w:spacing w:line="247" w:lineRule="auto"/>
              <w:rPr>
                <w:sz w:val="18"/>
              </w:rPr>
            </w:pPr>
            <w:proofErr w:type="spellStart"/>
            <w:r>
              <w:rPr>
                <w:sz w:val="18"/>
                <w:lang w:val="zh-Hans"/>
              </w:rPr>
              <w:t>必填</w:t>
            </w:r>
            <w:proofErr w:type="spellEnd"/>
            <w:r>
              <w:rPr>
                <w:sz w:val="18"/>
                <w:lang w:val="zh-Hans"/>
              </w:rPr>
              <w:t xml:space="preserve">。 这 </w:t>
            </w:r>
            <w:proofErr w:type="spellStart"/>
            <w:r>
              <w:rPr>
                <w:sz w:val="18"/>
                <w:lang w:val="zh-Hans"/>
              </w:rPr>
              <w:t>包含</w:t>
            </w:r>
            <w:proofErr w:type="spellEnd"/>
            <w:r>
              <w:rPr>
                <w:sz w:val="18"/>
                <w:lang w:val="zh-Hans"/>
              </w:rPr>
              <w:t xml:space="preserve">  </w:t>
            </w:r>
            <w:proofErr w:type="spellStart"/>
            <w:r>
              <w:rPr>
                <w:sz w:val="18"/>
                <w:lang w:val="zh-Hans"/>
              </w:rPr>
              <w:t>响应程序</w:t>
            </w:r>
            <w:proofErr w:type="spellEnd"/>
            <w:r>
              <w:rPr>
                <w:sz w:val="18"/>
                <w:lang w:val="zh-Hans"/>
              </w:rPr>
              <w:t xml:space="preserve"> URL （不 </w:t>
            </w:r>
            <w:proofErr w:type="spellStart"/>
            <w:r>
              <w:rPr>
                <w:sz w:val="18"/>
                <w:lang w:val="zh-Hans"/>
              </w:rPr>
              <w:t>区分大小写</w:t>
            </w:r>
            <w:proofErr w:type="spellEnd"/>
            <w:r>
              <w:rPr>
                <w:sz w:val="18"/>
                <w:lang w:val="zh-Hans"/>
              </w:rPr>
              <w:t>）。</w:t>
            </w:r>
          </w:p>
        </w:tc>
      </w:tr>
    </w:tbl>
    <w:p w14:paraId="2B3AB781" w14:textId="77777777" w:rsidR="00C562DC" w:rsidRDefault="00C562DC">
      <w:pPr>
        <w:pStyle w:val="a3"/>
        <w:spacing w:before="7"/>
        <w:rPr>
          <w:sz w:val="25"/>
        </w:rPr>
      </w:pPr>
    </w:p>
    <w:p w14:paraId="069E97E0" w14:textId="77777777" w:rsidR="00C562DC" w:rsidRDefault="000906E7">
      <w:pPr>
        <w:pStyle w:val="2"/>
        <w:numPr>
          <w:ilvl w:val="1"/>
          <w:numId w:val="7"/>
        </w:numPr>
        <w:tabs>
          <w:tab w:val="left" w:pos="935"/>
        </w:tabs>
        <w:ind w:left="934" w:hanging="815"/>
      </w:pPr>
      <w:proofErr w:type="spellStart"/>
      <w:r>
        <w:rPr>
          <w:lang w:val="zh-Hans"/>
        </w:rPr>
        <w:t>相对时间间隔类型</w:t>
      </w:r>
      <w:proofErr w:type="spellEnd"/>
    </w:p>
    <w:p w14:paraId="0D350ED8" w14:textId="77777777" w:rsidR="00C562DC" w:rsidRDefault="000906E7">
      <w:pPr>
        <w:spacing w:before="261"/>
        <w:ind w:left="120"/>
        <w:rPr>
          <w:i/>
          <w:sz w:val="18"/>
        </w:rPr>
      </w:pPr>
      <w:r>
        <w:rPr>
          <w:i/>
          <w:w w:val="105"/>
          <w:sz w:val="18"/>
          <w:lang w:val="zh-Hans"/>
        </w:rPr>
        <w:t>类</w:t>
      </w:r>
    </w:p>
    <w:p w14:paraId="47873D39" w14:textId="77777777" w:rsidR="00C562DC" w:rsidRDefault="00C562DC">
      <w:pPr>
        <w:pStyle w:val="a3"/>
        <w:spacing w:before="3"/>
        <w:rPr>
          <w:i/>
          <w:sz w:val="21"/>
        </w:rPr>
      </w:pPr>
    </w:p>
    <w:p w14:paraId="2A449BDC" w14:textId="77777777" w:rsidR="00C562DC" w:rsidRDefault="000906E7">
      <w:pPr>
        <w:pStyle w:val="a3"/>
        <w:ind w:left="120"/>
      </w:pPr>
      <w:r>
        <w:rPr>
          <w:w w:val="95"/>
          <w:lang w:val="zh-Hans"/>
        </w:rPr>
        <w:t>RelativeTimeIntervalType  由：</w:t>
      </w:r>
      <w:r>
        <w:rPr>
          <w:color w:val="0000ED"/>
          <w:w w:val="95"/>
          <w:lang w:val="zh-Hans"/>
        </w:rPr>
        <w:t xml:space="preserve"> Common：SalesTariffEntryType</w:t>
      </w:r>
      <w:r>
        <w:rPr>
          <w:w w:val="95"/>
          <w:lang w:val="zh-Hans"/>
        </w:rPr>
        <w:t xml:space="preserve"> </w:t>
      </w:r>
      <w:proofErr w:type="spellStart"/>
      <w:r>
        <w:rPr>
          <w:w w:val="95"/>
          <w:lang w:val="zh-Hans"/>
        </w:rPr>
        <w:t>使用</w:t>
      </w:r>
      <w:proofErr w:type="spellEnd"/>
      <w:r>
        <w:rPr>
          <w:lang w:val="zh-Hans"/>
        </w:rPr>
        <w:t>。</w:t>
      </w:r>
    </w:p>
    <w:p w14:paraId="251C0CD5"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DBDF86B" w14:textId="77777777">
        <w:trPr>
          <w:trHeight w:val="284"/>
        </w:trPr>
        <w:tc>
          <w:tcPr>
            <w:tcW w:w="2326" w:type="dxa"/>
            <w:tcBorders>
              <w:bottom w:val="single" w:sz="12" w:space="0" w:color="000000"/>
            </w:tcBorders>
          </w:tcPr>
          <w:p w14:paraId="40250CE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86D361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0BFE17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C39BABF" w14:textId="77777777" w:rsidR="00C562DC" w:rsidRDefault="000906E7">
            <w:pPr>
              <w:pStyle w:val="TableParagraph"/>
              <w:rPr>
                <w:b/>
                <w:sz w:val="18"/>
              </w:rPr>
            </w:pPr>
            <w:proofErr w:type="spellStart"/>
            <w:r>
              <w:rPr>
                <w:b/>
                <w:sz w:val="18"/>
                <w:lang w:val="zh-Hans"/>
              </w:rPr>
              <w:t>描述</w:t>
            </w:r>
            <w:proofErr w:type="spellEnd"/>
          </w:p>
        </w:tc>
      </w:tr>
      <w:tr w:rsidR="00C562DC" w14:paraId="68FFA862" w14:textId="77777777">
        <w:trPr>
          <w:trHeight w:val="284"/>
        </w:trPr>
        <w:tc>
          <w:tcPr>
            <w:tcW w:w="2326" w:type="dxa"/>
            <w:tcBorders>
              <w:top w:val="single" w:sz="12" w:space="0" w:color="000000"/>
            </w:tcBorders>
          </w:tcPr>
          <w:p w14:paraId="2BF00234" w14:textId="77777777" w:rsidR="00C562DC" w:rsidRDefault="000906E7">
            <w:pPr>
              <w:pStyle w:val="TableParagraph"/>
              <w:spacing w:before="13"/>
              <w:rPr>
                <w:b/>
                <w:sz w:val="18"/>
              </w:rPr>
            </w:pPr>
            <w:proofErr w:type="spellStart"/>
            <w:r>
              <w:rPr>
                <w:b/>
                <w:sz w:val="18"/>
                <w:lang w:val="zh-Hans"/>
              </w:rPr>
              <w:t>开始</w:t>
            </w:r>
            <w:proofErr w:type="spellEnd"/>
          </w:p>
        </w:tc>
        <w:tc>
          <w:tcPr>
            <w:tcW w:w="2907" w:type="dxa"/>
            <w:tcBorders>
              <w:top w:val="single" w:sz="12" w:space="0" w:color="000000"/>
            </w:tcBorders>
          </w:tcPr>
          <w:p w14:paraId="31915CEF"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30A700B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1D30F53" w14:textId="77777777" w:rsidR="00C562DC" w:rsidRDefault="000906E7">
            <w:pPr>
              <w:pStyle w:val="TableParagraph"/>
              <w:spacing w:before="13"/>
              <w:rPr>
                <w:sz w:val="18"/>
              </w:rPr>
            </w:pPr>
            <w:proofErr w:type="spellStart"/>
            <w:r>
              <w:rPr>
                <w:w w:val="95"/>
                <w:sz w:val="18"/>
                <w:lang w:val="zh-Hans"/>
              </w:rPr>
              <w:t>必填。间隔</w:t>
            </w:r>
            <w:proofErr w:type="spellEnd"/>
            <w:r>
              <w:rPr>
                <w:w w:val="95"/>
                <w:sz w:val="18"/>
                <w:lang w:val="zh-Hans"/>
              </w:rPr>
              <w:t xml:space="preserve">  </w:t>
            </w:r>
            <w:proofErr w:type="spellStart"/>
            <w:r>
              <w:rPr>
                <w:w w:val="95"/>
                <w:sz w:val="18"/>
                <w:lang w:val="zh-Hans"/>
              </w:rPr>
              <w:t>的</w:t>
            </w:r>
            <w:r>
              <w:rPr>
                <w:lang w:val="zh-Hans"/>
              </w:rPr>
              <w:t>开始</w:t>
            </w:r>
            <w:r>
              <w:rPr>
                <w:w w:val="95"/>
                <w:sz w:val="18"/>
                <w:lang w:val="zh-Hans"/>
              </w:rPr>
              <w:t>时间，从</w:t>
            </w:r>
            <w:r>
              <w:rPr>
                <w:lang w:val="zh-Hans"/>
              </w:rPr>
              <w:t>现在开始</w:t>
            </w:r>
            <w:r>
              <w:rPr>
                <w:w w:val="95"/>
                <w:sz w:val="18"/>
                <w:lang w:val="zh-Hans"/>
              </w:rPr>
              <w:t>以秒</w:t>
            </w:r>
            <w:proofErr w:type="spellEnd"/>
            <w:r>
              <w:rPr>
                <w:w w:val="95"/>
                <w:sz w:val="18"/>
                <w:lang w:val="zh-Hans"/>
              </w:rPr>
              <w:t xml:space="preserve">  </w:t>
            </w:r>
            <w:proofErr w:type="spellStart"/>
            <w:r>
              <w:rPr>
                <w:w w:val="95"/>
                <w:sz w:val="18"/>
                <w:lang w:val="zh-Hans"/>
              </w:rPr>
              <w:t>为单位</w:t>
            </w:r>
            <w:proofErr w:type="spellEnd"/>
            <w:r>
              <w:rPr>
                <w:w w:val="95"/>
                <w:sz w:val="18"/>
                <w:lang w:val="zh-Hans"/>
              </w:rPr>
              <w:t>。</w:t>
            </w:r>
          </w:p>
        </w:tc>
      </w:tr>
      <w:tr w:rsidR="00C562DC" w14:paraId="0DB294E3" w14:textId="77777777">
        <w:trPr>
          <w:trHeight w:val="294"/>
        </w:trPr>
        <w:tc>
          <w:tcPr>
            <w:tcW w:w="2326" w:type="dxa"/>
            <w:shd w:val="clear" w:color="auto" w:fill="EDEDED"/>
          </w:tcPr>
          <w:p w14:paraId="32EBB183" w14:textId="77777777" w:rsidR="00C562DC" w:rsidRDefault="000906E7">
            <w:pPr>
              <w:pStyle w:val="TableParagraph"/>
              <w:rPr>
                <w:b/>
                <w:sz w:val="18"/>
              </w:rPr>
            </w:pPr>
            <w:proofErr w:type="spellStart"/>
            <w:r>
              <w:rPr>
                <w:b/>
                <w:sz w:val="18"/>
                <w:lang w:val="zh-Hans"/>
              </w:rPr>
              <w:t>期间</w:t>
            </w:r>
            <w:proofErr w:type="spellEnd"/>
          </w:p>
        </w:tc>
        <w:tc>
          <w:tcPr>
            <w:tcW w:w="2907" w:type="dxa"/>
            <w:shd w:val="clear" w:color="auto" w:fill="EDEDED"/>
          </w:tcPr>
          <w:p w14:paraId="1705B660"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513234CD" w14:textId="77777777" w:rsidR="00C562DC" w:rsidRDefault="000906E7">
            <w:pPr>
              <w:pStyle w:val="TableParagraph"/>
              <w:ind w:left="39"/>
              <w:rPr>
                <w:sz w:val="18"/>
              </w:rPr>
            </w:pPr>
            <w:r>
              <w:rPr>
                <w:sz w:val="18"/>
                <w:lang w:val="zh-Hans"/>
              </w:rPr>
              <w:t>0..1</w:t>
            </w:r>
          </w:p>
        </w:tc>
        <w:tc>
          <w:tcPr>
            <w:tcW w:w="4651" w:type="dxa"/>
            <w:shd w:val="clear" w:color="auto" w:fill="EDEDED"/>
          </w:tcPr>
          <w:p w14:paraId="0E207198"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间隔的</w:t>
            </w:r>
            <w:r>
              <w:rPr>
                <w:lang w:val="zh-Hans"/>
              </w:rPr>
              <w:t>持续时间</w:t>
            </w:r>
            <w:r>
              <w:rPr>
                <w:w w:val="95"/>
                <w:sz w:val="18"/>
                <w:lang w:val="zh-Hans"/>
              </w:rPr>
              <w:t>，以秒为单位</w:t>
            </w:r>
            <w:proofErr w:type="spellEnd"/>
            <w:r>
              <w:rPr>
                <w:w w:val="95"/>
                <w:sz w:val="18"/>
                <w:lang w:val="zh-Hans"/>
              </w:rPr>
              <w:t>。</w:t>
            </w:r>
          </w:p>
        </w:tc>
      </w:tr>
    </w:tbl>
    <w:p w14:paraId="17067294" w14:textId="77777777" w:rsidR="00C562DC" w:rsidRDefault="00C562DC">
      <w:pPr>
        <w:pStyle w:val="a3"/>
        <w:spacing w:before="5"/>
        <w:rPr>
          <w:sz w:val="25"/>
        </w:rPr>
      </w:pPr>
    </w:p>
    <w:p w14:paraId="6D664E63" w14:textId="77777777" w:rsidR="00C562DC" w:rsidRDefault="000906E7">
      <w:pPr>
        <w:pStyle w:val="2"/>
        <w:numPr>
          <w:ilvl w:val="1"/>
          <w:numId w:val="7"/>
        </w:numPr>
        <w:tabs>
          <w:tab w:val="left" w:pos="935"/>
        </w:tabs>
        <w:spacing w:before="1"/>
        <w:ind w:left="934" w:hanging="815"/>
      </w:pPr>
      <w:proofErr w:type="spellStart"/>
      <w:r>
        <w:rPr>
          <w:lang w:val="zh-Hans"/>
        </w:rPr>
        <w:t>报表数据类型</w:t>
      </w:r>
      <w:proofErr w:type="spellEnd"/>
    </w:p>
    <w:p w14:paraId="08DA15C4" w14:textId="77777777" w:rsidR="00C562DC" w:rsidRDefault="000906E7">
      <w:pPr>
        <w:spacing w:before="261"/>
        <w:ind w:left="120"/>
        <w:rPr>
          <w:i/>
          <w:sz w:val="18"/>
        </w:rPr>
      </w:pPr>
      <w:r>
        <w:rPr>
          <w:i/>
          <w:w w:val="105"/>
          <w:sz w:val="18"/>
          <w:lang w:val="zh-Hans"/>
        </w:rPr>
        <w:t>类</w:t>
      </w:r>
    </w:p>
    <w:p w14:paraId="3181C5F6" w14:textId="77777777" w:rsidR="00C562DC" w:rsidRDefault="00C562DC">
      <w:pPr>
        <w:pStyle w:val="a3"/>
        <w:spacing w:before="3"/>
        <w:rPr>
          <w:i/>
          <w:sz w:val="21"/>
        </w:rPr>
      </w:pPr>
    </w:p>
    <w:p w14:paraId="5A944C53" w14:textId="77777777" w:rsidR="00C562DC" w:rsidRDefault="000906E7">
      <w:pPr>
        <w:pStyle w:val="a3"/>
        <w:spacing w:after="7" w:line="523" w:lineRule="auto"/>
        <w:ind w:left="120" w:right="3482"/>
      </w:pPr>
      <w:r>
        <w:rPr>
          <w:w w:val="95"/>
          <w:lang w:val="zh-Hans"/>
        </w:rPr>
        <w:t xml:space="preserve"> </w:t>
      </w:r>
      <w:proofErr w:type="spellStart"/>
      <w:r>
        <w:rPr>
          <w:w w:val="95"/>
          <w:lang w:val="zh-Hans"/>
        </w:rPr>
        <w:t>用于报告组件、变量和变量属性及特征的类</w:t>
      </w:r>
      <w:proofErr w:type="spellEnd"/>
      <w:r>
        <w:rPr>
          <w:w w:val="95"/>
          <w:lang w:val="zh-Hans"/>
        </w:rPr>
        <w:t>。</w:t>
      </w:r>
      <w:r>
        <w:rPr>
          <w:lang w:val="zh-Hans"/>
        </w:rPr>
        <w:t xml:space="preserve"> ReportDataType  </w:t>
      </w:r>
      <w:proofErr w:type="spellStart"/>
      <w:r>
        <w:rPr>
          <w:lang w:val="zh-Hans"/>
        </w:rPr>
        <w:t>由以下人员使用</w:t>
      </w:r>
      <w:proofErr w:type="spellEnd"/>
      <w:r>
        <w:rPr>
          <w:lang w:val="zh-Hans"/>
        </w:rPr>
        <w:t>：</w:t>
      </w:r>
      <w:r>
        <w:rPr>
          <w:color w:val="0000ED"/>
          <w:lang w:val="zh-Hans"/>
        </w:rPr>
        <w:t xml:space="preserve"> NotifyReportRequest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4A819ED" w14:textId="77777777">
        <w:trPr>
          <w:trHeight w:val="284"/>
        </w:trPr>
        <w:tc>
          <w:tcPr>
            <w:tcW w:w="2326" w:type="dxa"/>
            <w:tcBorders>
              <w:bottom w:val="single" w:sz="12" w:space="0" w:color="000000"/>
            </w:tcBorders>
          </w:tcPr>
          <w:p w14:paraId="064103D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73C1F7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89047C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21EDA43" w14:textId="77777777" w:rsidR="00C562DC" w:rsidRDefault="000906E7">
            <w:pPr>
              <w:pStyle w:val="TableParagraph"/>
              <w:rPr>
                <w:b/>
                <w:sz w:val="18"/>
              </w:rPr>
            </w:pPr>
            <w:proofErr w:type="spellStart"/>
            <w:r>
              <w:rPr>
                <w:b/>
                <w:sz w:val="18"/>
                <w:lang w:val="zh-Hans"/>
              </w:rPr>
              <w:t>描述</w:t>
            </w:r>
            <w:proofErr w:type="spellEnd"/>
          </w:p>
        </w:tc>
      </w:tr>
      <w:tr w:rsidR="00C562DC" w14:paraId="727F56E9" w14:textId="77777777">
        <w:trPr>
          <w:trHeight w:val="500"/>
        </w:trPr>
        <w:tc>
          <w:tcPr>
            <w:tcW w:w="2326" w:type="dxa"/>
            <w:tcBorders>
              <w:top w:val="single" w:sz="12" w:space="0" w:color="000000"/>
            </w:tcBorders>
          </w:tcPr>
          <w:p w14:paraId="2FF76DEB" w14:textId="77777777" w:rsidR="00C562DC" w:rsidRDefault="000906E7">
            <w:pPr>
              <w:pStyle w:val="TableParagraph"/>
              <w:spacing w:before="13"/>
              <w:rPr>
                <w:b/>
                <w:sz w:val="18"/>
              </w:rPr>
            </w:pPr>
            <w:proofErr w:type="spellStart"/>
            <w:r>
              <w:rPr>
                <w:b/>
                <w:sz w:val="18"/>
                <w:lang w:val="zh-Hans"/>
              </w:rPr>
              <w:t>元件</w:t>
            </w:r>
            <w:proofErr w:type="spellEnd"/>
          </w:p>
        </w:tc>
        <w:tc>
          <w:tcPr>
            <w:tcW w:w="2907" w:type="dxa"/>
            <w:tcBorders>
              <w:top w:val="single" w:sz="12" w:space="0" w:color="000000"/>
            </w:tcBorders>
          </w:tcPr>
          <w:p w14:paraId="42409B86" w14:textId="77777777" w:rsidR="00C562DC" w:rsidRDefault="000906E7">
            <w:pPr>
              <w:pStyle w:val="TableParagraph"/>
              <w:spacing w:before="13"/>
              <w:ind w:left="39"/>
              <w:rPr>
                <w:sz w:val="18"/>
              </w:rPr>
            </w:pPr>
            <w:proofErr w:type="spellStart"/>
            <w:r>
              <w:rPr>
                <w:color w:val="0000ED"/>
                <w:sz w:val="18"/>
                <w:lang w:val="zh-Hans"/>
              </w:rPr>
              <w:t>组件类型</w:t>
            </w:r>
            <w:proofErr w:type="spellEnd"/>
          </w:p>
        </w:tc>
        <w:tc>
          <w:tcPr>
            <w:tcW w:w="581" w:type="dxa"/>
            <w:tcBorders>
              <w:top w:val="single" w:sz="12" w:space="0" w:color="000000"/>
            </w:tcBorders>
          </w:tcPr>
          <w:p w14:paraId="439B44A3"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6A4FCB4"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r>
              <w:rPr>
                <w:sz w:val="18"/>
                <w:lang w:val="zh-Hans"/>
              </w:rPr>
              <w:t xml:space="preserve"> </w:t>
            </w:r>
            <w:proofErr w:type="spellStart"/>
            <w:r>
              <w:rPr>
                <w:sz w:val="18"/>
                <w:lang w:val="zh-Hans"/>
              </w:rPr>
              <w:t>请求</w:t>
            </w:r>
            <w:r>
              <w:rPr>
                <w:w w:val="95"/>
                <w:sz w:val="18"/>
                <w:lang w:val="zh-Hans"/>
              </w:rPr>
              <w:t>变量</w:t>
            </w:r>
            <w:proofErr w:type="spellEnd"/>
            <w:r>
              <w:rPr>
                <w:w w:val="95"/>
                <w:sz w:val="18"/>
                <w:lang w:val="zh-Hans"/>
              </w:rPr>
              <w:t xml:space="preserve">   </w:t>
            </w:r>
            <w:proofErr w:type="spellStart"/>
            <w:r>
              <w:rPr>
                <w:w w:val="95"/>
                <w:sz w:val="18"/>
                <w:lang w:val="zh-Hans"/>
              </w:rPr>
              <w:t>报告的组件</w:t>
            </w:r>
            <w:proofErr w:type="spellEnd"/>
            <w:r>
              <w:rPr>
                <w:lang w:val="zh-Hans"/>
              </w:rPr>
              <w:t>。</w:t>
            </w:r>
          </w:p>
        </w:tc>
      </w:tr>
    </w:tbl>
    <w:p w14:paraId="1A361A77" w14:textId="77777777" w:rsidR="00C562DC" w:rsidRDefault="00C562DC">
      <w:pPr>
        <w:spacing w:line="247" w:lineRule="auto"/>
        <w:rPr>
          <w:sz w:val="18"/>
        </w:rPr>
        <w:sectPr w:rsidR="00C562DC">
          <w:pgSz w:w="11910" w:h="16840"/>
          <w:pgMar w:top="580" w:right="600" w:bottom="620" w:left="600" w:header="186" w:footer="431" w:gutter="0"/>
          <w:cols w:space="720"/>
        </w:sectPr>
      </w:pPr>
    </w:p>
    <w:p w14:paraId="28A1F769"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59E07AB0" w14:textId="77777777">
        <w:trPr>
          <w:trHeight w:val="274"/>
        </w:trPr>
        <w:tc>
          <w:tcPr>
            <w:tcW w:w="2326" w:type="dxa"/>
            <w:tcBorders>
              <w:left w:val="single" w:sz="4" w:space="0" w:color="000000"/>
              <w:bottom w:val="single" w:sz="12" w:space="0" w:color="000000"/>
              <w:right w:val="single" w:sz="4" w:space="0" w:color="000000"/>
            </w:tcBorders>
          </w:tcPr>
          <w:p w14:paraId="689D491D"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750AD2CC"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3B45C037"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DEBCB3A"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56F3508B" w14:textId="77777777">
        <w:trPr>
          <w:trHeight w:val="284"/>
        </w:trPr>
        <w:tc>
          <w:tcPr>
            <w:tcW w:w="2326" w:type="dxa"/>
            <w:tcBorders>
              <w:top w:val="single" w:sz="12" w:space="0" w:color="000000"/>
              <w:left w:val="single" w:sz="4" w:space="0" w:color="000000"/>
              <w:bottom w:val="single" w:sz="4" w:space="0" w:color="000000"/>
              <w:right w:val="single" w:sz="4" w:space="0" w:color="000000"/>
            </w:tcBorders>
          </w:tcPr>
          <w:p w14:paraId="13CF8D47" w14:textId="77777777" w:rsidR="00C562DC" w:rsidRDefault="000906E7">
            <w:pPr>
              <w:pStyle w:val="TableParagraph"/>
              <w:spacing w:before="13"/>
              <w:rPr>
                <w:b/>
                <w:sz w:val="18"/>
              </w:rPr>
            </w:pPr>
            <w:proofErr w:type="spellStart"/>
            <w:r>
              <w:rPr>
                <w:b/>
                <w:sz w:val="18"/>
                <w:lang w:val="zh-Hans"/>
              </w:rPr>
              <w:t>变量</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1C6BA061" w14:textId="77777777" w:rsidR="00C562DC" w:rsidRDefault="000906E7">
            <w:pPr>
              <w:pStyle w:val="TableParagraph"/>
              <w:spacing w:before="13"/>
              <w:ind w:left="39"/>
              <w:rPr>
                <w:sz w:val="18"/>
              </w:rPr>
            </w:pPr>
            <w:proofErr w:type="spellStart"/>
            <w:r>
              <w:rPr>
                <w:color w:val="0000ED"/>
                <w:sz w:val="18"/>
                <w:lang w:val="zh-Hans"/>
              </w:rPr>
              <w:t>变量类型</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67F47CEE"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2969B28B"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为其请求报告的变量</w:t>
            </w:r>
            <w:proofErr w:type="spellEnd"/>
            <w:r>
              <w:rPr>
                <w:lang w:val="zh-Hans"/>
              </w:rPr>
              <w:t>。</w:t>
            </w:r>
          </w:p>
        </w:tc>
      </w:tr>
      <w:tr w:rsidR="00C562DC" w14:paraId="086CB65B"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4F65BA5D" w14:textId="77777777" w:rsidR="00C562DC" w:rsidRDefault="000906E7">
            <w:pPr>
              <w:pStyle w:val="TableParagraph"/>
              <w:rPr>
                <w:b/>
                <w:sz w:val="18"/>
              </w:rPr>
            </w:pPr>
            <w:proofErr w:type="spellStart"/>
            <w:r>
              <w:rPr>
                <w:b/>
                <w:sz w:val="18"/>
                <w:lang w:val="zh-Hans"/>
              </w:rPr>
              <w:t>变量属性</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0CAB61C6" w14:textId="77777777" w:rsidR="00C562DC" w:rsidRDefault="000906E7">
            <w:pPr>
              <w:pStyle w:val="TableParagraph"/>
              <w:ind w:left="39"/>
              <w:rPr>
                <w:sz w:val="18"/>
              </w:rPr>
            </w:pPr>
            <w:r>
              <w:rPr>
                <w:color w:val="0000ED"/>
                <w:sz w:val="18"/>
                <w:lang w:val="zh-Hans"/>
              </w:rPr>
              <w:t>VariableAttributeType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25D29032" w14:textId="77777777" w:rsidR="00C562DC" w:rsidRDefault="000906E7">
            <w:pPr>
              <w:pStyle w:val="TableParagraph"/>
              <w:ind w:left="39"/>
              <w:rPr>
                <w:sz w:val="18"/>
              </w:rPr>
            </w:pPr>
            <w:r>
              <w:rPr>
                <w:sz w:val="18"/>
                <w:lang w:val="zh-Hans"/>
              </w:rPr>
              <w:t>1..4</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19F28889"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lang w:val="zh-Hans"/>
              </w:rPr>
              <w:t>变量</w:t>
            </w:r>
            <w:r>
              <w:rPr>
                <w:w w:val="95"/>
                <w:sz w:val="18"/>
                <w:lang w:val="zh-Hans"/>
              </w:rPr>
              <w:t>的属性</w:t>
            </w:r>
            <w:proofErr w:type="spellEnd"/>
            <w:r>
              <w:rPr>
                <w:w w:val="95"/>
                <w:sz w:val="18"/>
                <w:lang w:val="zh-Hans"/>
              </w:rPr>
              <w:t xml:space="preserve">  </w:t>
            </w:r>
            <w:proofErr w:type="spellStart"/>
            <w:r>
              <w:rPr>
                <w:w w:val="95"/>
                <w:sz w:val="18"/>
                <w:lang w:val="zh-Hans"/>
              </w:rPr>
              <w:t>数据</w:t>
            </w:r>
            <w:proofErr w:type="spellEnd"/>
            <w:r>
              <w:rPr>
                <w:w w:val="95"/>
                <w:sz w:val="18"/>
                <w:lang w:val="zh-Hans"/>
              </w:rPr>
              <w:t>。</w:t>
            </w:r>
          </w:p>
        </w:tc>
      </w:tr>
      <w:tr w:rsidR="00C562DC" w14:paraId="037FFF7A"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4D9C7894" w14:textId="77777777" w:rsidR="00C562DC" w:rsidRDefault="000906E7">
            <w:pPr>
              <w:pStyle w:val="TableParagraph"/>
              <w:rPr>
                <w:b/>
                <w:sz w:val="18"/>
              </w:rPr>
            </w:pPr>
            <w:proofErr w:type="spellStart"/>
            <w:r>
              <w:rPr>
                <w:b/>
                <w:sz w:val="18"/>
                <w:lang w:val="zh-Hans"/>
              </w:rPr>
              <w:t>变量特征</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06CAB676" w14:textId="77777777" w:rsidR="00C562DC" w:rsidRDefault="000906E7">
            <w:pPr>
              <w:pStyle w:val="TableParagraph"/>
              <w:ind w:left="39"/>
              <w:rPr>
                <w:sz w:val="18"/>
              </w:rPr>
            </w:pPr>
            <w:proofErr w:type="spellStart"/>
            <w:r>
              <w:rPr>
                <w:color w:val="0000ED"/>
                <w:sz w:val="18"/>
                <w:lang w:val="zh-Hans"/>
              </w:rPr>
              <w:t>变量特征类型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29C6878A"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404A753A"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修复了</w:t>
            </w:r>
            <w:r>
              <w:rPr>
                <w:lang w:val="zh-Hans"/>
              </w:rPr>
              <w:t>变量</w:t>
            </w:r>
            <w:proofErr w:type="spellEnd"/>
            <w:r>
              <w:rPr>
                <w:w w:val="95"/>
                <w:sz w:val="18"/>
                <w:lang w:val="zh-Hans"/>
              </w:rPr>
              <w:t xml:space="preserve">  </w:t>
            </w:r>
            <w:proofErr w:type="spellStart"/>
            <w:r>
              <w:rPr>
                <w:w w:val="95"/>
                <w:sz w:val="18"/>
                <w:lang w:val="zh-Hans"/>
              </w:rPr>
              <w:t>的只读参数</w:t>
            </w:r>
            <w:proofErr w:type="spellEnd"/>
            <w:r>
              <w:rPr>
                <w:w w:val="95"/>
                <w:sz w:val="18"/>
                <w:lang w:val="zh-Hans"/>
              </w:rPr>
              <w:t>。</w:t>
            </w:r>
          </w:p>
        </w:tc>
      </w:tr>
    </w:tbl>
    <w:p w14:paraId="607890C8" w14:textId="77777777" w:rsidR="00C562DC" w:rsidRDefault="00C562DC">
      <w:pPr>
        <w:pStyle w:val="a3"/>
        <w:spacing w:before="10"/>
        <w:rPr>
          <w:sz w:val="15"/>
        </w:rPr>
      </w:pPr>
    </w:p>
    <w:p w14:paraId="0C5741F8" w14:textId="77777777" w:rsidR="00C562DC" w:rsidRDefault="000906E7">
      <w:pPr>
        <w:pStyle w:val="2"/>
        <w:numPr>
          <w:ilvl w:val="1"/>
          <w:numId w:val="7"/>
        </w:numPr>
        <w:tabs>
          <w:tab w:val="left" w:pos="935"/>
        </w:tabs>
        <w:spacing w:before="97"/>
        <w:ind w:left="934" w:hanging="815"/>
      </w:pPr>
      <w:r>
        <w:rPr>
          <w:lang w:val="zh-Hans"/>
        </w:rPr>
        <w:t>SalesTariffEntryType</w:t>
      </w:r>
    </w:p>
    <w:p w14:paraId="0A8A7D7F" w14:textId="77777777" w:rsidR="00C562DC" w:rsidRDefault="000906E7">
      <w:pPr>
        <w:spacing w:before="261"/>
        <w:ind w:left="120"/>
        <w:rPr>
          <w:i/>
          <w:sz w:val="18"/>
        </w:rPr>
      </w:pPr>
      <w:r>
        <w:rPr>
          <w:i/>
          <w:w w:val="105"/>
          <w:sz w:val="18"/>
          <w:lang w:val="zh-Hans"/>
        </w:rPr>
        <w:t>类</w:t>
      </w:r>
    </w:p>
    <w:p w14:paraId="7DFD1FAA" w14:textId="77777777" w:rsidR="00C562DC" w:rsidRDefault="00C562DC">
      <w:pPr>
        <w:pStyle w:val="a3"/>
        <w:spacing w:before="3"/>
        <w:rPr>
          <w:i/>
          <w:sz w:val="21"/>
        </w:rPr>
      </w:pPr>
    </w:p>
    <w:p w14:paraId="72B4B53D" w14:textId="77777777" w:rsidR="00C562DC" w:rsidRDefault="000906E7">
      <w:pPr>
        <w:pStyle w:val="a3"/>
        <w:ind w:left="120"/>
      </w:pPr>
      <w:r>
        <w:rPr>
          <w:spacing w:val="-1"/>
          <w:lang w:val="zh-Hans"/>
        </w:rPr>
        <w:t>SalesTariffEntryType</w:t>
      </w:r>
      <w:r>
        <w:rPr>
          <w:lang w:val="zh-Hans"/>
        </w:rPr>
        <w:t xml:space="preserve">  由：</w:t>
      </w:r>
      <w:r>
        <w:rPr>
          <w:color w:val="0000ED"/>
          <w:lang w:val="zh-Hans"/>
        </w:rPr>
        <w:t xml:space="preserve"> Common：SalesTariffType</w:t>
      </w:r>
      <w:r>
        <w:rPr>
          <w:lang w:val="zh-Hans"/>
        </w:rPr>
        <w:t xml:space="preserve"> </w:t>
      </w:r>
      <w:proofErr w:type="spellStart"/>
      <w:r>
        <w:rPr>
          <w:lang w:val="zh-Hans"/>
        </w:rPr>
        <w:t>使用</w:t>
      </w:r>
      <w:proofErr w:type="spellEnd"/>
    </w:p>
    <w:p w14:paraId="1999E85D"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E16E3BA" w14:textId="77777777">
        <w:trPr>
          <w:trHeight w:val="284"/>
        </w:trPr>
        <w:tc>
          <w:tcPr>
            <w:tcW w:w="2326" w:type="dxa"/>
            <w:tcBorders>
              <w:bottom w:val="single" w:sz="12" w:space="0" w:color="000000"/>
            </w:tcBorders>
          </w:tcPr>
          <w:p w14:paraId="4073ED5C"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A65B76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B39506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10CEF197" w14:textId="77777777" w:rsidR="00C562DC" w:rsidRDefault="000906E7">
            <w:pPr>
              <w:pStyle w:val="TableParagraph"/>
              <w:rPr>
                <w:b/>
                <w:sz w:val="18"/>
              </w:rPr>
            </w:pPr>
            <w:proofErr w:type="spellStart"/>
            <w:r>
              <w:rPr>
                <w:b/>
                <w:sz w:val="18"/>
                <w:lang w:val="zh-Hans"/>
              </w:rPr>
              <w:t>描述</w:t>
            </w:r>
            <w:proofErr w:type="spellEnd"/>
          </w:p>
        </w:tc>
      </w:tr>
      <w:tr w:rsidR="00C562DC" w14:paraId="54726426" w14:textId="77777777">
        <w:trPr>
          <w:trHeight w:val="1147"/>
        </w:trPr>
        <w:tc>
          <w:tcPr>
            <w:tcW w:w="2326" w:type="dxa"/>
            <w:tcBorders>
              <w:top w:val="single" w:sz="12" w:space="0" w:color="000000"/>
            </w:tcBorders>
          </w:tcPr>
          <w:p w14:paraId="7F2B4769" w14:textId="77777777" w:rsidR="00C562DC" w:rsidRDefault="000906E7">
            <w:pPr>
              <w:pStyle w:val="TableParagraph"/>
              <w:spacing w:before="13"/>
              <w:rPr>
                <w:b/>
                <w:sz w:val="18"/>
              </w:rPr>
            </w:pPr>
            <w:proofErr w:type="spellStart"/>
            <w:r>
              <w:rPr>
                <w:b/>
                <w:sz w:val="18"/>
                <w:lang w:val="zh-Hans"/>
              </w:rPr>
              <w:t>电子价格级别</w:t>
            </w:r>
            <w:proofErr w:type="spellEnd"/>
          </w:p>
        </w:tc>
        <w:tc>
          <w:tcPr>
            <w:tcW w:w="2907" w:type="dxa"/>
            <w:tcBorders>
              <w:top w:val="single" w:sz="12" w:space="0" w:color="000000"/>
            </w:tcBorders>
          </w:tcPr>
          <w:p w14:paraId="3A5F7644" w14:textId="77777777" w:rsidR="00C562DC" w:rsidRDefault="000906E7">
            <w:pPr>
              <w:pStyle w:val="TableParagraph"/>
              <w:spacing w:before="13"/>
              <w:ind w:left="39"/>
              <w:rPr>
                <w:sz w:val="18"/>
              </w:rPr>
            </w:pPr>
            <w:proofErr w:type="spellStart"/>
            <w:r>
              <w:rPr>
                <w:w w:val="95"/>
                <w:sz w:val="18"/>
                <w:lang w:val="zh-Hans"/>
              </w:rPr>
              <w:t>整数</w:t>
            </w:r>
            <w:proofErr w:type="spellEnd"/>
            <w:r>
              <w:rPr>
                <w:w w:val="95"/>
                <w:sz w:val="18"/>
                <w:lang w:val="zh-Hans"/>
              </w:rPr>
              <w:t>， 0 &lt; = val</w:t>
            </w:r>
          </w:p>
        </w:tc>
        <w:tc>
          <w:tcPr>
            <w:tcW w:w="581" w:type="dxa"/>
            <w:tcBorders>
              <w:top w:val="single" w:sz="12" w:space="0" w:color="000000"/>
            </w:tcBorders>
          </w:tcPr>
          <w:p w14:paraId="7B48D090"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3376178E" w14:textId="77777777" w:rsidR="00C562DC" w:rsidRDefault="000906E7">
            <w:pPr>
              <w:pStyle w:val="TableParagraph"/>
              <w:spacing w:before="13" w:line="247" w:lineRule="auto"/>
              <w:rPr>
                <w:sz w:val="18"/>
              </w:rPr>
            </w:pPr>
            <w:proofErr w:type="spellStart"/>
            <w:r>
              <w:rPr>
                <w:w w:val="95"/>
                <w:sz w:val="18"/>
                <w:lang w:val="zh-Hans"/>
              </w:rPr>
              <w:t>自选。定义此</w:t>
            </w:r>
            <w:proofErr w:type="spellEnd"/>
            <w:r>
              <w:rPr>
                <w:w w:val="95"/>
                <w:sz w:val="18"/>
                <w:lang w:val="zh-Hans"/>
              </w:rPr>
              <w:t xml:space="preserve"> SalesTariffEntry</w:t>
            </w:r>
            <w:r>
              <w:rPr>
                <w:spacing w:val="-1"/>
                <w:sz w:val="18"/>
                <w:lang w:val="zh-Hans"/>
              </w:rPr>
              <w:t xml:space="preserve"> </w:t>
            </w:r>
            <w:proofErr w:type="spellStart"/>
            <w:r>
              <w:rPr>
                <w:spacing w:val="-1"/>
                <w:sz w:val="18"/>
                <w:lang w:val="zh-Hans"/>
              </w:rPr>
              <w:t>的价格级别（指</w:t>
            </w:r>
            <w:proofErr w:type="spellEnd"/>
            <w:r>
              <w:rPr>
                <w:spacing w:val="-1"/>
                <w:sz w:val="18"/>
                <w:lang w:val="zh-Hans"/>
              </w:rPr>
              <w:t xml:space="preserve"> NumEPriceLevels）。</w:t>
            </w:r>
            <w:r>
              <w:rPr>
                <w:w w:val="95"/>
                <w:sz w:val="18"/>
                <w:lang w:val="zh-Hans"/>
              </w:rPr>
              <w:t xml:space="preserve"> EPriceLevel</w:t>
            </w:r>
            <w:proofErr w:type="spellStart"/>
            <w:r>
              <w:rPr>
                <w:lang w:val="zh-Hans"/>
              </w:rPr>
              <w:t>的小值</w:t>
            </w:r>
            <w:r>
              <w:rPr>
                <w:w w:val="95"/>
                <w:sz w:val="18"/>
                <w:lang w:val="zh-Hans"/>
              </w:rPr>
              <w:t>表示</w:t>
            </w:r>
            <w:proofErr w:type="spellEnd"/>
            <w:r>
              <w:rPr>
                <w:w w:val="95"/>
                <w:sz w:val="18"/>
                <w:lang w:val="zh-Hans"/>
              </w:rPr>
              <w:t xml:space="preserve">  </w:t>
            </w:r>
            <w:proofErr w:type="spellStart"/>
            <w:r>
              <w:rPr>
                <w:w w:val="95"/>
                <w:sz w:val="18"/>
                <w:lang w:val="zh-Hans"/>
              </w:rPr>
              <w:t>更便宜的关税输入</w:t>
            </w:r>
            <w:proofErr w:type="spellEnd"/>
            <w:r>
              <w:rPr>
                <w:w w:val="95"/>
                <w:sz w:val="18"/>
                <w:lang w:val="zh-Hans"/>
              </w:rPr>
              <w:t>。</w:t>
            </w:r>
            <w:r>
              <w:rPr>
                <w:spacing w:val="-1"/>
                <w:sz w:val="18"/>
                <w:lang w:val="zh-Hans"/>
              </w:rPr>
              <w:t xml:space="preserve"> </w:t>
            </w:r>
            <w:r>
              <w:rPr>
                <w:sz w:val="18"/>
                <w:lang w:val="zh-Hans"/>
              </w:rPr>
              <w:t>EPriceLevel</w:t>
            </w:r>
            <w:proofErr w:type="spellStart"/>
            <w:r>
              <w:rPr>
                <w:w w:val="95"/>
                <w:sz w:val="18"/>
                <w:lang w:val="zh-Hans"/>
              </w:rPr>
              <w:t>的大值</w:t>
            </w:r>
            <w:r>
              <w:rPr>
                <w:lang w:val="zh-Hans"/>
              </w:rPr>
              <w:t>表示更昂贵的</w:t>
            </w:r>
            <w:r>
              <w:rPr>
                <w:sz w:val="18"/>
                <w:lang w:val="zh-Hans"/>
              </w:rPr>
              <w:t>关税输入</w:t>
            </w:r>
            <w:proofErr w:type="spellEnd"/>
            <w:r>
              <w:rPr>
                <w:sz w:val="18"/>
                <w:lang w:val="zh-Hans"/>
              </w:rPr>
              <w:t>。</w:t>
            </w:r>
          </w:p>
        </w:tc>
      </w:tr>
      <w:tr w:rsidR="00C562DC" w14:paraId="3C62844E" w14:textId="77777777">
        <w:trPr>
          <w:trHeight w:val="510"/>
        </w:trPr>
        <w:tc>
          <w:tcPr>
            <w:tcW w:w="2326" w:type="dxa"/>
            <w:shd w:val="clear" w:color="auto" w:fill="EDEDED"/>
          </w:tcPr>
          <w:p w14:paraId="4378DD2C" w14:textId="77777777" w:rsidR="00C562DC" w:rsidRDefault="000906E7">
            <w:pPr>
              <w:pStyle w:val="TableParagraph"/>
              <w:rPr>
                <w:b/>
                <w:sz w:val="18"/>
              </w:rPr>
            </w:pPr>
            <w:proofErr w:type="spellStart"/>
            <w:r>
              <w:rPr>
                <w:b/>
                <w:sz w:val="18"/>
                <w:lang w:val="zh-Hans"/>
              </w:rPr>
              <w:t>相对时间间隔</w:t>
            </w:r>
            <w:proofErr w:type="spellEnd"/>
          </w:p>
        </w:tc>
        <w:tc>
          <w:tcPr>
            <w:tcW w:w="2907" w:type="dxa"/>
            <w:shd w:val="clear" w:color="auto" w:fill="EDEDED"/>
          </w:tcPr>
          <w:p w14:paraId="0EC9B2E2" w14:textId="77777777" w:rsidR="00C562DC" w:rsidRDefault="000906E7">
            <w:pPr>
              <w:pStyle w:val="TableParagraph"/>
              <w:ind w:left="39"/>
              <w:rPr>
                <w:sz w:val="18"/>
              </w:rPr>
            </w:pPr>
            <w:proofErr w:type="spellStart"/>
            <w:r>
              <w:rPr>
                <w:color w:val="0000ED"/>
                <w:sz w:val="18"/>
                <w:lang w:val="zh-Hans"/>
              </w:rPr>
              <w:t>相对时间间隔类型</w:t>
            </w:r>
            <w:proofErr w:type="spellEnd"/>
          </w:p>
        </w:tc>
        <w:tc>
          <w:tcPr>
            <w:tcW w:w="581" w:type="dxa"/>
            <w:shd w:val="clear" w:color="auto" w:fill="EDEDED"/>
          </w:tcPr>
          <w:p w14:paraId="6AE05008" w14:textId="77777777" w:rsidR="00C562DC" w:rsidRDefault="000906E7">
            <w:pPr>
              <w:pStyle w:val="TableParagraph"/>
              <w:ind w:left="39"/>
              <w:rPr>
                <w:sz w:val="18"/>
              </w:rPr>
            </w:pPr>
            <w:r>
              <w:rPr>
                <w:sz w:val="18"/>
                <w:lang w:val="zh-Hans"/>
              </w:rPr>
              <w:t>1..1</w:t>
            </w:r>
          </w:p>
        </w:tc>
        <w:tc>
          <w:tcPr>
            <w:tcW w:w="4651" w:type="dxa"/>
            <w:shd w:val="clear" w:color="auto" w:fill="EDEDED"/>
          </w:tcPr>
          <w:p w14:paraId="3A6B2B22"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w:t>
            </w:r>
            <w:r>
              <w:rPr>
                <w:sz w:val="18"/>
                <w:lang w:val="zh-Hans"/>
              </w:rPr>
              <w:t xml:space="preserve"> </w:t>
            </w:r>
            <w:r>
              <w:rPr>
                <w:w w:val="95"/>
                <w:sz w:val="18"/>
                <w:lang w:val="zh-Hans"/>
              </w:rPr>
              <w:t xml:space="preserve">  </w:t>
            </w:r>
            <w:r>
              <w:rPr>
                <w:sz w:val="18"/>
                <w:lang w:val="zh-Hans"/>
              </w:rPr>
              <w:t xml:space="preserve">  </w:t>
            </w:r>
            <w:proofErr w:type="spellStart"/>
            <w:r>
              <w:rPr>
                <w:sz w:val="18"/>
                <w:lang w:val="zh-Hans"/>
              </w:rPr>
              <w:t>根据相对</w:t>
            </w:r>
            <w:r>
              <w:rPr>
                <w:w w:val="95"/>
                <w:sz w:val="18"/>
                <w:lang w:val="zh-Hans"/>
              </w:rPr>
              <w:t>时间定义</w:t>
            </w:r>
            <w:proofErr w:type="spellEnd"/>
            <w:r>
              <w:rPr>
                <w:w w:val="95"/>
                <w:sz w:val="18"/>
                <w:lang w:val="zh-Hans"/>
              </w:rPr>
              <w:t xml:space="preserve">  SalesTariffEntry</w:t>
            </w:r>
            <w:r>
              <w:rPr>
                <w:sz w:val="18"/>
                <w:lang w:val="zh-Hans"/>
              </w:rPr>
              <w:t xml:space="preserve"> </w:t>
            </w:r>
            <w:proofErr w:type="spellStart"/>
            <w:r>
              <w:rPr>
                <w:sz w:val="18"/>
                <w:lang w:val="zh-Hans"/>
              </w:rPr>
              <w:t>有效的</w:t>
            </w:r>
            <w:r>
              <w:rPr>
                <w:lang w:val="zh-Hans"/>
              </w:rPr>
              <w:t>时间</w:t>
            </w:r>
            <w:r>
              <w:rPr>
                <w:w w:val="95"/>
                <w:sz w:val="18"/>
                <w:lang w:val="zh-Hans"/>
              </w:rPr>
              <w:t>间隔</w:t>
            </w:r>
            <w:proofErr w:type="spellEnd"/>
            <w:r>
              <w:rPr>
                <w:sz w:val="18"/>
                <w:lang w:val="zh-Hans"/>
              </w:rPr>
              <w:t>。</w:t>
            </w:r>
          </w:p>
        </w:tc>
      </w:tr>
      <w:tr w:rsidR="00C562DC" w14:paraId="22D56776" w14:textId="77777777">
        <w:trPr>
          <w:trHeight w:val="510"/>
        </w:trPr>
        <w:tc>
          <w:tcPr>
            <w:tcW w:w="2326" w:type="dxa"/>
          </w:tcPr>
          <w:p w14:paraId="2A7A6CB8" w14:textId="77777777" w:rsidR="00C562DC" w:rsidRDefault="000906E7">
            <w:pPr>
              <w:pStyle w:val="TableParagraph"/>
              <w:rPr>
                <w:b/>
                <w:sz w:val="18"/>
              </w:rPr>
            </w:pPr>
            <w:proofErr w:type="spellStart"/>
            <w:r>
              <w:rPr>
                <w:b/>
                <w:sz w:val="18"/>
                <w:lang w:val="zh-Hans"/>
              </w:rPr>
              <w:t>消耗成本</w:t>
            </w:r>
            <w:proofErr w:type="spellEnd"/>
          </w:p>
        </w:tc>
        <w:tc>
          <w:tcPr>
            <w:tcW w:w="2907" w:type="dxa"/>
          </w:tcPr>
          <w:p w14:paraId="35A99427" w14:textId="77777777" w:rsidR="00C562DC" w:rsidRDefault="000906E7">
            <w:pPr>
              <w:pStyle w:val="TableParagraph"/>
              <w:ind w:left="39"/>
              <w:rPr>
                <w:sz w:val="18"/>
              </w:rPr>
            </w:pPr>
            <w:proofErr w:type="spellStart"/>
            <w:r>
              <w:rPr>
                <w:color w:val="0000ED"/>
                <w:w w:val="105"/>
                <w:sz w:val="18"/>
                <w:lang w:val="zh-Hans"/>
              </w:rPr>
              <w:t>消费成本类型</w:t>
            </w:r>
            <w:proofErr w:type="spellEnd"/>
          </w:p>
        </w:tc>
        <w:tc>
          <w:tcPr>
            <w:tcW w:w="581" w:type="dxa"/>
          </w:tcPr>
          <w:p w14:paraId="45A576AE" w14:textId="77777777" w:rsidR="00C562DC" w:rsidRDefault="000906E7">
            <w:pPr>
              <w:pStyle w:val="TableParagraph"/>
              <w:ind w:left="39"/>
              <w:rPr>
                <w:sz w:val="18"/>
              </w:rPr>
            </w:pPr>
            <w:r>
              <w:rPr>
                <w:sz w:val="18"/>
                <w:lang w:val="zh-Hans"/>
              </w:rPr>
              <w:t>0..3</w:t>
            </w:r>
          </w:p>
        </w:tc>
        <w:tc>
          <w:tcPr>
            <w:tcW w:w="4651" w:type="dxa"/>
          </w:tcPr>
          <w:p w14:paraId="77C6DB3B"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定义进一步相对价格</w:t>
            </w:r>
            <w:proofErr w:type="spellEnd"/>
            <w:r>
              <w:rPr>
                <w:w w:val="95"/>
                <w:sz w:val="18"/>
                <w:lang w:val="zh-Hans"/>
              </w:rPr>
              <w:t xml:space="preserve">  </w:t>
            </w:r>
            <w:proofErr w:type="spellStart"/>
            <w:r>
              <w:rPr>
                <w:w w:val="95"/>
                <w:sz w:val="18"/>
                <w:lang w:val="zh-Hans"/>
              </w:rPr>
              <w:t>信息和</w:t>
            </w:r>
            <w:proofErr w:type="spellEnd"/>
            <w:r>
              <w:rPr>
                <w:w w:val="95"/>
                <w:sz w:val="18"/>
                <w:lang w:val="zh-Hans"/>
              </w:rPr>
              <w:t>/</w:t>
            </w:r>
            <w:proofErr w:type="spellStart"/>
            <w:r>
              <w:rPr>
                <w:w w:val="95"/>
                <w:sz w:val="18"/>
                <w:lang w:val="zh-Hans"/>
              </w:rPr>
              <w:t>或替代成本的附加方法</w:t>
            </w:r>
            <w:proofErr w:type="spellEnd"/>
            <w:r>
              <w:rPr>
                <w:lang w:val="zh-Hans"/>
              </w:rPr>
              <w:t>。</w:t>
            </w:r>
          </w:p>
        </w:tc>
      </w:tr>
    </w:tbl>
    <w:p w14:paraId="6FEEEB9D" w14:textId="77777777" w:rsidR="00C562DC" w:rsidRDefault="00C562DC">
      <w:pPr>
        <w:pStyle w:val="a3"/>
        <w:spacing w:before="6"/>
        <w:rPr>
          <w:sz w:val="25"/>
        </w:rPr>
      </w:pPr>
    </w:p>
    <w:p w14:paraId="3BD1C665" w14:textId="77777777" w:rsidR="00C562DC" w:rsidRDefault="000906E7">
      <w:pPr>
        <w:pStyle w:val="2"/>
        <w:numPr>
          <w:ilvl w:val="1"/>
          <w:numId w:val="7"/>
        </w:numPr>
        <w:tabs>
          <w:tab w:val="left" w:pos="935"/>
        </w:tabs>
        <w:ind w:left="934" w:hanging="815"/>
      </w:pPr>
      <w:r>
        <w:rPr>
          <w:lang w:val="zh-Hans"/>
        </w:rPr>
        <w:t>SalesTariffType</w:t>
      </w:r>
    </w:p>
    <w:p w14:paraId="79B4DAF1" w14:textId="77777777" w:rsidR="00C562DC" w:rsidRDefault="000906E7">
      <w:pPr>
        <w:spacing w:before="261"/>
        <w:ind w:left="120"/>
        <w:rPr>
          <w:i/>
          <w:sz w:val="18"/>
        </w:rPr>
      </w:pPr>
      <w:r>
        <w:rPr>
          <w:i/>
          <w:w w:val="105"/>
          <w:sz w:val="18"/>
          <w:lang w:val="zh-Hans"/>
        </w:rPr>
        <w:t>类</w:t>
      </w:r>
    </w:p>
    <w:p w14:paraId="2A404FFB" w14:textId="77777777" w:rsidR="00C562DC" w:rsidRDefault="00C562DC">
      <w:pPr>
        <w:pStyle w:val="a3"/>
        <w:spacing w:before="8"/>
        <w:rPr>
          <w:i/>
          <w:sz w:val="19"/>
        </w:rPr>
      </w:pPr>
    </w:p>
    <w:p w14:paraId="0049108D" w14:textId="77777777" w:rsidR="00C562DC" w:rsidRDefault="00ED5348">
      <w:pPr>
        <w:pStyle w:val="a3"/>
        <w:tabs>
          <w:tab w:val="left" w:pos="1303"/>
        </w:tabs>
        <w:spacing w:before="99"/>
        <w:ind w:left="360"/>
      </w:pPr>
      <w:r>
        <w:rPr>
          <w:lang w:val="zh-Hans"/>
        </w:rPr>
        <w:pict w14:anchorId="6C02A41B">
          <v:line id="_x0000_s2081" style="position:absolute;left:0;text-align:left;z-index:-22865408;mso-position-horizontal-relative:page" from="83.2pt,1.55pt" to="83.2pt,20.35pt" strokecolor="#ededed" strokeweight=".5pt">
            <w10:wrap anchorx="page"/>
          </v:line>
        </w:pict>
      </w:r>
      <w:proofErr w:type="spellStart"/>
      <w:r w:rsidR="000906E7">
        <w:rPr>
          <w:b/>
          <w:lang w:val="zh-Hans"/>
        </w:rPr>
        <w:t>注意</w:t>
      </w:r>
      <w:proofErr w:type="spellEnd"/>
      <w:r w:rsidR="000906E7">
        <w:rPr>
          <w:b/>
          <w:lang w:val="zh-Hans"/>
        </w:rPr>
        <w:tab/>
      </w:r>
      <w:r w:rsidR="000906E7">
        <w:rPr>
          <w:lang w:val="zh-Hans"/>
        </w:rPr>
        <w:t>：</w:t>
      </w:r>
      <w:proofErr w:type="spellStart"/>
      <w:r w:rsidR="000906E7">
        <w:rPr>
          <w:lang w:val="zh-Hans"/>
        </w:rPr>
        <w:t>此数据类型</w:t>
      </w:r>
      <w:proofErr w:type="spellEnd"/>
      <w:r w:rsidR="000906E7">
        <w:rPr>
          <w:lang w:val="zh-Hans"/>
        </w:rPr>
        <w:t xml:space="preserve">   </w:t>
      </w:r>
      <w:proofErr w:type="spellStart"/>
      <w:r w:rsidR="000906E7">
        <w:rPr>
          <w:lang w:val="zh-Hans"/>
        </w:rPr>
        <w:t>基于</w:t>
      </w:r>
      <w:proofErr w:type="spellEnd"/>
      <w:r w:rsidR="000906E7">
        <w:rPr>
          <w:lang w:val="zh-Hans"/>
        </w:rPr>
        <w:t xml:space="preserve"> </w:t>
      </w:r>
      <w:r w:rsidR="000906E7">
        <w:rPr>
          <w:color w:val="0000ED"/>
          <w:lang w:val="zh-Hans"/>
        </w:rPr>
        <w:t xml:space="preserve">ISO 15118-2 </w:t>
      </w:r>
      <w:proofErr w:type="spellStart"/>
      <w:r w:rsidR="000906E7">
        <w:rPr>
          <w:color w:val="0000ED"/>
          <w:lang w:val="zh-Hans"/>
        </w:rPr>
        <w:t>中的数据类型</w:t>
      </w:r>
      <w:proofErr w:type="spellEnd"/>
      <w:r w:rsidR="000906E7">
        <w:rPr>
          <w:lang w:val="zh-Hans"/>
        </w:rPr>
        <w:t xml:space="preserve">。 </w:t>
      </w:r>
    </w:p>
    <w:p w14:paraId="0E0CA5D3" w14:textId="77777777" w:rsidR="00C562DC" w:rsidRDefault="00C562DC">
      <w:pPr>
        <w:pStyle w:val="a3"/>
        <w:spacing w:before="8"/>
        <w:rPr>
          <w:sz w:val="19"/>
        </w:rPr>
      </w:pPr>
    </w:p>
    <w:p w14:paraId="164256C3" w14:textId="77777777" w:rsidR="00C562DC" w:rsidRDefault="000906E7">
      <w:pPr>
        <w:pStyle w:val="a3"/>
        <w:spacing w:before="98"/>
        <w:ind w:left="120"/>
      </w:pPr>
      <w:r>
        <w:rPr>
          <w:lang w:val="zh-Hans"/>
        </w:rPr>
        <w:t>SalesTariffType 由  ：</w:t>
      </w:r>
      <w:r>
        <w:rPr>
          <w:color w:val="0000ED"/>
          <w:lang w:val="zh-Hans"/>
        </w:rPr>
        <w:t xml:space="preserve"> Common：ChargeingScheduleType </w:t>
      </w:r>
      <w:proofErr w:type="spellStart"/>
      <w:r>
        <w:rPr>
          <w:color w:val="0000ED"/>
          <w:lang w:val="zh-Hans"/>
        </w:rPr>
        <w:t>使用</w:t>
      </w:r>
      <w:proofErr w:type="spellEnd"/>
    </w:p>
    <w:p w14:paraId="0A074726"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86246B7" w14:textId="77777777">
        <w:trPr>
          <w:trHeight w:val="284"/>
        </w:trPr>
        <w:tc>
          <w:tcPr>
            <w:tcW w:w="2326" w:type="dxa"/>
            <w:tcBorders>
              <w:bottom w:val="single" w:sz="12" w:space="0" w:color="000000"/>
            </w:tcBorders>
          </w:tcPr>
          <w:p w14:paraId="54412D57"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37538E7"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314E138"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310D903" w14:textId="77777777" w:rsidR="00C562DC" w:rsidRDefault="000906E7">
            <w:pPr>
              <w:pStyle w:val="TableParagraph"/>
              <w:rPr>
                <w:b/>
                <w:sz w:val="18"/>
              </w:rPr>
            </w:pPr>
            <w:proofErr w:type="spellStart"/>
            <w:r>
              <w:rPr>
                <w:b/>
                <w:sz w:val="18"/>
                <w:lang w:val="zh-Hans"/>
              </w:rPr>
              <w:t>描述</w:t>
            </w:r>
            <w:proofErr w:type="spellEnd"/>
          </w:p>
        </w:tc>
      </w:tr>
      <w:tr w:rsidR="00C562DC" w14:paraId="78482823" w14:textId="77777777">
        <w:trPr>
          <w:trHeight w:val="716"/>
        </w:trPr>
        <w:tc>
          <w:tcPr>
            <w:tcW w:w="2326" w:type="dxa"/>
            <w:tcBorders>
              <w:top w:val="single" w:sz="12" w:space="0" w:color="000000"/>
            </w:tcBorders>
          </w:tcPr>
          <w:p w14:paraId="1D3FD9C9"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3592BECD"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9AE7C9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15EE7696" w14:textId="77777777" w:rsidR="00C562DC" w:rsidRDefault="000906E7">
            <w:pPr>
              <w:pStyle w:val="TableParagraph"/>
              <w:spacing w:before="13" w:line="247" w:lineRule="auto"/>
              <w:ind w:right="111"/>
              <w:rPr>
                <w:sz w:val="18"/>
              </w:rPr>
            </w:pPr>
            <w:proofErr w:type="spellStart"/>
            <w:r>
              <w:rPr>
                <w:w w:val="95"/>
                <w:sz w:val="18"/>
                <w:lang w:val="zh-Hans"/>
              </w:rPr>
              <w:t>必填。用于标识一个</w:t>
            </w:r>
            <w:r>
              <w:rPr>
                <w:lang w:val="zh-Hans"/>
              </w:rPr>
              <w:t>销售关税</w:t>
            </w:r>
            <w:proofErr w:type="spellEnd"/>
            <w:r>
              <w:rPr>
                <w:w w:val="95"/>
                <w:sz w:val="18"/>
                <w:lang w:val="zh-Hans"/>
              </w:rPr>
              <w:t xml:space="preserve">  的 SalesTariff </w:t>
            </w:r>
            <w:proofErr w:type="spellStart"/>
            <w:r>
              <w:rPr>
                <w:w w:val="95"/>
                <w:sz w:val="18"/>
                <w:lang w:val="zh-Hans"/>
              </w:rPr>
              <w:t>标识符</w:t>
            </w:r>
            <w:proofErr w:type="spellEnd"/>
            <w:r>
              <w:rPr>
                <w:w w:val="95"/>
                <w:sz w:val="18"/>
                <w:lang w:val="zh-Hans"/>
              </w:rPr>
              <w:t xml:space="preserve">  。</w:t>
            </w:r>
            <w:proofErr w:type="spellStart"/>
            <w:r>
              <w:rPr>
                <w:w w:val="95"/>
                <w:sz w:val="18"/>
                <w:lang w:val="zh-Hans"/>
              </w:rPr>
              <w:t>在整个充电会话中</w:t>
            </w:r>
            <w:proofErr w:type="spellEnd"/>
            <w:r>
              <w:rPr>
                <w:w w:val="95"/>
                <w:sz w:val="18"/>
                <w:lang w:val="zh-Hans"/>
              </w:rPr>
              <w:t xml:space="preserve">，SAID </w:t>
            </w:r>
            <w:proofErr w:type="spellStart"/>
            <w:r>
              <w:rPr>
                <w:w w:val="95"/>
                <w:sz w:val="18"/>
                <w:lang w:val="zh-Hans"/>
              </w:rPr>
              <w:t>仍然是一个</w:t>
            </w:r>
            <w:r>
              <w:rPr>
                <w:sz w:val="18"/>
                <w:lang w:val="zh-Hans"/>
              </w:rPr>
              <w:t>计划</w:t>
            </w:r>
            <w:r>
              <w:rPr>
                <w:lang w:val="zh-Hans"/>
              </w:rPr>
              <w:t>的唯</w:t>
            </w:r>
            <w:r>
              <w:rPr>
                <w:sz w:val="18"/>
                <w:lang w:val="zh-Hans"/>
              </w:rPr>
              <w:t>一</w:t>
            </w:r>
            <w:r>
              <w:rPr>
                <w:lang w:val="zh-Hans"/>
              </w:rPr>
              <w:t>标识符</w:t>
            </w:r>
            <w:proofErr w:type="spellEnd"/>
            <w:r>
              <w:rPr>
                <w:sz w:val="18"/>
                <w:lang w:val="zh-Hans"/>
              </w:rPr>
              <w:t>。</w:t>
            </w:r>
          </w:p>
        </w:tc>
      </w:tr>
      <w:tr w:rsidR="00C562DC" w14:paraId="1BA68720" w14:textId="77777777">
        <w:trPr>
          <w:trHeight w:val="510"/>
        </w:trPr>
        <w:tc>
          <w:tcPr>
            <w:tcW w:w="2326" w:type="dxa"/>
            <w:shd w:val="clear" w:color="auto" w:fill="EDEDED"/>
          </w:tcPr>
          <w:p w14:paraId="0338CA25" w14:textId="77777777" w:rsidR="00C562DC" w:rsidRDefault="000906E7">
            <w:pPr>
              <w:pStyle w:val="TableParagraph"/>
              <w:rPr>
                <w:b/>
                <w:sz w:val="18"/>
              </w:rPr>
            </w:pPr>
            <w:proofErr w:type="spellStart"/>
            <w:r>
              <w:rPr>
                <w:b/>
                <w:sz w:val="18"/>
                <w:lang w:val="zh-Hans"/>
              </w:rPr>
              <w:t>销售塔里夫描述</w:t>
            </w:r>
            <w:proofErr w:type="spellEnd"/>
          </w:p>
        </w:tc>
        <w:tc>
          <w:tcPr>
            <w:tcW w:w="2907" w:type="dxa"/>
            <w:shd w:val="clear" w:color="auto" w:fill="EDEDED"/>
          </w:tcPr>
          <w:p w14:paraId="34AF91A2" w14:textId="77777777" w:rsidR="00C562DC" w:rsidRDefault="000906E7">
            <w:pPr>
              <w:pStyle w:val="TableParagraph"/>
              <w:ind w:left="39"/>
              <w:rPr>
                <w:sz w:val="18"/>
              </w:rPr>
            </w:pPr>
            <w:proofErr w:type="spellStart"/>
            <w:r>
              <w:rPr>
                <w:sz w:val="18"/>
                <w:lang w:val="zh-Hans"/>
              </w:rPr>
              <w:t>字符串</w:t>
            </w:r>
            <w:proofErr w:type="spellEnd"/>
            <w:r>
              <w:rPr>
                <w:sz w:val="18"/>
                <w:lang w:val="zh-Hans"/>
              </w:rPr>
              <w:t>[0..32]</w:t>
            </w:r>
          </w:p>
        </w:tc>
        <w:tc>
          <w:tcPr>
            <w:tcW w:w="581" w:type="dxa"/>
            <w:shd w:val="clear" w:color="auto" w:fill="EDEDED"/>
          </w:tcPr>
          <w:p w14:paraId="4E72C36D" w14:textId="77777777" w:rsidR="00C562DC" w:rsidRDefault="000906E7">
            <w:pPr>
              <w:pStyle w:val="TableParagraph"/>
              <w:ind w:left="39"/>
              <w:rPr>
                <w:sz w:val="18"/>
              </w:rPr>
            </w:pPr>
            <w:r>
              <w:rPr>
                <w:sz w:val="18"/>
                <w:lang w:val="zh-Hans"/>
              </w:rPr>
              <w:t>0..1</w:t>
            </w:r>
          </w:p>
        </w:tc>
        <w:tc>
          <w:tcPr>
            <w:tcW w:w="4651" w:type="dxa"/>
            <w:shd w:val="clear" w:color="auto" w:fill="EDEDED"/>
          </w:tcPr>
          <w:p w14:paraId="23C019B2"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人类可读的标题</w:t>
            </w:r>
            <w:proofErr w:type="spellEnd"/>
            <w:r>
              <w:rPr>
                <w:w w:val="95"/>
                <w:sz w:val="18"/>
                <w:lang w:val="zh-Hans"/>
              </w:rPr>
              <w:t xml:space="preserve">/ </w:t>
            </w:r>
            <w:r>
              <w:rPr>
                <w:sz w:val="18"/>
                <w:lang w:val="zh-Hans"/>
              </w:rPr>
              <w:t xml:space="preserve"> </w:t>
            </w:r>
            <w:proofErr w:type="spellStart"/>
            <w:r>
              <w:rPr>
                <w:sz w:val="18"/>
                <w:lang w:val="zh-Hans"/>
              </w:rPr>
              <w:t>销售关税</w:t>
            </w:r>
            <w:r>
              <w:rPr>
                <w:w w:val="95"/>
                <w:sz w:val="18"/>
                <w:lang w:val="zh-Hans"/>
              </w:rPr>
              <w:t>的简短描述</w:t>
            </w:r>
            <w:r>
              <w:rPr>
                <w:sz w:val="18"/>
                <w:lang w:val="zh-Hans"/>
              </w:rPr>
              <w:t>，例如用于</w:t>
            </w:r>
            <w:proofErr w:type="spellEnd"/>
            <w:r>
              <w:rPr>
                <w:sz w:val="18"/>
                <w:lang w:val="zh-Hans"/>
              </w:rPr>
              <w:t>HMI</w:t>
            </w:r>
            <w:proofErr w:type="spellStart"/>
            <w:r>
              <w:rPr>
                <w:sz w:val="18"/>
                <w:lang w:val="zh-Hans"/>
              </w:rPr>
              <w:t>显示目的</w:t>
            </w:r>
            <w:proofErr w:type="spellEnd"/>
            <w:r>
              <w:rPr>
                <w:sz w:val="18"/>
                <w:lang w:val="zh-Hans"/>
              </w:rPr>
              <w:t>。</w:t>
            </w:r>
          </w:p>
        </w:tc>
      </w:tr>
      <w:tr w:rsidR="00C562DC" w14:paraId="56D390E1" w14:textId="77777777">
        <w:trPr>
          <w:trHeight w:val="510"/>
        </w:trPr>
        <w:tc>
          <w:tcPr>
            <w:tcW w:w="2326" w:type="dxa"/>
          </w:tcPr>
          <w:p w14:paraId="5E9A98B6" w14:textId="77777777" w:rsidR="00C562DC" w:rsidRDefault="000906E7">
            <w:pPr>
              <w:pStyle w:val="TableParagraph"/>
              <w:rPr>
                <w:b/>
                <w:sz w:val="18"/>
              </w:rPr>
            </w:pPr>
            <w:proofErr w:type="spellStart"/>
            <w:r>
              <w:rPr>
                <w:b/>
                <w:sz w:val="18"/>
                <w:lang w:val="zh-Hans"/>
              </w:rPr>
              <w:t>数字价格等级</w:t>
            </w:r>
            <w:proofErr w:type="spellEnd"/>
          </w:p>
        </w:tc>
        <w:tc>
          <w:tcPr>
            <w:tcW w:w="2907" w:type="dxa"/>
          </w:tcPr>
          <w:p w14:paraId="6BE15FE5"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4028D5F8" w14:textId="77777777" w:rsidR="00C562DC" w:rsidRDefault="000906E7">
            <w:pPr>
              <w:pStyle w:val="TableParagraph"/>
              <w:ind w:left="39"/>
              <w:rPr>
                <w:sz w:val="18"/>
              </w:rPr>
            </w:pPr>
            <w:r>
              <w:rPr>
                <w:sz w:val="18"/>
                <w:lang w:val="zh-Hans"/>
              </w:rPr>
              <w:t>0..1</w:t>
            </w:r>
          </w:p>
        </w:tc>
        <w:tc>
          <w:tcPr>
            <w:tcW w:w="4651" w:type="dxa"/>
          </w:tcPr>
          <w:p w14:paraId="79A555A5"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定义</w:t>
            </w:r>
            <w:proofErr w:type="spellEnd"/>
            <w:r>
              <w:rPr>
                <w:sz w:val="18"/>
                <w:lang w:val="zh-Hans"/>
              </w:rPr>
              <w:t xml:space="preserve">  </w:t>
            </w:r>
            <w:proofErr w:type="spellStart"/>
            <w:r>
              <w:rPr>
                <w:sz w:val="18"/>
                <w:lang w:val="zh-Hans"/>
              </w:rPr>
              <w:t>在所有提供的</w:t>
            </w:r>
            <w:proofErr w:type="spellEnd"/>
            <w:r>
              <w:rPr>
                <w:sz w:val="18"/>
                <w:lang w:val="zh-Hans"/>
              </w:rPr>
              <w:t xml:space="preserve"> SalesTariff </w:t>
            </w:r>
            <w:proofErr w:type="spellStart"/>
            <w:r>
              <w:rPr>
                <w:sz w:val="18"/>
                <w:lang w:val="zh-Hans"/>
              </w:rPr>
              <w:t>元素中使用的</w:t>
            </w:r>
            <w:proofErr w:type="spellEnd"/>
            <w:r>
              <w:rPr>
                <w:w w:val="95"/>
                <w:sz w:val="18"/>
                <w:lang w:val="zh-Hans"/>
              </w:rPr>
              <w:t xml:space="preserve">  </w:t>
            </w:r>
            <w:proofErr w:type="spellStart"/>
            <w:r>
              <w:rPr>
                <w:w w:val="95"/>
                <w:sz w:val="18"/>
                <w:lang w:val="zh-Hans"/>
              </w:rPr>
              <w:t>不同价格</w:t>
            </w:r>
            <w:r>
              <w:rPr>
                <w:sz w:val="18"/>
                <w:lang w:val="zh-Hans"/>
              </w:rPr>
              <w:t>级别的</w:t>
            </w:r>
            <w:proofErr w:type="spellEnd"/>
            <w:r>
              <w:rPr>
                <w:w w:val="95"/>
                <w:sz w:val="18"/>
                <w:lang w:val="zh-Hans"/>
              </w:rPr>
              <w:t xml:space="preserve">  </w:t>
            </w:r>
            <w:proofErr w:type="spellStart"/>
            <w:r>
              <w:rPr>
                <w:w w:val="95"/>
                <w:sz w:val="18"/>
                <w:lang w:val="zh-Hans"/>
              </w:rPr>
              <w:t>总数</w:t>
            </w:r>
            <w:proofErr w:type="spellEnd"/>
            <w:r>
              <w:rPr>
                <w:lang w:val="zh-Hans"/>
              </w:rPr>
              <w:t>。</w:t>
            </w:r>
          </w:p>
        </w:tc>
      </w:tr>
      <w:tr w:rsidR="00C562DC" w14:paraId="5D75EF82" w14:textId="77777777">
        <w:trPr>
          <w:trHeight w:val="942"/>
        </w:trPr>
        <w:tc>
          <w:tcPr>
            <w:tcW w:w="2326" w:type="dxa"/>
            <w:shd w:val="clear" w:color="auto" w:fill="EDEDED"/>
          </w:tcPr>
          <w:p w14:paraId="0D69DDFC" w14:textId="77777777" w:rsidR="00C562DC" w:rsidRDefault="000906E7">
            <w:pPr>
              <w:pStyle w:val="TableParagraph"/>
              <w:rPr>
                <w:b/>
                <w:sz w:val="18"/>
              </w:rPr>
            </w:pPr>
            <w:r>
              <w:rPr>
                <w:b/>
                <w:sz w:val="18"/>
                <w:lang w:val="zh-Hans"/>
              </w:rPr>
              <w:t>salesTariffEntry</w:t>
            </w:r>
          </w:p>
        </w:tc>
        <w:tc>
          <w:tcPr>
            <w:tcW w:w="2907" w:type="dxa"/>
            <w:shd w:val="clear" w:color="auto" w:fill="EDEDED"/>
          </w:tcPr>
          <w:p w14:paraId="3175C2A5" w14:textId="77777777" w:rsidR="00C562DC" w:rsidRDefault="000906E7">
            <w:pPr>
              <w:pStyle w:val="TableParagraph"/>
              <w:ind w:left="39"/>
              <w:rPr>
                <w:sz w:val="18"/>
              </w:rPr>
            </w:pPr>
            <w:r>
              <w:rPr>
                <w:color w:val="0000ED"/>
                <w:sz w:val="18"/>
                <w:lang w:val="zh-Hans"/>
              </w:rPr>
              <w:t>SalesTariffEntryType</w:t>
            </w:r>
          </w:p>
        </w:tc>
        <w:tc>
          <w:tcPr>
            <w:tcW w:w="581" w:type="dxa"/>
            <w:shd w:val="clear" w:color="auto" w:fill="EDEDED"/>
          </w:tcPr>
          <w:p w14:paraId="0DB91354" w14:textId="77777777" w:rsidR="00C562DC" w:rsidRDefault="000906E7">
            <w:pPr>
              <w:pStyle w:val="TableParagraph"/>
              <w:ind w:left="39"/>
              <w:rPr>
                <w:sz w:val="18"/>
              </w:rPr>
            </w:pPr>
            <w:r>
              <w:rPr>
                <w:sz w:val="18"/>
                <w:lang w:val="zh-Hans"/>
              </w:rPr>
              <w:t>1..102</w:t>
            </w:r>
          </w:p>
          <w:p w14:paraId="102739C3" w14:textId="77777777" w:rsidR="00C562DC" w:rsidRDefault="000906E7">
            <w:pPr>
              <w:pStyle w:val="TableParagraph"/>
              <w:spacing w:before="7"/>
              <w:ind w:left="39"/>
              <w:rPr>
                <w:sz w:val="18"/>
              </w:rPr>
            </w:pPr>
            <w:r>
              <w:rPr>
                <w:w w:val="107"/>
                <w:sz w:val="18"/>
                <w:lang w:val="zh-Hans"/>
              </w:rPr>
              <w:t>4</w:t>
            </w:r>
          </w:p>
        </w:tc>
        <w:tc>
          <w:tcPr>
            <w:tcW w:w="4651" w:type="dxa"/>
            <w:shd w:val="clear" w:color="auto" w:fill="EDEDED"/>
          </w:tcPr>
          <w:p w14:paraId="4BDFA2D0"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封装元素，用于描述</w:t>
            </w:r>
            <w:proofErr w:type="spellEnd"/>
            <w:r>
              <w:rPr>
                <w:w w:val="95"/>
                <w:sz w:val="18"/>
                <w:lang w:val="zh-Hans"/>
              </w:rPr>
              <w:t xml:space="preserve">   SalesTariff </w:t>
            </w:r>
            <w:proofErr w:type="spellStart"/>
            <w:r>
              <w:rPr>
                <w:w w:val="95"/>
                <w:sz w:val="18"/>
                <w:lang w:val="zh-Hans"/>
              </w:rPr>
              <w:t>的一个时间间隔的所有相关详细信息</w:t>
            </w:r>
            <w:proofErr w:type="spellEnd"/>
            <w:r>
              <w:rPr>
                <w:w w:val="95"/>
                <w:sz w:val="18"/>
                <w:lang w:val="zh-Hans"/>
              </w:rPr>
              <w:t xml:space="preserve">。 SalesTariffEntry </w:t>
            </w:r>
            <w:proofErr w:type="spellStart"/>
            <w:r>
              <w:rPr>
                <w:w w:val="95"/>
                <w:sz w:val="18"/>
                <w:lang w:val="zh-Hans"/>
              </w:rPr>
              <w:t>元素</w:t>
            </w:r>
            <w:proofErr w:type="spellEnd"/>
            <w:r>
              <w:rPr>
                <w:w w:val="95"/>
                <w:sz w:val="18"/>
                <w:lang w:val="zh-Hans"/>
              </w:rPr>
              <w:t xml:space="preserve">   </w:t>
            </w:r>
            <w:proofErr w:type="spellStart"/>
            <w:r>
              <w:rPr>
                <w:w w:val="95"/>
                <w:sz w:val="18"/>
                <w:lang w:val="zh-Hans"/>
              </w:rPr>
              <w:t>的数量</w:t>
            </w:r>
            <w:proofErr w:type="spellEnd"/>
            <w:r>
              <w:rPr>
                <w:w w:val="95"/>
                <w:sz w:val="18"/>
                <w:lang w:val="zh-Hans"/>
              </w:rPr>
              <w:t xml:space="preserve">  </w:t>
            </w:r>
            <w:proofErr w:type="spellStart"/>
            <w:r>
              <w:rPr>
                <w:w w:val="95"/>
                <w:sz w:val="18"/>
                <w:lang w:val="zh-Hans"/>
              </w:rPr>
              <w:t>受</w:t>
            </w:r>
            <w:r>
              <w:rPr>
                <w:sz w:val="18"/>
                <w:lang w:val="zh-Hans"/>
              </w:rPr>
              <w:t>参数</w:t>
            </w:r>
            <w:proofErr w:type="spellEnd"/>
            <w:r>
              <w:rPr>
                <w:sz w:val="18"/>
                <w:lang w:val="zh-Hans"/>
              </w:rPr>
              <w:t xml:space="preserve"> maxScheduleTuples </w:t>
            </w:r>
            <w:proofErr w:type="spellStart"/>
            <w:r>
              <w:rPr>
                <w:sz w:val="18"/>
                <w:lang w:val="zh-Hans"/>
              </w:rPr>
              <w:t>的限制</w:t>
            </w:r>
            <w:proofErr w:type="spellEnd"/>
            <w:r>
              <w:rPr>
                <w:sz w:val="18"/>
                <w:lang w:val="zh-Hans"/>
              </w:rPr>
              <w:t>。</w:t>
            </w:r>
            <w:r>
              <w:rPr>
                <w:w w:val="95"/>
                <w:sz w:val="18"/>
                <w:lang w:val="zh-Hans"/>
              </w:rPr>
              <w:t xml:space="preserve"> </w:t>
            </w:r>
          </w:p>
        </w:tc>
      </w:tr>
    </w:tbl>
    <w:p w14:paraId="1072484A" w14:textId="77777777" w:rsidR="00C562DC" w:rsidRDefault="00C562DC">
      <w:pPr>
        <w:pStyle w:val="a3"/>
        <w:spacing w:before="5"/>
        <w:rPr>
          <w:sz w:val="25"/>
        </w:rPr>
      </w:pPr>
    </w:p>
    <w:p w14:paraId="0B4BEE3E" w14:textId="77777777" w:rsidR="00C562DC" w:rsidRDefault="000906E7">
      <w:pPr>
        <w:pStyle w:val="2"/>
        <w:numPr>
          <w:ilvl w:val="1"/>
          <w:numId w:val="7"/>
        </w:numPr>
        <w:tabs>
          <w:tab w:val="left" w:pos="935"/>
        </w:tabs>
        <w:spacing w:before="1"/>
        <w:ind w:left="934" w:hanging="815"/>
      </w:pPr>
      <w:proofErr w:type="spellStart"/>
      <w:r>
        <w:rPr>
          <w:lang w:val="zh-Hans"/>
        </w:rPr>
        <w:t>采样值类型</w:t>
      </w:r>
      <w:proofErr w:type="spellEnd"/>
    </w:p>
    <w:p w14:paraId="7AFF6C34" w14:textId="77777777" w:rsidR="00C562DC" w:rsidRDefault="000906E7">
      <w:pPr>
        <w:spacing w:before="261"/>
        <w:ind w:left="120"/>
        <w:rPr>
          <w:i/>
          <w:sz w:val="18"/>
        </w:rPr>
      </w:pPr>
      <w:r>
        <w:rPr>
          <w:i/>
          <w:w w:val="105"/>
          <w:sz w:val="18"/>
          <w:lang w:val="zh-Hans"/>
        </w:rPr>
        <w:t>类</w:t>
      </w:r>
    </w:p>
    <w:p w14:paraId="33E7031F" w14:textId="77777777" w:rsidR="00C562DC" w:rsidRDefault="00C562DC">
      <w:pPr>
        <w:pStyle w:val="a3"/>
        <w:spacing w:before="3"/>
        <w:rPr>
          <w:i/>
          <w:sz w:val="21"/>
        </w:rPr>
      </w:pPr>
    </w:p>
    <w:p w14:paraId="406F9C65" w14:textId="77777777" w:rsidR="00C562DC" w:rsidRDefault="000906E7">
      <w:pPr>
        <w:pStyle w:val="a3"/>
        <w:ind w:left="120"/>
      </w:pPr>
      <w:proofErr w:type="spellStart"/>
      <w:r>
        <w:rPr>
          <w:spacing w:val="-1"/>
          <w:lang w:val="zh-Hans"/>
        </w:rPr>
        <w:t>以米</w:t>
      </w:r>
      <w:r>
        <w:rPr>
          <w:lang w:val="zh-Hans"/>
        </w:rPr>
        <w:t>值为单位的单个采样值</w:t>
      </w:r>
      <w:proofErr w:type="spellEnd"/>
      <w:r>
        <w:rPr>
          <w:lang w:val="zh-Hans"/>
        </w:rPr>
        <w:t xml:space="preserve">。 </w:t>
      </w:r>
      <w:proofErr w:type="spellStart"/>
      <w:r>
        <w:rPr>
          <w:lang w:val="zh-Hans"/>
        </w:rPr>
        <w:t>每个值都可以</w:t>
      </w:r>
      <w:proofErr w:type="spellEnd"/>
      <w:r>
        <w:rPr>
          <w:lang w:val="zh-Hans"/>
        </w:rPr>
        <w:t xml:space="preserve">  </w:t>
      </w:r>
      <w:proofErr w:type="spellStart"/>
      <w:r>
        <w:rPr>
          <w:lang w:val="zh-Hans"/>
        </w:rPr>
        <w:t>伴随</w:t>
      </w:r>
      <w:proofErr w:type="spellEnd"/>
      <w:r>
        <w:rPr>
          <w:lang w:val="zh-Hans"/>
        </w:rPr>
        <w:t xml:space="preserve">  </w:t>
      </w:r>
      <w:proofErr w:type="spellStart"/>
      <w:r>
        <w:rPr>
          <w:lang w:val="zh-Hans"/>
        </w:rPr>
        <w:t>可选字段</w:t>
      </w:r>
      <w:proofErr w:type="spellEnd"/>
      <w:r>
        <w:rPr>
          <w:lang w:val="zh-Hans"/>
        </w:rPr>
        <w:t>。</w:t>
      </w:r>
    </w:p>
    <w:p w14:paraId="14CFAA42" w14:textId="77777777" w:rsidR="00C562DC" w:rsidRDefault="00C562DC">
      <w:pPr>
        <w:pStyle w:val="a3"/>
        <w:spacing w:before="3"/>
        <w:rPr>
          <w:sz w:val="21"/>
        </w:rPr>
      </w:pPr>
    </w:p>
    <w:p w14:paraId="7DC3581A" w14:textId="77777777" w:rsidR="00C562DC" w:rsidRDefault="000906E7">
      <w:pPr>
        <w:pStyle w:val="a3"/>
        <w:spacing w:line="247" w:lineRule="auto"/>
        <w:ind w:left="120" w:right="299"/>
      </w:pPr>
      <w:proofErr w:type="spellStart"/>
      <w:r>
        <w:rPr>
          <w:w w:val="95"/>
          <w:lang w:val="zh-Hans"/>
        </w:rPr>
        <w:t>为了节省</w:t>
      </w:r>
      <w:proofErr w:type="spellEnd"/>
      <w:r>
        <w:rPr>
          <w:w w:val="95"/>
          <w:lang w:val="zh-Hans"/>
        </w:rPr>
        <w:t xml:space="preserve">  </w:t>
      </w:r>
      <w:proofErr w:type="spellStart"/>
      <w:r>
        <w:rPr>
          <w:w w:val="95"/>
          <w:lang w:val="zh-Hans"/>
        </w:rPr>
        <w:t>移动数据使用量</w:t>
      </w:r>
      <w:proofErr w:type="spellEnd"/>
      <w:r>
        <w:rPr>
          <w:w w:val="95"/>
          <w:lang w:val="zh-Hans"/>
        </w:rPr>
        <w:t xml:space="preserve">，  </w:t>
      </w:r>
      <w:proofErr w:type="spellStart"/>
      <w:r>
        <w:rPr>
          <w:w w:val="95"/>
          <w:lang w:val="zh-Hans"/>
        </w:rPr>
        <w:t>所有可选字段的</w:t>
      </w:r>
      <w:proofErr w:type="spellEnd"/>
      <w:r>
        <w:rPr>
          <w:w w:val="95"/>
          <w:lang w:val="zh-Hans"/>
        </w:rPr>
        <w:t xml:space="preserve">  </w:t>
      </w:r>
      <w:proofErr w:type="spellStart"/>
      <w:r>
        <w:rPr>
          <w:w w:val="95"/>
          <w:lang w:val="zh-Hans"/>
        </w:rPr>
        <w:t>默认值</w:t>
      </w:r>
      <w:proofErr w:type="spellEnd"/>
      <w:r>
        <w:rPr>
          <w:w w:val="95"/>
          <w:lang w:val="zh-Hans"/>
        </w:rPr>
        <w:t xml:space="preserve">  </w:t>
      </w:r>
      <w:proofErr w:type="spellStart"/>
      <w:r>
        <w:rPr>
          <w:w w:val="95"/>
          <w:lang w:val="zh-Hans"/>
        </w:rPr>
        <w:t>都是这样的</w:t>
      </w:r>
      <w:proofErr w:type="spellEnd"/>
      <w:r>
        <w:rPr>
          <w:w w:val="95"/>
          <w:lang w:val="zh-Hans"/>
        </w:rPr>
        <w:t xml:space="preserve">。 </w:t>
      </w:r>
      <w:proofErr w:type="spellStart"/>
      <w:r>
        <w:rPr>
          <w:w w:val="95"/>
          <w:lang w:val="zh-Hans"/>
        </w:rPr>
        <w:t>没有任何</w:t>
      </w:r>
      <w:proofErr w:type="spellEnd"/>
      <w:r>
        <w:rPr>
          <w:w w:val="95"/>
          <w:lang w:val="zh-Hans"/>
        </w:rPr>
        <w:t xml:space="preserve">  </w:t>
      </w:r>
      <w:proofErr w:type="spellStart"/>
      <w:r>
        <w:rPr>
          <w:w w:val="95"/>
          <w:lang w:val="zh-Hans"/>
        </w:rPr>
        <w:t>附加字段</w:t>
      </w:r>
      <w:proofErr w:type="spellEnd"/>
      <w:r>
        <w:rPr>
          <w:w w:val="95"/>
          <w:lang w:val="zh-Hans"/>
        </w:rPr>
        <w:t xml:space="preserve">  </w:t>
      </w:r>
      <w:proofErr w:type="spellStart"/>
      <w:r>
        <w:rPr>
          <w:w w:val="95"/>
          <w:lang w:val="zh-Hans"/>
        </w:rPr>
        <w:t>的值将被</w:t>
      </w:r>
      <w:proofErr w:type="spellEnd"/>
      <w:r>
        <w:rPr>
          <w:w w:val="95"/>
          <w:lang w:val="zh-Hans"/>
        </w:rPr>
        <w:t xml:space="preserve">  </w:t>
      </w:r>
      <w:proofErr w:type="spellStart"/>
      <w:r>
        <w:rPr>
          <w:w w:val="95"/>
          <w:lang w:val="zh-Hans"/>
        </w:rPr>
        <w:t>解释为以</w:t>
      </w:r>
      <w:proofErr w:type="spellEnd"/>
      <w:r>
        <w:rPr>
          <w:w w:val="95"/>
          <w:lang w:val="zh-Hans"/>
        </w:rPr>
        <w:t>Wh（</w:t>
      </w:r>
      <w:proofErr w:type="spellStart"/>
      <w:r>
        <w:rPr>
          <w:w w:val="95"/>
          <w:lang w:val="zh-Hans"/>
        </w:rPr>
        <w:t>瓦特小时）为单位的有源导入能量的寄存器读数</w:t>
      </w:r>
      <w:proofErr w:type="spellEnd"/>
      <w:r>
        <w:rPr>
          <w:lang w:val="zh-Hans"/>
        </w:rPr>
        <w:t>。</w:t>
      </w:r>
    </w:p>
    <w:p w14:paraId="4A17CB24" w14:textId="77777777" w:rsidR="00C562DC" w:rsidRDefault="00C562DC">
      <w:pPr>
        <w:pStyle w:val="a3"/>
        <w:spacing w:before="8"/>
        <w:rPr>
          <w:sz w:val="20"/>
        </w:rPr>
      </w:pPr>
    </w:p>
    <w:p w14:paraId="0DD8FAEC" w14:textId="77777777" w:rsidR="00C562DC" w:rsidRDefault="000906E7">
      <w:pPr>
        <w:pStyle w:val="a3"/>
        <w:spacing w:before="1"/>
        <w:ind w:left="120"/>
      </w:pPr>
      <w:r>
        <w:rPr>
          <w:lang w:val="zh-Hans"/>
        </w:rPr>
        <w:t xml:space="preserve">SampledValueType </w:t>
      </w:r>
      <w:proofErr w:type="spellStart"/>
      <w:r>
        <w:rPr>
          <w:lang w:val="zh-Hans"/>
        </w:rPr>
        <w:t>由以下人员使用</w:t>
      </w:r>
      <w:proofErr w:type="spellEnd"/>
      <w:r>
        <w:rPr>
          <w:lang w:val="zh-Hans"/>
        </w:rPr>
        <w:t>：</w:t>
      </w:r>
      <w:r>
        <w:rPr>
          <w:color w:val="0000ED"/>
          <w:lang w:val="zh-Hans"/>
        </w:rPr>
        <w:t xml:space="preserve"> Common：MeterValueType</w:t>
      </w:r>
    </w:p>
    <w:p w14:paraId="581EF737"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482BBE2B" w14:textId="77777777">
        <w:trPr>
          <w:trHeight w:val="284"/>
        </w:trPr>
        <w:tc>
          <w:tcPr>
            <w:tcW w:w="2326" w:type="dxa"/>
            <w:tcBorders>
              <w:bottom w:val="single" w:sz="12" w:space="0" w:color="000000"/>
            </w:tcBorders>
          </w:tcPr>
          <w:p w14:paraId="36FEDDC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6A8E4114"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E6381C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A77274D" w14:textId="77777777" w:rsidR="00C562DC" w:rsidRDefault="000906E7">
            <w:pPr>
              <w:pStyle w:val="TableParagraph"/>
              <w:rPr>
                <w:b/>
                <w:sz w:val="18"/>
              </w:rPr>
            </w:pPr>
            <w:proofErr w:type="spellStart"/>
            <w:r>
              <w:rPr>
                <w:b/>
                <w:sz w:val="18"/>
                <w:lang w:val="zh-Hans"/>
              </w:rPr>
              <w:t>描述</w:t>
            </w:r>
            <w:proofErr w:type="spellEnd"/>
          </w:p>
        </w:tc>
      </w:tr>
      <w:tr w:rsidR="00C562DC" w14:paraId="4F05EFCE" w14:textId="77777777">
        <w:trPr>
          <w:trHeight w:val="284"/>
        </w:trPr>
        <w:tc>
          <w:tcPr>
            <w:tcW w:w="2326" w:type="dxa"/>
            <w:tcBorders>
              <w:top w:val="single" w:sz="12" w:space="0" w:color="000000"/>
            </w:tcBorders>
          </w:tcPr>
          <w:p w14:paraId="512B4193" w14:textId="77777777" w:rsidR="00C562DC" w:rsidRDefault="000906E7">
            <w:pPr>
              <w:pStyle w:val="TableParagraph"/>
              <w:spacing w:before="13"/>
              <w:rPr>
                <w:b/>
                <w:sz w:val="18"/>
              </w:rPr>
            </w:pPr>
            <w:proofErr w:type="spellStart"/>
            <w:r>
              <w:rPr>
                <w:b/>
                <w:sz w:val="18"/>
                <w:lang w:val="zh-Hans"/>
              </w:rPr>
              <w:t>价值</w:t>
            </w:r>
            <w:proofErr w:type="spellEnd"/>
          </w:p>
        </w:tc>
        <w:tc>
          <w:tcPr>
            <w:tcW w:w="2907" w:type="dxa"/>
            <w:tcBorders>
              <w:top w:val="single" w:sz="12" w:space="0" w:color="000000"/>
            </w:tcBorders>
          </w:tcPr>
          <w:p w14:paraId="037F88F6" w14:textId="77777777" w:rsidR="00C562DC" w:rsidRDefault="000906E7">
            <w:pPr>
              <w:pStyle w:val="TableParagraph"/>
              <w:spacing w:before="13"/>
              <w:ind w:left="39"/>
              <w:rPr>
                <w:sz w:val="18"/>
              </w:rPr>
            </w:pPr>
            <w:proofErr w:type="spellStart"/>
            <w:r>
              <w:rPr>
                <w:sz w:val="18"/>
                <w:lang w:val="zh-Hans"/>
              </w:rPr>
              <w:t>十进制</w:t>
            </w:r>
            <w:proofErr w:type="spellEnd"/>
          </w:p>
        </w:tc>
        <w:tc>
          <w:tcPr>
            <w:tcW w:w="581" w:type="dxa"/>
            <w:tcBorders>
              <w:top w:val="single" w:sz="12" w:space="0" w:color="000000"/>
            </w:tcBorders>
          </w:tcPr>
          <w:p w14:paraId="4EB5EFB3"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4B997EB"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测量</w:t>
            </w:r>
            <w:proofErr w:type="spellEnd"/>
            <w:r>
              <w:rPr>
                <w:w w:val="95"/>
                <w:sz w:val="18"/>
                <w:lang w:val="zh-Hans"/>
              </w:rPr>
              <w:t xml:space="preserve"> 值。</w:t>
            </w:r>
          </w:p>
        </w:tc>
      </w:tr>
      <w:tr w:rsidR="00C562DC" w14:paraId="352FD682" w14:textId="77777777">
        <w:trPr>
          <w:trHeight w:val="510"/>
        </w:trPr>
        <w:tc>
          <w:tcPr>
            <w:tcW w:w="2326" w:type="dxa"/>
            <w:shd w:val="clear" w:color="auto" w:fill="EDEDED"/>
          </w:tcPr>
          <w:p w14:paraId="31CD9F15" w14:textId="77777777" w:rsidR="00C562DC" w:rsidRDefault="000906E7">
            <w:pPr>
              <w:pStyle w:val="TableParagraph"/>
              <w:rPr>
                <w:b/>
                <w:sz w:val="18"/>
              </w:rPr>
            </w:pPr>
            <w:proofErr w:type="spellStart"/>
            <w:r>
              <w:rPr>
                <w:b/>
                <w:sz w:val="18"/>
                <w:lang w:val="zh-Hans"/>
              </w:rPr>
              <w:t>上下文</w:t>
            </w:r>
            <w:proofErr w:type="spellEnd"/>
          </w:p>
        </w:tc>
        <w:tc>
          <w:tcPr>
            <w:tcW w:w="2907" w:type="dxa"/>
            <w:shd w:val="clear" w:color="auto" w:fill="EDEDED"/>
          </w:tcPr>
          <w:p w14:paraId="385CBC06" w14:textId="77777777" w:rsidR="00C562DC" w:rsidRDefault="000906E7">
            <w:pPr>
              <w:pStyle w:val="TableParagraph"/>
              <w:ind w:left="39"/>
              <w:rPr>
                <w:sz w:val="18"/>
              </w:rPr>
            </w:pPr>
            <w:proofErr w:type="spellStart"/>
            <w:r>
              <w:rPr>
                <w:color w:val="0000ED"/>
                <w:sz w:val="18"/>
                <w:lang w:val="zh-Hans"/>
              </w:rPr>
              <w:t>阅读上下文枚举类型</w:t>
            </w:r>
            <w:proofErr w:type="spellEnd"/>
          </w:p>
        </w:tc>
        <w:tc>
          <w:tcPr>
            <w:tcW w:w="581" w:type="dxa"/>
            <w:shd w:val="clear" w:color="auto" w:fill="EDEDED"/>
          </w:tcPr>
          <w:p w14:paraId="58A61263" w14:textId="77777777" w:rsidR="00C562DC" w:rsidRDefault="000906E7">
            <w:pPr>
              <w:pStyle w:val="TableParagraph"/>
              <w:ind w:left="39"/>
              <w:rPr>
                <w:sz w:val="18"/>
              </w:rPr>
            </w:pPr>
            <w:r>
              <w:rPr>
                <w:sz w:val="18"/>
                <w:lang w:val="zh-Hans"/>
              </w:rPr>
              <w:t>0..1</w:t>
            </w:r>
          </w:p>
        </w:tc>
        <w:tc>
          <w:tcPr>
            <w:tcW w:w="4651" w:type="dxa"/>
            <w:shd w:val="clear" w:color="auto" w:fill="EDEDED"/>
          </w:tcPr>
          <w:p w14:paraId="761C427E"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详细值的类型</w:t>
            </w:r>
            <w:r>
              <w:rPr>
                <w:lang w:val="zh-Hans"/>
              </w:rPr>
              <w:t>：</w:t>
            </w:r>
            <w:r>
              <w:rPr>
                <w:w w:val="95"/>
                <w:sz w:val="18"/>
                <w:lang w:val="zh-Hans"/>
              </w:rPr>
              <w:t>开始、结束或示例</w:t>
            </w:r>
            <w:proofErr w:type="spellEnd"/>
            <w:r>
              <w:rPr>
                <w:w w:val="95"/>
                <w:sz w:val="18"/>
                <w:lang w:val="zh-Hans"/>
              </w:rPr>
              <w:t>。</w:t>
            </w:r>
            <w:r>
              <w:rPr>
                <w:sz w:val="18"/>
                <w:lang w:val="zh-Hans"/>
              </w:rPr>
              <w:t xml:space="preserve"> </w:t>
            </w:r>
            <w:proofErr w:type="spellStart"/>
            <w:r>
              <w:rPr>
                <w:sz w:val="18"/>
                <w:lang w:val="zh-Hans"/>
              </w:rPr>
              <w:t>默认值</w:t>
            </w:r>
            <w:proofErr w:type="spellEnd"/>
            <w:r>
              <w:rPr>
                <w:sz w:val="18"/>
                <w:lang w:val="zh-Hans"/>
              </w:rPr>
              <w:t xml:space="preserve"> = “</w:t>
            </w:r>
            <w:proofErr w:type="spellStart"/>
            <w:r>
              <w:rPr>
                <w:sz w:val="18"/>
                <w:lang w:val="zh-Hans"/>
              </w:rPr>
              <w:t>样本</w:t>
            </w:r>
            <w:proofErr w:type="spellEnd"/>
            <w:r>
              <w:rPr>
                <w:sz w:val="18"/>
                <w:lang w:val="zh-Hans"/>
              </w:rPr>
              <w:t>.</w:t>
            </w:r>
            <w:proofErr w:type="spellStart"/>
            <w:r>
              <w:rPr>
                <w:sz w:val="18"/>
                <w:lang w:val="zh-Hans"/>
              </w:rPr>
              <w:t>周期</w:t>
            </w:r>
            <w:proofErr w:type="spellEnd"/>
            <w:r>
              <w:rPr>
                <w:sz w:val="18"/>
                <w:lang w:val="zh-Hans"/>
              </w:rPr>
              <w:t>”</w:t>
            </w:r>
          </w:p>
        </w:tc>
      </w:tr>
    </w:tbl>
    <w:p w14:paraId="07450116" w14:textId="77777777" w:rsidR="00C562DC" w:rsidRDefault="00C562DC">
      <w:pPr>
        <w:spacing w:line="247" w:lineRule="auto"/>
        <w:rPr>
          <w:sz w:val="18"/>
        </w:rPr>
        <w:sectPr w:rsidR="00C562DC">
          <w:pgSz w:w="11910" w:h="16840"/>
          <w:pgMar w:top="580" w:right="600" w:bottom="620" w:left="600" w:header="186" w:footer="431" w:gutter="0"/>
          <w:cols w:space="720"/>
        </w:sectPr>
      </w:pPr>
    </w:p>
    <w:p w14:paraId="7D4763E2"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14BCE00B" w14:textId="77777777">
        <w:trPr>
          <w:trHeight w:val="274"/>
        </w:trPr>
        <w:tc>
          <w:tcPr>
            <w:tcW w:w="2326" w:type="dxa"/>
            <w:tcBorders>
              <w:left w:val="single" w:sz="4" w:space="0" w:color="000000"/>
              <w:bottom w:val="single" w:sz="12" w:space="0" w:color="000000"/>
              <w:right w:val="single" w:sz="4" w:space="0" w:color="000000"/>
            </w:tcBorders>
          </w:tcPr>
          <w:p w14:paraId="36CFCC77"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5CE3B257"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263DADE4"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2744C817"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6C267176"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2CEBB6A0" w14:textId="77777777" w:rsidR="00C562DC" w:rsidRDefault="000906E7">
            <w:pPr>
              <w:pStyle w:val="TableParagraph"/>
              <w:spacing w:before="13"/>
              <w:rPr>
                <w:b/>
                <w:sz w:val="18"/>
              </w:rPr>
            </w:pPr>
            <w:proofErr w:type="spellStart"/>
            <w:r>
              <w:rPr>
                <w:b/>
                <w:sz w:val="18"/>
                <w:lang w:val="zh-Hans"/>
              </w:rPr>
              <w:t>测量</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69C9ED8B" w14:textId="77777777" w:rsidR="00C562DC" w:rsidRDefault="000906E7">
            <w:pPr>
              <w:pStyle w:val="TableParagraph"/>
              <w:spacing w:before="13"/>
              <w:ind w:left="39"/>
              <w:rPr>
                <w:sz w:val="18"/>
              </w:rPr>
            </w:pPr>
            <w:proofErr w:type="spellStart"/>
            <w:r>
              <w:rPr>
                <w:color w:val="0000ED"/>
                <w:w w:val="105"/>
                <w:sz w:val="18"/>
                <w:lang w:val="zh-Hans"/>
              </w:rPr>
              <w:t>测量仪类型</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02AACA09"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6D157B42" w14:textId="77777777" w:rsidR="00C562DC" w:rsidRDefault="000906E7">
            <w:pPr>
              <w:pStyle w:val="TableParagraph"/>
              <w:spacing w:before="13"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测量类型</w:t>
            </w:r>
            <w:proofErr w:type="spellEnd"/>
            <w:r>
              <w:rPr>
                <w:w w:val="95"/>
                <w:sz w:val="18"/>
                <w:lang w:val="zh-Hans"/>
              </w:rPr>
              <w:t xml:space="preserve">  。 </w:t>
            </w:r>
            <w:proofErr w:type="spellStart"/>
            <w:r>
              <w:rPr>
                <w:w w:val="95"/>
                <w:sz w:val="18"/>
                <w:lang w:val="zh-Hans"/>
              </w:rPr>
              <w:t>默认值</w:t>
            </w:r>
            <w:proofErr w:type="spellEnd"/>
            <w:r>
              <w:rPr>
                <w:w w:val="95"/>
                <w:sz w:val="18"/>
                <w:lang w:val="zh-Hans"/>
              </w:rPr>
              <w:t xml:space="preserve"> =</w:t>
            </w:r>
            <w:r>
              <w:rPr>
                <w:sz w:val="18"/>
                <w:lang w:val="zh-Hans"/>
              </w:rPr>
              <w:t xml:space="preserve"> “Energy.Active.Import.Register”</w:t>
            </w:r>
          </w:p>
        </w:tc>
      </w:tr>
      <w:tr w:rsidR="00C562DC" w14:paraId="3AD8F941" w14:textId="77777777">
        <w:trPr>
          <w:trHeight w:val="1157"/>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19DBAE96" w14:textId="77777777" w:rsidR="00C562DC" w:rsidRDefault="000906E7">
            <w:pPr>
              <w:pStyle w:val="TableParagraph"/>
              <w:rPr>
                <w:b/>
                <w:sz w:val="18"/>
              </w:rPr>
            </w:pPr>
            <w:proofErr w:type="spellStart"/>
            <w:r>
              <w:rPr>
                <w:b/>
                <w:sz w:val="18"/>
                <w:lang w:val="zh-Hans"/>
              </w:rPr>
              <w:t>阶段</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1BC56791" w14:textId="77777777" w:rsidR="00C562DC" w:rsidRDefault="000906E7">
            <w:pPr>
              <w:pStyle w:val="TableParagraph"/>
              <w:ind w:left="39"/>
              <w:rPr>
                <w:sz w:val="18"/>
              </w:rPr>
            </w:pPr>
            <w:r>
              <w:rPr>
                <w:color w:val="0000ED"/>
                <w:w w:val="105"/>
                <w:sz w:val="18"/>
                <w:lang w:val="zh-Hans"/>
              </w:rPr>
              <w:t>PhaseEnumType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F22EC8E"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79D9FD57" w14:textId="77777777" w:rsidR="00C562DC" w:rsidRDefault="000906E7">
            <w:pPr>
              <w:pStyle w:val="TableParagraph"/>
              <w:spacing w:line="247" w:lineRule="auto"/>
              <w:rPr>
                <w:sz w:val="18"/>
              </w:rPr>
            </w:pPr>
            <w:proofErr w:type="spellStart"/>
            <w:r>
              <w:rPr>
                <w:spacing w:val="-1"/>
                <w:sz w:val="18"/>
                <w:lang w:val="zh-Hans"/>
              </w:rPr>
              <w:t>自选。指示如何解释测量</w:t>
            </w:r>
            <w:r>
              <w:rPr>
                <w:sz w:val="18"/>
                <w:lang w:val="zh-Hans"/>
              </w:rPr>
              <w:t>值</w:t>
            </w:r>
            <w:r>
              <w:rPr>
                <w:w w:val="95"/>
                <w:sz w:val="18"/>
                <w:lang w:val="zh-Hans"/>
              </w:rPr>
              <w:t>。例如，在</w:t>
            </w:r>
            <w:proofErr w:type="spellEnd"/>
            <w:r>
              <w:rPr>
                <w:w w:val="95"/>
                <w:sz w:val="18"/>
                <w:lang w:val="zh-Hans"/>
              </w:rPr>
              <w:t>L1</w:t>
            </w:r>
            <w:proofErr w:type="spellStart"/>
            <w:r>
              <w:rPr>
                <w:w w:val="95"/>
                <w:sz w:val="18"/>
                <w:lang w:val="zh-Hans"/>
              </w:rPr>
              <w:t>和中性</w:t>
            </w:r>
            <w:proofErr w:type="spellEnd"/>
            <w:r>
              <w:rPr>
                <w:w w:val="95"/>
                <w:sz w:val="18"/>
                <w:lang w:val="zh-Hans"/>
              </w:rPr>
              <w:t>（L1-N）</w:t>
            </w:r>
            <w:proofErr w:type="spellStart"/>
            <w:r>
              <w:rPr>
                <w:w w:val="95"/>
                <w:sz w:val="18"/>
                <w:lang w:val="zh-Hans"/>
              </w:rPr>
              <w:t>之间</w:t>
            </w:r>
            <w:proofErr w:type="spellEnd"/>
            <w:r>
              <w:rPr>
                <w:spacing w:val="-1"/>
                <w:sz w:val="18"/>
                <w:lang w:val="zh-Hans"/>
              </w:rPr>
              <w:t xml:space="preserve">   </w:t>
            </w:r>
            <w:proofErr w:type="spellStart"/>
            <w:r>
              <w:rPr>
                <w:spacing w:val="-1"/>
                <w:sz w:val="18"/>
                <w:lang w:val="zh-Hans"/>
              </w:rPr>
              <w:t>请注意，并非所有</w:t>
            </w:r>
            <w:proofErr w:type="spellEnd"/>
            <w:r>
              <w:rPr>
                <w:spacing w:val="-1"/>
                <w:sz w:val="18"/>
                <w:lang w:val="zh-Hans"/>
              </w:rPr>
              <w:t xml:space="preserve">  </w:t>
            </w:r>
            <w:proofErr w:type="spellStart"/>
            <w:r>
              <w:rPr>
                <w:spacing w:val="-1"/>
                <w:sz w:val="18"/>
                <w:lang w:val="zh-Hans"/>
              </w:rPr>
              <w:t>相位值</w:t>
            </w:r>
            <w:proofErr w:type="spellEnd"/>
            <w:r>
              <w:rPr>
                <w:spacing w:val="-1"/>
                <w:sz w:val="18"/>
                <w:lang w:val="zh-Hans"/>
              </w:rPr>
              <w:t xml:space="preserve">  </w:t>
            </w:r>
            <w:proofErr w:type="spellStart"/>
            <w:r>
              <w:rPr>
                <w:spacing w:val="-1"/>
                <w:sz w:val="18"/>
                <w:lang w:val="zh-Hans"/>
              </w:rPr>
              <w:t>都适用于所有</w:t>
            </w:r>
            <w:r>
              <w:rPr>
                <w:lang w:val="zh-Hans"/>
              </w:rPr>
              <w:t>测量</w:t>
            </w:r>
            <w:r>
              <w:rPr>
                <w:sz w:val="18"/>
                <w:lang w:val="zh-Hans"/>
              </w:rPr>
              <w:t>值。当缺相时，测量</w:t>
            </w:r>
            <w:r>
              <w:rPr>
                <w:w w:val="95"/>
                <w:sz w:val="18"/>
                <w:lang w:val="zh-Hans"/>
              </w:rPr>
              <w:t>值</w:t>
            </w:r>
            <w:proofErr w:type="spellEnd"/>
            <w:r>
              <w:rPr>
                <w:w w:val="95"/>
                <w:sz w:val="18"/>
                <w:lang w:val="zh-Hans"/>
              </w:rPr>
              <w:t xml:space="preserve">  </w:t>
            </w:r>
            <w:proofErr w:type="spellStart"/>
            <w:r>
              <w:rPr>
                <w:w w:val="95"/>
                <w:sz w:val="18"/>
                <w:lang w:val="zh-Hans"/>
              </w:rPr>
              <w:t>被解释为总</w:t>
            </w:r>
            <w:proofErr w:type="spellEnd"/>
            <w:r>
              <w:rPr>
                <w:w w:val="95"/>
                <w:sz w:val="18"/>
                <w:lang w:val="zh-Hans"/>
              </w:rPr>
              <w:t xml:space="preserve">  值。</w:t>
            </w:r>
          </w:p>
        </w:tc>
      </w:tr>
      <w:tr w:rsidR="00C562DC" w14:paraId="1B34F3D6"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30DEF5D3" w14:textId="77777777" w:rsidR="00C562DC" w:rsidRDefault="000906E7">
            <w:pPr>
              <w:pStyle w:val="TableParagraph"/>
              <w:rPr>
                <w:b/>
                <w:sz w:val="18"/>
              </w:rPr>
            </w:pPr>
            <w:proofErr w:type="spellStart"/>
            <w:r>
              <w:rPr>
                <w:b/>
                <w:sz w:val="18"/>
                <w:lang w:val="zh-Hans"/>
              </w:rPr>
              <w:t>位置</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748976DE" w14:textId="77777777" w:rsidR="00C562DC" w:rsidRDefault="000906E7">
            <w:pPr>
              <w:pStyle w:val="TableParagraph"/>
              <w:ind w:left="39"/>
              <w:rPr>
                <w:sz w:val="18"/>
              </w:rPr>
            </w:pPr>
            <w:proofErr w:type="spellStart"/>
            <w:r>
              <w:rPr>
                <w:color w:val="0000ED"/>
                <w:sz w:val="18"/>
                <w:lang w:val="zh-Hans"/>
              </w:rPr>
              <w:t>位置枚举类型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58A20CF8"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5BD87CB4"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指示</w:t>
            </w:r>
            <w:proofErr w:type="spellEnd"/>
            <w:r>
              <w:rPr>
                <w:w w:val="95"/>
                <w:sz w:val="18"/>
                <w:lang w:val="zh-Hans"/>
              </w:rPr>
              <w:t xml:space="preserve">  </w:t>
            </w:r>
            <w:proofErr w:type="spellStart"/>
            <w:r>
              <w:rPr>
                <w:w w:val="95"/>
                <w:sz w:val="18"/>
                <w:lang w:val="zh-Hans"/>
              </w:rPr>
              <w:t>测量值</w:t>
            </w:r>
            <w:proofErr w:type="spellEnd"/>
            <w:r>
              <w:rPr>
                <w:w w:val="95"/>
                <w:sz w:val="18"/>
                <w:lang w:val="zh-Hans"/>
              </w:rPr>
              <w:t xml:space="preserve">  </w:t>
            </w:r>
            <w:proofErr w:type="spellStart"/>
            <w:r>
              <w:rPr>
                <w:lang w:val="zh-Hans"/>
              </w:rPr>
              <w:t>的采样</w:t>
            </w:r>
            <w:r>
              <w:rPr>
                <w:w w:val="95"/>
                <w:sz w:val="18"/>
                <w:lang w:val="zh-Hans"/>
              </w:rPr>
              <w:t>位置</w:t>
            </w:r>
            <w:proofErr w:type="spellEnd"/>
            <w:r>
              <w:rPr>
                <w:sz w:val="18"/>
                <w:lang w:val="zh-Hans"/>
              </w:rPr>
              <w:t xml:space="preserve">。 </w:t>
            </w:r>
            <w:proofErr w:type="spellStart"/>
            <w:r>
              <w:rPr>
                <w:sz w:val="18"/>
                <w:lang w:val="zh-Hans"/>
              </w:rPr>
              <w:t>默认值</w:t>
            </w:r>
            <w:proofErr w:type="spellEnd"/>
            <w:r>
              <w:rPr>
                <w:sz w:val="18"/>
                <w:lang w:val="zh-Hans"/>
              </w:rPr>
              <w:t xml:space="preserve"> = “</w:t>
            </w:r>
            <w:proofErr w:type="spellStart"/>
            <w:r>
              <w:rPr>
                <w:sz w:val="18"/>
                <w:lang w:val="zh-Hans"/>
              </w:rPr>
              <w:t>插座</w:t>
            </w:r>
            <w:proofErr w:type="spellEnd"/>
            <w:r>
              <w:rPr>
                <w:sz w:val="18"/>
                <w:lang w:val="zh-Hans"/>
              </w:rPr>
              <w:t>”</w:t>
            </w:r>
          </w:p>
        </w:tc>
      </w:tr>
      <w:tr w:rsidR="00C562DC" w14:paraId="5C31D20C"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97B288A" w14:textId="77777777" w:rsidR="00C562DC" w:rsidRDefault="000906E7">
            <w:pPr>
              <w:pStyle w:val="TableParagraph"/>
              <w:rPr>
                <w:b/>
                <w:sz w:val="18"/>
              </w:rPr>
            </w:pPr>
            <w:proofErr w:type="spellStart"/>
            <w:r>
              <w:rPr>
                <w:b/>
                <w:sz w:val="18"/>
                <w:lang w:val="zh-Hans"/>
              </w:rPr>
              <w:t>签名米值</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64CF2121" w14:textId="77777777" w:rsidR="00C562DC" w:rsidRDefault="000906E7">
            <w:pPr>
              <w:pStyle w:val="TableParagraph"/>
              <w:ind w:left="39"/>
              <w:rPr>
                <w:sz w:val="18"/>
              </w:rPr>
            </w:pPr>
            <w:r>
              <w:rPr>
                <w:color w:val="0000ED"/>
                <w:sz w:val="18"/>
                <w:lang w:val="zh-Hans"/>
              </w:rPr>
              <w:t>SignedMeterValueType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936D783"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47F6A557" w14:textId="77777777" w:rsidR="00C562DC" w:rsidRDefault="000906E7">
            <w:pPr>
              <w:pStyle w:val="TableParagraph"/>
              <w:spacing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包含</w:t>
            </w:r>
            <w:proofErr w:type="spellEnd"/>
            <w:r>
              <w:rPr>
                <w:w w:val="95"/>
                <w:sz w:val="18"/>
                <w:lang w:val="zh-Hans"/>
              </w:rPr>
              <w:t xml:space="preserve">  </w:t>
            </w:r>
            <w:proofErr w:type="spellStart"/>
            <w:r>
              <w:rPr>
                <w:w w:val="95"/>
                <w:sz w:val="18"/>
                <w:lang w:val="zh-Hans"/>
              </w:rPr>
              <w:t>带有</w:t>
            </w:r>
            <w:r>
              <w:rPr>
                <w:sz w:val="18"/>
                <w:lang w:val="zh-Hans"/>
              </w:rPr>
              <w:t>符号</w:t>
            </w:r>
            <w:proofErr w:type="spellEnd"/>
            <w:r>
              <w:rPr>
                <w:sz w:val="18"/>
                <w:lang w:val="zh-Hans"/>
              </w:rPr>
              <w:t>/</w:t>
            </w:r>
            <w:proofErr w:type="spellStart"/>
            <w:r>
              <w:rPr>
                <w:sz w:val="18"/>
                <w:lang w:val="zh-Hans"/>
              </w:rPr>
              <w:t>编码方法信息</w:t>
            </w:r>
            <w:r>
              <w:rPr>
                <w:lang w:val="zh-Hans"/>
              </w:rPr>
              <w:t>的</w:t>
            </w:r>
            <w:proofErr w:type="spellEnd"/>
            <w:r>
              <w:rPr>
                <w:lang w:val="zh-Hans"/>
              </w:rPr>
              <w:t xml:space="preserve"> </w:t>
            </w:r>
            <w:r>
              <w:rPr>
                <w:w w:val="95"/>
                <w:sz w:val="18"/>
                <w:lang w:val="zh-Hans"/>
              </w:rPr>
              <w:t xml:space="preserve"> MeterValueSignature</w:t>
            </w:r>
            <w:r>
              <w:rPr>
                <w:lang w:val="zh-Hans"/>
              </w:rPr>
              <w:t>。</w:t>
            </w:r>
          </w:p>
        </w:tc>
      </w:tr>
      <w:tr w:rsidR="00C562DC" w14:paraId="087E474D" w14:textId="77777777">
        <w:trPr>
          <w:trHeight w:val="510"/>
        </w:trPr>
        <w:tc>
          <w:tcPr>
            <w:tcW w:w="2326" w:type="dxa"/>
            <w:tcBorders>
              <w:top w:val="single" w:sz="4" w:space="0" w:color="000000"/>
              <w:left w:val="single" w:sz="4" w:space="0" w:color="000000"/>
              <w:bottom w:val="single" w:sz="4" w:space="0" w:color="000000"/>
              <w:right w:val="single" w:sz="4" w:space="0" w:color="000000"/>
            </w:tcBorders>
          </w:tcPr>
          <w:p w14:paraId="7E53EF39" w14:textId="77777777" w:rsidR="00C562DC" w:rsidRDefault="000906E7">
            <w:pPr>
              <w:pStyle w:val="TableParagraph"/>
              <w:rPr>
                <w:b/>
                <w:sz w:val="18"/>
              </w:rPr>
            </w:pPr>
            <w:proofErr w:type="spellStart"/>
            <w:r>
              <w:rPr>
                <w:b/>
                <w:sz w:val="18"/>
                <w:lang w:val="zh-Hans"/>
              </w:rPr>
              <w:t>单位测量</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750D47E1" w14:textId="77777777" w:rsidR="00C562DC" w:rsidRDefault="000906E7">
            <w:pPr>
              <w:pStyle w:val="TableParagraph"/>
              <w:ind w:left="39"/>
              <w:rPr>
                <w:sz w:val="18"/>
              </w:rPr>
            </w:pPr>
            <w:proofErr w:type="spellStart"/>
            <w:r>
              <w:rPr>
                <w:color w:val="0000ED"/>
                <w:sz w:val="18"/>
                <w:lang w:val="zh-Hans"/>
              </w:rPr>
              <w:t>测量单位类型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198B6B6A"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tcPr>
          <w:p w14:paraId="14A491E9"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表示包含</w:t>
            </w:r>
            <w:proofErr w:type="spellEnd"/>
            <w:r>
              <w:rPr>
                <w:sz w:val="18"/>
                <w:lang w:val="zh-Hans"/>
              </w:rPr>
              <w:t xml:space="preserve">   </w:t>
            </w:r>
            <w:proofErr w:type="spellStart"/>
            <w:r>
              <w:rPr>
                <w:sz w:val="18"/>
                <w:lang w:val="zh-Hans"/>
              </w:rPr>
              <w:t>乘数</w:t>
            </w:r>
            <w:r>
              <w:rPr>
                <w:lang w:val="zh-Hans"/>
              </w:rPr>
              <w:t>的</w:t>
            </w:r>
            <w:r>
              <w:rPr>
                <w:spacing w:val="-1"/>
                <w:sz w:val="18"/>
                <w:lang w:val="zh-Hans"/>
              </w:rPr>
              <w:t>度量单位</w:t>
            </w:r>
            <w:proofErr w:type="spellEnd"/>
          </w:p>
        </w:tc>
      </w:tr>
    </w:tbl>
    <w:p w14:paraId="6F821C87" w14:textId="77777777" w:rsidR="00C562DC" w:rsidRDefault="00C562DC">
      <w:pPr>
        <w:pStyle w:val="a3"/>
        <w:spacing w:before="11"/>
        <w:rPr>
          <w:sz w:val="15"/>
        </w:rPr>
      </w:pPr>
    </w:p>
    <w:p w14:paraId="6D8D52CA" w14:textId="77777777" w:rsidR="00C562DC" w:rsidRDefault="000906E7">
      <w:pPr>
        <w:pStyle w:val="2"/>
        <w:numPr>
          <w:ilvl w:val="1"/>
          <w:numId w:val="7"/>
        </w:numPr>
        <w:tabs>
          <w:tab w:val="left" w:pos="935"/>
        </w:tabs>
        <w:spacing w:before="97"/>
        <w:ind w:left="934" w:hanging="815"/>
      </w:pPr>
      <w:r>
        <w:rPr>
          <w:lang w:val="zh-Hans"/>
        </w:rPr>
        <w:t>SetMonitoringDataType</w:t>
      </w:r>
    </w:p>
    <w:p w14:paraId="61ADF103" w14:textId="77777777" w:rsidR="00C562DC" w:rsidRDefault="000906E7">
      <w:pPr>
        <w:spacing w:before="261"/>
        <w:ind w:left="120"/>
        <w:rPr>
          <w:i/>
          <w:sz w:val="18"/>
        </w:rPr>
      </w:pPr>
      <w:r>
        <w:rPr>
          <w:i/>
          <w:w w:val="105"/>
          <w:sz w:val="18"/>
          <w:lang w:val="zh-Hans"/>
        </w:rPr>
        <w:t>类</w:t>
      </w:r>
    </w:p>
    <w:p w14:paraId="6903F400" w14:textId="77777777" w:rsidR="00C562DC" w:rsidRDefault="00C562DC">
      <w:pPr>
        <w:pStyle w:val="a3"/>
        <w:spacing w:before="3"/>
        <w:rPr>
          <w:i/>
          <w:sz w:val="21"/>
        </w:rPr>
      </w:pPr>
    </w:p>
    <w:p w14:paraId="57B4A420" w14:textId="77777777" w:rsidR="00C562DC" w:rsidRDefault="000906E7">
      <w:pPr>
        <w:pStyle w:val="a3"/>
        <w:spacing w:after="7" w:line="523" w:lineRule="auto"/>
        <w:ind w:left="120" w:right="4291"/>
      </w:pPr>
      <w:proofErr w:type="spellStart"/>
      <w:r>
        <w:rPr>
          <w:lang w:val="zh-Hans"/>
        </w:rPr>
        <w:t>用于保存</w:t>
      </w:r>
      <w:proofErr w:type="spellEnd"/>
      <w:r>
        <w:rPr>
          <w:lang w:val="zh-Hans"/>
        </w:rPr>
        <w:t xml:space="preserve"> SetVariableMonitoring </w:t>
      </w:r>
      <w:proofErr w:type="spellStart"/>
      <w:r>
        <w:rPr>
          <w:lang w:val="zh-Hans"/>
        </w:rPr>
        <w:t>请求的参数的类</w:t>
      </w:r>
      <w:proofErr w:type="spellEnd"/>
      <w:r>
        <w:rPr>
          <w:lang w:val="zh-Hans"/>
        </w:rPr>
        <w:t xml:space="preserve">。 SetMonitoringDataType  由： </w:t>
      </w:r>
      <w:r>
        <w:rPr>
          <w:color w:val="0000ED"/>
          <w:lang w:val="zh-Hans"/>
        </w:rPr>
        <w:t xml:space="preserve"> SetVariableMonitoringRequest </w:t>
      </w:r>
      <w:proofErr w:type="spellStart"/>
      <w:r>
        <w:rPr>
          <w:color w:val="0000ED"/>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F1FE664" w14:textId="77777777">
        <w:trPr>
          <w:trHeight w:val="284"/>
        </w:trPr>
        <w:tc>
          <w:tcPr>
            <w:tcW w:w="2326" w:type="dxa"/>
            <w:tcBorders>
              <w:bottom w:val="single" w:sz="12" w:space="0" w:color="000000"/>
            </w:tcBorders>
          </w:tcPr>
          <w:p w14:paraId="480950B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86973D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708CC06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2BE71C8" w14:textId="77777777" w:rsidR="00C562DC" w:rsidRDefault="000906E7">
            <w:pPr>
              <w:pStyle w:val="TableParagraph"/>
              <w:rPr>
                <w:b/>
                <w:sz w:val="18"/>
              </w:rPr>
            </w:pPr>
            <w:proofErr w:type="spellStart"/>
            <w:r>
              <w:rPr>
                <w:b/>
                <w:sz w:val="18"/>
                <w:lang w:val="zh-Hans"/>
              </w:rPr>
              <w:t>描述</w:t>
            </w:r>
            <w:proofErr w:type="spellEnd"/>
          </w:p>
        </w:tc>
      </w:tr>
      <w:tr w:rsidR="00C562DC" w14:paraId="62112CF8" w14:textId="77777777">
        <w:trPr>
          <w:trHeight w:val="716"/>
        </w:trPr>
        <w:tc>
          <w:tcPr>
            <w:tcW w:w="2326" w:type="dxa"/>
            <w:tcBorders>
              <w:top w:val="single" w:sz="12" w:space="0" w:color="000000"/>
            </w:tcBorders>
          </w:tcPr>
          <w:p w14:paraId="45D650E9"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49EAD888"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181A3BC"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75734453" w14:textId="77777777" w:rsidR="00C562DC" w:rsidRDefault="000906E7">
            <w:pPr>
              <w:pStyle w:val="TableParagraph"/>
              <w:spacing w:before="13" w:line="247" w:lineRule="auto"/>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应仅</w:t>
            </w:r>
            <w:proofErr w:type="spellEnd"/>
            <w:r>
              <w:rPr>
                <w:sz w:val="18"/>
                <w:lang w:val="zh-Hans"/>
              </w:rPr>
              <w:t xml:space="preserve">  </w:t>
            </w:r>
            <w:proofErr w:type="spellStart"/>
            <w:r>
              <w:rPr>
                <w:sz w:val="18"/>
                <w:lang w:val="zh-Hans"/>
              </w:rPr>
              <w:t>提供</w:t>
            </w:r>
            <w:r>
              <w:rPr>
                <w:lang w:val="zh-Hans"/>
              </w:rPr>
              <w:t>用于</w:t>
            </w:r>
            <w:r>
              <w:rPr>
                <w:sz w:val="18"/>
                <w:lang w:val="zh-Hans"/>
              </w:rPr>
              <w:t>替换现有</w:t>
            </w:r>
            <w:r>
              <w:rPr>
                <w:lang w:val="zh-Hans"/>
              </w:rPr>
              <w:t>监视器</w:t>
            </w:r>
            <w:r>
              <w:rPr>
                <w:sz w:val="18"/>
                <w:lang w:val="zh-Hans"/>
              </w:rPr>
              <w:t>的</w:t>
            </w:r>
            <w:proofErr w:type="spellEnd"/>
            <w:r>
              <w:rPr>
                <w:spacing w:val="-1"/>
                <w:sz w:val="18"/>
                <w:lang w:val="zh-Hans"/>
              </w:rPr>
              <w:t xml:space="preserve"> ID。</w:t>
            </w:r>
            <w:proofErr w:type="spellStart"/>
            <w:r>
              <w:rPr>
                <w:spacing w:val="-1"/>
                <w:sz w:val="18"/>
                <w:lang w:val="zh-Hans"/>
              </w:rPr>
              <w:t>充电站处理</w:t>
            </w:r>
            <w:proofErr w:type="spellEnd"/>
            <w:r>
              <w:rPr>
                <w:spacing w:val="-1"/>
                <w:sz w:val="18"/>
                <w:lang w:val="zh-Hans"/>
              </w:rPr>
              <w:t xml:space="preserve"> </w:t>
            </w:r>
            <w:r>
              <w:rPr>
                <w:sz w:val="18"/>
                <w:lang w:val="zh-Hans"/>
              </w:rPr>
              <w:t xml:space="preserve">  </w:t>
            </w:r>
            <w:proofErr w:type="spellStart"/>
            <w:r>
              <w:rPr>
                <w:sz w:val="18"/>
                <w:lang w:val="zh-Hans"/>
              </w:rPr>
              <w:t>新显示器的</w:t>
            </w:r>
            <w:proofErr w:type="spellEnd"/>
            <w:r>
              <w:rPr>
                <w:sz w:val="18"/>
                <w:lang w:val="zh-Hans"/>
              </w:rPr>
              <w:t>ID</w:t>
            </w:r>
            <w:proofErr w:type="spellStart"/>
            <w:r>
              <w:rPr>
                <w:sz w:val="18"/>
                <w:lang w:val="zh-Hans"/>
              </w:rPr>
              <w:t>生成</w:t>
            </w:r>
            <w:proofErr w:type="spellEnd"/>
            <w:r>
              <w:rPr>
                <w:lang w:val="zh-Hans"/>
              </w:rPr>
              <w:t>。</w:t>
            </w:r>
          </w:p>
        </w:tc>
      </w:tr>
      <w:tr w:rsidR="00C562DC" w14:paraId="21FC0E1A" w14:textId="77777777">
        <w:trPr>
          <w:trHeight w:val="726"/>
        </w:trPr>
        <w:tc>
          <w:tcPr>
            <w:tcW w:w="2326" w:type="dxa"/>
            <w:shd w:val="clear" w:color="auto" w:fill="EDEDED"/>
          </w:tcPr>
          <w:p w14:paraId="47F71A02" w14:textId="77777777" w:rsidR="00C562DC" w:rsidRDefault="000906E7">
            <w:pPr>
              <w:pStyle w:val="TableParagraph"/>
              <w:rPr>
                <w:b/>
                <w:sz w:val="18"/>
              </w:rPr>
            </w:pPr>
            <w:proofErr w:type="spellStart"/>
            <w:r>
              <w:rPr>
                <w:b/>
                <w:sz w:val="18"/>
                <w:lang w:val="zh-Hans"/>
              </w:rPr>
              <w:t>交易</w:t>
            </w:r>
            <w:proofErr w:type="spellEnd"/>
          </w:p>
        </w:tc>
        <w:tc>
          <w:tcPr>
            <w:tcW w:w="2907" w:type="dxa"/>
            <w:shd w:val="clear" w:color="auto" w:fill="EDEDED"/>
          </w:tcPr>
          <w:p w14:paraId="6DAD987D"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37BFE47A" w14:textId="77777777" w:rsidR="00C562DC" w:rsidRDefault="000906E7">
            <w:pPr>
              <w:pStyle w:val="TableParagraph"/>
              <w:ind w:left="39"/>
              <w:rPr>
                <w:sz w:val="18"/>
              </w:rPr>
            </w:pPr>
            <w:r>
              <w:rPr>
                <w:sz w:val="18"/>
                <w:lang w:val="zh-Hans"/>
              </w:rPr>
              <w:t>0..1</w:t>
            </w:r>
          </w:p>
        </w:tc>
        <w:tc>
          <w:tcPr>
            <w:tcW w:w="4651" w:type="dxa"/>
            <w:shd w:val="clear" w:color="auto" w:fill="EDEDED"/>
          </w:tcPr>
          <w:p w14:paraId="57ACF9E8"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仅当</w:t>
            </w:r>
            <w:proofErr w:type="spellEnd"/>
            <w:r>
              <w:rPr>
                <w:spacing w:val="-1"/>
                <w:sz w:val="18"/>
                <w:lang w:val="zh-Hans"/>
              </w:rPr>
              <w:t xml:space="preserve"> </w:t>
            </w:r>
            <w:r>
              <w:rPr>
                <w:w w:val="95"/>
                <w:sz w:val="18"/>
                <w:lang w:val="zh-Hans"/>
              </w:rPr>
              <w:t xml:space="preserve">  </w:t>
            </w:r>
            <w:proofErr w:type="spellStart"/>
            <w:r>
              <w:rPr>
                <w:w w:val="95"/>
                <w:sz w:val="18"/>
                <w:lang w:val="zh-Hans"/>
              </w:rPr>
              <w:t>与此事务</w:t>
            </w:r>
            <w:r>
              <w:rPr>
                <w:spacing w:val="-1"/>
                <w:sz w:val="18"/>
                <w:lang w:val="zh-Hans"/>
              </w:rPr>
              <w:t>相关的组件</w:t>
            </w:r>
            <w:proofErr w:type="spellEnd"/>
            <w:r>
              <w:rPr>
                <w:spacing w:val="-1"/>
                <w:sz w:val="18"/>
                <w:lang w:val="zh-Hans"/>
              </w:rPr>
              <w:t xml:space="preserve">  </w:t>
            </w:r>
            <w:proofErr w:type="spellStart"/>
            <w:r>
              <w:rPr>
                <w:spacing w:val="-1"/>
                <w:sz w:val="18"/>
                <w:lang w:val="zh-Hans"/>
              </w:rPr>
              <w:t>上的</w:t>
            </w:r>
            <w:r>
              <w:rPr>
                <w:lang w:val="zh-Hans"/>
              </w:rPr>
              <w:t>事务</w:t>
            </w:r>
            <w:r>
              <w:rPr>
                <w:w w:val="95"/>
                <w:sz w:val="18"/>
                <w:lang w:val="zh-Hans"/>
              </w:rPr>
              <w:t>正在</w:t>
            </w:r>
            <w:r>
              <w:rPr>
                <w:spacing w:val="-1"/>
                <w:sz w:val="18"/>
                <w:lang w:val="zh-Hans"/>
              </w:rPr>
              <w:t>进行</w:t>
            </w:r>
            <w:r>
              <w:rPr>
                <w:w w:val="95"/>
                <w:sz w:val="18"/>
                <w:lang w:val="zh-Hans"/>
              </w:rPr>
              <w:t>时</w:t>
            </w:r>
            <w:r>
              <w:rPr>
                <w:spacing w:val="-1"/>
                <w:sz w:val="18"/>
                <w:lang w:val="zh-Hans"/>
              </w:rPr>
              <w:t>，</w:t>
            </w:r>
            <w:r>
              <w:rPr>
                <w:lang w:val="zh-Hans"/>
              </w:rPr>
              <w:t>才</w:t>
            </w:r>
            <w:r>
              <w:rPr>
                <w:w w:val="95"/>
                <w:sz w:val="18"/>
                <w:lang w:val="zh-Hans"/>
              </w:rPr>
              <w:t>监视活动状态</w:t>
            </w:r>
            <w:proofErr w:type="spellEnd"/>
            <w:r>
              <w:rPr>
                <w:spacing w:val="-1"/>
                <w:sz w:val="18"/>
                <w:lang w:val="zh-Hans"/>
              </w:rPr>
              <w:t>。</w:t>
            </w:r>
            <w:r>
              <w:rPr>
                <w:sz w:val="18"/>
                <w:lang w:val="zh-Hans"/>
              </w:rPr>
              <w:t xml:space="preserve"> </w:t>
            </w:r>
            <w:proofErr w:type="spellStart"/>
            <w:r>
              <w:rPr>
                <w:sz w:val="18"/>
                <w:lang w:val="zh-Hans"/>
              </w:rPr>
              <w:t>默认值</w:t>
            </w:r>
            <w:proofErr w:type="spellEnd"/>
            <w:r>
              <w:rPr>
                <w:sz w:val="18"/>
                <w:lang w:val="zh-Hans"/>
              </w:rPr>
              <w:t xml:space="preserve"> = 假。</w:t>
            </w:r>
          </w:p>
        </w:tc>
      </w:tr>
      <w:tr w:rsidR="00C562DC" w14:paraId="5D12E9F9" w14:textId="77777777">
        <w:trPr>
          <w:trHeight w:val="726"/>
        </w:trPr>
        <w:tc>
          <w:tcPr>
            <w:tcW w:w="2326" w:type="dxa"/>
          </w:tcPr>
          <w:p w14:paraId="5DB5C699" w14:textId="77777777" w:rsidR="00C562DC" w:rsidRDefault="000906E7">
            <w:pPr>
              <w:pStyle w:val="TableParagraph"/>
              <w:rPr>
                <w:b/>
                <w:sz w:val="18"/>
              </w:rPr>
            </w:pPr>
            <w:proofErr w:type="spellStart"/>
            <w:r>
              <w:rPr>
                <w:b/>
                <w:sz w:val="18"/>
                <w:lang w:val="zh-Hans"/>
              </w:rPr>
              <w:t>价值</w:t>
            </w:r>
            <w:proofErr w:type="spellEnd"/>
          </w:p>
        </w:tc>
        <w:tc>
          <w:tcPr>
            <w:tcW w:w="2907" w:type="dxa"/>
          </w:tcPr>
          <w:p w14:paraId="2190BC8B" w14:textId="77777777" w:rsidR="00C562DC" w:rsidRDefault="000906E7">
            <w:pPr>
              <w:pStyle w:val="TableParagraph"/>
              <w:ind w:left="39"/>
              <w:rPr>
                <w:sz w:val="18"/>
              </w:rPr>
            </w:pPr>
            <w:proofErr w:type="spellStart"/>
            <w:r>
              <w:rPr>
                <w:sz w:val="18"/>
                <w:lang w:val="zh-Hans"/>
              </w:rPr>
              <w:t>十进制</w:t>
            </w:r>
            <w:proofErr w:type="spellEnd"/>
          </w:p>
        </w:tc>
        <w:tc>
          <w:tcPr>
            <w:tcW w:w="581" w:type="dxa"/>
          </w:tcPr>
          <w:p w14:paraId="489DD59F" w14:textId="77777777" w:rsidR="00C562DC" w:rsidRDefault="000906E7">
            <w:pPr>
              <w:pStyle w:val="TableParagraph"/>
              <w:ind w:left="39"/>
              <w:rPr>
                <w:sz w:val="18"/>
              </w:rPr>
            </w:pPr>
            <w:r>
              <w:rPr>
                <w:sz w:val="18"/>
                <w:lang w:val="zh-Hans"/>
              </w:rPr>
              <w:t>1..1</w:t>
            </w:r>
          </w:p>
        </w:tc>
        <w:tc>
          <w:tcPr>
            <w:tcW w:w="4651" w:type="dxa"/>
          </w:tcPr>
          <w:p w14:paraId="6A190648" w14:textId="77777777" w:rsidR="00C562DC" w:rsidRDefault="000906E7">
            <w:pPr>
              <w:pStyle w:val="TableParagraph"/>
              <w:spacing w:line="247" w:lineRule="auto"/>
              <w:ind w:right="361"/>
              <w:jc w:val="both"/>
              <w:rPr>
                <w:sz w:val="18"/>
              </w:rPr>
            </w:pPr>
            <w:proofErr w:type="spellStart"/>
            <w:r>
              <w:rPr>
                <w:w w:val="95"/>
                <w:sz w:val="18"/>
                <w:lang w:val="zh-Hans"/>
              </w:rPr>
              <w:t>必填。阈值或增量监视的值。对于</w:t>
            </w:r>
            <w:proofErr w:type="spellEnd"/>
            <w:r>
              <w:rPr>
                <w:w w:val="95"/>
                <w:sz w:val="18"/>
                <w:lang w:val="zh-Hans"/>
              </w:rPr>
              <w:t xml:space="preserve"> “</w:t>
            </w:r>
            <w:proofErr w:type="spellStart"/>
            <w:r>
              <w:rPr>
                <w:w w:val="95"/>
                <w:sz w:val="18"/>
                <w:lang w:val="zh-Hans"/>
              </w:rPr>
              <w:t>定期</w:t>
            </w:r>
            <w:proofErr w:type="spellEnd"/>
            <w:r>
              <w:rPr>
                <w:w w:val="95"/>
                <w:sz w:val="18"/>
                <w:lang w:val="zh-Hans"/>
              </w:rPr>
              <w:t>”或“</w:t>
            </w:r>
            <w:proofErr w:type="spellStart"/>
            <w:r>
              <w:rPr>
                <w:w w:val="95"/>
                <w:sz w:val="18"/>
                <w:lang w:val="zh-Hans"/>
              </w:rPr>
              <w:t>定期时钟已对齐</w:t>
            </w:r>
            <w:proofErr w:type="spellEnd"/>
            <w:r>
              <w:rPr>
                <w:w w:val="95"/>
                <w:sz w:val="18"/>
                <w:lang w:val="zh-Hans"/>
              </w:rPr>
              <w:t>”，</w:t>
            </w:r>
            <w:proofErr w:type="spellStart"/>
            <w:r>
              <w:rPr>
                <w:w w:val="95"/>
                <w:sz w:val="18"/>
                <w:lang w:val="zh-Hans"/>
              </w:rPr>
              <w:t>这是以秒为单位的间隔</w:t>
            </w:r>
            <w:proofErr w:type="spellEnd"/>
            <w:r>
              <w:rPr>
                <w:sz w:val="18"/>
                <w:lang w:val="zh-Hans"/>
              </w:rPr>
              <w:t xml:space="preserve"> 。</w:t>
            </w:r>
          </w:p>
        </w:tc>
      </w:tr>
      <w:tr w:rsidR="00C562DC" w14:paraId="54254424" w14:textId="77777777">
        <w:trPr>
          <w:trHeight w:val="510"/>
        </w:trPr>
        <w:tc>
          <w:tcPr>
            <w:tcW w:w="2326" w:type="dxa"/>
            <w:shd w:val="clear" w:color="auto" w:fill="EDEDED"/>
          </w:tcPr>
          <w:p w14:paraId="39A6CBED" w14:textId="77777777" w:rsidR="00C562DC" w:rsidRDefault="000906E7">
            <w:pPr>
              <w:pStyle w:val="TableParagraph"/>
              <w:rPr>
                <w:b/>
                <w:sz w:val="18"/>
              </w:rPr>
            </w:pPr>
            <w:proofErr w:type="spellStart"/>
            <w:r>
              <w:rPr>
                <w:b/>
                <w:sz w:val="18"/>
                <w:lang w:val="zh-Hans"/>
              </w:rPr>
              <w:t>类型</w:t>
            </w:r>
            <w:proofErr w:type="spellEnd"/>
          </w:p>
        </w:tc>
        <w:tc>
          <w:tcPr>
            <w:tcW w:w="2907" w:type="dxa"/>
            <w:shd w:val="clear" w:color="auto" w:fill="EDEDED"/>
          </w:tcPr>
          <w:p w14:paraId="4EEA0E1A" w14:textId="77777777" w:rsidR="00C562DC" w:rsidRDefault="000906E7">
            <w:pPr>
              <w:pStyle w:val="TableParagraph"/>
              <w:ind w:left="39"/>
              <w:rPr>
                <w:sz w:val="18"/>
              </w:rPr>
            </w:pPr>
            <w:r>
              <w:rPr>
                <w:color w:val="0000ED"/>
                <w:sz w:val="18"/>
                <w:lang w:val="zh-Hans"/>
              </w:rPr>
              <w:t>MonitorEnumType</w:t>
            </w:r>
          </w:p>
        </w:tc>
        <w:tc>
          <w:tcPr>
            <w:tcW w:w="581" w:type="dxa"/>
            <w:shd w:val="clear" w:color="auto" w:fill="EDEDED"/>
          </w:tcPr>
          <w:p w14:paraId="042BCE78" w14:textId="77777777" w:rsidR="00C562DC" w:rsidRDefault="000906E7">
            <w:pPr>
              <w:pStyle w:val="TableParagraph"/>
              <w:ind w:left="39"/>
              <w:rPr>
                <w:sz w:val="18"/>
              </w:rPr>
            </w:pPr>
            <w:r>
              <w:rPr>
                <w:sz w:val="18"/>
                <w:lang w:val="zh-Hans"/>
              </w:rPr>
              <w:t>1..1</w:t>
            </w:r>
          </w:p>
        </w:tc>
        <w:tc>
          <w:tcPr>
            <w:tcW w:w="4651" w:type="dxa"/>
            <w:shd w:val="clear" w:color="auto" w:fill="EDEDED"/>
          </w:tcPr>
          <w:p w14:paraId="1F9C8EF6"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此  </w:t>
            </w:r>
            <w:proofErr w:type="spellStart"/>
            <w:r>
              <w:rPr>
                <w:w w:val="95"/>
                <w:sz w:val="18"/>
                <w:lang w:val="zh-Hans"/>
              </w:rPr>
              <w:t>监视器的类型</w:t>
            </w:r>
            <w:r>
              <w:rPr>
                <w:lang w:val="zh-Hans"/>
              </w:rPr>
              <w:t>，</w:t>
            </w:r>
            <w:r>
              <w:rPr>
                <w:w w:val="95"/>
                <w:sz w:val="18"/>
                <w:lang w:val="zh-Hans"/>
              </w:rPr>
              <w:t>例如</w:t>
            </w:r>
            <w:proofErr w:type="spellEnd"/>
            <w:r>
              <w:rPr>
                <w:w w:val="95"/>
                <w:sz w:val="18"/>
                <w:lang w:val="zh-Hans"/>
              </w:rPr>
              <w:t xml:space="preserve">  </w:t>
            </w:r>
            <w:proofErr w:type="spellStart"/>
            <w:r>
              <w:rPr>
                <w:w w:val="95"/>
                <w:sz w:val="18"/>
                <w:lang w:val="zh-Hans"/>
              </w:rPr>
              <w:t>阈值、增量</w:t>
            </w:r>
            <w:r>
              <w:rPr>
                <w:sz w:val="18"/>
                <w:lang w:val="zh-Hans"/>
              </w:rPr>
              <w:t>或定期监视器</w:t>
            </w:r>
            <w:proofErr w:type="spellEnd"/>
            <w:r>
              <w:rPr>
                <w:sz w:val="18"/>
                <w:lang w:val="zh-Hans"/>
              </w:rPr>
              <w:t>。</w:t>
            </w:r>
          </w:p>
        </w:tc>
      </w:tr>
    </w:tbl>
    <w:p w14:paraId="34B3EB93" w14:textId="77777777" w:rsidR="00C562DC" w:rsidRDefault="00C562DC">
      <w:pPr>
        <w:spacing w:line="247" w:lineRule="auto"/>
        <w:rPr>
          <w:sz w:val="18"/>
        </w:rPr>
        <w:sectPr w:rsidR="00C562DC">
          <w:pgSz w:w="11910" w:h="16840"/>
          <w:pgMar w:top="580" w:right="600" w:bottom="620" w:left="600" w:header="186" w:footer="431" w:gutter="0"/>
          <w:cols w:space="720"/>
        </w:sectPr>
      </w:pPr>
    </w:p>
    <w:p w14:paraId="75613FB7"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643C3200" w14:textId="77777777">
        <w:trPr>
          <w:trHeight w:val="274"/>
        </w:trPr>
        <w:tc>
          <w:tcPr>
            <w:tcW w:w="2326" w:type="dxa"/>
            <w:tcBorders>
              <w:left w:val="single" w:sz="4" w:space="0" w:color="000000"/>
              <w:bottom w:val="single" w:sz="12" w:space="0" w:color="000000"/>
              <w:right w:val="single" w:sz="4" w:space="0" w:color="000000"/>
            </w:tcBorders>
          </w:tcPr>
          <w:p w14:paraId="2ED63D1A"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6BF2DE64"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5F4A9B43"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4C3339C6"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418CCA07" w14:textId="77777777">
        <w:trPr>
          <w:trHeight w:val="8854"/>
        </w:trPr>
        <w:tc>
          <w:tcPr>
            <w:tcW w:w="2326" w:type="dxa"/>
            <w:tcBorders>
              <w:top w:val="single" w:sz="12" w:space="0" w:color="000000"/>
              <w:left w:val="single" w:sz="4" w:space="0" w:color="000000"/>
              <w:bottom w:val="single" w:sz="4" w:space="0" w:color="000000"/>
              <w:right w:val="single" w:sz="4" w:space="0" w:color="000000"/>
            </w:tcBorders>
          </w:tcPr>
          <w:p w14:paraId="7457185E" w14:textId="77777777" w:rsidR="00C562DC" w:rsidRDefault="000906E7">
            <w:pPr>
              <w:pStyle w:val="TableParagraph"/>
              <w:spacing w:before="13"/>
              <w:rPr>
                <w:b/>
                <w:sz w:val="18"/>
              </w:rPr>
            </w:pPr>
            <w:proofErr w:type="spellStart"/>
            <w:r>
              <w:rPr>
                <w:b/>
                <w:sz w:val="18"/>
                <w:lang w:val="zh-Hans"/>
              </w:rPr>
              <w:t>严厉</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4C4EBD57"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03C2A1B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5CC31E5B" w14:textId="77777777" w:rsidR="00C562DC" w:rsidRDefault="000906E7">
            <w:pPr>
              <w:pStyle w:val="TableParagraph"/>
              <w:spacing w:before="13" w:line="247" w:lineRule="auto"/>
              <w:rPr>
                <w:sz w:val="18"/>
              </w:rPr>
            </w:pPr>
            <w:proofErr w:type="spellStart"/>
            <w:r>
              <w:rPr>
                <w:w w:val="95"/>
                <w:sz w:val="18"/>
                <w:lang w:val="zh-Hans"/>
              </w:rPr>
              <w:t>必填。将分配给</w:t>
            </w:r>
            <w:proofErr w:type="spellEnd"/>
            <w:r>
              <w:rPr>
                <w:w w:val="95"/>
                <w:sz w:val="18"/>
                <w:lang w:val="zh-Hans"/>
              </w:rPr>
              <w:t xml:space="preserve">  </w:t>
            </w:r>
            <w:proofErr w:type="spellStart"/>
            <w:r>
              <w:rPr>
                <w:w w:val="95"/>
                <w:sz w:val="18"/>
                <w:lang w:val="zh-Hans"/>
              </w:rPr>
              <w:t>由</w:t>
            </w:r>
            <w:r>
              <w:rPr>
                <w:lang w:val="zh-Hans"/>
              </w:rPr>
              <w:t>此监视器触发</w:t>
            </w:r>
            <w:r>
              <w:rPr>
                <w:w w:val="95"/>
                <w:sz w:val="18"/>
                <w:lang w:val="zh-Hans"/>
              </w:rPr>
              <w:t>的事件</w:t>
            </w:r>
            <w:r>
              <w:rPr>
                <w:lang w:val="zh-Hans"/>
              </w:rPr>
              <w:t>的严重性</w:t>
            </w:r>
            <w:r>
              <w:rPr>
                <w:w w:val="95"/>
                <w:sz w:val="18"/>
                <w:lang w:val="zh-Hans"/>
              </w:rPr>
              <w:t>。严重性范围为</w:t>
            </w:r>
            <w:proofErr w:type="spellEnd"/>
            <w:r>
              <w:rPr>
                <w:w w:val="95"/>
                <w:sz w:val="18"/>
                <w:lang w:val="zh-Hans"/>
              </w:rPr>
              <w:t xml:space="preserve"> 0-9，</w:t>
            </w:r>
          </w:p>
          <w:p w14:paraId="44707554" w14:textId="77777777" w:rsidR="00C562DC" w:rsidRDefault="000906E7">
            <w:pPr>
              <w:pStyle w:val="TableParagraph"/>
              <w:spacing w:before="57"/>
              <w:rPr>
                <w:sz w:val="18"/>
              </w:rPr>
            </w:pPr>
            <w:r>
              <w:rPr>
                <w:w w:val="95"/>
                <w:sz w:val="18"/>
                <w:lang w:val="zh-Hans"/>
              </w:rPr>
              <w:t xml:space="preserve"> 0 </w:t>
            </w:r>
            <w:proofErr w:type="spellStart"/>
            <w:r>
              <w:rPr>
                <w:w w:val="95"/>
                <w:sz w:val="18"/>
                <w:lang w:val="zh-Hans"/>
              </w:rPr>
              <w:t>为最高严重</w:t>
            </w:r>
            <w:r>
              <w:rPr>
                <w:lang w:val="zh-Hans"/>
              </w:rPr>
              <w:t>性级别</w:t>
            </w:r>
            <w:proofErr w:type="spellEnd"/>
            <w:r>
              <w:rPr>
                <w:w w:val="95"/>
                <w:sz w:val="18"/>
                <w:lang w:val="zh-Hans"/>
              </w:rPr>
              <w:t xml:space="preserve">，9 为  </w:t>
            </w:r>
            <w:proofErr w:type="spellStart"/>
            <w:r>
              <w:rPr>
                <w:w w:val="95"/>
                <w:sz w:val="18"/>
                <w:lang w:val="zh-Hans"/>
              </w:rPr>
              <w:t>最低严重性级别</w:t>
            </w:r>
            <w:proofErr w:type="spellEnd"/>
            <w:r>
              <w:rPr>
                <w:w w:val="95"/>
                <w:sz w:val="18"/>
                <w:lang w:val="zh-Hans"/>
              </w:rPr>
              <w:t>。</w:t>
            </w:r>
          </w:p>
          <w:p w14:paraId="2952036A" w14:textId="77777777" w:rsidR="00C562DC" w:rsidRDefault="00C562DC">
            <w:pPr>
              <w:pStyle w:val="TableParagraph"/>
              <w:spacing w:before="9"/>
              <w:ind w:left="0"/>
              <w:rPr>
                <w:sz w:val="28"/>
              </w:rPr>
            </w:pPr>
          </w:p>
          <w:p w14:paraId="4A59C290" w14:textId="77777777" w:rsidR="00C562DC" w:rsidRDefault="000906E7">
            <w:pPr>
              <w:pStyle w:val="TableParagraph"/>
              <w:spacing w:before="1"/>
              <w:rPr>
                <w:sz w:val="18"/>
              </w:rPr>
            </w:pPr>
            <w:r>
              <w:rPr>
                <w:w w:val="95"/>
                <w:sz w:val="18"/>
                <w:lang w:val="zh-Hans"/>
              </w:rPr>
              <w:t xml:space="preserve"> </w:t>
            </w:r>
            <w:proofErr w:type="spellStart"/>
            <w:r>
              <w:rPr>
                <w:w w:val="95"/>
                <w:sz w:val="18"/>
                <w:lang w:val="zh-Hans"/>
              </w:rPr>
              <w:t>严重性级别</w:t>
            </w:r>
            <w:proofErr w:type="spellEnd"/>
            <w:r>
              <w:rPr>
                <w:w w:val="95"/>
                <w:sz w:val="18"/>
                <w:lang w:val="zh-Hans"/>
              </w:rPr>
              <w:t xml:space="preserve">  </w:t>
            </w:r>
            <w:proofErr w:type="spellStart"/>
            <w:r>
              <w:rPr>
                <w:w w:val="95"/>
                <w:sz w:val="18"/>
                <w:lang w:val="zh-Hans"/>
              </w:rPr>
              <w:t>具有以下</w:t>
            </w:r>
            <w:proofErr w:type="spellEnd"/>
            <w:r>
              <w:rPr>
                <w:w w:val="95"/>
                <w:sz w:val="18"/>
                <w:lang w:val="zh-Hans"/>
              </w:rPr>
              <w:t xml:space="preserve">  </w:t>
            </w:r>
            <w:proofErr w:type="spellStart"/>
            <w:r>
              <w:rPr>
                <w:w w:val="95"/>
                <w:sz w:val="18"/>
                <w:lang w:val="zh-Hans"/>
              </w:rPr>
              <w:t>含义</w:t>
            </w:r>
            <w:proofErr w:type="spellEnd"/>
            <w:r>
              <w:rPr>
                <w:w w:val="95"/>
                <w:sz w:val="18"/>
                <w:lang w:val="zh-Hans"/>
              </w:rPr>
              <w:t>：</w:t>
            </w:r>
          </w:p>
          <w:p w14:paraId="7089EBF8" w14:textId="77777777" w:rsidR="00C562DC" w:rsidRDefault="000906E7">
            <w:pPr>
              <w:pStyle w:val="TableParagraph"/>
              <w:spacing w:before="62"/>
              <w:rPr>
                <w:b/>
                <w:sz w:val="18"/>
              </w:rPr>
            </w:pPr>
            <w:r>
              <w:rPr>
                <w:b/>
                <w:sz w:val="18"/>
                <w:lang w:val="zh-Hans"/>
              </w:rPr>
              <w:t>0-</w:t>
            </w:r>
            <w:proofErr w:type="spellStart"/>
            <w:r>
              <w:rPr>
                <w:b/>
                <w:sz w:val="18"/>
                <w:lang w:val="zh-Hans"/>
              </w:rPr>
              <w:t>危险</w:t>
            </w:r>
            <w:proofErr w:type="spellEnd"/>
          </w:p>
          <w:p w14:paraId="762E8B3E" w14:textId="77777777" w:rsidR="00C562DC" w:rsidRDefault="000906E7">
            <w:pPr>
              <w:pStyle w:val="TableParagraph"/>
              <w:spacing w:before="7" w:line="312" w:lineRule="auto"/>
              <w:ind w:right="111"/>
              <w:rPr>
                <w:sz w:val="18"/>
              </w:rPr>
            </w:pPr>
            <w:proofErr w:type="spellStart"/>
            <w:r>
              <w:rPr>
                <w:w w:val="95"/>
                <w:sz w:val="18"/>
                <w:lang w:val="zh-Hans"/>
              </w:rPr>
              <w:t>表示生命可能处于危险之中</w:t>
            </w:r>
            <w:proofErr w:type="spellEnd"/>
            <w:r>
              <w:rPr>
                <w:w w:val="95"/>
                <w:sz w:val="18"/>
                <w:lang w:val="zh-Hans"/>
              </w:rPr>
              <w:t>。</w:t>
            </w:r>
            <w:r>
              <w:rPr>
                <w:spacing w:val="-1"/>
                <w:sz w:val="18"/>
                <w:lang w:val="zh-Hans"/>
              </w:rPr>
              <w:t xml:space="preserve"> </w:t>
            </w:r>
            <w:proofErr w:type="spellStart"/>
            <w:r>
              <w:rPr>
                <w:spacing w:val="-1"/>
                <w:sz w:val="18"/>
                <w:lang w:val="zh-Hans"/>
              </w:rPr>
              <w:t>需要紧急关注，并应</w:t>
            </w:r>
            <w:proofErr w:type="spellEnd"/>
            <w:r>
              <w:rPr>
                <w:spacing w:val="-1"/>
                <w:sz w:val="18"/>
                <w:lang w:val="zh-Hans"/>
              </w:rPr>
              <w:t xml:space="preserve">  </w:t>
            </w:r>
            <w:proofErr w:type="spellStart"/>
            <w:r>
              <w:rPr>
                <w:spacing w:val="-1"/>
                <w:sz w:val="18"/>
                <w:lang w:val="zh-Hans"/>
              </w:rPr>
              <w:t>立即采取行动</w:t>
            </w:r>
            <w:proofErr w:type="spellEnd"/>
            <w:r>
              <w:rPr>
                <w:lang w:val="zh-Hans"/>
              </w:rPr>
              <w:t>。</w:t>
            </w:r>
            <w:r>
              <w:rPr>
                <w:spacing w:val="-1"/>
                <w:sz w:val="18"/>
                <w:lang w:val="zh-Hans"/>
              </w:rPr>
              <w:t xml:space="preserve"> </w:t>
            </w:r>
          </w:p>
          <w:p w14:paraId="72A0B6FE" w14:textId="77777777" w:rsidR="00C562DC" w:rsidRDefault="000906E7">
            <w:pPr>
              <w:pStyle w:val="TableParagraph"/>
              <w:numPr>
                <w:ilvl w:val="0"/>
                <w:numId w:val="5"/>
              </w:numPr>
              <w:tabs>
                <w:tab w:val="left" w:pos="214"/>
              </w:tabs>
              <w:spacing w:before="0"/>
              <w:rPr>
                <w:b/>
                <w:sz w:val="18"/>
              </w:rPr>
            </w:pPr>
            <w:proofErr w:type="spellStart"/>
            <w:r>
              <w:rPr>
                <w:b/>
                <w:spacing w:val="-1"/>
                <w:w w:val="95"/>
                <w:sz w:val="18"/>
                <w:lang w:val="zh-Hans"/>
              </w:rPr>
              <w:t>硬件</w:t>
            </w:r>
            <w:proofErr w:type="spellEnd"/>
            <w:r>
              <w:rPr>
                <w:b/>
                <w:spacing w:val="-1"/>
                <w:w w:val="95"/>
                <w:sz w:val="18"/>
                <w:lang w:val="zh-Hans"/>
              </w:rPr>
              <w:t xml:space="preserve"> </w:t>
            </w:r>
            <w:proofErr w:type="spellStart"/>
            <w:r>
              <w:rPr>
                <w:b/>
                <w:spacing w:val="-1"/>
                <w:w w:val="95"/>
                <w:sz w:val="18"/>
                <w:lang w:val="zh-Hans"/>
              </w:rPr>
              <w:t>故障</w:t>
            </w:r>
            <w:proofErr w:type="spellEnd"/>
          </w:p>
          <w:p w14:paraId="1A9916A7" w14:textId="77777777" w:rsidR="00C562DC" w:rsidRDefault="000906E7">
            <w:pPr>
              <w:pStyle w:val="TableParagraph"/>
              <w:spacing w:before="7" w:line="247" w:lineRule="auto"/>
              <w:rPr>
                <w:sz w:val="18"/>
              </w:rPr>
            </w:pPr>
            <w:r>
              <w:rPr>
                <w:spacing w:val="-1"/>
                <w:sz w:val="18"/>
                <w:lang w:val="zh-Hans"/>
              </w:rPr>
              <w:t xml:space="preserve"> </w:t>
            </w:r>
            <w:proofErr w:type="spellStart"/>
            <w:r>
              <w:rPr>
                <w:spacing w:val="-1"/>
                <w:sz w:val="18"/>
                <w:lang w:val="zh-Hans"/>
              </w:rPr>
              <w:t>指示</w:t>
            </w:r>
            <w:proofErr w:type="spellEnd"/>
            <w:r>
              <w:rPr>
                <w:spacing w:val="-1"/>
                <w:sz w:val="18"/>
                <w:lang w:val="zh-Hans"/>
              </w:rPr>
              <w:t xml:space="preserve">  </w:t>
            </w:r>
            <w:proofErr w:type="spellStart"/>
            <w:r>
              <w:rPr>
                <w:spacing w:val="-1"/>
                <w:sz w:val="18"/>
                <w:lang w:val="zh-Hans"/>
              </w:rPr>
              <w:t>充电站</w:t>
            </w:r>
            <w:r>
              <w:rPr>
                <w:sz w:val="18"/>
                <w:lang w:val="zh-Hans"/>
              </w:rPr>
              <w:t>由于</w:t>
            </w:r>
            <w:proofErr w:type="spellEnd"/>
            <w:r>
              <w:rPr>
                <w:sz w:val="18"/>
                <w:lang w:val="zh-Hans"/>
              </w:rPr>
              <w:t xml:space="preserve">  </w:t>
            </w:r>
            <w:proofErr w:type="spellStart"/>
            <w:r>
              <w:rPr>
                <w:sz w:val="18"/>
                <w:lang w:val="zh-Hans"/>
              </w:rPr>
              <w:t>硬件问题</w:t>
            </w:r>
            <w:proofErr w:type="spellEnd"/>
            <w:r>
              <w:rPr>
                <w:spacing w:val="-1"/>
                <w:sz w:val="18"/>
                <w:lang w:val="zh-Hans"/>
              </w:rPr>
              <w:t xml:space="preserve">   </w:t>
            </w:r>
            <w:proofErr w:type="spellStart"/>
            <w:r>
              <w:rPr>
                <w:spacing w:val="-1"/>
                <w:sz w:val="18"/>
                <w:lang w:val="zh-Hans"/>
              </w:rPr>
              <w:t>而无法继续</w:t>
            </w:r>
            <w:r>
              <w:rPr>
                <w:sz w:val="18"/>
                <w:lang w:val="zh-Hans"/>
              </w:rPr>
              <w:t>正常操作</w:t>
            </w:r>
            <w:proofErr w:type="spellEnd"/>
            <w:r>
              <w:rPr>
                <w:lang w:val="zh-Hans"/>
              </w:rPr>
              <w:t>。</w:t>
            </w:r>
            <w:r>
              <w:rPr>
                <w:sz w:val="18"/>
                <w:lang w:val="zh-Hans"/>
              </w:rPr>
              <w:t xml:space="preserve"> </w:t>
            </w:r>
            <w:proofErr w:type="spellStart"/>
            <w:r>
              <w:rPr>
                <w:sz w:val="18"/>
                <w:lang w:val="zh-Hans"/>
              </w:rPr>
              <w:t>操作是</w:t>
            </w:r>
            <w:proofErr w:type="spellEnd"/>
          </w:p>
          <w:p w14:paraId="7E06B930"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62FB734D" w14:textId="77777777" w:rsidR="00C562DC" w:rsidRDefault="000906E7">
            <w:pPr>
              <w:pStyle w:val="TableParagraph"/>
              <w:numPr>
                <w:ilvl w:val="0"/>
                <w:numId w:val="5"/>
              </w:numPr>
              <w:tabs>
                <w:tab w:val="left" w:pos="214"/>
              </w:tabs>
              <w:spacing w:before="63"/>
              <w:rPr>
                <w:b/>
                <w:sz w:val="18"/>
              </w:rPr>
            </w:pPr>
            <w:proofErr w:type="spellStart"/>
            <w:r>
              <w:rPr>
                <w:b/>
                <w:w w:val="95"/>
                <w:sz w:val="18"/>
                <w:lang w:val="zh-Hans"/>
              </w:rPr>
              <w:t>系统</w:t>
            </w:r>
            <w:proofErr w:type="spellEnd"/>
            <w:r>
              <w:rPr>
                <w:b/>
                <w:w w:val="95"/>
                <w:sz w:val="18"/>
                <w:lang w:val="zh-Hans"/>
              </w:rPr>
              <w:t xml:space="preserve"> </w:t>
            </w:r>
            <w:proofErr w:type="spellStart"/>
            <w:r>
              <w:rPr>
                <w:b/>
                <w:w w:val="95"/>
                <w:sz w:val="18"/>
                <w:lang w:val="zh-Hans"/>
              </w:rPr>
              <w:t>故障</w:t>
            </w:r>
            <w:proofErr w:type="spellEnd"/>
          </w:p>
          <w:p w14:paraId="63833D64" w14:textId="77777777" w:rsidR="00C562DC" w:rsidRDefault="000906E7">
            <w:pPr>
              <w:pStyle w:val="TableParagraph"/>
              <w:spacing w:before="7" w:line="247" w:lineRule="auto"/>
              <w:rPr>
                <w:sz w:val="18"/>
              </w:rPr>
            </w:pPr>
            <w:r>
              <w:rPr>
                <w:spacing w:val="-1"/>
                <w:sz w:val="18"/>
                <w:lang w:val="zh-Hans"/>
              </w:rPr>
              <w:t xml:space="preserve"> </w:t>
            </w:r>
            <w:proofErr w:type="spellStart"/>
            <w:r>
              <w:rPr>
                <w:spacing w:val="-1"/>
                <w:sz w:val="18"/>
                <w:lang w:val="zh-Hans"/>
              </w:rPr>
              <w:t>表示</w:t>
            </w:r>
            <w:proofErr w:type="spellEnd"/>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w:t>
            </w:r>
            <w:proofErr w:type="spellStart"/>
            <w:r>
              <w:rPr>
                <w:lang w:val="zh-Hans"/>
              </w:rPr>
              <w:t>由于</w:t>
            </w:r>
            <w:r>
              <w:rPr>
                <w:w w:val="95"/>
                <w:sz w:val="18"/>
                <w:lang w:val="zh-Hans"/>
              </w:rPr>
              <w:t>软件或次要硬件而</w:t>
            </w:r>
            <w:proofErr w:type="spellEnd"/>
            <w:r>
              <w:rPr>
                <w:w w:val="95"/>
                <w:sz w:val="18"/>
                <w:lang w:val="zh-Hans"/>
              </w:rPr>
              <w:t xml:space="preserve"> </w:t>
            </w:r>
            <w:r>
              <w:rPr>
                <w:spacing w:val="-1"/>
                <w:sz w:val="18"/>
                <w:lang w:val="zh-Hans"/>
              </w:rPr>
              <w:t xml:space="preserve"> </w:t>
            </w:r>
            <w:proofErr w:type="spellStart"/>
            <w:r>
              <w:rPr>
                <w:spacing w:val="-1"/>
                <w:sz w:val="18"/>
                <w:lang w:val="zh-Hans"/>
              </w:rPr>
              <w:t>无法继续</w:t>
            </w:r>
            <w:r>
              <w:rPr>
                <w:w w:val="95"/>
                <w:sz w:val="18"/>
                <w:lang w:val="zh-Hans"/>
              </w:rPr>
              <w:t>正常操作</w:t>
            </w:r>
            <w:proofErr w:type="spellEnd"/>
          </w:p>
          <w:p w14:paraId="3CD71F29" w14:textId="77777777" w:rsidR="00C562DC" w:rsidRDefault="000906E7">
            <w:pPr>
              <w:pStyle w:val="TableParagraph"/>
              <w:spacing w:before="57"/>
              <w:rPr>
                <w:sz w:val="18"/>
              </w:rPr>
            </w:pPr>
            <w:proofErr w:type="spellStart"/>
            <w:r>
              <w:rPr>
                <w:spacing w:val="-1"/>
                <w:sz w:val="18"/>
                <w:lang w:val="zh-Hans"/>
              </w:rPr>
              <w:t>问题</w:t>
            </w:r>
            <w:proofErr w:type="spellEnd"/>
            <w:r>
              <w:rPr>
                <w:spacing w:val="-1"/>
                <w:sz w:val="18"/>
                <w:lang w:val="zh-Hans"/>
              </w:rPr>
              <w:t xml:space="preserve">。 </w:t>
            </w:r>
            <w:proofErr w:type="spellStart"/>
            <w:r>
              <w:rPr>
                <w:spacing w:val="-1"/>
                <w:sz w:val="18"/>
                <w:lang w:val="zh-Hans"/>
              </w:rPr>
              <w:t>需要执行操作</w:t>
            </w:r>
            <w:proofErr w:type="spellEnd"/>
            <w:r>
              <w:rPr>
                <w:sz w:val="18"/>
                <w:lang w:val="zh-Hans"/>
              </w:rPr>
              <w:t>。</w:t>
            </w:r>
          </w:p>
          <w:p w14:paraId="23D34F13" w14:textId="77777777" w:rsidR="00C562DC" w:rsidRDefault="000906E7">
            <w:pPr>
              <w:pStyle w:val="TableParagraph"/>
              <w:spacing w:before="63"/>
              <w:rPr>
                <w:b/>
                <w:sz w:val="18"/>
              </w:rPr>
            </w:pPr>
            <w:r>
              <w:rPr>
                <w:b/>
                <w:sz w:val="18"/>
                <w:lang w:val="zh-Hans"/>
              </w:rPr>
              <w:t>3-</w:t>
            </w:r>
            <w:proofErr w:type="spellStart"/>
            <w:r>
              <w:rPr>
                <w:b/>
                <w:sz w:val="18"/>
                <w:lang w:val="zh-Hans"/>
              </w:rPr>
              <w:t>严重</w:t>
            </w:r>
            <w:proofErr w:type="spellEnd"/>
          </w:p>
          <w:p w14:paraId="7C8D43F2"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指示严重错误</w:t>
            </w:r>
            <w:proofErr w:type="spellEnd"/>
            <w:r>
              <w:rPr>
                <w:w w:val="95"/>
                <w:sz w:val="18"/>
                <w:lang w:val="zh-Hans"/>
              </w:rPr>
              <w:t xml:space="preserve">。 </w:t>
            </w:r>
            <w:proofErr w:type="spellStart"/>
            <w:r>
              <w:rPr>
                <w:w w:val="95"/>
                <w:sz w:val="18"/>
                <w:lang w:val="zh-Hans"/>
              </w:rPr>
              <w:t>需要执行操作</w:t>
            </w:r>
            <w:proofErr w:type="spellEnd"/>
            <w:r>
              <w:rPr>
                <w:w w:val="95"/>
                <w:sz w:val="18"/>
                <w:lang w:val="zh-Hans"/>
              </w:rPr>
              <w:t>。</w:t>
            </w:r>
          </w:p>
          <w:p w14:paraId="52749605" w14:textId="77777777" w:rsidR="00C562DC" w:rsidRDefault="000906E7">
            <w:pPr>
              <w:pStyle w:val="TableParagraph"/>
              <w:spacing w:before="62"/>
              <w:rPr>
                <w:b/>
                <w:sz w:val="18"/>
              </w:rPr>
            </w:pPr>
            <w:r>
              <w:rPr>
                <w:b/>
                <w:sz w:val="18"/>
                <w:lang w:val="zh-Hans"/>
              </w:rPr>
              <w:t>4-</w:t>
            </w:r>
            <w:proofErr w:type="spellStart"/>
            <w:r>
              <w:rPr>
                <w:b/>
                <w:sz w:val="18"/>
                <w:lang w:val="zh-Hans"/>
              </w:rPr>
              <w:t>错误</w:t>
            </w:r>
            <w:proofErr w:type="spellEnd"/>
          </w:p>
          <w:p w14:paraId="5DAC2870"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指示非紧急错误。</w:t>
            </w:r>
            <w:r>
              <w:rPr>
                <w:lang w:val="zh-Hans"/>
              </w:rPr>
              <w:t>需要</w:t>
            </w:r>
            <w:r>
              <w:rPr>
                <w:w w:val="95"/>
                <w:sz w:val="18"/>
                <w:lang w:val="zh-Hans"/>
              </w:rPr>
              <w:t>执行操作</w:t>
            </w:r>
            <w:proofErr w:type="spellEnd"/>
            <w:r>
              <w:rPr>
                <w:w w:val="95"/>
                <w:sz w:val="18"/>
                <w:lang w:val="zh-Hans"/>
              </w:rPr>
              <w:t>。</w:t>
            </w:r>
          </w:p>
          <w:p w14:paraId="30983CBC" w14:textId="77777777" w:rsidR="00C562DC" w:rsidRDefault="000906E7">
            <w:pPr>
              <w:pStyle w:val="TableParagraph"/>
              <w:spacing w:before="63"/>
              <w:rPr>
                <w:b/>
                <w:sz w:val="18"/>
              </w:rPr>
            </w:pPr>
            <w:r>
              <w:rPr>
                <w:b/>
                <w:sz w:val="18"/>
                <w:lang w:val="zh-Hans"/>
              </w:rPr>
              <w:t>5-</w:t>
            </w:r>
            <w:proofErr w:type="spellStart"/>
            <w:r>
              <w:rPr>
                <w:b/>
                <w:sz w:val="18"/>
                <w:lang w:val="zh-Hans"/>
              </w:rPr>
              <w:t>警报</w:t>
            </w:r>
            <w:proofErr w:type="spellEnd"/>
          </w:p>
          <w:p w14:paraId="5B5ECF4A" w14:textId="77777777" w:rsidR="00C562DC" w:rsidRDefault="000906E7">
            <w:pPr>
              <w:pStyle w:val="TableParagraph"/>
              <w:spacing w:before="7" w:line="312" w:lineRule="auto"/>
              <w:ind w:right="227"/>
              <w:rPr>
                <w:sz w:val="18"/>
              </w:rPr>
            </w:pPr>
            <w:proofErr w:type="spellStart"/>
            <w:r>
              <w:rPr>
                <w:w w:val="95"/>
                <w:sz w:val="18"/>
                <w:lang w:val="zh-Hans"/>
              </w:rPr>
              <w:t>指示警报事件。任何类型的</w:t>
            </w:r>
            <w:r>
              <w:rPr>
                <w:sz w:val="18"/>
                <w:lang w:val="zh-Hans"/>
              </w:rPr>
              <w:t>监视事件</w:t>
            </w:r>
            <w:r>
              <w:rPr>
                <w:lang w:val="zh-Hans"/>
              </w:rPr>
              <w:t>的默认严重性</w:t>
            </w:r>
            <w:proofErr w:type="spellEnd"/>
            <w:r>
              <w:rPr>
                <w:lang w:val="zh-Hans"/>
              </w:rPr>
              <w:t>。</w:t>
            </w:r>
          </w:p>
          <w:p w14:paraId="5F431F4D" w14:textId="77777777" w:rsidR="00C562DC" w:rsidRDefault="000906E7">
            <w:pPr>
              <w:pStyle w:val="TableParagraph"/>
              <w:spacing w:before="0"/>
              <w:rPr>
                <w:b/>
                <w:sz w:val="18"/>
              </w:rPr>
            </w:pPr>
            <w:r>
              <w:rPr>
                <w:b/>
                <w:sz w:val="18"/>
                <w:lang w:val="zh-Hans"/>
              </w:rPr>
              <w:t>6-</w:t>
            </w:r>
            <w:proofErr w:type="spellStart"/>
            <w:r>
              <w:rPr>
                <w:b/>
                <w:sz w:val="18"/>
                <w:lang w:val="zh-Hans"/>
              </w:rPr>
              <w:t>警告</w:t>
            </w:r>
            <w:proofErr w:type="spellEnd"/>
          </w:p>
          <w:p w14:paraId="2D14A983"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指示警告事件</w:t>
            </w:r>
            <w:proofErr w:type="spellEnd"/>
            <w:r>
              <w:rPr>
                <w:w w:val="95"/>
                <w:sz w:val="18"/>
                <w:lang w:val="zh-Hans"/>
              </w:rPr>
              <w:t xml:space="preserve">。  </w:t>
            </w:r>
            <w:proofErr w:type="spellStart"/>
            <w:r>
              <w:rPr>
                <w:w w:val="95"/>
                <w:sz w:val="18"/>
                <w:lang w:val="zh-Hans"/>
              </w:rPr>
              <w:t>可能需要采取措施</w:t>
            </w:r>
            <w:proofErr w:type="spellEnd"/>
            <w:r>
              <w:rPr>
                <w:w w:val="95"/>
                <w:sz w:val="18"/>
                <w:lang w:val="zh-Hans"/>
              </w:rPr>
              <w:t>。</w:t>
            </w:r>
          </w:p>
          <w:p w14:paraId="0CB7C695" w14:textId="77777777" w:rsidR="00C562DC" w:rsidRDefault="000906E7">
            <w:pPr>
              <w:pStyle w:val="TableParagraph"/>
              <w:spacing w:before="63"/>
              <w:rPr>
                <w:b/>
                <w:sz w:val="18"/>
              </w:rPr>
            </w:pPr>
            <w:r>
              <w:rPr>
                <w:b/>
                <w:sz w:val="18"/>
                <w:lang w:val="zh-Hans"/>
              </w:rPr>
              <w:t>7-</w:t>
            </w:r>
            <w:proofErr w:type="spellStart"/>
            <w:r>
              <w:rPr>
                <w:b/>
                <w:sz w:val="18"/>
                <w:lang w:val="zh-Hans"/>
              </w:rPr>
              <w:t>通知</w:t>
            </w:r>
            <w:proofErr w:type="spellEnd"/>
          </w:p>
          <w:p w14:paraId="0149FA41" w14:textId="77777777" w:rsidR="00C562DC" w:rsidRDefault="000906E7">
            <w:pPr>
              <w:pStyle w:val="TableParagraph"/>
              <w:spacing w:before="6" w:line="312" w:lineRule="auto"/>
              <w:rPr>
                <w:sz w:val="18"/>
              </w:rPr>
            </w:pPr>
            <w:r>
              <w:rPr>
                <w:spacing w:val="-1"/>
                <w:sz w:val="18"/>
                <w:lang w:val="zh-Hans"/>
              </w:rPr>
              <w:t xml:space="preserve"> </w:t>
            </w:r>
            <w:proofErr w:type="spellStart"/>
            <w:r>
              <w:rPr>
                <w:spacing w:val="-1"/>
                <w:sz w:val="18"/>
                <w:lang w:val="zh-Hans"/>
              </w:rPr>
              <w:t>指示异常</w:t>
            </w:r>
            <w:r>
              <w:rPr>
                <w:sz w:val="18"/>
                <w:lang w:val="zh-Hans"/>
              </w:rPr>
              <w:t>事件</w:t>
            </w:r>
            <w:proofErr w:type="spellEnd"/>
            <w:r>
              <w:rPr>
                <w:sz w:val="18"/>
                <w:lang w:val="zh-Hans"/>
              </w:rPr>
              <w:t xml:space="preserve">。 </w:t>
            </w:r>
            <w:proofErr w:type="spellStart"/>
            <w:r>
              <w:rPr>
                <w:sz w:val="18"/>
                <w:lang w:val="zh-Hans"/>
              </w:rPr>
              <w:t>无需立即执行任何操作</w:t>
            </w:r>
            <w:proofErr w:type="spellEnd"/>
            <w:r>
              <w:rPr>
                <w:sz w:val="18"/>
                <w:lang w:val="zh-Hans"/>
              </w:rPr>
              <w:t xml:space="preserve">  。</w:t>
            </w:r>
          </w:p>
          <w:p w14:paraId="0E1244F7" w14:textId="77777777" w:rsidR="00C562DC" w:rsidRDefault="000906E7">
            <w:pPr>
              <w:pStyle w:val="TableParagraph"/>
              <w:spacing w:before="1"/>
              <w:rPr>
                <w:b/>
                <w:sz w:val="18"/>
              </w:rPr>
            </w:pPr>
            <w:r>
              <w:rPr>
                <w:b/>
                <w:sz w:val="18"/>
                <w:lang w:val="zh-Hans"/>
              </w:rPr>
              <w:t>8-</w:t>
            </w:r>
            <w:proofErr w:type="spellStart"/>
            <w:r>
              <w:rPr>
                <w:b/>
                <w:sz w:val="18"/>
                <w:lang w:val="zh-Hans"/>
              </w:rPr>
              <w:t>信息</w:t>
            </w:r>
            <w:proofErr w:type="spellEnd"/>
          </w:p>
          <w:p w14:paraId="6DEC77CB" w14:textId="77777777" w:rsidR="00C562DC" w:rsidRDefault="000906E7">
            <w:pPr>
              <w:pStyle w:val="TableParagraph"/>
              <w:spacing w:before="6" w:line="247" w:lineRule="auto"/>
              <w:rPr>
                <w:sz w:val="18"/>
              </w:rPr>
            </w:pPr>
            <w:r>
              <w:rPr>
                <w:w w:val="95"/>
                <w:sz w:val="18"/>
                <w:lang w:val="zh-Hans"/>
              </w:rPr>
              <w:t xml:space="preserve"> </w:t>
            </w:r>
            <w:proofErr w:type="spellStart"/>
            <w:r>
              <w:rPr>
                <w:w w:val="95"/>
                <w:sz w:val="18"/>
                <w:lang w:val="zh-Hans"/>
              </w:rPr>
              <w:t>指示常规操作事件</w:t>
            </w:r>
            <w:proofErr w:type="spellEnd"/>
            <w:r>
              <w:rPr>
                <w:w w:val="95"/>
                <w:sz w:val="18"/>
                <w:lang w:val="zh-Hans"/>
              </w:rPr>
              <w:t xml:space="preserve">。  </w:t>
            </w:r>
            <w:proofErr w:type="spellStart"/>
            <w:r>
              <w:rPr>
                <w:w w:val="95"/>
                <w:sz w:val="18"/>
                <w:lang w:val="zh-Hans"/>
              </w:rPr>
              <w:t>可用于</w:t>
            </w:r>
            <w:proofErr w:type="spellEnd"/>
            <w:r>
              <w:rPr>
                <w:w w:val="95"/>
                <w:sz w:val="18"/>
                <w:lang w:val="zh-Hans"/>
              </w:rPr>
              <w:t xml:space="preserve">   </w:t>
            </w:r>
            <w:proofErr w:type="spellStart"/>
            <w:r>
              <w:rPr>
                <w:w w:val="95"/>
                <w:sz w:val="18"/>
                <w:lang w:val="zh-Hans"/>
              </w:rPr>
              <w:t>报告、测量吞吐量等</w:t>
            </w:r>
            <w:proofErr w:type="spellEnd"/>
            <w:r>
              <w:rPr>
                <w:w w:val="95"/>
                <w:sz w:val="18"/>
                <w:lang w:val="zh-Hans"/>
              </w:rPr>
              <w:t xml:space="preserve">。 </w:t>
            </w:r>
            <w:proofErr w:type="spellStart"/>
            <w:r>
              <w:rPr>
                <w:w w:val="95"/>
                <w:sz w:val="18"/>
                <w:lang w:val="zh-Hans"/>
              </w:rPr>
              <w:t>无操作</w:t>
            </w:r>
            <w:proofErr w:type="spellEnd"/>
            <w:r>
              <w:rPr>
                <w:w w:val="95"/>
                <w:sz w:val="18"/>
                <w:lang w:val="zh-Hans"/>
              </w:rPr>
              <w:t xml:space="preserve"> </w:t>
            </w:r>
          </w:p>
          <w:p w14:paraId="23BC97B4"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1514944F" w14:textId="77777777" w:rsidR="00C562DC" w:rsidRDefault="000906E7">
            <w:pPr>
              <w:pStyle w:val="TableParagraph"/>
              <w:spacing w:before="63"/>
              <w:rPr>
                <w:b/>
                <w:sz w:val="18"/>
              </w:rPr>
            </w:pPr>
            <w:r>
              <w:rPr>
                <w:b/>
                <w:sz w:val="18"/>
                <w:lang w:val="zh-Hans"/>
              </w:rPr>
              <w:t>9-</w:t>
            </w:r>
            <w:proofErr w:type="spellStart"/>
            <w:r>
              <w:rPr>
                <w:b/>
                <w:sz w:val="18"/>
                <w:lang w:val="zh-Hans"/>
              </w:rPr>
              <w:t>调试</w:t>
            </w:r>
            <w:proofErr w:type="spellEnd"/>
          </w:p>
          <w:p w14:paraId="518A4BDA" w14:textId="77777777" w:rsidR="00C562DC" w:rsidRDefault="000906E7">
            <w:pPr>
              <w:pStyle w:val="TableParagraph"/>
              <w:spacing w:before="7" w:line="247" w:lineRule="auto"/>
              <w:rPr>
                <w:sz w:val="18"/>
              </w:rPr>
            </w:pPr>
            <w:proofErr w:type="spellStart"/>
            <w:r>
              <w:rPr>
                <w:w w:val="95"/>
                <w:sz w:val="18"/>
                <w:lang w:val="zh-Hans"/>
              </w:rPr>
              <w:t>指示对开发人员调试有用的信息，</w:t>
            </w:r>
            <w:r>
              <w:rPr>
                <w:sz w:val="18"/>
                <w:lang w:val="zh-Hans"/>
              </w:rPr>
              <w:t>在操作</w:t>
            </w:r>
            <w:r>
              <w:rPr>
                <w:lang w:val="zh-Hans"/>
              </w:rPr>
              <w:t>期间</w:t>
            </w:r>
            <w:r>
              <w:rPr>
                <w:sz w:val="18"/>
                <w:lang w:val="zh-Hans"/>
              </w:rPr>
              <w:t>没有用</w:t>
            </w:r>
            <w:proofErr w:type="spellEnd"/>
            <w:r>
              <w:rPr>
                <w:lang w:val="zh-Hans"/>
              </w:rPr>
              <w:t>。</w:t>
            </w:r>
          </w:p>
        </w:tc>
      </w:tr>
      <w:tr w:rsidR="00C562DC" w14:paraId="13B6F5DB"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12F5498" w14:textId="77777777" w:rsidR="00C562DC" w:rsidRDefault="000906E7">
            <w:pPr>
              <w:pStyle w:val="TableParagraph"/>
              <w:rPr>
                <w:b/>
                <w:sz w:val="18"/>
              </w:rPr>
            </w:pPr>
            <w:proofErr w:type="spellStart"/>
            <w:r>
              <w:rPr>
                <w:b/>
                <w:sz w:val="18"/>
                <w:lang w:val="zh-Hans"/>
              </w:rPr>
              <w:t>元件</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1FCD3432" w14:textId="77777777" w:rsidR="00C562DC" w:rsidRDefault="000906E7">
            <w:pPr>
              <w:pStyle w:val="TableParagraph"/>
              <w:ind w:left="39"/>
              <w:rPr>
                <w:sz w:val="18"/>
              </w:rPr>
            </w:pPr>
            <w:proofErr w:type="spellStart"/>
            <w:r>
              <w:rPr>
                <w:color w:val="0000ED"/>
                <w:sz w:val="18"/>
                <w:lang w:val="zh-Hans"/>
              </w:rPr>
              <w:t>组件类型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1E582800"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37034691"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w:t>
            </w:r>
            <w:r>
              <w:rPr>
                <w:lang w:val="zh-Hans"/>
              </w:rPr>
              <w:t>设置</w:t>
            </w:r>
            <w:r>
              <w:rPr>
                <w:w w:val="95"/>
                <w:sz w:val="18"/>
                <w:lang w:val="zh-Hans"/>
              </w:rPr>
              <w:t>了监视器的组件</w:t>
            </w:r>
            <w:proofErr w:type="spellEnd"/>
            <w:r>
              <w:rPr>
                <w:w w:val="95"/>
                <w:sz w:val="18"/>
                <w:lang w:val="zh-Hans"/>
              </w:rPr>
              <w:t>。</w:t>
            </w:r>
          </w:p>
        </w:tc>
      </w:tr>
      <w:tr w:rsidR="00C562DC" w14:paraId="71D80E04"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6D02897B" w14:textId="77777777" w:rsidR="00C562DC" w:rsidRDefault="000906E7">
            <w:pPr>
              <w:pStyle w:val="TableParagraph"/>
              <w:rPr>
                <w:b/>
                <w:sz w:val="18"/>
              </w:rPr>
            </w:pPr>
            <w:proofErr w:type="spellStart"/>
            <w:r>
              <w:rPr>
                <w:b/>
                <w:sz w:val="18"/>
                <w:lang w:val="zh-Hans"/>
              </w:rPr>
              <w:t>变量</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156112FF"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482275E9"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tcPr>
          <w:p w14:paraId="6D124B1A"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w:t>
            </w:r>
            <w:r>
              <w:rPr>
                <w:lang w:val="zh-Hans"/>
              </w:rPr>
              <w:t>设置</w:t>
            </w:r>
            <w:r>
              <w:rPr>
                <w:w w:val="95"/>
                <w:sz w:val="18"/>
                <w:lang w:val="zh-Hans"/>
              </w:rPr>
              <w:t>监视器的</w:t>
            </w:r>
            <w:r>
              <w:rPr>
                <w:lang w:val="zh-Hans"/>
              </w:rPr>
              <w:t>变量</w:t>
            </w:r>
            <w:proofErr w:type="spellEnd"/>
            <w:r>
              <w:rPr>
                <w:w w:val="95"/>
                <w:sz w:val="18"/>
                <w:lang w:val="zh-Hans"/>
              </w:rPr>
              <w:t>。</w:t>
            </w:r>
          </w:p>
        </w:tc>
      </w:tr>
    </w:tbl>
    <w:p w14:paraId="089EAD1D" w14:textId="77777777" w:rsidR="00C562DC" w:rsidRDefault="00C562DC">
      <w:pPr>
        <w:pStyle w:val="a3"/>
        <w:spacing w:before="10"/>
        <w:rPr>
          <w:sz w:val="15"/>
        </w:rPr>
      </w:pPr>
    </w:p>
    <w:p w14:paraId="4A63D62D" w14:textId="77777777" w:rsidR="00C562DC" w:rsidRDefault="000906E7">
      <w:pPr>
        <w:pStyle w:val="2"/>
        <w:numPr>
          <w:ilvl w:val="1"/>
          <w:numId w:val="7"/>
        </w:numPr>
        <w:tabs>
          <w:tab w:val="left" w:pos="935"/>
        </w:tabs>
        <w:spacing w:before="96"/>
        <w:ind w:left="934" w:hanging="815"/>
      </w:pPr>
      <w:r>
        <w:rPr>
          <w:lang w:val="zh-Hans"/>
        </w:rPr>
        <w:t>SetMonitoringResultType</w:t>
      </w:r>
    </w:p>
    <w:p w14:paraId="731C4F5E" w14:textId="77777777" w:rsidR="00C562DC" w:rsidRDefault="000906E7">
      <w:pPr>
        <w:spacing w:before="261"/>
        <w:ind w:left="120"/>
        <w:rPr>
          <w:i/>
          <w:sz w:val="18"/>
        </w:rPr>
      </w:pPr>
      <w:r>
        <w:rPr>
          <w:i/>
          <w:w w:val="105"/>
          <w:sz w:val="18"/>
          <w:lang w:val="zh-Hans"/>
        </w:rPr>
        <w:t>类</w:t>
      </w:r>
    </w:p>
    <w:p w14:paraId="201DACE1" w14:textId="77777777" w:rsidR="00C562DC" w:rsidRDefault="00C562DC">
      <w:pPr>
        <w:pStyle w:val="a3"/>
        <w:spacing w:before="3"/>
        <w:rPr>
          <w:i/>
          <w:sz w:val="21"/>
        </w:rPr>
      </w:pPr>
    </w:p>
    <w:p w14:paraId="2D7E0496" w14:textId="77777777" w:rsidR="00C562DC" w:rsidRDefault="000906E7">
      <w:pPr>
        <w:pStyle w:val="a3"/>
        <w:spacing w:after="8" w:line="523" w:lineRule="auto"/>
        <w:ind w:left="120" w:right="4291"/>
      </w:pPr>
      <w:proofErr w:type="spellStart"/>
      <w:r>
        <w:rPr>
          <w:lang w:val="zh-Hans"/>
        </w:rPr>
        <w:t>用于保存</w:t>
      </w:r>
      <w:proofErr w:type="spellEnd"/>
      <w:r>
        <w:rPr>
          <w:lang w:val="zh-Hans"/>
        </w:rPr>
        <w:t xml:space="preserve"> SetVariableMonitoring </w:t>
      </w:r>
      <w:proofErr w:type="spellStart"/>
      <w:r>
        <w:rPr>
          <w:lang w:val="zh-Hans"/>
        </w:rPr>
        <w:t>请求结果的类</w:t>
      </w:r>
      <w:proofErr w:type="spellEnd"/>
      <w:r>
        <w:rPr>
          <w:lang w:val="zh-Hans"/>
        </w:rPr>
        <w:t>。 SetMonitoringResultType  由：</w:t>
      </w:r>
      <w:r>
        <w:rPr>
          <w:color w:val="0000ED"/>
          <w:lang w:val="zh-Hans"/>
        </w:rPr>
        <w:t xml:space="preserve"> SetVariableMonitoringResponse</w:t>
      </w:r>
      <w:r>
        <w:rPr>
          <w:lang w:val="zh-Hans"/>
        </w:rPr>
        <w:t xml:space="preserve"> </w:t>
      </w:r>
      <w:proofErr w:type="spellStart"/>
      <w:r>
        <w:rPr>
          <w:lang w:val="zh-Hans"/>
        </w:rPr>
        <w:t>使用</w:t>
      </w:r>
      <w:proofErr w:type="spellEnd"/>
      <w:r>
        <w:rPr>
          <w:lang w:val="zh-Hans"/>
        </w:rPr>
        <w: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BAFDA3F" w14:textId="77777777">
        <w:trPr>
          <w:trHeight w:val="284"/>
        </w:trPr>
        <w:tc>
          <w:tcPr>
            <w:tcW w:w="2326" w:type="dxa"/>
            <w:tcBorders>
              <w:bottom w:val="single" w:sz="12" w:space="0" w:color="000000"/>
            </w:tcBorders>
          </w:tcPr>
          <w:p w14:paraId="5682C7F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23DD73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9758729"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CCEFC3F" w14:textId="77777777" w:rsidR="00C562DC" w:rsidRDefault="000906E7">
            <w:pPr>
              <w:pStyle w:val="TableParagraph"/>
              <w:rPr>
                <w:b/>
                <w:sz w:val="18"/>
              </w:rPr>
            </w:pPr>
            <w:proofErr w:type="spellStart"/>
            <w:r>
              <w:rPr>
                <w:b/>
                <w:sz w:val="18"/>
                <w:lang w:val="zh-Hans"/>
              </w:rPr>
              <w:t>描述</w:t>
            </w:r>
            <w:proofErr w:type="spellEnd"/>
          </w:p>
        </w:tc>
      </w:tr>
      <w:tr w:rsidR="00C562DC" w14:paraId="2B54F002" w14:textId="77777777">
        <w:trPr>
          <w:trHeight w:val="1363"/>
        </w:trPr>
        <w:tc>
          <w:tcPr>
            <w:tcW w:w="2326" w:type="dxa"/>
            <w:tcBorders>
              <w:top w:val="single" w:sz="12" w:space="0" w:color="000000"/>
            </w:tcBorders>
          </w:tcPr>
          <w:p w14:paraId="5454892A"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4A1EE7D9"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1EB156A3"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145566C9" w14:textId="77777777" w:rsidR="00C562DC" w:rsidRDefault="000906E7">
            <w:pPr>
              <w:pStyle w:val="TableParagraph"/>
              <w:spacing w:before="13"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充电</w:t>
            </w:r>
            <w:r>
              <w:rPr>
                <w:lang w:val="zh-Hans"/>
              </w:rPr>
              <w:t>站</w:t>
            </w:r>
            <w:proofErr w:type="spellEnd"/>
            <w:r>
              <w:rPr>
                <w:w w:val="95"/>
                <w:sz w:val="18"/>
                <w:lang w:val="zh-Hans"/>
              </w:rPr>
              <w:t xml:space="preserve">  </w:t>
            </w:r>
            <w:proofErr w:type="spellStart"/>
            <w:r>
              <w:rPr>
                <w:w w:val="95"/>
                <w:sz w:val="18"/>
                <w:lang w:val="zh-Hans"/>
              </w:rPr>
              <w:t>提供给变量监视器的</w:t>
            </w:r>
            <w:proofErr w:type="spellEnd"/>
            <w:r>
              <w:rPr>
                <w:w w:val="95"/>
                <w:sz w:val="18"/>
                <w:lang w:val="zh-Hans"/>
              </w:rPr>
              <w:t xml:space="preserve"> ID。   </w:t>
            </w:r>
            <w:proofErr w:type="spellStart"/>
            <w:r>
              <w:rPr>
                <w:w w:val="95"/>
                <w:sz w:val="18"/>
                <w:lang w:val="zh-Hans"/>
              </w:rPr>
              <w:t>仅当状态</w:t>
            </w:r>
            <w:proofErr w:type="spellEnd"/>
            <w:r>
              <w:rPr>
                <w:w w:val="95"/>
                <w:sz w:val="18"/>
                <w:lang w:val="zh-Hans"/>
              </w:rPr>
              <w:t xml:space="preserve">  </w:t>
            </w:r>
            <w:proofErr w:type="spellStart"/>
            <w:r>
              <w:rPr>
                <w:w w:val="95"/>
                <w:sz w:val="18"/>
                <w:lang w:val="zh-Hans"/>
              </w:rPr>
              <w:t>被接受时</w:t>
            </w:r>
            <w:r>
              <w:rPr>
                <w:lang w:val="zh-Hans"/>
              </w:rPr>
              <w:t>，才会返回</w:t>
            </w:r>
            <w:proofErr w:type="spellEnd"/>
            <w:r>
              <w:rPr>
                <w:lang w:val="zh-Hans"/>
              </w:rPr>
              <w:t xml:space="preserve"> </w:t>
            </w:r>
            <w:r>
              <w:rPr>
                <w:w w:val="95"/>
                <w:sz w:val="18"/>
                <w:lang w:val="zh-Hans"/>
              </w:rPr>
              <w:t xml:space="preserve"> Id。</w:t>
            </w:r>
            <w:r>
              <w:rPr>
                <w:spacing w:val="-1"/>
                <w:sz w:val="18"/>
                <w:lang w:val="zh-Hans"/>
              </w:rPr>
              <w:t xml:space="preserve"> </w:t>
            </w:r>
            <w:proofErr w:type="spellStart"/>
            <w:r>
              <w:rPr>
                <w:spacing w:val="-1"/>
                <w:sz w:val="18"/>
                <w:lang w:val="zh-Hans"/>
              </w:rPr>
              <w:t>已安装的变量监视器</w:t>
            </w:r>
            <w:r>
              <w:rPr>
                <w:sz w:val="18"/>
                <w:lang w:val="zh-Hans"/>
              </w:rPr>
              <w:t>应具有唯一的</w:t>
            </w:r>
            <w:proofErr w:type="spellEnd"/>
            <w:r>
              <w:rPr>
                <w:sz w:val="18"/>
                <w:lang w:val="zh-Hans"/>
              </w:rPr>
              <w:t xml:space="preserve"> ID，</w:t>
            </w:r>
            <w:proofErr w:type="spellStart"/>
            <w:r>
              <w:rPr>
                <w:sz w:val="18"/>
                <w:lang w:val="zh-Hans"/>
              </w:rPr>
              <w:t>但已删除的已安装监视器的</w:t>
            </w:r>
            <w:proofErr w:type="spellEnd"/>
            <w:r>
              <w:rPr>
                <w:sz w:val="18"/>
                <w:lang w:val="zh-Hans"/>
              </w:rPr>
              <w:t xml:space="preserve"> ID </w:t>
            </w:r>
            <w:proofErr w:type="spellStart"/>
            <w:r>
              <w:rPr>
                <w:sz w:val="18"/>
                <w:lang w:val="zh-Hans"/>
              </w:rPr>
              <w:t>应具有唯一的</w:t>
            </w:r>
            <w:proofErr w:type="spellEnd"/>
            <w:r>
              <w:rPr>
                <w:sz w:val="18"/>
                <w:lang w:val="zh-Hans"/>
              </w:rPr>
              <w:t xml:space="preserve"> ID，</w:t>
            </w:r>
            <w:proofErr w:type="spellStart"/>
            <w:r>
              <w:rPr>
                <w:sz w:val="18"/>
                <w:lang w:val="zh-Hans"/>
              </w:rPr>
              <w:t>但已删除监视器的</w:t>
            </w:r>
            <w:proofErr w:type="spellEnd"/>
            <w:r>
              <w:rPr>
                <w:sz w:val="18"/>
                <w:lang w:val="zh-Hans"/>
              </w:rPr>
              <w:t xml:space="preserve"> ID </w:t>
            </w:r>
            <w:proofErr w:type="spellStart"/>
            <w:r>
              <w:rPr>
                <w:sz w:val="18"/>
                <w:lang w:val="zh-Hans"/>
              </w:rPr>
              <w:t>可以重复使用</w:t>
            </w:r>
            <w:proofErr w:type="spellEnd"/>
            <w:r>
              <w:rPr>
                <w:sz w:val="18"/>
                <w:lang w:val="zh-Hans"/>
              </w:rPr>
              <w:t>。</w:t>
            </w:r>
          </w:p>
        </w:tc>
      </w:tr>
      <w:tr w:rsidR="00C562DC" w14:paraId="2FCF2837" w14:textId="77777777">
        <w:trPr>
          <w:trHeight w:val="726"/>
        </w:trPr>
        <w:tc>
          <w:tcPr>
            <w:tcW w:w="2326" w:type="dxa"/>
            <w:shd w:val="clear" w:color="auto" w:fill="EDEDED"/>
          </w:tcPr>
          <w:p w14:paraId="74883F09" w14:textId="77777777" w:rsidR="00C562DC" w:rsidRDefault="000906E7">
            <w:pPr>
              <w:pStyle w:val="TableParagraph"/>
              <w:rPr>
                <w:b/>
                <w:sz w:val="18"/>
              </w:rPr>
            </w:pPr>
            <w:proofErr w:type="spellStart"/>
            <w:r>
              <w:rPr>
                <w:b/>
                <w:sz w:val="18"/>
                <w:lang w:val="zh-Hans"/>
              </w:rPr>
              <w:t>地位</w:t>
            </w:r>
            <w:proofErr w:type="spellEnd"/>
          </w:p>
        </w:tc>
        <w:tc>
          <w:tcPr>
            <w:tcW w:w="2907" w:type="dxa"/>
            <w:shd w:val="clear" w:color="auto" w:fill="EDEDED"/>
          </w:tcPr>
          <w:p w14:paraId="29E732F5" w14:textId="77777777" w:rsidR="00C562DC" w:rsidRDefault="000906E7">
            <w:pPr>
              <w:pStyle w:val="TableParagraph"/>
              <w:ind w:left="39"/>
              <w:rPr>
                <w:sz w:val="18"/>
              </w:rPr>
            </w:pPr>
            <w:r>
              <w:rPr>
                <w:color w:val="0000ED"/>
                <w:sz w:val="18"/>
                <w:lang w:val="zh-Hans"/>
              </w:rPr>
              <w:t>SetMonitoringStatusEnumType</w:t>
            </w:r>
          </w:p>
        </w:tc>
        <w:tc>
          <w:tcPr>
            <w:tcW w:w="581" w:type="dxa"/>
            <w:shd w:val="clear" w:color="auto" w:fill="EDEDED"/>
          </w:tcPr>
          <w:p w14:paraId="259AB00E" w14:textId="77777777" w:rsidR="00C562DC" w:rsidRDefault="000906E7">
            <w:pPr>
              <w:pStyle w:val="TableParagraph"/>
              <w:ind w:left="39"/>
              <w:rPr>
                <w:sz w:val="18"/>
              </w:rPr>
            </w:pPr>
            <w:r>
              <w:rPr>
                <w:sz w:val="18"/>
                <w:lang w:val="zh-Hans"/>
              </w:rPr>
              <w:t>1..1</w:t>
            </w:r>
          </w:p>
        </w:tc>
        <w:tc>
          <w:tcPr>
            <w:tcW w:w="4651" w:type="dxa"/>
            <w:shd w:val="clear" w:color="auto" w:fill="EDEDED"/>
          </w:tcPr>
          <w:p w14:paraId="3A60D4C4" w14:textId="77777777" w:rsidR="00C562DC" w:rsidRDefault="000906E7">
            <w:pPr>
              <w:pStyle w:val="TableParagraph"/>
              <w:spacing w:line="247" w:lineRule="auto"/>
              <w:rPr>
                <w:sz w:val="18"/>
              </w:rPr>
            </w:pPr>
            <w:proofErr w:type="spellStart"/>
            <w:r>
              <w:rPr>
                <w:w w:val="95"/>
                <w:sz w:val="18"/>
                <w:lang w:val="zh-Hans"/>
              </w:rPr>
              <w:t>必填。如果可以返回值，则状态为</w:t>
            </w:r>
            <w:proofErr w:type="spellEnd"/>
            <w:r>
              <w:rPr>
                <w:w w:val="95"/>
                <w:sz w:val="18"/>
                <w:lang w:val="zh-Hans"/>
              </w:rPr>
              <w:t xml:space="preserve"> OK。 </w:t>
            </w:r>
            <w:proofErr w:type="spellStart"/>
            <w:r>
              <w:rPr>
                <w:w w:val="95"/>
                <w:sz w:val="18"/>
                <w:lang w:val="zh-Hans"/>
              </w:rPr>
              <w:t>否则</w:t>
            </w:r>
            <w:proofErr w:type="spellEnd"/>
            <w:r>
              <w:rPr>
                <w:sz w:val="18"/>
                <w:lang w:val="zh-Hans"/>
              </w:rPr>
              <w:t xml:space="preserve"> </w:t>
            </w:r>
            <w:r>
              <w:rPr>
                <w:w w:val="95"/>
                <w:sz w:val="18"/>
                <w:lang w:val="zh-Hans"/>
              </w:rPr>
              <w:t xml:space="preserve">  ，  </w:t>
            </w:r>
            <w:proofErr w:type="spellStart"/>
            <w:r>
              <w:rPr>
                <w:w w:val="95"/>
                <w:sz w:val="18"/>
                <w:lang w:val="zh-Hans"/>
              </w:rPr>
              <w:t>这将指示</w:t>
            </w:r>
            <w:r>
              <w:rPr>
                <w:sz w:val="18"/>
                <w:lang w:val="zh-Hans"/>
              </w:rPr>
              <w:t>无法</w:t>
            </w:r>
            <w:r>
              <w:rPr>
                <w:lang w:val="zh-Hans"/>
              </w:rPr>
              <w:t>返回</w:t>
            </w:r>
            <w:r>
              <w:rPr>
                <w:w w:val="95"/>
                <w:sz w:val="18"/>
                <w:lang w:val="zh-Hans"/>
              </w:rPr>
              <w:t>值</w:t>
            </w:r>
            <w:proofErr w:type="spellEnd"/>
            <w:r>
              <w:rPr>
                <w:w w:val="95"/>
                <w:sz w:val="18"/>
                <w:lang w:val="zh-Hans"/>
              </w:rPr>
              <w:t xml:space="preserve">   </w:t>
            </w:r>
            <w:proofErr w:type="spellStart"/>
            <w:r>
              <w:rPr>
                <w:w w:val="95"/>
                <w:sz w:val="18"/>
                <w:lang w:val="zh-Hans"/>
              </w:rPr>
              <w:t>的原因</w:t>
            </w:r>
            <w:proofErr w:type="spellEnd"/>
            <w:r>
              <w:rPr>
                <w:sz w:val="18"/>
                <w:lang w:val="zh-Hans"/>
              </w:rPr>
              <w:t>。</w:t>
            </w:r>
          </w:p>
        </w:tc>
      </w:tr>
      <w:tr w:rsidR="00C562DC" w14:paraId="7A78E445" w14:textId="77777777">
        <w:trPr>
          <w:trHeight w:val="510"/>
        </w:trPr>
        <w:tc>
          <w:tcPr>
            <w:tcW w:w="2326" w:type="dxa"/>
          </w:tcPr>
          <w:p w14:paraId="3946849F" w14:textId="77777777" w:rsidR="00C562DC" w:rsidRDefault="000906E7">
            <w:pPr>
              <w:pStyle w:val="TableParagraph"/>
              <w:rPr>
                <w:b/>
                <w:sz w:val="18"/>
              </w:rPr>
            </w:pPr>
            <w:proofErr w:type="spellStart"/>
            <w:r>
              <w:rPr>
                <w:b/>
                <w:sz w:val="18"/>
                <w:lang w:val="zh-Hans"/>
              </w:rPr>
              <w:t>类型</w:t>
            </w:r>
            <w:proofErr w:type="spellEnd"/>
          </w:p>
        </w:tc>
        <w:tc>
          <w:tcPr>
            <w:tcW w:w="2907" w:type="dxa"/>
          </w:tcPr>
          <w:p w14:paraId="615A9BE8" w14:textId="77777777" w:rsidR="00C562DC" w:rsidRDefault="000906E7">
            <w:pPr>
              <w:pStyle w:val="TableParagraph"/>
              <w:ind w:left="39"/>
              <w:rPr>
                <w:sz w:val="18"/>
              </w:rPr>
            </w:pPr>
            <w:r>
              <w:rPr>
                <w:color w:val="0000ED"/>
                <w:sz w:val="18"/>
                <w:lang w:val="zh-Hans"/>
              </w:rPr>
              <w:t>MonitorEnumType</w:t>
            </w:r>
          </w:p>
        </w:tc>
        <w:tc>
          <w:tcPr>
            <w:tcW w:w="581" w:type="dxa"/>
          </w:tcPr>
          <w:p w14:paraId="6C1BEC72" w14:textId="77777777" w:rsidR="00C562DC" w:rsidRDefault="000906E7">
            <w:pPr>
              <w:pStyle w:val="TableParagraph"/>
              <w:ind w:left="39"/>
              <w:rPr>
                <w:sz w:val="18"/>
              </w:rPr>
            </w:pPr>
            <w:r>
              <w:rPr>
                <w:sz w:val="18"/>
                <w:lang w:val="zh-Hans"/>
              </w:rPr>
              <w:t>1..1</w:t>
            </w:r>
          </w:p>
        </w:tc>
        <w:tc>
          <w:tcPr>
            <w:tcW w:w="4651" w:type="dxa"/>
          </w:tcPr>
          <w:p w14:paraId="064AB11A"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此  </w:t>
            </w:r>
            <w:proofErr w:type="spellStart"/>
            <w:r>
              <w:rPr>
                <w:w w:val="95"/>
                <w:sz w:val="18"/>
                <w:lang w:val="zh-Hans"/>
              </w:rPr>
              <w:t>监视器的类型</w:t>
            </w:r>
            <w:r>
              <w:rPr>
                <w:lang w:val="zh-Hans"/>
              </w:rPr>
              <w:t>，</w:t>
            </w:r>
            <w:r>
              <w:rPr>
                <w:w w:val="95"/>
                <w:sz w:val="18"/>
                <w:lang w:val="zh-Hans"/>
              </w:rPr>
              <w:t>例如</w:t>
            </w:r>
            <w:proofErr w:type="spellEnd"/>
            <w:r>
              <w:rPr>
                <w:w w:val="95"/>
                <w:sz w:val="18"/>
                <w:lang w:val="zh-Hans"/>
              </w:rPr>
              <w:t xml:space="preserve">  </w:t>
            </w:r>
            <w:proofErr w:type="spellStart"/>
            <w:r>
              <w:rPr>
                <w:w w:val="95"/>
                <w:sz w:val="18"/>
                <w:lang w:val="zh-Hans"/>
              </w:rPr>
              <w:t>阈值、增量</w:t>
            </w:r>
            <w:r>
              <w:rPr>
                <w:sz w:val="18"/>
                <w:lang w:val="zh-Hans"/>
              </w:rPr>
              <w:t>或定期监视器</w:t>
            </w:r>
            <w:proofErr w:type="spellEnd"/>
            <w:r>
              <w:rPr>
                <w:sz w:val="18"/>
                <w:lang w:val="zh-Hans"/>
              </w:rPr>
              <w:t>。</w:t>
            </w:r>
          </w:p>
        </w:tc>
      </w:tr>
    </w:tbl>
    <w:p w14:paraId="0ADA2341" w14:textId="77777777" w:rsidR="00C562DC" w:rsidRDefault="00C562DC">
      <w:pPr>
        <w:spacing w:line="247" w:lineRule="auto"/>
        <w:rPr>
          <w:sz w:val="18"/>
        </w:rPr>
        <w:sectPr w:rsidR="00C562DC">
          <w:pgSz w:w="11910" w:h="16840"/>
          <w:pgMar w:top="580" w:right="600" w:bottom="620" w:left="600" w:header="186" w:footer="431" w:gutter="0"/>
          <w:cols w:space="720"/>
        </w:sectPr>
      </w:pPr>
    </w:p>
    <w:p w14:paraId="6D873593"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785522C0" w14:textId="77777777">
        <w:trPr>
          <w:trHeight w:val="274"/>
        </w:trPr>
        <w:tc>
          <w:tcPr>
            <w:tcW w:w="2326" w:type="dxa"/>
            <w:tcBorders>
              <w:left w:val="single" w:sz="4" w:space="0" w:color="000000"/>
              <w:bottom w:val="single" w:sz="12" w:space="0" w:color="000000"/>
              <w:right w:val="single" w:sz="4" w:space="0" w:color="000000"/>
            </w:tcBorders>
          </w:tcPr>
          <w:p w14:paraId="771F34BF"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03377668"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01C6205E"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28D46C8D"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CB17838" w14:textId="77777777">
        <w:trPr>
          <w:trHeight w:val="8854"/>
        </w:trPr>
        <w:tc>
          <w:tcPr>
            <w:tcW w:w="2326" w:type="dxa"/>
            <w:tcBorders>
              <w:top w:val="single" w:sz="12" w:space="0" w:color="000000"/>
              <w:left w:val="single" w:sz="4" w:space="0" w:color="000000"/>
              <w:bottom w:val="single" w:sz="4" w:space="0" w:color="000000"/>
              <w:right w:val="single" w:sz="4" w:space="0" w:color="000000"/>
            </w:tcBorders>
          </w:tcPr>
          <w:p w14:paraId="75230786" w14:textId="77777777" w:rsidR="00C562DC" w:rsidRDefault="000906E7">
            <w:pPr>
              <w:pStyle w:val="TableParagraph"/>
              <w:spacing w:before="13"/>
              <w:rPr>
                <w:b/>
                <w:sz w:val="18"/>
              </w:rPr>
            </w:pPr>
            <w:proofErr w:type="spellStart"/>
            <w:r>
              <w:rPr>
                <w:b/>
                <w:sz w:val="18"/>
                <w:lang w:val="zh-Hans"/>
              </w:rPr>
              <w:t>严厉</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5BE48F8C"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6A63CF0A"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120AA307" w14:textId="77777777" w:rsidR="00C562DC" w:rsidRDefault="000906E7">
            <w:pPr>
              <w:pStyle w:val="TableParagraph"/>
              <w:spacing w:before="13" w:line="247" w:lineRule="auto"/>
              <w:rPr>
                <w:sz w:val="18"/>
              </w:rPr>
            </w:pPr>
            <w:proofErr w:type="spellStart"/>
            <w:r>
              <w:rPr>
                <w:w w:val="95"/>
                <w:sz w:val="18"/>
                <w:lang w:val="zh-Hans"/>
              </w:rPr>
              <w:t>必填。将分配给</w:t>
            </w:r>
            <w:proofErr w:type="spellEnd"/>
            <w:r>
              <w:rPr>
                <w:w w:val="95"/>
                <w:sz w:val="18"/>
                <w:lang w:val="zh-Hans"/>
              </w:rPr>
              <w:t xml:space="preserve">  </w:t>
            </w:r>
            <w:proofErr w:type="spellStart"/>
            <w:r>
              <w:rPr>
                <w:w w:val="95"/>
                <w:sz w:val="18"/>
                <w:lang w:val="zh-Hans"/>
              </w:rPr>
              <w:t>由</w:t>
            </w:r>
            <w:r>
              <w:rPr>
                <w:lang w:val="zh-Hans"/>
              </w:rPr>
              <w:t>此监视器触发</w:t>
            </w:r>
            <w:r>
              <w:rPr>
                <w:w w:val="95"/>
                <w:sz w:val="18"/>
                <w:lang w:val="zh-Hans"/>
              </w:rPr>
              <w:t>的事件</w:t>
            </w:r>
            <w:r>
              <w:rPr>
                <w:lang w:val="zh-Hans"/>
              </w:rPr>
              <w:t>的严重性</w:t>
            </w:r>
            <w:r>
              <w:rPr>
                <w:w w:val="95"/>
                <w:sz w:val="18"/>
                <w:lang w:val="zh-Hans"/>
              </w:rPr>
              <w:t>。严重性范围为</w:t>
            </w:r>
            <w:proofErr w:type="spellEnd"/>
            <w:r>
              <w:rPr>
                <w:w w:val="95"/>
                <w:sz w:val="18"/>
                <w:lang w:val="zh-Hans"/>
              </w:rPr>
              <w:t xml:space="preserve"> 0-9，</w:t>
            </w:r>
          </w:p>
          <w:p w14:paraId="3D1D08B4" w14:textId="77777777" w:rsidR="00C562DC" w:rsidRDefault="000906E7">
            <w:pPr>
              <w:pStyle w:val="TableParagraph"/>
              <w:spacing w:before="57"/>
              <w:rPr>
                <w:sz w:val="18"/>
              </w:rPr>
            </w:pPr>
            <w:r>
              <w:rPr>
                <w:w w:val="95"/>
                <w:sz w:val="18"/>
                <w:lang w:val="zh-Hans"/>
              </w:rPr>
              <w:t xml:space="preserve"> 0 </w:t>
            </w:r>
            <w:proofErr w:type="spellStart"/>
            <w:r>
              <w:rPr>
                <w:w w:val="95"/>
                <w:sz w:val="18"/>
                <w:lang w:val="zh-Hans"/>
              </w:rPr>
              <w:t>为最高严重</w:t>
            </w:r>
            <w:r>
              <w:rPr>
                <w:lang w:val="zh-Hans"/>
              </w:rPr>
              <w:t>性级别</w:t>
            </w:r>
            <w:proofErr w:type="spellEnd"/>
            <w:r>
              <w:rPr>
                <w:w w:val="95"/>
                <w:sz w:val="18"/>
                <w:lang w:val="zh-Hans"/>
              </w:rPr>
              <w:t xml:space="preserve">，9 为  </w:t>
            </w:r>
            <w:proofErr w:type="spellStart"/>
            <w:r>
              <w:rPr>
                <w:w w:val="95"/>
                <w:sz w:val="18"/>
                <w:lang w:val="zh-Hans"/>
              </w:rPr>
              <w:t>最低严重性级别</w:t>
            </w:r>
            <w:proofErr w:type="spellEnd"/>
            <w:r>
              <w:rPr>
                <w:w w:val="95"/>
                <w:sz w:val="18"/>
                <w:lang w:val="zh-Hans"/>
              </w:rPr>
              <w:t>。</w:t>
            </w:r>
          </w:p>
          <w:p w14:paraId="1DE3ADF8" w14:textId="77777777" w:rsidR="00C562DC" w:rsidRDefault="00C562DC">
            <w:pPr>
              <w:pStyle w:val="TableParagraph"/>
              <w:spacing w:before="9"/>
              <w:ind w:left="0"/>
              <w:rPr>
                <w:sz w:val="28"/>
              </w:rPr>
            </w:pPr>
          </w:p>
          <w:p w14:paraId="4295CEFF" w14:textId="77777777" w:rsidR="00C562DC" w:rsidRDefault="000906E7">
            <w:pPr>
              <w:pStyle w:val="TableParagraph"/>
              <w:spacing w:before="1"/>
              <w:rPr>
                <w:sz w:val="18"/>
              </w:rPr>
            </w:pPr>
            <w:r>
              <w:rPr>
                <w:w w:val="95"/>
                <w:sz w:val="18"/>
                <w:lang w:val="zh-Hans"/>
              </w:rPr>
              <w:t xml:space="preserve"> </w:t>
            </w:r>
            <w:proofErr w:type="spellStart"/>
            <w:r>
              <w:rPr>
                <w:w w:val="95"/>
                <w:sz w:val="18"/>
                <w:lang w:val="zh-Hans"/>
              </w:rPr>
              <w:t>严重性级别</w:t>
            </w:r>
            <w:proofErr w:type="spellEnd"/>
            <w:r>
              <w:rPr>
                <w:w w:val="95"/>
                <w:sz w:val="18"/>
                <w:lang w:val="zh-Hans"/>
              </w:rPr>
              <w:t xml:space="preserve">  </w:t>
            </w:r>
            <w:proofErr w:type="spellStart"/>
            <w:r>
              <w:rPr>
                <w:w w:val="95"/>
                <w:sz w:val="18"/>
                <w:lang w:val="zh-Hans"/>
              </w:rPr>
              <w:t>具有以下</w:t>
            </w:r>
            <w:proofErr w:type="spellEnd"/>
            <w:r>
              <w:rPr>
                <w:w w:val="95"/>
                <w:sz w:val="18"/>
                <w:lang w:val="zh-Hans"/>
              </w:rPr>
              <w:t xml:space="preserve">  </w:t>
            </w:r>
            <w:proofErr w:type="spellStart"/>
            <w:r>
              <w:rPr>
                <w:w w:val="95"/>
                <w:sz w:val="18"/>
                <w:lang w:val="zh-Hans"/>
              </w:rPr>
              <w:t>含义</w:t>
            </w:r>
            <w:proofErr w:type="spellEnd"/>
            <w:r>
              <w:rPr>
                <w:w w:val="95"/>
                <w:sz w:val="18"/>
                <w:lang w:val="zh-Hans"/>
              </w:rPr>
              <w:t>：</w:t>
            </w:r>
          </w:p>
          <w:p w14:paraId="0832E68E" w14:textId="77777777" w:rsidR="00C562DC" w:rsidRDefault="000906E7">
            <w:pPr>
              <w:pStyle w:val="TableParagraph"/>
              <w:spacing w:before="62"/>
              <w:rPr>
                <w:b/>
                <w:sz w:val="18"/>
              </w:rPr>
            </w:pPr>
            <w:r>
              <w:rPr>
                <w:b/>
                <w:sz w:val="18"/>
                <w:lang w:val="zh-Hans"/>
              </w:rPr>
              <w:t>0-</w:t>
            </w:r>
            <w:proofErr w:type="spellStart"/>
            <w:r>
              <w:rPr>
                <w:b/>
                <w:sz w:val="18"/>
                <w:lang w:val="zh-Hans"/>
              </w:rPr>
              <w:t>危险</w:t>
            </w:r>
            <w:proofErr w:type="spellEnd"/>
          </w:p>
          <w:p w14:paraId="23C387DD" w14:textId="77777777" w:rsidR="00C562DC" w:rsidRDefault="000906E7">
            <w:pPr>
              <w:pStyle w:val="TableParagraph"/>
              <w:spacing w:before="7" w:line="312" w:lineRule="auto"/>
              <w:ind w:right="111"/>
              <w:rPr>
                <w:sz w:val="18"/>
              </w:rPr>
            </w:pPr>
            <w:proofErr w:type="spellStart"/>
            <w:r>
              <w:rPr>
                <w:w w:val="95"/>
                <w:sz w:val="18"/>
                <w:lang w:val="zh-Hans"/>
              </w:rPr>
              <w:t>表示生命可能处于危险之中</w:t>
            </w:r>
            <w:proofErr w:type="spellEnd"/>
            <w:r>
              <w:rPr>
                <w:w w:val="95"/>
                <w:sz w:val="18"/>
                <w:lang w:val="zh-Hans"/>
              </w:rPr>
              <w:t>。</w:t>
            </w:r>
            <w:r>
              <w:rPr>
                <w:spacing w:val="-1"/>
                <w:sz w:val="18"/>
                <w:lang w:val="zh-Hans"/>
              </w:rPr>
              <w:t xml:space="preserve"> </w:t>
            </w:r>
            <w:proofErr w:type="spellStart"/>
            <w:r>
              <w:rPr>
                <w:spacing w:val="-1"/>
                <w:sz w:val="18"/>
                <w:lang w:val="zh-Hans"/>
              </w:rPr>
              <w:t>需要紧急关注，并应</w:t>
            </w:r>
            <w:proofErr w:type="spellEnd"/>
            <w:r>
              <w:rPr>
                <w:spacing w:val="-1"/>
                <w:sz w:val="18"/>
                <w:lang w:val="zh-Hans"/>
              </w:rPr>
              <w:t xml:space="preserve">  </w:t>
            </w:r>
            <w:proofErr w:type="spellStart"/>
            <w:r>
              <w:rPr>
                <w:spacing w:val="-1"/>
                <w:sz w:val="18"/>
                <w:lang w:val="zh-Hans"/>
              </w:rPr>
              <w:t>立即采取行动</w:t>
            </w:r>
            <w:proofErr w:type="spellEnd"/>
            <w:r>
              <w:rPr>
                <w:lang w:val="zh-Hans"/>
              </w:rPr>
              <w:t>。</w:t>
            </w:r>
            <w:r>
              <w:rPr>
                <w:spacing w:val="-1"/>
                <w:sz w:val="18"/>
                <w:lang w:val="zh-Hans"/>
              </w:rPr>
              <w:t xml:space="preserve"> </w:t>
            </w:r>
          </w:p>
          <w:p w14:paraId="1F3FFE8E" w14:textId="77777777" w:rsidR="00C562DC" w:rsidRDefault="000906E7">
            <w:pPr>
              <w:pStyle w:val="TableParagraph"/>
              <w:numPr>
                <w:ilvl w:val="0"/>
                <w:numId w:val="4"/>
              </w:numPr>
              <w:tabs>
                <w:tab w:val="left" w:pos="214"/>
              </w:tabs>
              <w:spacing w:before="0"/>
              <w:rPr>
                <w:b/>
                <w:sz w:val="18"/>
              </w:rPr>
            </w:pPr>
            <w:proofErr w:type="spellStart"/>
            <w:r>
              <w:rPr>
                <w:b/>
                <w:spacing w:val="-1"/>
                <w:w w:val="95"/>
                <w:sz w:val="18"/>
                <w:lang w:val="zh-Hans"/>
              </w:rPr>
              <w:t>硬件</w:t>
            </w:r>
            <w:proofErr w:type="spellEnd"/>
            <w:r>
              <w:rPr>
                <w:b/>
                <w:spacing w:val="-1"/>
                <w:w w:val="95"/>
                <w:sz w:val="18"/>
                <w:lang w:val="zh-Hans"/>
              </w:rPr>
              <w:t xml:space="preserve"> </w:t>
            </w:r>
            <w:proofErr w:type="spellStart"/>
            <w:r>
              <w:rPr>
                <w:b/>
                <w:spacing w:val="-1"/>
                <w:w w:val="95"/>
                <w:sz w:val="18"/>
                <w:lang w:val="zh-Hans"/>
              </w:rPr>
              <w:t>故障</w:t>
            </w:r>
            <w:proofErr w:type="spellEnd"/>
          </w:p>
          <w:p w14:paraId="75155C2F" w14:textId="77777777" w:rsidR="00C562DC" w:rsidRDefault="000906E7">
            <w:pPr>
              <w:pStyle w:val="TableParagraph"/>
              <w:spacing w:before="7" w:line="247" w:lineRule="auto"/>
              <w:rPr>
                <w:sz w:val="18"/>
              </w:rPr>
            </w:pPr>
            <w:r>
              <w:rPr>
                <w:spacing w:val="-1"/>
                <w:sz w:val="18"/>
                <w:lang w:val="zh-Hans"/>
              </w:rPr>
              <w:t xml:space="preserve"> </w:t>
            </w:r>
            <w:proofErr w:type="spellStart"/>
            <w:r>
              <w:rPr>
                <w:spacing w:val="-1"/>
                <w:sz w:val="18"/>
                <w:lang w:val="zh-Hans"/>
              </w:rPr>
              <w:t>指示</w:t>
            </w:r>
            <w:proofErr w:type="spellEnd"/>
            <w:r>
              <w:rPr>
                <w:spacing w:val="-1"/>
                <w:sz w:val="18"/>
                <w:lang w:val="zh-Hans"/>
              </w:rPr>
              <w:t xml:space="preserve">  </w:t>
            </w:r>
            <w:proofErr w:type="spellStart"/>
            <w:r>
              <w:rPr>
                <w:spacing w:val="-1"/>
                <w:sz w:val="18"/>
                <w:lang w:val="zh-Hans"/>
              </w:rPr>
              <w:t>充电站</w:t>
            </w:r>
            <w:r>
              <w:rPr>
                <w:sz w:val="18"/>
                <w:lang w:val="zh-Hans"/>
              </w:rPr>
              <w:t>由于</w:t>
            </w:r>
            <w:proofErr w:type="spellEnd"/>
            <w:r>
              <w:rPr>
                <w:sz w:val="18"/>
                <w:lang w:val="zh-Hans"/>
              </w:rPr>
              <w:t xml:space="preserve">  </w:t>
            </w:r>
            <w:proofErr w:type="spellStart"/>
            <w:r>
              <w:rPr>
                <w:sz w:val="18"/>
                <w:lang w:val="zh-Hans"/>
              </w:rPr>
              <w:t>硬件问题</w:t>
            </w:r>
            <w:proofErr w:type="spellEnd"/>
            <w:r>
              <w:rPr>
                <w:spacing w:val="-1"/>
                <w:sz w:val="18"/>
                <w:lang w:val="zh-Hans"/>
              </w:rPr>
              <w:t xml:space="preserve">   </w:t>
            </w:r>
            <w:proofErr w:type="spellStart"/>
            <w:r>
              <w:rPr>
                <w:spacing w:val="-1"/>
                <w:sz w:val="18"/>
                <w:lang w:val="zh-Hans"/>
              </w:rPr>
              <w:t>而无法继续</w:t>
            </w:r>
            <w:r>
              <w:rPr>
                <w:sz w:val="18"/>
                <w:lang w:val="zh-Hans"/>
              </w:rPr>
              <w:t>正常操作</w:t>
            </w:r>
            <w:proofErr w:type="spellEnd"/>
            <w:r>
              <w:rPr>
                <w:lang w:val="zh-Hans"/>
              </w:rPr>
              <w:t>。</w:t>
            </w:r>
            <w:r>
              <w:rPr>
                <w:sz w:val="18"/>
                <w:lang w:val="zh-Hans"/>
              </w:rPr>
              <w:t xml:space="preserve"> </w:t>
            </w:r>
            <w:proofErr w:type="spellStart"/>
            <w:r>
              <w:rPr>
                <w:sz w:val="18"/>
                <w:lang w:val="zh-Hans"/>
              </w:rPr>
              <w:t>操作是</w:t>
            </w:r>
            <w:proofErr w:type="spellEnd"/>
          </w:p>
          <w:p w14:paraId="4F7E65AB"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3F0F2EDB" w14:textId="77777777" w:rsidR="00C562DC" w:rsidRDefault="000906E7">
            <w:pPr>
              <w:pStyle w:val="TableParagraph"/>
              <w:numPr>
                <w:ilvl w:val="0"/>
                <w:numId w:val="4"/>
              </w:numPr>
              <w:tabs>
                <w:tab w:val="left" w:pos="214"/>
              </w:tabs>
              <w:spacing w:before="63"/>
              <w:rPr>
                <w:b/>
                <w:sz w:val="18"/>
              </w:rPr>
            </w:pPr>
            <w:proofErr w:type="spellStart"/>
            <w:r>
              <w:rPr>
                <w:b/>
                <w:w w:val="95"/>
                <w:sz w:val="18"/>
                <w:lang w:val="zh-Hans"/>
              </w:rPr>
              <w:t>系统</w:t>
            </w:r>
            <w:proofErr w:type="spellEnd"/>
            <w:r>
              <w:rPr>
                <w:b/>
                <w:w w:val="95"/>
                <w:sz w:val="18"/>
                <w:lang w:val="zh-Hans"/>
              </w:rPr>
              <w:t xml:space="preserve"> </w:t>
            </w:r>
            <w:proofErr w:type="spellStart"/>
            <w:r>
              <w:rPr>
                <w:b/>
                <w:w w:val="95"/>
                <w:sz w:val="18"/>
                <w:lang w:val="zh-Hans"/>
              </w:rPr>
              <w:t>故障</w:t>
            </w:r>
            <w:proofErr w:type="spellEnd"/>
          </w:p>
          <w:p w14:paraId="44856A50" w14:textId="77777777" w:rsidR="00C562DC" w:rsidRDefault="000906E7">
            <w:pPr>
              <w:pStyle w:val="TableParagraph"/>
              <w:spacing w:before="7" w:line="247" w:lineRule="auto"/>
              <w:rPr>
                <w:sz w:val="18"/>
              </w:rPr>
            </w:pPr>
            <w:r>
              <w:rPr>
                <w:spacing w:val="-1"/>
                <w:sz w:val="18"/>
                <w:lang w:val="zh-Hans"/>
              </w:rPr>
              <w:t xml:space="preserve"> </w:t>
            </w:r>
            <w:proofErr w:type="spellStart"/>
            <w:r>
              <w:rPr>
                <w:spacing w:val="-1"/>
                <w:sz w:val="18"/>
                <w:lang w:val="zh-Hans"/>
              </w:rPr>
              <w:t>表示</w:t>
            </w:r>
            <w:proofErr w:type="spellEnd"/>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w:t>
            </w:r>
            <w:proofErr w:type="spellStart"/>
            <w:r>
              <w:rPr>
                <w:lang w:val="zh-Hans"/>
              </w:rPr>
              <w:t>由于</w:t>
            </w:r>
            <w:r>
              <w:rPr>
                <w:w w:val="95"/>
                <w:sz w:val="18"/>
                <w:lang w:val="zh-Hans"/>
              </w:rPr>
              <w:t>软件或次要硬件而</w:t>
            </w:r>
            <w:proofErr w:type="spellEnd"/>
            <w:r>
              <w:rPr>
                <w:w w:val="95"/>
                <w:sz w:val="18"/>
                <w:lang w:val="zh-Hans"/>
              </w:rPr>
              <w:t xml:space="preserve"> </w:t>
            </w:r>
            <w:r>
              <w:rPr>
                <w:spacing w:val="-1"/>
                <w:sz w:val="18"/>
                <w:lang w:val="zh-Hans"/>
              </w:rPr>
              <w:t xml:space="preserve"> </w:t>
            </w:r>
            <w:proofErr w:type="spellStart"/>
            <w:r>
              <w:rPr>
                <w:spacing w:val="-1"/>
                <w:sz w:val="18"/>
                <w:lang w:val="zh-Hans"/>
              </w:rPr>
              <w:t>无法继续</w:t>
            </w:r>
            <w:r>
              <w:rPr>
                <w:w w:val="95"/>
                <w:sz w:val="18"/>
                <w:lang w:val="zh-Hans"/>
              </w:rPr>
              <w:t>正常操作</w:t>
            </w:r>
            <w:proofErr w:type="spellEnd"/>
          </w:p>
          <w:p w14:paraId="4D4C6856" w14:textId="77777777" w:rsidR="00C562DC" w:rsidRDefault="000906E7">
            <w:pPr>
              <w:pStyle w:val="TableParagraph"/>
              <w:spacing w:before="57"/>
              <w:rPr>
                <w:sz w:val="18"/>
              </w:rPr>
            </w:pPr>
            <w:proofErr w:type="spellStart"/>
            <w:r>
              <w:rPr>
                <w:spacing w:val="-1"/>
                <w:sz w:val="18"/>
                <w:lang w:val="zh-Hans"/>
              </w:rPr>
              <w:t>问题</w:t>
            </w:r>
            <w:proofErr w:type="spellEnd"/>
            <w:r>
              <w:rPr>
                <w:spacing w:val="-1"/>
                <w:sz w:val="18"/>
                <w:lang w:val="zh-Hans"/>
              </w:rPr>
              <w:t xml:space="preserve">。 </w:t>
            </w:r>
            <w:proofErr w:type="spellStart"/>
            <w:r>
              <w:rPr>
                <w:spacing w:val="-1"/>
                <w:sz w:val="18"/>
                <w:lang w:val="zh-Hans"/>
              </w:rPr>
              <w:t>需要执行操作</w:t>
            </w:r>
            <w:proofErr w:type="spellEnd"/>
            <w:r>
              <w:rPr>
                <w:sz w:val="18"/>
                <w:lang w:val="zh-Hans"/>
              </w:rPr>
              <w:t>。</w:t>
            </w:r>
          </w:p>
          <w:p w14:paraId="074B8CF4" w14:textId="77777777" w:rsidR="00C562DC" w:rsidRDefault="000906E7">
            <w:pPr>
              <w:pStyle w:val="TableParagraph"/>
              <w:spacing w:before="63"/>
              <w:rPr>
                <w:b/>
                <w:sz w:val="18"/>
              </w:rPr>
            </w:pPr>
            <w:r>
              <w:rPr>
                <w:b/>
                <w:sz w:val="18"/>
                <w:lang w:val="zh-Hans"/>
              </w:rPr>
              <w:t>3-</w:t>
            </w:r>
            <w:proofErr w:type="spellStart"/>
            <w:r>
              <w:rPr>
                <w:b/>
                <w:sz w:val="18"/>
                <w:lang w:val="zh-Hans"/>
              </w:rPr>
              <w:t>严重</w:t>
            </w:r>
            <w:proofErr w:type="spellEnd"/>
          </w:p>
          <w:p w14:paraId="786B1AB8"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指示严重错误</w:t>
            </w:r>
            <w:proofErr w:type="spellEnd"/>
            <w:r>
              <w:rPr>
                <w:w w:val="95"/>
                <w:sz w:val="18"/>
                <w:lang w:val="zh-Hans"/>
              </w:rPr>
              <w:t xml:space="preserve">。 </w:t>
            </w:r>
            <w:proofErr w:type="spellStart"/>
            <w:r>
              <w:rPr>
                <w:w w:val="95"/>
                <w:sz w:val="18"/>
                <w:lang w:val="zh-Hans"/>
              </w:rPr>
              <w:t>需要执行操作</w:t>
            </w:r>
            <w:proofErr w:type="spellEnd"/>
            <w:r>
              <w:rPr>
                <w:w w:val="95"/>
                <w:sz w:val="18"/>
                <w:lang w:val="zh-Hans"/>
              </w:rPr>
              <w:t>。</w:t>
            </w:r>
          </w:p>
          <w:p w14:paraId="3FECF9E2" w14:textId="77777777" w:rsidR="00C562DC" w:rsidRDefault="000906E7">
            <w:pPr>
              <w:pStyle w:val="TableParagraph"/>
              <w:spacing w:before="62"/>
              <w:rPr>
                <w:b/>
                <w:sz w:val="18"/>
              </w:rPr>
            </w:pPr>
            <w:r>
              <w:rPr>
                <w:b/>
                <w:sz w:val="18"/>
                <w:lang w:val="zh-Hans"/>
              </w:rPr>
              <w:t>4-</w:t>
            </w:r>
            <w:proofErr w:type="spellStart"/>
            <w:r>
              <w:rPr>
                <w:b/>
                <w:sz w:val="18"/>
                <w:lang w:val="zh-Hans"/>
              </w:rPr>
              <w:t>错误</w:t>
            </w:r>
            <w:proofErr w:type="spellEnd"/>
          </w:p>
          <w:p w14:paraId="013B2274"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指示非紧急错误。</w:t>
            </w:r>
            <w:r>
              <w:rPr>
                <w:lang w:val="zh-Hans"/>
              </w:rPr>
              <w:t>需要</w:t>
            </w:r>
            <w:r>
              <w:rPr>
                <w:w w:val="95"/>
                <w:sz w:val="18"/>
                <w:lang w:val="zh-Hans"/>
              </w:rPr>
              <w:t>执行操作</w:t>
            </w:r>
            <w:proofErr w:type="spellEnd"/>
            <w:r>
              <w:rPr>
                <w:w w:val="95"/>
                <w:sz w:val="18"/>
                <w:lang w:val="zh-Hans"/>
              </w:rPr>
              <w:t>。</w:t>
            </w:r>
          </w:p>
          <w:p w14:paraId="54A57D54" w14:textId="77777777" w:rsidR="00C562DC" w:rsidRDefault="000906E7">
            <w:pPr>
              <w:pStyle w:val="TableParagraph"/>
              <w:spacing w:before="63"/>
              <w:rPr>
                <w:b/>
                <w:sz w:val="18"/>
              </w:rPr>
            </w:pPr>
            <w:r>
              <w:rPr>
                <w:b/>
                <w:sz w:val="18"/>
                <w:lang w:val="zh-Hans"/>
              </w:rPr>
              <w:t>5-</w:t>
            </w:r>
            <w:proofErr w:type="spellStart"/>
            <w:r>
              <w:rPr>
                <w:b/>
                <w:sz w:val="18"/>
                <w:lang w:val="zh-Hans"/>
              </w:rPr>
              <w:t>警报</w:t>
            </w:r>
            <w:proofErr w:type="spellEnd"/>
          </w:p>
          <w:p w14:paraId="6BC5DA67" w14:textId="77777777" w:rsidR="00C562DC" w:rsidRDefault="000906E7">
            <w:pPr>
              <w:pStyle w:val="TableParagraph"/>
              <w:spacing w:before="7" w:line="312" w:lineRule="auto"/>
              <w:ind w:right="227"/>
              <w:rPr>
                <w:sz w:val="18"/>
              </w:rPr>
            </w:pPr>
            <w:proofErr w:type="spellStart"/>
            <w:r>
              <w:rPr>
                <w:w w:val="95"/>
                <w:sz w:val="18"/>
                <w:lang w:val="zh-Hans"/>
              </w:rPr>
              <w:t>指示警报事件。任何类型的</w:t>
            </w:r>
            <w:r>
              <w:rPr>
                <w:sz w:val="18"/>
                <w:lang w:val="zh-Hans"/>
              </w:rPr>
              <w:t>监视事件</w:t>
            </w:r>
            <w:r>
              <w:rPr>
                <w:lang w:val="zh-Hans"/>
              </w:rPr>
              <w:t>的默认严重性</w:t>
            </w:r>
            <w:proofErr w:type="spellEnd"/>
            <w:r>
              <w:rPr>
                <w:lang w:val="zh-Hans"/>
              </w:rPr>
              <w:t>。</w:t>
            </w:r>
          </w:p>
          <w:p w14:paraId="20589363" w14:textId="77777777" w:rsidR="00C562DC" w:rsidRDefault="000906E7">
            <w:pPr>
              <w:pStyle w:val="TableParagraph"/>
              <w:spacing w:before="0"/>
              <w:rPr>
                <w:b/>
                <w:sz w:val="18"/>
              </w:rPr>
            </w:pPr>
            <w:r>
              <w:rPr>
                <w:b/>
                <w:sz w:val="18"/>
                <w:lang w:val="zh-Hans"/>
              </w:rPr>
              <w:t>6-</w:t>
            </w:r>
            <w:proofErr w:type="spellStart"/>
            <w:r>
              <w:rPr>
                <w:b/>
                <w:sz w:val="18"/>
                <w:lang w:val="zh-Hans"/>
              </w:rPr>
              <w:t>警告</w:t>
            </w:r>
            <w:proofErr w:type="spellEnd"/>
          </w:p>
          <w:p w14:paraId="011AFB16"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指示警告事件</w:t>
            </w:r>
            <w:proofErr w:type="spellEnd"/>
            <w:r>
              <w:rPr>
                <w:w w:val="95"/>
                <w:sz w:val="18"/>
                <w:lang w:val="zh-Hans"/>
              </w:rPr>
              <w:t xml:space="preserve">。  </w:t>
            </w:r>
            <w:proofErr w:type="spellStart"/>
            <w:r>
              <w:rPr>
                <w:w w:val="95"/>
                <w:sz w:val="18"/>
                <w:lang w:val="zh-Hans"/>
              </w:rPr>
              <w:t>可能需要采取措施</w:t>
            </w:r>
            <w:proofErr w:type="spellEnd"/>
            <w:r>
              <w:rPr>
                <w:w w:val="95"/>
                <w:sz w:val="18"/>
                <w:lang w:val="zh-Hans"/>
              </w:rPr>
              <w:t>。</w:t>
            </w:r>
          </w:p>
          <w:p w14:paraId="031F1E5D" w14:textId="77777777" w:rsidR="00C562DC" w:rsidRDefault="000906E7">
            <w:pPr>
              <w:pStyle w:val="TableParagraph"/>
              <w:spacing w:before="63"/>
              <w:rPr>
                <w:b/>
                <w:sz w:val="18"/>
              </w:rPr>
            </w:pPr>
            <w:r>
              <w:rPr>
                <w:b/>
                <w:sz w:val="18"/>
                <w:lang w:val="zh-Hans"/>
              </w:rPr>
              <w:t>7-</w:t>
            </w:r>
            <w:proofErr w:type="spellStart"/>
            <w:r>
              <w:rPr>
                <w:b/>
                <w:sz w:val="18"/>
                <w:lang w:val="zh-Hans"/>
              </w:rPr>
              <w:t>通知</w:t>
            </w:r>
            <w:proofErr w:type="spellEnd"/>
          </w:p>
          <w:p w14:paraId="5BDC7F12" w14:textId="77777777" w:rsidR="00C562DC" w:rsidRDefault="000906E7">
            <w:pPr>
              <w:pStyle w:val="TableParagraph"/>
              <w:spacing w:before="6" w:line="312" w:lineRule="auto"/>
              <w:rPr>
                <w:sz w:val="18"/>
              </w:rPr>
            </w:pPr>
            <w:r>
              <w:rPr>
                <w:spacing w:val="-1"/>
                <w:sz w:val="18"/>
                <w:lang w:val="zh-Hans"/>
              </w:rPr>
              <w:t xml:space="preserve"> </w:t>
            </w:r>
            <w:proofErr w:type="spellStart"/>
            <w:r>
              <w:rPr>
                <w:spacing w:val="-1"/>
                <w:sz w:val="18"/>
                <w:lang w:val="zh-Hans"/>
              </w:rPr>
              <w:t>指示异常</w:t>
            </w:r>
            <w:r>
              <w:rPr>
                <w:sz w:val="18"/>
                <w:lang w:val="zh-Hans"/>
              </w:rPr>
              <w:t>事件</w:t>
            </w:r>
            <w:proofErr w:type="spellEnd"/>
            <w:r>
              <w:rPr>
                <w:sz w:val="18"/>
                <w:lang w:val="zh-Hans"/>
              </w:rPr>
              <w:t xml:space="preserve">。 </w:t>
            </w:r>
            <w:proofErr w:type="spellStart"/>
            <w:r>
              <w:rPr>
                <w:sz w:val="18"/>
                <w:lang w:val="zh-Hans"/>
              </w:rPr>
              <w:t>无需立即执行任何操作</w:t>
            </w:r>
            <w:proofErr w:type="spellEnd"/>
            <w:r>
              <w:rPr>
                <w:sz w:val="18"/>
                <w:lang w:val="zh-Hans"/>
              </w:rPr>
              <w:t xml:space="preserve">  。</w:t>
            </w:r>
          </w:p>
          <w:p w14:paraId="3503BE1A" w14:textId="77777777" w:rsidR="00C562DC" w:rsidRDefault="000906E7">
            <w:pPr>
              <w:pStyle w:val="TableParagraph"/>
              <w:spacing w:before="1"/>
              <w:rPr>
                <w:b/>
                <w:sz w:val="18"/>
              </w:rPr>
            </w:pPr>
            <w:r>
              <w:rPr>
                <w:b/>
                <w:sz w:val="18"/>
                <w:lang w:val="zh-Hans"/>
              </w:rPr>
              <w:t>8-</w:t>
            </w:r>
            <w:proofErr w:type="spellStart"/>
            <w:r>
              <w:rPr>
                <w:b/>
                <w:sz w:val="18"/>
                <w:lang w:val="zh-Hans"/>
              </w:rPr>
              <w:t>信息</w:t>
            </w:r>
            <w:proofErr w:type="spellEnd"/>
          </w:p>
          <w:p w14:paraId="6BA0AD88" w14:textId="77777777" w:rsidR="00C562DC" w:rsidRDefault="000906E7">
            <w:pPr>
              <w:pStyle w:val="TableParagraph"/>
              <w:spacing w:before="6" w:line="247" w:lineRule="auto"/>
              <w:rPr>
                <w:sz w:val="18"/>
              </w:rPr>
            </w:pPr>
            <w:r>
              <w:rPr>
                <w:w w:val="95"/>
                <w:sz w:val="18"/>
                <w:lang w:val="zh-Hans"/>
              </w:rPr>
              <w:t xml:space="preserve"> </w:t>
            </w:r>
            <w:proofErr w:type="spellStart"/>
            <w:r>
              <w:rPr>
                <w:w w:val="95"/>
                <w:sz w:val="18"/>
                <w:lang w:val="zh-Hans"/>
              </w:rPr>
              <w:t>指示常规操作事件</w:t>
            </w:r>
            <w:proofErr w:type="spellEnd"/>
            <w:r>
              <w:rPr>
                <w:w w:val="95"/>
                <w:sz w:val="18"/>
                <w:lang w:val="zh-Hans"/>
              </w:rPr>
              <w:t xml:space="preserve">。  </w:t>
            </w:r>
            <w:proofErr w:type="spellStart"/>
            <w:r>
              <w:rPr>
                <w:w w:val="95"/>
                <w:sz w:val="18"/>
                <w:lang w:val="zh-Hans"/>
              </w:rPr>
              <w:t>可用于</w:t>
            </w:r>
            <w:proofErr w:type="spellEnd"/>
            <w:r>
              <w:rPr>
                <w:w w:val="95"/>
                <w:sz w:val="18"/>
                <w:lang w:val="zh-Hans"/>
              </w:rPr>
              <w:t xml:space="preserve">   </w:t>
            </w:r>
            <w:proofErr w:type="spellStart"/>
            <w:r>
              <w:rPr>
                <w:w w:val="95"/>
                <w:sz w:val="18"/>
                <w:lang w:val="zh-Hans"/>
              </w:rPr>
              <w:t>报告、测量吞吐量等</w:t>
            </w:r>
            <w:proofErr w:type="spellEnd"/>
            <w:r>
              <w:rPr>
                <w:w w:val="95"/>
                <w:sz w:val="18"/>
                <w:lang w:val="zh-Hans"/>
              </w:rPr>
              <w:t xml:space="preserve">。 </w:t>
            </w:r>
            <w:proofErr w:type="spellStart"/>
            <w:r>
              <w:rPr>
                <w:w w:val="95"/>
                <w:sz w:val="18"/>
                <w:lang w:val="zh-Hans"/>
              </w:rPr>
              <w:t>无操作</w:t>
            </w:r>
            <w:proofErr w:type="spellEnd"/>
            <w:r>
              <w:rPr>
                <w:w w:val="95"/>
                <w:sz w:val="18"/>
                <w:lang w:val="zh-Hans"/>
              </w:rPr>
              <w:t xml:space="preserve"> </w:t>
            </w:r>
          </w:p>
          <w:p w14:paraId="0E2E1C31"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19FC38ED" w14:textId="77777777" w:rsidR="00C562DC" w:rsidRDefault="000906E7">
            <w:pPr>
              <w:pStyle w:val="TableParagraph"/>
              <w:spacing w:before="63"/>
              <w:rPr>
                <w:b/>
                <w:sz w:val="18"/>
              </w:rPr>
            </w:pPr>
            <w:r>
              <w:rPr>
                <w:b/>
                <w:sz w:val="18"/>
                <w:lang w:val="zh-Hans"/>
              </w:rPr>
              <w:t>9-</w:t>
            </w:r>
            <w:proofErr w:type="spellStart"/>
            <w:r>
              <w:rPr>
                <w:b/>
                <w:sz w:val="18"/>
                <w:lang w:val="zh-Hans"/>
              </w:rPr>
              <w:t>调试</w:t>
            </w:r>
            <w:proofErr w:type="spellEnd"/>
          </w:p>
          <w:p w14:paraId="7C20AD9E" w14:textId="77777777" w:rsidR="00C562DC" w:rsidRDefault="000906E7">
            <w:pPr>
              <w:pStyle w:val="TableParagraph"/>
              <w:spacing w:before="7" w:line="247" w:lineRule="auto"/>
              <w:rPr>
                <w:sz w:val="18"/>
              </w:rPr>
            </w:pPr>
            <w:proofErr w:type="spellStart"/>
            <w:r>
              <w:rPr>
                <w:w w:val="95"/>
                <w:sz w:val="18"/>
                <w:lang w:val="zh-Hans"/>
              </w:rPr>
              <w:t>指示对开发人员调试有用的信息，</w:t>
            </w:r>
            <w:r>
              <w:rPr>
                <w:sz w:val="18"/>
                <w:lang w:val="zh-Hans"/>
              </w:rPr>
              <w:t>在操作</w:t>
            </w:r>
            <w:r>
              <w:rPr>
                <w:lang w:val="zh-Hans"/>
              </w:rPr>
              <w:t>期间</w:t>
            </w:r>
            <w:r>
              <w:rPr>
                <w:sz w:val="18"/>
                <w:lang w:val="zh-Hans"/>
              </w:rPr>
              <w:t>没有用</w:t>
            </w:r>
            <w:proofErr w:type="spellEnd"/>
            <w:r>
              <w:rPr>
                <w:lang w:val="zh-Hans"/>
              </w:rPr>
              <w:t>。</w:t>
            </w:r>
          </w:p>
        </w:tc>
      </w:tr>
      <w:tr w:rsidR="00C562DC" w14:paraId="4D2952E8"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0F5DAC87" w14:textId="77777777" w:rsidR="00C562DC" w:rsidRDefault="000906E7">
            <w:pPr>
              <w:pStyle w:val="TableParagraph"/>
              <w:rPr>
                <w:b/>
                <w:sz w:val="18"/>
              </w:rPr>
            </w:pPr>
            <w:proofErr w:type="spellStart"/>
            <w:r>
              <w:rPr>
                <w:b/>
                <w:sz w:val="18"/>
                <w:lang w:val="zh-Hans"/>
              </w:rPr>
              <w:t>元件</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17B062A7" w14:textId="77777777" w:rsidR="00C562DC" w:rsidRDefault="000906E7">
            <w:pPr>
              <w:pStyle w:val="TableParagraph"/>
              <w:ind w:left="39"/>
              <w:rPr>
                <w:sz w:val="18"/>
              </w:rPr>
            </w:pPr>
            <w:proofErr w:type="spellStart"/>
            <w:r>
              <w:rPr>
                <w:color w:val="0000ED"/>
                <w:sz w:val="18"/>
                <w:lang w:val="zh-Hans"/>
              </w:rPr>
              <w:t>组件类型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64C56F91"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0555F1C9"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为其返回</w:t>
            </w:r>
            <w:proofErr w:type="spellEnd"/>
            <w:r>
              <w:rPr>
                <w:w w:val="95"/>
                <w:sz w:val="18"/>
                <w:lang w:val="zh-Hans"/>
              </w:rPr>
              <w:t xml:space="preserve">  </w:t>
            </w:r>
            <w:proofErr w:type="spellStart"/>
            <w:r>
              <w:rPr>
                <w:w w:val="95"/>
                <w:sz w:val="18"/>
                <w:lang w:val="zh-Hans"/>
              </w:rPr>
              <w:t>状态的组件</w:t>
            </w:r>
            <w:proofErr w:type="spellEnd"/>
            <w:r>
              <w:rPr>
                <w:lang w:val="zh-Hans"/>
              </w:rPr>
              <w:t>。</w:t>
            </w:r>
          </w:p>
        </w:tc>
      </w:tr>
      <w:tr w:rsidR="00C562DC" w14:paraId="5300B94C" w14:textId="77777777">
        <w:trPr>
          <w:trHeight w:val="294"/>
        </w:trPr>
        <w:tc>
          <w:tcPr>
            <w:tcW w:w="2326" w:type="dxa"/>
            <w:tcBorders>
              <w:top w:val="single" w:sz="4" w:space="0" w:color="000000"/>
              <w:left w:val="single" w:sz="4" w:space="0" w:color="000000"/>
              <w:bottom w:val="single" w:sz="4" w:space="0" w:color="000000"/>
              <w:right w:val="single" w:sz="4" w:space="0" w:color="000000"/>
            </w:tcBorders>
          </w:tcPr>
          <w:p w14:paraId="455E7289" w14:textId="77777777" w:rsidR="00C562DC" w:rsidRDefault="000906E7">
            <w:pPr>
              <w:pStyle w:val="TableParagraph"/>
              <w:rPr>
                <w:b/>
                <w:sz w:val="18"/>
              </w:rPr>
            </w:pPr>
            <w:proofErr w:type="spellStart"/>
            <w:r>
              <w:rPr>
                <w:b/>
                <w:sz w:val="18"/>
                <w:lang w:val="zh-Hans"/>
              </w:rPr>
              <w:t>变量</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535CCCF5"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2A2FAF04"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tcPr>
          <w:p w14:paraId="025A0865"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为其返回状态的变量</w:t>
            </w:r>
            <w:proofErr w:type="spellEnd"/>
            <w:r>
              <w:rPr>
                <w:lang w:val="zh-Hans"/>
              </w:rPr>
              <w:t>。</w:t>
            </w:r>
          </w:p>
        </w:tc>
      </w:tr>
      <w:tr w:rsidR="00C562DC" w14:paraId="7F7AC837" w14:textId="77777777">
        <w:trPr>
          <w:trHeight w:val="294"/>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5DD171B3" w14:textId="77777777" w:rsidR="00C562DC" w:rsidRDefault="000906E7">
            <w:pPr>
              <w:pStyle w:val="TableParagraph"/>
              <w:rPr>
                <w:b/>
                <w:sz w:val="18"/>
              </w:rPr>
            </w:pPr>
            <w:proofErr w:type="spellStart"/>
            <w:r>
              <w:rPr>
                <w:b/>
                <w:sz w:val="18"/>
                <w:lang w:val="zh-Hans"/>
              </w:rPr>
              <w:t>状态信息</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4703CFBF"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845A58E"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22ED2A41"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245FE68F" w14:textId="77777777" w:rsidR="00C562DC" w:rsidRDefault="00C562DC">
      <w:pPr>
        <w:pStyle w:val="a3"/>
        <w:spacing w:before="10"/>
        <w:rPr>
          <w:sz w:val="15"/>
        </w:rPr>
      </w:pPr>
    </w:p>
    <w:p w14:paraId="0E1CCA1A" w14:textId="77777777" w:rsidR="00C562DC" w:rsidRDefault="000906E7">
      <w:pPr>
        <w:pStyle w:val="2"/>
        <w:numPr>
          <w:ilvl w:val="1"/>
          <w:numId w:val="7"/>
        </w:numPr>
        <w:tabs>
          <w:tab w:val="left" w:pos="935"/>
        </w:tabs>
        <w:spacing w:before="97"/>
        <w:ind w:left="934" w:hanging="815"/>
      </w:pPr>
      <w:r>
        <w:rPr>
          <w:lang w:val="zh-Hans"/>
        </w:rPr>
        <w:t>SetVariableDataType</w:t>
      </w:r>
    </w:p>
    <w:p w14:paraId="01820C3C" w14:textId="77777777" w:rsidR="00C562DC" w:rsidRDefault="000906E7">
      <w:pPr>
        <w:spacing w:before="261"/>
        <w:ind w:left="120"/>
        <w:rPr>
          <w:i/>
          <w:sz w:val="18"/>
        </w:rPr>
      </w:pPr>
      <w:r>
        <w:rPr>
          <w:i/>
          <w:w w:val="105"/>
          <w:sz w:val="18"/>
          <w:lang w:val="zh-Hans"/>
        </w:rPr>
        <w:t>类</w:t>
      </w:r>
    </w:p>
    <w:p w14:paraId="751C0387" w14:textId="77777777" w:rsidR="00C562DC" w:rsidRDefault="00C562DC">
      <w:pPr>
        <w:pStyle w:val="a3"/>
        <w:spacing w:before="3"/>
        <w:rPr>
          <w:i/>
          <w:sz w:val="21"/>
        </w:rPr>
      </w:pPr>
    </w:p>
    <w:p w14:paraId="4EC058EA" w14:textId="77777777" w:rsidR="00C562DC" w:rsidRDefault="000906E7">
      <w:pPr>
        <w:pStyle w:val="a3"/>
        <w:ind w:left="120"/>
      </w:pPr>
      <w:r>
        <w:rPr>
          <w:spacing w:val="-1"/>
          <w:lang w:val="zh-Hans"/>
        </w:rPr>
        <w:t>SetVariableDataType</w:t>
      </w:r>
      <w:r>
        <w:rPr>
          <w:lang w:val="zh-Hans"/>
        </w:rPr>
        <w:t xml:space="preserve">  由：</w:t>
      </w:r>
      <w:r>
        <w:rPr>
          <w:color w:val="0000ED"/>
          <w:lang w:val="zh-Hans"/>
        </w:rPr>
        <w:t xml:space="preserve"> SetVariablesRequest</w:t>
      </w:r>
      <w:r>
        <w:rPr>
          <w:lang w:val="zh-Hans"/>
        </w:rPr>
        <w:t xml:space="preserve"> </w:t>
      </w:r>
      <w:proofErr w:type="spellStart"/>
      <w:r>
        <w:rPr>
          <w:lang w:val="zh-Hans"/>
        </w:rPr>
        <w:t>使用</w:t>
      </w:r>
      <w:proofErr w:type="spellEnd"/>
    </w:p>
    <w:p w14:paraId="441FEC96"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5E44DBC" w14:textId="77777777">
        <w:trPr>
          <w:trHeight w:val="284"/>
        </w:trPr>
        <w:tc>
          <w:tcPr>
            <w:tcW w:w="2326" w:type="dxa"/>
            <w:tcBorders>
              <w:bottom w:val="single" w:sz="12" w:space="0" w:color="000000"/>
            </w:tcBorders>
          </w:tcPr>
          <w:p w14:paraId="17C41FB2"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5A00A40A"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5A1EC32"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FEF2ED5" w14:textId="77777777" w:rsidR="00C562DC" w:rsidRDefault="000906E7">
            <w:pPr>
              <w:pStyle w:val="TableParagraph"/>
              <w:rPr>
                <w:b/>
                <w:sz w:val="18"/>
              </w:rPr>
            </w:pPr>
            <w:proofErr w:type="spellStart"/>
            <w:r>
              <w:rPr>
                <w:b/>
                <w:sz w:val="18"/>
                <w:lang w:val="zh-Hans"/>
              </w:rPr>
              <w:t>描述</w:t>
            </w:r>
            <w:proofErr w:type="spellEnd"/>
          </w:p>
        </w:tc>
      </w:tr>
      <w:tr w:rsidR="00C562DC" w14:paraId="4D68FBEF" w14:textId="77777777">
        <w:trPr>
          <w:trHeight w:val="500"/>
        </w:trPr>
        <w:tc>
          <w:tcPr>
            <w:tcW w:w="2326" w:type="dxa"/>
            <w:tcBorders>
              <w:top w:val="single" w:sz="12" w:space="0" w:color="000000"/>
            </w:tcBorders>
          </w:tcPr>
          <w:p w14:paraId="02871385" w14:textId="77777777" w:rsidR="00C562DC" w:rsidRDefault="000906E7">
            <w:pPr>
              <w:pStyle w:val="TableParagraph"/>
              <w:spacing w:before="13"/>
              <w:rPr>
                <w:b/>
                <w:sz w:val="18"/>
              </w:rPr>
            </w:pPr>
            <w:proofErr w:type="spellStart"/>
            <w:r>
              <w:rPr>
                <w:b/>
                <w:sz w:val="18"/>
                <w:lang w:val="zh-Hans"/>
              </w:rPr>
              <w:t>属性类型</w:t>
            </w:r>
            <w:proofErr w:type="spellEnd"/>
          </w:p>
        </w:tc>
        <w:tc>
          <w:tcPr>
            <w:tcW w:w="2907" w:type="dxa"/>
            <w:tcBorders>
              <w:top w:val="single" w:sz="12" w:space="0" w:color="000000"/>
            </w:tcBorders>
          </w:tcPr>
          <w:p w14:paraId="13049037" w14:textId="77777777" w:rsidR="00C562DC" w:rsidRDefault="000906E7">
            <w:pPr>
              <w:pStyle w:val="TableParagraph"/>
              <w:spacing w:before="13"/>
              <w:ind w:left="39"/>
              <w:rPr>
                <w:sz w:val="18"/>
              </w:rPr>
            </w:pPr>
            <w:proofErr w:type="spellStart"/>
            <w:r>
              <w:rPr>
                <w:color w:val="0000ED"/>
                <w:sz w:val="18"/>
                <w:lang w:val="zh-Hans"/>
              </w:rPr>
              <w:t>属性枚举类型</w:t>
            </w:r>
            <w:proofErr w:type="spellEnd"/>
          </w:p>
        </w:tc>
        <w:tc>
          <w:tcPr>
            <w:tcW w:w="581" w:type="dxa"/>
            <w:tcBorders>
              <w:top w:val="single" w:sz="12" w:space="0" w:color="000000"/>
            </w:tcBorders>
          </w:tcPr>
          <w:p w14:paraId="311D389E"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4911DD70" w14:textId="77777777" w:rsidR="00C562DC" w:rsidRDefault="000906E7">
            <w:pPr>
              <w:pStyle w:val="TableParagraph"/>
              <w:spacing w:before="13" w:line="247" w:lineRule="auto"/>
              <w:ind w:right="111"/>
              <w:rPr>
                <w:sz w:val="18"/>
              </w:rPr>
            </w:pPr>
            <w:proofErr w:type="spellStart"/>
            <w:r>
              <w:rPr>
                <w:spacing w:val="-1"/>
                <w:w w:val="95"/>
                <w:sz w:val="18"/>
                <w:lang w:val="zh-Hans"/>
              </w:rPr>
              <w:t>自选</w:t>
            </w:r>
            <w:proofErr w:type="spellEnd"/>
            <w:r>
              <w:rPr>
                <w:spacing w:val="-1"/>
                <w:w w:val="95"/>
                <w:sz w:val="18"/>
                <w:lang w:val="zh-Hans"/>
              </w:rPr>
              <w:t>。</w:t>
            </w:r>
            <w:r>
              <w:rPr>
                <w:w w:val="95"/>
                <w:sz w:val="18"/>
                <w:lang w:val="zh-Hans"/>
              </w:rPr>
              <w:t xml:space="preserve"> </w:t>
            </w:r>
            <w:proofErr w:type="spellStart"/>
            <w:r>
              <w:rPr>
                <w:w w:val="95"/>
                <w:sz w:val="18"/>
                <w:lang w:val="zh-Hans"/>
              </w:rPr>
              <w:t>属性类型</w:t>
            </w:r>
            <w:proofErr w:type="spellEnd"/>
            <w:r>
              <w:rPr>
                <w:w w:val="95"/>
                <w:sz w:val="18"/>
                <w:lang w:val="zh-Hans"/>
              </w:rPr>
              <w:t xml:space="preserve">  ：</w:t>
            </w:r>
            <w:proofErr w:type="spellStart"/>
            <w:r>
              <w:rPr>
                <w:w w:val="95"/>
                <w:sz w:val="18"/>
                <w:lang w:val="zh-Hans"/>
              </w:rPr>
              <w:t>实际、目标、最小值、</w:t>
            </w:r>
            <w:r>
              <w:rPr>
                <w:sz w:val="18"/>
                <w:lang w:val="zh-Hans"/>
              </w:rPr>
              <w:t>最大集。</w:t>
            </w:r>
            <w:r>
              <w:rPr>
                <w:lang w:val="zh-Hans"/>
              </w:rPr>
              <w:t>省略</w:t>
            </w:r>
            <w:r>
              <w:rPr>
                <w:sz w:val="18"/>
                <w:lang w:val="zh-Hans"/>
              </w:rPr>
              <w:t>时，默认值为</w:t>
            </w:r>
            <w:proofErr w:type="spellEnd"/>
            <w:r>
              <w:rPr>
                <w:sz w:val="18"/>
                <w:lang w:val="zh-Hans"/>
              </w:rPr>
              <w:t xml:space="preserve">  </w:t>
            </w:r>
            <w:proofErr w:type="spellStart"/>
            <w:r>
              <w:rPr>
                <w:sz w:val="18"/>
                <w:lang w:val="zh-Hans"/>
              </w:rPr>
              <w:t>实际</w:t>
            </w:r>
            <w:proofErr w:type="spellEnd"/>
            <w:r>
              <w:rPr>
                <w:sz w:val="18"/>
                <w:lang w:val="zh-Hans"/>
              </w:rPr>
              <w:t>。</w:t>
            </w:r>
          </w:p>
        </w:tc>
      </w:tr>
      <w:tr w:rsidR="00C562DC" w14:paraId="2D2316A4" w14:textId="77777777">
        <w:trPr>
          <w:trHeight w:val="1486"/>
        </w:trPr>
        <w:tc>
          <w:tcPr>
            <w:tcW w:w="2326" w:type="dxa"/>
            <w:shd w:val="clear" w:color="auto" w:fill="EDEDED"/>
          </w:tcPr>
          <w:p w14:paraId="4F95EF64" w14:textId="77777777" w:rsidR="00C562DC" w:rsidRDefault="000906E7">
            <w:pPr>
              <w:pStyle w:val="TableParagraph"/>
              <w:rPr>
                <w:b/>
                <w:sz w:val="18"/>
              </w:rPr>
            </w:pPr>
            <w:proofErr w:type="spellStart"/>
            <w:r>
              <w:rPr>
                <w:b/>
                <w:sz w:val="18"/>
                <w:lang w:val="zh-Hans"/>
              </w:rPr>
              <w:t>属性值</w:t>
            </w:r>
            <w:proofErr w:type="spellEnd"/>
          </w:p>
        </w:tc>
        <w:tc>
          <w:tcPr>
            <w:tcW w:w="2907" w:type="dxa"/>
            <w:shd w:val="clear" w:color="auto" w:fill="EDEDED"/>
          </w:tcPr>
          <w:p w14:paraId="460DBAED" w14:textId="77777777" w:rsidR="00C562DC" w:rsidRDefault="000906E7">
            <w:pPr>
              <w:pStyle w:val="TableParagraph"/>
              <w:ind w:left="39"/>
              <w:rPr>
                <w:sz w:val="18"/>
              </w:rPr>
            </w:pPr>
            <w:proofErr w:type="spellStart"/>
            <w:r>
              <w:rPr>
                <w:sz w:val="18"/>
                <w:lang w:val="zh-Hans"/>
              </w:rPr>
              <w:t>字符串</w:t>
            </w:r>
            <w:proofErr w:type="spellEnd"/>
            <w:r>
              <w:rPr>
                <w:sz w:val="18"/>
                <w:lang w:val="zh-Hans"/>
              </w:rPr>
              <w:t>[0..1000]</w:t>
            </w:r>
          </w:p>
        </w:tc>
        <w:tc>
          <w:tcPr>
            <w:tcW w:w="581" w:type="dxa"/>
            <w:shd w:val="clear" w:color="auto" w:fill="EDEDED"/>
          </w:tcPr>
          <w:p w14:paraId="17C8E9A5" w14:textId="77777777" w:rsidR="00C562DC" w:rsidRDefault="000906E7">
            <w:pPr>
              <w:pStyle w:val="TableParagraph"/>
              <w:ind w:left="39"/>
              <w:rPr>
                <w:sz w:val="18"/>
              </w:rPr>
            </w:pPr>
            <w:r>
              <w:rPr>
                <w:sz w:val="18"/>
                <w:lang w:val="zh-Hans"/>
              </w:rPr>
              <w:t>1..1</w:t>
            </w:r>
          </w:p>
        </w:tc>
        <w:tc>
          <w:tcPr>
            <w:tcW w:w="4651" w:type="dxa"/>
            <w:shd w:val="clear" w:color="auto" w:fill="EDEDED"/>
          </w:tcPr>
          <w:p w14:paraId="11B826BA" w14:textId="77777777" w:rsidR="00C562DC" w:rsidRDefault="000906E7">
            <w:pPr>
              <w:pStyle w:val="TableParagraph"/>
              <w:spacing w:before="80"/>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要分配给</w:t>
            </w:r>
            <w:r>
              <w:rPr>
                <w:lang w:val="zh-Hans"/>
              </w:rPr>
              <w:t>变量</w:t>
            </w:r>
            <w:r>
              <w:rPr>
                <w:w w:val="95"/>
                <w:sz w:val="18"/>
                <w:lang w:val="zh-Hans"/>
              </w:rPr>
              <w:t>属性的值</w:t>
            </w:r>
            <w:proofErr w:type="spellEnd"/>
            <w:r>
              <w:rPr>
                <w:w w:val="95"/>
                <w:sz w:val="18"/>
                <w:lang w:val="zh-Hans"/>
              </w:rPr>
              <w:t>。</w:t>
            </w:r>
          </w:p>
          <w:p w14:paraId="60B2617E" w14:textId="77777777" w:rsidR="00C562DC" w:rsidRDefault="00C562DC">
            <w:pPr>
              <w:pStyle w:val="TableParagraph"/>
              <w:spacing w:before="0"/>
              <w:ind w:left="0"/>
              <w:rPr>
                <w:sz w:val="24"/>
              </w:rPr>
            </w:pPr>
          </w:p>
          <w:p w14:paraId="36531A42" w14:textId="77777777" w:rsidR="00C562DC" w:rsidRDefault="000906E7">
            <w:pPr>
              <w:pStyle w:val="TableParagraph"/>
              <w:spacing w:before="0" w:line="247" w:lineRule="auto"/>
              <w:ind w:right="111"/>
              <w:rPr>
                <w:sz w:val="18"/>
              </w:rPr>
            </w:pPr>
            <w:r>
              <w:rPr>
                <w:spacing w:val="-1"/>
                <w:sz w:val="18"/>
                <w:lang w:val="zh-Hans"/>
              </w:rPr>
              <w:t xml:space="preserve">Configuration Variable </w:t>
            </w:r>
            <w:r>
              <w:rPr>
                <w:color w:val="0000ED"/>
                <w:spacing w:val="-1"/>
                <w:sz w:val="18"/>
                <w:lang w:val="zh-Hans"/>
              </w:rPr>
              <w:t xml:space="preserve">ConfigurationValueSize </w:t>
            </w:r>
            <w:proofErr w:type="spellStart"/>
            <w:r>
              <w:rPr>
                <w:sz w:val="18"/>
                <w:lang w:val="zh-Hans"/>
              </w:rPr>
              <w:t>可用于</w:t>
            </w:r>
            <w:r>
              <w:rPr>
                <w:w w:val="95"/>
                <w:sz w:val="18"/>
                <w:lang w:val="zh-Hans"/>
              </w:rPr>
              <w:t>限制</w:t>
            </w:r>
            <w:proofErr w:type="spellEnd"/>
            <w:r>
              <w:rPr>
                <w:w w:val="95"/>
                <w:sz w:val="18"/>
                <w:lang w:val="zh-Hans"/>
              </w:rPr>
              <w:t xml:space="preserve"> SetVariableData.attributeValue 和 VariableCharacteristics.valueList。  </w:t>
            </w:r>
            <w:proofErr w:type="spellStart"/>
            <w:r>
              <w:rPr>
                <w:w w:val="95"/>
                <w:sz w:val="18"/>
                <w:lang w:val="zh-Hans"/>
              </w:rPr>
              <w:t>这些</w:t>
            </w:r>
            <w:r>
              <w:rPr>
                <w:sz w:val="18"/>
                <w:lang w:val="zh-Hans"/>
              </w:rPr>
              <w:t>值</w:t>
            </w:r>
            <w:r>
              <w:rPr>
                <w:w w:val="95"/>
                <w:sz w:val="18"/>
                <w:lang w:val="zh-Hans"/>
              </w:rPr>
              <w:t>的最大大小</w:t>
            </w:r>
            <w:proofErr w:type="spellEnd"/>
            <w:r>
              <w:rPr>
                <w:w w:val="95"/>
                <w:sz w:val="18"/>
                <w:lang w:val="zh-Hans"/>
              </w:rPr>
              <w:t xml:space="preserve"> </w:t>
            </w:r>
            <w:r>
              <w:rPr>
                <w:sz w:val="18"/>
                <w:lang w:val="zh-Hans"/>
              </w:rPr>
              <w:t xml:space="preserve"> </w:t>
            </w:r>
            <w:proofErr w:type="spellStart"/>
            <w:r>
              <w:rPr>
                <w:sz w:val="18"/>
                <w:lang w:val="zh-Hans"/>
              </w:rPr>
              <w:t>将始终保持相等</w:t>
            </w:r>
            <w:proofErr w:type="spellEnd"/>
            <w:r>
              <w:rPr>
                <w:sz w:val="18"/>
                <w:lang w:val="zh-Hans"/>
              </w:rPr>
              <w:t>。</w:t>
            </w:r>
          </w:p>
        </w:tc>
      </w:tr>
      <w:tr w:rsidR="00C562DC" w14:paraId="08E2E4EF" w14:textId="77777777">
        <w:trPr>
          <w:trHeight w:val="510"/>
        </w:trPr>
        <w:tc>
          <w:tcPr>
            <w:tcW w:w="2326" w:type="dxa"/>
          </w:tcPr>
          <w:p w14:paraId="3628620D" w14:textId="77777777" w:rsidR="00C562DC" w:rsidRDefault="000906E7">
            <w:pPr>
              <w:pStyle w:val="TableParagraph"/>
              <w:rPr>
                <w:b/>
                <w:sz w:val="18"/>
              </w:rPr>
            </w:pPr>
            <w:proofErr w:type="spellStart"/>
            <w:r>
              <w:rPr>
                <w:b/>
                <w:sz w:val="18"/>
                <w:lang w:val="zh-Hans"/>
              </w:rPr>
              <w:t>元件</w:t>
            </w:r>
            <w:proofErr w:type="spellEnd"/>
          </w:p>
        </w:tc>
        <w:tc>
          <w:tcPr>
            <w:tcW w:w="2907" w:type="dxa"/>
          </w:tcPr>
          <w:p w14:paraId="464669B5" w14:textId="77777777" w:rsidR="00C562DC" w:rsidRDefault="000906E7">
            <w:pPr>
              <w:pStyle w:val="TableParagraph"/>
              <w:ind w:left="39"/>
              <w:rPr>
                <w:sz w:val="18"/>
              </w:rPr>
            </w:pPr>
            <w:proofErr w:type="spellStart"/>
            <w:r>
              <w:rPr>
                <w:color w:val="0000ED"/>
                <w:sz w:val="18"/>
                <w:lang w:val="zh-Hans"/>
              </w:rPr>
              <w:t>组件类型</w:t>
            </w:r>
            <w:proofErr w:type="spellEnd"/>
          </w:p>
        </w:tc>
        <w:tc>
          <w:tcPr>
            <w:tcW w:w="581" w:type="dxa"/>
          </w:tcPr>
          <w:p w14:paraId="16522E8E" w14:textId="77777777" w:rsidR="00C562DC" w:rsidRDefault="000906E7">
            <w:pPr>
              <w:pStyle w:val="TableParagraph"/>
              <w:ind w:left="39"/>
              <w:rPr>
                <w:sz w:val="18"/>
              </w:rPr>
            </w:pPr>
            <w:r>
              <w:rPr>
                <w:sz w:val="18"/>
                <w:lang w:val="zh-Hans"/>
              </w:rPr>
              <w:t>1..1</w:t>
            </w:r>
          </w:p>
        </w:tc>
        <w:tc>
          <w:tcPr>
            <w:tcW w:w="4651" w:type="dxa"/>
          </w:tcPr>
          <w:p w14:paraId="69D0C358"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w:t>
            </w:r>
            <w:r>
              <w:rPr>
                <w:lang w:val="zh-Hans"/>
              </w:rPr>
              <w:t>设置</w:t>
            </w:r>
            <w:proofErr w:type="spellEnd"/>
            <w:r>
              <w:rPr>
                <w:w w:val="95"/>
                <w:sz w:val="18"/>
                <w:lang w:val="zh-Hans"/>
              </w:rPr>
              <w:t xml:space="preserve">  </w:t>
            </w:r>
            <w:proofErr w:type="spellStart"/>
            <w:r>
              <w:rPr>
                <w:w w:val="95"/>
                <w:sz w:val="18"/>
                <w:lang w:val="zh-Hans"/>
              </w:rPr>
              <w:t>变量数据的</w:t>
            </w:r>
            <w:proofErr w:type="spellEnd"/>
            <w:r>
              <w:rPr>
                <w:w w:val="95"/>
                <w:sz w:val="18"/>
                <w:lang w:val="zh-Hans"/>
              </w:rPr>
              <w:t xml:space="preserve">  </w:t>
            </w:r>
            <w:proofErr w:type="spellStart"/>
            <w:r>
              <w:rPr>
                <w:w w:val="95"/>
                <w:sz w:val="18"/>
                <w:lang w:val="zh-Hans"/>
              </w:rPr>
              <w:t>组件</w:t>
            </w:r>
            <w:proofErr w:type="spellEnd"/>
            <w:r>
              <w:rPr>
                <w:sz w:val="18"/>
                <w:lang w:val="zh-Hans"/>
              </w:rPr>
              <w:t>。</w:t>
            </w:r>
          </w:p>
        </w:tc>
      </w:tr>
      <w:tr w:rsidR="00C562DC" w14:paraId="1E2878A6" w14:textId="77777777">
        <w:trPr>
          <w:trHeight w:val="294"/>
        </w:trPr>
        <w:tc>
          <w:tcPr>
            <w:tcW w:w="2326" w:type="dxa"/>
            <w:shd w:val="clear" w:color="auto" w:fill="EDEDED"/>
          </w:tcPr>
          <w:p w14:paraId="03754FC3" w14:textId="77777777" w:rsidR="00C562DC" w:rsidRDefault="000906E7">
            <w:pPr>
              <w:pStyle w:val="TableParagraph"/>
              <w:rPr>
                <w:b/>
                <w:sz w:val="18"/>
              </w:rPr>
            </w:pPr>
            <w:proofErr w:type="spellStart"/>
            <w:r>
              <w:rPr>
                <w:b/>
                <w:sz w:val="18"/>
                <w:lang w:val="zh-Hans"/>
              </w:rPr>
              <w:t>变量</w:t>
            </w:r>
            <w:proofErr w:type="spellEnd"/>
          </w:p>
        </w:tc>
        <w:tc>
          <w:tcPr>
            <w:tcW w:w="2907" w:type="dxa"/>
            <w:shd w:val="clear" w:color="auto" w:fill="EDEDED"/>
          </w:tcPr>
          <w:p w14:paraId="4681A263"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shd w:val="clear" w:color="auto" w:fill="EDEDED"/>
          </w:tcPr>
          <w:p w14:paraId="763F92CB" w14:textId="77777777" w:rsidR="00C562DC" w:rsidRDefault="000906E7">
            <w:pPr>
              <w:pStyle w:val="TableParagraph"/>
              <w:ind w:left="39"/>
              <w:rPr>
                <w:sz w:val="18"/>
              </w:rPr>
            </w:pPr>
            <w:r>
              <w:rPr>
                <w:sz w:val="18"/>
                <w:lang w:val="zh-Hans"/>
              </w:rPr>
              <w:t>1..1</w:t>
            </w:r>
          </w:p>
        </w:tc>
        <w:tc>
          <w:tcPr>
            <w:tcW w:w="4651" w:type="dxa"/>
            <w:shd w:val="clear" w:color="auto" w:fill="EDEDED"/>
          </w:tcPr>
          <w:p w14:paraId="7FEF65FC"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指定</w:t>
            </w:r>
            <w:proofErr w:type="spellEnd"/>
            <w:r>
              <w:rPr>
                <w:w w:val="95"/>
                <w:sz w:val="18"/>
                <w:lang w:val="zh-Hans"/>
              </w:rPr>
              <w:t xml:space="preserve">   </w:t>
            </w:r>
            <w:proofErr w:type="spellStart"/>
            <w:r>
              <w:rPr>
                <w:w w:val="95"/>
                <w:sz w:val="18"/>
                <w:lang w:val="zh-Hans"/>
              </w:rPr>
              <w:t>需要</w:t>
            </w:r>
            <w:r>
              <w:rPr>
                <w:lang w:val="zh-Hans"/>
              </w:rPr>
              <w:t>设置</w:t>
            </w:r>
            <w:r>
              <w:rPr>
                <w:w w:val="95"/>
                <w:sz w:val="18"/>
                <w:lang w:val="zh-Hans"/>
              </w:rPr>
              <w:t>的</w:t>
            </w:r>
            <w:proofErr w:type="spellEnd"/>
            <w:r>
              <w:rPr>
                <w:w w:val="95"/>
                <w:sz w:val="18"/>
                <w:lang w:val="zh-Hans"/>
              </w:rPr>
              <w:t xml:space="preserve">  。</w:t>
            </w:r>
          </w:p>
        </w:tc>
      </w:tr>
    </w:tbl>
    <w:p w14:paraId="11A934C6" w14:textId="77777777" w:rsidR="00C562DC" w:rsidRDefault="00C562DC">
      <w:pPr>
        <w:rPr>
          <w:sz w:val="18"/>
        </w:rPr>
        <w:sectPr w:rsidR="00C562DC">
          <w:pgSz w:w="11910" w:h="16840"/>
          <w:pgMar w:top="580" w:right="600" w:bottom="620" w:left="600" w:header="186" w:footer="431" w:gutter="0"/>
          <w:cols w:space="720"/>
        </w:sectPr>
      </w:pPr>
    </w:p>
    <w:p w14:paraId="235A59D0" w14:textId="77777777" w:rsidR="00C562DC" w:rsidRDefault="00C562DC">
      <w:pPr>
        <w:pStyle w:val="a3"/>
        <w:spacing w:before="6"/>
        <w:rPr>
          <w:sz w:val="9"/>
        </w:rPr>
      </w:pPr>
    </w:p>
    <w:p w14:paraId="5C3437C9" w14:textId="77777777" w:rsidR="00C562DC" w:rsidRDefault="00ED5348">
      <w:pPr>
        <w:pStyle w:val="a3"/>
        <w:spacing w:line="20" w:lineRule="exact"/>
        <w:ind w:left="120"/>
        <w:rPr>
          <w:sz w:val="2"/>
        </w:rPr>
      </w:pPr>
      <w:r>
        <w:rPr>
          <w:sz w:val="2"/>
        </w:rPr>
      </w:r>
      <w:r>
        <w:rPr>
          <w:sz w:val="2"/>
        </w:rPr>
        <w:pict w14:anchorId="137B584B">
          <v:group id="docshapegroup26" o:spid="_x0000_s2079" style="width:523.3pt;height:.25pt;mso-position-horizontal-relative:char;mso-position-vertical-relative:line" coordsize="10466,5">
            <v:line id="_x0000_s2080" style="position:absolute" from="0,3" to="10466,3" strokecolor="#ddd" strokeweight=".25pt"/>
            <w10:anchorlock/>
          </v:group>
        </w:pict>
      </w:r>
    </w:p>
    <w:p w14:paraId="5A4CEED6" w14:textId="77777777" w:rsidR="00C562DC" w:rsidRDefault="000906E7">
      <w:pPr>
        <w:pStyle w:val="2"/>
        <w:numPr>
          <w:ilvl w:val="1"/>
          <w:numId w:val="7"/>
        </w:numPr>
        <w:tabs>
          <w:tab w:val="left" w:pos="935"/>
        </w:tabs>
        <w:ind w:left="934" w:hanging="815"/>
      </w:pPr>
      <w:r>
        <w:rPr>
          <w:lang w:val="zh-Hans"/>
        </w:rPr>
        <w:t>SetVariableResultType</w:t>
      </w:r>
    </w:p>
    <w:p w14:paraId="54737942" w14:textId="77777777" w:rsidR="00C562DC" w:rsidRDefault="000906E7">
      <w:pPr>
        <w:spacing w:before="231"/>
        <w:ind w:left="120"/>
        <w:rPr>
          <w:i/>
          <w:sz w:val="18"/>
        </w:rPr>
      </w:pPr>
      <w:r>
        <w:rPr>
          <w:i/>
          <w:w w:val="105"/>
          <w:sz w:val="18"/>
          <w:lang w:val="zh-Hans"/>
        </w:rPr>
        <w:t>类</w:t>
      </w:r>
    </w:p>
    <w:p w14:paraId="6CFFB9EE" w14:textId="77777777" w:rsidR="00C562DC" w:rsidRDefault="00C562DC">
      <w:pPr>
        <w:pStyle w:val="a3"/>
        <w:spacing w:before="3"/>
        <w:rPr>
          <w:i/>
          <w:sz w:val="21"/>
        </w:rPr>
      </w:pPr>
    </w:p>
    <w:p w14:paraId="298CE150" w14:textId="77777777" w:rsidR="00C562DC" w:rsidRDefault="000906E7">
      <w:pPr>
        <w:pStyle w:val="a3"/>
        <w:ind w:left="120"/>
      </w:pPr>
      <w:r>
        <w:rPr>
          <w:lang w:val="zh-Hans"/>
        </w:rPr>
        <w:t>SetVariableResultType  由：</w:t>
      </w:r>
      <w:r>
        <w:rPr>
          <w:color w:val="0000ED"/>
          <w:lang w:val="zh-Hans"/>
        </w:rPr>
        <w:t xml:space="preserve"> SetVariablesResponse</w:t>
      </w:r>
      <w:r>
        <w:rPr>
          <w:lang w:val="zh-Hans"/>
        </w:rPr>
        <w:t xml:space="preserve"> </w:t>
      </w:r>
      <w:proofErr w:type="spellStart"/>
      <w:r>
        <w:rPr>
          <w:lang w:val="zh-Hans"/>
        </w:rPr>
        <w:t>使用</w:t>
      </w:r>
      <w:proofErr w:type="spellEnd"/>
    </w:p>
    <w:p w14:paraId="1CAC8BA9"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7CFC627" w14:textId="77777777">
        <w:trPr>
          <w:trHeight w:val="284"/>
        </w:trPr>
        <w:tc>
          <w:tcPr>
            <w:tcW w:w="2326" w:type="dxa"/>
            <w:tcBorders>
              <w:bottom w:val="single" w:sz="12" w:space="0" w:color="000000"/>
            </w:tcBorders>
          </w:tcPr>
          <w:p w14:paraId="2276A4D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C9DB84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09B320D0"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7FE74B3" w14:textId="77777777" w:rsidR="00C562DC" w:rsidRDefault="000906E7">
            <w:pPr>
              <w:pStyle w:val="TableParagraph"/>
              <w:rPr>
                <w:b/>
                <w:sz w:val="18"/>
              </w:rPr>
            </w:pPr>
            <w:proofErr w:type="spellStart"/>
            <w:r>
              <w:rPr>
                <w:b/>
                <w:sz w:val="18"/>
                <w:lang w:val="zh-Hans"/>
              </w:rPr>
              <w:t>描述</w:t>
            </w:r>
            <w:proofErr w:type="spellEnd"/>
          </w:p>
        </w:tc>
      </w:tr>
      <w:tr w:rsidR="00C562DC" w14:paraId="09E7FAE9" w14:textId="77777777">
        <w:trPr>
          <w:trHeight w:val="500"/>
        </w:trPr>
        <w:tc>
          <w:tcPr>
            <w:tcW w:w="2326" w:type="dxa"/>
            <w:tcBorders>
              <w:top w:val="single" w:sz="12" w:space="0" w:color="000000"/>
            </w:tcBorders>
          </w:tcPr>
          <w:p w14:paraId="38F198D1" w14:textId="77777777" w:rsidR="00C562DC" w:rsidRDefault="000906E7">
            <w:pPr>
              <w:pStyle w:val="TableParagraph"/>
              <w:spacing w:before="13"/>
              <w:rPr>
                <w:b/>
                <w:sz w:val="18"/>
              </w:rPr>
            </w:pPr>
            <w:proofErr w:type="spellStart"/>
            <w:r>
              <w:rPr>
                <w:b/>
                <w:sz w:val="18"/>
                <w:lang w:val="zh-Hans"/>
              </w:rPr>
              <w:t>属性类型</w:t>
            </w:r>
            <w:proofErr w:type="spellEnd"/>
          </w:p>
        </w:tc>
        <w:tc>
          <w:tcPr>
            <w:tcW w:w="2907" w:type="dxa"/>
            <w:tcBorders>
              <w:top w:val="single" w:sz="12" w:space="0" w:color="000000"/>
            </w:tcBorders>
          </w:tcPr>
          <w:p w14:paraId="27804AD1" w14:textId="77777777" w:rsidR="00C562DC" w:rsidRDefault="000906E7">
            <w:pPr>
              <w:pStyle w:val="TableParagraph"/>
              <w:spacing w:before="13"/>
              <w:ind w:left="39"/>
              <w:rPr>
                <w:sz w:val="18"/>
              </w:rPr>
            </w:pPr>
            <w:proofErr w:type="spellStart"/>
            <w:r>
              <w:rPr>
                <w:color w:val="0000ED"/>
                <w:sz w:val="18"/>
                <w:lang w:val="zh-Hans"/>
              </w:rPr>
              <w:t>属性枚举类型</w:t>
            </w:r>
            <w:proofErr w:type="spellEnd"/>
          </w:p>
        </w:tc>
        <w:tc>
          <w:tcPr>
            <w:tcW w:w="581" w:type="dxa"/>
            <w:tcBorders>
              <w:top w:val="single" w:sz="12" w:space="0" w:color="000000"/>
            </w:tcBorders>
          </w:tcPr>
          <w:p w14:paraId="7FC2F2F0"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74EED82C" w14:textId="77777777" w:rsidR="00C562DC" w:rsidRDefault="000906E7">
            <w:pPr>
              <w:pStyle w:val="TableParagraph"/>
              <w:spacing w:before="13" w:line="247" w:lineRule="auto"/>
              <w:ind w:right="111"/>
              <w:rPr>
                <w:sz w:val="18"/>
              </w:rPr>
            </w:pPr>
            <w:proofErr w:type="spellStart"/>
            <w:r>
              <w:rPr>
                <w:spacing w:val="-1"/>
                <w:w w:val="95"/>
                <w:sz w:val="18"/>
                <w:lang w:val="zh-Hans"/>
              </w:rPr>
              <w:t>自选</w:t>
            </w:r>
            <w:proofErr w:type="spellEnd"/>
            <w:r>
              <w:rPr>
                <w:spacing w:val="-1"/>
                <w:w w:val="95"/>
                <w:sz w:val="18"/>
                <w:lang w:val="zh-Hans"/>
              </w:rPr>
              <w:t>。</w:t>
            </w:r>
            <w:r>
              <w:rPr>
                <w:w w:val="95"/>
                <w:sz w:val="18"/>
                <w:lang w:val="zh-Hans"/>
              </w:rPr>
              <w:t xml:space="preserve"> </w:t>
            </w:r>
            <w:proofErr w:type="spellStart"/>
            <w:r>
              <w:rPr>
                <w:w w:val="95"/>
                <w:sz w:val="18"/>
                <w:lang w:val="zh-Hans"/>
              </w:rPr>
              <w:t>属性类型</w:t>
            </w:r>
            <w:proofErr w:type="spellEnd"/>
            <w:r>
              <w:rPr>
                <w:w w:val="95"/>
                <w:sz w:val="18"/>
                <w:lang w:val="zh-Hans"/>
              </w:rPr>
              <w:t xml:space="preserve">  ：</w:t>
            </w:r>
            <w:proofErr w:type="spellStart"/>
            <w:r>
              <w:rPr>
                <w:w w:val="95"/>
                <w:sz w:val="18"/>
                <w:lang w:val="zh-Hans"/>
              </w:rPr>
              <w:t>实际、目标、最小值、</w:t>
            </w:r>
            <w:r>
              <w:rPr>
                <w:sz w:val="18"/>
                <w:lang w:val="zh-Hans"/>
              </w:rPr>
              <w:t>最大集。</w:t>
            </w:r>
            <w:r>
              <w:rPr>
                <w:lang w:val="zh-Hans"/>
              </w:rPr>
              <w:t>省略</w:t>
            </w:r>
            <w:r>
              <w:rPr>
                <w:sz w:val="18"/>
                <w:lang w:val="zh-Hans"/>
              </w:rPr>
              <w:t>时，默认值为</w:t>
            </w:r>
            <w:proofErr w:type="spellEnd"/>
            <w:r>
              <w:rPr>
                <w:sz w:val="18"/>
                <w:lang w:val="zh-Hans"/>
              </w:rPr>
              <w:t xml:space="preserve">  </w:t>
            </w:r>
            <w:proofErr w:type="spellStart"/>
            <w:r>
              <w:rPr>
                <w:sz w:val="18"/>
                <w:lang w:val="zh-Hans"/>
              </w:rPr>
              <w:t>实际</w:t>
            </w:r>
            <w:proofErr w:type="spellEnd"/>
            <w:r>
              <w:rPr>
                <w:sz w:val="18"/>
                <w:lang w:val="zh-Hans"/>
              </w:rPr>
              <w:t>。</w:t>
            </w:r>
          </w:p>
        </w:tc>
      </w:tr>
      <w:tr w:rsidR="00C562DC" w14:paraId="5AE4CF61" w14:textId="77777777">
        <w:trPr>
          <w:trHeight w:val="294"/>
        </w:trPr>
        <w:tc>
          <w:tcPr>
            <w:tcW w:w="2326" w:type="dxa"/>
            <w:shd w:val="clear" w:color="auto" w:fill="EDEDED"/>
          </w:tcPr>
          <w:p w14:paraId="239177EA" w14:textId="77777777" w:rsidR="00C562DC" w:rsidRDefault="000906E7">
            <w:pPr>
              <w:pStyle w:val="TableParagraph"/>
              <w:rPr>
                <w:b/>
                <w:sz w:val="18"/>
              </w:rPr>
            </w:pPr>
            <w:proofErr w:type="spellStart"/>
            <w:r>
              <w:rPr>
                <w:b/>
                <w:sz w:val="18"/>
                <w:lang w:val="zh-Hans"/>
              </w:rPr>
              <w:t>属性状态</w:t>
            </w:r>
            <w:proofErr w:type="spellEnd"/>
          </w:p>
        </w:tc>
        <w:tc>
          <w:tcPr>
            <w:tcW w:w="2907" w:type="dxa"/>
            <w:shd w:val="clear" w:color="auto" w:fill="EDEDED"/>
          </w:tcPr>
          <w:p w14:paraId="1EB2197C" w14:textId="77777777" w:rsidR="00C562DC" w:rsidRDefault="000906E7">
            <w:pPr>
              <w:pStyle w:val="TableParagraph"/>
              <w:ind w:left="39"/>
              <w:rPr>
                <w:sz w:val="18"/>
              </w:rPr>
            </w:pPr>
            <w:r>
              <w:rPr>
                <w:color w:val="0000ED"/>
                <w:sz w:val="18"/>
                <w:lang w:val="zh-Hans"/>
              </w:rPr>
              <w:t>SetVariableStatusEnumType</w:t>
            </w:r>
          </w:p>
        </w:tc>
        <w:tc>
          <w:tcPr>
            <w:tcW w:w="581" w:type="dxa"/>
            <w:shd w:val="clear" w:color="auto" w:fill="EDEDED"/>
          </w:tcPr>
          <w:p w14:paraId="31887CD8" w14:textId="77777777" w:rsidR="00C562DC" w:rsidRDefault="000906E7">
            <w:pPr>
              <w:pStyle w:val="TableParagraph"/>
              <w:ind w:left="39"/>
              <w:rPr>
                <w:sz w:val="18"/>
              </w:rPr>
            </w:pPr>
            <w:r>
              <w:rPr>
                <w:sz w:val="18"/>
                <w:lang w:val="zh-Hans"/>
              </w:rPr>
              <w:t>1..1</w:t>
            </w:r>
          </w:p>
        </w:tc>
        <w:tc>
          <w:tcPr>
            <w:tcW w:w="4651" w:type="dxa"/>
            <w:shd w:val="clear" w:color="auto" w:fill="EDEDED"/>
          </w:tcPr>
          <w:p w14:paraId="5C2A394B"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设置</w:t>
            </w:r>
            <w:proofErr w:type="spellEnd"/>
            <w:r>
              <w:rPr>
                <w:w w:val="95"/>
                <w:sz w:val="18"/>
                <w:lang w:val="zh-Hans"/>
              </w:rPr>
              <w:t xml:space="preserve">  </w:t>
            </w:r>
            <w:proofErr w:type="spellStart"/>
            <w:r>
              <w:rPr>
                <w:w w:val="95"/>
                <w:sz w:val="18"/>
                <w:lang w:val="zh-Hans"/>
              </w:rPr>
              <w:t>变量</w:t>
            </w:r>
            <w:proofErr w:type="spellEnd"/>
            <w:r>
              <w:rPr>
                <w:lang w:val="zh-Hans"/>
              </w:rPr>
              <w:t xml:space="preserve"> </w:t>
            </w:r>
            <w:r>
              <w:rPr>
                <w:w w:val="95"/>
                <w:sz w:val="18"/>
                <w:lang w:val="zh-Hans"/>
              </w:rPr>
              <w:t xml:space="preserve"> </w:t>
            </w:r>
            <w:proofErr w:type="spellStart"/>
            <w:r>
              <w:rPr>
                <w:w w:val="95"/>
                <w:sz w:val="18"/>
                <w:lang w:val="zh-Hans"/>
              </w:rPr>
              <w:t>的结果状态</w:t>
            </w:r>
            <w:proofErr w:type="spellEnd"/>
            <w:r>
              <w:rPr>
                <w:lang w:val="zh-Hans"/>
              </w:rPr>
              <w:t>。</w:t>
            </w:r>
          </w:p>
        </w:tc>
      </w:tr>
      <w:tr w:rsidR="00C562DC" w14:paraId="47948D41" w14:textId="77777777">
        <w:trPr>
          <w:trHeight w:val="294"/>
        </w:trPr>
        <w:tc>
          <w:tcPr>
            <w:tcW w:w="2326" w:type="dxa"/>
          </w:tcPr>
          <w:p w14:paraId="16F4B3FA" w14:textId="77777777" w:rsidR="00C562DC" w:rsidRDefault="000906E7">
            <w:pPr>
              <w:pStyle w:val="TableParagraph"/>
              <w:rPr>
                <w:b/>
                <w:sz w:val="18"/>
              </w:rPr>
            </w:pPr>
            <w:proofErr w:type="spellStart"/>
            <w:r>
              <w:rPr>
                <w:b/>
                <w:sz w:val="18"/>
                <w:lang w:val="zh-Hans"/>
              </w:rPr>
              <w:t>元件</w:t>
            </w:r>
            <w:proofErr w:type="spellEnd"/>
          </w:p>
        </w:tc>
        <w:tc>
          <w:tcPr>
            <w:tcW w:w="2907" w:type="dxa"/>
          </w:tcPr>
          <w:p w14:paraId="44A93B56" w14:textId="77777777" w:rsidR="00C562DC" w:rsidRDefault="000906E7">
            <w:pPr>
              <w:pStyle w:val="TableParagraph"/>
              <w:ind w:left="39"/>
              <w:rPr>
                <w:sz w:val="18"/>
              </w:rPr>
            </w:pPr>
            <w:proofErr w:type="spellStart"/>
            <w:r>
              <w:rPr>
                <w:color w:val="0000ED"/>
                <w:sz w:val="18"/>
                <w:lang w:val="zh-Hans"/>
              </w:rPr>
              <w:t>组件类型</w:t>
            </w:r>
            <w:proofErr w:type="spellEnd"/>
          </w:p>
        </w:tc>
        <w:tc>
          <w:tcPr>
            <w:tcW w:w="581" w:type="dxa"/>
          </w:tcPr>
          <w:p w14:paraId="2B5630F4" w14:textId="77777777" w:rsidR="00C562DC" w:rsidRDefault="000906E7">
            <w:pPr>
              <w:pStyle w:val="TableParagraph"/>
              <w:ind w:left="39"/>
              <w:rPr>
                <w:sz w:val="18"/>
              </w:rPr>
            </w:pPr>
            <w:r>
              <w:rPr>
                <w:sz w:val="18"/>
                <w:lang w:val="zh-Hans"/>
              </w:rPr>
              <w:t>1..1</w:t>
            </w:r>
          </w:p>
        </w:tc>
        <w:tc>
          <w:tcPr>
            <w:tcW w:w="4651" w:type="dxa"/>
          </w:tcPr>
          <w:p w14:paraId="24A0CAE6"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为其返回结果的组件</w:t>
            </w:r>
            <w:proofErr w:type="spellEnd"/>
            <w:r>
              <w:rPr>
                <w:lang w:val="zh-Hans"/>
              </w:rPr>
              <w:t>。</w:t>
            </w:r>
          </w:p>
        </w:tc>
      </w:tr>
      <w:tr w:rsidR="00C562DC" w14:paraId="76172E47" w14:textId="77777777">
        <w:trPr>
          <w:trHeight w:val="294"/>
        </w:trPr>
        <w:tc>
          <w:tcPr>
            <w:tcW w:w="2326" w:type="dxa"/>
            <w:shd w:val="clear" w:color="auto" w:fill="EDEDED"/>
          </w:tcPr>
          <w:p w14:paraId="28FBDD31" w14:textId="77777777" w:rsidR="00C562DC" w:rsidRDefault="000906E7">
            <w:pPr>
              <w:pStyle w:val="TableParagraph"/>
              <w:rPr>
                <w:b/>
                <w:sz w:val="18"/>
              </w:rPr>
            </w:pPr>
            <w:proofErr w:type="spellStart"/>
            <w:r>
              <w:rPr>
                <w:b/>
                <w:sz w:val="18"/>
                <w:lang w:val="zh-Hans"/>
              </w:rPr>
              <w:t>变量</w:t>
            </w:r>
            <w:proofErr w:type="spellEnd"/>
          </w:p>
        </w:tc>
        <w:tc>
          <w:tcPr>
            <w:tcW w:w="2907" w:type="dxa"/>
            <w:shd w:val="clear" w:color="auto" w:fill="EDEDED"/>
          </w:tcPr>
          <w:p w14:paraId="61616DD3" w14:textId="77777777" w:rsidR="00C562DC" w:rsidRDefault="000906E7">
            <w:pPr>
              <w:pStyle w:val="TableParagraph"/>
              <w:ind w:left="39"/>
              <w:rPr>
                <w:sz w:val="18"/>
              </w:rPr>
            </w:pPr>
            <w:proofErr w:type="spellStart"/>
            <w:r>
              <w:rPr>
                <w:color w:val="0000ED"/>
                <w:sz w:val="18"/>
                <w:lang w:val="zh-Hans"/>
              </w:rPr>
              <w:t>变量类型</w:t>
            </w:r>
            <w:proofErr w:type="spellEnd"/>
          </w:p>
        </w:tc>
        <w:tc>
          <w:tcPr>
            <w:tcW w:w="581" w:type="dxa"/>
            <w:shd w:val="clear" w:color="auto" w:fill="EDEDED"/>
          </w:tcPr>
          <w:p w14:paraId="71BF2D5D" w14:textId="77777777" w:rsidR="00C562DC" w:rsidRDefault="000906E7">
            <w:pPr>
              <w:pStyle w:val="TableParagraph"/>
              <w:ind w:left="39"/>
              <w:rPr>
                <w:sz w:val="18"/>
              </w:rPr>
            </w:pPr>
            <w:r>
              <w:rPr>
                <w:sz w:val="18"/>
                <w:lang w:val="zh-Hans"/>
              </w:rPr>
              <w:t>1..1</w:t>
            </w:r>
          </w:p>
        </w:tc>
        <w:tc>
          <w:tcPr>
            <w:tcW w:w="4651" w:type="dxa"/>
            <w:shd w:val="clear" w:color="auto" w:fill="EDEDED"/>
          </w:tcPr>
          <w:p w14:paraId="4E3C3056"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为其</w:t>
            </w:r>
            <w:r>
              <w:rPr>
                <w:lang w:val="zh-Hans"/>
              </w:rPr>
              <w:t>返回</w:t>
            </w:r>
            <w:r>
              <w:rPr>
                <w:w w:val="95"/>
                <w:sz w:val="18"/>
                <w:lang w:val="zh-Hans"/>
              </w:rPr>
              <w:t>结果的变量</w:t>
            </w:r>
            <w:proofErr w:type="spellEnd"/>
            <w:r>
              <w:rPr>
                <w:w w:val="95"/>
                <w:sz w:val="18"/>
                <w:lang w:val="zh-Hans"/>
              </w:rPr>
              <w:t xml:space="preserve">。 </w:t>
            </w:r>
          </w:p>
        </w:tc>
      </w:tr>
      <w:tr w:rsidR="00C562DC" w14:paraId="2A75563F" w14:textId="77777777">
        <w:trPr>
          <w:trHeight w:val="294"/>
        </w:trPr>
        <w:tc>
          <w:tcPr>
            <w:tcW w:w="2326" w:type="dxa"/>
          </w:tcPr>
          <w:p w14:paraId="72574E3B" w14:textId="77777777" w:rsidR="00C562DC" w:rsidRDefault="000906E7">
            <w:pPr>
              <w:pStyle w:val="TableParagraph"/>
              <w:rPr>
                <w:b/>
                <w:sz w:val="18"/>
              </w:rPr>
            </w:pPr>
            <w:proofErr w:type="spellStart"/>
            <w:r>
              <w:rPr>
                <w:b/>
                <w:sz w:val="18"/>
                <w:lang w:val="zh-Hans"/>
              </w:rPr>
              <w:t>属性状态信息</w:t>
            </w:r>
            <w:proofErr w:type="spellEnd"/>
          </w:p>
        </w:tc>
        <w:tc>
          <w:tcPr>
            <w:tcW w:w="2907" w:type="dxa"/>
          </w:tcPr>
          <w:p w14:paraId="1A6111C4" w14:textId="77777777" w:rsidR="00C562DC" w:rsidRDefault="000906E7">
            <w:pPr>
              <w:pStyle w:val="TableParagraph"/>
              <w:ind w:left="39"/>
              <w:rPr>
                <w:sz w:val="18"/>
              </w:rPr>
            </w:pPr>
            <w:proofErr w:type="spellStart"/>
            <w:r>
              <w:rPr>
                <w:color w:val="0000ED"/>
                <w:sz w:val="18"/>
                <w:lang w:val="zh-Hans"/>
              </w:rPr>
              <w:t>状态信息类型</w:t>
            </w:r>
            <w:proofErr w:type="spellEnd"/>
          </w:p>
        </w:tc>
        <w:tc>
          <w:tcPr>
            <w:tcW w:w="581" w:type="dxa"/>
          </w:tcPr>
          <w:p w14:paraId="18F34813" w14:textId="77777777" w:rsidR="00C562DC" w:rsidRDefault="000906E7">
            <w:pPr>
              <w:pStyle w:val="TableParagraph"/>
              <w:ind w:left="39"/>
              <w:rPr>
                <w:sz w:val="18"/>
              </w:rPr>
            </w:pPr>
            <w:r>
              <w:rPr>
                <w:sz w:val="18"/>
                <w:lang w:val="zh-Hans"/>
              </w:rPr>
              <w:t>0..1</w:t>
            </w:r>
          </w:p>
        </w:tc>
        <w:tc>
          <w:tcPr>
            <w:tcW w:w="4651" w:type="dxa"/>
          </w:tcPr>
          <w:p w14:paraId="4820B966"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详细的</w:t>
            </w:r>
            <w:proofErr w:type="spellEnd"/>
            <w:r>
              <w:rPr>
                <w:w w:val="95"/>
                <w:sz w:val="18"/>
                <w:lang w:val="zh-Hans"/>
              </w:rPr>
              <w:t xml:space="preserve"> </w:t>
            </w:r>
            <w:proofErr w:type="spellStart"/>
            <w:r>
              <w:rPr>
                <w:w w:val="95"/>
                <w:sz w:val="18"/>
                <w:lang w:val="zh-Hans"/>
              </w:rPr>
              <w:t>属性</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信息</w:t>
            </w:r>
            <w:proofErr w:type="spellEnd"/>
            <w:r>
              <w:rPr>
                <w:w w:val="95"/>
                <w:sz w:val="18"/>
                <w:lang w:val="zh-Hans"/>
              </w:rPr>
              <w:t>。</w:t>
            </w:r>
          </w:p>
        </w:tc>
      </w:tr>
    </w:tbl>
    <w:p w14:paraId="727A80B5" w14:textId="77777777" w:rsidR="00C562DC" w:rsidRDefault="00C562DC">
      <w:pPr>
        <w:pStyle w:val="a3"/>
        <w:spacing w:before="7"/>
        <w:rPr>
          <w:sz w:val="25"/>
        </w:rPr>
      </w:pPr>
    </w:p>
    <w:p w14:paraId="60A88714" w14:textId="77777777" w:rsidR="00C562DC" w:rsidRDefault="000906E7">
      <w:pPr>
        <w:pStyle w:val="2"/>
        <w:numPr>
          <w:ilvl w:val="1"/>
          <w:numId w:val="7"/>
        </w:numPr>
        <w:tabs>
          <w:tab w:val="left" w:pos="935"/>
        </w:tabs>
        <w:ind w:left="934" w:hanging="815"/>
      </w:pPr>
      <w:r>
        <w:rPr>
          <w:lang w:val="zh-Hans"/>
        </w:rPr>
        <w:t>SignedMeterValueType</w:t>
      </w:r>
    </w:p>
    <w:p w14:paraId="3C52F6B0" w14:textId="77777777" w:rsidR="00C562DC" w:rsidRDefault="000906E7">
      <w:pPr>
        <w:spacing w:before="262"/>
        <w:ind w:left="120"/>
        <w:rPr>
          <w:i/>
          <w:sz w:val="18"/>
        </w:rPr>
      </w:pPr>
      <w:r>
        <w:rPr>
          <w:i/>
          <w:w w:val="105"/>
          <w:sz w:val="18"/>
          <w:lang w:val="zh-Hans"/>
        </w:rPr>
        <w:t>类</w:t>
      </w:r>
    </w:p>
    <w:p w14:paraId="55CE9168" w14:textId="77777777" w:rsidR="00C562DC" w:rsidRDefault="00C562DC">
      <w:pPr>
        <w:pStyle w:val="a3"/>
        <w:spacing w:before="2"/>
        <w:rPr>
          <w:i/>
          <w:sz w:val="21"/>
        </w:rPr>
      </w:pPr>
    </w:p>
    <w:p w14:paraId="70AD29F4" w14:textId="77777777" w:rsidR="00C562DC" w:rsidRDefault="000906E7">
      <w:pPr>
        <w:pStyle w:val="a3"/>
        <w:spacing w:after="8" w:line="523" w:lineRule="auto"/>
        <w:ind w:left="120" w:right="5486"/>
      </w:pPr>
      <w:proofErr w:type="spellStart"/>
      <w:r>
        <w:rPr>
          <w:lang w:val="zh-Hans"/>
        </w:rPr>
        <w:t>表示计量值的已签名版本</w:t>
      </w:r>
      <w:proofErr w:type="spellEnd"/>
      <w:r>
        <w:rPr>
          <w:lang w:val="zh-Hans"/>
        </w:rPr>
        <w:t xml:space="preserve">。 SignedMeterValueType  由 </w:t>
      </w:r>
      <w:proofErr w:type="spellStart"/>
      <w:r>
        <w:rPr>
          <w:lang w:val="zh-Hans"/>
        </w:rPr>
        <w:t>以下人员使用</w:t>
      </w:r>
      <w:proofErr w:type="spellEnd"/>
      <w:r>
        <w:rPr>
          <w:lang w:val="zh-Hans"/>
        </w:rPr>
        <w:t>：</w:t>
      </w:r>
      <w:r>
        <w:rPr>
          <w:color w:val="0000ED"/>
          <w:lang w:val="zh-Hans"/>
        </w:rPr>
        <w:t xml:space="preserve"> Common：SampledValueType</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8D0BD8C" w14:textId="77777777">
        <w:trPr>
          <w:trHeight w:val="284"/>
        </w:trPr>
        <w:tc>
          <w:tcPr>
            <w:tcW w:w="2326" w:type="dxa"/>
            <w:tcBorders>
              <w:bottom w:val="single" w:sz="12" w:space="0" w:color="000000"/>
            </w:tcBorders>
          </w:tcPr>
          <w:p w14:paraId="3E2F7A6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3E78094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1E07C6CD"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2B626530" w14:textId="77777777" w:rsidR="00C562DC" w:rsidRDefault="000906E7">
            <w:pPr>
              <w:pStyle w:val="TableParagraph"/>
              <w:rPr>
                <w:b/>
                <w:sz w:val="18"/>
              </w:rPr>
            </w:pPr>
            <w:proofErr w:type="spellStart"/>
            <w:r>
              <w:rPr>
                <w:b/>
                <w:sz w:val="18"/>
                <w:lang w:val="zh-Hans"/>
              </w:rPr>
              <w:t>描述</w:t>
            </w:r>
            <w:proofErr w:type="spellEnd"/>
          </w:p>
        </w:tc>
      </w:tr>
      <w:tr w:rsidR="00C562DC" w14:paraId="4080722F" w14:textId="77777777">
        <w:trPr>
          <w:trHeight w:val="932"/>
        </w:trPr>
        <w:tc>
          <w:tcPr>
            <w:tcW w:w="2326" w:type="dxa"/>
            <w:tcBorders>
              <w:top w:val="single" w:sz="12" w:space="0" w:color="000000"/>
            </w:tcBorders>
          </w:tcPr>
          <w:p w14:paraId="7B049F43" w14:textId="77777777" w:rsidR="00C562DC" w:rsidRDefault="000906E7">
            <w:pPr>
              <w:pStyle w:val="TableParagraph"/>
              <w:spacing w:before="13"/>
              <w:rPr>
                <w:b/>
                <w:sz w:val="18"/>
              </w:rPr>
            </w:pPr>
            <w:r>
              <w:rPr>
                <w:b/>
                <w:sz w:val="18"/>
                <w:lang w:val="zh-Hans"/>
              </w:rPr>
              <w:t>signedMeterData</w:t>
            </w:r>
          </w:p>
        </w:tc>
        <w:tc>
          <w:tcPr>
            <w:tcW w:w="2907" w:type="dxa"/>
            <w:tcBorders>
              <w:top w:val="single" w:sz="12" w:space="0" w:color="000000"/>
            </w:tcBorders>
          </w:tcPr>
          <w:p w14:paraId="7B5ED3D5"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[0..2500]</w:t>
            </w:r>
          </w:p>
        </w:tc>
        <w:tc>
          <w:tcPr>
            <w:tcW w:w="581" w:type="dxa"/>
            <w:tcBorders>
              <w:top w:val="single" w:sz="12" w:space="0" w:color="000000"/>
            </w:tcBorders>
          </w:tcPr>
          <w:p w14:paraId="7FF19460"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1D62CC5" w14:textId="77777777" w:rsidR="00C562DC" w:rsidRDefault="000906E7">
            <w:pPr>
              <w:pStyle w:val="TableParagraph"/>
              <w:spacing w:before="13" w:line="247" w:lineRule="auto"/>
              <w:ind w:right="111"/>
              <w:rPr>
                <w:sz w:val="18"/>
              </w:rPr>
            </w:pPr>
            <w:proofErr w:type="spellStart"/>
            <w:r>
              <w:rPr>
                <w:sz w:val="18"/>
                <w:lang w:val="zh-Hans"/>
              </w:rPr>
              <w:t>必填</w:t>
            </w:r>
            <w:proofErr w:type="spellEnd"/>
            <w:r>
              <w:rPr>
                <w:sz w:val="18"/>
                <w:lang w:val="zh-Hans"/>
              </w:rPr>
              <w:t xml:space="preserve">。Base64 </w:t>
            </w:r>
            <w:proofErr w:type="spellStart"/>
            <w:r>
              <w:rPr>
                <w:sz w:val="18"/>
                <w:lang w:val="zh-Hans"/>
              </w:rPr>
              <w:t>编码，包含有符号数据</w:t>
            </w:r>
            <w:r>
              <w:rPr>
                <w:w w:val="95"/>
                <w:sz w:val="18"/>
                <w:lang w:val="zh-Hans"/>
              </w:rPr>
              <w:t>，其中可能包含的不仅仅是仪表值。它可以</w:t>
            </w:r>
            <w:proofErr w:type="spellEnd"/>
            <w:r>
              <w:rPr>
                <w:w w:val="95"/>
                <w:sz w:val="18"/>
                <w:lang w:val="zh-Hans"/>
              </w:rPr>
              <w:t xml:space="preserve">  </w:t>
            </w:r>
            <w:proofErr w:type="spellStart"/>
            <w:r>
              <w:rPr>
                <w:w w:val="95"/>
                <w:sz w:val="18"/>
                <w:lang w:val="zh-Hans"/>
              </w:rPr>
              <w:t>包含时间戳，对</w:t>
            </w:r>
            <w:proofErr w:type="spellEnd"/>
            <w:r>
              <w:rPr>
                <w:w w:val="95"/>
                <w:sz w:val="18"/>
                <w:lang w:val="zh-Hans"/>
              </w:rPr>
              <w:t xml:space="preserve">  </w:t>
            </w:r>
            <w:r>
              <w:rPr>
                <w:sz w:val="18"/>
                <w:lang w:val="zh-Hans"/>
              </w:rPr>
              <w:t xml:space="preserve"> </w:t>
            </w:r>
            <w:proofErr w:type="spellStart"/>
            <w:r>
              <w:rPr>
                <w:sz w:val="18"/>
                <w:lang w:val="zh-Hans"/>
              </w:rPr>
              <w:t>客户</w:t>
            </w:r>
            <w:r>
              <w:rPr>
                <w:lang w:val="zh-Hans"/>
              </w:rPr>
              <w:t>的引用</w:t>
            </w:r>
            <w:r>
              <w:rPr>
                <w:w w:val="95"/>
                <w:sz w:val="18"/>
                <w:lang w:val="zh-Hans"/>
              </w:rPr>
              <w:t>等信息</w:t>
            </w:r>
            <w:proofErr w:type="spellEnd"/>
            <w:r>
              <w:rPr>
                <w:sz w:val="18"/>
                <w:lang w:val="zh-Hans"/>
              </w:rPr>
              <w:t>。</w:t>
            </w:r>
          </w:p>
        </w:tc>
      </w:tr>
      <w:tr w:rsidR="00C562DC" w14:paraId="60141F28" w14:textId="77777777">
        <w:trPr>
          <w:trHeight w:val="294"/>
        </w:trPr>
        <w:tc>
          <w:tcPr>
            <w:tcW w:w="2326" w:type="dxa"/>
            <w:shd w:val="clear" w:color="auto" w:fill="EDEDED"/>
          </w:tcPr>
          <w:p w14:paraId="1AA94F37" w14:textId="77777777" w:rsidR="00C562DC" w:rsidRDefault="000906E7">
            <w:pPr>
              <w:pStyle w:val="TableParagraph"/>
              <w:rPr>
                <w:b/>
                <w:sz w:val="18"/>
              </w:rPr>
            </w:pPr>
            <w:proofErr w:type="spellStart"/>
            <w:r>
              <w:rPr>
                <w:b/>
                <w:sz w:val="18"/>
                <w:lang w:val="zh-Hans"/>
              </w:rPr>
              <w:t>签名方法</w:t>
            </w:r>
            <w:proofErr w:type="spellEnd"/>
          </w:p>
        </w:tc>
        <w:tc>
          <w:tcPr>
            <w:tcW w:w="2907" w:type="dxa"/>
            <w:shd w:val="clear" w:color="auto" w:fill="EDEDED"/>
          </w:tcPr>
          <w:p w14:paraId="6C50B829"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[0..50]</w:t>
            </w:r>
          </w:p>
        </w:tc>
        <w:tc>
          <w:tcPr>
            <w:tcW w:w="581" w:type="dxa"/>
            <w:shd w:val="clear" w:color="auto" w:fill="EDEDED"/>
          </w:tcPr>
          <w:p w14:paraId="6FB5EC29" w14:textId="77777777" w:rsidR="00C562DC" w:rsidRDefault="000906E7">
            <w:pPr>
              <w:pStyle w:val="TableParagraph"/>
              <w:ind w:left="39"/>
              <w:rPr>
                <w:sz w:val="18"/>
              </w:rPr>
            </w:pPr>
            <w:r>
              <w:rPr>
                <w:sz w:val="18"/>
                <w:lang w:val="zh-Hans"/>
              </w:rPr>
              <w:t>1..1</w:t>
            </w:r>
          </w:p>
        </w:tc>
        <w:tc>
          <w:tcPr>
            <w:tcW w:w="4651" w:type="dxa"/>
            <w:shd w:val="clear" w:color="auto" w:fill="EDEDED"/>
          </w:tcPr>
          <w:p w14:paraId="3131D70F"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用于</w:t>
            </w:r>
            <w:proofErr w:type="spellEnd"/>
            <w:r>
              <w:rPr>
                <w:w w:val="95"/>
                <w:sz w:val="18"/>
                <w:lang w:val="zh-Hans"/>
              </w:rPr>
              <w:t xml:space="preserve">  </w:t>
            </w:r>
            <w:proofErr w:type="spellStart"/>
            <w:r>
              <w:rPr>
                <w:w w:val="95"/>
                <w:sz w:val="18"/>
                <w:lang w:val="zh-Hans"/>
              </w:rPr>
              <w:t>创建</w:t>
            </w:r>
            <w:proofErr w:type="spellEnd"/>
            <w:r>
              <w:rPr>
                <w:w w:val="95"/>
                <w:sz w:val="18"/>
                <w:lang w:val="zh-Hans"/>
              </w:rPr>
              <w:t xml:space="preserve">  </w:t>
            </w:r>
            <w:proofErr w:type="spellStart"/>
            <w:r>
              <w:rPr>
                <w:w w:val="95"/>
                <w:sz w:val="18"/>
                <w:lang w:val="zh-Hans"/>
              </w:rPr>
              <w:t>数字签名</w:t>
            </w:r>
            <w:proofErr w:type="spellEnd"/>
            <w:r>
              <w:rPr>
                <w:lang w:val="zh-Hans"/>
              </w:rPr>
              <w:t xml:space="preserve"> </w:t>
            </w:r>
            <w:r>
              <w:rPr>
                <w:w w:val="95"/>
                <w:sz w:val="18"/>
                <w:lang w:val="zh-Hans"/>
              </w:rPr>
              <w:t xml:space="preserve"> </w:t>
            </w:r>
            <w:proofErr w:type="spellStart"/>
            <w:r>
              <w:rPr>
                <w:w w:val="95"/>
                <w:sz w:val="18"/>
                <w:lang w:val="zh-Hans"/>
              </w:rPr>
              <w:t>的方法</w:t>
            </w:r>
            <w:proofErr w:type="spellEnd"/>
            <w:r>
              <w:rPr>
                <w:lang w:val="zh-Hans"/>
              </w:rPr>
              <w:t>。</w:t>
            </w:r>
          </w:p>
        </w:tc>
      </w:tr>
      <w:tr w:rsidR="00C562DC" w14:paraId="28636BF0" w14:textId="77777777">
        <w:trPr>
          <w:trHeight w:val="510"/>
        </w:trPr>
        <w:tc>
          <w:tcPr>
            <w:tcW w:w="2326" w:type="dxa"/>
          </w:tcPr>
          <w:p w14:paraId="7EFC3105" w14:textId="77777777" w:rsidR="00C562DC" w:rsidRDefault="000906E7">
            <w:pPr>
              <w:pStyle w:val="TableParagraph"/>
              <w:rPr>
                <w:b/>
                <w:sz w:val="18"/>
              </w:rPr>
            </w:pPr>
            <w:proofErr w:type="spellStart"/>
            <w:r>
              <w:rPr>
                <w:b/>
                <w:sz w:val="18"/>
                <w:lang w:val="zh-Hans"/>
              </w:rPr>
              <w:t>编码方法</w:t>
            </w:r>
            <w:proofErr w:type="spellEnd"/>
          </w:p>
        </w:tc>
        <w:tc>
          <w:tcPr>
            <w:tcW w:w="2907" w:type="dxa"/>
          </w:tcPr>
          <w:p w14:paraId="2BF197CF"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[0..50]</w:t>
            </w:r>
          </w:p>
        </w:tc>
        <w:tc>
          <w:tcPr>
            <w:tcW w:w="581" w:type="dxa"/>
          </w:tcPr>
          <w:p w14:paraId="6E59B7F0" w14:textId="77777777" w:rsidR="00C562DC" w:rsidRDefault="000906E7">
            <w:pPr>
              <w:pStyle w:val="TableParagraph"/>
              <w:ind w:left="39"/>
              <w:rPr>
                <w:sz w:val="18"/>
              </w:rPr>
            </w:pPr>
            <w:r>
              <w:rPr>
                <w:sz w:val="18"/>
                <w:lang w:val="zh-Hans"/>
              </w:rPr>
              <w:t>1..1</w:t>
            </w:r>
          </w:p>
        </w:tc>
        <w:tc>
          <w:tcPr>
            <w:tcW w:w="4651" w:type="dxa"/>
          </w:tcPr>
          <w:p w14:paraId="02F266EE" w14:textId="77777777" w:rsidR="00C562DC" w:rsidRDefault="000906E7">
            <w:pPr>
              <w:pStyle w:val="TableParagraph"/>
              <w:spacing w:line="247" w:lineRule="auto"/>
              <w:ind w:right="111"/>
              <w:rPr>
                <w:sz w:val="18"/>
              </w:rPr>
            </w:pPr>
            <w:proofErr w:type="spellStart"/>
            <w:r>
              <w:rPr>
                <w:spacing w:val="-1"/>
                <w:sz w:val="18"/>
                <w:lang w:val="zh-Hans"/>
              </w:rPr>
              <w:t>必填</w:t>
            </w:r>
            <w:proofErr w:type="spellEnd"/>
            <w:r>
              <w:rPr>
                <w:spacing w:val="-1"/>
                <w:sz w:val="18"/>
                <w:lang w:val="zh-Hans"/>
              </w:rPr>
              <w:t xml:space="preserve">。 </w:t>
            </w:r>
            <w:proofErr w:type="spellStart"/>
            <w:r>
              <w:rPr>
                <w:spacing w:val="-1"/>
                <w:sz w:val="18"/>
                <w:lang w:val="zh-Hans"/>
              </w:rPr>
              <w:t>用于在</w:t>
            </w:r>
            <w:r>
              <w:rPr>
                <w:lang w:val="zh-Hans"/>
              </w:rPr>
              <w:t>应用</w:t>
            </w:r>
            <w:r>
              <w:rPr>
                <w:w w:val="95"/>
                <w:sz w:val="18"/>
                <w:lang w:val="zh-Hans"/>
              </w:rPr>
              <w:t>数字签名算法之前对</w:t>
            </w:r>
            <w:proofErr w:type="spellEnd"/>
            <w:r>
              <w:rPr>
                <w:spacing w:val="-1"/>
                <w:sz w:val="18"/>
                <w:lang w:val="zh-Hans"/>
              </w:rPr>
              <w:t xml:space="preserve">  </w:t>
            </w:r>
            <w:proofErr w:type="spellStart"/>
            <w:r>
              <w:rPr>
                <w:spacing w:val="-1"/>
                <w:sz w:val="18"/>
                <w:lang w:val="zh-Hans"/>
              </w:rPr>
              <w:t>仪表</w:t>
            </w:r>
            <w:r>
              <w:rPr>
                <w:sz w:val="18"/>
                <w:lang w:val="zh-Hans"/>
              </w:rPr>
              <w:t>值</w:t>
            </w:r>
            <w:r>
              <w:rPr>
                <w:w w:val="95"/>
                <w:sz w:val="18"/>
                <w:lang w:val="zh-Hans"/>
              </w:rPr>
              <w:t>进行</w:t>
            </w:r>
            <w:r>
              <w:rPr>
                <w:spacing w:val="-1"/>
                <w:sz w:val="18"/>
                <w:lang w:val="zh-Hans"/>
              </w:rPr>
              <w:t>编码的方法</w:t>
            </w:r>
            <w:proofErr w:type="spellEnd"/>
            <w:r>
              <w:rPr>
                <w:lang w:val="zh-Hans"/>
              </w:rPr>
              <w:t>。</w:t>
            </w:r>
          </w:p>
        </w:tc>
      </w:tr>
      <w:tr w:rsidR="00C562DC" w14:paraId="064F5072" w14:textId="77777777">
        <w:trPr>
          <w:trHeight w:val="510"/>
        </w:trPr>
        <w:tc>
          <w:tcPr>
            <w:tcW w:w="2326" w:type="dxa"/>
            <w:shd w:val="clear" w:color="auto" w:fill="EDEDED"/>
          </w:tcPr>
          <w:p w14:paraId="0930A7DE" w14:textId="77777777" w:rsidR="00C562DC" w:rsidRDefault="000906E7">
            <w:pPr>
              <w:pStyle w:val="TableParagraph"/>
              <w:rPr>
                <w:b/>
                <w:sz w:val="18"/>
              </w:rPr>
            </w:pPr>
            <w:proofErr w:type="spellStart"/>
            <w:r>
              <w:rPr>
                <w:b/>
                <w:sz w:val="18"/>
                <w:lang w:val="zh-Hans"/>
              </w:rPr>
              <w:t>公钥</w:t>
            </w:r>
            <w:proofErr w:type="spellEnd"/>
          </w:p>
        </w:tc>
        <w:tc>
          <w:tcPr>
            <w:tcW w:w="2907" w:type="dxa"/>
            <w:shd w:val="clear" w:color="auto" w:fill="EDEDED"/>
          </w:tcPr>
          <w:p w14:paraId="2AA49351"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[0..2500]</w:t>
            </w:r>
          </w:p>
        </w:tc>
        <w:tc>
          <w:tcPr>
            <w:tcW w:w="581" w:type="dxa"/>
            <w:shd w:val="clear" w:color="auto" w:fill="EDEDED"/>
          </w:tcPr>
          <w:p w14:paraId="06B44F97" w14:textId="77777777" w:rsidR="00C562DC" w:rsidRDefault="000906E7">
            <w:pPr>
              <w:pStyle w:val="TableParagraph"/>
              <w:ind w:left="39"/>
              <w:rPr>
                <w:sz w:val="18"/>
              </w:rPr>
            </w:pPr>
            <w:r>
              <w:rPr>
                <w:sz w:val="18"/>
                <w:lang w:val="zh-Hans"/>
              </w:rPr>
              <w:t>1..1</w:t>
            </w:r>
          </w:p>
        </w:tc>
        <w:tc>
          <w:tcPr>
            <w:tcW w:w="4651" w:type="dxa"/>
            <w:shd w:val="clear" w:color="auto" w:fill="EDEDED"/>
          </w:tcPr>
          <w:p w14:paraId="4E5DFA11" w14:textId="77777777" w:rsidR="00C562DC" w:rsidRDefault="000906E7">
            <w:pPr>
              <w:pStyle w:val="TableParagraph"/>
              <w:spacing w:line="247" w:lineRule="auto"/>
              <w:rPr>
                <w:sz w:val="18"/>
              </w:rPr>
            </w:pPr>
            <w:proofErr w:type="spellStart"/>
            <w:r>
              <w:rPr>
                <w:sz w:val="18"/>
                <w:lang w:val="zh-Hans"/>
              </w:rPr>
              <w:t>必填</w:t>
            </w:r>
            <w:proofErr w:type="spellEnd"/>
            <w:r>
              <w:rPr>
                <w:sz w:val="18"/>
                <w:lang w:val="zh-Hans"/>
              </w:rPr>
              <w:t xml:space="preserve">。Base64 </w:t>
            </w:r>
            <w:proofErr w:type="spellStart"/>
            <w:r>
              <w:rPr>
                <w:sz w:val="18"/>
                <w:lang w:val="zh-Hans"/>
              </w:rPr>
              <w:t>编码，发送取决于</w:t>
            </w:r>
            <w:proofErr w:type="spellEnd"/>
            <w:r>
              <w:rPr>
                <w:w w:val="95"/>
                <w:sz w:val="18"/>
                <w:lang w:val="zh-Hans"/>
              </w:rPr>
              <w:t xml:space="preserve"> </w:t>
            </w:r>
            <w:proofErr w:type="spellStart"/>
            <w:r>
              <w:rPr>
                <w:w w:val="95"/>
                <w:sz w:val="18"/>
                <w:lang w:val="zh-Hans"/>
              </w:rPr>
              <w:t>配置</w:t>
            </w:r>
            <w:proofErr w:type="spellEnd"/>
            <w:r>
              <w:rPr>
                <w:w w:val="95"/>
                <w:sz w:val="18"/>
                <w:lang w:val="zh-Hans"/>
              </w:rPr>
              <w:t xml:space="preserve"> </w:t>
            </w:r>
            <w:proofErr w:type="spellStart"/>
            <w:r>
              <w:rPr>
                <w:w w:val="95"/>
                <w:sz w:val="18"/>
                <w:lang w:val="zh-Hans"/>
              </w:rPr>
              <w:t>变量</w:t>
            </w:r>
            <w:proofErr w:type="spellEnd"/>
            <w:r>
              <w:rPr>
                <w:i/>
                <w:w w:val="95"/>
                <w:sz w:val="18"/>
                <w:lang w:val="zh-Hans"/>
              </w:rPr>
              <w:t xml:space="preserve"> PublicKeyWithSignedMeterValue</w:t>
            </w:r>
            <w:r>
              <w:rPr>
                <w:w w:val="95"/>
                <w:sz w:val="18"/>
                <w:lang w:val="zh-Hans"/>
              </w:rPr>
              <w:t>。</w:t>
            </w:r>
          </w:p>
        </w:tc>
      </w:tr>
    </w:tbl>
    <w:p w14:paraId="2BCDD8F7" w14:textId="77777777" w:rsidR="00C562DC" w:rsidRDefault="00C562DC">
      <w:pPr>
        <w:pStyle w:val="a3"/>
        <w:spacing w:before="6"/>
        <w:rPr>
          <w:sz w:val="25"/>
        </w:rPr>
      </w:pPr>
    </w:p>
    <w:p w14:paraId="13095460" w14:textId="77777777" w:rsidR="00C562DC" w:rsidRDefault="000906E7">
      <w:pPr>
        <w:pStyle w:val="2"/>
        <w:numPr>
          <w:ilvl w:val="1"/>
          <w:numId w:val="7"/>
        </w:numPr>
        <w:tabs>
          <w:tab w:val="left" w:pos="935"/>
        </w:tabs>
        <w:ind w:left="934" w:hanging="815"/>
      </w:pPr>
      <w:proofErr w:type="spellStart"/>
      <w:r>
        <w:rPr>
          <w:lang w:val="zh-Hans"/>
        </w:rPr>
        <w:t>状态信息类型</w:t>
      </w:r>
      <w:proofErr w:type="spellEnd"/>
    </w:p>
    <w:p w14:paraId="67F695C7" w14:textId="77777777" w:rsidR="00C562DC" w:rsidRDefault="000906E7">
      <w:pPr>
        <w:spacing w:before="261"/>
        <w:ind w:left="120"/>
        <w:rPr>
          <w:i/>
          <w:sz w:val="18"/>
        </w:rPr>
      </w:pPr>
      <w:r>
        <w:rPr>
          <w:i/>
          <w:w w:val="105"/>
          <w:sz w:val="18"/>
          <w:lang w:val="zh-Hans"/>
        </w:rPr>
        <w:t>类</w:t>
      </w:r>
    </w:p>
    <w:p w14:paraId="79DCE841" w14:textId="77777777" w:rsidR="00C562DC" w:rsidRDefault="00C562DC">
      <w:pPr>
        <w:pStyle w:val="a3"/>
        <w:spacing w:before="3"/>
        <w:rPr>
          <w:i/>
          <w:sz w:val="21"/>
        </w:rPr>
      </w:pPr>
    </w:p>
    <w:p w14:paraId="2AC6F436" w14:textId="77777777" w:rsidR="00C562DC" w:rsidRDefault="000906E7">
      <w:pPr>
        <w:pStyle w:val="a3"/>
        <w:ind w:left="120"/>
      </w:pPr>
      <w:r>
        <w:rPr>
          <w:w w:val="95"/>
          <w:lang w:val="zh-Hans"/>
        </w:rPr>
        <w:t xml:space="preserve"> </w:t>
      </w:r>
      <w:proofErr w:type="spellStart"/>
      <w:r>
        <w:rPr>
          <w:w w:val="95"/>
          <w:lang w:val="zh-Hans"/>
        </w:rPr>
        <w:t>提供有关状态的详细信息</w:t>
      </w:r>
      <w:proofErr w:type="spellEnd"/>
      <w:r>
        <w:rPr>
          <w:w w:val="95"/>
          <w:lang w:val="zh-Hans"/>
        </w:rPr>
        <w:t xml:space="preserve">   </w:t>
      </w:r>
      <w:proofErr w:type="spellStart"/>
      <w:r>
        <w:rPr>
          <w:w w:val="95"/>
          <w:lang w:val="zh-Hans"/>
        </w:rPr>
        <w:t>的元素</w:t>
      </w:r>
      <w:proofErr w:type="spellEnd"/>
      <w:r>
        <w:rPr>
          <w:lang w:val="zh-Hans"/>
        </w:rPr>
        <w:t>。</w:t>
      </w:r>
    </w:p>
    <w:p w14:paraId="2D9372FE" w14:textId="77777777" w:rsidR="00C562DC" w:rsidRDefault="00C562DC">
      <w:pPr>
        <w:pStyle w:val="a3"/>
        <w:spacing w:before="3"/>
        <w:rPr>
          <w:sz w:val="21"/>
        </w:rPr>
      </w:pPr>
    </w:p>
    <w:p w14:paraId="0CAF36AB" w14:textId="77777777" w:rsidR="00C562DC" w:rsidRDefault="000906E7">
      <w:pPr>
        <w:pStyle w:val="a3"/>
        <w:spacing w:line="247" w:lineRule="auto"/>
        <w:ind w:left="120" w:right="299"/>
      </w:pPr>
      <w:r>
        <w:rPr>
          <w:lang w:val="zh-Hans"/>
        </w:rPr>
        <w:t xml:space="preserve">StatusInfoType </w:t>
      </w:r>
      <w:proofErr w:type="spellStart"/>
      <w:r>
        <w:rPr>
          <w:lang w:val="zh-Hans"/>
        </w:rPr>
        <w:t>由以下人员使用</w:t>
      </w:r>
      <w:proofErr w:type="spellEnd"/>
      <w:r>
        <w:rPr>
          <w:lang w:val="zh-Hans"/>
        </w:rPr>
        <w:t xml:space="preserve">： </w:t>
      </w:r>
      <w:r>
        <w:rPr>
          <w:color w:val="0000ED"/>
          <w:lang w:val="zh-Hans"/>
        </w:rPr>
        <w:t xml:space="preserve">Common：ClearMonitoringResultType </w:t>
      </w:r>
      <w:r>
        <w:rPr>
          <w:w w:val="95"/>
          <w:lang w:val="zh-Hans"/>
        </w:rPr>
        <w:t xml:space="preserve">， </w:t>
      </w:r>
      <w:r>
        <w:rPr>
          <w:color w:val="0000ED"/>
          <w:lang w:val="zh-Hans"/>
        </w:rPr>
        <w:t xml:space="preserve">BootNotificationResponse </w:t>
      </w:r>
      <w:r>
        <w:rPr>
          <w:w w:val="95"/>
          <w:lang w:val="zh-Hans"/>
        </w:rPr>
        <w:t xml:space="preserve">， </w:t>
      </w:r>
      <w:r>
        <w:rPr>
          <w:color w:val="0000ED"/>
          <w:lang w:val="zh-Hans"/>
        </w:rPr>
        <w:t xml:space="preserve">CancelReservationResponse </w:t>
      </w:r>
      <w:r>
        <w:rPr>
          <w:w w:val="95"/>
          <w:lang w:val="zh-Hans"/>
        </w:rPr>
        <w:t>，</w:t>
      </w:r>
      <w:r>
        <w:rPr>
          <w:color w:val="0000ED"/>
          <w:lang w:val="zh-Hans"/>
        </w:rPr>
        <w:t xml:space="preserve"> TriggerMessageResponse </w:t>
      </w:r>
      <w:r>
        <w:rPr>
          <w:w w:val="95"/>
          <w:lang w:val="zh-Hans"/>
        </w:rPr>
        <w:t xml:space="preserve">， </w:t>
      </w:r>
      <w:r>
        <w:rPr>
          <w:color w:val="0000ED"/>
          <w:lang w:val="zh-Hans"/>
        </w:rPr>
        <w:t xml:space="preserve">UnlockConnectorResponse </w:t>
      </w:r>
      <w:r>
        <w:rPr>
          <w:w w:val="95"/>
          <w:lang w:val="zh-Hans"/>
        </w:rPr>
        <w:t xml:space="preserve">， </w:t>
      </w:r>
      <w:r>
        <w:rPr>
          <w:color w:val="0000ED"/>
          <w:lang w:val="zh-Hans"/>
        </w:rPr>
        <w:t xml:space="preserve">UpdateFirmwareResponse </w:t>
      </w:r>
      <w:r>
        <w:rPr>
          <w:w w:val="95"/>
          <w:lang w:val="zh-Hans"/>
        </w:rPr>
        <w:t xml:space="preserve">， </w:t>
      </w:r>
      <w:r>
        <w:rPr>
          <w:color w:val="0000ED"/>
          <w:lang w:val="zh-Hans"/>
        </w:rPr>
        <w:t xml:space="preserve">ClearDisplayMessageResponse </w:t>
      </w:r>
      <w:r>
        <w:rPr>
          <w:w w:val="95"/>
          <w:lang w:val="zh-Hans"/>
        </w:rPr>
        <w:t>，</w:t>
      </w:r>
      <w:r>
        <w:rPr>
          <w:color w:val="0000ED"/>
          <w:lang w:val="zh-Hans"/>
        </w:rPr>
        <w:t xml:space="preserve"> Get15118EVCertificateResponse </w:t>
      </w:r>
      <w:r>
        <w:rPr>
          <w:w w:val="95"/>
          <w:lang w:val="zh-Hans"/>
        </w:rPr>
        <w:t xml:space="preserve">， </w:t>
      </w:r>
      <w:r>
        <w:rPr>
          <w:color w:val="0000ED"/>
          <w:lang w:val="zh-Hans"/>
        </w:rPr>
        <w:t>GetCompositeScheduleResponse</w:t>
      </w:r>
      <w:r>
        <w:rPr>
          <w:w w:val="95"/>
          <w:lang w:val="zh-Hans"/>
        </w:rPr>
        <w:t xml:space="preserve"> ， </w:t>
      </w:r>
      <w:r>
        <w:rPr>
          <w:color w:val="0000ED"/>
          <w:lang w:val="zh-Hans"/>
        </w:rPr>
        <w:t xml:space="preserve">ChangeAvailabilityResponse </w:t>
      </w:r>
      <w:r>
        <w:rPr>
          <w:w w:val="95"/>
          <w:lang w:val="zh-Hans"/>
        </w:rPr>
        <w:t xml:space="preserve">， </w:t>
      </w:r>
      <w:r>
        <w:rPr>
          <w:color w:val="0000ED"/>
          <w:lang w:val="zh-Hans"/>
        </w:rPr>
        <w:t xml:space="preserve">GetLogResponse </w:t>
      </w:r>
      <w:r>
        <w:rPr>
          <w:w w:val="95"/>
          <w:lang w:val="zh-Hans"/>
        </w:rPr>
        <w:t>，</w:t>
      </w:r>
      <w:r>
        <w:rPr>
          <w:color w:val="0000ED"/>
          <w:lang w:val="zh-Hans"/>
        </w:rPr>
        <w:t xml:space="preserve"> ClearChargingProfileResponse</w:t>
      </w:r>
      <w:r>
        <w:rPr>
          <w:w w:val="95"/>
          <w:lang w:val="zh-Hans"/>
        </w:rPr>
        <w:t xml:space="preserve"> ，</w:t>
      </w:r>
      <w:r>
        <w:rPr>
          <w:color w:val="0000ED"/>
          <w:lang w:val="zh-Hans"/>
        </w:rPr>
        <w:t xml:space="preserve"> NotifyEVChargingReponse </w:t>
      </w:r>
      <w:r>
        <w:rPr>
          <w:w w:val="95"/>
          <w:lang w:val="zh-Hans"/>
        </w:rPr>
        <w:t>，</w:t>
      </w:r>
      <w:r>
        <w:rPr>
          <w:color w:val="0000ED"/>
          <w:lang w:val="zh-Hans"/>
        </w:rPr>
        <w:t xml:space="preserve"> ClearCacheResponse</w:t>
      </w:r>
      <w:r>
        <w:rPr>
          <w:w w:val="95"/>
          <w:lang w:val="zh-Hans"/>
        </w:rPr>
        <w:t xml:space="preserve"> ，</w:t>
      </w:r>
      <w:r>
        <w:rPr>
          <w:color w:val="0000ED"/>
          <w:lang w:val="zh-Hans"/>
        </w:rPr>
        <w:t xml:space="preserve"> NotifyEVChargingScheduleResponse</w:t>
      </w:r>
      <w:r>
        <w:rPr>
          <w:w w:val="95"/>
          <w:lang w:val="zh-Hans"/>
        </w:rPr>
        <w:t xml:space="preserve"> ，</w:t>
      </w:r>
      <w:r>
        <w:rPr>
          <w:color w:val="0000ED"/>
          <w:lang w:val="zh-Hans"/>
        </w:rPr>
        <w:t xml:space="preserve"> RequestStartTransactionResponse </w:t>
      </w:r>
      <w:r>
        <w:rPr>
          <w:w w:val="95"/>
          <w:lang w:val="zh-Hans"/>
        </w:rPr>
        <w:t xml:space="preserve">， </w:t>
      </w:r>
      <w:r>
        <w:rPr>
          <w:color w:val="0000ED"/>
          <w:lang w:val="zh-Hans"/>
        </w:rPr>
        <w:t xml:space="preserve">RequestStopTransactionResponse </w:t>
      </w:r>
      <w:r>
        <w:rPr>
          <w:w w:val="95"/>
          <w:lang w:val="zh-Hans"/>
        </w:rPr>
        <w:t xml:space="preserve">， </w:t>
      </w:r>
      <w:r>
        <w:rPr>
          <w:color w:val="0000ED"/>
          <w:lang w:val="zh-Hans"/>
        </w:rPr>
        <w:t xml:space="preserve">SetChargingProfileResponse </w:t>
      </w:r>
      <w:r>
        <w:rPr>
          <w:w w:val="95"/>
          <w:lang w:val="zh-Hans"/>
        </w:rPr>
        <w:t>，</w:t>
      </w:r>
      <w:r>
        <w:rPr>
          <w:color w:val="0000ED"/>
          <w:lang w:val="zh-Hans"/>
        </w:rPr>
        <w:t xml:space="preserve"> SetDisplayMessageResponse </w:t>
      </w:r>
      <w:r>
        <w:rPr>
          <w:w w:val="95"/>
          <w:lang w:val="zh-Hans"/>
        </w:rPr>
        <w:t xml:space="preserve">， </w:t>
      </w:r>
      <w:r>
        <w:rPr>
          <w:color w:val="0000ED"/>
          <w:lang w:val="zh-Hans"/>
        </w:rPr>
        <w:t xml:space="preserve">SetNetworkProfileResponse </w:t>
      </w:r>
      <w:r>
        <w:rPr>
          <w:w w:val="95"/>
          <w:lang w:val="zh-Hans"/>
        </w:rPr>
        <w:t xml:space="preserve">， </w:t>
      </w:r>
      <w:r>
        <w:rPr>
          <w:color w:val="0000ED"/>
          <w:lang w:val="zh-Hans"/>
        </w:rPr>
        <w:t xml:space="preserve">SignCertificateResponse </w:t>
      </w:r>
      <w:r>
        <w:rPr>
          <w:w w:val="95"/>
          <w:lang w:val="zh-Hans"/>
        </w:rPr>
        <w:t xml:space="preserve">， </w:t>
      </w:r>
      <w:r>
        <w:rPr>
          <w:color w:val="0000ED"/>
          <w:lang w:val="zh-Hans"/>
        </w:rPr>
        <w:t xml:space="preserve">DataTransferResponse </w:t>
      </w:r>
      <w:r>
        <w:rPr>
          <w:w w:val="95"/>
          <w:lang w:val="zh-Hans"/>
        </w:rPr>
        <w:t>，</w:t>
      </w:r>
      <w:r>
        <w:rPr>
          <w:color w:val="0000ED"/>
          <w:w w:val="95"/>
          <w:lang w:val="zh-Hans"/>
        </w:rPr>
        <w:t xml:space="preserve"> CertificateSignedResponse</w:t>
      </w:r>
      <w:r>
        <w:rPr>
          <w:w w:val="95"/>
          <w:lang w:val="zh-Hans"/>
        </w:rPr>
        <w:t xml:space="preserve"> ，</w:t>
      </w:r>
      <w:r>
        <w:rPr>
          <w:color w:val="0000ED"/>
          <w:w w:val="95"/>
          <w:lang w:val="zh-Hans"/>
        </w:rPr>
        <w:t xml:space="preserve"> DeleteCertificateResponse</w:t>
      </w:r>
      <w:r>
        <w:rPr>
          <w:w w:val="95"/>
          <w:lang w:val="zh-Hans"/>
        </w:rPr>
        <w:t xml:space="preserve"> ，</w:t>
      </w:r>
      <w:r>
        <w:rPr>
          <w:color w:val="0000ED"/>
          <w:w w:val="95"/>
          <w:lang w:val="zh-Hans"/>
        </w:rPr>
        <w:t xml:space="preserve"> GetChargingProfilesResponse</w:t>
      </w:r>
      <w:r>
        <w:rPr>
          <w:w w:val="95"/>
          <w:lang w:val="zh-Hans"/>
        </w:rPr>
        <w:t xml:space="preserve"> ，</w:t>
      </w:r>
      <w:r>
        <w:rPr>
          <w:color w:val="0000ED"/>
          <w:w w:val="95"/>
          <w:lang w:val="zh-Hans"/>
        </w:rPr>
        <w:t xml:space="preserve"> GetInstalledCertificateIdsResponse</w:t>
      </w:r>
      <w:r>
        <w:rPr>
          <w:w w:val="95"/>
          <w:lang w:val="zh-Hans"/>
        </w:rPr>
        <w:t xml:space="preserve"> ，</w:t>
      </w:r>
      <w:r>
        <w:rPr>
          <w:color w:val="0000ED"/>
          <w:spacing w:val="-1"/>
          <w:lang w:val="zh-Hans"/>
        </w:rPr>
        <w:t xml:space="preserve"> InstallCertificateResponse </w:t>
      </w:r>
      <w:r>
        <w:rPr>
          <w:w w:val="95"/>
          <w:lang w:val="zh-Hans"/>
        </w:rPr>
        <w:t xml:space="preserve">， </w:t>
      </w:r>
      <w:r>
        <w:rPr>
          <w:color w:val="0000ED"/>
          <w:lang w:val="zh-Hans"/>
        </w:rPr>
        <w:t xml:space="preserve">GetBaseReportResponse </w:t>
      </w:r>
      <w:r>
        <w:rPr>
          <w:w w:val="95"/>
          <w:lang w:val="zh-Hans"/>
        </w:rPr>
        <w:t xml:space="preserve">， </w:t>
      </w:r>
      <w:r>
        <w:rPr>
          <w:color w:val="0000ED"/>
          <w:lang w:val="zh-Hans"/>
        </w:rPr>
        <w:t xml:space="preserve">GetMonitoringReportResponse </w:t>
      </w:r>
      <w:r>
        <w:rPr>
          <w:w w:val="95"/>
          <w:lang w:val="zh-Hans"/>
        </w:rPr>
        <w:t xml:space="preserve">， </w:t>
      </w:r>
      <w:r>
        <w:rPr>
          <w:color w:val="0000ED"/>
          <w:lang w:val="zh-Hans"/>
        </w:rPr>
        <w:t xml:space="preserve">GetReportResponse </w:t>
      </w:r>
      <w:r>
        <w:rPr>
          <w:w w:val="95"/>
          <w:lang w:val="zh-Hans"/>
        </w:rPr>
        <w:t>，</w:t>
      </w:r>
      <w:r>
        <w:rPr>
          <w:color w:val="0000ED"/>
          <w:lang w:val="zh-Hans"/>
        </w:rPr>
        <w:t xml:space="preserve"> GetVariablesResponse.GetVariableResultType </w:t>
      </w:r>
      <w:r>
        <w:rPr>
          <w:w w:val="95"/>
          <w:lang w:val="zh-Hans"/>
        </w:rPr>
        <w:t xml:space="preserve">， </w:t>
      </w:r>
      <w:r>
        <w:rPr>
          <w:color w:val="0000ED"/>
          <w:lang w:val="zh-Hans"/>
        </w:rPr>
        <w:t xml:space="preserve">ReserveNowResponse </w:t>
      </w:r>
      <w:r>
        <w:rPr>
          <w:w w:val="95"/>
          <w:lang w:val="zh-Hans"/>
        </w:rPr>
        <w:t xml:space="preserve">， </w:t>
      </w:r>
      <w:r>
        <w:rPr>
          <w:color w:val="0000ED"/>
          <w:lang w:val="zh-Hans"/>
        </w:rPr>
        <w:t xml:space="preserve">SetMonitoringBaseResponse </w:t>
      </w:r>
      <w:r>
        <w:rPr>
          <w:w w:val="95"/>
          <w:lang w:val="zh-Hans"/>
        </w:rPr>
        <w:t>，</w:t>
      </w:r>
      <w:r>
        <w:rPr>
          <w:color w:val="0000ED"/>
          <w:lang w:val="zh-Hans"/>
        </w:rPr>
        <w:t xml:space="preserve"> SetMonitoringLevelResponse </w:t>
      </w:r>
      <w:r>
        <w:rPr>
          <w:w w:val="95"/>
          <w:lang w:val="zh-Hans"/>
        </w:rPr>
        <w:t xml:space="preserve">， </w:t>
      </w:r>
      <w:r>
        <w:rPr>
          <w:color w:val="0000ED"/>
          <w:lang w:val="zh-Hans"/>
        </w:rPr>
        <w:t xml:space="preserve">SetVariableMonitoringResponse.SetMonitoringResultType </w:t>
      </w:r>
      <w:r>
        <w:rPr>
          <w:w w:val="95"/>
          <w:lang w:val="zh-Hans"/>
        </w:rPr>
        <w:t>，</w:t>
      </w:r>
      <w:r>
        <w:rPr>
          <w:color w:val="0000ED"/>
          <w:spacing w:val="-1"/>
          <w:lang w:val="zh-Hans"/>
        </w:rPr>
        <w:t xml:space="preserve"> SetVariablesResponse.SetVariableResultType </w:t>
      </w:r>
      <w:r>
        <w:rPr>
          <w:spacing w:val="-1"/>
          <w:w w:val="95"/>
          <w:lang w:val="zh-Hans"/>
        </w:rPr>
        <w:t xml:space="preserve">， </w:t>
      </w:r>
      <w:r>
        <w:rPr>
          <w:color w:val="0000ED"/>
          <w:spacing w:val="-1"/>
          <w:lang w:val="zh-Hans"/>
        </w:rPr>
        <w:t xml:space="preserve">PublishFirmwareResponse </w:t>
      </w:r>
      <w:r>
        <w:rPr>
          <w:w w:val="95"/>
          <w:lang w:val="zh-Hans"/>
        </w:rPr>
        <w:t xml:space="preserve">， </w:t>
      </w:r>
      <w:r>
        <w:rPr>
          <w:color w:val="0000ED"/>
          <w:lang w:val="zh-Hans"/>
        </w:rPr>
        <w:t xml:space="preserve">GetCertificateStatusResponse </w:t>
      </w:r>
      <w:r>
        <w:rPr>
          <w:w w:val="95"/>
          <w:lang w:val="zh-Hans"/>
        </w:rPr>
        <w:t xml:space="preserve">， </w:t>
      </w:r>
      <w:r>
        <w:rPr>
          <w:color w:val="0000ED"/>
          <w:lang w:val="zh-Hans"/>
        </w:rPr>
        <w:t xml:space="preserve">ResetResponse </w:t>
      </w:r>
      <w:r>
        <w:rPr>
          <w:w w:val="95"/>
          <w:lang w:val="zh-Hans"/>
        </w:rPr>
        <w:t>，</w:t>
      </w:r>
      <w:r>
        <w:rPr>
          <w:color w:val="0000ED"/>
          <w:lang w:val="zh-Hans"/>
        </w:rPr>
        <w:t xml:space="preserve"> GetDisplayMessagesResponse</w:t>
      </w:r>
      <w:r>
        <w:rPr>
          <w:w w:val="95"/>
          <w:lang w:val="zh-Hans"/>
        </w:rPr>
        <w:t xml:space="preserve"> ，</w:t>
      </w:r>
      <w:r>
        <w:rPr>
          <w:color w:val="0000ED"/>
          <w:lang w:val="zh-Hans"/>
        </w:rPr>
        <w:t xml:space="preserve"> CustomerInformationResponse</w:t>
      </w:r>
      <w:r>
        <w:rPr>
          <w:w w:val="95"/>
          <w:lang w:val="zh-Hans"/>
        </w:rPr>
        <w:t xml:space="preserve"> ，</w:t>
      </w:r>
      <w:r>
        <w:rPr>
          <w:color w:val="0000ED"/>
          <w:lang w:val="zh-Hans"/>
        </w:rPr>
        <w:t xml:space="preserve"> SendLocalListResponse</w:t>
      </w:r>
    </w:p>
    <w:p w14:paraId="38D10108"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97FD260" w14:textId="77777777">
        <w:trPr>
          <w:trHeight w:val="284"/>
        </w:trPr>
        <w:tc>
          <w:tcPr>
            <w:tcW w:w="2326" w:type="dxa"/>
            <w:tcBorders>
              <w:bottom w:val="single" w:sz="12" w:space="0" w:color="000000"/>
            </w:tcBorders>
          </w:tcPr>
          <w:p w14:paraId="4521719D"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F10687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385055C"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412B699F" w14:textId="77777777" w:rsidR="00C562DC" w:rsidRDefault="000906E7">
            <w:pPr>
              <w:pStyle w:val="TableParagraph"/>
              <w:rPr>
                <w:b/>
                <w:sz w:val="18"/>
              </w:rPr>
            </w:pPr>
            <w:proofErr w:type="spellStart"/>
            <w:r>
              <w:rPr>
                <w:b/>
                <w:sz w:val="18"/>
                <w:lang w:val="zh-Hans"/>
              </w:rPr>
              <w:t>描述</w:t>
            </w:r>
            <w:proofErr w:type="spellEnd"/>
          </w:p>
        </w:tc>
      </w:tr>
      <w:tr w:rsidR="00C562DC" w14:paraId="396110A3" w14:textId="77777777">
        <w:trPr>
          <w:trHeight w:val="716"/>
        </w:trPr>
        <w:tc>
          <w:tcPr>
            <w:tcW w:w="2326" w:type="dxa"/>
            <w:tcBorders>
              <w:top w:val="single" w:sz="12" w:space="0" w:color="000000"/>
            </w:tcBorders>
          </w:tcPr>
          <w:p w14:paraId="77B69001" w14:textId="77777777" w:rsidR="00C562DC" w:rsidRDefault="000906E7">
            <w:pPr>
              <w:pStyle w:val="TableParagraph"/>
              <w:spacing w:before="13"/>
              <w:rPr>
                <w:b/>
                <w:sz w:val="18"/>
              </w:rPr>
            </w:pPr>
            <w:proofErr w:type="spellStart"/>
            <w:r>
              <w:rPr>
                <w:b/>
                <w:sz w:val="18"/>
                <w:lang w:val="zh-Hans"/>
              </w:rPr>
              <w:t>原因代码</w:t>
            </w:r>
            <w:proofErr w:type="spellEnd"/>
          </w:p>
        </w:tc>
        <w:tc>
          <w:tcPr>
            <w:tcW w:w="2907" w:type="dxa"/>
            <w:tcBorders>
              <w:top w:val="single" w:sz="12" w:space="0" w:color="000000"/>
            </w:tcBorders>
          </w:tcPr>
          <w:p w14:paraId="31BF5C1E"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[0..20]</w:t>
            </w:r>
          </w:p>
        </w:tc>
        <w:tc>
          <w:tcPr>
            <w:tcW w:w="581" w:type="dxa"/>
            <w:tcBorders>
              <w:top w:val="single" w:sz="12" w:space="0" w:color="000000"/>
            </w:tcBorders>
          </w:tcPr>
          <w:p w14:paraId="153DB827"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BCE6E0E" w14:textId="77777777" w:rsidR="00C562DC" w:rsidRDefault="000906E7">
            <w:pPr>
              <w:pStyle w:val="TableParagraph"/>
              <w:spacing w:before="13" w:line="247" w:lineRule="auto"/>
              <w:ind w:right="227"/>
              <w:rPr>
                <w:sz w:val="18"/>
              </w:rPr>
            </w:pPr>
            <w:proofErr w:type="spellStart"/>
            <w:r>
              <w:rPr>
                <w:w w:val="95"/>
                <w:sz w:val="18"/>
                <w:lang w:val="zh-Hans"/>
              </w:rPr>
              <w:t>必填</w:t>
            </w:r>
            <w:proofErr w:type="spellEnd"/>
            <w:r>
              <w:rPr>
                <w:w w:val="95"/>
                <w:sz w:val="18"/>
                <w:lang w:val="zh-Hans"/>
              </w:rPr>
              <w:t xml:space="preserve">。 </w:t>
            </w:r>
            <w:r>
              <w:rPr>
                <w:sz w:val="18"/>
                <w:lang w:val="zh-Hans"/>
              </w:rPr>
              <w:t xml:space="preserve">  </w:t>
            </w:r>
            <w:proofErr w:type="spellStart"/>
            <w:r>
              <w:rPr>
                <w:sz w:val="18"/>
                <w:lang w:val="zh-Hans"/>
              </w:rPr>
              <w:t>用于表示在此响应</w:t>
            </w:r>
            <w:r>
              <w:rPr>
                <w:w w:val="95"/>
                <w:sz w:val="18"/>
                <w:lang w:val="zh-Hans"/>
              </w:rPr>
              <w:t>中</w:t>
            </w:r>
            <w:r>
              <w:rPr>
                <w:lang w:val="zh-Hans"/>
              </w:rPr>
              <w:t>返回</w:t>
            </w:r>
            <w:r>
              <w:rPr>
                <w:sz w:val="18"/>
                <w:lang w:val="zh-Hans"/>
              </w:rPr>
              <w:t>状态</w:t>
            </w:r>
            <w:proofErr w:type="spellEnd"/>
            <w:r>
              <w:rPr>
                <w:w w:val="95"/>
                <w:sz w:val="18"/>
                <w:lang w:val="zh-Hans"/>
              </w:rPr>
              <w:t xml:space="preserve">   </w:t>
            </w:r>
            <w:proofErr w:type="spellStart"/>
            <w:r>
              <w:rPr>
                <w:w w:val="95"/>
                <w:sz w:val="18"/>
                <w:lang w:val="zh-Hans"/>
              </w:rPr>
              <w:t>的原因</w:t>
            </w:r>
            <w:r>
              <w:rPr>
                <w:sz w:val="18"/>
                <w:lang w:val="zh-Hans"/>
              </w:rPr>
              <w:t>的</w:t>
            </w:r>
            <w:proofErr w:type="spellEnd"/>
            <w:r>
              <w:rPr>
                <w:sz w:val="18"/>
                <w:lang w:val="zh-Hans"/>
              </w:rPr>
              <w:t xml:space="preserve"> </w:t>
            </w:r>
            <w:r>
              <w:rPr>
                <w:w w:val="95"/>
                <w:sz w:val="18"/>
                <w:lang w:val="zh-Hans"/>
              </w:rPr>
              <w:t xml:space="preserve"> </w:t>
            </w:r>
            <w:proofErr w:type="spellStart"/>
            <w:r>
              <w:rPr>
                <w:w w:val="95"/>
                <w:sz w:val="18"/>
                <w:lang w:val="zh-Hans"/>
              </w:rPr>
              <w:t>预定义代码</w:t>
            </w:r>
            <w:proofErr w:type="spellEnd"/>
            <w:r>
              <w:rPr>
                <w:lang w:val="zh-Hans"/>
              </w:rPr>
              <w:t>。</w:t>
            </w:r>
            <w:r>
              <w:rPr>
                <w:sz w:val="18"/>
                <w:lang w:val="zh-Hans"/>
              </w:rPr>
              <w:t xml:space="preserve"> </w:t>
            </w:r>
            <w:proofErr w:type="spellStart"/>
            <w:r>
              <w:rPr>
                <w:sz w:val="18"/>
                <w:lang w:val="zh-Hans"/>
              </w:rPr>
              <w:t>字符串</w:t>
            </w:r>
            <w:proofErr w:type="spellEnd"/>
            <w:r>
              <w:rPr>
                <w:sz w:val="18"/>
                <w:lang w:val="zh-Hans"/>
              </w:rPr>
              <w:t xml:space="preserve">  不  </w:t>
            </w:r>
            <w:proofErr w:type="spellStart"/>
            <w:r>
              <w:rPr>
                <w:sz w:val="18"/>
                <w:lang w:val="zh-Hans"/>
              </w:rPr>
              <w:t>区分大小写</w:t>
            </w:r>
            <w:proofErr w:type="spellEnd"/>
            <w:r>
              <w:rPr>
                <w:sz w:val="18"/>
                <w:lang w:val="zh-Hans"/>
              </w:rPr>
              <w:t>。</w:t>
            </w:r>
          </w:p>
        </w:tc>
      </w:tr>
      <w:tr w:rsidR="00C562DC" w14:paraId="0F8F0033" w14:textId="77777777">
        <w:trPr>
          <w:trHeight w:val="294"/>
        </w:trPr>
        <w:tc>
          <w:tcPr>
            <w:tcW w:w="2326" w:type="dxa"/>
            <w:shd w:val="clear" w:color="auto" w:fill="EDEDED"/>
          </w:tcPr>
          <w:p w14:paraId="5BC8194D" w14:textId="77777777" w:rsidR="00C562DC" w:rsidRDefault="000906E7">
            <w:pPr>
              <w:pStyle w:val="TableParagraph"/>
              <w:rPr>
                <w:b/>
                <w:sz w:val="18"/>
              </w:rPr>
            </w:pPr>
            <w:proofErr w:type="spellStart"/>
            <w:r>
              <w:rPr>
                <w:b/>
                <w:sz w:val="18"/>
                <w:lang w:val="zh-Hans"/>
              </w:rPr>
              <w:t>附加信息</w:t>
            </w:r>
            <w:proofErr w:type="spellEnd"/>
          </w:p>
        </w:tc>
        <w:tc>
          <w:tcPr>
            <w:tcW w:w="2907" w:type="dxa"/>
            <w:shd w:val="clear" w:color="auto" w:fill="EDEDED"/>
          </w:tcPr>
          <w:p w14:paraId="267F81E1" w14:textId="77777777" w:rsidR="00C562DC" w:rsidRDefault="000906E7">
            <w:pPr>
              <w:pStyle w:val="TableParagraph"/>
              <w:ind w:left="39"/>
              <w:rPr>
                <w:sz w:val="18"/>
              </w:rPr>
            </w:pPr>
            <w:proofErr w:type="spellStart"/>
            <w:r>
              <w:rPr>
                <w:sz w:val="18"/>
                <w:lang w:val="zh-Hans"/>
              </w:rPr>
              <w:t>字符串</w:t>
            </w:r>
            <w:proofErr w:type="spellEnd"/>
            <w:r>
              <w:rPr>
                <w:sz w:val="18"/>
                <w:lang w:val="zh-Hans"/>
              </w:rPr>
              <w:t>[0..512]</w:t>
            </w:r>
          </w:p>
        </w:tc>
        <w:tc>
          <w:tcPr>
            <w:tcW w:w="581" w:type="dxa"/>
            <w:shd w:val="clear" w:color="auto" w:fill="EDEDED"/>
          </w:tcPr>
          <w:p w14:paraId="04A66597" w14:textId="77777777" w:rsidR="00C562DC" w:rsidRDefault="000906E7">
            <w:pPr>
              <w:pStyle w:val="TableParagraph"/>
              <w:ind w:left="39"/>
              <w:rPr>
                <w:sz w:val="18"/>
              </w:rPr>
            </w:pPr>
            <w:r>
              <w:rPr>
                <w:sz w:val="18"/>
                <w:lang w:val="zh-Hans"/>
              </w:rPr>
              <w:t>0..1</w:t>
            </w:r>
          </w:p>
        </w:tc>
        <w:tc>
          <w:tcPr>
            <w:tcW w:w="4651" w:type="dxa"/>
            <w:shd w:val="clear" w:color="auto" w:fill="EDEDED"/>
          </w:tcPr>
          <w:p w14:paraId="7E9404F4" w14:textId="77777777" w:rsidR="00C562DC" w:rsidRDefault="000906E7">
            <w:pPr>
              <w:pStyle w:val="TableParagraph"/>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用于提供详细信息的附加文本</w:t>
            </w:r>
            <w:proofErr w:type="spellEnd"/>
            <w:r>
              <w:rPr>
                <w:w w:val="95"/>
                <w:sz w:val="18"/>
                <w:lang w:val="zh-Hans"/>
              </w:rPr>
              <w:t>。</w:t>
            </w:r>
          </w:p>
        </w:tc>
      </w:tr>
    </w:tbl>
    <w:p w14:paraId="7C076C3B" w14:textId="77777777" w:rsidR="00C562DC" w:rsidRDefault="00C562DC">
      <w:pPr>
        <w:rPr>
          <w:sz w:val="18"/>
        </w:rPr>
        <w:sectPr w:rsidR="00C562DC">
          <w:pgSz w:w="11910" w:h="16840"/>
          <w:pgMar w:top="580" w:right="600" w:bottom="620" w:left="600" w:header="186" w:footer="431" w:gutter="0"/>
          <w:cols w:space="720"/>
        </w:sectPr>
      </w:pPr>
    </w:p>
    <w:p w14:paraId="43D00D1E" w14:textId="77777777" w:rsidR="00C562DC" w:rsidRDefault="00C562DC">
      <w:pPr>
        <w:pStyle w:val="a3"/>
        <w:spacing w:before="6"/>
        <w:rPr>
          <w:sz w:val="9"/>
        </w:rPr>
      </w:pPr>
    </w:p>
    <w:p w14:paraId="1F941124" w14:textId="77777777" w:rsidR="00C562DC" w:rsidRDefault="00ED5348">
      <w:pPr>
        <w:pStyle w:val="a3"/>
        <w:spacing w:line="20" w:lineRule="exact"/>
        <w:ind w:left="120"/>
        <w:rPr>
          <w:sz w:val="2"/>
        </w:rPr>
      </w:pPr>
      <w:r>
        <w:rPr>
          <w:sz w:val="2"/>
        </w:rPr>
      </w:r>
      <w:r>
        <w:rPr>
          <w:sz w:val="2"/>
        </w:rPr>
        <w:pict w14:anchorId="057E650B">
          <v:group id="docshapegroup27" o:spid="_x0000_s2077" style="width:523.3pt;height:.25pt;mso-position-horizontal-relative:char;mso-position-vertical-relative:line" coordsize="10466,5">
            <v:line id="_x0000_s2078" style="position:absolute" from="0,3" to="10466,3" strokecolor="#ddd" strokeweight=".25pt"/>
            <w10:anchorlock/>
          </v:group>
        </w:pict>
      </w:r>
    </w:p>
    <w:p w14:paraId="0E62525F" w14:textId="77777777" w:rsidR="00C562DC" w:rsidRDefault="000906E7">
      <w:pPr>
        <w:pStyle w:val="2"/>
        <w:numPr>
          <w:ilvl w:val="1"/>
          <w:numId w:val="7"/>
        </w:numPr>
        <w:tabs>
          <w:tab w:val="left" w:pos="935"/>
        </w:tabs>
        <w:ind w:left="934" w:hanging="815"/>
      </w:pPr>
      <w:proofErr w:type="spellStart"/>
      <w:r>
        <w:rPr>
          <w:lang w:val="zh-Hans"/>
        </w:rPr>
        <w:t>交易类型</w:t>
      </w:r>
      <w:proofErr w:type="spellEnd"/>
    </w:p>
    <w:p w14:paraId="6CFEB424" w14:textId="77777777" w:rsidR="00C562DC" w:rsidRDefault="000906E7">
      <w:pPr>
        <w:spacing w:before="231"/>
        <w:ind w:left="120"/>
        <w:rPr>
          <w:i/>
          <w:sz w:val="18"/>
        </w:rPr>
      </w:pPr>
      <w:r>
        <w:rPr>
          <w:i/>
          <w:w w:val="105"/>
          <w:sz w:val="18"/>
          <w:lang w:val="zh-Hans"/>
        </w:rPr>
        <w:t>类</w:t>
      </w:r>
    </w:p>
    <w:p w14:paraId="0251BAAC" w14:textId="77777777" w:rsidR="00C562DC" w:rsidRDefault="00C562DC">
      <w:pPr>
        <w:pStyle w:val="a3"/>
        <w:spacing w:before="3"/>
        <w:rPr>
          <w:i/>
          <w:sz w:val="21"/>
        </w:rPr>
      </w:pPr>
    </w:p>
    <w:p w14:paraId="14731A0D" w14:textId="77777777" w:rsidR="00C562DC" w:rsidRDefault="000906E7">
      <w:pPr>
        <w:pStyle w:val="a3"/>
        <w:ind w:left="120"/>
      </w:pPr>
      <w:proofErr w:type="spellStart"/>
      <w:r>
        <w:rPr>
          <w:lang w:val="zh-Hans"/>
        </w:rPr>
        <w:t>事务</w:t>
      </w:r>
      <w:proofErr w:type="spellEnd"/>
      <w:r>
        <w:rPr>
          <w:lang w:val="zh-Hans"/>
        </w:rPr>
        <w:t xml:space="preserve"> </w:t>
      </w:r>
      <w:proofErr w:type="spellStart"/>
      <w:r>
        <w:rPr>
          <w:lang w:val="zh-Hans"/>
        </w:rPr>
        <w:t>类型</w:t>
      </w:r>
      <w:proofErr w:type="spellEnd"/>
      <w:r>
        <w:rPr>
          <w:lang w:val="zh-Hans"/>
        </w:rPr>
        <w:t xml:space="preserve"> </w:t>
      </w:r>
      <w:proofErr w:type="spellStart"/>
      <w:r>
        <w:rPr>
          <w:lang w:val="zh-Hans"/>
        </w:rPr>
        <w:t>由以下人员使用</w:t>
      </w:r>
      <w:proofErr w:type="spellEnd"/>
      <w:r>
        <w:rPr>
          <w:lang w:val="zh-Hans"/>
        </w:rPr>
        <w:t xml:space="preserve"> ：</w:t>
      </w:r>
      <w:r>
        <w:rPr>
          <w:color w:val="0000ED"/>
          <w:lang w:val="zh-Hans"/>
        </w:rPr>
        <w:t xml:space="preserve"> </w:t>
      </w:r>
      <w:proofErr w:type="spellStart"/>
      <w:r>
        <w:rPr>
          <w:color w:val="0000ED"/>
          <w:lang w:val="zh-Hans"/>
        </w:rPr>
        <w:t>事务事件请求</w:t>
      </w:r>
      <w:proofErr w:type="spellEnd"/>
    </w:p>
    <w:p w14:paraId="1EBB15BB"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39BA3655" w14:textId="77777777">
        <w:trPr>
          <w:trHeight w:val="284"/>
        </w:trPr>
        <w:tc>
          <w:tcPr>
            <w:tcW w:w="2326" w:type="dxa"/>
            <w:tcBorders>
              <w:bottom w:val="single" w:sz="12" w:space="0" w:color="000000"/>
            </w:tcBorders>
          </w:tcPr>
          <w:p w14:paraId="0A3D6979"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10405D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42603257"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7F78008E" w14:textId="77777777" w:rsidR="00C562DC" w:rsidRDefault="000906E7">
            <w:pPr>
              <w:pStyle w:val="TableParagraph"/>
              <w:rPr>
                <w:b/>
                <w:sz w:val="18"/>
              </w:rPr>
            </w:pPr>
            <w:proofErr w:type="spellStart"/>
            <w:r>
              <w:rPr>
                <w:b/>
                <w:sz w:val="18"/>
                <w:lang w:val="zh-Hans"/>
              </w:rPr>
              <w:t>描述</w:t>
            </w:r>
            <w:proofErr w:type="spellEnd"/>
          </w:p>
        </w:tc>
      </w:tr>
      <w:tr w:rsidR="00C562DC" w14:paraId="59038C8C" w14:textId="77777777">
        <w:trPr>
          <w:trHeight w:val="284"/>
        </w:trPr>
        <w:tc>
          <w:tcPr>
            <w:tcW w:w="2326" w:type="dxa"/>
            <w:tcBorders>
              <w:top w:val="single" w:sz="12" w:space="0" w:color="000000"/>
            </w:tcBorders>
          </w:tcPr>
          <w:p w14:paraId="37C32057" w14:textId="77777777" w:rsidR="00C562DC" w:rsidRDefault="000906E7">
            <w:pPr>
              <w:pStyle w:val="TableParagraph"/>
              <w:spacing w:before="13"/>
              <w:rPr>
                <w:b/>
                <w:sz w:val="18"/>
              </w:rPr>
            </w:pPr>
            <w:proofErr w:type="spellStart"/>
            <w:r>
              <w:rPr>
                <w:b/>
                <w:sz w:val="18"/>
                <w:lang w:val="zh-Hans"/>
              </w:rPr>
              <w:t>事务标识</w:t>
            </w:r>
            <w:proofErr w:type="spellEnd"/>
          </w:p>
        </w:tc>
        <w:tc>
          <w:tcPr>
            <w:tcW w:w="2907" w:type="dxa"/>
            <w:tcBorders>
              <w:top w:val="single" w:sz="12" w:space="0" w:color="000000"/>
            </w:tcBorders>
          </w:tcPr>
          <w:p w14:paraId="53BC6BB1"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[0..36]</w:t>
            </w:r>
          </w:p>
        </w:tc>
        <w:tc>
          <w:tcPr>
            <w:tcW w:w="581" w:type="dxa"/>
            <w:tcBorders>
              <w:top w:val="single" w:sz="12" w:space="0" w:color="000000"/>
            </w:tcBorders>
          </w:tcPr>
          <w:p w14:paraId="7E7C471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00BFCC0C"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这包含</w:t>
            </w:r>
            <w:r>
              <w:rPr>
                <w:lang w:val="zh-Hans"/>
              </w:rPr>
              <w:t>事务</w:t>
            </w:r>
            <w:proofErr w:type="spellEnd"/>
            <w:r>
              <w:rPr>
                <w:w w:val="95"/>
                <w:sz w:val="18"/>
                <w:lang w:val="zh-Hans"/>
              </w:rPr>
              <w:t xml:space="preserve">  的 Id。</w:t>
            </w:r>
          </w:p>
        </w:tc>
      </w:tr>
      <w:tr w:rsidR="00C562DC" w14:paraId="5146B3E2" w14:textId="77777777">
        <w:trPr>
          <w:trHeight w:val="510"/>
        </w:trPr>
        <w:tc>
          <w:tcPr>
            <w:tcW w:w="2326" w:type="dxa"/>
            <w:shd w:val="clear" w:color="auto" w:fill="EDEDED"/>
          </w:tcPr>
          <w:p w14:paraId="7833CCCB" w14:textId="77777777" w:rsidR="00C562DC" w:rsidRDefault="000906E7">
            <w:pPr>
              <w:pStyle w:val="TableParagraph"/>
              <w:rPr>
                <w:b/>
                <w:sz w:val="18"/>
              </w:rPr>
            </w:pPr>
            <w:proofErr w:type="spellStart"/>
            <w:r>
              <w:rPr>
                <w:b/>
                <w:sz w:val="18"/>
                <w:lang w:val="zh-Hans"/>
              </w:rPr>
              <w:t>充电状态</w:t>
            </w:r>
            <w:proofErr w:type="spellEnd"/>
          </w:p>
        </w:tc>
        <w:tc>
          <w:tcPr>
            <w:tcW w:w="2907" w:type="dxa"/>
            <w:shd w:val="clear" w:color="auto" w:fill="EDEDED"/>
          </w:tcPr>
          <w:p w14:paraId="76448FAA" w14:textId="77777777" w:rsidR="00C562DC" w:rsidRDefault="000906E7">
            <w:pPr>
              <w:pStyle w:val="TableParagraph"/>
              <w:ind w:left="39"/>
              <w:rPr>
                <w:sz w:val="18"/>
              </w:rPr>
            </w:pPr>
            <w:proofErr w:type="spellStart"/>
            <w:r>
              <w:rPr>
                <w:color w:val="0000ED"/>
                <w:sz w:val="18"/>
                <w:lang w:val="zh-Hans"/>
              </w:rPr>
              <w:t>充电状态枚举类型</w:t>
            </w:r>
            <w:proofErr w:type="spellEnd"/>
          </w:p>
        </w:tc>
        <w:tc>
          <w:tcPr>
            <w:tcW w:w="581" w:type="dxa"/>
            <w:shd w:val="clear" w:color="auto" w:fill="EDEDED"/>
          </w:tcPr>
          <w:p w14:paraId="3F4859C7" w14:textId="77777777" w:rsidR="00C562DC" w:rsidRDefault="000906E7">
            <w:pPr>
              <w:pStyle w:val="TableParagraph"/>
              <w:ind w:left="39"/>
              <w:rPr>
                <w:sz w:val="18"/>
              </w:rPr>
            </w:pPr>
            <w:r>
              <w:rPr>
                <w:sz w:val="18"/>
                <w:lang w:val="zh-Hans"/>
              </w:rPr>
              <w:t>0..1</w:t>
            </w:r>
          </w:p>
        </w:tc>
        <w:tc>
          <w:tcPr>
            <w:tcW w:w="4651" w:type="dxa"/>
            <w:shd w:val="clear" w:color="auto" w:fill="EDEDED"/>
          </w:tcPr>
          <w:p w14:paraId="55A90C38"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当前充电状态，当状态</w:t>
            </w:r>
            <w:r>
              <w:rPr>
                <w:lang w:val="zh-Hans"/>
              </w:rPr>
              <w:t>改变时</w:t>
            </w:r>
            <w:r>
              <w:rPr>
                <w:w w:val="95"/>
                <w:sz w:val="18"/>
                <w:lang w:val="zh-Hans"/>
              </w:rPr>
              <w:t>是必需</w:t>
            </w:r>
            <w:r>
              <w:rPr>
                <w:sz w:val="18"/>
                <w:lang w:val="zh-Hans"/>
              </w:rPr>
              <w:t>的</w:t>
            </w:r>
            <w:proofErr w:type="spellEnd"/>
            <w:r>
              <w:rPr>
                <w:sz w:val="18"/>
                <w:lang w:val="zh-Hans"/>
              </w:rPr>
              <w:t>。</w:t>
            </w:r>
          </w:p>
        </w:tc>
      </w:tr>
      <w:tr w:rsidR="00C562DC" w14:paraId="30EBBB4C" w14:textId="77777777">
        <w:trPr>
          <w:trHeight w:val="942"/>
        </w:trPr>
        <w:tc>
          <w:tcPr>
            <w:tcW w:w="2326" w:type="dxa"/>
          </w:tcPr>
          <w:p w14:paraId="206FC264" w14:textId="77777777" w:rsidR="00C562DC" w:rsidRDefault="000906E7">
            <w:pPr>
              <w:pStyle w:val="TableParagraph"/>
              <w:rPr>
                <w:b/>
                <w:sz w:val="18"/>
              </w:rPr>
            </w:pPr>
            <w:proofErr w:type="spellStart"/>
            <w:r>
              <w:rPr>
                <w:b/>
                <w:sz w:val="18"/>
                <w:lang w:val="zh-Hans"/>
              </w:rPr>
              <w:t>时间花费充电</w:t>
            </w:r>
            <w:proofErr w:type="spellEnd"/>
          </w:p>
        </w:tc>
        <w:tc>
          <w:tcPr>
            <w:tcW w:w="2907" w:type="dxa"/>
          </w:tcPr>
          <w:p w14:paraId="7A812F45"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48FF6C11" w14:textId="77777777" w:rsidR="00C562DC" w:rsidRDefault="000906E7">
            <w:pPr>
              <w:pStyle w:val="TableParagraph"/>
              <w:ind w:left="39"/>
              <w:rPr>
                <w:sz w:val="18"/>
              </w:rPr>
            </w:pPr>
            <w:r>
              <w:rPr>
                <w:sz w:val="18"/>
                <w:lang w:val="zh-Hans"/>
              </w:rPr>
              <w:t>0..1</w:t>
            </w:r>
          </w:p>
        </w:tc>
        <w:tc>
          <w:tcPr>
            <w:tcW w:w="4651" w:type="dxa"/>
          </w:tcPr>
          <w:p w14:paraId="09E1A7B7" w14:textId="77777777" w:rsidR="00C562DC" w:rsidRDefault="000906E7">
            <w:pPr>
              <w:pStyle w:val="TableParagraph"/>
              <w:spacing w:line="247" w:lineRule="auto"/>
              <w:rPr>
                <w:sz w:val="18"/>
              </w:rPr>
            </w:pPr>
            <w:proofErr w:type="spellStart"/>
            <w:r>
              <w:rPr>
                <w:w w:val="95"/>
                <w:sz w:val="18"/>
                <w:lang w:val="zh-Hans"/>
              </w:rPr>
              <w:t>自选。包含</w:t>
            </w:r>
            <w:r>
              <w:rPr>
                <w:sz w:val="18"/>
                <w:lang w:val="zh-Hans"/>
              </w:rPr>
              <w:t>交易期间</w:t>
            </w:r>
            <w:r>
              <w:rPr>
                <w:lang w:val="zh-Hans"/>
              </w:rPr>
              <w:t>能量从</w:t>
            </w:r>
            <w:proofErr w:type="spellEnd"/>
            <w:r>
              <w:rPr>
                <w:sz w:val="18"/>
                <w:lang w:val="zh-Hans"/>
              </w:rPr>
              <w:t xml:space="preserve"> EVSE</w:t>
            </w:r>
            <w:r>
              <w:rPr>
                <w:lang w:val="zh-Hans"/>
              </w:rPr>
              <w:t xml:space="preserve"> </w:t>
            </w:r>
            <w:proofErr w:type="spellStart"/>
            <w:r>
              <w:rPr>
                <w:lang w:val="zh-Hans"/>
              </w:rPr>
              <w:t>流</w:t>
            </w:r>
            <w:r>
              <w:rPr>
                <w:sz w:val="18"/>
                <w:lang w:val="zh-Hans"/>
              </w:rPr>
              <w:t>向</w:t>
            </w:r>
            <w:proofErr w:type="spellEnd"/>
            <w:r>
              <w:rPr>
                <w:sz w:val="18"/>
                <w:lang w:val="zh-Hans"/>
              </w:rPr>
              <w:t xml:space="preserve"> EV</w:t>
            </w:r>
            <w:r>
              <w:rPr>
                <w:lang w:val="zh-Hans"/>
              </w:rPr>
              <w:t xml:space="preserve"> </w:t>
            </w:r>
            <w:proofErr w:type="spellStart"/>
            <w:r>
              <w:rPr>
                <w:lang w:val="zh-Hans"/>
              </w:rPr>
              <w:t>的总时间</w:t>
            </w:r>
            <w:r>
              <w:rPr>
                <w:sz w:val="18"/>
                <w:lang w:val="zh-Hans"/>
              </w:rPr>
              <w:t>（以秒为单位</w:t>
            </w:r>
            <w:proofErr w:type="spellEnd"/>
            <w:r>
              <w:rPr>
                <w:sz w:val="18"/>
                <w:lang w:val="zh-Hans"/>
              </w:rPr>
              <w:t xml:space="preserve">）。 </w:t>
            </w:r>
            <w:proofErr w:type="spellStart"/>
            <w:r>
              <w:rPr>
                <w:sz w:val="18"/>
                <w:lang w:val="zh-Hans"/>
              </w:rPr>
              <w:t>请注意</w:t>
            </w:r>
            <w:proofErr w:type="spellEnd"/>
            <w:r>
              <w:rPr>
                <w:sz w:val="18"/>
                <w:lang w:val="zh-Hans"/>
              </w:rPr>
              <w:t>，</w:t>
            </w:r>
            <w:r>
              <w:rPr>
                <w:spacing w:val="-1"/>
                <w:sz w:val="18"/>
                <w:lang w:val="zh-Hans"/>
              </w:rPr>
              <w:t xml:space="preserve">timeSpentCharging </w:t>
            </w:r>
            <w:proofErr w:type="spellStart"/>
            <w:r>
              <w:rPr>
                <w:spacing w:val="-1"/>
                <w:sz w:val="18"/>
                <w:lang w:val="zh-Hans"/>
              </w:rPr>
              <w:t>小于或等于</w:t>
            </w:r>
            <w:r>
              <w:rPr>
                <w:lang w:val="zh-Hans"/>
              </w:rPr>
              <w:t>事务</w:t>
            </w:r>
            <w:r>
              <w:rPr>
                <w:sz w:val="18"/>
                <w:lang w:val="zh-Hans"/>
              </w:rPr>
              <w:t>的</w:t>
            </w:r>
            <w:r>
              <w:rPr>
                <w:lang w:val="zh-Hans"/>
              </w:rPr>
              <w:t>持续时间</w:t>
            </w:r>
            <w:proofErr w:type="spellEnd"/>
            <w:r>
              <w:rPr>
                <w:sz w:val="18"/>
                <w:lang w:val="zh-Hans"/>
              </w:rPr>
              <w:t>。</w:t>
            </w:r>
          </w:p>
        </w:tc>
      </w:tr>
      <w:tr w:rsidR="00C562DC" w14:paraId="5CBC3D60" w14:textId="77777777">
        <w:trPr>
          <w:trHeight w:val="726"/>
        </w:trPr>
        <w:tc>
          <w:tcPr>
            <w:tcW w:w="2326" w:type="dxa"/>
            <w:shd w:val="clear" w:color="auto" w:fill="EDEDED"/>
          </w:tcPr>
          <w:p w14:paraId="5E7D25B4" w14:textId="77777777" w:rsidR="00C562DC" w:rsidRDefault="000906E7">
            <w:pPr>
              <w:pStyle w:val="TableParagraph"/>
              <w:rPr>
                <w:b/>
                <w:sz w:val="18"/>
              </w:rPr>
            </w:pPr>
            <w:proofErr w:type="spellStart"/>
            <w:r>
              <w:rPr>
                <w:b/>
                <w:sz w:val="18"/>
                <w:lang w:val="zh-Hans"/>
              </w:rPr>
              <w:t>停止原因</w:t>
            </w:r>
            <w:proofErr w:type="spellEnd"/>
          </w:p>
        </w:tc>
        <w:tc>
          <w:tcPr>
            <w:tcW w:w="2907" w:type="dxa"/>
            <w:shd w:val="clear" w:color="auto" w:fill="EDEDED"/>
          </w:tcPr>
          <w:p w14:paraId="021C5518" w14:textId="77777777" w:rsidR="00C562DC" w:rsidRDefault="000906E7">
            <w:pPr>
              <w:pStyle w:val="TableParagraph"/>
              <w:ind w:left="39"/>
              <w:rPr>
                <w:sz w:val="18"/>
              </w:rPr>
            </w:pPr>
            <w:proofErr w:type="spellStart"/>
            <w:r>
              <w:rPr>
                <w:color w:val="0000ED"/>
                <w:w w:val="105"/>
                <w:sz w:val="18"/>
                <w:lang w:val="zh-Hans"/>
              </w:rPr>
              <w:t>原因枚举类型</w:t>
            </w:r>
            <w:proofErr w:type="spellEnd"/>
          </w:p>
        </w:tc>
        <w:tc>
          <w:tcPr>
            <w:tcW w:w="581" w:type="dxa"/>
            <w:shd w:val="clear" w:color="auto" w:fill="EDEDED"/>
          </w:tcPr>
          <w:p w14:paraId="13F92003" w14:textId="77777777" w:rsidR="00C562DC" w:rsidRDefault="000906E7">
            <w:pPr>
              <w:pStyle w:val="TableParagraph"/>
              <w:ind w:left="39"/>
              <w:rPr>
                <w:sz w:val="18"/>
              </w:rPr>
            </w:pPr>
            <w:r>
              <w:rPr>
                <w:sz w:val="18"/>
                <w:lang w:val="zh-Hans"/>
              </w:rPr>
              <w:t>0..1</w:t>
            </w:r>
          </w:p>
        </w:tc>
        <w:tc>
          <w:tcPr>
            <w:tcW w:w="4651" w:type="dxa"/>
            <w:shd w:val="clear" w:color="auto" w:fill="EDEDED"/>
          </w:tcPr>
          <w:p w14:paraId="574DBF99" w14:textId="77777777" w:rsidR="00C562DC" w:rsidRDefault="000906E7">
            <w:pPr>
              <w:pStyle w:val="TableParagraph"/>
              <w:spacing w:line="247" w:lineRule="auto"/>
              <w:ind w:right="111"/>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这包含</w:t>
            </w:r>
            <w:proofErr w:type="spellEnd"/>
            <w:r>
              <w:rPr>
                <w:spacing w:val="-1"/>
                <w:sz w:val="18"/>
                <w:lang w:val="zh-Hans"/>
              </w:rPr>
              <w:t xml:space="preserve">   </w:t>
            </w:r>
            <w:proofErr w:type="spellStart"/>
            <w:r>
              <w:rPr>
                <w:spacing w:val="-1"/>
                <w:sz w:val="18"/>
                <w:lang w:val="zh-Hans"/>
              </w:rPr>
              <w:t>事务</w:t>
            </w:r>
            <w:r>
              <w:rPr>
                <w:lang w:val="zh-Hans"/>
              </w:rPr>
              <w:t>停止</w:t>
            </w:r>
            <w:r>
              <w:rPr>
                <w:spacing w:val="-1"/>
                <w:sz w:val="18"/>
                <w:lang w:val="zh-Hans"/>
              </w:rPr>
              <w:t>的原因</w:t>
            </w:r>
            <w:proofErr w:type="spellEnd"/>
            <w:r>
              <w:rPr>
                <w:spacing w:val="-1"/>
                <w:sz w:val="18"/>
                <w:lang w:val="zh-Hans"/>
              </w:rPr>
              <w:t xml:space="preserve"> </w:t>
            </w:r>
            <w:r>
              <w:rPr>
                <w:sz w:val="18"/>
                <w:lang w:val="zh-Hans"/>
              </w:rPr>
              <w:t xml:space="preserve"> 。</w:t>
            </w:r>
            <w:proofErr w:type="spellStart"/>
            <w:r>
              <w:rPr>
                <w:sz w:val="18"/>
                <w:lang w:val="zh-Hans"/>
              </w:rPr>
              <w:t>仅当</w:t>
            </w:r>
            <w:proofErr w:type="spellEnd"/>
            <w:r>
              <w:rPr>
                <w:sz w:val="18"/>
                <w:lang w:val="zh-Hans"/>
              </w:rPr>
              <w:t>“</w:t>
            </w:r>
            <w:proofErr w:type="spellStart"/>
            <w:r>
              <w:rPr>
                <w:sz w:val="18"/>
                <w:lang w:val="zh-Hans"/>
              </w:rPr>
              <w:t>原因</w:t>
            </w:r>
            <w:proofErr w:type="spellEnd"/>
            <w:r>
              <w:rPr>
                <w:sz w:val="18"/>
                <w:lang w:val="zh-Hans"/>
              </w:rPr>
              <w:t>”为“</w:t>
            </w:r>
            <w:proofErr w:type="spellStart"/>
            <w:r>
              <w:rPr>
                <w:sz w:val="18"/>
                <w:lang w:val="zh-Hans"/>
              </w:rPr>
              <w:t>本地</w:t>
            </w:r>
            <w:proofErr w:type="spellEnd"/>
            <w:r>
              <w:rPr>
                <w:sz w:val="18"/>
                <w:lang w:val="zh-Hans"/>
              </w:rPr>
              <w:t>”</w:t>
            </w:r>
            <w:proofErr w:type="spellStart"/>
            <w:r>
              <w:rPr>
                <w:lang w:val="zh-Hans"/>
              </w:rPr>
              <w:t>时，才能省略</w:t>
            </w:r>
            <w:proofErr w:type="spellEnd"/>
            <w:r>
              <w:rPr>
                <w:lang w:val="zh-Hans"/>
              </w:rPr>
              <w:t>。</w:t>
            </w:r>
          </w:p>
        </w:tc>
      </w:tr>
      <w:tr w:rsidR="00C562DC" w14:paraId="352EAA52" w14:textId="77777777">
        <w:trPr>
          <w:trHeight w:val="942"/>
        </w:trPr>
        <w:tc>
          <w:tcPr>
            <w:tcW w:w="2326" w:type="dxa"/>
          </w:tcPr>
          <w:p w14:paraId="3C8B8230" w14:textId="77777777" w:rsidR="00C562DC" w:rsidRDefault="000906E7">
            <w:pPr>
              <w:pStyle w:val="TableParagraph"/>
              <w:rPr>
                <w:b/>
                <w:sz w:val="18"/>
              </w:rPr>
            </w:pPr>
            <w:r>
              <w:rPr>
                <w:b/>
                <w:sz w:val="18"/>
                <w:lang w:val="zh-Hans"/>
              </w:rPr>
              <w:t>remoteStartId</w:t>
            </w:r>
          </w:p>
        </w:tc>
        <w:tc>
          <w:tcPr>
            <w:tcW w:w="2907" w:type="dxa"/>
          </w:tcPr>
          <w:p w14:paraId="4F0E3E02" w14:textId="77777777" w:rsidR="00C562DC" w:rsidRDefault="000906E7">
            <w:pPr>
              <w:pStyle w:val="TableParagraph"/>
              <w:ind w:left="39"/>
              <w:rPr>
                <w:sz w:val="18"/>
              </w:rPr>
            </w:pPr>
            <w:proofErr w:type="spellStart"/>
            <w:r>
              <w:rPr>
                <w:sz w:val="18"/>
                <w:lang w:val="zh-Hans"/>
              </w:rPr>
              <w:t>整数</w:t>
            </w:r>
            <w:proofErr w:type="spellEnd"/>
          </w:p>
        </w:tc>
        <w:tc>
          <w:tcPr>
            <w:tcW w:w="581" w:type="dxa"/>
          </w:tcPr>
          <w:p w14:paraId="706DB302" w14:textId="77777777" w:rsidR="00C562DC" w:rsidRDefault="000906E7">
            <w:pPr>
              <w:pStyle w:val="TableParagraph"/>
              <w:ind w:left="39"/>
              <w:rPr>
                <w:sz w:val="18"/>
              </w:rPr>
            </w:pPr>
            <w:r>
              <w:rPr>
                <w:sz w:val="18"/>
                <w:lang w:val="zh-Hans"/>
              </w:rPr>
              <w:t>0..1</w:t>
            </w:r>
          </w:p>
        </w:tc>
        <w:tc>
          <w:tcPr>
            <w:tcW w:w="4651" w:type="dxa"/>
          </w:tcPr>
          <w:p w14:paraId="3B793D3A" w14:textId="77777777" w:rsidR="00C562DC" w:rsidRDefault="000906E7">
            <w:pPr>
              <w:pStyle w:val="TableParagraph"/>
              <w:spacing w:line="247" w:lineRule="auto"/>
              <w:rPr>
                <w:sz w:val="18"/>
              </w:rPr>
            </w:pPr>
            <w:proofErr w:type="spellStart"/>
            <w:r>
              <w:rPr>
                <w:w w:val="95"/>
                <w:sz w:val="18"/>
                <w:lang w:val="zh-Hans"/>
              </w:rPr>
              <w:t>自选。提供给远程启动请求</w:t>
            </w:r>
            <w:proofErr w:type="spellEnd"/>
            <w:r>
              <w:rPr>
                <w:sz w:val="18"/>
                <w:lang w:val="zh-Hans"/>
              </w:rPr>
              <w:t xml:space="preserve"> 的 ID（</w:t>
            </w:r>
            <w:r>
              <w:rPr>
                <w:color w:val="0000ED"/>
                <w:sz w:val="18"/>
                <w:lang w:val="zh-Hans"/>
              </w:rPr>
              <w:t>RequestStartTransactionRequest</w:t>
            </w:r>
            <w:r>
              <w:rPr>
                <w:sz w:val="18"/>
                <w:lang w:val="zh-Hans"/>
              </w:rPr>
              <w:t xml:space="preserve">. </w:t>
            </w:r>
            <w:proofErr w:type="spellStart"/>
            <w:r>
              <w:rPr>
                <w:sz w:val="18"/>
                <w:lang w:val="zh-Hans"/>
              </w:rPr>
              <w:t>这使</w:t>
            </w:r>
            <w:proofErr w:type="spellEnd"/>
            <w:r>
              <w:rPr>
                <w:sz w:val="18"/>
                <w:lang w:val="zh-Hans"/>
              </w:rPr>
              <w:t xml:space="preserve"> CSMS</w:t>
            </w:r>
            <w:r>
              <w:rPr>
                <w:spacing w:val="-1"/>
                <w:sz w:val="18"/>
                <w:lang w:val="zh-Hans"/>
              </w:rPr>
              <w:t xml:space="preserve"> </w:t>
            </w:r>
            <w:proofErr w:type="spellStart"/>
            <w:r>
              <w:rPr>
                <w:spacing w:val="-1"/>
                <w:sz w:val="18"/>
                <w:lang w:val="zh-Hans"/>
              </w:rPr>
              <w:t>能够将启动的事务与给定的启动请求相匹配</w:t>
            </w:r>
            <w:proofErr w:type="spellEnd"/>
            <w:r>
              <w:rPr>
                <w:sz w:val="18"/>
                <w:lang w:val="zh-Hans"/>
              </w:rPr>
              <w:t xml:space="preserve"> 。</w:t>
            </w:r>
          </w:p>
        </w:tc>
      </w:tr>
    </w:tbl>
    <w:p w14:paraId="5A48D3DE" w14:textId="77777777" w:rsidR="00C562DC" w:rsidRDefault="00C562DC">
      <w:pPr>
        <w:pStyle w:val="a3"/>
        <w:spacing w:before="6"/>
        <w:rPr>
          <w:sz w:val="25"/>
        </w:rPr>
      </w:pPr>
    </w:p>
    <w:p w14:paraId="36F4E1D0" w14:textId="77777777" w:rsidR="00C562DC" w:rsidRDefault="000906E7">
      <w:pPr>
        <w:pStyle w:val="2"/>
        <w:numPr>
          <w:ilvl w:val="1"/>
          <w:numId w:val="7"/>
        </w:numPr>
        <w:tabs>
          <w:tab w:val="left" w:pos="935"/>
        </w:tabs>
        <w:ind w:left="934" w:hanging="815"/>
      </w:pPr>
      <w:proofErr w:type="spellStart"/>
      <w:r>
        <w:rPr>
          <w:lang w:val="zh-Hans"/>
        </w:rPr>
        <w:t>测量单位类型</w:t>
      </w:r>
      <w:proofErr w:type="spellEnd"/>
    </w:p>
    <w:p w14:paraId="6B87AD32" w14:textId="77777777" w:rsidR="00C562DC" w:rsidRDefault="000906E7">
      <w:pPr>
        <w:spacing w:before="261"/>
        <w:ind w:left="120"/>
        <w:rPr>
          <w:i/>
          <w:sz w:val="18"/>
        </w:rPr>
      </w:pPr>
      <w:r>
        <w:rPr>
          <w:i/>
          <w:w w:val="105"/>
          <w:sz w:val="18"/>
          <w:lang w:val="zh-Hans"/>
        </w:rPr>
        <w:t>类</w:t>
      </w:r>
    </w:p>
    <w:p w14:paraId="4F0C3FB0" w14:textId="77777777" w:rsidR="00C562DC" w:rsidRDefault="00C562DC">
      <w:pPr>
        <w:pStyle w:val="a3"/>
        <w:spacing w:before="3"/>
        <w:rPr>
          <w:i/>
          <w:sz w:val="21"/>
        </w:rPr>
      </w:pPr>
    </w:p>
    <w:p w14:paraId="23F42BC4" w14:textId="77777777" w:rsidR="00C562DC" w:rsidRDefault="000906E7">
      <w:pPr>
        <w:pStyle w:val="a3"/>
        <w:spacing w:after="7" w:line="523" w:lineRule="auto"/>
        <w:ind w:left="120" w:right="5486"/>
      </w:pPr>
      <w:proofErr w:type="spellStart"/>
      <w:r>
        <w:rPr>
          <w:lang w:val="zh-Hans"/>
        </w:rPr>
        <w:t>表示具有乘数的</w:t>
      </w:r>
      <w:proofErr w:type="spellEnd"/>
      <w:r>
        <w:rPr>
          <w:lang w:val="zh-Hans"/>
        </w:rPr>
        <w:t xml:space="preserve"> UnitOfMeasure </w:t>
      </w:r>
      <w:proofErr w:type="spellStart"/>
      <w:r>
        <w:rPr>
          <w:lang w:val="zh-Hans"/>
        </w:rPr>
        <w:t>类型</w:t>
      </w:r>
      <w:proofErr w:type="spellEnd"/>
      <w:r>
        <w:rPr>
          <w:lang w:val="zh-Hans"/>
        </w:rPr>
        <w:t xml:space="preserve">  </w:t>
      </w:r>
      <w:proofErr w:type="spellStart"/>
      <w:r>
        <w:rPr>
          <w:lang w:val="zh-Hans"/>
        </w:rPr>
        <w:t>由以下人员使用</w:t>
      </w:r>
      <w:proofErr w:type="spellEnd"/>
      <w:r>
        <w:rPr>
          <w:lang w:val="zh-Hans"/>
        </w:rPr>
        <w:t xml:space="preserve"> ：</w:t>
      </w:r>
      <w:r>
        <w:rPr>
          <w:color w:val="0000ED"/>
          <w:lang w:val="zh-Hans"/>
        </w:rPr>
        <w:t xml:space="preserve"> Common：SampledValueType</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1A30287" w14:textId="77777777">
        <w:trPr>
          <w:trHeight w:val="284"/>
        </w:trPr>
        <w:tc>
          <w:tcPr>
            <w:tcW w:w="2326" w:type="dxa"/>
            <w:tcBorders>
              <w:bottom w:val="single" w:sz="12" w:space="0" w:color="000000"/>
            </w:tcBorders>
          </w:tcPr>
          <w:p w14:paraId="693FB619"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4C39CA41"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010EC0A"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43C1FF7" w14:textId="77777777" w:rsidR="00C562DC" w:rsidRDefault="000906E7">
            <w:pPr>
              <w:pStyle w:val="TableParagraph"/>
              <w:rPr>
                <w:b/>
                <w:sz w:val="18"/>
              </w:rPr>
            </w:pPr>
            <w:proofErr w:type="spellStart"/>
            <w:r>
              <w:rPr>
                <w:b/>
                <w:sz w:val="18"/>
                <w:lang w:val="zh-Hans"/>
              </w:rPr>
              <w:t>描述</w:t>
            </w:r>
            <w:proofErr w:type="spellEnd"/>
          </w:p>
        </w:tc>
      </w:tr>
      <w:tr w:rsidR="00C562DC" w14:paraId="4A5986B0" w14:textId="77777777">
        <w:trPr>
          <w:trHeight w:val="1147"/>
        </w:trPr>
        <w:tc>
          <w:tcPr>
            <w:tcW w:w="2326" w:type="dxa"/>
            <w:tcBorders>
              <w:top w:val="single" w:sz="12" w:space="0" w:color="000000"/>
            </w:tcBorders>
          </w:tcPr>
          <w:p w14:paraId="35A4A692" w14:textId="77777777" w:rsidR="00C562DC" w:rsidRDefault="000906E7">
            <w:pPr>
              <w:pStyle w:val="TableParagraph"/>
              <w:spacing w:before="13"/>
              <w:rPr>
                <w:b/>
                <w:sz w:val="18"/>
              </w:rPr>
            </w:pPr>
            <w:proofErr w:type="spellStart"/>
            <w:r>
              <w:rPr>
                <w:b/>
                <w:sz w:val="18"/>
                <w:lang w:val="zh-Hans"/>
              </w:rPr>
              <w:t>单位</w:t>
            </w:r>
            <w:proofErr w:type="spellEnd"/>
          </w:p>
        </w:tc>
        <w:tc>
          <w:tcPr>
            <w:tcW w:w="2907" w:type="dxa"/>
            <w:tcBorders>
              <w:top w:val="single" w:sz="12" w:space="0" w:color="000000"/>
            </w:tcBorders>
          </w:tcPr>
          <w:p w14:paraId="08970B5B"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[0..20]</w:t>
            </w:r>
          </w:p>
        </w:tc>
        <w:tc>
          <w:tcPr>
            <w:tcW w:w="581" w:type="dxa"/>
            <w:tcBorders>
              <w:top w:val="single" w:sz="12" w:space="0" w:color="000000"/>
            </w:tcBorders>
          </w:tcPr>
          <w:p w14:paraId="259B4D25"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51EB48ED" w14:textId="77777777" w:rsidR="00C562DC" w:rsidRDefault="000906E7">
            <w:pPr>
              <w:pStyle w:val="TableParagraph"/>
              <w:spacing w:before="13"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值的</w:t>
            </w:r>
            <w:r>
              <w:rPr>
                <w:lang w:val="zh-Hans"/>
              </w:rPr>
              <w:t>单位</w:t>
            </w:r>
            <w:proofErr w:type="spellEnd"/>
            <w:r>
              <w:rPr>
                <w:w w:val="95"/>
                <w:sz w:val="18"/>
                <w:lang w:val="zh-Hans"/>
              </w:rPr>
              <w:t xml:space="preserve">。 </w:t>
            </w:r>
            <w:proofErr w:type="spellStart"/>
            <w:r>
              <w:rPr>
                <w:w w:val="95"/>
                <w:sz w:val="18"/>
                <w:lang w:val="zh-Hans"/>
              </w:rPr>
              <w:t>默认值</w:t>
            </w:r>
            <w:proofErr w:type="spellEnd"/>
            <w:r>
              <w:rPr>
                <w:w w:val="95"/>
                <w:sz w:val="18"/>
                <w:lang w:val="zh-Hans"/>
              </w:rPr>
              <w:t xml:space="preserve"> = “Wh”，</w:t>
            </w:r>
            <w:proofErr w:type="spellStart"/>
            <w:r>
              <w:rPr>
                <w:w w:val="95"/>
                <w:sz w:val="18"/>
                <w:lang w:val="zh-Hans"/>
              </w:rPr>
              <w:t>如果</w:t>
            </w:r>
            <w:proofErr w:type="spellEnd"/>
            <w:r>
              <w:rPr>
                <w:w w:val="95"/>
                <w:sz w:val="18"/>
                <w:lang w:val="zh-Hans"/>
              </w:rPr>
              <w:t xml:space="preserve">  （</w:t>
            </w:r>
            <w:proofErr w:type="spellStart"/>
            <w:r>
              <w:rPr>
                <w:w w:val="95"/>
                <w:sz w:val="18"/>
                <w:lang w:val="zh-Hans"/>
              </w:rPr>
              <w:t>默认）</w:t>
            </w:r>
            <w:r>
              <w:rPr>
                <w:sz w:val="18"/>
                <w:lang w:val="zh-Hans"/>
              </w:rPr>
              <w:t>测量值为</w:t>
            </w:r>
            <w:proofErr w:type="spellEnd"/>
            <w:r>
              <w:rPr>
                <w:sz w:val="18"/>
                <w:lang w:val="zh-Hans"/>
              </w:rPr>
              <w:t>“</w:t>
            </w:r>
            <w:proofErr w:type="spellStart"/>
            <w:r>
              <w:rPr>
                <w:sz w:val="18"/>
                <w:lang w:val="zh-Hans"/>
              </w:rPr>
              <w:t>能量</w:t>
            </w:r>
            <w:proofErr w:type="spellEnd"/>
            <w:r>
              <w:rPr>
                <w:sz w:val="18"/>
                <w:lang w:val="zh-Hans"/>
              </w:rPr>
              <w:t>”</w:t>
            </w:r>
            <w:proofErr w:type="spellStart"/>
            <w:r>
              <w:rPr>
                <w:sz w:val="18"/>
                <w:lang w:val="zh-Hans"/>
              </w:rPr>
              <w:t>类型。此字段应使用</w:t>
            </w:r>
            <w:proofErr w:type="spellEnd"/>
            <w:r>
              <w:rPr>
                <w:sz w:val="18"/>
                <w:lang w:val="zh-Hans"/>
              </w:rPr>
              <w:t xml:space="preserve">  第</w:t>
            </w:r>
            <w:r>
              <w:rPr>
                <w:w w:val="95"/>
                <w:sz w:val="18"/>
                <w:lang w:val="zh-Hans"/>
              </w:rPr>
              <w:t xml:space="preserve"> 2 </w:t>
            </w:r>
            <w:proofErr w:type="spellStart"/>
            <w:r>
              <w:rPr>
                <w:w w:val="95"/>
                <w:sz w:val="18"/>
                <w:lang w:val="zh-Hans"/>
              </w:rPr>
              <w:t>部分</w:t>
            </w:r>
            <w:r>
              <w:rPr>
                <w:lang w:val="zh-Hans"/>
              </w:rPr>
              <w:t>附录</w:t>
            </w:r>
            <w:r>
              <w:rPr>
                <w:w w:val="95"/>
                <w:sz w:val="18"/>
                <w:lang w:val="zh-Hans"/>
              </w:rPr>
              <w:t>中</w:t>
            </w:r>
            <w:r>
              <w:rPr>
                <w:sz w:val="18"/>
                <w:lang w:val="zh-Hans"/>
              </w:rPr>
              <w:t>标准化</w:t>
            </w:r>
            <w:proofErr w:type="spellEnd"/>
            <w:r>
              <w:rPr>
                <w:sz w:val="18"/>
                <w:lang w:val="zh-Hans"/>
              </w:rPr>
              <w:t xml:space="preserve">  </w:t>
            </w:r>
            <w:proofErr w:type="spellStart"/>
            <w:r>
              <w:rPr>
                <w:sz w:val="18"/>
                <w:lang w:val="zh-Hans"/>
              </w:rPr>
              <w:t>测量单位列表中的值</w:t>
            </w:r>
            <w:proofErr w:type="spellEnd"/>
            <w:r>
              <w:rPr>
                <w:w w:val="95"/>
                <w:sz w:val="18"/>
                <w:lang w:val="zh-Hans"/>
              </w:rPr>
              <w:t xml:space="preserve">。 </w:t>
            </w:r>
            <w:proofErr w:type="spellStart"/>
            <w:r>
              <w:rPr>
                <w:w w:val="95"/>
                <w:sz w:val="18"/>
                <w:lang w:val="zh-Hans"/>
              </w:rPr>
              <w:t>如果</w:t>
            </w:r>
            <w:proofErr w:type="spellEnd"/>
            <w:r>
              <w:rPr>
                <w:w w:val="95"/>
                <w:sz w:val="18"/>
                <w:lang w:val="zh-Hans"/>
              </w:rPr>
              <w:t xml:space="preserve">   </w:t>
            </w:r>
            <w:proofErr w:type="spellStart"/>
            <w:r>
              <w:rPr>
                <w:w w:val="95"/>
                <w:sz w:val="18"/>
                <w:lang w:val="zh-Hans"/>
              </w:rPr>
              <w:t>该</w:t>
            </w:r>
            <w:r>
              <w:rPr>
                <w:lang w:val="zh-Hans"/>
              </w:rPr>
              <w:t>列表中有</w:t>
            </w:r>
            <w:r>
              <w:rPr>
                <w:w w:val="95"/>
                <w:sz w:val="18"/>
                <w:lang w:val="zh-Hans"/>
              </w:rPr>
              <w:t>适用的单位</w:t>
            </w:r>
            <w:proofErr w:type="spellEnd"/>
            <w:r>
              <w:rPr>
                <w:w w:val="95"/>
                <w:sz w:val="18"/>
                <w:lang w:val="zh-Hans"/>
              </w:rPr>
              <w:t xml:space="preserve">  </w:t>
            </w:r>
            <w:proofErr w:type="spellStart"/>
            <w:r>
              <w:rPr>
                <w:w w:val="95"/>
                <w:sz w:val="18"/>
                <w:lang w:val="zh-Hans"/>
              </w:rPr>
              <w:t>可用，否则</w:t>
            </w:r>
            <w:proofErr w:type="spellEnd"/>
            <w:r>
              <w:rPr>
                <w:w w:val="95"/>
                <w:sz w:val="18"/>
                <w:lang w:val="zh-Hans"/>
              </w:rPr>
              <w:t xml:space="preserve">  </w:t>
            </w:r>
            <w:proofErr w:type="spellStart"/>
            <w:r>
              <w:rPr>
                <w:w w:val="95"/>
                <w:sz w:val="18"/>
                <w:lang w:val="zh-Hans"/>
              </w:rPr>
              <w:t>可能会使用</w:t>
            </w:r>
            <w:proofErr w:type="spellEnd"/>
            <w:r>
              <w:rPr>
                <w:w w:val="95"/>
                <w:sz w:val="18"/>
                <w:lang w:val="zh-Hans"/>
              </w:rPr>
              <w:t>“</w:t>
            </w:r>
            <w:proofErr w:type="spellStart"/>
            <w:r>
              <w:rPr>
                <w:w w:val="95"/>
                <w:sz w:val="18"/>
                <w:lang w:val="zh-Hans"/>
              </w:rPr>
              <w:t>自定义</w:t>
            </w:r>
            <w:proofErr w:type="spellEnd"/>
            <w:r>
              <w:rPr>
                <w:w w:val="95"/>
                <w:sz w:val="18"/>
                <w:lang w:val="zh-Hans"/>
              </w:rPr>
              <w:t>”</w:t>
            </w:r>
            <w:proofErr w:type="spellStart"/>
            <w:r>
              <w:rPr>
                <w:w w:val="95"/>
                <w:sz w:val="18"/>
                <w:lang w:val="zh-Hans"/>
              </w:rPr>
              <w:t>单位</w:t>
            </w:r>
            <w:proofErr w:type="spellEnd"/>
            <w:r>
              <w:rPr>
                <w:lang w:val="zh-Hans"/>
              </w:rPr>
              <w:t>。</w:t>
            </w:r>
          </w:p>
        </w:tc>
      </w:tr>
      <w:tr w:rsidR="00C562DC" w14:paraId="3DB7D142" w14:textId="77777777">
        <w:trPr>
          <w:trHeight w:val="726"/>
        </w:trPr>
        <w:tc>
          <w:tcPr>
            <w:tcW w:w="2326" w:type="dxa"/>
            <w:shd w:val="clear" w:color="auto" w:fill="EDEDED"/>
          </w:tcPr>
          <w:p w14:paraId="6790D890" w14:textId="77777777" w:rsidR="00C562DC" w:rsidRDefault="000906E7">
            <w:pPr>
              <w:pStyle w:val="TableParagraph"/>
              <w:rPr>
                <w:b/>
                <w:sz w:val="18"/>
              </w:rPr>
            </w:pPr>
            <w:r>
              <w:rPr>
                <w:b/>
                <w:sz w:val="18"/>
                <w:lang w:val="zh-Hans"/>
              </w:rPr>
              <w:t>乘</w:t>
            </w:r>
          </w:p>
        </w:tc>
        <w:tc>
          <w:tcPr>
            <w:tcW w:w="2907" w:type="dxa"/>
            <w:shd w:val="clear" w:color="auto" w:fill="EDEDED"/>
          </w:tcPr>
          <w:p w14:paraId="3AD10938" w14:textId="77777777" w:rsidR="00C562DC" w:rsidRDefault="000906E7">
            <w:pPr>
              <w:pStyle w:val="TableParagraph"/>
              <w:ind w:left="39"/>
              <w:rPr>
                <w:sz w:val="18"/>
              </w:rPr>
            </w:pPr>
            <w:proofErr w:type="spellStart"/>
            <w:r>
              <w:rPr>
                <w:sz w:val="18"/>
                <w:lang w:val="zh-Hans"/>
              </w:rPr>
              <w:t>整数</w:t>
            </w:r>
            <w:proofErr w:type="spellEnd"/>
          </w:p>
        </w:tc>
        <w:tc>
          <w:tcPr>
            <w:tcW w:w="581" w:type="dxa"/>
            <w:shd w:val="clear" w:color="auto" w:fill="EDEDED"/>
          </w:tcPr>
          <w:p w14:paraId="005B7B52" w14:textId="77777777" w:rsidR="00C562DC" w:rsidRDefault="000906E7">
            <w:pPr>
              <w:pStyle w:val="TableParagraph"/>
              <w:ind w:left="39"/>
              <w:rPr>
                <w:sz w:val="18"/>
              </w:rPr>
            </w:pPr>
            <w:r>
              <w:rPr>
                <w:sz w:val="18"/>
                <w:lang w:val="zh-Hans"/>
              </w:rPr>
              <w:t>0..1</w:t>
            </w:r>
          </w:p>
        </w:tc>
        <w:tc>
          <w:tcPr>
            <w:tcW w:w="4651" w:type="dxa"/>
            <w:shd w:val="clear" w:color="auto" w:fill="EDEDED"/>
          </w:tcPr>
          <w:p w14:paraId="5096A153" w14:textId="77777777" w:rsidR="00C562DC" w:rsidRDefault="000906E7">
            <w:pPr>
              <w:pStyle w:val="TableParagraph"/>
              <w:spacing w:line="247" w:lineRule="auto"/>
              <w:rPr>
                <w:sz w:val="18"/>
              </w:rPr>
            </w:pPr>
            <w:proofErr w:type="spellStart"/>
            <w:r>
              <w:rPr>
                <w:w w:val="95"/>
                <w:sz w:val="18"/>
                <w:lang w:val="zh-Hans"/>
              </w:rPr>
              <w:t>自选。乘数，此值表示以</w:t>
            </w:r>
            <w:proofErr w:type="spellEnd"/>
            <w:r>
              <w:rPr>
                <w:spacing w:val="-1"/>
                <w:sz w:val="18"/>
                <w:lang w:val="zh-Hans"/>
              </w:rPr>
              <w:t xml:space="preserve"> 10 </w:t>
            </w:r>
            <w:proofErr w:type="spellStart"/>
            <w:r>
              <w:rPr>
                <w:spacing w:val="-1"/>
                <w:sz w:val="18"/>
                <w:lang w:val="zh-Hans"/>
              </w:rPr>
              <w:t>为底的指数，即乘数</w:t>
            </w:r>
            <w:proofErr w:type="spellEnd"/>
            <w:r>
              <w:rPr>
                <w:spacing w:val="-1"/>
                <w:sz w:val="18"/>
                <w:lang w:val="zh-Hans"/>
              </w:rPr>
              <w:t xml:space="preserve"> 3 </w:t>
            </w:r>
            <w:proofErr w:type="spellStart"/>
            <w:r>
              <w:rPr>
                <w:spacing w:val="-1"/>
                <w:sz w:val="18"/>
                <w:lang w:val="zh-Hans"/>
              </w:rPr>
              <w:t>表示</w:t>
            </w:r>
            <w:proofErr w:type="spellEnd"/>
            <w:r>
              <w:rPr>
                <w:spacing w:val="-1"/>
                <w:sz w:val="18"/>
                <w:lang w:val="zh-Hans"/>
              </w:rPr>
              <w:t xml:space="preserve"> 10 </w:t>
            </w:r>
            <w:proofErr w:type="spellStart"/>
            <w:r>
              <w:rPr>
                <w:spacing w:val="-1"/>
                <w:sz w:val="18"/>
                <w:lang w:val="zh-Hans"/>
              </w:rPr>
              <w:t>提高到</w:t>
            </w:r>
            <w:proofErr w:type="spellEnd"/>
            <w:r>
              <w:rPr>
                <w:spacing w:val="-1"/>
                <w:sz w:val="18"/>
                <w:lang w:val="zh-Hans"/>
              </w:rPr>
              <w:t xml:space="preserve"> 3 次</w:t>
            </w:r>
            <w:r>
              <w:rPr>
                <w:sz w:val="18"/>
                <w:lang w:val="zh-Hans"/>
              </w:rPr>
              <w:t xml:space="preserve"> 方。 </w:t>
            </w:r>
            <w:proofErr w:type="spellStart"/>
            <w:r>
              <w:rPr>
                <w:sz w:val="18"/>
                <w:lang w:val="zh-Hans"/>
              </w:rPr>
              <w:t>默认值为</w:t>
            </w:r>
            <w:proofErr w:type="spellEnd"/>
            <w:r>
              <w:rPr>
                <w:sz w:val="18"/>
                <w:lang w:val="zh-Hans"/>
              </w:rPr>
              <w:t xml:space="preserve">  0。</w:t>
            </w:r>
          </w:p>
        </w:tc>
      </w:tr>
    </w:tbl>
    <w:p w14:paraId="4FE3AC9D" w14:textId="77777777" w:rsidR="00C562DC" w:rsidRDefault="00C562DC">
      <w:pPr>
        <w:pStyle w:val="a3"/>
        <w:spacing w:before="5"/>
        <w:rPr>
          <w:sz w:val="25"/>
        </w:rPr>
      </w:pPr>
    </w:p>
    <w:p w14:paraId="6C61E27E" w14:textId="77777777" w:rsidR="00C562DC" w:rsidRDefault="000906E7">
      <w:pPr>
        <w:pStyle w:val="2"/>
        <w:numPr>
          <w:ilvl w:val="1"/>
          <w:numId w:val="7"/>
        </w:numPr>
        <w:tabs>
          <w:tab w:val="left" w:pos="935"/>
        </w:tabs>
        <w:ind w:left="934" w:hanging="815"/>
      </w:pPr>
      <w:r>
        <w:rPr>
          <w:lang w:val="zh-Hans"/>
        </w:rPr>
        <w:t>VariableAttributeType</w:t>
      </w:r>
    </w:p>
    <w:p w14:paraId="023AE55A" w14:textId="77777777" w:rsidR="00C562DC" w:rsidRDefault="000906E7">
      <w:pPr>
        <w:spacing w:before="262"/>
        <w:ind w:left="120"/>
        <w:rPr>
          <w:i/>
          <w:sz w:val="18"/>
        </w:rPr>
      </w:pPr>
      <w:r>
        <w:rPr>
          <w:i/>
          <w:w w:val="105"/>
          <w:sz w:val="18"/>
          <w:lang w:val="zh-Hans"/>
        </w:rPr>
        <w:t>类</w:t>
      </w:r>
    </w:p>
    <w:p w14:paraId="287D5EA0" w14:textId="77777777" w:rsidR="00C562DC" w:rsidRDefault="00C562DC">
      <w:pPr>
        <w:pStyle w:val="a3"/>
        <w:spacing w:before="2"/>
        <w:rPr>
          <w:i/>
          <w:sz w:val="21"/>
        </w:rPr>
      </w:pPr>
    </w:p>
    <w:p w14:paraId="6CA3EB0E" w14:textId="77777777" w:rsidR="00C562DC" w:rsidRDefault="000906E7">
      <w:pPr>
        <w:pStyle w:val="a3"/>
        <w:spacing w:before="1"/>
        <w:ind w:left="120"/>
      </w:pPr>
      <w:proofErr w:type="spellStart"/>
      <w:r>
        <w:rPr>
          <w:w w:val="95"/>
          <w:lang w:val="zh-Hans"/>
        </w:rPr>
        <w:t>变量的属性</w:t>
      </w:r>
      <w:proofErr w:type="spellEnd"/>
      <w:r>
        <w:rPr>
          <w:w w:val="95"/>
          <w:lang w:val="zh-Hans"/>
        </w:rPr>
        <w:t xml:space="preserve">  </w:t>
      </w:r>
      <w:proofErr w:type="spellStart"/>
      <w:r>
        <w:rPr>
          <w:w w:val="95"/>
          <w:lang w:val="zh-Hans"/>
        </w:rPr>
        <w:t>数据</w:t>
      </w:r>
      <w:proofErr w:type="spellEnd"/>
      <w:r>
        <w:rPr>
          <w:w w:val="95"/>
          <w:lang w:val="zh-Hans"/>
        </w:rPr>
        <w:t>。</w:t>
      </w:r>
    </w:p>
    <w:p w14:paraId="677D5B24" w14:textId="77777777" w:rsidR="00C562DC" w:rsidRDefault="00C562DC">
      <w:pPr>
        <w:pStyle w:val="a3"/>
        <w:spacing w:before="2"/>
        <w:rPr>
          <w:sz w:val="21"/>
        </w:rPr>
      </w:pPr>
    </w:p>
    <w:p w14:paraId="4F1E5303" w14:textId="77777777" w:rsidR="00C562DC" w:rsidRDefault="000906E7">
      <w:pPr>
        <w:pStyle w:val="a3"/>
        <w:spacing w:before="1"/>
        <w:ind w:left="120"/>
      </w:pPr>
      <w:r>
        <w:rPr>
          <w:w w:val="95"/>
          <w:lang w:val="zh-Hans"/>
        </w:rPr>
        <w:t>VariableAttributeType   由：</w:t>
      </w:r>
      <w:r>
        <w:rPr>
          <w:color w:val="0000ED"/>
          <w:w w:val="95"/>
          <w:lang w:val="zh-Hans"/>
        </w:rPr>
        <w:t xml:space="preserve"> NotifyReportRequest.ReportDataType </w:t>
      </w:r>
      <w:proofErr w:type="spellStart"/>
      <w:r>
        <w:rPr>
          <w:color w:val="0000ED"/>
          <w:w w:val="95"/>
          <w:lang w:val="zh-Hans"/>
        </w:rPr>
        <w:t>使用</w:t>
      </w:r>
      <w:proofErr w:type="spellEnd"/>
    </w:p>
    <w:p w14:paraId="5963793F"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5B19EB2" w14:textId="77777777">
        <w:trPr>
          <w:trHeight w:val="284"/>
        </w:trPr>
        <w:tc>
          <w:tcPr>
            <w:tcW w:w="2326" w:type="dxa"/>
            <w:tcBorders>
              <w:bottom w:val="single" w:sz="12" w:space="0" w:color="000000"/>
            </w:tcBorders>
          </w:tcPr>
          <w:p w14:paraId="582F59F3"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2B9AA6FB"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704ADA5"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39867134" w14:textId="77777777" w:rsidR="00C562DC" w:rsidRDefault="000906E7">
            <w:pPr>
              <w:pStyle w:val="TableParagraph"/>
              <w:rPr>
                <w:b/>
                <w:sz w:val="18"/>
              </w:rPr>
            </w:pPr>
            <w:proofErr w:type="spellStart"/>
            <w:r>
              <w:rPr>
                <w:b/>
                <w:sz w:val="18"/>
                <w:lang w:val="zh-Hans"/>
              </w:rPr>
              <w:t>描述</w:t>
            </w:r>
            <w:proofErr w:type="spellEnd"/>
          </w:p>
        </w:tc>
      </w:tr>
      <w:tr w:rsidR="00C562DC" w14:paraId="440670F7" w14:textId="77777777">
        <w:trPr>
          <w:trHeight w:val="500"/>
        </w:trPr>
        <w:tc>
          <w:tcPr>
            <w:tcW w:w="2326" w:type="dxa"/>
            <w:tcBorders>
              <w:top w:val="single" w:sz="12" w:space="0" w:color="000000"/>
            </w:tcBorders>
          </w:tcPr>
          <w:p w14:paraId="3A220574" w14:textId="77777777" w:rsidR="00C562DC" w:rsidRDefault="000906E7">
            <w:pPr>
              <w:pStyle w:val="TableParagraph"/>
              <w:spacing w:before="13"/>
              <w:rPr>
                <w:b/>
                <w:sz w:val="18"/>
              </w:rPr>
            </w:pPr>
            <w:proofErr w:type="spellStart"/>
            <w:r>
              <w:rPr>
                <w:b/>
                <w:sz w:val="18"/>
                <w:lang w:val="zh-Hans"/>
              </w:rPr>
              <w:t>类型</w:t>
            </w:r>
            <w:proofErr w:type="spellEnd"/>
          </w:p>
        </w:tc>
        <w:tc>
          <w:tcPr>
            <w:tcW w:w="2907" w:type="dxa"/>
            <w:tcBorders>
              <w:top w:val="single" w:sz="12" w:space="0" w:color="000000"/>
            </w:tcBorders>
          </w:tcPr>
          <w:p w14:paraId="46381778" w14:textId="77777777" w:rsidR="00C562DC" w:rsidRDefault="000906E7">
            <w:pPr>
              <w:pStyle w:val="TableParagraph"/>
              <w:spacing w:before="13"/>
              <w:ind w:left="39"/>
              <w:rPr>
                <w:sz w:val="18"/>
              </w:rPr>
            </w:pPr>
            <w:proofErr w:type="spellStart"/>
            <w:r>
              <w:rPr>
                <w:color w:val="0000ED"/>
                <w:sz w:val="18"/>
                <w:lang w:val="zh-Hans"/>
              </w:rPr>
              <w:t>属性枚举类型</w:t>
            </w:r>
            <w:proofErr w:type="spellEnd"/>
          </w:p>
        </w:tc>
        <w:tc>
          <w:tcPr>
            <w:tcW w:w="581" w:type="dxa"/>
            <w:tcBorders>
              <w:top w:val="single" w:sz="12" w:space="0" w:color="000000"/>
            </w:tcBorders>
          </w:tcPr>
          <w:p w14:paraId="70E938BF"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3E32F5A4" w14:textId="77777777" w:rsidR="00C562DC" w:rsidRDefault="000906E7">
            <w:pPr>
              <w:pStyle w:val="TableParagraph"/>
              <w:spacing w:before="13" w:line="247" w:lineRule="auto"/>
              <w:ind w:right="129"/>
              <w:rPr>
                <w:sz w:val="18"/>
              </w:rPr>
            </w:pPr>
            <w:proofErr w:type="spellStart"/>
            <w:r>
              <w:rPr>
                <w:w w:val="95"/>
                <w:sz w:val="18"/>
                <w:lang w:val="zh-Hans"/>
              </w:rPr>
              <w:t>自选。属性：实际、最小值、最大集等</w:t>
            </w:r>
            <w:proofErr w:type="spellEnd"/>
            <w:r>
              <w:rPr>
                <w:w w:val="95"/>
                <w:sz w:val="18"/>
                <w:lang w:val="zh-Hans"/>
              </w:rPr>
              <w:t>。</w:t>
            </w:r>
            <w:r>
              <w:rPr>
                <w:sz w:val="18"/>
                <w:lang w:val="zh-Hans"/>
              </w:rPr>
              <w:t xml:space="preserve"> </w:t>
            </w:r>
            <w:proofErr w:type="spellStart"/>
            <w:r>
              <w:rPr>
                <w:sz w:val="18"/>
                <w:lang w:val="zh-Hans"/>
              </w:rPr>
              <w:t>如果</w:t>
            </w:r>
            <w:r>
              <w:rPr>
                <w:lang w:val="zh-Hans"/>
              </w:rPr>
              <w:t>不存在</w:t>
            </w:r>
            <w:r>
              <w:rPr>
                <w:sz w:val="18"/>
                <w:lang w:val="zh-Hans"/>
              </w:rPr>
              <w:t>，</w:t>
            </w:r>
            <w:r>
              <w:rPr>
                <w:lang w:val="zh-Hans"/>
              </w:rPr>
              <w:t>则默认为</w:t>
            </w:r>
            <w:proofErr w:type="spellEnd"/>
            <w:r>
              <w:rPr>
                <w:sz w:val="18"/>
                <w:lang w:val="zh-Hans"/>
              </w:rPr>
              <w:t>“</w:t>
            </w:r>
            <w:proofErr w:type="spellStart"/>
            <w:r>
              <w:rPr>
                <w:sz w:val="18"/>
                <w:lang w:val="zh-Hans"/>
              </w:rPr>
              <w:t>实际</w:t>
            </w:r>
            <w:proofErr w:type="spellEnd"/>
            <w:r>
              <w:rPr>
                <w:sz w:val="18"/>
                <w:lang w:val="zh-Hans"/>
              </w:rPr>
              <w:t>”。</w:t>
            </w:r>
          </w:p>
        </w:tc>
      </w:tr>
      <w:tr w:rsidR="00C562DC" w14:paraId="3B1F3892" w14:textId="77777777">
        <w:trPr>
          <w:trHeight w:val="1701"/>
        </w:trPr>
        <w:tc>
          <w:tcPr>
            <w:tcW w:w="2326" w:type="dxa"/>
            <w:shd w:val="clear" w:color="auto" w:fill="EDEDED"/>
          </w:tcPr>
          <w:p w14:paraId="46288C25" w14:textId="77777777" w:rsidR="00C562DC" w:rsidRDefault="000906E7">
            <w:pPr>
              <w:pStyle w:val="TableParagraph"/>
              <w:rPr>
                <w:b/>
                <w:sz w:val="18"/>
              </w:rPr>
            </w:pPr>
            <w:proofErr w:type="spellStart"/>
            <w:r>
              <w:rPr>
                <w:b/>
                <w:sz w:val="18"/>
                <w:lang w:val="zh-Hans"/>
              </w:rPr>
              <w:t>价值</w:t>
            </w:r>
            <w:proofErr w:type="spellEnd"/>
          </w:p>
        </w:tc>
        <w:tc>
          <w:tcPr>
            <w:tcW w:w="2907" w:type="dxa"/>
            <w:shd w:val="clear" w:color="auto" w:fill="EDEDED"/>
          </w:tcPr>
          <w:p w14:paraId="1C954E2C"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[0..2500]</w:t>
            </w:r>
          </w:p>
        </w:tc>
        <w:tc>
          <w:tcPr>
            <w:tcW w:w="581" w:type="dxa"/>
            <w:shd w:val="clear" w:color="auto" w:fill="EDEDED"/>
          </w:tcPr>
          <w:p w14:paraId="26E4A296" w14:textId="77777777" w:rsidR="00C562DC" w:rsidRDefault="000906E7">
            <w:pPr>
              <w:pStyle w:val="TableParagraph"/>
              <w:ind w:left="39"/>
              <w:rPr>
                <w:sz w:val="18"/>
              </w:rPr>
            </w:pPr>
            <w:r>
              <w:rPr>
                <w:sz w:val="18"/>
                <w:lang w:val="zh-Hans"/>
              </w:rPr>
              <w:t>0..1</w:t>
            </w:r>
          </w:p>
        </w:tc>
        <w:tc>
          <w:tcPr>
            <w:tcW w:w="4651" w:type="dxa"/>
            <w:shd w:val="clear" w:color="auto" w:fill="EDEDED"/>
          </w:tcPr>
          <w:p w14:paraId="2C3E1B9A" w14:textId="77777777" w:rsidR="00C562DC" w:rsidRDefault="000906E7">
            <w:pPr>
              <w:pStyle w:val="TableParagraph"/>
              <w:spacing w:line="312" w:lineRule="auto"/>
              <w:ind w:right="452"/>
              <w:rPr>
                <w:sz w:val="18"/>
              </w:rPr>
            </w:pPr>
            <w:proofErr w:type="spellStart"/>
            <w:r>
              <w:rPr>
                <w:w w:val="95"/>
                <w:sz w:val="18"/>
                <w:lang w:val="zh-Hans"/>
              </w:rPr>
              <w:t>自选。属性的值。仅当可变性</w:t>
            </w:r>
            <w:proofErr w:type="spellEnd"/>
            <w:r>
              <w:rPr>
                <w:w w:val="95"/>
                <w:sz w:val="18"/>
                <w:lang w:val="zh-Hans"/>
              </w:rPr>
              <w:t xml:space="preserve">  </w:t>
            </w:r>
            <w:proofErr w:type="spellStart"/>
            <w:r>
              <w:rPr>
                <w:w w:val="95"/>
                <w:sz w:val="18"/>
                <w:lang w:val="zh-Hans"/>
              </w:rPr>
              <w:t>设置为</w:t>
            </w:r>
            <w:proofErr w:type="spellEnd"/>
            <w:r>
              <w:rPr>
                <w:w w:val="95"/>
                <w:sz w:val="18"/>
                <w:lang w:val="zh-Hans"/>
              </w:rPr>
              <w:t>“WriteOnly”</w:t>
            </w:r>
            <w:proofErr w:type="spellStart"/>
            <w:r>
              <w:rPr>
                <w:w w:val="95"/>
                <w:sz w:val="18"/>
                <w:lang w:val="zh-Hans"/>
              </w:rPr>
              <w:t>时</w:t>
            </w:r>
            <w:r>
              <w:rPr>
                <w:lang w:val="zh-Hans"/>
              </w:rPr>
              <w:t>，才可以省略</w:t>
            </w:r>
            <w:proofErr w:type="spellEnd"/>
            <w:r>
              <w:rPr>
                <w:lang w:val="zh-Hans"/>
              </w:rPr>
              <w:t>。</w:t>
            </w:r>
            <w:r>
              <w:rPr>
                <w:w w:val="95"/>
                <w:sz w:val="18"/>
                <w:lang w:val="zh-Hans"/>
              </w:rPr>
              <w:t xml:space="preserve"> </w:t>
            </w:r>
          </w:p>
          <w:p w14:paraId="65B5A4E1" w14:textId="77777777" w:rsidR="00C562DC" w:rsidRDefault="00C562DC">
            <w:pPr>
              <w:pStyle w:val="TableParagraph"/>
              <w:spacing w:before="7"/>
              <w:ind w:left="0"/>
              <w:rPr>
                <w:sz w:val="18"/>
              </w:rPr>
            </w:pPr>
          </w:p>
          <w:p w14:paraId="048345F3" w14:textId="77777777" w:rsidR="00C562DC" w:rsidRDefault="000906E7">
            <w:pPr>
              <w:pStyle w:val="TableParagraph"/>
              <w:spacing w:before="0" w:line="247" w:lineRule="auto"/>
              <w:rPr>
                <w:sz w:val="18"/>
              </w:rPr>
            </w:pPr>
            <w:r>
              <w:rPr>
                <w:spacing w:val="-1"/>
                <w:sz w:val="18"/>
                <w:lang w:val="zh-Hans"/>
              </w:rPr>
              <w:t xml:space="preserve">Configuration Variable </w:t>
            </w:r>
            <w:r>
              <w:rPr>
                <w:color w:val="0000ED"/>
                <w:spacing w:val="-1"/>
                <w:sz w:val="18"/>
                <w:lang w:val="zh-Hans"/>
              </w:rPr>
              <w:t xml:space="preserve">ReportingValueSize </w:t>
            </w:r>
            <w:proofErr w:type="spellStart"/>
            <w:r>
              <w:rPr>
                <w:sz w:val="18"/>
                <w:lang w:val="zh-Hans"/>
              </w:rPr>
              <w:t>可用于</w:t>
            </w:r>
            <w:r>
              <w:rPr>
                <w:w w:val="95"/>
                <w:sz w:val="18"/>
                <w:lang w:val="zh-Hans"/>
              </w:rPr>
              <w:t>限制</w:t>
            </w:r>
            <w:proofErr w:type="spellEnd"/>
            <w:r>
              <w:rPr>
                <w:w w:val="95"/>
                <w:sz w:val="18"/>
                <w:lang w:val="zh-Hans"/>
              </w:rPr>
              <w:t xml:space="preserve"> GetVariableResult.attributeValue、VariableAttribute.value 和 EventData.actualValue。 </w:t>
            </w:r>
            <w:r>
              <w:rPr>
                <w:sz w:val="18"/>
                <w:lang w:val="zh-Hans"/>
              </w:rPr>
              <w:t xml:space="preserve"> </w:t>
            </w:r>
            <w:proofErr w:type="spellStart"/>
            <w:r>
              <w:rPr>
                <w:sz w:val="18"/>
                <w:lang w:val="zh-Hans"/>
              </w:rPr>
              <w:t>这些值的最大大小</w:t>
            </w:r>
            <w:proofErr w:type="spellEnd"/>
            <w:r>
              <w:rPr>
                <w:sz w:val="18"/>
                <w:lang w:val="zh-Hans"/>
              </w:rPr>
              <w:t xml:space="preserve">  </w:t>
            </w:r>
            <w:proofErr w:type="spellStart"/>
            <w:r>
              <w:rPr>
                <w:sz w:val="18"/>
                <w:lang w:val="zh-Hans"/>
              </w:rPr>
              <w:t>将始终保持相等</w:t>
            </w:r>
            <w:proofErr w:type="spellEnd"/>
            <w:r>
              <w:rPr>
                <w:sz w:val="18"/>
                <w:lang w:val="zh-Hans"/>
              </w:rPr>
              <w:t>。</w:t>
            </w:r>
          </w:p>
        </w:tc>
      </w:tr>
      <w:tr w:rsidR="00C562DC" w14:paraId="5412366C" w14:textId="77777777">
        <w:trPr>
          <w:trHeight w:val="510"/>
        </w:trPr>
        <w:tc>
          <w:tcPr>
            <w:tcW w:w="2326" w:type="dxa"/>
          </w:tcPr>
          <w:p w14:paraId="37CA02D8" w14:textId="77777777" w:rsidR="00C562DC" w:rsidRDefault="000906E7">
            <w:pPr>
              <w:pStyle w:val="TableParagraph"/>
              <w:rPr>
                <w:b/>
                <w:sz w:val="18"/>
              </w:rPr>
            </w:pPr>
            <w:proofErr w:type="spellStart"/>
            <w:r>
              <w:rPr>
                <w:b/>
                <w:sz w:val="18"/>
                <w:lang w:val="zh-Hans"/>
              </w:rPr>
              <w:t>易变性</w:t>
            </w:r>
            <w:proofErr w:type="spellEnd"/>
          </w:p>
        </w:tc>
        <w:tc>
          <w:tcPr>
            <w:tcW w:w="2907" w:type="dxa"/>
          </w:tcPr>
          <w:p w14:paraId="5BDBEF16" w14:textId="77777777" w:rsidR="00C562DC" w:rsidRDefault="000906E7">
            <w:pPr>
              <w:pStyle w:val="TableParagraph"/>
              <w:ind w:left="39"/>
              <w:rPr>
                <w:sz w:val="18"/>
              </w:rPr>
            </w:pPr>
            <w:proofErr w:type="spellStart"/>
            <w:r>
              <w:rPr>
                <w:color w:val="0000ED"/>
                <w:sz w:val="18"/>
                <w:lang w:val="zh-Hans"/>
              </w:rPr>
              <w:t>可变性枚举类型</w:t>
            </w:r>
            <w:proofErr w:type="spellEnd"/>
          </w:p>
        </w:tc>
        <w:tc>
          <w:tcPr>
            <w:tcW w:w="581" w:type="dxa"/>
          </w:tcPr>
          <w:p w14:paraId="1F6FF7EF" w14:textId="77777777" w:rsidR="00C562DC" w:rsidRDefault="000906E7">
            <w:pPr>
              <w:pStyle w:val="TableParagraph"/>
              <w:ind w:left="39"/>
              <w:rPr>
                <w:sz w:val="18"/>
              </w:rPr>
            </w:pPr>
            <w:r>
              <w:rPr>
                <w:sz w:val="18"/>
                <w:lang w:val="zh-Hans"/>
              </w:rPr>
              <w:t>0..1</w:t>
            </w:r>
          </w:p>
        </w:tc>
        <w:tc>
          <w:tcPr>
            <w:tcW w:w="4651" w:type="dxa"/>
          </w:tcPr>
          <w:p w14:paraId="2587569B"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定义</w:t>
            </w:r>
            <w:proofErr w:type="spellEnd"/>
            <w:r>
              <w:rPr>
                <w:w w:val="95"/>
                <w:sz w:val="18"/>
                <w:lang w:val="zh-Hans"/>
              </w:rPr>
              <w:t xml:space="preserve">  </w:t>
            </w:r>
            <w:proofErr w:type="spellStart"/>
            <w:r>
              <w:rPr>
                <w:w w:val="95"/>
                <w:sz w:val="18"/>
                <w:lang w:val="zh-Hans"/>
              </w:rPr>
              <w:t>此属性的可变性</w:t>
            </w:r>
            <w:r>
              <w:rPr>
                <w:lang w:val="zh-Hans"/>
              </w:rPr>
              <w:t>。省略</w:t>
            </w:r>
            <w:r>
              <w:rPr>
                <w:sz w:val="18"/>
                <w:lang w:val="zh-Hans"/>
              </w:rPr>
              <w:t>时</w:t>
            </w:r>
            <w:r>
              <w:rPr>
                <w:w w:val="95"/>
                <w:sz w:val="18"/>
                <w:lang w:val="zh-Hans"/>
              </w:rPr>
              <w:t>，默认值为</w:t>
            </w:r>
            <w:proofErr w:type="spellEnd"/>
            <w:r>
              <w:rPr>
                <w:sz w:val="18"/>
                <w:lang w:val="zh-Hans"/>
              </w:rPr>
              <w:t xml:space="preserve">  </w:t>
            </w:r>
            <w:proofErr w:type="spellStart"/>
            <w:r>
              <w:rPr>
                <w:sz w:val="18"/>
                <w:lang w:val="zh-Hans"/>
              </w:rPr>
              <w:t>读写</w:t>
            </w:r>
            <w:proofErr w:type="spellEnd"/>
            <w:r>
              <w:rPr>
                <w:sz w:val="18"/>
                <w:lang w:val="zh-Hans"/>
              </w:rPr>
              <w:t>。</w:t>
            </w:r>
          </w:p>
        </w:tc>
      </w:tr>
    </w:tbl>
    <w:p w14:paraId="59BEBD53" w14:textId="77777777" w:rsidR="00C562DC" w:rsidRDefault="00C562DC">
      <w:pPr>
        <w:spacing w:line="247" w:lineRule="auto"/>
        <w:rPr>
          <w:sz w:val="18"/>
        </w:rPr>
        <w:sectPr w:rsidR="00C562DC">
          <w:pgSz w:w="11910" w:h="16840"/>
          <w:pgMar w:top="580" w:right="600" w:bottom="620" w:left="600" w:header="186" w:footer="431" w:gutter="0"/>
          <w:cols w:space="720"/>
        </w:sectPr>
      </w:pPr>
    </w:p>
    <w:p w14:paraId="05720F2B"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1322B70E" w14:textId="77777777">
        <w:trPr>
          <w:trHeight w:val="274"/>
        </w:trPr>
        <w:tc>
          <w:tcPr>
            <w:tcW w:w="2326" w:type="dxa"/>
            <w:tcBorders>
              <w:left w:val="single" w:sz="4" w:space="0" w:color="000000"/>
              <w:bottom w:val="single" w:sz="12" w:space="0" w:color="000000"/>
              <w:right w:val="single" w:sz="4" w:space="0" w:color="000000"/>
            </w:tcBorders>
          </w:tcPr>
          <w:p w14:paraId="03BC9B53"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759F6331"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7EAD36CC"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561C34CE"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76A80C3B" w14:textId="77777777">
        <w:trPr>
          <w:trHeight w:val="500"/>
        </w:trPr>
        <w:tc>
          <w:tcPr>
            <w:tcW w:w="2326" w:type="dxa"/>
            <w:tcBorders>
              <w:top w:val="single" w:sz="12" w:space="0" w:color="000000"/>
              <w:left w:val="single" w:sz="4" w:space="0" w:color="000000"/>
              <w:bottom w:val="single" w:sz="4" w:space="0" w:color="000000"/>
              <w:right w:val="single" w:sz="4" w:space="0" w:color="000000"/>
            </w:tcBorders>
          </w:tcPr>
          <w:p w14:paraId="35D53CFF" w14:textId="77777777" w:rsidR="00C562DC" w:rsidRDefault="000906E7">
            <w:pPr>
              <w:pStyle w:val="TableParagraph"/>
              <w:spacing w:before="13"/>
              <w:rPr>
                <w:b/>
                <w:sz w:val="18"/>
              </w:rPr>
            </w:pPr>
            <w:proofErr w:type="spellStart"/>
            <w:r>
              <w:rPr>
                <w:b/>
                <w:sz w:val="18"/>
                <w:lang w:val="zh-Hans"/>
              </w:rPr>
              <w:t>持续</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5091E338" w14:textId="77777777" w:rsidR="00C562DC" w:rsidRDefault="000906E7">
            <w:pPr>
              <w:pStyle w:val="TableParagraph"/>
              <w:spacing w:before="13"/>
              <w:ind w:left="39"/>
              <w:rPr>
                <w:sz w:val="18"/>
              </w:rPr>
            </w:pPr>
            <w:proofErr w:type="spellStart"/>
            <w:r>
              <w:rPr>
                <w:sz w:val="18"/>
                <w:lang w:val="zh-Hans"/>
              </w:rPr>
              <w:t>布尔</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07C6BA5B"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6DE7F4D2" w14:textId="77777777" w:rsidR="00C562DC" w:rsidRDefault="000906E7">
            <w:pPr>
              <w:pStyle w:val="TableParagraph"/>
              <w:spacing w:before="13" w:line="247"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如果为</w:t>
            </w:r>
            <w:proofErr w:type="spellEnd"/>
            <w:r>
              <w:rPr>
                <w:w w:val="95"/>
                <w:sz w:val="18"/>
                <w:lang w:val="zh-Hans"/>
              </w:rPr>
              <w:t xml:space="preserve"> true，</w:t>
            </w:r>
            <w:proofErr w:type="spellStart"/>
            <w:r>
              <w:rPr>
                <w:w w:val="95"/>
                <w:sz w:val="18"/>
                <w:lang w:val="zh-Hans"/>
              </w:rPr>
              <w:t>则在系统重新启动或</w:t>
            </w:r>
            <w:r>
              <w:rPr>
                <w:lang w:val="zh-Hans"/>
              </w:rPr>
              <w:t>断</w:t>
            </w:r>
            <w:r>
              <w:rPr>
                <w:w w:val="95"/>
                <w:sz w:val="18"/>
                <w:lang w:val="zh-Hans"/>
              </w:rPr>
              <w:t>电时，该值将保持不变。</w:t>
            </w:r>
            <w:r>
              <w:rPr>
                <w:lang w:val="zh-Hans"/>
              </w:rPr>
              <w:t>省略</w:t>
            </w:r>
            <w:r>
              <w:rPr>
                <w:w w:val="95"/>
                <w:sz w:val="18"/>
                <w:lang w:val="zh-Hans"/>
              </w:rPr>
              <w:t>时的默认值为</w:t>
            </w:r>
            <w:proofErr w:type="spellEnd"/>
            <w:r>
              <w:rPr>
                <w:w w:val="95"/>
                <w:sz w:val="18"/>
                <w:lang w:val="zh-Hans"/>
              </w:rPr>
              <w:t xml:space="preserve"> false。</w:t>
            </w:r>
          </w:p>
        </w:tc>
      </w:tr>
      <w:tr w:rsidR="00C562DC" w14:paraId="396E25F9" w14:textId="77777777">
        <w:trPr>
          <w:trHeight w:val="726"/>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27EA1BA9" w14:textId="77777777" w:rsidR="00C562DC" w:rsidRDefault="000906E7">
            <w:pPr>
              <w:pStyle w:val="TableParagraph"/>
              <w:rPr>
                <w:b/>
                <w:sz w:val="18"/>
              </w:rPr>
            </w:pPr>
            <w:proofErr w:type="spellStart"/>
            <w:r>
              <w:rPr>
                <w:b/>
                <w:sz w:val="18"/>
                <w:lang w:val="zh-Hans"/>
              </w:rPr>
              <w:t>不断</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5B33EF58" w14:textId="77777777" w:rsidR="00C562DC" w:rsidRDefault="000906E7">
            <w:pPr>
              <w:pStyle w:val="TableParagraph"/>
              <w:ind w:left="39"/>
              <w:rPr>
                <w:sz w:val="18"/>
              </w:rPr>
            </w:pPr>
            <w:proofErr w:type="spellStart"/>
            <w:r>
              <w:rPr>
                <w:sz w:val="18"/>
                <w:lang w:val="zh-Hans"/>
              </w:rPr>
              <w:t>布尔</w:t>
            </w:r>
            <w:proofErr w:type="spellEnd"/>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271F1B6" w14:textId="77777777" w:rsidR="00C562DC" w:rsidRDefault="000906E7">
            <w:pPr>
              <w:pStyle w:val="TableParagraph"/>
              <w:ind w:left="39"/>
              <w:rPr>
                <w:sz w:val="18"/>
              </w:rPr>
            </w:pPr>
            <w:r>
              <w:rPr>
                <w:sz w:val="18"/>
                <w:lang w:val="zh-Hans"/>
              </w:rPr>
              <w:t>0..1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1852BECB" w14:textId="77777777" w:rsidR="00C562DC" w:rsidRDefault="000906E7">
            <w:pPr>
              <w:pStyle w:val="TableParagraph"/>
              <w:spacing w:line="247" w:lineRule="auto"/>
              <w:ind w:right="111"/>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如果为</w:t>
            </w:r>
            <w:proofErr w:type="spellEnd"/>
            <w:r>
              <w:rPr>
                <w:w w:val="95"/>
                <w:sz w:val="18"/>
                <w:lang w:val="zh-Hans"/>
              </w:rPr>
              <w:t xml:space="preserve"> true，则   </w:t>
            </w:r>
            <w:proofErr w:type="spellStart"/>
            <w:r>
              <w:rPr>
                <w:w w:val="95"/>
                <w:sz w:val="18"/>
                <w:lang w:val="zh-Hans"/>
              </w:rPr>
              <w:t>为充电站在运行时永远不会</w:t>
            </w:r>
            <w:proofErr w:type="spellEnd"/>
            <w:r>
              <w:rPr>
                <w:w w:val="95"/>
                <w:sz w:val="18"/>
                <w:lang w:val="zh-Hans"/>
              </w:rPr>
              <w:t xml:space="preserve">  </w:t>
            </w:r>
            <w:proofErr w:type="spellStart"/>
            <w:r>
              <w:rPr>
                <w:w w:val="95"/>
                <w:sz w:val="18"/>
                <w:lang w:val="zh-Hans"/>
              </w:rPr>
              <w:t>更改</w:t>
            </w:r>
            <w:proofErr w:type="spellEnd"/>
            <w:r>
              <w:rPr>
                <w:w w:val="95"/>
                <w:sz w:val="18"/>
                <w:lang w:val="zh-Hans"/>
              </w:rPr>
              <w:t xml:space="preserve">  </w:t>
            </w:r>
            <w:proofErr w:type="spellStart"/>
            <w:r>
              <w:rPr>
                <w:w w:val="95"/>
                <w:sz w:val="18"/>
                <w:lang w:val="zh-Hans"/>
              </w:rPr>
              <w:t>的值</w:t>
            </w:r>
            <w:proofErr w:type="spellEnd"/>
            <w:r>
              <w:rPr>
                <w:lang w:val="zh-Hans"/>
              </w:rPr>
              <w:t>。</w:t>
            </w:r>
            <w:r>
              <w:rPr>
                <w:w w:val="95"/>
                <w:sz w:val="18"/>
                <w:lang w:val="zh-Hans"/>
              </w:rPr>
              <w:t xml:space="preserve"> </w:t>
            </w:r>
            <w:proofErr w:type="spellStart"/>
            <w:r>
              <w:rPr>
                <w:w w:val="95"/>
                <w:sz w:val="18"/>
                <w:lang w:val="zh-Hans"/>
              </w:rPr>
              <w:t>省略时的默认值为</w:t>
            </w:r>
            <w:proofErr w:type="spellEnd"/>
            <w:r>
              <w:rPr>
                <w:sz w:val="18"/>
                <w:lang w:val="zh-Hans"/>
              </w:rPr>
              <w:t xml:space="preserve"> false。</w:t>
            </w:r>
          </w:p>
        </w:tc>
      </w:tr>
    </w:tbl>
    <w:p w14:paraId="51B38C16" w14:textId="77777777" w:rsidR="00C562DC" w:rsidRDefault="00C562DC">
      <w:pPr>
        <w:pStyle w:val="a3"/>
        <w:spacing w:before="9"/>
        <w:rPr>
          <w:sz w:val="15"/>
        </w:rPr>
      </w:pPr>
    </w:p>
    <w:p w14:paraId="7011FE88" w14:textId="77777777" w:rsidR="00C562DC" w:rsidRDefault="000906E7">
      <w:pPr>
        <w:pStyle w:val="2"/>
        <w:numPr>
          <w:ilvl w:val="1"/>
          <w:numId w:val="7"/>
        </w:numPr>
        <w:tabs>
          <w:tab w:val="left" w:pos="935"/>
        </w:tabs>
        <w:spacing w:before="97"/>
        <w:ind w:left="934" w:hanging="815"/>
      </w:pPr>
      <w:proofErr w:type="spellStart"/>
      <w:r>
        <w:rPr>
          <w:lang w:val="zh-Hans"/>
        </w:rPr>
        <w:t>变量特征类型</w:t>
      </w:r>
      <w:proofErr w:type="spellEnd"/>
    </w:p>
    <w:p w14:paraId="7D5E9FBD" w14:textId="77777777" w:rsidR="00C562DC" w:rsidRDefault="000906E7">
      <w:pPr>
        <w:spacing w:before="261"/>
        <w:ind w:left="120"/>
        <w:rPr>
          <w:i/>
          <w:sz w:val="18"/>
        </w:rPr>
      </w:pPr>
      <w:r>
        <w:rPr>
          <w:i/>
          <w:w w:val="105"/>
          <w:sz w:val="18"/>
          <w:lang w:val="zh-Hans"/>
        </w:rPr>
        <w:t>类</w:t>
      </w:r>
    </w:p>
    <w:p w14:paraId="32230B13" w14:textId="77777777" w:rsidR="00C562DC" w:rsidRDefault="00C562DC">
      <w:pPr>
        <w:pStyle w:val="a3"/>
        <w:spacing w:before="3"/>
        <w:rPr>
          <w:i/>
          <w:sz w:val="21"/>
        </w:rPr>
      </w:pPr>
    </w:p>
    <w:p w14:paraId="056CA3A9" w14:textId="77777777" w:rsidR="00C562DC" w:rsidRDefault="000906E7">
      <w:pPr>
        <w:pStyle w:val="a3"/>
        <w:ind w:left="120"/>
      </w:pPr>
      <w:proofErr w:type="spellStart"/>
      <w:r>
        <w:rPr>
          <w:w w:val="95"/>
          <w:lang w:val="zh-Hans"/>
        </w:rPr>
        <w:t>修复了变量的只读参数</w:t>
      </w:r>
      <w:proofErr w:type="spellEnd"/>
      <w:r>
        <w:rPr>
          <w:lang w:val="zh-Hans"/>
        </w:rPr>
        <w:t>。</w:t>
      </w:r>
    </w:p>
    <w:p w14:paraId="33CF3002" w14:textId="77777777" w:rsidR="00C562DC" w:rsidRDefault="00C562DC">
      <w:pPr>
        <w:pStyle w:val="a3"/>
        <w:spacing w:before="3"/>
        <w:rPr>
          <w:sz w:val="21"/>
        </w:rPr>
      </w:pPr>
    </w:p>
    <w:p w14:paraId="2E719D9C" w14:textId="77777777" w:rsidR="00C562DC" w:rsidRDefault="000906E7">
      <w:pPr>
        <w:pStyle w:val="a3"/>
        <w:ind w:left="120"/>
      </w:pPr>
      <w:r>
        <w:rPr>
          <w:w w:val="95"/>
          <w:lang w:val="zh-Hans"/>
        </w:rPr>
        <w:t>VariableCharacteristicsType   由：</w:t>
      </w:r>
      <w:r>
        <w:rPr>
          <w:color w:val="0000ED"/>
          <w:w w:val="95"/>
          <w:lang w:val="zh-Hans"/>
        </w:rPr>
        <w:t xml:space="preserve"> NotifyReportRequest.ReportDataType </w:t>
      </w:r>
      <w:proofErr w:type="spellStart"/>
      <w:r>
        <w:rPr>
          <w:color w:val="0000ED"/>
          <w:w w:val="95"/>
          <w:lang w:val="zh-Hans"/>
        </w:rPr>
        <w:t>使用</w:t>
      </w:r>
      <w:proofErr w:type="spellEnd"/>
    </w:p>
    <w:p w14:paraId="57B83E31"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76341AEC" w14:textId="77777777">
        <w:trPr>
          <w:trHeight w:val="284"/>
        </w:trPr>
        <w:tc>
          <w:tcPr>
            <w:tcW w:w="2326" w:type="dxa"/>
            <w:tcBorders>
              <w:bottom w:val="single" w:sz="12" w:space="0" w:color="000000"/>
            </w:tcBorders>
          </w:tcPr>
          <w:p w14:paraId="5236B371"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178EE77F"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6053A6C3"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4316674" w14:textId="77777777" w:rsidR="00C562DC" w:rsidRDefault="000906E7">
            <w:pPr>
              <w:pStyle w:val="TableParagraph"/>
              <w:rPr>
                <w:b/>
                <w:sz w:val="18"/>
              </w:rPr>
            </w:pPr>
            <w:proofErr w:type="spellStart"/>
            <w:r>
              <w:rPr>
                <w:b/>
                <w:sz w:val="18"/>
                <w:lang w:val="zh-Hans"/>
              </w:rPr>
              <w:t>描述</w:t>
            </w:r>
            <w:proofErr w:type="spellEnd"/>
          </w:p>
        </w:tc>
      </w:tr>
      <w:tr w:rsidR="00C562DC" w14:paraId="216F458A" w14:textId="77777777">
        <w:trPr>
          <w:trHeight w:val="500"/>
        </w:trPr>
        <w:tc>
          <w:tcPr>
            <w:tcW w:w="2326" w:type="dxa"/>
            <w:tcBorders>
              <w:top w:val="single" w:sz="12" w:space="0" w:color="000000"/>
            </w:tcBorders>
          </w:tcPr>
          <w:p w14:paraId="47F9C512" w14:textId="77777777" w:rsidR="00C562DC" w:rsidRDefault="000906E7">
            <w:pPr>
              <w:pStyle w:val="TableParagraph"/>
              <w:spacing w:before="13"/>
              <w:rPr>
                <w:b/>
                <w:sz w:val="18"/>
              </w:rPr>
            </w:pPr>
            <w:proofErr w:type="spellStart"/>
            <w:r>
              <w:rPr>
                <w:b/>
                <w:sz w:val="18"/>
                <w:lang w:val="zh-Hans"/>
              </w:rPr>
              <w:t>单位</w:t>
            </w:r>
            <w:proofErr w:type="spellEnd"/>
          </w:p>
        </w:tc>
        <w:tc>
          <w:tcPr>
            <w:tcW w:w="2907" w:type="dxa"/>
            <w:tcBorders>
              <w:top w:val="single" w:sz="12" w:space="0" w:color="000000"/>
            </w:tcBorders>
          </w:tcPr>
          <w:p w14:paraId="540A2EC3"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[0..16]</w:t>
            </w:r>
          </w:p>
        </w:tc>
        <w:tc>
          <w:tcPr>
            <w:tcW w:w="581" w:type="dxa"/>
            <w:tcBorders>
              <w:top w:val="single" w:sz="12" w:space="0" w:color="000000"/>
            </w:tcBorders>
          </w:tcPr>
          <w:p w14:paraId="25B0C5E9"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tcBorders>
          </w:tcPr>
          <w:p w14:paraId="09A531AC" w14:textId="77777777" w:rsidR="00C562DC" w:rsidRDefault="000906E7">
            <w:pPr>
              <w:pStyle w:val="TableParagraph"/>
              <w:spacing w:before="13" w:line="247" w:lineRule="auto"/>
              <w:ind w:right="50"/>
              <w:rPr>
                <w:sz w:val="18"/>
              </w:rPr>
            </w:pPr>
            <w:proofErr w:type="spellStart"/>
            <w:r>
              <w:rPr>
                <w:w w:val="95"/>
                <w:sz w:val="18"/>
                <w:lang w:val="zh-Hans"/>
              </w:rPr>
              <w:t>自选。变量的单位。当传输的值</w:t>
            </w:r>
            <w:r>
              <w:rPr>
                <w:sz w:val="18"/>
                <w:lang w:val="zh-Hans"/>
              </w:rPr>
              <w:t>具有</w:t>
            </w:r>
            <w:proofErr w:type="spellEnd"/>
            <w:r>
              <w:rPr>
                <w:sz w:val="18"/>
                <w:lang w:val="zh-Hans"/>
              </w:rPr>
              <w:t xml:space="preserve">  </w:t>
            </w:r>
            <w:proofErr w:type="spellStart"/>
            <w:r>
              <w:rPr>
                <w:sz w:val="18"/>
                <w:lang w:val="zh-Hans"/>
              </w:rPr>
              <w:t>单位时</w:t>
            </w:r>
            <w:proofErr w:type="spellEnd"/>
            <w:r>
              <w:rPr>
                <w:sz w:val="18"/>
                <w:lang w:val="zh-Hans"/>
              </w:rPr>
              <w:t xml:space="preserve">，  </w:t>
            </w:r>
            <w:proofErr w:type="spellStart"/>
            <w:r>
              <w:rPr>
                <w:sz w:val="18"/>
                <w:lang w:val="zh-Hans"/>
              </w:rPr>
              <w:t>应包括此字段</w:t>
            </w:r>
            <w:proofErr w:type="spellEnd"/>
            <w:r>
              <w:rPr>
                <w:lang w:val="zh-Hans"/>
              </w:rPr>
              <w:t>。</w:t>
            </w:r>
          </w:p>
        </w:tc>
      </w:tr>
      <w:tr w:rsidR="00C562DC" w14:paraId="5B1A5786" w14:textId="77777777">
        <w:trPr>
          <w:trHeight w:val="294"/>
        </w:trPr>
        <w:tc>
          <w:tcPr>
            <w:tcW w:w="2326" w:type="dxa"/>
            <w:shd w:val="clear" w:color="auto" w:fill="EDEDED"/>
          </w:tcPr>
          <w:p w14:paraId="44CB7F7F" w14:textId="77777777" w:rsidR="00C562DC" w:rsidRDefault="000906E7">
            <w:pPr>
              <w:pStyle w:val="TableParagraph"/>
              <w:rPr>
                <w:b/>
                <w:sz w:val="18"/>
              </w:rPr>
            </w:pPr>
            <w:proofErr w:type="spellStart"/>
            <w:r>
              <w:rPr>
                <w:b/>
                <w:sz w:val="18"/>
                <w:lang w:val="zh-Hans"/>
              </w:rPr>
              <w:t>数据类型</w:t>
            </w:r>
            <w:proofErr w:type="spellEnd"/>
          </w:p>
        </w:tc>
        <w:tc>
          <w:tcPr>
            <w:tcW w:w="2907" w:type="dxa"/>
            <w:shd w:val="clear" w:color="auto" w:fill="EDEDED"/>
          </w:tcPr>
          <w:p w14:paraId="4DE70619" w14:textId="77777777" w:rsidR="00C562DC" w:rsidRDefault="000906E7">
            <w:pPr>
              <w:pStyle w:val="TableParagraph"/>
              <w:ind w:left="39"/>
              <w:rPr>
                <w:sz w:val="18"/>
              </w:rPr>
            </w:pPr>
            <w:proofErr w:type="spellStart"/>
            <w:r>
              <w:rPr>
                <w:color w:val="0000ED"/>
                <w:sz w:val="18"/>
                <w:lang w:val="zh-Hans"/>
              </w:rPr>
              <w:t>数据枚举类型</w:t>
            </w:r>
            <w:proofErr w:type="spellEnd"/>
          </w:p>
        </w:tc>
        <w:tc>
          <w:tcPr>
            <w:tcW w:w="581" w:type="dxa"/>
            <w:shd w:val="clear" w:color="auto" w:fill="EDEDED"/>
          </w:tcPr>
          <w:p w14:paraId="32E1DA8E" w14:textId="77777777" w:rsidR="00C562DC" w:rsidRDefault="000906E7">
            <w:pPr>
              <w:pStyle w:val="TableParagraph"/>
              <w:ind w:left="39"/>
              <w:rPr>
                <w:sz w:val="18"/>
              </w:rPr>
            </w:pPr>
            <w:r>
              <w:rPr>
                <w:sz w:val="18"/>
                <w:lang w:val="zh-Hans"/>
              </w:rPr>
              <w:t>1..1</w:t>
            </w:r>
          </w:p>
        </w:tc>
        <w:tc>
          <w:tcPr>
            <w:tcW w:w="4651" w:type="dxa"/>
            <w:shd w:val="clear" w:color="auto" w:fill="EDEDED"/>
          </w:tcPr>
          <w:p w14:paraId="1D8A3B86" w14:textId="77777777" w:rsidR="00C562DC" w:rsidRDefault="000906E7">
            <w:pPr>
              <w:pStyle w:val="TableParagraph"/>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此变量的数据类型</w:t>
            </w:r>
            <w:proofErr w:type="spellEnd"/>
            <w:r>
              <w:rPr>
                <w:lang w:val="zh-Hans"/>
              </w:rPr>
              <w:t>。</w:t>
            </w:r>
          </w:p>
        </w:tc>
      </w:tr>
      <w:tr w:rsidR="00C562DC" w14:paraId="46E34CB1" w14:textId="77777777">
        <w:trPr>
          <w:trHeight w:val="294"/>
        </w:trPr>
        <w:tc>
          <w:tcPr>
            <w:tcW w:w="2326" w:type="dxa"/>
          </w:tcPr>
          <w:p w14:paraId="1C9C9356" w14:textId="77777777" w:rsidR="00C562DC" w:rsidRDefault="000906E7">
            <w:pPr>
              <w:pStyle w:val="TableParagraph"/>
              <w:rPr>
                <w:b/>
                <w:sz w:val="18"/>
              </w:rPr>
            </w:pPr>
            <w:proofErr w:type="spellStart"/>
            <w:r>
              <w:rPr>
                <w:b/>
                <w:sz w:val="18"/>
                <w:lang w:val="zh-Hans"/>
              </w:rPr>
              <w:t>最小限制</w:t>
            </w:r>
            <w:proofErr w:type="spellEnd"/>
          </w:p>
        </w:tc>
        <w:tc>
          <w:tcPr>
            <w:tcW w:w="2907" w:type="dxa"/>
          </w:tcPr>
          <w:p w14:paraId="3DCD140C" w14:textId="77777777" w:rsidR="00C562DC" w:rsidRDefault="000906E7">
            <w:pPr>
              <w:pStyle w:val="TableParagraph"/>
              <w:ind w:left="39"/>
              <w:rPr>
                <w:sz w:val="18"/>
              </w:rPr>
            </w:pPr>
            <w:proofErr w:type="spellStart"/>
            <w:r>
              <w:rPr>
                <w:sz w:val="18"/>
                <w:lang w:val="zh-Hans"/>
              </w:rPr>
              <w:t>十进制</w:t>
            </w:r>
            <w:proofErr w:type="spellEnd"/>
          </w:p>
        </w:tc>
        <w:tc>
          <w:tcPr>
            <w:tcW w:w="581" w:type="dxa"/>
          </w:tcPr>
          <w:p w14:paraId="7F86E6F9" w14:textId="77777777" w:rsidR="00C562DC" w:rsidRDefault="000906E7">
            <w:pPr>
              <w:pStyle w:val="TableParagraph"/>
              <w:ind w:left="39"/>
              <w:rPr>
                <w:sz w:val="18"/>
              </w:rPr>
            </w:pPr>
            <w:r>
              <w:rPr>
                <w:sz w:val="18"/>
                <w:lang w:val="zh-Hans"/>
              </w:rPr>
              <w:t>0..1</w:t>
            </w:r>
          </w:p>
        </w:tc>
        <w:tc>
          <w:tcPr>
            <w:tcW w:w="4651" w:type="dxa"/>
          </w:tcPr>
          <w:p w14:paraId="7557DDC2" w14:textId="77777777" w:rsidR="00C562DC" w:rsidRDefault="000906E7">
            <w:pPr>
              <w:pStyle w:val="TableParagraph"/>
              <w:rPr>
                <w:sz w:val="18"/>
              </w:rPr>
            </w:pPr>
            <w:proofErr w:type="spellStart"/>
            <w:r>
              <w:rPr>
                <w:spacing w:val="-1"/>
                <w:sz w:val="18"/>
                <w:lang w:val="zh-Hans"/>
              </w:rPr>
              <w:t>自选</w:t>
            </w:r>
            <w:proofErr w:type="spellEnd"/>
            <w:r>
              <w:rPr>
                <w:spacing w:val="-1"/>
                <w:sz w:val="18"/>
                <w:lang w:val="zh-Hans"/>
              </w:rPr>
              <w:t xml:space="preserve">。 </w:t>
            </w:r>
            <w:proofErr w:type="spellStart"/>
            <w:r>
              <w:rPr>
                <w:spacing w:val="-1"/>
                <w:sz w:val="18"/>
                <w:lang w:val="zh-Hans"/>
              </w:rPr>
              <w:t>此变量的最小可能值</w:t>
            </w:r>
            <w:proofErr w:type="spellEnd"/>
            <w:r>
              <w:rPr>
                <w:lang w:val="zh-Hans"/>
              </w:rPr>
              <w:t>。</w:t>
            </w:r>
          </w:p>
        </w:tc>
      </w:tr>
      <w:tr w:rsidR="00C562DC" w14:paraId="6A2F0F1D" w14:textId="77777777">
        <w:trPr>
          <w:trHeight w:val="942"/>
        </w:trPr>
        <w:tc>
          <w:tcPr>
            <w:tcW w:w="2326" w:type="dxa"/>
            <w:shd w:val="clear" w:color="auto" w:fill="EDEDED"/>
          </w:tcPr>
          <w:p w14:paraId="19020DD3" w14:textId="77777777" w:rsidR="00C562DC" w:rsidRDefault="000906E7">
            <w:pPr>
              <w:pStyle w:val="TableParagraph"/>
              <w:rPr>
                <w:b/>
                <w:sz w:val="18"/>
              </w:rPr>
            </w:pPr>
            <w:proofErr w:type="spellStart"/>
            <w:r>
              <w:rPr>
                <w:b/>
                <w:sz w:val="18"/>
                <w:lang w:val="zh-Hans"/>
              </w:rPr>
              <w:t>最大限制</w:t>
            </w:r>
            <w:proofErr w:type="spellEnd"/>
          </w:p>
        </w:tc>
        <w:tc>
          <w:tcPr>
            <w:tcW w:w="2907" w:type="dxa"/>
            <w:shd w:val="clear" w:color="auto" w:fill="EDEDED"/>
          </w:tcPr>
          <w:p w14:paraId="7ED9243A" w14:textId="77777777" w:rsidR="00C562DC" w:rsidRDefault="000906E7">
            <w:pPr>
              <w:pStyle w:val="TableParagraph"/>
              <w:ind w:left="39"/>
              <w:rPr>
                <w:sz w:val="18"/>
              </w:rPr>
            </w:pPr>
            <w:proofErr w:type="spellStart"/>
            <w:r>
              <w:rPr>
                <w:sz w:val="18"/>
                <w:lang w:val="zh-Hans"/>
              </w:rPr>
              <w:t>十进制</w:t>
            </w:r>
            <w:proofErr w:type="spellEnd"/>
          </w:p>
        </w:tc>
        <w:tc>
          <w:tcPr>
            <w:tcW w:w="581" w:type="dxa"/>
            <w:shd w:val="clear" w:color="auto" w:fill="EDEDED"/>
          </w:tcPr>
          <w:p w14:paraId="6B4FB755" w14:textId="77777777" w:rsidR="00C562DC" w:rsidRDefault="000906E7">
            <w:pPr>
              <w:pStyle w:val="TableParagraph"/>
              <w:ind w:left="39"/>
              <w:rPr>
                <w:sz w:val="18"/>
              </w:rPr>
            </w:pPr>
            <w:r>
              <w:rPr>
                <w:sz w:val="18"/>
                <w:lang w:val="zh-Hans"/>
              </w:rPr>
              <w:t>0..1</w:t>
            </w:r>
          </w:p>
        </w:tc>
        <w:tc>
          <w:tcPr>
            <w:tcW w:w="4651" w:type="dxa"/>
            <w:shd w:val="clear" w:color="auto" w:fill="EDEDED"/>
          </w:tcPr>
          <w:p w14:paraId="6C39383B" w14:textId="77777777" w:rsidR="00C562DC" w:rsidRDefault="000906E7">
            <w:pPr>
              <w:pStyle w:val="TableParagraph"/>
              <w:spacing w:line="247" w:lineRule="auto"/>
              <w:rPr>
                <w:sz w:val="18"/>
              </w:rPr>
            </w:pPr>
            <w:proofErr w:type="spellStart"/>
            <w:r>
              <w:rPr>
                <w:spacing w:val="-1"/>
                <w:sz w:val="18"/>
                <w:lang w:val="zh-Hans"/>
              </w:rPr>
              <w:t>自选</w:t>
            </w:r>
            <w:proofErr w:type="spellEnd"/>
            <w:r>
              <w:rPr>
                <w:spacing w:val="-1"/>
                <w:sz w:val="18"/>
                <w:lang w:val="zh-Hans"/>
              </w:rPr>
              <w:t>。</w:t>
            </w:r>
            <w:r>
              <w:rPr>
                <w:sz w:val="18"/>
                <w:lang w:val="zh-Hans"/>
              </w:rPr>
              <w:t xml:space="preserve"> </w:t>
            </w:r>
            <w:proofErr w:type="spellStart"/>
            <w:r>
              <w:rPr>
                <w:sz w:val="18"/>
                <w:lang w:val="zh-Hans"/>
              </w:rPr>
              <w:t>此变量</w:t>
            </w:r>
            <w:proofErr w:type="spellEnd"/>
            <w:r>
              <w:rPr>
                <w:lang w:val="zh-Hans"/>
              </w:rPr>
              <w:t xml:space="preserve"> </w:t>
            </w:r>
            <w:r>
              <w:rPr>
                <w:spacing w:val="-1"/>
                <w:sz w:val="18"/>
                <w:lang w:val="zh-Hans"/>
              </w:rPr>
              <w:t xml:space="preserve"> </w:t>
            </w:r>
            <w:proofErr w:type="spellStart"/>
            <w:r>
              <w:rPr>
                <w:spacing w:val="-1"/>
                <w:sz w:val="18"/>
                <w:lang w:val="zh-Hans"/>
              </w:rPr>
              <w:t>的最大可能值</w:t>
            </w:r>
            <w:proofErr w:type="spellEnd"/>
            <w:r>
              <w:rPr>
                <w:lang w:val="zh-Hans"/>
              </w:rPr>
              <w:t>。</w:t>
            </w:r>
            <w:r>
              <w:rPr>
                <w:sz w:val="18"/>
                <w:lang w:val="zh-Hans"/>
              </w:rPr>
              <w:t xml:space="preserve"> </w:t>
            </w:r>
            <w:proofErr w:type="spellStart"/>
            <w:r>
              <w:rPr>
                <w:sz w:val="18"/>
                <w:lang w:val="zh-Hans"/>
              </w:rPr>
              <w:t>当</w:t>
            </w:r>
            <w:r>
              <w:rPr>
                <w:w w:val="95"/>
                <w:sz w:val="18"/>
                <w:lang w:val="zh-Hans"/>
              </w:rPr>
              <w:t>此变量的数据类型为字符串、选项列表、</w:t>
            </w:r>
            <w:r>
              <w:rPr>
                <w:sz w:val="18"/>
                <w:lang w:val="zh-Hans"/>
              </w:rPr>
              <w:t>序列列表或成员列表时，此字段定义</w:t>
            </w:r>
            <w:proofErr w:type="spellEnd"/>
            <w:r>
              <w:rPr>
                <w:sz w:val="18"/>
                <w:lang w:val="zh-Hans"/>
              </w:rPr>
              <w:t xml:space="preserve">   （CSV） </w:t>
            </w:r>
            <w:proofErr w:type="spellStart"/>
            <w:r>
              <w:rPr>
                <w:sz w:val="18"/>
                <w:lang w:val="zh-Hans"/>
              </w:rPr>
              <w:t>字符串的最大长度</w:t>
            </w:r>
            <w:proofErr w:type="spellEnd"/>
            <w:r>
              <w:rPr>
                <w:lang w:val="zh-Hans"/>
              </w:rPr>
              <w:t>。</w:t>
            </w:r>
          </w:p>
        </w:tc>
      </w:tr>
      <w:tr w:rsidR="00C562DC" w14:paraId="433B48AA" w14:textId="77777777">
        <w:trPr>
          <w:trHeight w:val="4955"/>
        </w:trPr>
        <w:tc>
          <w:tcPr>
            <w:tcW w:w="2326" w:type="dxa"/>
          </w:tcPr>
          <w:p w14:paraId="2A63CA17" w14:textId="77777777" w:rsidR="00C562DC" w:rsidRDefault="000906E7">
            <w:pPr>
              <w:pStyle w:val="TableParagraph"/>
              <w:rPr>
                <w:b/>
                <w:sz w:val="18"/>
              </w:rPr>
            </w:pPr>
            <w:proofErr w:type="spellStart"/>
            <w:r>
              <w:rPr>
                <w:b/>
                <w:sz w:val="18"/>
                <w:lang w:val="zh-Hans"/>
              </w:rPr>
              <w:t>值列表</w:t>
            </w:r>
            <w:proofErr w:type="spellEnd"/>
          </w:p>
        </w:tc>
        <w:tc>
          <w:tcPr>
            <w:tcW w:w="2907" w:type="dxa"/>
          </w:tcPr>
          <w:p w14:paraId="514CA62D" w14:textId="77777777" w:rsidR="00C562DC" w:rsidRDefault="000906E7">
            <w:pPr>
              <w:pStyle w:val="TableParagraph"/>
              <w:ind w:left="39"/>
              <w:rPr>
                <w:sz w:val="18"/>
              </w:rPr>
            </w:pPr>
            <w:proofErr w:type="spellStart"/>
            <w:r>
              <w:rPr>
                <w:sz w:val="18"/>
                <w:lang w:val="zh-Hans"/>
              </w:rPr>
              <w:t>字符串</w:t>
            </w:r>
            <w:proofErr w:type="spellEnd"/>
            <w:r>
              <w:rPr>
                <w:sz w:val="18"/>
                <w:lang w:val="zh-Hans"/>
              </w:rPr>
              <w:t>[0..1000]</w:t>
            </w:r>
          </w:p>
        </w:tc>
        <w:tc>
          <w:tcPr>
            <w:tcW w:w="581" w:type="dxa"/>
          </w:tcPr>
          <w:p w14:paraId="048FF3AD" w14:textId="77777777" w:rsidR="00C562DC" w:rsidRDefault="000906E7">
            <w:pPr>
              <w:pStyle w:val="TableParagraph"/>
              <w:ind w:left="39"/>
              <w:rPr>
                <w:sz w:val="18"/>
              </w:rPr>
            </w:pPr>
            <w:r>
              <w:rPr>
                <w:sz w:val="18"/>
                <w:lang w:val="zh-Hans"/>
              </w:rPr>
              <w:t>0..1</w:t>
            </w:r>
          </w:p>
        </w:tc>
        <w:tc>
          <w:tcPr>
            <w:tcW w:w="4651" w:type="dxa"/>
          </w:tcPr>
          <w:p w14:paraId="2183F9D5" w14:textId="77777777" w:rsidR="00C562DC" w:rsidRDefault="000906E7">
            <w:pPr>
              <w:pStyle w:val="TableParagraph"/>
              <w:spacing w:line="312"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变量为</w:t>
            </w:r>
            <w:proofErr w:type="spellEnd"/>
            <w:r>
              <w:rPr>
                <w:sz w:val="18"/>
                <w:lang w:val="zh-Hans"/>
              </w:rPr>
              <w:t>“</w:t>
            </w:r>
            <w:proofErr w:type="spellStart"/>
            <w:r>
              <w:rPr>
                <w:sz w:val="18"/>
                <w:lang w:val="zh-Hans"/>
              </w:rPr>
              <w:t>选项</w:t>
            </w:r>
            <w:proofErr w:type="spellEnd"/>
            <w:r>
              <w:rPr>
                <w:sz w:val="18"/>
                <w:lang w:val="zh-Hans"/>
              </w:rPr>
              <w:t>/</w:t>
            </w:r>
            <w:proofErr w:type="spellStart"/>
            <w:r>
              <w:rPr>
                <w:sz w:val="18"/>
                <w:lang w:val="zh-Hans"/>
              </w:rPr>
              <w:t>成员</w:t>
            </w:r>
            <w:proofErr w:type="spellEnd"/>
            <w:r>
              <w:rPr>
                <w:sz w:val="18"/>
                <w:lang w:val="zh-Hans"/>
              </w:rPr>
              <w:t>/</w:t>
            </w:r>
            <w:proofErr w:type="spellStart"/>
            <w:r>
              <w:rPr>
                <w:sz w:val="18"/>
                <w:lang w:val="zh-Hans"/>
              </w:rPr>
              <w:t>序列列表</w:t>
            </w:r>
            <w:proofErr w:type="spellEnd"/>
            <w:r>
              <w:rPr>
                <w:sz w:val="18"/>
                <w:lang w:val="zh-Hans"/>
              </w:rPr>
              <w:t>”</w:t>
            </w:r>
            <w:proofErr w:type="spellStart"/>
            <w:r>
              <w:rPr>
                <w:w w:val="95"/>
                <w:sz w:val="18"/>
                <w:lang w:val="zh-Hans"/>
              </w:rPr>
              <w:t>时允许的值</w:t>
            </w:r>
            <w:proofErr w:type="spellEnd"/>
            <w:r>
              <w:rPr>
                <w:lang w:val="zh-Hans"/>
              </w:rPr>
              <w:t>。</w:t>
            </w:r>
          </w:p>
          <w:p w14:paraId="5F142CE1" w14:textId="77777777" w:rsidR="00C562DC" w:rsidRDefault="00C562DC">
            <w:pPr>
              <w:pStyle w:val="TableParagraph"/>
              <w:spacing w:before="7"/>
              <w:ind w:left="0"/>
              <w:rPr>
                <w:sz w:val="18"/>
              </w:rPr>
            </w:pPr>
          </w:p>
          <w:p w14:paraId="240A9F0A" w14:textId="77777777" w:rsidR="00C562DC" w:rsidRDefault="000906E7">
            <w:pPr>
              <w:pStyle w:val="TableParagraph"/>
              <w:numPr>
                <w:ilvl w:val="0"/>
                <w:numId w:val="3"/>
              </w:numPr>
              <w:tabs>
                <w:tab w:val="left" w:pos="162"/>
              </w:tabs>
              <w:spacing w:before="0" w:line="312" w:lineRule="auto"/>
              <w:ind w:right="70" w:firstLine="0"/>
              <w:rPr>
                <w:sz w:val="18"/>
              </w:rPr>
            </w:pPr>
            <w:r>
              <w:rPr>
                <w:w w:val="95"/>
                <w:sz w:val="18"/>
                <w:lang w:val="zh-Hans"/>
              </w:rPr>
              <w:t xml:space="preserve"> </w:t>
            </w:r>
            <w:proofErr w:type="spellStart"/>
            <w:r>
              <w:rPr>
                <w:lang w:val="zh-Hans"/>
              </w:rPr>
              <w:t>选项</w:t>
            </w:r>
            <w:r>
              <w:rPr>
                <w:w w:val="95"/>
                <w:sz w:val="18"/>
                <w:lang w:val="zh-Hans"/>
              </w:rPr>
              <w:t>列表</w:t>
            </w:r>
            <w:proofErr w:type="spellEnd"/>
            <w:r>
              <w:rPr>
                <w:w w:val="95"/>
                <w:sz w:val="18"/>
                <w:lang w:val="zh-Hans"/>
              </w:rPr>
              <w:t>：（</w:t>
            </w:r>
            <w:proofErr w:type="spellStart"/>
            <w:r>
              <w:rPr>
                <w:w w:val="95"/>
                <w:sz w:val="18"/>
                <w:lang w:val="zh-Hans"/>
              </w:rPr>
              <w:t>实际）变量值</w:t>
            </w:r>
            <w:proofErr w:type="spellEnd"/>
            <w:r>
              <w:rPr>
                <w:w w:val="95"/>
                <w:sz w:val="18"/>
                <w:lang w:val="zh-Hans"/>
              </w:rPr>
              <w:t xml:space="preserve">  </w:t>
            </w:r>
            <w:proofErr w:type="spellStart"/>
            <w:r>
              <w:rPr>
                <w:w w:val="95"/>
                <w:sz w:val="18"/>
                <w:lang w:val="zh-Hans"/>
              </w:rPr>
              <w:t>必须是报告</w:t>
            </w:r>
            <w:r>
              <w:rPr>
                <w:lang w:val="zh-Hans"/>
              </w:rPr>
              <w:t>的</w:t>
            </w:r>
            <w:proofErr w:type="spellEnd"/>
            <w:r>
              <w:rPr>
                <w:lang w:val="zh-Hans"/>
              </w:rPr>
              <w:t xml:space="preserve"> </w:t>
            </w:r>
            <w:r>
              <w:rPr>
                <w:w w:val="95"/>
                <w:sz w:val="18"/>
                <w:lang w:val="zh-Hans"/>
              </w:rPr>
              <w:t xml:space="preserve"> （CSV） </w:t>
            </w:r>
            <w:proofErr w:type="spellStart"/>
            <w:r>
              <w:rPr>
                <w:w w:val="95"/>
                <w:sz w:val="18"/>
                <w:lang w:val="zh-Hans"/>
              </w:rPr>
              <w:t>枚举列表中的单个</w:t>
            </w:r>
            <w:proofErr w:type="spellEnd"/>
            <w:r>
              <w:rPr>
                <w:w w:val="95"/>
                <w:sz w:val="18"/>
                <w:lang w:val="zh-Hans"/>
              </w:rPr>
              <w:t xml:space="preserve">  值</w:t>
            </w:r>
            <w:r>
              <w:rPr>
                <w:lang w:val="zh-Hans"/>
              </w:rPr>
              <w:t>。</w:t>
            </w:r>
          </w:p>
          <w:p w14:paraId="4683FA4E" w14:textId="77777777" w:rsidR="00C562DC" w:rsidRDefault="00C562DC">
            <w:pPr>
              <w:pStyle w:val="TableParagraph"/>
              <w:spacing w:before="7"/>
              <w:ind w:left="0"/>
              <w:rPr>
                <w:sz w:val="18"/>
              </w:rPr>
            </w:pPr>
          </w:p>
          <w:p w14:paraId="50265A9A" w14:textId="77777777" w:rsidR="00C562DC" w:rsidRDefault="000906E7">
            <w:pPr>
              <w:pStyle w:val="TableParagraph"/>
              <w:numPr>
                <w:ilvl w:val="0"/>
                <w:numId w:val="3"/>
              </w:numPr>
              <w:tabs>
                <w:tab w:val="left" w:pos="162"/>
              </w:tabs>
              <w:spacing w:before="0" w:line="247" w:lineRule="auto"/>
              <w:ind w:right="195" w:firstLine="0"/>
              <w:rPr>
                <w:sz w:val="18"/>
              </w:rPr>
            </w:pPr>
            <w:proofErr w:type="spellStart"/>
            <w:r>
              <w:rPr>
                <w:spacing w:val="-1"/>
                <w:sz w:val="18"/>
                <w:lang w:val="zh-Hans"/>
              </w:rPr>
              <w:t>成员列表</w:t>
            </w:r>
            <w:proofErr w:type="spellEnd"/>
            <w:r>
              <w:rPr>
                <w:spacing w:val="-1"/>
                <w:sz w:val="18"/>
                <w:lang w:val="zh-Hans"/>
              </w:rPr>
              <w:t>：（</w:t>
            </w:r>
            <w:proofErr w:type="spellStart"/>
            <w:r>
              <w:rPr>
                <w:spacing w:val="-1"/>
                <w:sz w:val="18"/>
                <w:lang w:val="zh-Hans"/>
              </w:rPr>
              <w:t>实际）变量</w:t>
            </w:r>
            <w:r>
              <w:rPr>
                <w:sz w:val="18"/>
                <w:lang w:val="zh-Hans"/>
              </w:rPr>
              <w:t>值可以是</w:t>
            </w:r>
            <w:proofErr w:type="spellEnd"/>
            <w:r>
              <w:rPr>
                <w:w w:val="95"/>
                <w:sz w:val="18"/>
                <w:lang w:val="zh-Hans"/>
              </w:rPr>
              <w:t xml:space="preserve">  </w:t>
            </w:r>
            <w:proofErr w:type="spellStart"/>
            <w:r>
              <w:rPr>
                <w:w w:val="95"/>
                <w:sz w:val="18"/>
                <w:lang w:val="zh-Hans"/>
              </w:rPr>
              <w:t>报告</w:t>
            </w:r>
            <w:r>
              <w:rPr>
                <w:lang w:val="zh-Hans"/>
              </w:rPr>
              <w:t>的</w:t>
            </w:r>
            <w:proofErr w:type="spellEnd"/>
            <w:r>
              <w:rPr>
                <w:lang w:val="zh-Hans"/>
              </w:rPr>
              <w:t xml:space="preserve"> （</w:t>
            </w:r>
            <w:r>
              <w:rPr>
                <w:w w:val="95"/>
                <w:sz w:val="18"/>
                <w:lang w:val="zh-Hans"/>
              </w:rPr>
              <w:t xml:space="preserve">CSV） </w:t>
            </w:r>
            <w:proofErr w:type="spellStart"/>
            <w:r>
              <w:rPr>
                <w:w w:val="95"/>
                <w:sz w:val="18"/>
                <w:lang w:val="zh-Hans"/>
              </w:rPr>
              <w:t>有效值的</w:t>
            </w:r>
            <w:r>
              <w:rPr>
                <w:lang w:val="zh-Hans"/>
              </w:rPr>
              <w:t>（</w:t>
            </w:r>
            <w:r>
              <w:rPr>
                <w:w w:val="95"/>
                <w:sz w:val="18"/>
                <w:lang w:val="zh-Hans"/>
              </w:rPr>
              <w:t>无序</w:t>
            </w:r>
            <w:proofErr w:type="spellEnd"/>
            <w:r>
              <w:rPr>
                <w:w w:val="95"/>
                <w:sz w:val="18"/>
                <w:lang w:val="zh-Hans"/>
              </w:rPr>
              <w:t>）（</w:t>
            </w:r>
            <w:proofErr w:type="spellStart"/>
            <w:r>
              <w:rPr>
                <w:w w:val="95"/>
                <w:sz w:val="18"/>
                <w:lang w:val="zh-Hans"/>
              </w:rPr>
              <w:t>子）集</w:t>
            </w:r>
            <w:proofErr w:type="spellEnd"/>
          </w:p>
          <w:p w14:paraId="6A6E9EBC" w14:textId="77777777" w:rsidR="00C562DC" w:rsidRDefault="000906E7">
            <w:pPr>
              <w:pStyle w:val="TableParagraph"/>
              <w:spacing w:before="57"/>
              <w:rPr>
                <w:sz w:val="18"/>
              </w:rPr>
            </w:pPr>
            <w:proofErr w:type="spellStart"/>
            <w:r>
              <w:rPr>
                <w:sz w:val="18"/>
                <w:lang w:val="zh-Hans"/>
              </w:rPr>
              <w:t>列表</w:t>
            </w:r>
            <w:proofErr w:type="spellEnd"/>
            <w:r>
              <w:rPr>
                <w:sz w:val="18"/>
                <w:lang w:val="zh-Hans"/>
              </w:rPr>
              <w:t>。</w:t>
            </w:r>
          </w:p>
          <w:p w14:paraId="30CC7581" w14:textId="77777777" w:rsidR="00C562DC" w:rsidRDefault="00C562DC">
            <w:pPr>
              <w:pStyle w:val="TableParagraph"/>
              <w:spacing w:before="0"/>
              <w:ind w:left="0"/>
              <w:rPr>
                <w:sz w:val="24"/>
              </w:rPr>
            </w:pPr>
          </w:p>
          <w:p w14:paraId="2EC49C39" w14:textId="77777777" w:rsidR="00C562DC" w:rsidRDefault="000906E7">
            <w:pPr>
              <w:pStyle w:val="TableParagraph"/>
              <w:numPr>
                <w:ilvl w:val="0"/>
                <w:numId w:val="3"/>
              </w:numPr>
              <w:tabs>
                <w:tab w:val="left" w:pos="162"/>
              </w:tabs>
              <w:spacing w:before="0" w:line="247" w:lineRule="auto"/>
              <w:ind w:right="26" w:firstLine="0"/>
              <w:rPr>
                <w:sz w:val="18"/>
              </w:rPr>
            </w:pPr>
            <w:proofErr w:type="spellStart"/>
            <w:r>
              <w:rPr>
                <w:spacing w:val="-1"/>
                <w:sz w:val="18"/>
                <w:lang w:val="zh-Hans"/>
              </w:rPr>
              <w:t>序列列表</w:t>
            </w:r>
            <w:proofErr w:type="spellEnd"/>
            <w:r>
              <w:rPr>
                <w:spacing w:val="-1"/>
                <w:sz w:val="18"/>
                <w:lang w:val="zh-Hans"/>
              </w:rPr>
              <w:t>：（</w:t>
            </w:r>
            <w:proofErr w:type="spellStart"/>
            <w:r>
              <w:rPr>
                <w:spacing w:val="-1"/>
                <w:sz w:val="18"/>
                <w:lang w:val="zh-Hans"/>
              </w:rPr>
              <w:t>实际）</w:t>
            </w:r>
            <w:r>
              <w:rPr>
                <w:lang w:val="zh-Hans"/>
              </w:rPr>
              <w:t>变量</w:t>
            </w:r>
            <w:r>
              <w:rPr>
                <w:sz w:val="18"/>
                <w:lang w:val="zh-Hans"/>
              </w:rPr>
              <w:t>值可以是</w:t>
            </w:r>
            <w:proofErr w:type="spellEnd"/>
            <w:r>
              <w:rPr>
                <w:w w:val="95"/>
                <w:sz w:val="18"/>
                <w:lang w:val="zh-Hans"/>
              </w:rPr>
              <w:t xml:space="preserve">  </w:t>
            </w:r>
            <w:proofErr w:type="spellStart"/>
            <w:r>
              <w:rPr>
                <w:w w:val="95"/>
                <w:sz w:val="18"/>
                <w:lang w:val="zh-Hans"/>
              </w:rPr>
              <w:t>报告的</w:t>
            </w:r>
            <w:proofErr w:type="spellEnd"/>
            <w:r>
              <w:rPr>
                <w:w w:val="95"/>
                <w:sz w:val="18"/>
                <w:lang w:val="zh-Hans"/>
              </w:rPr>
              <w:t>（CSV）</w:t>
            </w:r>
            <w:proofErr w:type="spellStart"/>
            <w:r>
              <w:rPr>
                <w:w w:val="95"/>
                <w:sz w:val="18"/>
                <w:lang w:val="zh-Hans"/>
              </w:rPr>
              <w:t>有效</w:t>
            </w:r>
            <w:r>
              <w:rPr>
                <w:lang w:val="zh-Hans"/>
              </w:rPr>
              <w:t>（优先级</w:t>
            </w:r>
            <w:r>
              <w:rPr>
                <w:w w:val="95"/>
                <w:sz w:val="18"/>
                <w:lang w:val="zh-Hans"/>
              </w:rPr>
              <w:t>等</w:t>
            </w:r>
            <w:proofErr w:type="spellEnd"/>
            <w:r>
              <w:rPr>
                <w:w w:val="95"/>
                <w:sz w:val="18"/>
                <w:lang w:val="zh-Hans"/>
              </w:rPr>
              <w:t>）（</w:t>
            </w:r>
            <w:proofErr w:type="spellStart"/>
            <w:r>
              <w:rPr>
                <w:w w:val="95"/>
                <w:sz w:val="18"/>
                <w:lang w:val="zh-Hans"/>
              </w:rPr>
              <w:t>子）集</w:t>
            </w:r>
            <w:proofErr w:type="spellEnd"/>
            <w:r>
              <w:rPr>
                <w:w w:val="95"/>
                <w:sz w:val="18"/>
                <w:lang w:val="zh-Hans"/>
              </w:rPr>
              <w:t xml:space="preserve"> </w:t>
            </w:r>
          </w:p>
          <w:p w14:paraId="47A9FFB0" w14:textId="77777777" w:rsidR="00C562DC" w:rsidRDefault="000906E7">
            <w:pPr>
              <w:pStyle w:val="TableParagraph"/>
              <w:spacing w:before="57"/>
              <w:rPr>
                <w:sz w:val="18"/>
              </w:rPr>
            </w:pPr>
            <w:r>
              <w:rPr>
                <w:sz w:val="18"/>
                <w:lang w:val="zh-Hans"/>
              </w:rPr>
              <w:t>值。</w:t>
            </w:r>
          </w:p>
          <w:p w14:paraId="5FC2D9A1" w14:textId="77777777" w:rsidR="00C562DC" w:rsidRDefault="00C562DC">
            <w:pPr>
              <w:pStyle w:val="TableParagraph"/>
              <w:spacing w:before="9"/>
              <w:ind w:left="0"/>
              <w:rPr>
                <w:sz w:val="28"/>
              </w:rPr>
            </w:pPr>
          </w:p>
          <w:p w14:paraId="5123D565" w14:textId="77777777" w:rsidR="00C562DC" w:rsidRDefault="000906E7">
            <w:pPr>
              <w:pStyle w:val="TableParagraph"/>
              <w:spacing w:before="1"/>
              <w:rPr>
                <w:sz w:val="18"/>
              </w:rPr>
            </w:pPr>
            <w:r>
              <w:rPr>
                <w:sz w:val="18"/>
                <w:lang w:val="zh-Hans"/>
              </w:rPr>
              <w:t xml:space="preserve"> </w:t>
            </w:r>
            <w:proofErr w:type="spellStart"/>
            <w:r>
              <w:rPr>
                <w:sz w:val="18"/>
                <w:lang w:val="zh-Hans"/>
              </w:rPr>
              <w:t>这是一个逗号分隔列表</w:t>
            </w:r>
            <w:proofErr w:type="spellEnd"/>
            <w:r>
              <w:rPr>
                <w:sz w:val="18"/>
                <w:lang w:val="zh-Hans"/>
              </w:rPr>
              <w:t>。</w:t>
            </w:r>
          </w:p>
          <w:p w14:paraId="66BE70B6" w14:textId="77777777" w:rsidR="00C562DC" w:rsidRDefault="00C562DC">
            <w:pPr>
              <w:pStyle w:val="TableParagraph"/>
              <w:spacing w:before="11"/>
              <w:ind w:left="0"/>
              <w:rPr>
                <w:sz w:val="23"/>
              </w:rPr>
            </w:pPr>
          </w:p>
          <w:p w14:paraId="32F6DAF9" w14:textId="77777777" w:rsidR="00C562DC" w:rsidRDefault="000906E7">
            <w:pPr>
              <w:pStyle w:val="TableParagraph"/>
              <w:spacing w:before="0" w:line="247" w:lineRule="auto"/>
              <w:ind w:right="111"/>
              <w:rPr>
                <w:sz w:val="18"/>
              </w:rPr>
            </w:pPr>
            <w:r>
              <w:rPr>
                <w:spacing w:val="-1"/>
                <w:sz w:val="18"/>
                <w:lang w:val="zh-Hans"/>
              </w:rPr>
              <w:t xml:space="preserve">Configuration Variable </w:t>
            </w:r>
            <w:r>
              <w:rPr>
                <w:color w:val="0000ED"/>
                <w:spacing w:val="-1"/>
                <w:sz w:val="18"/>
                <w:lang w:val="zh-Hans"/>
              </w:rPr>
              <w:t xml:space="preserve">ConfigurationValueSize </w:t>
            </w:r>
            <w:proofErr w:type="spellStart"/>
            <w:r>
              <w:rPr>
                <w:sz w:val="18"/>
                <w:lang w:val="zh-Hans"/>
              </w:rPr>
              <w:t>可用于</w:t>
            </w:r>
            <w:r>
              <w:rPr>
                <w:w w:val="95"/>
                <w:sz w:val="18"/>
                <w:lang w:val="zh-Hans"/>
              </w:rPr>
              <w:t>限制</w:t>
            </w:r>
            <w:proofErr w:type="spellEnd"/>
            <w:r>
              <w:rPr>
                <w:w w:val="95"/>
                <w:sz w:val="18"/>
                <w:lang w:val="zh-Hans"/>
              </w:rPr>
              <w:t xml:space="preserve"> SetVariableData.attributeValue 和 VariableCharacteristics.valueList。  </w:t>
            </w:r>
            <w:proofErr w:type="spellStart"/>
            <w:r>
              <w:rPr>
                <w:w w:val="95"/>
                <w:sz w:val="18"/>
                <w:lang w:val="zh-Hans"/>
              </w:rPr>
              <w:t>这些</w:t>
            </w:r>
            <w:r>
              <w:rPr>
                <w:sz w:val="18"/>
                <w:lang w:val="zh-Hans"/>
              </w:rPr>
              <w:t>值</w:t>
            </w:r>
            <w:r>
              <w:rPr>
                <w:w w:val="95"/>
                <w:sz w:val="18"/>
                <w:lang w:val="zh-Hans"/>
              </w:rPr>
              <w:t>的最大大小</w:t>
            </w:r>
            <w:proofErr w:type="spellEnd"/>
            <w:r>
              <w:rPr>
                <w:w w:val="95"/>
                <w:sz w:val="18"/>
                <w:lang w:val="zh-Hans"/>
              </w:rPr>
              <w:t xml:space="preserve"> </w:t>
            </w:r>
            <w:r>
              <w:rPr>
                <w:sz w:val="18"/>
                <w:lang w:val="zh-Hans"/>
              </w:rPr>
              <w:t xml:space="preserve"> </w:t>
            </w:r>
            <w:proofErr w:type="spellStart"/>
            <w:r>
              <w:rPr>
                <w:sz w:val="18"/>
                <w:lang w:val="zh-Hans"/>
              </w:rPr>
              <w:t>将始终保持相等</w:t>
            </w:r>
            <w:proofErr w:type="spellEnd"/>
            <w:r>
              <w:rPr>
                <w:sz w:val="18"/>
                <w:lang w:val="zh-Hans"/>
              </w:rPr>
              <w:t>。</w:t>
            </w:r>
          </w:p>
        </w:tc>
      </w:tr>
      <w:tr w:rsidR="00C562DC" w14:paraId="221D7D9F" w14:textId="77777777">
        <w:trPr>
          <w:trHeight w:val="510"/>
        </w:trPr>
        <w:tc>
          <w:tcPr>
            <w:tcW w:w="2326" w:type="dxa"/>
            <w:shd w:val="clear" w:color="auto" w:fill="EDEDED"/>
          </w:tcPr>
          <w:p w14:paraId="545F832A" w14:textId="77777777" w:rsidR="00C562DC" w:rsidRDefault="000906E7">
            <w:pPr>
              <w:pStyle w:val="TableParagraph"/>
              <w:rPr>
                <w:b/>
                <w:sz w:val="18"/>
              </w:rPr>
            </w:pPr>
            <w:proofErr w:type="spellStart"/>
            <w:r>
              <w:rPr>
                <w:b/>
                <w:sz w:val="18"/>
                <w:lang w:val="zh-Hans"/>
              </w:rPr>
              <w:t>支持监控</w:t>
            </w:r>
            <w:proofErr w:type="spellEnd"/>
          </w:p>
        </w:tc>
        <w:tc>
          <w:tcPr>
            <w:tcW w:w="2907" w:type="dxa"/>
            <w:shd w:val="clear" w:color="auto" w:fill="EDEDED"/>
          </w:tcPr>
          <w:p w14:paraId="6F37C130"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48FB53F6" w14:textId="77777777" w:rsidR="00C562DC" w:rsidRDefault="000906E7">
            <w:pPr>
              <w:pStyle w:val="TableParagraph"/>
              <w:ind w:left="39"/>
              <w:rPr>
                <w:sz w:val="18"/>
              </w:rPr>
            </w:pPr>
            <w:r>
              <w:rPr>
                <w:sz w:val="18"/>
                <w:lang w:val="zh-Hans"/>
              </w:rPr>
              <w:t>1..1</w:t>
            </w:r>
          </w:p>
        </w:tc>
        <w:tc>
          <w:tcPr>
            <w:tcW w:w="4651" w:type="dxa"/>
            <w:shd w:val="clear" w:color="auto" w:fill="EDEDED"/>
          </w:tcPr>
          <w:p w14:paraId="6CD0D237" w14:textId="77777777" w:rsidR="00C562DC" w:rsidRDefault="000906E7">
            <w:pPr>
              <w:pStyle w:val="TableParagraph"/>
              <w:spacing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指示此变量是否支持</w:t>
            </w:r>
            <w:r>
              <w:rPr>
                <w:sz w:val="18"/>
                <w:lang w:val="zh-Hans"/>
              </w:rPr>
              <w:t>监视</w:t>
            </w:r>
            <w:proofErr w:type="spellEnd"/>
            <w:r>
              <w:rPr>
                <w:lang w:val="zh-Hans"/>
              </w:rPr>
              <w:t xml:space="preserve"> </w:t>
            </w:r>
            <w:r>
              <w:rPr>
                <w:w w:val="95"/>
                <w:sz w:val="18"/>
                <w:lang w:val="zh-Hans"/>
              </w:rPr>
              <w:t xml:space="preserve"> </w:t>
            </w:r>
            <w:proofErr w:type="spellStart"/>
            <w:r>
              <w:rPr>
                <w:w w:val="95"/>
                <w:sz w:val="18"/>
                <w:lang w:val="zh-Hans"/>
              </w:rPr>
              <w:t>的标志</w:t>
            </w:r>
            <w:proofErr w:type="spellEnd"/>
            <w:r>
              <w:rPr>
                <w:lang w:val="zh-Hans"/>
              </w:rPr>
              <w:t>。</w:t>
            </w:r>
          </w:p>
        </w:tc>
      </w:tr>
    </w:tbl>
    <w:p w14:paraId="6068F721" w14:textId="77777777" w:rsidR="00C562DC" w:rsidRDefault="00C562DC">
      <w:pPr>
        <w:pStyle w:val="a3"/>
        <w:spacing w:before="6"/>
        <w:rPr>
          <w:sz w:val="25"/>
        </w:rPr>
      </w:pPr>
    </w:p>
    <w:p w14:paraId="35DD99EF" w14:textId="77777777" w:rsidR="00C562DC" w:rsidRDefault="000906E7">
      <w:pPr>
        <w:pStyle w:val="2"/>
        <w:numPr>
          <w:ilvl w:val="1"/>
          <w:numId w:val="7"/>
        </w:numPr>
        <w:tabs>
          <w:tab w:val="left" w:pos="935"/>
        </w:tabs>
        <w:spacing w:before="1"/>
        <w:ind w:left="934" w:hanging="815"/>
      </w:pPr>
      <w:proofErr w:type="spellStart"/>
      <w:r>
        <w:rPr>
          <w:lang w:val="zh-Hans"/>
        </w:rPr>
        <w:t>变量监视类型</w:t>
      </w:r>
      <w:proofErr w:type="spellEnd"/>
    </w:p>
    <w:p w14:paraId="116743B6" w14:textId="77777777" w:rsidR="00C562DC" w:rsidRDefault="000906E7">
      <w:pPr>
        <w:spacing w:before="261"/>
        <w:ind w:left="120"/>
        <w:rPr>
          <w:i/>
          <w:sz w:val="18"/>
        </w:rPr>
      </w:pPr>
      <w:r>
        <w:rPr>
          <w:i/>
          <w:w w:val="105"/>
          <w:sz w:val="18"/>
          <w:lang w:val="zh-Hans"/>
        </w:rPr>
        <w:t>类</w:t>
      </w:r>
    </w:p>
    <w:p w14:paraId="419D6772" w14:textId="77777777" w:rsidR="00C562DC" w:rsidRDefault="00C562DC">
      <w:pPr>
        <w:pStyle w:val="a3"/>
        <w:spacing w:before="3"/>
        <w:rPr>
          <w:i/>
          <w:sz w:val="21"/>
        </w:rPr>
      </w:pPr>
    </w:p>
    <w:p w14:paraId="4E966172" w14:textId="77777777" w:rsidR="00C562DC" w:rsidRDefault="000906E7">
      <w:pPr>
        <w:pStyle w:val="a3"/>
        <w:ind w:left="120"/>
      </w:pPr>
      <w:proofErr w:type="spellStart"/>
      <w:r>
        <w:rPr>
          <w:w w:val="95"/>
          <w:lang w:val="zh-Hans"/>
        </w:rPr>
        <w:t>变量</w:t>
      </w:r>
      <w:proofErr w:type="spellEnd"/>
      <w:r>
        <w:rPr>
          <w:w w:val="95"/>
          <w:lang w:val="zh-Hans"/>
        </w:rPr>
        <w:t xml:space="preserve">  </w:t>
      </w:r>
      <w:proofErr w:type="spellStart"/>
      <w:r>
        <w:rPr>
          <w:w w:val="95"/>
          <w:lang w:val="zh-Hans"/>
        </w:rPr>
        <w:t>的监视设置</w:t>
      </w:r>
      <w:proofErr w:type="spellEnd"/>
      <w:r>
        <w:rPr>
          <w:w w:val="95"/>
          <w:lang w:val="zh-Hans"/>
        </w:rPr>
        <w:t>。</w:t>
      </w:r>
    </w:p>
    <w:p w14:paraId="7A2534DE" w14:textId="77777777" w:rsidR="00C562DC" w:rsidRDefault="00C562DC">
      <w:pPr>
        <w:pStyle w:val="a3"/>
        <w:spacing w:before="3"/>
        <w:rPr>
          <w:sz w:val="21"/>
        </w:rPr>
      </w:pPr>
    </w:p>
    <w:p w14:paraId="006A1C6B" w14:textId="77777777" w:rsidR="00C562DC" w:rsidRDefault="000906E7">
      <w:pPr>
        <w:pStyle w:val="a3"/>
        <w:ind w:left="120"/>
      </w:pPr>
      <w:r>
        <w:rPr>
          <w:spacing w:val="-1"/>
          <w:lang w:val="zh-Hans"/>
        </w:rPr>
        <w:t>VariableMonitoringType   由：</w:t>
      </w:r>
      <w:r>
        <w:rPr>
          <w:color w:val="0000ED"/>
          <w:spacing w:val="-1"/>
          <w:lang w:val="zh-Hans"/>
        </w:rPr>
        <w:t xml:space="preserve"> NotifyMonitoringReportRequest.MonitoringDataType </w:t>
      </w:r>
      <w:proofErr w:type="spellStart"/>
      <w:r>
        <w:rPr>
          <w:color w:val="0000ED"/>
          <w:spacing w:val="-1"/>
          <w:lang w:val="zh-Hans"/>
        </w:rPr>
        <w:t>使用</w:t>
      </w:r>
      <w:proofErr w:type="spellEnd"/>
      <w:r>
        <w:rPr>
          <w:color w:val="0000ED"/>
          <w:spacing w:val="-1"/>
          <w:lang w:val="zh-Hans"/>
        </w:rPr>
        <w:t>。</w:t>
      </w:r>
    </w:p>
    <w:p w14:paraId="01D0DA6A"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148CFE50" w14:textId="77777777">
        <w:trPr>
          <w:trHeight w:val="284"/>
        </w:trPr>
        <w:tc>
          <w:tcPr>
            <w:tcW w:w="2326" w:type="dxa"/>
            <w:tcBorders>
              <w:bottom w:val="single" w:sz="12" w:space="0" w:color="000000"/>
            </w:tcBorders>
          </w:tcPr>
          <w:p w14:paraId="4457C80F"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76A2CB96"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5E692CCE"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03E8C9A9" w14:textId="77777777" w:rsidR="00C562DC" w:rsidRDefault="000906E7">
            <w:pPr>
              <w:pStyle w:val="TableParagraph"/>
              <w:rPr>
                <w:b/>
                <w:sz w:val="18"/>
              </w:rPr>
            </w:pPr>
            <w:proofErr w:type="spellStart"/>
            <w:r>
              <w:rPr>
                <w:b/>
                <w:sz w:val="18"/>
                <w:lang w:val="zh-Hans"/>
              </w:rPr>
              <w:t>描述</w:t>
            </w:r>
            <w:proofErr w:type="spellEnd"/>
          </w:p>
        </w:tc>
      </w:tr>
      <w:tr w:rsidR="00C562DC" w14:paraId="7B003076" w14:textId="77777777">
        <w:trPr>
          <w:trHeight w:val="284"/>
        </w:trPr>
        <w:tc>
          <w:tcPr>
            <w:tcW w:w="2326" w:type="dxa"/>
            <w:tcBorders>
              <w:top w:val="single" w:sz="12" w:space="0" w:color="000000"/>
            </w:tcBorders>
          </w:tcPr>
          <w:p w14:paraId="0004F319" w14:textId="77777777" w:rsidR="00C562DC" w:rsidRDefault="000906E7">
            <w:pPr>
              <w:pStyle w:val="TableParagraph"/>
              <w:spacing w:before="13"/>
              <w:rPr>
                <w:b/>
                <w:sz w:val="18"/>
              </w:rPr>
            </w:pPr>
            <w:proofErr w:type="spellStart"/>
            <w:r>
              <w:rPr>
                <w:b/>
                <w:sz w:val="18"/>
                <w:lang w:val="zh-Hans"/>
              </w:rPr>
              <w:t>编号</w:t>
            </w:r>
            <w:proofErr w:type="spellEnd"/>
          </w:p>
        </w:tc>
        <w:tc>
          <w:tcPr>
            <w:tcW w:w="2907" w:type="dxa"/>
            <w:tcBorders>
              <w:top w:val="single" w:sz="12" w:space="0" w:color="000000"/>
            </w:tcBorders>
          </w:tcPr>
          <w:p w14:paraId="58EEA3C1" w14:textId="77777777" w:rsidR="00C562DC" w:rsidRDefault="000906E7">
            <w:pPr>
              <w:pStyle w:val="TableParagraph"/>
              <w:spacing w:before="13"/>
              <w:ind w:left="39"/>
              <w:rPr>
                <w:sz w:val="18"/>
              </w:rPr>
            </w:pPr>
            <w:proofErr w:type="spellStart"/>
            <w:r>
              <w:rPr>
                <w:sz w:val="18"/>
                <w:lang w:val="zh-Hans"/>
              </w:rPr>
              <w:t>整数</w:t>
            </w:r>
            <w:proofErr w:type="spellEnd"/>
          </w:p>
        </w:tc>
        <w:tc>
          <w:tcPr>
            <w:tcW w:w="581" w:type="dxa"/>
            <w:tcBorders>
              <w:top w:val="single" w:sz="12" w:space="0" w:color="000000"/>
            </w:tcBorders>
          </w:tcPr>
          <w:p w14:paraId="560CFA41"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4AE980D4"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标识</w:t>
            </w:r>
            <w:proofErr w:type="spellEnd"/>
            <w:r>
              <w:rPr>
                <w:w w:val="95"/>
                <w:sz w:val="18"/>
                <w:lang w:val="zh-Hans"/>
              </w:rPr>
              <w:t xml:space="preserve">  </w:t>
            </w:r>
            <w:proofErr w:type="spellStart"/>
            <w:r>
              <w:rPr>
                <w:w w:val="95"/>
                <w:sz w:val="18"/>
                <w:lang w:val="zh-Hans"/>
              </w:rPr>
              <w:t>监视器</w:t>
            </w:r>
            <w:proofErr w:type="spellEnd"/>
            <w:r>
              <w:rPr>
                <w:w w:val="95"/>
                <w:sz w:val="18"/>
                <w:lang w:val="zh-Hans"/>
              </w:rPr>
              <w:t>。</w:t>
            </w:r>
          </w:p>
        </w:tc>
      </w:tr>
      <w:tr w:rsidR="00C562DC" w14:paraId="602714F7" w14:textId="77777777">
        <w:trPr>
          <w:trHeight w:val="510"/>
        </w:trPr>
        <w:tc>
          <w:tcPr>
            <w:tcW w:w="2326" w:type="dxa"/>
            <w:shd w:val="clear" w:color="auto" w:fill="EDEDED"/>
          </w:tcPr>
          <w:p w14:paraId="51500AD7" w14:textId="77777777" w:rsidR="00C562DC" w:rsidRDefault="000906E7">
            <w:pPr>
              <w:pStyle w:val="TableParagraph"/>
              <w:rPr>
                <w:b/>
                <w:sz w:val="18"/>
              </w:rPr>
            </w:pPr>
            <w:proofErr w:type="spellStart"/>
            <w:r>
              <w:rPr>
                <w:b/>
                <w:sz w:val="18"/>
                <w:lang w:val="zh-Hans"/>
              </w:rPr>
              <w:t>交易</w:t>
            </w:r>
            <w:proofErr w:type="spellEnd"/>
          </w:p>
        </w:tc>
        <w:tc>
          <w:tcPr>
            <w:tcW w:w="2907" w:type="dxa"/>
            <w:shd w:val="clear" w:color="auto" w:fill="EDEDED"/>
          </w:tcPr>
          <w:p w14:paraId="06BCAA35" w14:textId="77777777" w:rsidR="00C562DC" w:rsidRDefault="000906E7">
            <w:pPr>
              <w:pStyle w:val="TableParagraph"/>
              <w:ind w:left="39"/>
              <w:rPr>
                <w:sz w:val="18"/>
              </w:rPr>
            </w:pPr>
            <w:proofErr w:type="spellStart"/>
            <w:r>
              <w:rPr>
                <w:sz w:val="18"/>
                <w:lang w:val="zh-Hans"/>
              </w:rPr>
              <w:t>布尔</w:t>
            </w:r>
            <w:proofErr w:type="spellEnd"/>
          </w:p>
        </w:tc>
        <w:tc>
          <w:tcPr>
            <w:tcW w:w="581" w:type="dxa"/>
            <w:shd w:val="clear" w:color="auto" w:fill="EDEDED"/>
          </w:tcPr>
          <w:p w14:paraId="0EDA6D67" w14:textId="77777777" w:rsidR="00C562DC" w:rsidRDefault="000906E7">
            <w:pPr>
              <w:pStyle w:val="TableParagraph"/>
              <w:ind w:left="39"/>
              <w:rPr>
                <w:sz w:val="18"/>
              </w:rPr>
            </w:pPr>
            <w:r>
              <w:rPr>
                <w:sz w:val="18"/>
                <w:lang w:val="zh-Hans"/>
              </w:rPr>
              <w:t>1..1</w:t>
            </w:r>
          </w:p>
        </w:tc>
        <w:tc>
          <w:tcPr>
            <w:tcW w:w="4651" w:type="dxa"/>
            <w:shd w:val="clear" w:color="auto" w:fill="EDEDED"/>
          </w:tcPr>
          <w:p w14:paraId="6CA3BA18"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仅当</w:t>
            </w:r>
            <w:proofErr w:type="spellEnd"/>
            <w:r>
              <w:rPr>
                <w:spacing w:val="-1"/>
                <w:sz w:val="18"/>
                <w:lang w:val="zh-Hans"/>
              </w:rPr>
              <w:t xml:space="preserve"> </w:t>
            </w:r>
            <w:r>
              <w:rPr>
                <w:w w:val="95"/>
                <w:sz w:val="18"/>
                <w:lang w:val="zh-Hans"/>
              </w:rPr>
              <w:t xml:space="preserve">  </w:t>
            </w:r>
            <w:proofErr w:type="spellStart"/>
            <w:r>
              <w:rPr>
                <w:w w:val="95"/>
                <w:sz w:val="18"/>
                <w:lang w:val="zh-Hans"/>
              </w:rPr>
              <w:t>与此事务</w:t>
            </w:r>
            <w:r>
              <w:rPr>
                <w:spacing w:val="-1"/>
                <w:sz w:val="18"/>
                <w:lang w:val="zh-Hans"/>
              </w:rPr>
              <w:t>相关的组件</w:t>
            </w:r>
            <w:proofErr w:type="spellEnd"/>
            <w:r>
              <w:rPr>
                <w:spacing w:val="-1"/>
                <w:sz w:val="18"/>
                <w:lang w:val="zh-Hans"/>
              </w:rPr>
              <w:t xml:space="preserve">  </w:t>
            </w:r>
            <w:proofErr w:type="spellStart"/>
            <w:r>
              <w:rPr>
                <w:spacing w:val="-1"/>
                <w:sz w:val="18"/>
                <w:lang w:val="zh-Hans"/>
              </w:rPr>
              <w:t>上的</w:t>
            </w:r>
            <w:r>
              <w:rPr>
                <w:lang w:val="zh-Hans"/>
              </w:rPr>
              <w:t>事务</w:t>
            </w:r>
            <w:r>
              <w:rPr>
                <w:w w:val="95"/>
                <w:sz w:val="18"/>
                <w:lang w:val="zh-Hans"/>
              </w:rPr>
              <w:t>正在</w:t>
            </w:r>
            <w:r>
              <w:rPr>
                <w:spacing w:val="-1"/>
                <w:sz w:val="18"/>
                <w:lang w:val="zh-Hans"/>
              </w:rPr>
              <w:t>进行</w:t>
            </w:r>
            <w:r>
              <w:rPr>
                <w:w w:val="95"/>
                <w:sz w:val="18"/>
                <w:lang w:val="zh-Hans"/>
              </w:rPr>
              <w:t>时</w:t>
            </w:r>
            <w:r>
              <w:rPr>
                <w:spacing w:val="-1"/>
                <w:sz w:val="18"/>
                <w:lang w:val="zh-Hans"/>
              </w:rPr>
              <w:t>，</w:t>
            </w:r>
            <w:r>
              <w:rPr>
                <w:lang w:val="zh-Hans"/>
              </w:rPr>
              <w:t>才</w:t>
            </w:r>
            <w:r>
              <w:rPr>
                <w:w w:val="95"/>
                <w:sz w:val="18"/>
                <w:lang w:val="zh-Hans"/>
              </w:rPr>
              <w:t>监视活动状态</w:t>
            </w:r>
            <w:proofErr w:type="spellEnd"/>
            <w:r>
              <w:rPr>
                <w:spacing w:val="-1"/>
                <w:sz w:val="18"/>
                <w:lang w:val="zh-Hans"/>
              </w:rPr>
              <w:t>。</w:t>
            </w:r>
          </w:p>
        </w:tc>
      </w:tr>
    </w:tbl>
    <w:p w14:paraId="565C3773" w14:textId="77777777" w:rsidR="00C562DC" w:rsidRDefault="00C562DC">
      <w:pPr>
        <w:spacing w:line="247" w:lineRule="auto"/>
        <w:rPr>
          <w:sz w:val="18"/>
        </w:rPr>
        <w:sectPr w:rsidR="00C562DC">
          <w:pgSz w:w="11910" w:h="16840"/>
          <w:pgMar w:top="580" w:right="600" w:bottom="620" w:left="600" w:header="186" w:footer="431" w:gutter="0"/>
          <w:cols w:space="720"/>
        </w:sectPr>
      </w:pPr>
    </w:p>
    <w:p w14:paraId="2AC809F3"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229E1CC2" w14:textId="77777777">
        <w:trPr>
          <w:trHeight w:val="274"/>
        </w:trPr>
        <w:tc>
          <w:tcPr>
            <w:tcW w:w="2326" w:type="dxa"/>
            <w:tcBorders>
              <w:left w:val="single" w:sz="4" w:space="0" w:color="000000"/>
              <w:bottom w:val="single" w:sz="12" w:space="0" w:color="000000"/>
              <w:right w:val="single" w:sz="4" w:space="0" w:color="000000"/>
            </w:tcBorders>
          </w:tcPr>
          <w:p w14:paraId="57327A94"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46956EA9"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6DC31CA3"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712E91D9"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16DE6126" w14:textId="77777777">
        <w:trPr>
          <w:trHeight w:val="716"/>
        </w:trPr>
        <w:tc>
          <w:tcPr>
            <w:tcW w:w="2326" w:type="dxa"/>
            <w:tcBorders>
              <w:top w:val="single" w:sz="12" w:space="0" w:color="000000"/>
              <w:left w:val="single" w:sz="4" w:space="0" w:color="000000"/>
              <w:bottom w:val="single" w:sz="4" w:space="0" w:color="000000"/>
              <w:right w:val="single" w:sz="4" w:space="0" w:color="000000"/>
            </w:tcBorders>
          </w:tcPr>
          <w:p w14:paraId="26C1F9BF" w14:textId="77777777" w:rsidR="00C562DC" w:rsidRDefault="000906E7">
            <w:pPr>
              <w:pStyle w:val="TableParagraph"/>
              <w:spacing w:before="13"/>
              <w:rPr>
                <w:b/>
                <w:sz w:val="18"/>
              </w:rPr>
            </w:pPr>
            <w:proofErr w:type="spellStart"/>
            <w:r>
              <w:rPr>
                <w:b/>
                <w:sz w:val="18"/>
                <w:lang w:val="zh-Hans"/>
              </w:rPr>
              <w:t>价值</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7A96E1DC" w14:textId="77777777" w:rsidR="00C562DC" w:rsidRDefault="000906E7">
            <w:pPr>
              <w:pStyle w:val="TableParagraph"/>
              <w:spacing w:before="13"/>
              <w:ind w:left="39"/>
              <w:rPr>
                <w:sz w:val="18"/>
              </w:rPr>
            </w:pPr>
            <w:proofErr w:type="spellStart"/>
            <w:r>
              <w:rPr>
                <w:sz w:val="18"/>
                <w:lang w:val="zh-Hans"/>
              </w:rPr>
              <w:t>十进制</w:t>
            </w:r>
            <w:proofErr w:type="spellEnd"/>
          </w:p>
        </w:tc>
        <w:tc>
          <w:tcPr>
            <w:tcW w:w="581" w:type="dxa"/>
            <w:tcBorders>
              <w:top w:val="single" w:sz="12" w:space="0" w:color="000000"/>
              <w:left w:val="single" w:sz="4" w:space="0" w:color="000000"/>
              <w:bottom w:val="single" w:sz="4" w:space="0" w:color="000000"/>
              <w:right w:val="single" w:sz="4" w:space="0" w:color="000000"/>
            </w:tcBorders>
          </w:tcPr>
          <w:p w14:paraId="0963AE16"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left w:val="single" w:sz="4" w:space="0" w:color="000000"/>
              <w:bottom w:val="single" w:sz="4" w:space="0" w:color="000000"/>
              <w:right w:val="single" w:sz="4" w:space="0" w:color="000000"/>
            </w:tcBorders>
          </w:tcPr>
          <w:p w14:paraId="501A2A87" w14:textId="77777777" w:rsidR="00C562DC" w:rsidRDefault="000906E7">
            <w:pPr>
              <w:pStyle w:val="TableParagraph"/>
              <w:spacing w:before="13" w:line="247" w:lineRule="auto"/>
              <w:ind w:right="361"/>
              <w:jc w:val="both"/>
              <w:rPr>
                <w:sz w:val="18"/>
              </w:rPr>
            </w:pPr>
            <w:proofErr w:type="spellStart"/>
            <w:r>
              <w:rPr>
                <w:w w:val="95"/>
                <w:sz w:val="18"/>
                <w:lang w:val="zh-Hans"/>
              </w:rPr>
              <w:t>必填。阈值或增量监视的值。对于</w:t>
            </w:r>
            <w:proofErr w:type="spellEnd"/>
            <w:r>
              <w:rPr>
                <w:w w:val="95"/>
                <w:sz w:val="18"/>
                <w:lang w:val="zh-Hans"/>
              </w:rPr>
              <w:t xml:space="preserve"> “</w:t>
            </w:r>
            <w:proofErr w:type="spellStart"/>
            <w:r>
              <w:rPr>
                <w:w w:val="95"/>
                <w:sz w:val="18"/>
                <w:lang w:val="zh-Hans"/>
              </w:rPr>
              <w:t>定期</w:t>
            </w:r>
            <w:proofErr w:type="spellEnd"/>
            <w:r>
              <w:rPr>
                <w:w w:val="95"/>
                <w:sz w:val="18"/>
                <w:lang w:val="zh-Hans"/>
              </w:rPr>
              <w:t>”或“</w:t>
            </w:r>
            <w:proofErr w:type="spellStart"/>
            <w:r>
              <w:rPr>
                <w:w w:val="95"/>
                <w:sz w:val="18"/>
                <w:lang w:val="zh-Hans"/>
              </w:rPr>
              <w:t>定期时钟已对齐</w:t>
            </w:r>
            <w:proofErr w:type="spellEnd"/>
            <w:r>
              <w:rPr>
                <w:w w:val="95"/>
                <w:sz w:val="18"/>
                <w:lang w:val="zh-Hans"/>
              </w:rPr>
              <w:t>”，</w:t>
            </w:r>
            <w:proofErr w:type="spellStart"/>
            <w:r>
              <w:rPr>
                <w:w w:val="95"/>
                <w:sz w:val="18"/>
                <w:lang w:val="zh-Hans"/>
              </w:rPr>
              <w:t>这是以秒为单位的间隔</w:t>
            </w:r>
            <w:proofErr w:type="spellEnd"/>
            <w:r>
              <w:rPr>
                <w:sz w:val="18"/>
                <w:lang w:val="zh-Hans"/>
              </w:rPr>
              <w:t xml:space="preserve"> 。</w:t>
            </w:r>
          </w:p>
        </w:tc>
      </w:tr>
      <w:tr w:rsidR="00C562DC" w14:paraId="5BE2FE58" w14:textId="77777777">
        <w:trPr>
          <w:trHeight w:val="510"/>
        </w:trPr>
        <w:tc>
          <w:tcPr>
            <w:tcW w:w="2326" w:type="dxa"/>
            <w:tcBorders>
              <w:top w:val="single" w:sz="4" w:space="0" w:color="000000"/>
              <w:left w:val="single" w:sz="4" w:space="0" w:color="000000"/>
              <w:bottom w:val="single" w:sz="4" w:space="0" w:color="000000"/>
              <w:right w:val="single" w:sz="4" w:space="0" w:color="000000"/>
            </w:tcBorders>
            <w:shd w:val="clear" w:color="auto" w:fill="EDEDED"/>
          </w:tcPr>
          <w:p w14:paraId="6C41BC0E" w14:textId="77777777" w:rsidR="00C562DC" w:rsidRDefault="000906E7">
            <w:pPr>
              <w:pStyle w:val="TableParagraph"/>
              <w:rPr>
                <w:b/>
                <w:sz w:val="18"/>
              </w:rPr>
            </w:pPr>
            <w:proofErr w:type="spellStart"/>
            <w:r>
              <w:rPr>
                <w:b/>
                <w:sz w:val="18"/>
                <w:lang w:val="zh-Hans"/>
              </w:rPr>
              <w:t>类型</w:t>
            </w:r>
            <w:proofErr w:type="spellEnd"/>
          </w:p>
        </w:tc>
        <w:tc>
          <w:tcPr>
            <w:tcW w:w="2907" w:type="dxa"/>
            <w:tcBorders>
              <w:top w:val="single" w:sz="4" w:space="0" w:color="000000"/>
              <w:left w:val="single" w:sz="4" w:space="0" w:color="000000"/>
              <w:bottom w:val="single" w:sz="4" w:space="0" w:color="000000"/>
              <w:right w:val="single" w:sz="4" w:space="0" w:color="000000"/>
            </w:tcBorders>
            <w:shd w:val="clear" w:color="auto" w:fill="EDEDED"/>
          </w:tcPr>
          <w:p w14:paraId="30D84957" w14:textId="77777777" w:rsidR="00C562DC" w:rsidRDefault="000906E7">
            <w:pPr>
              <w:pStyle w:val="TableParagraph"/>
              <w:ind w:left="39"/>
              <w:rPr>
                <w:sz w:val="18"/>
              </w:rPr>
            </w:pPr>
            <w:r>
              <w:rPr>
                <w:color w:val="0000ED"/>
                <w:sz w:val="18"/>
                <w:lang w:val="zh-Hans"/>
              </w:rPr>
              <w:t>MonitorEnumType</w:t>
            </w:r>
          </w:p>
        </w:tc>
        <w:tc>
          <w:tcPr>
            <w:tcW w:w="581" w:type="dxa"/>
            <w:tcBorders>
              <w:top w:val="single" w:sz="4" w:space="0" w:color="000000"/>
              <w:left w:val="single" w:sz="4" w:space="0" w:color="000000"/>
              <w:bottom w:val="single" w:sz="4" w:space="0" w:color="000000"/>
              <w:right w:val="single" w:sz="4" w:space="0" w:color="000000"/>
            </w:tcBorders>
            <w:shd w:val="clear" w:color="auto" w:fill="EDEDED"/>
          </w:tcPr>
          <w:p w14:paraId="748269F1"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shd w:val="clear" w:color="auto" w:fill="EDEDED"/>
          </w:tcPr>
          <w:p w14:paraId="4A272C80" w14:textId="77777777" w:rsidR="00C562DC" w:rsidRDefault="000906E7">
            <w:pPr>
              <w:pStyle w:val="TableParagraph"/>
              <w:spacing w:line="247" w:lineRule="auto"/>
              <w:ind w:right="111"/>
              <w:rPr>
                <w:sz w:val="18"/>
              </w:rPr>
            </w:pPr>
            <w:proofErr w:type="spellStart"/>
            <w:r>
              <w:rPr>
                <w:w w:val="95"/>
                <w:sz w:val="18"/>
                <w:lang w:val="zh-Hans"/>
              </w:rPr>
              <w:t>必填</w:t>
            </w:r>
            <w:proofErr w:type="spellEnd"/>
            <w:r>
              <w:rPr>
                <w:w w:val="95"/>
                <w:sz w:val="18"/>
                <w:lang w:val="zh-Hans"/>
              </w:rPr>
              <w:t xml:space="preserve">。 此  </w:t>
            </w:r>
            <w:proofErr w:type="spellStart"/>
            <w:r>
              <w:rPr>
                <w:w w:val="95"/>
                <w:sz w:val="18"/>
                <w:lang w:val="zh-Hans"/>
              </w:rPr>
              <w:t>监视器的类型</w:t>
            </w:r>
            <w:r>
              <w:rPr>
                <w:lang w:val="zh-Hans"/>
              </w:rPr>
              <w:t>，</w:t>
            </w:r>
            <w:r>
              <w:rPr>
                <w:w w:val="95"/>
                <w:sz w:val="18"/>
                <w:lang w:val="zh-Hans"/>
              </w:rPr>
              <w:t>例如</w:t>
            </w:r>
            <w:proofErr w:type="spellEnd"/>
            <w:r>
              <w:rPr>
                <w:w w:val="95"/>
                <w:sz w:val="18"/>
                <w:lang w:val="zh-Hans"/>
              </w:rPr>
              <w:t xml:space="preserve">  </w:t>
            </w:r>
            <w:proofErr w:type="spellStart"/>
            <w:r>
              <w:rPr>
                <w:w w:val="95"/>
                <w:sz w:val="18"/>
                <w:lang w:val="zh-Hans"/>
              </w:rPr>
              <w:t>阈值、增量</w:t>
            </w:r>
            <w:r>
              <w:rPr>
                <w:sz w:val="18"/>
                <w:lang w:val="zh-Hans"/>
              </w:rPr>
              <w:t>或定期监视器</w:t>
            </w:r>
            <w:proofErr w:type="spellEnd"/>
            <w:r>
              <w:rPr>
                <w:sz w:val="18"/>
                <w:lang w:val="zh-Hans"/>
              </w:rPr>
              <w:t>。</w:t>
            </w:r>
          </w:p>
        </w:tc>
      </w:tr>
      <w:tr w:rsidR="00C562DC" w14:paraId="04773847" w14:textId="77777777">
        <w:trPr>
          <w:trHeight w:val="8864"/>
        </w:trPr>
        <w:tc>
          <w:tcPr>
            <w:tcW w:w="2326" w:type="dxa"/>
            <w:tcBorders>
              <w:top w:val="single" w:sz="4" w:space="0" w:color="000000"/>
              <w:left w:val="single" w:sz="4" w:space="0" w:color="000000"/>
              <w:bottom w:val="single" w:sz="4" w:space="0" w:color="000000"/>
              <w:right w:val="single" w:sz="4" w:space="0" w:color="000000"/>
            </w:tcBorders>
          </w:tcPr>
          <w:p w14:paraId="2E4459A0" w14:textId="77777777" w:rsidR="00C562DC" w:rsidRDefault="000906E7">
            <w:pPr>
              <w:pStyle w:val="TableParagraph"/>
              <w:rPr>
                <w:b/>
                <w:sz w:val="18"/>
              </w:rPr>
            </w:pPr>
            <w:proofErr w:type="spellStart"/>
            <w:r>
              <w:rPr>
                <w:b/>
                <w:sz w:val="18"/>
                <w:lang w:val="zh-Hans"/>
              </w:rPr>
              <w:t>严厉</w:t>
            </w:r>
            <w:proofErr w:type="spellEnd"/>
          </w:p>
        </w:tc>
        <w:tc>
          <w:tcPr>
            <w:tcW w:w="2907" w:type="dxa"/>
            <w:tcBorders>
              <w:top w:val="single" w:sz="4" w:space="0" w:color="000000"/>
              <w:left w:val="single" w:sz="4" w:space="0" w:color="000000"/>
              <w:bottom w:val="single" w:sz="4" w:space="0" w:color="000000"/>
              <w:right w:val="single" w:sz="4" w:space="0" w:color="000000"/>
            </w:tcBorders>
          </w:tcPr>
          <w:p w14:paraId="0F2F18EF" w14:textId="77777777" w:rsidR="00C562DC" w:rsidRDefault="000906E7">
            <w:pPr>
              <w:pStyle w:val="TableParagraph"/>
              <w:ind w:left="39"/>
              <w:rPr>
                <w:sz w:val="18"/>
              </w:rPr>
            </w:pPr>
            <w:proofErr w:type="spellStart"/>
            <w:r>
              <w:rPr>
                <w:sz w:val="18"/>
                <w:lang w:val="zh-Hans"/>
              </w:rPr>
              <w:t>整数</w:t>
            </w:r>
            <w:proofErr w:type="spellEnd"/>
          </w:p>
        </w:tc>
        <w:tc>
          <w:tcPr>
            <w:tcW w:w="581" w:type="dxa"/>
            <w:tcBorders>
              <w:top w:val="single" w:sz="4" w:space="0" w:color="000000"/>
              <w:left w:val="single" w:sz="4" w:space="0" w:color="000000"/>
              <w:bottom w:val="single" w:sz="4" w:space="0" w:color="000000"/>
              <w:right w:val="single" w:sz="4" w:space="0" w:color="000000"/>
            </w:tcBorders>
          </w:tcPr>
          <w:p w14:paraId="1CDC3915" w14:textId="77777777" w:rsidR="00C562DC" w:rsidRDefault="000906E7">
            <w:pPr>
              <w:pStyle w:val="TableParagraph"/>
              <w:ind w:left="39"/>
              <w:rPr>
                <w:sz w:val="18"/>
              </w:rPr>
            </w:pPr>
            <w:r>
              <w:rPr>
                <w:sz w:val="18"/>
                <w:lang w:val="zh-Hans"/>
              </w:rPr>
              <w:t>1..1</w:t>
            </w:r>
          </w:p>
        </w:tc>
        <w:tc>
          <w:tcPr>
            <w:tcW w:w="4651" w:type="dxa"/>
            <w:tcBorders>
              <w:top w:val="single" w:sz="4" w:space="0" w:color="000000"/>
              <w:left w:val="single" w:sz="4" w:space="0" w:color="000000"/>
              <w:bottom w:val="single" w:sz="4" w:space="0" w:color="000000"/>
              <w:right w:val="single" w:sz="4" w:space="0" w:color="000000"/>
            </w:tcBorders>
          </w:tcPr>
          <w:p w14:paraId="47868D35" w14:textId="77777777" w:rsidR="00C562DC" w:rsidRDefault="000906E7">
            <w:pPr>
              <w:pStyle w:val="TableParagraph"/>
              <w:spacing w:line="247" w:lineRule="auto"/>
              <w:rPr>
                <w:sz w:val="18"/>
              </w:rPr>
            </w:pPr>
            <w:proofErr w:type="spellStart"/>
            <w:r>
              <w:rPr>
                <w:w w:val="95"/>
                <w:sz w:val="18"/>
                <w:lang w:val="zh-Hans"/>
              </w:rPr>
              <w:t>必填。将分配给</w:t>
            </w:r>
            <w:proofErr w:type="spellEnd"/>
            <w:r>
              <w:rPr>
                <w:w w:val="95"/>
                <w:sz w:val="18"/>
                <w:lang w:val="zh-Hans"/>
              </w:rPr>
              <w:t xml:space="preserve">  </w:t>
            </w:r>
            <w:proofErr w:type="spellStart"/>
            <w:r>
              <w:rPr>
                <w:w w:val="95"/>
                <w:sz w:val="18"/>
                <w:lang w:val="zh-Hans"/>
              </w:rPr>
              <w:t>由</w:t>
            </w:r>
            <w:r>
              <w:rPr>
                <w:lang w:val="zh-Hans"/>
              </w:rPr>
              <w:t>此监视器触发</w:t>
            </w:r>
            <w:r>
              <w:rPr>
                <w:w w:val="95"/>
                <w:sz w:val="18"/>
                <w:lang w:val="zh-Hans"/>
              </w:rPr>
              <w:t>的事件</w:t>
            </w:r>
            <w:r>
              <w:rPr>
                <w:lang w:val="zh-Hans"/>
              </w:rPr>
              <w:t>的严重性</w:t>
            </w:r>
            <w:r>
              <w:rPr>
                <w:w w:val="95"/>
                <w:sz w:val="18"/>
                <w:lang w:val="zh-Hans"/>
              </w:rPr>
              <w:t>。严重性范围为</w:t>
            </w:r>
            <w:proofErr w:type="spellEnd"/>
            <w:r>
              <w:rPr>
                <w:w w:val="95"/>
                <w:sz w:val="18"/>
                <w:lang w:val="zh-Hans"/>
              </w:rPr>
              <w:t xml:space="preserve"> 0-9，</w:t>
            </w:r>
          </w:p>
          <w:p w14:paraId="0FE3F509" w14:textId="77777777" w:rsidR="00C562DC" w:rsidRDefault="000906E7">
            <w:pPr>
              <w:pStyle w:val="TableParagraph"/>
              <w:spacing w:before="57"/>
              <w:rPr>
                <w:sz w:val="18"/>
              </w:rPr>
            </w:pPr>
            <w:r>
              <w:rPr>
                <w:w w:val="95"/>
                <w:sz w:val="18"/>
                <w:lang w:val="zh-Hans"/>
              </w:rPr>
              <w:t xml:space="preserve"> 0 </w:t>
            </w:r>
            <w:proofErr w:type="spellStart"/>
            <w:r>
              <w:rPr>
                <w:w w:val="95"/>
                <w:sz w:val="18"/>
                <w:lang w:val="zh-Hans"/>
              </w:rPr>
              <w:t>为最高严重</w:t>
            </w:r>
            <w:r>
              <w:rPr>
                <w:lang w:val="zh-Hans"/>
              </w:rPr>
              <w:t>性级别</w:t>
            </w:r>
            <w:proofErr w:type="spellEnd"/>
            <w:r>
              <w:rPr>
                <w:w w:val="95"/>
                <w:sz w:val="18"/>
                <w:lang w:val="zh-Hans"/>
              </w:rPr>
              <w:t xml:space="preserve">，9 为  </w:t>
            </w:r>
            <w:proofErr w:type="spellStart"/>
            <w:r>
              <w:rPr>
                <w:w w:val="95"/>
                <w:sz w:val="18"/>
                <w:lang w:val="zh-Hans"/>
              </w:rPr>
              <w:t>最低严重性级别</w:t>
            </w:r>
            <w:proofErr w:type="spellEnd"/>
            <w:r>
              <w:rPr>
                <w:w w:val="95"/>
                <w:sz w:val="18"/>
                <w:lang w:val="zh-Hans"/>
              </w:rPr>
              <w:t>。</w:t>
            </w:r>
          </w:p>
          <w:p w14:paraId="373C1863" w14:textId="77777777" w:rsidR="00C562DC" w:rsidRDefault="00C562DC">
            <w:pPr>
              <w:pStyle w:val="TableParagraph"/>
              <w:spacing w:before="9"/>
              <w:ind w:left="0"/>
              <w:rPr>
                <w:sz w:val="28"/>
              </w:rPr>
            </w:pPr>
          </w:p>
          <w:p w14:paraId="178057B2" w14:textId="77777777" w:rsidR="00C562DC" w:rsidRDefault="000906E7">
            <w:pPr>
              <w:pStyle w:val="TableParagraph"/>
              <w:spacing w:before="1"/>
              <w:rPr>
                <w:sz w:val="18"/>
              </w:rPr>
            </w:pPr>
            <w:r>
              <w:rPr>
                <w:w w:val="95"/>
                <w:sz w:val="18"/>
                <w:lang w:val="zh-Hans"/>
              </w:rPr>
              <w:t xml:space="preserve"> </w:t>
            </w:r>
            <w:proofErr w:type="spellStart"/>
            <w:r>
              <w:rPr>
                <w:w w:val="95"/>
                <w:sz w:val="18"/>
                <w:lang w:val="zh-Hans"/>
              </w:rPr>
              <w:t>严重性级别</w:t>
            </w:r>
            <w:proofErr w:type="spellEnd"/>
            <w:r>
              <w:rPr>
                <w:w w:val="95"/>
                <w:sz w:val="18"/>
                <w:lang w:val="zh-Hans"/>
              </w:rPr>
              <w:t xml:space="preserve">  </w:t>
            </w:r>
            <w:proofErr w:type="spellStart"/>
            <w:r>
              <w:rPr>
                <w:w w:val="95"/>
                <w:sz w:val="18"/>
                <w:lang w:val="zh-Hans"/>
              </w:rPr>
              <w:t>具有以下</w:t>
            </w:r>
            <w:proofErr w:type="spellEnd"/>
            <w:r>
              <w:rPr>
                <w:w w:val="95"/>
                <w:sz w:val="18"/>
                <w:lang w:val="zh-Hans"/>
              </w:rPr>
              <w:t xml:space="preserve">  </w:t>
            </w:r>
            <w:proofErr w:type="spellStart"/>
            <w:r>
              <w:rPr>
                <w:w w:val="95"/>
                <w:sz w:val="18"/>
                <w:lang w:val="zh-Hans"/>
              </w:rPr>
              <w:t>含义</w:t>
            </w:r>
            <w:proofErr w:type="spellEnd"/>
            <w:r>
              <w:rPr>
                <w:w w:val="95"/>
                <w:sz w:val="18"/>
                <w:lang w:val="zh-Hans"/>
              </w:rPr>
              <w:t>：</w:t>
            </w:r>
          </w:p>
          <w:p w14:paraId="31B11750" w14:textId="77777777" w:rsidR="00C562DC" w:rsidRDefault="000906E7">
            <w:pPr>
              <w:pStyle w:val="TableParagraph"/>
              <w:spacing w:before="62"/>
              <w:rPr>
                <w:b/>
                <w:sz w:val="18"/>
              </w:rPr>
            </w:pPr>
            <w:r>
              <w:rPr>
                <w:b/>
                <w:sz w:val="18"/>
                <w:lang w:val="zh-Hans"/>
              </w:rPr>
              <w:t>0-</w:t>
            </w:r>
            <w:proofErr w:type="spellStart"/>
            <w:r>
              <w:rPr>
                <w:b/>
                <w:sz w:val="18"/>
                <w:lang w:val="zh-Hans"/>
              </w:rPr>
              <w:t>危险</w:t>
            </w:r>
            <w:proofErr w:type="spellEnd"/>
          </w:p>
          <w:p w14:paraId="71D8351F" w14:textId="77777777" w:rsidR="00C562DC" w:rsidRDefault="000906E7">
            <w:pPr>
              <w:pStyle w:val="TableParagraph"/>
              <w:spacing w:before="7" w:line="312" w:lineRule="auto"/>
              <w:ind w:right="111"/>
              <w:rPr>
                <w:sz w:val="18"/>
              </w:rPr>
            </w:pPr>
            <w:proofErr w:type="spellStart"/>
            <w:r>
              <w:rPr>
                <w:w w:val="95"/>
                <w:sz w:val="18"/>
                <w:lang w:val="zh-Hans"/>
              </w:rPr>
              <w:t>表示生命可能处于危险之中</w:t>
            </w:r>
            <w:proofErr w:type="spellEnd"/>
            <w:r>
              <w:rPr>
                <w:w w:val="95"/>
                <w:sz w:val="18"/>
                <w:lang w:val="zh-Hans"/>
              </w:rPr>
              <w:t>。</w:t>
            </w:r>
            <w:r>
              <w:rPr>
                <w:spacing w:val="-1"/>
                <w:sz w:val="18"/>
                <w:lang w:val="zh-Hans"/>
              </w:rPr>
              <w:t xml:space="preserve"> </w:t>
            </w:r>
            <w:proofErr w:type="spellStart"/>
            <w:r>
              <w:rPr>
                <w:spacing w:val="-1"/>
                <w:sz w:val="18"/>
                <w:lang w:val="zh-Hans"/>
              </w:rPr>
              <w:t>需要紧急关注，并应</w:t>
            </w:r>
            <w:proofErr w:type="spellEnd"/>
            <w:r>
              <w:rPr>
                <w:spacing w:val="-1"/>
                <w:sz w:val="18"/>
                <w:lang w:val="zh-Hans"/>
              </w:rPr>
              <w:t xml:space="preserve">  </w:t>
            </w:r>
            <w:proofErr w:type="spellStart"/>
            <w:r>
              <w:rPr>
                <w:spacing w:val="-1"/>
                <w:sz w:val="18"/>
                <w:lang w:val="zh-Hans"/>
              </w:rPr>
              <w:t>立即采取行动</w:t>
            </w:r>
            <w:proofErr w:type="spellEnd"/>
            <w:r>
              <w:rPr>
                <w:lang w:val="zh-Hans"/>
              </w:rPr>
              <w:t>。</w:t>
            </w:r>
            <w:r>
              <w:rPr>
                <w:spacing w:val="-1"/>
                <w:sz w:val="18"/>
                <w:lang w:val="zh-Hans"/>
              </w:rPr>
              <w:t xml:space="preserve"> </w:t>
            </w:r>
          </w:p>
          <w:p w14:paraId="0E7AD708" w14:textId="77777777" w:rsidR="00C562DC" w:rsidRDefault="000906E7">
            <w:pPr>
              <w:pStyle w:val="TableParagraph"/>
              <w:numPr>
                <w:ilvl w:val="0"/>
                <w:numId w:val="2"/>
              </w:numPr>
              <w:tabs>
                <w:tab w:val="left" w:pos="214"/>
              </w:tabs>
              <w:spacing w:before="0"/>
              <w:rPr>
                <w:b/>
                <w:sz w:val="18"/>
              </w:rPr>
            </w:pPr>
            <w:proofErr w:type="spellStart"/>
            <w:r>
              <w:rPr>
                <w:b/>
                <w:spacing w:val="-1"/>
                <w:w w:val="95"/>
                <w:sz w:val="18"/>
                <w:lang w:val="zh-Hans"/>
              </w:rPr>
              <w:t>硬件</w:t>
            </w:r>
            <w:proofErr w:type="spellEnd"/>
            <w:r>
              <w:rPr>
                <w:b/>
                <w:spacing w:val="-1"/>
                <w:w w:val="95"/>
                <w:sz w:val="18"/>
                <w:lang w:val="zh-Hans"/>
              </w:rPr>
              <w:t xml:space="preserve"> </w:t>
            </w:r>
            <w:proofErr w:type="spellStart"/>
            <w:r>
              <w:rPr>
                <w:b/>
                <w:spacing w:val="-1"/>
                <w:w w:val="95"/>
                <w:sz w:val="18"/>
                <w:lang w:val="zh-Hans"/>
              </w:rPr>
              <w:t>故障</w:t>
            </w:r>
            <w:proofErr w:type="spellEnd"/>
          </w:p>
          <w:p w14:paraId="19980F9F" w14:textId="77777777" w:rsidR="00C562DC" w:rsidRDefault="000906E7">
            <w:pPr>
              <w:pStyle w:val="TableParagraph"/>
              <w:spacing w:before="7" w:line="247" w:lineRule="auto"/>
              <w:rPr>
                <w:sz w:val="18"/>
              </w:rPr>
            </w:pPr>
            <w:r>
              <w:rPr>
                <w:spacing w:val="-1"/>
                <w:sz w:val="18"/>
                <w:lang w:val="zh-Hans"/>
              </w:rPr>
              <w:t xml:space="preserve"> </w:t>
            </w:r>
            <w:proofErr w:type="spellStart"/>
            <w:r>
              <w:rPr>
                <w:spacing w:val="-1"/>
                <w:sz w:val="18"/>
                <w:lang w:val="zh-Hans"/>
              </w:rPr>
              <w:t>指示</w:t>
            </w:r>
            <w:proofErr w:type="spellEnd"/>
            <w:r>
              <w:rPr>
                <w:spacing w:val="-1"/>
                <w:sz w:val="18"/>
                <w:lang w:val="zh-Hans"/>
              </w:rPr>
              <w:t xml:space="preserve">  </w:t>
            </w:r>
            <w:proofErr w:type="spellStart"/>
            <w:r>
              <w:rPr>
                <w:spacing w:val="-1"/>
                <w:sz w:val="18"/>
                <w:lang w:val="zh-Hans"/>
              </w:rPr>
              <w:t>充电站</w:t>
            </w:r>
            <w:r>
              <w:rPr>
                <w:sz w:val="18"/>
                <w:lang w:val="zh-Hans"/>
              </w:rPr>
              <w:t>由于</w:t>
            </w:r>
            <w:proofErr w:type="spellEnd"/>
            <w:r>
              <w:rPr>
                <w:sz w:val="18"/>
                <w:lang w:val="zh-Hans"/>
              </w:rPr>
              <w:t xml:space="preserve">  </w:t>
            </w:r>
            <w:proofErr w:type="spellStart"/>
            <w:r>
              <w:rPr>
                <w:sz w:val="18"/>
                <w:lang w:val="zh-Hans"/>
              </w:rPr>
              <w:t>硬件问题</w:t>
            </w:r>
            <w:proofErr w:type="spellEnd"/>
            <w:r>
              <w:rPr>
                <w:spacing w:val="-1"/>
                <w:sz w:val="18"/>
                <w:lang w:val="zh-Hans"/>
              </w:rPr>
              <w:t xml:space="preserve">   </w:t>
            </w:r>
            <w:proofErr w:type="spellStart"/>
            <w:r>
              <w:rPr>
                <w:spacing w:val="-1"/>
                <w:sz w:val="18"/>
                <w:lang w:val="zh-Hans"/>
              </w:rPr>
              <w:t>而无法继续</w:t>
            </w:r>
            <w:r>
              <w:rPr>
                <w:sz w:val="18"/>
                <w:lang w:val="zh-Hans"/>
              </w:rPr>
              <w:t>正常操作</w:t>
            </w:r>
            <w:proofErr w:type="spellEnd"/>
            <w:r>
              <w:rPr>
                <w:lang w:val="zh-Hans"/>
              </w:rPr>
              <w:t>。</w:t>
            </w:r>
            <w:r>
              <w:rPr>
                <w:sz w:val="18"/>
                <w:lang w:val="zh-Hans"/>
              </w:rPr>
              <w:t xml:space="preserve"> </w:t>
            </w:r>
            <w:proofErr w:type="spellStart"/>
            <w:r>
              <w:rPr>
                <w:sz w:val="18"/>
                <w:lang w:val="zh-Hans"/>
              </w:rPr>
              <w:t>操作是</w:t>
            </w:r>
            <w:proofErr w:type="spellEnd"/>
          </w:p>
          <w:p w14:paraId="799C05B3"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7193940B" w14:textId="77777777" w:rsidR="00C562DC" w:rsidRDefault="000906E7">
            <w:pPr>
              <w:pStyle w:val="TableParagraph"/>
              <w:numPr>
                <w:ilvl w:val="0"/>
                <w:numId w:val="2"/>
              </w:numPr>
              <w:tabs>
                <w:tab w:val="left" w:pos="214"/>
              </w:tabs>
              <w:spacing w:before="63"/>
              <w:rPr>
                <w:b/>
                <w:sz w:val="18"/>
              </w:rPr>
            </w:pPr>
            <w:proofErr w:type="spellStart"/>
            <w:r>
              <w:rPr>
                <w:b/>
                <w:w w:val="95"/>
                <w:sz w:val="18"/>
                <w:lang w:val="zh-Hans"/>
              </w:rPr>
              <w:t>系统</w:t>
            </w:r>
            <w:proofErr w:type="spellEnd"/>
            <w:r>
              <w:rPr>
                <w:b/>
                <w:w w:val="95"/>
                <w:sz w:val="18"/>
                <w:lang w:val="zh-Hans"/>
              </w:rPr>
              <w:t xml:space="preserve"> </w:t>
            </w:r>
            <w:proofErr w:type="spellStart"/>
            <w:r>
              <w:rPr>
                <w:b/>
                <w:w w:val="95"/>
                <w:sz w:val="18"/>
                <w:lang w:val="zh-Hans"/>
              </w:rPr>
              <w:t>故障</w:t>
            </w:r>
            <w:proofErr w:type="spellEnd"/>
          </w:p>
          <w:p w14:paraId="45A3591D" w14:textId="77777777" w:rsidR="00C562DC" w:rsidRDefault="000906E7">
            <w:pPr>
              <w:pStyle w:val="TableParagraph"/>
              <w:spacing w:before="7" w:line="247" w:lineRule="auto"/>
              <w:rPr>
                <w:sz w:val="18"/>
              </w:rPr>
            </w:pPr>
            <w:r>
              <w:rPr>
                <w:spacing w:val="-1"/>
                <w:sz w:val="18"/>
                <w:lang w:val="zh-Hans"/>
              </w:rPr>
              <w:t xml:space="preserve"> </w:t>
            </w:r>
            <w:proofErr w:type="spellStart"/>
            <w:r>
              <w:rPr>
                <w:spacing w:val="-1"/>
                <w:sz w:val="18"/>
                <w:lang w:val="zh-Hans"/>
              </w:rPr>
              <w:t>表示</w:t>
            </w:r>
            <w:proofErr w:type="spellEnd"/>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w:t>
            </w:r>
            <w:proofErr w:type="spellStart"/>
            <w:r>
              <w:rPr>
                <w:lang w:val="zh-Hans"/>
              </w:rPr>
              <w:t>由于</w:t>
            </w:r>
            <w:r>
              <w:rPr>
                <w:w w:val="95"/>
                <w:sz w:val="18"/>
                <w:lang w:val="zh-Hans"/>
              </w:rPr>
              <w:t>软件或次要硬件而</w:t>
            </w:r>
            <w:proofErr w:type="spellEnd"/>
            <w:r>
              <w:rPr>
                <w:w w:val="95"/>
                <w:sz w:val="18"/>
                <w:lang w:val="zh-Hans"/>
              </w:rPr>
              <w:t xml:space="preserve"> </w:t>
            </w:r>
            <w:r>
              <w:rPr>
                <w:spacing w:val="-1"/>
                <w:sz w:val="18"/>
                <w:lang w:val="zh-Hans"/>
              </w:rPr>
              <w:t xml:space="preserve"> </w:t>
            </w:r>
            <w:proofErr w:type="spellStart"/>
            <w:r>
              <w:rPr>
                <w:spacing w:val="-1"/>
                <w:sz w:val="18"/>
                <w:lang w:val="zh-Hans"/>
              </w:rPr>
              <w:t>无法继续</w:t>
            </w:r>
            <w:r>
              <w:rPr>
                <w:w w:val="95"/>
                <w:sz w:val="18"/>
                <w:lang w:val="zh-Hans"/>
              </w:rPr>
              <w:t>正常操作</w:t>
            </w:r>
            <w:proofErr w:type="spellEnd"/>
          </w:p>
          <w:p w14:paraId="269E95C3" w14:textId="77777777" w:rsidR="00C562DC" w:rsidRDefault="000906E7">
            <w:pPr>
              <w:pStyle w:val="TableParagraph"/>
              <w:spacing w:before="57"/>
              <w:rPr>
                <w:sz w:val="18"/>
              </w:rPr>
            </w:pPr>
            <w:proofErr w:type="spellStart"/>
            <w:r>
              <w:rPr>
                <w:spacing w:val="-1"/>
                <w:sz w:val="18"/>
                <w:lang w:val="zh-Hans"/>
              </w:rPr>
              <w:t>问题</w:t>
            </w:r>
            <w:proofErr w:type="spellEnd"/>
            <w:r>
              <w:rPr>
                <w:spacing w:val="-1"/>
                <w:sz w:val="18"/>
                <w:lang w:val="zh-Hans"/>
              </w:rPr>
              <w:t xml:space="preserve">。 </w:t>
            </w:r>
            <w:proofErr w:type="spellStart"/>
            <w:r>
              <w:rPr>
                <w:spacing w:val="-1"/>
                <w:sz w:val="18"/>
                <w:lang w:val="zh-Hans"/>
              </w:rPr>
              <w:t>需要执行操作</w:t>
            </w:r>
            <w:proofErr w:type="spellEnd"/>
            <w:r>
              <w:rPr>
                <w:sz w:val="18"/>
                <w:lang w:val="zh-Hans"/>
              </w:rPr>
              <w:t>。</w:t>
            </w:r>
          </w:p>
          <w:p w14:paraId="2CE426B8" w14:textId="77777777" w:rsidR="00C562DC" w:rsidRDefault="000906E7">
            <w:pPr>
              <w:pStyle w:val="TableParagraph"/>
              <w:spacing w:before="63"/>
              <w:rPr>
                <w:b/>
                <w:sz w:val="18"/>
              </w:rPr>
            </w:pPr>
            <w:r>
              <w:rPr>
                <w:b/>
                <w:sz w:val="18"/>
                <w:lang w:val="zh-Hans"/>
              </w:rPr>
              <w:t>3-</w:t>
            </w:r>
            <w:proofErr w:type="spellStart"/>
            <w:r>
              <w:rPr>
                <w:b/>
                <w:sz w:val="18"/>
                <w:lang w:val="zh-Hans"/>
              </w:rPr>
              <w:t>严重</w:t>
            </w:r>
            <w:proofErr w:type="spellEnd"/>
          </w:p>
          <w:p w14:paraId="47AE2242"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指示严重错误</w:t>
            </w:r>
            <w:proofErr w:type="spellEnd"/>
            <w:r>
              <w:rPr>
                <w:w w:val="95"/>
                <w:sz w:val="18"/>
                <w:lang w:val="zh-Hans"/>
              </w:rPr>
              <w:t xml:space="preserve">。 </w:t>
            </w:r>
            <w:proofErr w:type="spellStart"/>
            <w:r>
              <w:rPr>
                <w:w w:val="95"/>
                <w:sz w:val="18"/>
                <w:lang w:val="zh-Hans"/>
              </w:rPr>
              <w:t>需要执行操作</w:t>
            </w:r>
            <w:proofErr w:type="spellEnd"/>
            <w:r>
              <w:rPr>
                <w:w w:val="95"/>
                <w:sz w:val="18"/>
                <w:lang w:val="zh-Hans"/>
              </w:rPr>
              <w:t>。</w:t>
            </w:r>
          </w:p>
          <w:p w14:paraId="7E650767" w14:textId="77777777" w:rsidR="00C562DC" w:rsidRDefault="000906E7">
            <w:pPr>
              <w:pStyle w:val="TableParagraph"/>
              <w:spacing w:before="62"/>
              <w:rPr>
                <w:b/>
                <w:sz w:val="18"/>
              </w:rPr>
            </w:pPr>
            <w:r>
              <w:rPr>
                <w:b/>
                <w:sz w:val="18"/>
                <w:lang w:val="zh-Hans"/>
              </w:rPr>
              <w:t>4-</w:t>
            </w:r>
            <w:proofErr w:type="spellStart"/>
            <w:r>
              <w:rPr>
                <w:b/>
                <w:sz w:val="18"/>
                <w:lang w:val="zh-Hans"/>
              </w:rPr>
              <w:t>错误</w:t>
            </w:r>
            <w:proofErr w:type="spellEnd"/>
          </w:p>
          <w:p w14:paraId="04D9FAED"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指示非紧急错误。</w:t>
            </w:r>
            <w:r>
              <w:rPr>
                <w:lang w:val="zh-Hans"/>
              </w:rPr>
              <w:t>需要</w:t>
            </w:r>
            <w:r>
              <w:rPr>
                <w:w w:val="95"/>
                <w:sz w:val="18"/>
                <w:lang w:val="zh-Hans"/>
              </w:rPr>
              <w:t>执行操作</w:t>
            </w:r>
            <w:proofErr w:type="spellEnd"/>
            <w:r>
              <w:rPr>
                <w:w w:val="95"/>
                <w:sz w:val="18"/>
                <w:lang w:val="zh-Hans"/>
              </w:rPr>
              <w:t>。</w:t>
            </w:r>
          </w:p>
          <w:p w14:paraId="397BF6FE" w14:textId="77777777" w:rsidR="00C562DC" w:rsidRDefault="000906E7">
            <w:pPr>
              <w:pStyle w:val="TableParagraph"/>
              <w:spacing w:before="63"/>
              <w:rPr>
                <w:b/>
                <w:sz w:val="18"/>
              </w:rPr>
            </w:pPr>
            <w:r>
              <w:rPr>
                <w:b/>
                <w:sz w:val="18"/>
                <w:lang w:val="zh-Hans"/>
              </w:rPr>
              <w:t>5-</w:t>
            </w:r>
            <w:proofErr w:type="spellStart"/>
            <w:r>
              <w:rPr>
                <w:b/>
                <w:sz w:val="18"/>
                <w:lang w:val="zh-Hans"/>
              </w:rPr>
              <w:t>警报</w:t>
            </w:r>
            <w:proofErr w:type="spellEnd"/>
          </w:p>
          <w:p w14:paraId="63BF3E25" w14:textId="77777777" w:rsidR="00C562DC" w:rsidRDefault="000906E7">
            <w:pPr>
              <w:pStyle w:val="TableParagraph"/>
              <w:spacing w:before="7" w:line="312" w:lineRule="auto"/>
              <w:ind w:right="227"/>
              <w:rPr>
                <w:sz w:val="18"/>
              </w:rPr>
            </w:pPr>
            <w:proofErr w:type="spellStart"/>
            <w:r>
              <w:rPr>
                <w:w w:val="95"/>
                <w:sz w:val="18"/>
                <w:lang w:val="zh-Hans"/>
              </w:rPr>
              <w:t>指示警报事件。任何类型的</w:t>
            </w:r>
            <w:r>
              <w:rPr>
                <w:sz w:val="18"/>
                <w:lang w:val="zh-Hans"/>
              </w:rPr>
              <w:t>监视事件</w:t>
            </w:r>
            <w:r>
              <w:rPr>
                <w:lang w:val="zh-Hans"/>
              </w:rPr>
              <w:t>的默认严重性</w:t>
            </w:r>
            <w:proofErr w:type="spellEnd"/>
            <w:r>
              <w:rPr>
                <w:lang w:val="zh-Hans"/>
              </w:rPr>
              <w:t>。</w:t>
            </w:r>
          </w:p>
          <w:p w14:paraId="3AC00368" w14:textId="77777777" w:rsidR="00C562DC" w:rsidRDefault="000906E7">
            <w:pPr>
              <w:pStyle w:val="TableParagraph"/>
              <w:spacing w:before="0"/>
              <w:rPr>
                <w:b/>
                <w:sz w:val="18"/>
              </w:rPr>
            </w:pPr>
            <w:r>
              <w:rPr>
                <w:b/>
                <w:sz w:val="18"/>
                <w:lang w:val="zh-Hans"/>
              </w:rPr>
              <w:t>6-</w:t>
            </w:r>
            <w:proofErr w:type="spellStart"/>
            <w:r>
              <w:rPr>
                <w:b/>
                <w:sz w:val="18"/>
                <w:lang w:val="zh-Hans"/>
              </w:rPr>
              <w:t>警告</w:t>
            </w:r>
            <w:proofErr w:type="spellEnd"/>
          </w:p>
          <w:p w14:paraId="734F912F" w14:textId="77777777" w:rsidR="00C562DC" w:rsidRDefault="000906E7">
            <w:pPr>
              <w:pStyle w:val="TableParagraph"/>
              <w:spacing w:before="63"/>
              <w:rPr>
                <w:sz w:val="18"/>
              </w:rPr>
            </w:pPr>
            <w:r>
              <w:rPr>
                <w:w w:val="95"/>
                <w:sz w:val="18"/>
                <w:lang w:val="zh-Hans"/>
              </w:rPr>
              <w:t xml:space="preserve"> </w:t>
            </w:r>
            <w:proofErr w:type="spellStart"/>
            <w:r>
              <w:rPr>
                <w:w w:val="95"/>
                <w:sz w:val="18"/>
                <w:lang w:val="zh-Hans"/>
              </w:rPr>
              <w:t>指示警告事件</w:t>
            </w:r>
            <w:proofErr w:type="spellEnd"/>
            <w:r>
              <w:rPr>
                <w:w w:val="95"/>
                <w:sz w:val="18"/>
                <w:lang w:val="zh-Hans"/>
              </w:rPr>
              <w:t xml:space="preserve">。  </w:t>
            </w:r>
            <w:proofErr w:type="spellStart"/>
            <w:r>
              <w:rPr>
                <w:w w:val="95"/>
                <w:sz w:val="18"/>
                <w:lang w:val="zh-Hans"/>
              </w:rPr>
              <w:t>可能需要采取措施</w:t>
            </w:r>
            <w:proofErr w:type="spellEnd"/>
            <w:r>
              <w:rPr>
                <w:w w:val="95"/>
                <w:sz w:val="18"/>
                <w:lang w:val="zh-Hans"/>
              </w:rPr>
              <w:t>。</w:t>
            </w:r>
          </w:p>
          <w:p w14:paraId="4E81A133" w14:textId="77777777" w:rsidR="00C562DC" w:rsidRDefault="000906E7">
            <w:pPr>
              <w:pStyle w:val="TableParagraph"/>
              <w:spacing w:before="63"/>
              <w:rPr>
                <w:b/>
                <w:sz w:val="18"/>
              </w:rPr>
            </w:pPr>
            <w:r>
              <w:rPr>
                <w:b/>
                <w:sz w:val="18"/>
                <w:lang w:val="zh-Hans"/>
              </w:rPr>
              <w:t>7-</w:t>
            </w:r>
            <w:proofErr w:type="spellStart"/>
            <w:r>
              <w:rPr>
                <w:b/>
                <w:sz w:val="18"/>
                <w:lang w:val="zh-Hans"/>
              </w:rPr>
              <w:t>通知</w:t>
            </w:r>
            <w:proofErr w:type="spellEnd"/>
          </w:p>
          <w:p w14:paraId="5E11F55F" w14:textId="77777777" w:rsidR="00C562DC" w:rsidRDefault="000906E7">
            <w:pPr>
              <w:pStyle w:val="TableParagraph"/>
              <w:spacing w:before="6" w:line="312" w:lineRule="auto"/>
              <w:rPr>
                <w:sz w:val="18"/>
              </w:rPr>
            </w:pPr>
            <w:r>
              <w:rPr>
                <w:spacing w:val="-1"/>
                <w:sz w:val="18"/>
                <w:lang w:val="zh-Hans"/>
              </w:rPr>
              <w:t xml:space="preserve"> </w:t>
            </w:r>
            <w:proofErr w:type="spellStart"/>
            <w:r>
              <w:rPr>
                <w:spacing w:val="-1"/>
                <w:sz w:val="18"/>
                <w:lang w:val="zh-Hans"/>
              </w:rPr>
              <w:t>指示异常</w:t>
            </w:r>
            <w:r>
              <w:rPr>
                <w:sz w:val="18"/>
                <w:lang w:val="zh-Hans"/>
              </w:rPr>
              <w:t>事件</w:t>
            </w:r>
            <w:proofErr w:type="spellEnd"/>
            <w:r>
              <w:rPr>
                <w:sz w:val="18"/>
                <w:lang w:val="zh-Hans"/>
              </w:rPr>
              <w:t xml:space="preserve">。 </w:t>
            </w:r>
            <w:proofErr w:type="spellStart"/>
            <w:r>
              <w:rPr>
                <w:sz w:val="18"/>
                <w:lang w:val="zh-Hans"/>
              </w:rPr>
              <w:t>无需立即执行任何操作</w:t>
            </w:r>
            <w:proofErr w:type="spellEnd"/>
            <w:r>
              <w:rPr>
                <w:sz w:val="18"/>
                <w:lang w:val="zh-Hans"/>
              </w:rPr>
              <w:t xml:space="preserve">  。</w:t>
            </w:r>
          </w:p>
          <w:p w14:paraId="71FF212A" w14:textId="77777777" w:rsidR="00C562DC" w:rsidRDefault="000906E7">
            <w:pPr>
              <w:pStyle w:val="TableParagraph"/>
              <w:spacing w:before="1"/>
              <w:rPr>
                <w:b/>
                <w:sz w:val="18"/>
              </w:rPr>
            </w:pPr>
            <w:r>
              <w:rPr>
                <w:b/>
                <w:sz w:val="18"/>
                <w:lang w:val="zh-Hans"/>
              </w:rPr>
              <w:t>8-</w:t>
            </w:r>
            <w:proofErr w:type="spellStart"/>
            <w:r>
              <w:rPr>
                <w:b/>
                <w:sz w:val="18"/>
                <w:lang w:val="zh-Hans"/>
              </w:rPr>
              <w:t>信息</w:t>
            </w:r>
            <w:proofErr w:type="spellEnd"/>
          </w:p>
          <w:p w14:paraId="63A8386C" w14:textId="77777777" w:rsidR="00C562DC" w:rsidRDefault="000906E7">
            <w:pPr>
              <w:pStyle w:val="TableParagraph"/>
              <w:spacing w:before="6" w:line="247" w:lineRule="auto"/>
              <w:rPr>
                <w:sz w:val="18"/>
              </w:rPr>
            </w:pPr>
            <w:r>
              <w:rPr>
                <w:w w:val="95"/>
                <w:sz w:val="18"/>
                <w:lang w:val="zh-Hans"/>
              </w:rPr>
              <w:t xml:space="preserve"> </w:t>
            </w:r>
            <w:proofErr w:type="spellStart"/>
            <w:r>
              <w:rPr>
                <w:w w:val="95"/>
                <w:sz w:val="18"/>
                <w:lang w:val="zh-Hans"/>
              </w:rPr>
              <w:t>指示常规操作事件</w:t>
            </w:r>
            <w:proofErr w:type="spellEnd"/>
            <w:r>
              <w:rPr>
                <w:w w:val="95"/>
                <w:sz w:val="18"/>
                <w:lang w:val="zh-Hans"/>
              </w:rPr>
              <w:t xml:space="preserve">。  </w:t>
            </w:r>
            <w:proofErr w:type="spellStart"/>
            <w:r>
              <w:rPr>
                <w:w w:val="95"/>
                <w:sz w:val="18"/>
                <w:lang w:val="zh-Hans"/>
              </w:rPr>
              <w:t>可用于</w:t>
            </w:r>
            <w:proofErr w:type="spellEnd"/>
            <w:r>
              <w:rPr>
                <w:w w:val="95"/>
                <w:sz w:val="18"/>
                <w:lang w:val="zh-Hans"/>
              </w:rPr>
              <w:t xml:space="preserve">   </w:t>
            </w:r>
            <w:proofErr w:type="spellStart"/>
            <w:r>
              <w:rPr>
                <w:w w:val="95"/>
                <w:sz w:val="18"/>
                <w:lang w:val="zh-Hans"/>
              </w:rPr>
              <w:t>报告、测量吞吐量等</w:t>
            </w:r>
            <w:proofErr w:type="spellEnd"/>
            <w:r>
              <w:rPr>
                <w:w w:val="95"/>
                <w:sz w:val="18"/>
                <w:lang w:val="zh-Hans"/>
              </w:rPr>
              <w:t xml:space="preserve">。 </w:t>
            </w:r>
            <w:proofErr w:type="spellStart"/>
            <w:r>
              <w:rPr>
                <w:w w:val="95"/>
                <w:sz w:val="18"/>
                <w:lang w:val="zh-Hans"/>
              </w:rPr>
              <w:t>无操作</w:t>
            </w:r>
            <w:proofErr w:type="spellEnd"/>
            <w:r>
              <w:rPr>
                <w:w w:val="95"/>
                <w:sz w:val="18"/>
                <w:lang w:val="zh-Hans"/>
              </w:rPr>
              <w:t xml:space="preserve"> </w:t>
            </w:r>
          </w:p>
          <w:p w14:paraId="4789844A" w14:textId="77777777" w:rsidR="00C562DC" w:rsidRDefault="000906E7">
            <w:pPr>
              <w:pStyle w:val="TableParagraph"/>
              <w:spacing w:before="57"/>
              <w:rPr>
                <w:sz w:val="18"/>
              </w:rPr>
            </w:pPr>
            <w:proofErr w:type="spellStart"/>
            <w:r>
              <w:rPr>
                <w:sz w:val="18"/>
                <w:lang w:val="zh-Hans"/>
              </w:rPr>
              <w:t>必填</w:t>
            </w:r>
            <w:proofErr w:type="spellEnd"/>
            <w:r>
              <w:rPr>
                <w:sz w:val="18"/>
                <w:lang w:val="zh-Hans"/>
              </w:rPr>
              <w:t>。</w:t>
            </w:r>
          </w:p>
          <w:p w14:paraId="01A4EACC" w14:textId="77777777" w:rsidR="00C562DC" w:rsidRDefault="000906E7">
            <w:pPr>
              <w:pStyle w:val="TableParagraph"/>
              <w:spacing w:before="63"/>
              <w:rPr>
                <w:b/>
                <w:sz w:val="18"/>
              </w:rPr>
            </w:pPr>
            <w:r>
              <w:rPr>
                <w:b/>
                <w:sz w:val="18"/>
                <w:lang w:val="zh-Hans"/>
              </w:rPr>
              <w:t>9-</w:t>
            </w:r>
            <w:proofErr w:type="spellStart"/>
            <w:r>
              <w:rPr>
                <w:b/>
                <w:sz w:val="18"/>
                <w:lang w:val="zh-Hans"/>
              </w:rPr>
              <w:t>调试</w:t>
            </w:r>
            <w:proofErr w:type="spellEnd"/>
          </w:p>
          <w:p w14:paraId="2ED03468" w14:textId="77777777" w:rsidR="00C562DC" w:rsidRDefault="000906E7">
            <w:pPr>
              <w:pStyle w:val="TableParagraph"/>
              <w:spacing w:before="7" w:line="247" w:lineRule="auto"/>
              <w:rPr>
                <w:sz w:val="18"/>
              </w:rPr>
            </w:pPr>
            <w:proofErr w:type="spellStart"/>
            <w:r>
              <w:rPr>
                <w:w w:val="95"/>
                <w:sz w:val="18"/>
                <w:lang w:val="zh-Hans"/>
              </w:rPr>
              <w:t>指示对开发人员调试有用的信息，</w:t>
            </w:r>
            <w:r>
              <w:rPr>
                <w:sz w:val="18"/>
                <w:lang w:val="zh-Hans"/>
              </w:rPr>
              <w:t>在操作</w:t>
            </w:r>
            <w:r>
              <w:rPr>
                <w:lang w:val="zh-Hans"/>
              </w:rPr>
              <w:t>期间</w:t>
            </w:r>
            <w:r>
              <w:rPr>
                <w:sz w:val="18"/>
                <w:lang w:val="zh-Hans"/>
              </w:rPr>
              <w:t>没有用</w:t>
            </w:r>
            <w:proofErr w:type="spellEnd"/>
            <w:r>
              <w:rPr>
                <w:lang w:val="zh-Hans"/>
              </w:rPr>
              <w:t>。</w:t>
            </w:r>
          </w:p>
        </w:tc>
      </w:tr>
    </w:tbl>
    <w:p w14:paraId="6CB6A723" w14:textId="77777777" w:rsidR="00C562DC" w:rsidRDefault="00C562DC">
      <w:pPr>
        <w:pStyle w:val="a3"/>
        <w:spacing w:before="9"/>
        <w:rPr>
          <w:sz w:val="15"/>
        </w:rPr>
      </w:pPr>
    </w:p>
    <w:p w14:paraId="3636D9C5" w14:textId="77777777" w:rsidR="00C562DC" w:rsidRDefault="000906E7">
      <w:pPr>
        <w:pStyle w:val="2"/>
        <w:numPr>
          <w:ilvl w:val="1"/>
          <w:numId w:val="7"/>
        </w:numPr>
        <w:tabs>
          <w:tab w:val="left" w:pos="935"/>
        </w:tabs>
        <w:spacing w:before="97"/>
        <w:ind w:left="934" w:hanging="815"/>
      </w:pPr>
      <w:proofErr w:type="spellStart"/>
      <w:r>
        <w:rPr>
          <w:lang w:val="zh-Hans"/>
        </w:rPr>
        <w:t>变量类型</w:t>
      </w:r>
      <w:proofErr w:type="spellEnd"/>
    </w:p>
    <w:p w14:paraId="714D39F3" w14:textId="77777777" w:rsidR="00C562DC" w:rsidRDefault="000906E7">
      <w:pPr>
        <w:spacing w:before="261"/>
        <w:ind w:left="120"/>
        <w:rPr>
          <w:i/>
          <w:sz w:val="18"/>
        </w:rPr>
      </w:pPr>
      <w:r>
        <w:rPr>
          <w:i/>
          <w:w w:val="105"/>
          <w:sz w:val="18"/>
          <w:lang w:val="zh-Hans"/>
        </w:rPr>
        <w:t>类</w:t>
      </w:r>
    </w:p>
    <w:p w14:paraId="3AB501E2" w14:textId="77777777" w:rsidR="00C562DC" w:rsidRDefault="00C562DC">
      <w:pPr>
        <w:pStyle w:val="a3"/>
        <w:spacing w:before="3"/>
        <w:rPr>
          <w:i/>
          <w:sz w:val="21"/>
        </w:rPr>
      </w:pPr>
    </w:p>
    <w:p w14:paraId="4D161670" w14:textId="77777777" w:rsidR="00C562DC" w:rsidRDefault="000906E7">
      <w:pPr>
        <w:pStyle w:val="a3"/>
        <w:ind w:left="120"/>
      </w:pPr>
      <w:r>
        <w:rPr>
          <w:w w:val="95"/>
          <w:lang w:val="zh-Hans"/>
        </w:rPr>
        <w:t xml:space="preserve">   </w:t>
      </w:r>
      <w:proofErr w:type="spellStart"/>
      <w:r>
        <w:rPr>
          <w:w w:val="95"/>
          <w:lang w:val="zh-Hans"/>
        </w:rPr>
        <w:t>对组件变量</w:t>
      </w:r>
      <w:r>
        <w:rPr>
          <w:lang w:val="zh-Hans"/>
        </w:rPr>
        <w:t>的引用</w:t>
      </w:r>
      <w:r>
        <w:rPr>
          <w:w w:val="95"/>
          <w:lang w:val="zh-Hans"/>
        </w:rPr>
        <w:t>键</w:t>
      </w:r>
      <w:proofErr w:type="spellEnd"/>
      <w:r>
        <w:rPr>
          <w:lang w:val="zh-Hans"/>
        </w:rPr>
        <w:t>。</w:t>
      </w:r>
    </w:p>
    <w:p w14:paraId="6367B0A2" w14:textId="77777777" w:rsidR="00C562DC" w:rsidRDefault="00C562DC">
      <w:pPr>
        <w:pStyle w:val="a3"/>
        <w:spacing w:before="3"/>
        <w:rPr>
          <w:sz w:val="21"/>
        </w:rPr>
      </w:pPr>
    </w:p>
    <w:p w14:paraId="1BF030EA" w14:textId="77777777" w:rsidR="00C562DC" w:rsidRDefault="000906E7">
      <w:pPr>
        <w:pStyle w:val="a3"/>
        <w:spacing w:line="247" w:lineRule="auto"/>
        <w:ind w:left="120"/>
      </w:pPr>
      <w:r>
        <w:rPr>
          <w:w w:val="95"/>
          <w:lang w:val="zh-Hans"/>
        </w:rPr>
        <w:t xml:space="preserve">VariableType  </w:t>
      </w:r>
      <w:proofErr w:type="spellStart"/>
      <w:r>
        <w:rPr>
          <w:w w:val="95"/>
          <w:lang w:val="zh-Hans"/>
        </w:rPr>
        <w:t>由以下人员使用</w:t>
      </w:r>
      <w:proofErr w:type="spellEnd"/>
      <w:r>
        <w:rPr>
          <w:w w:val="95"/>
          <w:lang w:val="zh-Hans"/>
        </w:rPr>
        <w:t xml:space="preserve"> ：</w:t>
      </w:r>
      <w:r>
        <w:rPr>
          <w:color w:val="0000ED"/>
          <w:w w:val="95"/>
          <w:lang w:val="zh-Hans"/>
        </w:rPr>
        <w:t xml:space="preserve"> Common：ComponentVariableType</w:t>
      </w:r>
      <w:r>
        <w:rPr>
          <w:w w:val="95"/>
          <w:lang w:val="zh-Hans"/>
        </w:rPr>
        <w:t xml:space="preserve"> ，</w:t>
      </w:r>
      <w:r>
        <w:rPr>
          <w:color w:val="0000ED"/>
          <w:w w:val="95"/>
          <w:lang w:val="zh-Hans"/>
        </w:rPr>
        <w:t xml:space="preserve"> GetVariablesRequest.GetVariableDataType</w:t>
      </w:r>
      <w:r>
        <w:rPr>
          <w:w w:val="95"/>
          <w:lang w:val="zh-Hans"/>
        </w:rPr>
        <w:t xml:space="preserve"> ，</w:t>
      </w:r>
      <w:r>
        <w:rPr>
          <w:color w:val="0000ED"/>
          <w:w w:val="95"/>
          <w:lang w:val="zh-Hans"/>
        </w:rPr>
        <w:t xml:space="preserve"> GetVariablesResponse.GetVariableResultType </w:t>
      </w:r>
      <w:r>
        <w:rPr>
          <w:w w:val="95"/>
          <w:lang w:val="zh-Hans"/>
        </w:rPr>
        <w:t xml:space="preserve">， </w:t>
      </w:r>
      <w:r>
        <w:rPr>
          <w:color w:val="0000ED"/>
          <w:w w:val="95"/>
          <w:lang w:val="zh-Hans"/>
        </w:rPr>
        <w:t>NotifyMonitoringReportRequest.MonitoringDataType</w:t>
      </w:r>
      <w:r>
        <w:rPr>
          <w:w w:val="95"/>
          <w:lang w:val="zh-Hans"/>
        </w:rPr>
        <w:t xml:space="preserve"> ，</w:t>
      </w:r>
      <w:r>
        <w:rPr>
          <w:color w:val="0000ED"/>
          <w:w w:val="95"/>
          <w:lang w:val="zh-Hans"/>
        </w:rPr>
        <w:t xml:space="preserve"> NotifyReportRequest.ReportDataType</w:t>
      </w:r>
      <w:r>
        <w:rPr>
          <w:w w:val="95"/>
          <w:lang w:val="zh-Hans"/>
        </w:rPr>
        <w:t xml:space="preserve"> ，</w:t>
      </w:r>
      <w:r>
        <w:rPr>
          <w:color w:val="0000ED"/>
          <w:w w:val="95"/>
          <w:lang w:val="zh-Hans"/>
        </w:rPr>
        <w:t xml:space="preserve"> SetVariableMonitoringRequest.SetMonitoringDataType</w:t>
      </w:r>
      <w:r>
        <w:rPr>
          <w:w w:val="95"/>
          <w:lang w:val="zh-Hans"/>
        </w:rPr>
        <w:t xml:space="preserve"> ，</w:t>
      </w:r>
      <w:r>
        <w:rPr>
          <w:color w:val="0000ED"/>
          <w:spacing w:val="-1"/>
          <w:lang w:val="zh-Hans"/>
        </w:rPr>
        <w:t xml:space="preserve"> SetVariableMonitoringResponse.SetMonitoringResultType </w:t>
      </w:r>
      <w:r>
        <w:rPr>
          <w:spacing w:val="-1"/>
          <w:w w:val="95"/>
          <w:lang w:val="zh-Hans"/>
        </w:rPr>
        <w:t xml:space="preserve">， </w:t>
      </w:r>
      <w:r>
        <w:rPr>
          <w:color w:val="0000ED"/>
          <w:spacing w:val="-1"/>
          <w:lang w:val="zh-Hans"/>
        </w:rPr>
        <w:t xml:space="preserve">SetVariablesRequest.SetVariableDataType </w:t>
      </w:r>
      <w:r>
        <w:rPr>
          <w:w w:val="95"/>
          <w:lang w:val="zh-Hans"/>
        </w:rPr>
        <w:t>，</w:t>
      </w:r>
      <w:r>
        <w:rPr>
          <w:color w:val="0000ED"/>
          <w:w w:val="95"/>
          <w:lang w:val="zh-Hans"/>
        </w:rPr>
        <w:t xml:space="preserve"> SetVariablesResponse.SetVariableResultType</w:t>
      </w:r>
      <w:r>
        <w:rPr>
          <w:w w:val="95"/>
          <w:lang w:val="zh-Hans"/>
        </w:rPr>
        <w:t xml:space="preserve"> ，</w:t>
      </w:r>
      <w:r>
        <w:rPr>
          <w:color w:val="0000ED"/>
          <w:w w:val="95"/>
          <w:lang w:val="zh-Hans"/>
        </w:rPr>
        <w:t xml:space="preserve"> notifyEventRequest.EventDataType</w:t>
      </w:r>
    </w:p>
    <w:p w14:paraId="6891305C" w14:textId="77777777" w:rsidR="00C562DC" w:rsidRDefault="00C562DC">
      <w:pPr>
        <w:pStyle w:val="a3"/>
        <w:spacing w:before="5"/>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68A43BF2" w14:textId="77777777">
        <w:trPr>
          <w:trHeight w:val="284"/>
        </w:trPr>
        <w:tc>
          <w:tcPr>
            <w:tcW w:w="2326" w:type="dxa"/>
            <w:tcBorders>
              <w:bottom w:val="single" w:sz="12" w:space="0" w:color="000000"/>
            </w:tcBorders>
          </w:tcPr>
          <w:p w14:paraId="24F931D5"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6F98E40"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ED2E6DF"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6BEFC6A3" w14:textId="77777777" w:rsidR="00C562DC" w:rsidRDefault="000906E7">
            <w:pPr>
              <w:pStyle w:val="TableParagraph"/>
              <w:rPr>
                <w:b/>
                <w:sz w:val="18"/>
              </w:rPr>
            </w:pPr>
            <w:proofErr w:type="spellStart"/>
            <w:r>
              <w:rPr>
                <w:b/>
                <w:sz w:val="18"/>
                <w:lang w:val="zh-Hans"/>
              </w:rPr>
              <w:t>描述</w:t>
            </w:r>
            <w:proofErr w:type="spellEnd"/>
          </w:p>
        </w:tc>
      </w:tr>
      <w:tr w:rsidR="00C562DC" w14:paraId="59C91182" w14:textId="77777777">
        <w:trPr>
          <w:trHeight w:val="932"/>
        </w:trPr>
        <w:tc>
          <w:tcPr>
            <w:tcW w:w="2326" w:type="dxa"/>
            <w:tcBorders>
              <w:top w:val="single" w:sz="12" w:space="0" w:color="000000"/>
            </w:tcBorders>
          </w:tcPr>
          <w:p w14:paraId="7F9C9FEE" w14:textId="77777777" w:rsidR="00C562DC" w:rsidRDefault="000906E7">
            <w:pPr>
              <w:pStyle w:val="TableParagraph"/>
              <w:spacing w:before="13"/>
              <w:rPr>
                <w:b/>
                <w:sz w:val="18"/>
              </w:rPr>
            </w:pPr>
            <w:proofErr w:type="spellStart"/>
            <w:r>
              <w:rPr>
                <w:b/>
                <w:sz w:val="18"/>
                <w:lang w:val="zh-Hans"/>
              </w:rPr>
              <w:t>名字</w:t>
            </w:r>
            <w:proofErr w:type="spellEnd"/>
          </w:p>
        </w:tc>
        <w:tc>
          <w:tcPr>
            <w:tcW w:w="2907" w:type="dxa"/>
            <w:tcBorders>
              <w:top w:val="single" w:sz="12" w:space="0" w:color="000000"/>
            </w:tcBorders>
          </w:tcPr>
          <w:p w14:paraId="36B078AE"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[0..50]</w:t>
            </w:r>
          </w:p>
        </w:tc>
        <w:tc>
          <w:tcPr>
            <w:tcW w:w="581" w:type="dxa"/>
            <w:tcBorders>
              <w:top w:val="single" w:sz="12" w:space="0" w:color="000000"/>
            </w:tcBorders>
          </w:tcPr>
          <w:p w14:paraId="2B127192"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7D9BB704" w14:textId="77777777" w:rsidR="00C562DC" w:rsidRDefault="000906E7">
            <w:pPr>
              <w:pStyle w:val="TableParagraph"/>
              <w:spacing w:before="13" w:line="247" w:lineRule="auto"/>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变量</w:t>
            </w:r>
            <w:proofErr w:type="spellEnd"/>
            <w:r>
              <w:rPr>
                <w:w w:val="95"/>
                <w:sz w:val="18"/>
                <w:lang w:val="zh-Hans"/>
              </w:rPr>
              <w:t xml:space="preserve">  </w:t>
            </w:r>
            <w:proofErr w:type="spellStart"/>
            <w:r>
              <w:rPr>
                <w:w w:val="95"/>
                <w:sz w:val="18"/>
                <w:lang w:val="zh-Hans"/>
              </w:rPr>
              <w:t>的名称</w:t>
            </w:r>
            <w:proofErr w:type="spellEnd"/>
            <w:r>
              <w:rPr>
                <w:w w:val="95"/>
                <w:sz w:val="18"/>
                <w:lang w:val="zh-Hans"/>
              </w:rPr>
              <w:t xml:space="preserve">。  </w:t>
            </w:r>
            <w:proofErr w:type="spellStart"/>
            <w:r>
              <w:rPr>
                <w:w w:val="95"/>
                <w:sz w:val="18"/>
                <w:lang w:val="zh-Hans"/>
              </w:rPr>
              <w:t>应</w:t>
            </w:r>
            <w:r>
              <w:rPr>
                <w:lang w:val="zh-Hans"/>
              </w:rPr>
              <w:t>尽可能</w:t>
            </w:r>
            <w:r>
              <w:rPr>
                <w:spacing w:val="-1"/>
                <w:sz w:val="18"/>
                <w:lang w:val="zh-Hans"/>
              </w:rPr>
              <w:t>从标准化变量名称列表中</w:t>
            </w:r>
            <w:r>
              <w:rPr>
                <w:w w:val="95"/>
                <w:sz w:val="18"/>
                <w:lang w:val="zh-Hans"/>
              </w:rPr>
              <w:t>获取</w:t>
            </w:r>
            <w:r>
              <w:rPr>
                <w:lang w:val="zh-Hans"/>
              </w:rPr>
              <w:t>名称</w:t>
            </w:r>
            <w:proofErr w:type="spellEnd"/>
            <w:r>
              <w:rPr>
                <w:sz w:val="18"/>
                <w:lang w:val="zh-Hans"/>
              </w:rPr>
              <w:t xml:space="preserve">。 </w:t>
            </w:r>
            <w:proofErr w:type="spellStart"/>
            <w:r>
              <w:rPr>
                <w:sz w:val="18"/>
                <w:lang w:val="zh-Hans"/>
              </w:rPr>
              <w:t>不区分大小写</w:t>
            </w:r>
            <w:proofErr w:type="spellEnd"/>
            <w:r>
              <w:rPr>
                <w:sz w:val="18"/>
                <w:lang w:val="zh-Hans"/>
              </w:rPr>
              <w:t xml:space="preserve">。 </w:t>
            </w:r>
            <w:proofErr w:type="spellStart"/>
            <w:r>
              <w:rPr>
                <w:sz w:val="18"/>
                <w:lang w:val="zh-Hans"/>
              </w:rPr>
              <w:t>强烈建议</w:t>
            </w:r>
            <w:proofErr w:type="spellEnd"/>
            <w:r>
              <w:rPr>
                <w:sz w:val="18"/>
                <w:lang w:val="zh-Hans"/>
              </w:rPr>
              <w:t xml:space="preserve">  </w:t>
            </w:r>
            <w:proofErr w:type="spellStart"/>
            <w:r>
              <w:rPr>
                <w:sz w:val="18"/>
                <w:lang w:val="zh-Hans"/>
              </w:rPr>
              <w:t>使用</w:t>
            </w:r>
            <w:proofErr w:type="spellEnd"/>
            <w:r>
              <w:rPr>
                <w:sz w:val="18"/>
                <w:lang w:val="zh-Hans"/>
              </w:rPr>
              <w:t xml:space="preserve">  </w:t>
            </w:r>
            <w:proofErr w:type="spellStart"/>
            <w:r>
              <w:rPr>
                <w:sz w:val="18"/>
                <w:lang w:val="zh-Hans"/>
              </w:rPr>
              <w:t>骆驼壳</w:t>
            </w:r>
            <w:proofErr w:type="spellEnd"/>
            <w:r>
              <w:rPr>
                <w:sz w:val="18"/>
                <w:lang w:val="zh-Hans"/>
              </w:rPr>
              <w:t>。</w:t>
            </w:r>
          </w:p>
        </w:tc>
      </w:tr>
    </w:tbl>
    <w:p w14:paraId="11B18836" w14:textId="77777777" w:rsidR="00C562DC" w:rsidRDefault="00C562DC">
      <w:pPr>
        <w:spacing w:line="247" w:lineRule="auto"/>
        <w:rPr>
          <w:sz w:val="18"/>
        </w:rPr>
        <w:sectPr w:rsidR="00C562DC">
          <w:pgSz w:w="11910" w:h="16840"/>
          <w:pgMar w:top="580" w:right="600" w:bottom="620" w:left="600" w:header="186" w:footer="431" w:gutter="0"/>
          <w:cols w:space="720"/>
        </w:sectPr>
      </w:pPr>
    </w:p>
    <w:p w14:paraId="62C34D3E"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2326"/>
        <w:gridCol w:w="2907"/>
        <w:gridCol w:w="581"/>
        <w:gridCol w:w="4651"/>
      </w:tblGrid>
      <w:tr w:rsidR="00C562DC" w14:paraId="07DDEC82" w14:textId="77777777">
        <w:trPr>
          <w:trHeight w:val="274"/>
        </w:trPr>
        <w:tc>
          <w:tcPr>
            <w:tcW w:w="2326" w:type="dxa"/>
            <w:tcBorders>
              <w:left w:val="single" w:sz="4" w:space="0" w:color="000000"/>
              <w:bottom w:val="single" w:sz="12" w:space="0" w:color="000000"/>
              <w:right w:val="single" w:sz="4" w:space="0" w:color="000000"/>
            </w:tcBorders>
          </w:tcPr>
          <w:p w14:paraId="79772441" w14:textId="77777777" w:rsidR="00C562DC" w:rsidRDefault="000906E7">
            <w:pPr>
              <w:pStyle w:val="TableParagraph"/>
              <w:spacing w:before="12"/>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left w:val="single" w:sz="4" w:space="0" w:color="000000"/>
              <w:bottom w:val="single" w:sz="12" w:space="0" w:color="000000"/>
              <w:right w:val="single" w:sz="4" w:space="0" w:color="000000"/>
            </w:tcBorders>
          </w:tcPr>
          <w:p w14:paraId="6AB6BE8F" w14:textId="77777777" w:rsidR="00C562DC" w:rsidRDefault="000906E7">
            <w:pPr>
              <w:pStyle w:val="TableParagraph"/>
              <w:spacing w:before="12"/>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left w:val="single" w:sz="4" w:space="0" w:color="000000"/>
              <w:bottom w:val="single" w:sz="12" w:space="0" w:color="000000"/>
              <w:right w:val="single" w:sz="4" w:space="0" w:color="000000"/>
            </w:tcBorders>
          </w:tcPr>
          <w:p w14:paraId="7FB951FB" w14:textId="77777777" w:rsidR="00C562DC" w:rsidRDefault="000906E7">
            <w:pPr>
              <w:pStyle w:val="TableParagraph"/>
              <w:spacing w:before="12"/>
              <w:ind w:left="39"/>
              <w:rPr>
                <w:b/>
                <w:sz w:val="18"/>
              </w:rPr>
            </w:pPr>
            <w:r>
              <w:rPr>
                <w:b/>
                <w:sz w:val="18"/>
                <w:lang w:val="zh-Hans"/>
              </w:rPr>
              <w:t>卡。</w:t>
            </w:r>
          </w:p>
        </w:tc>
        <w:tc>
          <w:tcPr>
            <w:tcW w:w="4651" w:type="dxa"/>
            <w:tcBorders>
              <w:left w:val="single" w:sz="4" w:space="0" w:color="000000"/>
              <w:bottom w:val="single" w:sz="12" w:space="0" w:color="000000"/>
              <w:right w:val="single" w:sz="4" w:space="0" w:color="000000"/>
            </w:tcBorders>
          </w:tcPr>
          <w:p w14:paraId="038B08D1"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E5F3E7C" w14:textId="77777777">
        <w:trPr>
          <w:trHeight w:val="716"/>
        </w:trPr>
        <w:tc>
          <w:tcPr>
            <w:tcW w:w="2326" w:type="dxa"/>
            <w:tcBorders>
              <w:top w:val="single" w:sz="12" w:space="0" w:color="000000"/>
              <w:left w:val="single" w:sz="4" w:space="0" w:color="000000"/>
              <w:bottom w:val="single" w:sz="4" w:space="0" w:color="000000"/>
              <w:right w:val="single" w:sz="4" w:space="0" w:color="000000"/>
            </w:tcBorders>
          </w:tcPr>
          <w:p w14:paraId="67C6DBA4" w14:textId="77777777" w:rsidR="00C562DC" w:rsidRDefault="000906E7">
            <w:pPr>
              <w:pStyle w:val="TableParagraph"/>
              <w:spacing w:before="13"/>
              <w:rPr>
                <w:b/>
                <w:sz w:val="18"/>
              </w:rPr>
            </w:pPr>
            <w:proofErr w:type="spellStart"/>
            <w:r>
              <w:rPr>
                <w:b/>
                <w:sz w:val="18"/>
                <w:lang w:val="zh-Hans"/>
              </w:rPr>
              <w:t>实例</w:t>
            </w:r>
            <w:proofErr w:type="spellEnd"/>
          </w:p>
        </w:tc>
        <w:tc>
          <w:tcPr>
            <w:tcW w:w="2907" w:type="dxa"/>
            <w:tcBorders>
              <w:top w:val="single" w:sz="12" w:space="0" w:color="000000"/>
              <w:left w:val="single" w:sz="4" w:space="0" w:color="000000"/>
              <w:bottom w:val="single" w:sz="4" w:space="0" w:color="000000"/>
              <w:right w:val="single" w:sz="4" w:space="0" w:color="000000"/>
            </w:tcBorders>
          </w:tcPr>
          <w:p w14:paraId="52E5070E" w14:textId="77777777" w:rsidR="00C562DC" w:rsidRDefault="000906E7">
            <w:pPr>
              <w:pStyle w:val="TableParagraph"/>
              <w:spacing w:before="13"/>
              <w:ind w:left="39"/>
              <w:rPr>
                <w:sz w:val="18"/>
              </w:rPr>
            </w:pPr>
            <w:proofErr w:type="spellStart"/>
            <w:r>
              <w:rPr>
                <w:sz w:val="18"/>
                <w:lang w:val="zh-Hans"/>
              </w:rPr>
              <w:t>标识符字符串</w:t>
            </w:r>
            <w:proofErr w:type="spellEnd"/>
            <w:r>
              <w:rPr>
                <w:sz w:val="18"/>
                <w:lang w:val="zh-Hans"/>
              </w:rPr>
              <w:t>[0..50]</w:t>
            </w:r>
          </w:p>
        </w:tc>
        <w:tc>
          <w:tcPr>
            <w:tcW w:w="581" w:type="dxa"/>
            <w:tcBorders>
              <w:top w:val="single" w:sz="12" w:space="0" w:color="000000"/>
              <w:left w:val="single" w:sz="4" w:space="0" w:color="000000"/>
              <w:bottom w:val="single" w:sz="4" w:space="0" w:color="000000"/>
              <w:right w:val="single" w:sz="4" w:space="0" w:color="000000"/>
            </w:tcBorders>
          </w:tcPr>
          <w:p w14:paraId="374C942E" w14:textId="77777777" w:rsidR="00C562DC" w:rsidRDefault="000906E7">
            <w:pPr>
              <w:pStyle w:val="TableParagraph"/>
              <w:spacing w:before="13"/>
              <w:ind w:left="39"/>
              <w:rPr>
                <w:sz w:val="18"/>
              </w:rPr>
            </w:pPr>
            <w:r>
              <w:rPr>
                <w:sz w:val="18"/>
                <w:lang w:val="zh-Hans"/>
              </w:rPr>
              <w:t>0..1</w:t>
            </w:r>
          </w:p>
        </w:tc>
        <w:tc>
          <w:tcPr>
            <w:tcW w:w="4651" w:type="dxa"/>
            <w:tcBorders>
              <w:top w:val="single" w:sz="12" w:space="0" w:color="000000"/>
              <w:left w:val="single" w:sz="4" w:space="0" w:color="000000"/>
              <w:bottom w:val="single" w:sz="4" w:space="0" w:color="000000"/>
              <w:right w:val="single" w:sz="4" w:space="0" w:color="000000"/>
            </w:tcBorders>
          </w:tcPr>
          <w:p w14:paraId="0FDD785D" w14:textId="77777777" w:rsidR="00C562DC" w:rsidRDefault="000906E7">
            <w:pPr>
              <w:pStyle w:val="TableParagraph"/>
              <w:spacing w:before="13" w:line="247" w:lineRule="auto"/>
              <w:ind w:right="96"/>
              <w:jc w:val="both"/>
              <w:rPr>
                <w:sz w:val="18"/>
              </w:rPr>
            </w:pPr>
            <w:proofErr w:type="spellStart"/>
            <w:r>
              <w:rPr>
                <w:sz w:val="18"/>
                <w:lang w:val="zh-Hans"/>
              </w:rPr>
              <w:t>自选</w:t>
            </w:r>
            <w:proofErr w:type="spellEnd"/>
            <w:r>
              <w:rPr>
                <w:sz w:val="18"/>
                <w:lang w:val="zh-Hans"/>
              </w:rPr>
              <w:t xml:space="preserve">。 </w:t>
            </w:r>
            <w:proofErr w:type="spellStart"/>
            <w:r>
              <w:rPr>
                <w:sz w:val="18"/>
                <w:lang w:val="zh-Hans"/>
              </w:rPr>
              <w:t>实例</w:t>
            </w:r>
            <w:proofErr w:type="spellEnd"/>
            <w:r>
              <w:rPr>
                <w:sz w:val="18"/>
                <w:lang w:val="zh-Hans"/>
              </w:rPr>
              <w:t xml:space="preserve">  </w:t>
            </w:r>
            <w:proofErr w:type="spellStart"/>
            <w:r>
              <w:rPr>
                <w:sz w:val="18"/>
                <w:lang w:val="zh-Hans"/>
              </w:rPr>
              <w:t>名称</w:t>
            </w:r>
            <w:proofErr w:type="spellEnd"/>
            <w:r>
              <w:rPr>
                <w:sz w:val="18"/>
                <w:lang w:val="zh-Hans"/>
              </w:rPr>
              <w:t xml:space="preserve">  ，</w:t>
            </w:r>
            <w:proofErr w:type="spellStart"/>
            <w:r>
              <w:rPr>
                <w:sz w:val="18"/>
                <w:lang w:val="zh-Hans"/>
              </w:rPr>
              <w:t>以防变量作为</w:t>
            </w:r>
            <w:proofErr w:type="spellEnd"/>
            <w:r>
              <w:rPr>
                <w:sz w:val="18"/>
                <w:lang w:val="zh-Hans"/>
              </w:rPr>
              <w:t xml:space="preserve"> </w:t>
            </w:r>
            <w:r>
              <w:rPr>
                <w:spacing w:val="-1"/>
                <w:sz w:val="18"/>
                <w:lang w:val="zh-Hans"/>
              </w:rPr>
              <w:t xml:space="preserve"> </w:t>
            </w:r>
            <w:proofErr w:type="spellStart"/>
            <w:r>
              <w:rPr>
                <w:spacing w:val="-1"/>
                <w:sz w:val="18"/>
                <w:lang w:val="zh-Hans"/>
              </w:rPr>
              <w:t>多个实例存在。不区分大小写。</w:t>
            </w:r>
            <w:r>
              <w:rPr>
                <w:sz w:val="18"/>
                <w:lang w:val="zh-Hans"/>
              </w:rPr>
              <w:t>强烈建议使用</w:t>
            </w:r>
            <w:proofErr w:type="spellEnd"/>
            <w:r>
              <w:rPr>
                <w:sz w:val="18"/>
                <w:lang w:val="zh-Hans"/>
              </w:rPr>
              <w:t xml:space="preserve">  </w:t>
            </w:r>
            <w:proofErr w:type="spellStart"/>
            <w:r>
              <w:rPr>
                <w:sz w:val="18"/>
                <w:lang w:val="zh-Hans"/>
              </w:rPr>
              <w:t>骆驼壳</w:t>
            </w:r>
            <w:proofErr w:type="spellEnd"/>
            <w:r>
              <w:rPr>
                <w:sz w:val="18"/>
                <w:lang w:val="zh-Hans"/>
              </w:rPr>
              <w:t>。</w:t>
            </w:r>
          </w:p>
        </w:tc>
      </w:tr>
    </w:tbl>
    <w:p w14:paraId="66ECE573" w14:textId="77777777" w:rsidR="00C562DC" w:rsidRDefault="00C562DC">
      <w:pPr>
        <w:pStyle w:val="a3"/>
        <w:spacing w:before="8"/>
        <w:rPr>
          <w:sz w:val="15"/>
        </w:rPr>
      </w:pPr>
    </w:p>
    <w:p w14:paraId="292B54C8" w14:textId="77777777" w:rsidR="00C562DC" w:rsidRDefault="000906E7">
      <w:pPr>
        <w:pStyle w:val="2"/>
        <w:numPr>
          <w:ilvl w:val="1"/>
          <w:numId w:val="7"/>
        </w:numPr>
        <w:tabs>
          <w:tab w:val="left" w:pos="935"/>
        </w:tabs>
        <w:spacing w:before="97"/>
        <w:ind w:left="934" w:hanging="815"/>
      </w:pPr>
      <w:r>
        <w:rPr>
          <w:lang w:val="zh-Hans"/>
        </w:rPr>
        <w:t>VPNType</w:t>
      </w:r>
    </w:p>
    <w:p w14:paraId="7E6034A0" w14:textId="77777777" w:rsidR="00C562DC" w:rsidRDefault="000906E7">
      <w:pPr>
        <w:spacing w:before="261"/>
        <w:ind w:left="120"/>
        <w:rPr>
          <w:i/>
          <w:sz w:val="18"/>
        </w:rPr>
      </w:pPr>
      <w:r>
        <w:rPr>
          <w:i/>
          <w:w w:val="105"/>
          <w:sz w:val="18"/>
          <w:lang w:val="zh-Hans"/>
        </w:rPr>
        <w:t>类</w:t>
      </w:r>
    </w:p>
    <w:p w14:paraId="4BCFD243" w14:textId="77777777" w:rsidR="00C562DC" w:rsidRDefault="00C562DC">
      <w:pPr>
        <w:pStyle w:val="a3"/>
        <w:spacing w:before="3"/>
        <w:rPr>
          <w:i/>
          <w:sz w:val="21"/>
        </w:rPr>
      </w:pPr>
    </w:p>
    <w:p w14:paraId="7EC24328" w14:textId="77777777" w:rsidR="00C562DC" w:rsidRDefault="000906E7">
      <w:pPr>
        <w:pStyle w:val="a3"/>
        <w:ind w:left="120"/>
      </w:pPr>
      <w:r>
        <w:rPr>
          <w:lang w:val="zh-Hans"/>
        </w:rPr>
        <w:t xml:space="preserve">VPN </w:t>
      </w:r>
      <w:proofErr w:type="spellStart"/>
      <w:r>
        <w:rPr>
          <w:lang w:val="zh-Hans"/>
        </w:rPr>
        <w:t>配置</w:t>
      </w:r>
      <w:proofErr w:type="spellEnd"/>
      <w:r>
        <w:rPr>
          <w:lang w:val="zh-Hans"/>
        </w:rPr>
        <w:t xml:space="preserve"> </w:t>
      </w:r>
      <w:proofErr w:type="spellStart"/>
      <w:r>
        <w:rPr>
          <w:lang w:val="zh-Hans"/>
        </w:rPr>
        <w:t>设置</w:t>
      </w:r>
      <w:proofErr w:type="spellEnd"/>
    </w:p>
    <w:p w14:paraId="7D97482B" w14:textId="77777777" w:rsidR="00C562DC" w:rsidRDefault="00C562DC">
      <w:pPr>
        <w:pStyle w:val="a3"/>
        <w:spacing w:before="3"/>
        <w:rPr>
          <w:sz w:val="21"/>
        </w:rPr>
      </w:pPr>
    </w:p>
    <w:p w14:paraId="2FB89687" w14:textId="77777777" w:rsidR="00C562DC" w:rsidRDefault="000906E7">
      <w:pPr>
        <w:pStyle w:val="a3"/>
        <w:ind w:left="120"/>
      </w:pPr>
      <w:r>
        <w:rPr>
          <w:spacing w:val="-1"/>
          <w:lang w:val="zh-Hans"/>
        </w:rPr>
        <w:t>VPNType  由 ：</w:t>
      </w:r>
      <w:r>
        <w:rPr>
          <w:color w:val="0000ED"/>
          <w:spacing w:val="-1"/>
          <w:lang w:val="zh-Hans"/>
        </w:rPr>
        <w:t xml:space="preserve"> SetNetworkProfileRequest.NetworkConnectionProfileType </w:t>
      </w:r>
      <w:proofErr w:type="spellStart"/>
      <w:r>
        <w:rPr>
          <w:color w:val="0000ED"/>
          <w:spacing w:val="-1"/>
          <w:lang w:val="zh-Hans"/>
        </w:rPr>
        <w:t>使用</w:t>
      </w:r>
      <w:proofErr w:type="spellEnd"/>
      <w:r>
        <w:rPr>
          <w:color w:val="0000ED"/>
          <w:spacing w:val="-1"/>
          <w:lang w:val="zh-Hans"/>
        </w:rPr>
        <w:t>。</w:t>
      </w:r>
    </w:p>
    <w:p w14:paraId="57738B17"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26"/>
        <w:gridCol w:w="2907"/>
        <w:gridCol w:w="581"/>
        <w:gridCol w:w="4651"/>
      </w:tblGrid>
      <w:tr w:rsidR="00C562DC" w14:paraId="0149B9F7" w14:textId="77777777">
        <w:trPr>
          <w:trHeight w:val="284"/>
        </w:trPr>
        <w:tc>
          <w:tcPr>
            <w:tcW w:w="2326" w:type="dxa"/>
            <w:tcBorders>
              <w:bottom w:val="single" w:sz="12" w:space="0" w:color="000000"/>
            </w:tcBorders>
          </w:tcPr>
          <w:p w14:paraId="06ABC73A" w14:textId="77777777" w:rsidR="00C562DC" w:rsidRDefault="000906E7">
            <w:pPr>
              <w:pStyle w:val="TableParagraph"/>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名称</w:t>
            </w:r>
            <w:proofErr w:type="spellEnd"/>
          </w:p>
        </w:tc>
        <w:tc>
          <w:tcPr>
            <w:tcW w:w="2907" w:type="dxa"/>
            <w:tcBorders>
              <w:bottom w:val="single" w:sz="12" w:space="0" w:color="000000"/>
            </w:tcBorders>
          </w:tcPr>
          <w:p w14:paraId="0706B5B2" w14:textId="77777777" w:rsidR="00C562DC" w:rsidRDefault="000906E7">
            <w:pPr>
              <w:pStyle w:val="TableParagraph"/>
              <w:ind w:left="39"/>
              <w:rPr>
                <w:b/>
                <w:sz w:val="18"/>
              </w:rPr>
            </w:pPr>
            <w:proofErr w:type="spellStart"/>
            <w:r>
              <w:rPr>
                <w:b/>
                <w:w w:val="95"/>
                <w:sz w:val="18"/>
                <w:lang w:val="zh-Hans"/>
              </w:rPr>
              <w:t>字段</w:t>
            </w:r>
            <w:proofErr w:type="spellEnd"/>
            <w:r>
              <w:rPr>
                <w:b/>
                <w:w w:val="95"/>
                <w:sz w:val="18"/>
                <w:lang w:val="zh-Hans"/>
              </w:rPr>
              <w:t xml:space="preserve"> </w:t>
            </w:r>
            <w:proofErr w:type="spellStart"/>
            <w:r>
              <w:rPr>
                <w:b/>
                <w:w w:val="95"/>
                <w:sz w:val="18"/>
                <w:lang w:val="zh-Hans"/>
              </w:rPr>
              <w:t>类型</w:t>
            </w:r>
            <w:proofErr w:type="spellEnd"/>
          </w:p>
        </w:tc>
        <w:tc>
          <w:tcPr>
            <w:tcW w:w="581" w:type="dxa"/>
            <w:tcBorders>
              <w:bottom w:val="single" w:sz="12" w:space="0" w:color="000000"/>
            </w:tcBorders>
          </w:tcPr>
          <w:p w14:paraId="277514EE" w14:textId="77777777" w:rsidR="00C562DC" w:rsidRDefault="000906E7">
            <w:pPr>
              <w:pStyle w:val="TableParagraph"/>
              <w:ind w:left="39"/>
              <w:rPr>
                <w:b/>
                <w:sz w:val="18"/>
              </w:rPr>
            </w:pPr>
            <w:r>
              <w:rPr>
                <w:b/>
                <w:sz w:val="18"/>
                <w:lang w:val="zh-Hans"/>
              </w:rPr>
              <w:t>卡。</w:t>
            </w:r>
          </w:p>
        </w:tc>
        <w:tc>
          <w:tcPr>
            <w:tcW w:w="4651" w:type="dxa"/>
            <w:tcBorders>
              <w:bottom w:val="single" w:sz="12" w:space="0" w:color="000000"/>
            </w:tcBorders>
          </w:tcPr>
          <w:p w14:paraId="51B0A8D4" w14:textId="77777777" w:rsidR="00C562DC" w:rsidRDefault="000906E7">
            <w:pPr>
              <w:pStyle w:val="TableParagraph"/>
              <w:rPr>
                <w:b/>
                <w:sz w:val="18"/>
              </w:rPr>
            </w:pPr>
            <w:proofErr w:type="spellStart"/>
            <w:r>
              <w:rPr>
                <w:b/>
                <w:sz w:val="18"/>
                <w:lang w:val="zh-Hans"/>
              </w:rPr>
              <w:t>描述</w:t>
            </w:r>
            <w:proofErr w:type="spellEnd"/>
          </w:p>
        </w:tc>
      </w:tr>
      <w:tr w:rsidR="00C562DC" w14:paraId="5F1FE473" w14:textId="77777777">
        <w:trPr>
          <w:trHeight w:val="284"/>
        </w:trPr>
        <w:tc>
          <w:tcPr>
            <w:tcW w:w="2326" w:type="dxa"/>
            <w:tcBorders>
              <w:top w:val="single" w:sz="12" w:space="0" w:color="000000"/>
            </w:tcBorders>
          </w:tcPr>
          <w:p w14:paraId="046FF042" w14:textId="77777777" w:rsidR="00C562DC" w:rsidRDefault="000906E7">
            <w:pPr>
              <w:pStyle w:val="TableParagraph"/>
              <w:spacing w:before="13"/>
              <w:rPr>
                <w:b/>
                <w:sz w:val="18"/>
              </w:rPr>
            </w:pPr>
            <w:proofErr w:type="spellStart"/>
            <w:r>
              <w:rPr>
                <w:b/>
                <w:sz w:val="18"/>
                <w:lang w:val="zh-Hans"/>
              </w:rPr>
              <w:t>服务器</w:t>
            </w:r>
            <w:proofErr w:type="spellEnd"/>
          </w:p>
        </w:tc>
        <w:tc>
          <w:tcPr>
            <w:tcW w:w="2907" w:type="dxa"/>
            <w:tcBorders>
              <w:top w:val="single" w:sz="12" w:space="0" w:color="000000"/>
            </w:tcBorders>
          </w:tcPr>
          <w:p w14:paraId="5560B7F1" w14:textId="77777777" w:rsidR="00C562DC" w:rsidRDefault="000906E7">
            <w:pPr>
              <w:pStyle w:val="TableParagraph"/>
              <w:spacing w:before="13"/>
              <w:ind w:left="39"/>
              <w:rPr>
                <w:sz w:val="18"/>
              </w:rPr>
            </w:pPr>
            <w:proofErr w:type="spellStart"/>
            <w:r>
              <w:rPr>
                <w:sz w:val="18"/>
                <w:lang w:val="zh-Hans"/>
              </w:rPr>
              <w:t>字符串</w:t>
            </w:r>
            <w:proofErr w:type="spellEnd"/>
            <w:r>
              <w:rPr>
                <w:sz w:val="18"/>
                <w:lang w:val="zh-Hans"/>
              </w:rPr>
              <w:t>[0..512]</w:t>
            </w:r>
          </w:p>
        </w:tc>
        <w:tc>
          <w:tcPr>
            <w:tcW w:w="581" w:type="dxa"/>
            <w:tcBorders>
              <w:top w:val="single" w:sz="12" w:space="0" w:color="000000"/>
            </w:tcBorders>
          </w:tcPr>
          <w:p w14:paraId="7A7D8514" w14:textId="77777777" w:rsidR="00C562DC" w:rsidRDefault="000906E7">
            <w:pPr>
              <w:pStyle w:val="TableParagraph"/>
              <w:spacing w:before="13"/>
              <w:ind w:left="39"/>
              <w:rPr>
                <w:sz w:val="18"/>
              </w:rPr>
            </w:pPr>
            <w:r>
              <w:rPr>
                <w:sz w:val="18"/>
                <w:lang w:val="zh-Hans"/>
              </w:rPr>
              <w:t>1..1</w:t>
            </w:r>
          </w:p>
        </w:tc>
        <w:tc>
          <w:tcPr>
            <w:tcW w:w="4651" w:type="dxa"/>
            <w:tcBorders>
              <w:top w:val="single" w:sz="12" w:space="0" w:color="000000"/>
            </w:tcBorders>
          </w:tcPr>
          <w:p w14:paraId="3C6739C4" w14:textId="77777777" w:rsidR="00C562DC" w:rsidRDefault="000906E7">
            <w:pPr>
              <w:pStyle w:val="TableParagraph"/>
              <w:spacing w:before="13"/>
              <w:rPr>
                <w:sz w:val="18"/>
              </w:rPr>
            </w:pPr>
            <w:proofErr w:type="spellStart"/>
            <w:r>
              <w:rPr>
                <w:sz w:val="18"/>
                <w:lang w:val="zh-Hans"/>
              </w:rPr>
              <w:t>必填</w:t>
            </w:r>
            <w:proofErr w:type="spellEnd"/>
            <w:r>
              <w:rPr>
                <w:sz w:val="18"/>
                <w:lang w:val="zh-Hans"/>
              </w:rPr>
              <w:t xml:space="preserve">。 VPN </w:t>
            </w:r>
            <w:proofErr w:type="spellStart"/>
            <w:r>
              <w:rPr>
                <w:sz w:val="18"/>
                <w:lang w:val="zh-Hans"/>
              </w:rPr>
              <w:t>服务器</w:t>
            </w:r>
            <w:proofErr w:type="spellEnd"/>
            <w:r>
              <w:rPr>
                <w:sz w:val="18"/>
                <w:lang w:val="zh-Hans"/>
              </w:rPr>
              <w:t xml:space="preserve"> </w:t>
            </w:r>
            <w:proofErr w:type="spellStart"/>
            <w:r>
              <w:rPr>
                <w:sz w:val="18"/>
                <w:lang w:val="zh-Hans"/>
              </w:rPr>
              <w:t>地址</w:t>
            </w:r>
            <w:proofErr w:type="spellEnd"/>
          </w:p>
        </w:tc>
      </w:tr>
      <w:tr w:rsidR="00C562DC" w14:paraId="4413F52A" w14:textId="77777777">
        <w:trPr>
          <w:trHeight w:val="294"/>
        </w:trPr>
        <w:tc>
          <w:tcPr>
            <w:tcW w:w="2326" w:type="dxa"/>
            <w:shd w:val="clear" w:color="auto" w:fill="EDEDED"/>
          </w:tcPr>
          <w:p w14:paraId="658BFE38" w14:textId="77777777" w:rsidR="00C562DC" w:rsidRDefault="000906E7">
            <w:pPr>
              <w:pStyle w:val="TableParagraph"/>
              <w:rPr>
                <w:b/>
                <w:sz w:val="18"/>
              </w:rPr>
            </w:pPr>
            <w:proofErr w:type="spellStart"/>
            <w:r>
              <w:rPr>
                <w:b/>
                <w:sz w:val="18"/>
                <w:lang w:val="zh-Hans"/>
              </w:rPr>
              <w:t>用户</w:t>
            </w:r>
            <w:proofErr w:type="spellEnd"/>
          </w:p>
        </w:tc>
        <w:tc>
          <w:tcPr>
            <w:tcW w:w="2907" w:type="dxa"/>
            <w:shd w:val="clear" w:color="auto" w:fill="EDEDED"/>
          </w:tcPr>
          <w:p w14:paraId="46A4A081"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[0..20]</w:t>
            </w:r>
          </w:p>
        </w:tc>
        <w:tc>
          <w:tcPr>
            <w:tcW w:w="581" w:type="dxa"/>
            <w:shd w:val="clear" w:color="auto" w:fill="EDEDED"/>
          </w:tcPr>
          <w:p w14:paraId="34AE5FDD" w14:textId="77777777" w:rsidR="00C562DC" w:rsidRDefault="000906E7">
            <w:pPr>
              <w:pStyle w:val="TableParagraph"/>
              <w:ind w:left="39"/>
              <w:rPr>
                <w:sz w:val="18"/>
              </w:rPr>
            </w:pPr>
            <w:r>
              <w:rPr>
                <w:sz w:val="18"/>
                <w:lang w:val="zh-Hans"/>
              </w:rPr>
              <w:t>1..1</w:t>
            </w:r>
          </w:p>
        </w:tc>
        <w:tc>
          <w:tcPr>
            <w:tcW w:w="4651" w:type="dxa"/>
            <w:shd w:val="clear" w:color="auto" w:fill="EDEDED"/>
          </w:tcPr>
          <w:p w14:paraId="20A06373" w14:textId="77777777" w:rsidR="00C562DC" w:rsidRDefault="000906E7">
            <w:pPr>
              <w:pStyle w:val="TableParagraph"/>
              <w:rPr>
                <w:sz w:val="18"/>
              </w:rPr>
            </w:pPr>
            <w:proofErr w:type="spellStart"/>
            <w:r>
              <w:rPr>
                <w:sz w:val="18"/>
                <w:lang w:val="zh-Hans"/>
              </w:rPr>
              <w:t>必填</w:t>
            </w:r>
            <w:proofErr w:type="spellEnd"/>
            <w:r>
              <w:rPr>
                <w:sz w:val="18"/>
                <w:lang w:val="zh-Hans"/>
              </w:rPr>
              <w:t xml:space="preserve">。 VPN </w:t>
            </w:r>
            <w:proofErr w:type="spellStart"/>
            <w:r>
              <w:rPr>
                <w:sz w:val="18"/>
                <w:lang w:val="zh-Hans"/>
              </w:rPr>
              <w:t>用户</w:t>
            </w:r>
            <w:proofErr w:type="spellEnd"/>
          </w:p>
        </w:tc>
      </w:tr>
      <w:tr w:rsidR="00C562DC" w14:paraId="498BDD90" w14:textId="77777777">
        <w:trPr>
          <w:trHeight w:val="294"/>
        </w:trPr>
        <w:tc>
          <w:tcPr>
            <w:tcW w:w="2326" w:type="dxa"/>
          </w:tcPr>
          <w:p w14:paraId="4CB1238C" w14:textId="77777777" w:rsidR="00C562DC" w:rsidRDefault="000906E7">
            <w:pPr>
              <w:pStyle w:val="TableParagraph"/>
              <w:rPr>
                <w:b/>
                <w:sz w:val="18"/>
              </w:rPr>
            </w:pPr>
            <w:r>
              <w:rPr>
                <w:b/>
                <w:sz w:val="18"/>
                <w:lang w:val="zh-Hans"/>
              </w:rPr>
              <w:t>群</w:t>
            </w:r>
          </w:p>
        </w:tc>
        <w:tc>
          <w:tcPr>
            <w:tcW w:w="2907" w:type="dxa"/>
          </w:tcPr>
          <w:p w14:paraId="42ADA327"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[0..20]</w:t>
            </w:r>
          </w:p>
        </w:tc>
        <w:tc>
          <w:tcPr>
            <w:tcW w:w="581" w:type="dxa"/>
          </w:tcPr>
          <w:p w14:paraId="1A58DB39" w14:textId="77777777" w:rsidR="00C562DC" w:rsidRDefault="000906E7">
            <w:pPr>
              <w:pStyle w:val="TableParagraph"/>
              <w:ind w:left="39"/>
              <w:rPr>
                <w:sz w:val="18"/>
              </w:rPr>
            </w:pPr>
            <w:r>
              <w:rPr>
                <w:sz w:val="18"/>
                <w:lang w:val="zh-Hans"/>
              </w:rPr>
              <w:t>0..1</w:t>
            </w:r>
          </w:p>
        </w:tc>
        <w:tc>
          <w:tcPr>
            <w:tcW w:w="4651" w:type="dxa"/>
          </w:tcPr>
          <w:p w14:paraId="5DDEDB31" w14:textId="77777777" w:rsidR="00C562DC" w:rsidRDefault="000906E7">
            <w:pPr>
              <w:pStyle w:val="TableParagraph"/>
              <w:rPr>
                <w:sz w:val="18"/>
              </w:rPr>
            </w:pPr>
            <w:proofErr w:type="spellStart"/>
            <w:r>
              <w:rPr>
                <w:spacing w:val="-1"/>
                <w:sz w:val="18"/>
                <w:lang w:val="zh-Hans"/>
              </w:rPr>
              <w:t>自选</w:t>
            </w:r>
            <w:proofErr w:type="spellEnd"/>
            <w:r>
              <w:rPr>
                <w:spacing w:val="-1"/>
                <w:sz w:val="18"/>
                <w:lang w:val="zh-Hans"/>
              </w:rPr>
              <w:t>。 VPN</w:t>
            </w:r>
            <w:r>
              <w:rPr>
                <w:sz w:val="18"/>
                <w:lang w:val="zh-Hans"/>
              </w:rPr>
              <w:t xml:space="preserve"> 组。</w:t>
            </w:r>
          </w:p>
        </w:tc>
      </w:tr>
      <w:tr w:rsidR="00C562DC" w14:paraId="52E45E76" w14:textId="77777777">
        <w:trPr>
          <w:trHeight w:val="294"/>
        </w:trPr>
        <w:tc>
          <w:tcPr>
            <w:tcW w:w="2326" w:type="dxa"/>
            <w:shd w:val="clear" w:color="auto" w:fill="EDEDED"/>
          </w:tcPr>
          <w:p w14:paraId="15BFB355" w14:textId="77777777" w:rsidR="00C562DC" w:rsidRDefault="000906E7">
            <w:pPr>
              <w:pStyle w:val="TableParagraph"/>
              <w:rPr>
                <w:b/>
                <w:sz w:val="18"/>
              </w:rPr>
            </w:pPr>
            <w:proofErr w:type="spellStart"/>
            <w:r>
              <w:rPr>
                <w:b/>
                <w:sz w:val="18"/>
                <w:lang w:val="zh-Hans"/>
              </w:rPr>
              <w:t>密码</w:t>
            </w:r>
            <w:proofErr w:type="spellEnd"/>
          </w:p>
        </w:tc>
        <w:tc>
          <w:tcPr>
            <w:tcW w:w="2907" w:type="dxa"/>
            <w:shd w:val="clear" w:color="auto" w:fill="EDEDED"/>
          </w:tcPr>
          <w:p w14:paraId="764F8B6F"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[0..20]</w:t>
            </w:r>
          </w:p>
        </w:tc>
        <w:tc>
          <w:tcPr>
            <w:tcW w:w="581" w:type="dxa"/>
            <w:shd w:val="clear" w:color="auto" w:fill="EDEDED"/>
          </w:tcPr>
          <w:p w14:paraId="64A50D12" w14:textId="77777777" w:rsidR="00C562DC" w:rsidRDefault="000906E7">
            <w:pPr>
              <w:pStyle w:val="TableParagraph"/>
              <w:ind w:left="39"/>
              <w:rPr>
                <w:sz w:val="18"/>
              </w:rPr>
            </w:pPr>
            <w:r>
              <w:rPr>
                <w:sz w:val="18"/>
                <w:lang w:val="zh-Hans"/>
              </w:rPr>
              <w:t>1..1</w:t>
            </w:r>
          </w:p>
        </w:tc>
        <w:tc>
          <w:tcPr>
            <w:tcW w:w="4651" w:type="dxa"/>
            <w:shd w:val="clear" w:color="auto" w:fill="EDEDED"/>
          </w:tcPr>
          <w:p w14:paraId="2AF34D2C" w14:textId="77777777" w:rsidR="00C562DC" w:rsidRDefault="000906E7">
            <w:pPr>
              <w:pStyle w:val="TableParagraph"/>
              <w:rPr>
                <w:sz w:val="18"/>
              </w:rPr>
            </w:pPr>
            <w:proofErr w:type="spellStart"/>
            <w:r>
              <w:rPr>
                <w:sz w:val="18"/>
                <w:lang w:val="zh-Hans"/>
              </w:rPr>
              <w:t>必填</w:t>
            </w:r>
            <w:proofErr w:type="spellEnd"/>
            <w:r>
              <w:rPr>
                <w:sz w:val="18"/>
                <w:lang w:val="zh-Hans"/>
              </w:rPr>
              <w:t xml:space="preserve">。 VPN </w:t>
            </w:r>
            <w:proofErr w:type="spellStart"/>
            <w:r>
              <w:rPr>
                <w:sz w:val="18"/>
                <w:lang w:val="zh-Hans"/>
              </w:rPr>
              <w:t>密码</w:t>
            </w:r>
            <w:proofErr w:type="spellEnd"/>
            <w:r>
              <w:rPr>
                <w:sz w:val="18"/>
                <w:lang w:val="zh-Hans"/>
              </w:rPr>
              <w:t>。</w:t>
            </w:r>
          </w:p>
        </w:tc>
      </w:tr>
      <w:tr w:rsidR="00C562DC" w14:paraId="5DC6AEC8" w14:textId="77777777">
        <w:trPr>
          <w:trHeight w:val="294"/>
        </w:trPr>
        <w:tc>
          <w:tcPr>
            <w:tcW w:w="2326" w:type="dxa"/>
          </w:tcPr>
          <w:p w14:paraId="1E08A7AA" w14:textId="77777777" w:rsidR="00C562DC" w:rsidRDefault="000906E7">
            <w:pPr>
              <w:pStyle w:val="TableParagraph"/>
              <w:rPr>
                <w:b/>
                <w:sz w:val="18"/>
              </w:rPr>
            </w:pPr>
            <w:proofErr w:type="spellStart"/>
            <w:r>
              <w:rPr>
                <w:b/>
                <w:sz w:val="18"/>
                <w:lang w:val="zh-Hans"/>
              </w:rPr>
              <w:t>钥匙</w:t>
            </w:r>
            <w:proofErr w:type="spellEnd"/>
          </w:p>
        </w:tc>
        <w:tc>
          <w:tcPr>
            <w:tcW w:w="2907" w:type="dxa"/>
          </w:tcPr>
          <w:p w14:paraId="4D14F395" w14:textId="77777777" w:rsidR="00C562DC" w:rsidRDefault="000906E7">
            <w:pPr>
              <w:pStyle w:val="TableParagraph"/>
              <w:ind w:left="39"/>
              <w:rPr>
                <w:sz w:val="18"/>
              </w:rPr>
            </w:pPr>
            <w:proofErr w:type="spellStart"/>
            <w:r>
              <w:rPr>
                <w:sz w:val="18"/>
                <w:lang w:val="zh-Hans"/>
              </w:rPr>
              <w:t>字符串</w:t>
            </w:r>
            <w:proofErr w:type="spellEnd"/>
            <w:r>
              <w:rPr>
                <w:sz w:val="18"/>
                <w:lang w:val="zh-Hans"/>
              </w:rPr>
              <w:t>[0..255]</w:t>
            </w:r>
          </w:p>
        </w:tc>
        <w:tc>
          <w:tcPr>
            <w:tcW w:w="581" w:type="dxa"/>
          </w:tcPr>
          <w:p w14:paraId="37D17844" w14:textId="77777777" w:rsidR="00C562DC" w:rsidRDefault="000906E7">
            <w:pPr>
              <w:pStyle w:val="TableParagraph"/>
              <w:ind w:left="39"/>
              <w:rPr>
                <w:sz w:val="18"/>
              </w:rPr>
            </w:pPr>
            <w:r>
              <w:rPr>
                <w:sz w:val="18"/>
                <w:lang w:val="zh-Hans"/>
              </w:rPr>
              <w:t>1..1</w:t>
            </w:r>
          </w:p>
        </w:tc>
        <w:tc>
          <w:tcPr>
            <w:tcW w:w="4651" w:type="dxa"/>
          </w:tcPr>
          <w:p w14:paraId="79FF9A12" w14:textId="77777777" w:rsidR="00C562DC" w:rsidRDefault="000906E7">
            <w:pPr>
              <w:pStyle w:val="TableParagraph"/>
              <w:rPr>
                <w:sz w:val="18"/>
              </w:rPr>
            </w:pPr>
            <w:proofErr w:type="spellStart"/>
            <w:r>
              <w:rPr>
                <w:spacing w:val="-1"/>
                <w:sz w:val="18"/>
                <w:lang w:val="zh-Hans"/>
              </w:rPr>
              <w:t>必填</w:t>
            </w:r>
            <w:proofErr w:type="spellEnd"/>
            <w:r>
              <w:rPr>
                <w:spacing w:val="-1"/>
                <w:sz w:val="18"/>
                <w:lang w:val="zh-Hans"/>
              </w:rPr>
              <w:t xml:space="preserve">。 VPN </w:t>
            </w:r>
            <w:proofErr w:type="spellStart"/>
            <w:r>
              <w:rPr>
                <w:spacing w:val="-1"/>
                <w:sz w:val="18"/>
                <w:lang w:val="zh-Hans"/>
              </w:rPr>
              <w:t>共享</w:t>
            </w:r>
            <w:proofErr w:type="spellEnd"/>
            <w:r>
              <w:rPr>
                <w:sz w:val="18"/>
                <w:lang w:val="zh-Hans"/>
              </w:rPr>
              <w:t xml:space="preserve"> </w:t>
            </w:r>
            <w:proofErr w:type="spellStart"/>
            <w:r>
              <w:rPr>
                <w:sz w:val="18"/>
                <w:lang w:val="zh-Hans"/>
              </w:rPr>
              <w:t>密钥</w:t>
            </w:r>
            <w:proofErr w:type="spellEnd"/>
            <w:r>
              <w:rPr>
                <w:sz w:val="18"/>
                <w:lang w:val="zh-Hans"/>
              </w:rPr>
              <w:t>。</w:t>
            </w:r>
          </w:p>
        </w:tc>
      </w:tr>
      <w:tr w:rsidR="00C562DC" w14:paraId="328CBD9B" w14:textId="77777777">
        <w:trPr>
          <w:trHeight w:val="294"/>
        </w:trPr>
        <w:tc>
          <w:tcPr>
            <w:tcW w:w="2326" w:type="dxa"/>
            <w:shd w:val="clear" w:color="auto" w:fill="EDEDED"/>
          </w:tcPr>
          <w:p w14:paraId="2A2C0D71" w14:textId="77777777" w:rsidR="00C562DC" w:rsidRDefault="000906E7">
            <w:pPr>
              <w:pStyle w:val="TableParagraph"/>
              <w:rPr>
                <w:b/>
                <w:sz w:val="18"/>
              </w:rPr>
            </w:pPr>
            <w:proofErr w:type="spellStart"/>
            <w:r>
              <w:rPr>
                <w:b/>
                <w:sz w:val="18"/>
                <w:lang w:val="zh-Hans"/>
              </w:rPr>
              <w:t>类型</w:t>
            </w:r>
            <w:proofErr w:type="spellEnd"/>
          </w:p>
        </w:tc>
        <w:tc>
          <w:tcPr>
            <w:tcW w:w="2907" w:type="dxa"/>
            <w:shd w:val="clear" w:color="auto" w:fill="EDEDED"/>
          </w:tcPr>
          <w:p w14:paraId="770C7945" w14:textId="77777777" w:rsidR="00C562DC" w:rsidRDefault="000906E7">
            <w:pPr>
              <w:pStyle w:val="TableParagraph"/>
              <w:ind w:left="39"/>
              <w:rPr>
                <w:sz w:val="18"/>
              </w:rPr>
            </w:pPr>
            <w:r>
              <w:rPr>
                <w:color w:val="0000ED"/>
                <w:w w:val="105"/>
                <w:sz w:val="18"/>
                <w:lang w:val="zh-Hans"/>
              </w:rPr>
              <w:t>VPNEnumType</w:t>
            </w:r>
          </w:p>
        </w:tc>
        <w:tc>
          <w:tcPr>
            <w:tcW w:w="581" w:type="dxa"/>
            <w:shd w:val="clear" w:color="auto" w:fill="EDEDED"/>
          </w:tcPr>
          <w:p w14:paraId="34954860" w14:textId="77777777" w:rsidR="00C562DC" w:rsidRDefault="000906E7">
            <w:pPr>
              <w:pStyle w:val="TableParagraph"/>
              <w:ind w:left="39"/>
              <w:rPr>
                <w:sz w:val="18"/>
              </w:rPr>
            </w:pPr>
            <w:r>
              <w:rPr>
                <w:sz w:val="18"/>
                <w:lang w:val="zh-Hans"/>
              </w:rPr>
              <w:t>1..1</w:t>
            </w:r>
          </w:p>
        </w:tc>
        <w:tc>
          <w:tcPr>
            <w:tcW w:w="4651" w:type="dxa"/>
            <w:shd w:val="clear" w:color="auto" w:fill="EDEDED"/>
          </w:tcPr>
          <w:p w14:paraId="5E064B89" w14:textId="77777777" w:rsidR="00C562DC" w:rsidRDefault="000906E7">
            <w:pPr>
              <w:pStyle w:val="TableParagraph"/>
              <w:rPr>
                <w:sz w:val="18"/>
              </w:rPr>
            </w:pPr>
            <w:proofErr w:type="spellStart"/>
            <w:r>
              <w:rPr>
                <w:sz w:val="18"/>
                <w:lang w:val="zh-Hans"/>
              </w:rPr>
              <w:t>必填</w:t>
            </w:r>
            <w:proofErr w:type="spellEnd"/>
            <w:r>
              <w:rPr>
                <w:sz w:val="18"/>
                <w:lang w:val="zh-Hans"/>
              </w:rPr>
              <w:t>。  VPN</w:t>
            </w:r>
            <w:proofErr w:type="spellStart"/>
            <w:r>
              <w:rPr>
                <w:sz w:val="18"/>
                <w:lang w:val="zh-Hans"/>
              </w:rPr>
              <w:t>的类型</w:t>
            </w:r>
            <w:proofErr w:type="spellEnd"/>
          </w:p>
        </w:tc>
      </w:tr>
    </w:tbl>
    <w:p w14:paraId="5C52C04B" w14:textId="77777777" w:rsidR="00C562DC" w:rsidRDefault="00C562DC">
      <w:pPr>
        <w:rPr>
          <w:sz w:val="18"/>
        </w:rPr>
        <w:sectPr w:rsidR="00C562DC">
          <w:pgSz w:w="11910" w:h="16840"/>
          <w:pgMar w:top="580" w:right="600" w:bottom="620" w:left="600" w:header="186" w:footer="431" w:gutter="0"/>
          <w:cols w:space="720"/>
        </w:sectPr>
      </w:pPr>
    </w:p>
    <w:p w14:paraId="6DA7E70B" w14:textId="77777777" w:rsidR="00C562DC" w:rsidRDefault="00C562DC">
      <w:pPr>
        <w:pStyle w:val="a3"/>
        <w:spacing w:before="6"/>
        <w:rPr>
          <w:sz w:val="9"/>
        </w:rPr>
      </w:pPr>
    </w:p>
    <w:p w14:paraId="5D577D1E" w14:textId="77777777" w:rsidR="00C562DC" w:rsidRDefault="00ED5348">
      <w:pPr>
        <w:pStyle w:val="a3"/>
        <w:spacing w:line="20" w:lineRule="exact"/>
        <w:ind w:left="120"/>
        <w:rPr>
          <w:sz w:val="2"/>
        </w:rPr>
      </w:pPr>
      <w:r>
        <w:rPr>
          <w:sz w:val="2"/>
        </w:rPr>
      </w:r>
      <w:r>
        <w:rPr>
          <w:sz w:val="2"/>
        </w:rPr>
        <w:pict w14:anchorId="0F33B4C9">
          <v:group id="docshapegroup28" o:spid="_x0000_s2075" style="width:523.3pt;height:.25pt;mso-position-horizontal-relative:char;mso-position-vertical-relative:line" coordsize="10466,5">
            <v:line id="_x0000_s2076" style="position:absolute" from="0,3" to="10466,3" strokecolor="#ddd" strokeweight=".25pt"/>
            <w10:anchorlock/>
          </v:group>
        </w:pict>
      </w:r>
    </w:p>
    <w:p w14:paraId="0067C5F0" w14:textId="77777777" w:rsidR="00C562DC" w:rsidRDefault="000906E7">
      <w:pPr>
        <w:pStyle w:val="1"/>
        <w:numPr>
          <w:ilvl w:val="0"/>
          <w:numId w:val="7"/>
        </w:numPr>
        <w:tabs>
          <w:tab w:val="left" w:pos="520"/>
        </w:tabs>
      </w:pPr>
      <w:proofErr w:type="spellStart"/>
      <w:r>
        <w:rPr>
          <w:lang w:val="zh-Hans"/>
        </w:rPr>
        <w:t>枚举</w:t>
      </w:r>
      <w:proofErr w:type="spellEnd"/>
    </w:p>
    <w:p w14:paraId="28213A17" w14:textId="77777777" w:rsidR="00C562DC" w:rsidRDefault="000906E7">
      <w:pPr>
        <w:pStyle w:val="2"/>
        <w:numPr>
          <w:ilvl w:val="1"/>
          <w:numId w:val="7"/>
        </w:numPr>
        <w:tabs>
          <w:tab w:val="left" w:pos="751"/>
        </w:tabs>
        <w:spacing w:before="304"/>
      </w:pPr>
      <w:r>
        <w:rPr>
          <w:lang w:val="zh-Hans"/>
        </w:rPr>
        <w:t>APNAuthenticationEnumType</w:t>
      </w:r>
    </w:p>
    <w:p w14:paraId="1DBE5D26" w14:textId="77777777" w:rsidR="00C562DC" w:rsidRDefault="000906E7">
      <w:pPr>
        <w:spacing w:before="261"/>
        <w:ind w:left="120"/>
        <w:rPr>
          <w:i/>
          <w:sz w:val="18"/>
        </w:rPr>
      </w:pPr>
      <w:proofErr w:type="spellStart"/>
      <w:r>
        <w:rPr>
          <w:i/>
          <w:sz w:val="18"/>
          <w:lang w:val="zh-Hans"/>
        </w:rPr>
        <w:t>列举</w:t>
      </w:r>
      <w:proofErr w:type="spellEnd"/>
    </w:p>
    <w:p w14:paraId="2B084609" w14:textId="77777777" w:rsidR="00C562DC" w:rsidRDefault="00C562DC">
      <w:pPr>
        <w:pStyle w:val="a3"/>
        <w:spacing w:before="3"/>
        <w:rPr>
          <w:i/>
          <w:sz w:val="21"/>
        </w:rPr>
      </w:pPr>
    </w:p>
    <w:p w14:paraId="777388D4" w14:textId="77777777" w:rsidR="00C562DC" w:rsidRDefault="000906E7">
      <w:pPr>
        <w:pStyle w:val="a3"/>
        <w:ind w:left="120"/>
      </w:pPr>
      <w:r>
        <w:rPr>
          <w:spacing w:val="-1"/>
          <w:lang w:val="zh-Hans"/>
        </w:rPr>
        <w:t>APNAuthenticationEnumType  由：</w:t>
      </w:r>
      <w:r>
        <w:rPr>
          <w:color w:val="0000ED"/>
          <w:spacing w:val="-1"/>
          <w:lang w:val="zh-Hans"/>
        </w:rPr>
        <w:t xml:space="preserve"> setNetworkProfile：SetNetworkProfileRequest.APNType </w:t>
      </w:r>
      <w:proofErr w:type="spellStart"/>
      <w:r>
        <w:rPr>
          <w:color w:val="0000ED"/>
          <w:spacing w:val="-1"/>
          <w:lang w:val="zh-Hans"/>
        </w:rPr>
        <w:t>使用</w:t>
      </w:r>
      <w:proofErr w:type="spellEnd"/>
      <w:r>
        <w:rPr>
          <w:color w:val="0000ED"/>
          <w:spacing w:val="-1"/>
          <w:lang w:val="zh-Hans"/>
        </w:rPr>
        <w:t>。</w:t>
      </w:r>
      <w:r>
        <w:rPr>
          <w:spacing w:val="-1"/>
          <w:lang w:val="zh-Hans"/>
        </w:rPr>
        <w:t xml:space="preserve"> </w:t>
      </w:r>
    </w:p>
    <w:p w14:paraId="26552ABF"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6095AC8" w14:textId="77777777">
        <w:trPr>
          <w:trHeight w:val="284"/>
        </w:trPr>
        <w:tc>
          <w:tcPr>
            <w:tcW w:w="1744" w:type="dxa"/>
            <w:tcBorders>
              <w:bottom w:val="single" w:sz="12" w:space="0" w:color="000000"/>
            </w:tcBorders>
          </w:tcPr>
          <w:p w14:paraId="2C55B36F"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ED17F31" w14:textId="77777777" w:rsidR="00C562DC" w:rsidRDefault="000906E7">
            <w:pPr>
              <w:pStyle w:val="TableParagraph"/>
              <w:rPr>
                <w:b/>
                <w:sz w:val="18"/>
              </w:rPr>
            </w:pPr>
            <w:proofErr w:type="spellStart"/>
            <w:r>
              <w:rPr>
                <w:b/>
                <w:sz w:val="18"/>
                <w:lang w:val="zh-Hans"/>
              </w:rPr>
              <w:t>描述</w:t>
            </w:r>
            <w:proofErr w:type="spellEnd"/>
          </w:p>
        </w:tc>
      </w:tr>
      <w:tr w:rsidR="00C562DC" w14:paraId="5E62FD31" w14:textId="77777777">
        <w:trPr>
          <w:trHeight w:val="284"/>
        </w:trPr>
        <w:tc>
          <w:tcPr>
            <w:tcW w:w="1744" w:type="dxa"/>
            <w:tcBorders>
              <w:top w:val="single" w:sz="12" w:space="0" w:color="000000"/>
            </w:tcBorders>
          </w:tcPr>
          <w:p w14:paraId="5FEC9EB8" w14:textId="77777777" w:rsidR="00C562DC" w:rsidRDefault="000906E7">
            <w:pPr>
              <w:pStyle w:val="TableParagraph"/>
              <w:spacing w:before="13"/>
              <w:rPr>
                <w:b/>
                <w:sz w:val="18"/>
              </w:rPr>
            </w:pPr>
            <w:r>
              <w:rPr>
                <w:b/>
                <w:w w:val="105"/>
                <w:sz w:val="18"/>
                <w:lang w:val="zh-Hans"/>
              </w:rPr>
              <w:t>章</w:t>
            </w:r>
          </w:p>
        </w:tc>
        <w:tc>
          <w:tcPr>
            <w:tcW w:w="8721" w:type="dxa"/>
            <w:tcBorders>
              <w:top w:val="single" w:sz="12" w:space="0" w:color="000000"/>
            </w:tcBorders>
          </w:tcPr>
          <w:p w14:paraId="1391E09F" w14:textId="77777777" w:rsidR="00C562DC" w:rsidRDefault="000906E7">
            <w:pPr>
              <w:pStyle w:val="TableParagraph"/>
              <w:spacing w:before="13"/>
              <w:rPr>
                <w:sz w:val="18"/>
              </w:rPr>
            </w:pPr>
            <w:proofErr w:type="spellStart"/>
            <w:r>
              <w:rPr>
                <w:sz w:val="18"/>
                <w:lang w:val="zh-Hans"/>
              </w:rPr>
              <w:t>使用</w:t>
            </w:r>
            <w:proofErr w:type="spellEnd"/>
            <w:r>
              <w:rPr>
                <w:sz w:val="18"/>
                <w:lang w:val="zh-Hans"/>
              </w:rPr>
              <w:t xml:space="preserve"> CHAP </w:t>
            </w:r>
            <w:proofErr w:type="spellStart"/>
            <w:r>
              <w:rPr>
                <w:sz w:val="18"/>
                <w:lang w:val="zh-Hans"/>
              </w:rPr>
              <w:t>身份验证</w:t>
            </w:r>
            <w:proofErr w:type="spellEnd"/>
          </w:p>
        </w:tc>
      </w:tr>
      <w:tr w:rsidR="00C562DC" w14:paraId="2C623334" w14:textId="77777777">
        <w:trPr>
          <w:trHeight w:val="294"/>
        </w:trPr>
        <w:tc>
          <w:tcPr>
            <w:tcW w:w="1744" w:type="dxa"/>
            <w:shd w:val="clear" w:color="auto" w:fill="EDEDED"/>
          </w:tcPr>
          <w:p w14:paraId="16981AF1" w14:textId="77777777" w:rsidR="00C562DC" w:rsidRDefault="000906E7">
            <w:pPr>
              <w:pStyle w:val="TableParagraph"/>
              <w:rPr>
                <w:b/>
                <w:sz w:val="18"/>
              </w:rPr>
            </w:pPr>
            <w:proofErr w:type="spellStart"/>
            <w:r>
              <w:rPr>
                <w:b/>
                <w:sz w:val="18"/>
                <w:lang w:val="zh-Hans"/>
              </w:rPr>
              <w:t>没有</w:t>
            </w:r>
            <w:proofErr w:type="spellEnd"/>
          </w:p>
        </w:tc>
        <w:tc>
          <w:tcPr>
            <w:tcW w:w="8721" w:type="dxa"/>
            <w:shd w:val="clear" w:color="auto" w:fill="EDEDED"/>
          </w:tcPr>
          <w:p w14:paraId="644E56BB" w14:textId="77777777" w:rsidR="00C562DC" w:rsidRDefault="000906E7">
            <w:pPr>
              <w:pStyle w:val="TableParagraph"/>
              <w:rPr>
                <w:sz w:val="18"/>
              </w:rPr>
            </w:pPr>
            <w:r>
              <w:rPr>
                <w:w w:val="95"/>
                <w:sz w:val="18"/>
                <w:lang w:val="zh-Hans"/>
              </w:rPr>
              <w:t xml:space="preserve"> </w:t>
            </w:r>
            <w:proofErr w:type="spellStart"/>
            <w:r>
              <w:rPr>
                <w:w w:val="95"/>
                <w:sz w:val="18"/>
                <w:lang w:val="zh-Hans"/>
              </w:rPr>
              <w:t>不使用身份验证</w:t>
            </w:r>
            <w:proofErr w:type="spellEnd"/>
          </w:p>
        </w:tc>
      </w:tr>
      <w:tr w:rsidR="00C562DC" w14:paraId="5CCE1A75" w14:textId="77777777">
        <w:trPr>
          <w:trHeight w:val="294"/>
        </w:trPr>
        <w:tc>
          <w:tcPr>
            <w:tcW w:w="1744" w:type="dxa"/>
          </w:tcPr>
          <w:p w14:paraId="4E53219D" w14:textId="77777777" w:rsidR="00C562DC" w:rsidRDefault="000906E7">
            <w:pPr>
              <w:pStyle w:val="TableParagraph"/>
              <w:rPr>
                <w:b/>
                <w:sz w:val="18"/>
              </w:rPr>
            </w:pPr>
            <w:proofErr w:type="spellStart"/>
            <w:r>
              <w:rPr>
                <w:b/>
                <w:w w:val="110"/>
                <w:sz w:val="18"/>
                <w:lang w:val="zh-Hans"/>
              </w:rPr>
              <w:t>奶头</w:t>
            </w:r>
            <w:proofErr w:type="spellEnd"/>
          </w:p>
        </w:tc>
        <w:tc>
          <w:tcPr>
            <w:tcW w:w="8721" w:type="dxa"/>
          </w:tcPr>
          <w:p w14:paraId="663D6810"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PAP </w:t>
            </w:r>
            <w:proofErr w:type="spellStart"/>
            <w:r>
              <w:rPr>
                <w:sz w:val="18"/>
                <w:lang w:val="zh-Hans"/>
              </w:rPr>
              <w:t>身份验证</w:t>
            </w:r>
            <w:proofErr w:type="spellEnd"/>
          </w:p>
        </w:tc>
      </w:tr>
      <w:tr w:rsidR="00C562DC" w14:paraId="7AA57CC1" w14:textId="77777777">
        <w:trPr>
          <w:trHeight w:val="294"/>
        </w:trPr>
        <w:tc>
          <w:tcPr>
            <w:tcW w:w="1744" w:type="dxa"/>
            <w:shd w:val="clear" w:color="auto" w:fill="EDEDED"/>
          </w:tcPr>
          <w:p w14:paraId="69D9E2E0" w14:textId="77777777" w:rsidR="00C562DC" w:rsidRDefault="000906E7">
            <w:pPr>
              <w:pStyle w:val="TableParagraph"/>
              <w:rPr>
                <w:b/>
                <w:sz w:val="18"/>
              </w:rPr>
            </w:pPr>
            <w:proofErr w:type="spellStart"/>
            <w:r>
              <w:rPr>
                <w:b/>
                <w:sz w:val="18"/>
                <w:lang w:val="zh-Hans"/>
              </w:rPr>
              <w:t>汽车</w:t>
            </w:r>
            <w:proofErr w:type="spellEnd"/>
          </w:p>
        </w:tc>
        <w:tc>
          <w:tcPr>
            <w:tcW w:w="8721" w:type="dxa"/>
            <w:shd w:val="clear" w:color="auto" w:fill="EDEDED"/>
          </w:tcPr>
          <w:p w14:paraId="66E1AC8D" w14:textId="77777777" w:rsidR="00C562DC" w:rsidRDefault="000906E7">
            <w:pPr>
              <w:pStyle w:val="TableParagraph"/>
              <w:rPr>
                <w:sz w:val="18"/>
              </w:rPr>
            </w:pPr>
            <w:proofErr w:type="spellStart"/>
            <w:r>
              <w:rPr>
                <w:spacing w:val="-1"/>
                <w:sz w:val="18"/>
                <w:lang w:val="zh-Hans"/>
              </w:rPr>
              <w:t>依次</w:t>
            </w:r>
            <w:proofErr w:type="spellEnd"/>
            <w:r>
              <w:rPr>
                <w:spacing w:val="-1"/>
                <w:sz w:val="18"/>
                <w:lang w:val="zh-Hans"/>
              </w:rPr>
              <w:t xml:space="preserve"> </w:t>
            </w:r>
            <w:proofErr w:type="spellStart"/>
            <w:r>
              <w:rPr>
                <w:spacing w:val="-1"/>
                <w:sz w:val="18"/>
                <w:lang w:val="zh-Hans"/>
              </w:rPr>
              <w:t>尝试</w:t>
            </w:r>
            <w:proofErr w:type="spellEnd"/>
            <w:r>
              <w:rPr>
                <w:spacing w:val="-1"/>
                <w:sz w:val="18"/>
                <w:lang w:val="zh-Hans"/>
              </w:rPr>
              <w:t xml:space="preserve"> CHAP、 PAP、 NONE。</w:t>
            </w:r>
          </w:p>
        </w:tc>
      </w:tr>
    </w:tbl>
    <w:p w14:paraId="39AFE8A8" w14:textId="77777777" w:rsidR="00C562DC" w:rsidRDefault="00C562DC">
      <w:pPr>
        <w:pStyle w:val="a3"/>
        <w:spacing w:before="7"/>
        <w:rPr>
          <w:sz w:val="25"/>
        </w:rPr>
      </w:pPr>
    </w:p>
    <w:p w14:paraId="2C7D4847" w14:textId="77777777" w:rsidR="00C562DC" w:rsidRDefault="000906E7">
      <w:pPr>
        <w:pStyle w:val="2"/>
        <w:numPr>
          <w:ilvl w:val="1"/>
          <w:numId w:val="7"/>
        </w:numPr>
        <w:tabs>
          <w:tab w:val="left" w:pos="751"/>
        </w:tabs>
      </w:pPr>
      <w:proofErr w:type="spellStart"/>
      <w:r>
        <w:rPr>
          <w:lang w:val="zh-Hans"/>
        </w:rPr>
        <w:t>属性枚举类型</w:t>
      </w:r>
      <w:proofErr w:type="spellEnd"/>
    </w:p>
    <w:p w14:paraId="5D4A9E10" w14:textId="77777777" w:rsidR="00C562DC" w:rsidRDefault="000906E7">
      <w:pPr>
        <w:spacing w:before="261"/>
        <w:ind w:left="120"/>
        <w:rPr>
          <w:i/>
          <w:sz w:val="18"/>
        </w:rPr>
      </w:pPr>
      <w:proofErr w:type="spellStart"/>
      <w:r>
        <w:rPr>
          <w:i/>
          <w:sz w:val="18"/>
          <w:lang w:val="zh-Hans"/>
        </w:rPr>
        <w:t>列举</w:t>
      </w:r>
      <w:proofErr w:type="spellEnd"/>
    </w:p>
    <w:p w14:paraId="129EB697" w14:textId="77777777" w:rsidR="00C562DC" w:rsidRDefault="00C562DC">
      <w:pPr>
        <w:pStyle w:val="a3"/>
        <w:spacing w:before="3"/>
        <w:rPr>
          <w:i/>
          <w:sz w:val="21"/>
        </w:rPr>
      </w:pPr>
    </w:p>
    <w:p w14:paraId="6DCF6C1C" w14:textId="77777777" w:rsidR="00C562DC" w:rsidRDefault="000906E7">
      <w:pPr>
        <w:pStyle w:val="a3"/>
        <w:spacing w:line="247" w:lineRule="auto"/>
        <w:ind w:left="120"/>
      </w:pPr>
      <w:r>
        <w:rPr>
          <w:w w:val="95"/>
          <w:lang w:val="zh-Hans"/>
        </w:rPr>
        <w:t xml:space="preserve">AttributeEnumType  </w:t>
      </w:r>
      <w:proofErr w:type="spellStart"/>
      <w:r>
        <w:rPr>
          <w:w w:val="95"/>
          <w:lang w:val="zh-Hans"/>
        </w:rPr>
        <w:t>由以下人员使用</w:t>
      </w:r>
      <w:proofErr w:type="spellEnd"/>
      <w:r>
        <w:rPr>
          <w:w w:val="95"/>
          <w:lang w:val="zh-Hans"/>
        </w:rPr>
        <w:t xml:space="preserve"> ：</w:t>
      </w:r>
      <w:r>
        <w:rPr>
          <w:color w:val="0000ED"/>
          <w:w w:val="95"/>
          <w:lang w:val="zh-Hans"/>
        </w:rPr>
        <w:t xml:space="preserve"> Common：VariableAttributeType</w:t>
      </w:r>
      <w:r>
        <w:rPr>
          <w:w w:val="95"/>
          <w:lang w:val="zh-Hans"/>
        </w:rPr>
        <w:t xml:space="preserve"> ，</w:t>
      </w:r>
      <w:r>
        <w:rPr>
          <w:color w:val="0000ED"/>
          <w:w w:val="95"/>
          <w:lang w:val="zh-Hans"/>
        </w:rPr>
        <w:t xml:space="preserve"> getVariables：GetVariablesRequest.GetVariableDataType</w:t>
      </w:r>
      <w:r>
        <w:rPr>
          <w:w w:val="95"/>
          <w:lang w:val="zh-Hans"/>
        </w:rPr>
        <w:t xml:space="preserve"> ，</w:t>
      </w:r>
      <w:r>
        <w:rPr>
          <w:color w:val="0000ED"/>
          <w:w w:val="95"/>
          <w:lang w:val="zh-Hans"/>
        </w:rPr>
        <w:t xml:space="preserve"> getVariables：GetVariablesResponse.GetVariableResultType </w:t>
      </w:r>
      <w:r>
        <w:rPr>
          <w:w w:val="95"/>
          <w:lang w:val="zh-Hans"/>
        </w:rPr>
        <w:t>，</w:t>
      </w:r>
      <w:r>
        <w:rPr>
          <w:color w:val="0000ED"/>
          <w:w w:val="95"/>
          <w:lang w:val="zh-Hans"/>
        </w:rPr>
        <w:t xml:space="preserve"> setVariables：SetVariablesRequest.SetVariableDataType</w:t>
      </w:r>
      <w:r>
        <w:rPr>
          <w:w w:val="95"/>
          <w:lang w:val="zh-Hans"/>
        </w:rPr>
        <w:t xml:space="preserve"> ，</w:t>
      </w:r>
      <w:r>
        <w:rPr>
          <w:color w:val="0000ED"/>
          <w:lang w:val="zh-Hans"/>
        </w:rPr>
        <w:t xml:space="preserve"> setVariables：SetVariablesResponse.SetVariableResultType</w:t>
      </w:r>
    </w:p>
    <w:p w14:paraId="49736349" w14:textId="77777777" w:rsidR="00C562DC" w:rsidRDefault="00C562DC">
      <w:pPr>
        <w:pStyle w:val="a3"/>
        <w:spacing w:before="4"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2F16F5B" w14:textId="77777777">
        <w:trPr>
          <w:trHeight w:val="284"/>
        </w:trPr>
        <w:tc>
          <w:tcPr>
            <w:tcW w:w="1744" w:type="dxa"/>
            <w:tcBorders>
              <w:bottom w:val="single" w:sz="12" w:space="0" w:color="000000"/>
            </w:tcBorders>
          </w:tcPr>
          <w:p w14:paraId="6AB4BDC2"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2E0BE4D" w14:textId="77777777" w:rsidR="00C562DC" w:rsidRDefault="000906E7">
            <w:pPr>
              <w:pStyle w:val="TableParagraph"/>
              <w:rPr>
                <w:b/>
                <w:sz w:val="18"/>
              </w:rPr>
            </w:pPr>
            <w:proofErr w:type="spellStart"/>
            <w:r>
              <w:rPr>
                <w:b/>
                <w:sz w:val="18"/>
                <w:lang w:val="zh-Hans"/>
              </w:rPr>
              <w:t>描述</w:t>
            </w:r>
            <w:proofErr w:type="spellEnd"/>
          </w:p>
        </w:tc>
      </w:tr>
      <w:tr w:rsidR="00C562DC" w14:paraId="1A0DFBAC" w14:textId="77777777">
        <w:trPr>
          <w:trHeight w:val="284"/>
        </w:trPr>
        <w:tc>
          <w:tcPr>
            <w:tcW w:w="1744" w:type="dxa"/>
            <w:tcBorders>
              <w:top w:val="single" w:sz="12" w:space="0" w:color="000000"/>
            </w:tcBorders>
          </w:tcPr>
          <w:p w14:paraId="3349D8AA" w14:textId="77777777" w:rsidR="00C562DC" w:rsidRDefault="000906E7">
            <w:pPr>
              <w:pStyle w:val="TableParagraph"/>
              <w:spacing w:before="13"/>
              <w:rPr>
                <w:b/>
                <w:sz w:val="18"/>
              </w:rPr>
            </w:pPr>
            <w:proofErr w:type="spellStart"/>
            <w:r>
              <w:rPr>
                <w:b/>
                <w:sz w:val="18"/>
                <w:lang w:val="zh-Hans"/>
              </w:rPr>
              <w:t>当前</w:t>
            </w:r>
            <w:proofErr w:type="spellEnd"/>
          </w:p>
        </w:tc>
        <w:tc>
          <w:tcPr>
            <w:tcW w:w="8721" w:type="dxa"/>
            <w:tcBorders>
              <w:top w:val="single" w:sz="12" w:space="0" w:color="000000"/>
            </w:tcBorders>
          </w:tcPr>
          <w:p w14:paraId="3309CD19" w14:textId="77777777" w:rsidR="00C562DC" w:rsidRDefault="000906E7">
            <w:pPr>
              <w:pStyle w:val="TableParagraph"/>
              <w:spacing w:before="13"/>
              <w:rPr>
                <w:sz w:val="18"/>
              </w:rPr>
            </w:pPr>
            <w:r>
              <w:rPr>
                <w:w w:val="95"/>
                <w:sz w:val="18"/>
                <w:lang w:val="zh-Hans"/>
              </w:rPr>
              <w:t xml:space="preserve"> </w:t>
            </w:r>
            <w:proofErr w:type="spellStart"/>
            <w:r>
              <w:rPr>
                <w:lang w:val="zh-Hans"/>
              </w:rPr>
              <w:t>变量</w:t>
            </w:r>
            <w:r>
              <w:rPr>
                <w:w w:val="95"/>
                <w:sz w:val="18"/>
                <w:lang w:val="zh-Hans"/>
              </w:rPr>
              <w:t>的实际值</w:t>
            </w:r>
            <w:proofErr w:type="spellEnd"/>
            <w:r>
              <w:rPr>
                <w:w w:val="95"/>
                <w:sz w:val="18"/>
                <w:lang w:val="zh-Hans"/>
              </w:rPr>
              <w:t xml:space="preserve">  。</w:t>
            </w:r>
          </w:p>
        </w:tc>
      </w:tr>
      <w:tr w:rsidR="00C562DC" w14:paraId="586EE8FD" w14:textId="77777777">
        <w:trPr>
          <w:trHeight w:val="294"/>
        </w:trPr>
        <w:tc>
          <w:tcPr>
            <w:tcW w:w="1744" w:type="dxa"/>
            <w:shd w:val="clear" w:color="auto" w:fill="EDEDED"/>
          </w:tcPr>
          <w:p w14:paraId="257CA2D1" w14:textId="77777777" w:rsidR="00C562DC" w:rsidRDefault="000906E7">
            <w:pPr>
              <w:pStyle w:val="TableParagraph"/>
              <w:rPr>
                <w:b/>
                <w:sz w:val="18"/>
              </w:rPr>
            </w:pPr>
            <w:proofErr w:type="spellStart"/>
            <w:r>
              <w:rPr>
                <w:b/>
                <w:sz w:val="18"/>
                <w:lang w:val="zh-Hans"/>
              </w:rPr>
              <w:t>目标</w:t>
            </w:r>
            <w:proofErr w:type="spellEnd"/>
          </w:p>
        </w:tc>
        <w:tc>
          <w:tcPr>
            <w:tcW w:w="8721" w:type="dxa"/>
            <w:shd w:val="clear" w:color="auto" w:fill="EDEDED"/>
          </w:tcPr>
          <w:p w14:paraId="397F01A5" w14:textId="77777777" w:rsidR="00C562DC" w:rsidRDefault="000906E7">
            <w:pPr>
              <w:pStyle w:val="TableParagraph"/>
              <w:rPr>
                <w:sz w:val="18"/>
              </w:rPr>
            </w:pPr>
            <w:r>
              <w:rPr>
                <w:w w:val="95"/>
                <w:sz w:val="18"/>
                <w:lang w:val="zh-Hans"/>
              </w:rPr>
              <w:t xml:space="preserve"> </w:t>
            </w:r>
            <w:proofErr w:type="spellStart"/>
            <w:r>
              <w:rPr>
                <w:w w:val="95"/>
                <w:sz w:val="18"/>
                <w:lang w:val="zh-Hans"/>
              </w:rPr>
              <w:t>此变量的目标值</w:t>
            </w:r>
            <w:proofErr w:type="spellEnd"/>
            <w:r>
              <w:rPr>
                <w:lang w:val="zh-Hans"/>
              </w:rPr>
              <w:t>。</w:t>
            </w:r>
          </w:p>
        </w:tc>
      </w:tr>
      <w:tr w:rsidR="00C562DC" w14:paraId="3A4B9A6B" w14:textId="77777777">
        <w:trPr>
          <w:trHeight w:val="294"/>
        </w:trPr>
        <w:tc>
          <w:tcPr>
            <w:tcW w:w="1744" w:type="dxa"/>
          </w:tcPr>
          <w:p w14:paraId="31ED07C7" w14:textId="77777777" w:rsidR="00C562DC" w:rsidRDefault="000906E7">
            <w:pPr>
              <w:pStyle w:val="TableParagraph"/>
              <w:rPr>
                <w:b/>
                <w:sz w:val="18"/>
              </w:rPr>
            </w:pPr>
            <w:proofErr w:type="spellStart"/>
            <w:r>
              <w:rPr>
                <w:b/>
                <w:w w:val="105"/>
                <w:sz w:val="18"/>
                <w:lang w:val="zh-Hans"/>
              </w:rPr>
              <w:t>最小集</w:t>
            </w:r>
            <w:proofErr w:type="spellEnd"/>
          </w:p>
        </w:tc>
        <w:tc>
          <w:tcPr>
            <w:tcW w:w="8721" w:type="dxa"/>
          </w:tcPr>
          <w:p w14:paraId="6D503D46" w14:textId="77777777" w:rsidR="00C562DC" w:rsidRDefault="000906E7">
            <w:pPr>
              <w:pStyle w:val="TableParagraph"/>
              <w:rPr>
                <w:sz w:val="18"/>
              </w:rPr>
            </w:pPr>
            <w:r>
              <w:rPr>
                <w:w w:val="95"/>
                <w:sz w:val="18"/>
                <w:lang w:val="zh-Hans"/>
              </w:rPr>
              <w:t xml:space="preserve">  </w:t>
            </w:r>
            <w:proofErr w:type="spellStart"/>
            <w:r>
              <w:rPr>
                <w:w w:val="95"/>
                <w:sz w:val="18"/>
                <w:lang w:val="zh-Hans"/>
              </w:rPr>
              <w:t>此变量</w:t>
            </w:r>
            <w:r>
              <w:rPr>
                <w:lang w:val="zh-Hans"/>
              </w:rPr>
              <w:t>的</w:t>
            </w:r>
            <w:r>
              <w:rPr>
                <w:w w:val="95"/>
                <w:sz w:val="18"/>
                <w:lang w:val="zh-Hans"/>
              </w:rPr>
              <w:t>最小允许值</w:t>
            </w:r>
            <w:proofErr w:type="spellEnd"/>
          </w:p>
        </w:tc>
      </w:tr>
      <w:tr w:rsidR="00C562DC" w14:paraId="69C4FBB6" w14:textId="77777777">
        <w:trPr>
          <w:trHeight w:val="294"/>
        </w:trPr>
        <w:tc>
          <w:tcPr>
            <w:tcW w:w="1744" w:type="dxa"/>
            <w:shd w:val="clear" w:color="auto" w:fill="EDEDED"/>
          </w:tcPr>
          <w:p w14:paraId="016FDB9C" w14:textId="77777777" w:rsidR="00C562DC" w:rsidRDefault="000906E7">
            <w:pPr>
              <w:pStyle w:val="TableParagraph"/>
              <w:rPr>
                <w:b/>
                <w:sz w:val="18"/>
              </w:rPr>
            </w:pPr>
            <w:proofErr w:type="spellStart"/>
            <w:r>
              <w:rPr>
                <w:b/>
                <w:w w:val="105"/>
                <w:sz w:val="18"/>
                <w:lang w:val="zh-Hans"/>
              </w:rPr>
              <w:t>最大集</w:t>
            </w:r>
            <w:proofErr w:type="spellEnd"/>
          </w:p>
        </w:tc>
        <w:tc>
          <w:tcPr>
            <w:tcW w:w="8721" w:type="dxa"/>
            <w:shd w:val="clear" w:color="auto" w:fill="EDEDED"/>
          </w:tcPr>
          <w:p w14:paraId="3B488FE4" w14:textId="77777777" w:rsidR="00C562DC" w:rsidRDefault="000906E7">
            <w:pPr>
              <w:pStyle w:val="TableParagraph"/>
              <w:rPr>
                <w:sz w:val="18"/>
              </w:rPr>
            </w:pPr>
            <w:r>
              <w:rPr>
                <w:w w:val="95"/>
                <w:sz w:val="18"/>
                <w:lang w:val="zh-Hans"/>
              </w:rPr>
              <w:t xml:space="preserve">  </w:t>
            </w:r>
            <w:proofErr w:type="spellStart"/>
            <w:r>
              <w:rPr>
                <w:w w:val="95"/>
                <w:sz w:val="18"/>
                <w:lang w:val="zh-Hans"/>
              </w:rPr>
              <w:t>此变量的最大允许值</w:t>
            </w:r>
            <w:proofErr w:type="spellEnd"/>
          </w:p>
        </w:tc>
      </w:tr>
    </w:tbl>
    <w:p w14:paraId="44F97146" w14:textId="77777777" w:rsidR="00C562DC" w:rsidRDefault="00C562DC">
      <w:pPr>
        <w:pStyle w:val="a3"/>
        <w:spacing w:before="7"/>
        <w:rPr>
          <w:sz w:val="25"/>
        </w:rPr>
      </w:pPr>
    </w:p>
    <w:p w14:paraId="307B6372" w14:textId="77777777" w:rsidR="00C562DC" w:rsidRDefault="000906E7">
      <w:pPr>
        <w:pStyle w:val="2"/>
        <w:numPr>
          <w:ilvl w:val="1"/>
          <w:numId w:val="7"/>
        </w:numPr>
        <w:tabs>
          <w:tab w:val="left" w:pos="751"/>
        </w:tabs>
      </w:pPr>
      <w:r>
        <w:rPr>
          <w:lang w:val="zh-Hans"/>
        </w:rPr>
        <w:t>AuthorizationStatusEnumType</w:t>
      </w:r>
    </w:p>
    <w:p w14:paraId="08A2DE2A" w14:textId="77777777" w:rsidR="00C562DC" w:rsidRDefault="000906E7">
      <w:pPr>
        <w:spacing w:before="261"/>
        <w:ind w:left="120"/>
        <w:rPr>
          <w:i/>
          <w:sz w:val="18"/>
        </w:rPr>
      </w:pPr>
      <w:proofErr w:type="spellStart"/>
      <w:r>
        <w:rPr>
          <w:i/>
          <w:sz w:val="18"/>
          <w:lang w:val="zh-Hans"/>
        </w:rPr>
        <w:t>列举</w:t>
      </w:r>
      <w:proofErr w:type="spellEnd"/>
    </w:p>
    <w:p w14:paraId="6B31AB40" w14:textId="77777777" w:rsidR="00C562DC" w:rsidRDefault="00C562DC">
      <w:pPr>
        <w:pStyle w:val="a3"/>
        <w:spacing w:before="3"/>
        <w:rPr>
          <w:i/>
          <w:sz w:val="21"/>
        </w:rPr>
      </w:pPr>
    </w:p>
    <w:p w14:paraId="6B83A6B7" w14:textId="77777777" w:rsidR="00C562DC" w:rsidRDefault="000906E7">
      <w:pPr>
        <w:pStyle w:val="a3"/>
        <w:ind w:left="120"/>
      </w:pPr>
      <w:r>
        <w:rPr>
          <w:lang w:val="zh-Hans"/>
        </w:rPr>
        <w:t xml:space="preserve">  </w:t>
      </w:r>
      <w:proofErr w:type="spellStart"/>
      <w:r>
        <w:rPr>
          <w:lang w:val="zh-Hans"/>
        </w:rPr>
        <w:t>授权响应的状态</w:t>
      </w:r>
      <w:proofErr w:type="spellEnd"/>
      <w:r>
        <w:rPr>
          <w:lang w:val="zh-Hans"/>
        </w:rPr>
        <w:t>。</w:t>
      </w:r>
    </w:p>
    <w:p w14:paraId="349FAD0C" w14:textId="77777777" w:rsidR="00C562DC" w:rsidRDefault="00C562DC">
      <w:pPr>
        <w:pStyle w:val="a3"/>
        <w:spacing w:before="3"/>
        <w:rPr>
          <w:sz w:val="21"/>
        </w:rPr>
      </w:pPr>
    </w:p>
    <w:p w14:paraId="6CBE74DB" w14:textId="77777777" w:rsidR="00C562DC" w:rsidRDefault="000906E7">
      <w:pPr>
        <w:pStyle w:val="a3"/>
        <w:ind w:left="120"/>
      </w:pPr>
      <w:r>
        <w:rPr>
          <w:lang w:val="zh-Hans"/>
        </w:rPr>
        <w:t>AuthorizationStatusEnumType  由：</w:t>
      </w:r>
      <w:r>
        <w:rPr>
          <w:color w:val="0000ED"/>
          <w:lang w:val="zh-Hans"/>
        </w:rPr>
        <w:t xml:space="preserve"> Common：IdTokenInfoType</w:t>
      </w:r>
      <w:r>
        <w:rPr>
          <w:lang w:val="zh-Hans"/>
        </w:rPr>
        <w:t xml:space="preserve"> </w:t>
      </w:r>
      <w:proofErr w:type="spellStart"/>
      <w:r>
        <w:rPr>
          <w:lang w:val="zh-Hans"/>
        </w:rPr>
        <w:t>使用</w:t>
      </w:r>
      <w:proofErr w:type="spellEnd"/>
      <w:r>
        <w:rPr>
          <w:lang w:val="zh-Hans"/>
        </w:rPr>
        <w:t>。</w:t>
      </w:r>
    </w:p>
    <w:p w14:paraId="6195EB0B"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233936A" w14:textId="77777777">
        <w:trPr>
          <w:trHeight w:val="284"/>
        </w:trPr>
        <w:tc>
          <w:tcPr>
            <w:tcW w:w="1744" w:type="dxa"/>
            <w:tcBorders>
              <w:bottom w:val="single" w:sz="12" w:space="0" w:color="000000"/>
            </w:tcBorders>
          </w:tcPr>
          <w:p w14:paraId="4F66FE0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D2B539D" w14:textId="77777777" w:rsidR="00C562DC" w:rsidRDefault="000906E7">
            <w:pPr>
              <w:pStyle w:val="TableParagraph"/>
              <w:rPr>
                <w:b/>
                <w:sz w:val="18"/>
              </w:rPr>
            </w:pPr>
            <w:proofErr w:type="spellStart"/>
            <w:r>
              <w:rPr>
                <w:b/>
                <w:sz w:val="18"/>
                <w:lang w:val="zh-Hans"/>
              </w:rPr>
              <w:t>描述</w:t>
            </w:r>
            <w:proofErr w:type="spellEnd"/>
          </w:p>
        </w:tc>
      </w:tr>
      <w:tr w:rsidR="00C562DC" w14:paraId="5CDE2233" w14:textId="77777777">
        <w:trPr>
          <w:trHeight w:val="284"/>
        </w:trPr>
        <w:tc>
          <w:tcPr>
            <w:tcW w:w="1744" w:type="dxa"/>
            <w:tcBorders>
              <w:top w:val="single" w:sz="12" w:space="0" w:color="000000"/>
            </w:tcBorders>
          </w:tcPr>
          <w:p w14:paraId="4FAB1A21"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72164EE9"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允许使用</w:t>
            </w:r>
            <w:r>
              <w:rPr>
                <w:lang w:val="zh-Hans"/>
              </w:rPr>
              <w:t>标识符</w:t>
            </w:r>
            <w:r>
              <w:rPr>
                <w:w w:val="95"/>
                <w:sz w:val="18"/>
                <w:lang w:val="zh-Hans"/>
              </w:rPr>
              <w:t>进行充电</w:t>
            </w:r>
            <w:proofErr w:type="spellEnd"/>
            <w:r>
              <w:rPr>
                <w:w w:val="95"/>
                <w:sz w:val="18"/>
                <w:lang w:val="zh-Hans"/>
              </w:rPr>
              <w:t>。</w:t>
            </w:r>
          </w:p>
        </w:tc>
      </w:tr>
      <w:tr w:rsidR="00C562DC" w14:paraId="7FA9B8AF" w14:textId="77777777">
        <w:trPr>
          <w:trHeight w:val="294"/>
        </w:trPr>
        <w:tc>
          <w:tcPr>
            <w:tcW w:w="1744" w:type="dxa"/>
            <w:shd w:val="clear" w:color="auto" w:fill="EDEDED"/>
          </w:tcPr>
          <w:p w14:paraId="50D2EB8C" w14:textId="77777777" w:rsidR="00C562DC" w:rsidRDefault="000906E7">
            <w:pPr>
              <w:pStyle w:val="TableParagraph"/>
              <w:rPr>
                <w:b/>
                <w:sz w:val="18"/>
              </w:rPr>
            </w:pPr>
            <w:proofErr w:type="spellStart"/>
            <w:r>
              <w:rPr>
                <w:b/>
                <w:sz w:val="18"/>
                <w:lang w:val="zh-Hans"/>
              </w:rPr>
              <w:t>封锁</w:t>
            </w:r>
            <w:proofErr w:type="spellEnd"/>
          </w:p>
        </w:tc>
        <w:tc>
          <w:tcPr>
            <w:tcW w:w="8721" w:type="dxa"/>
            <w:shd w:val="clear" w:color="auto" w:fill="EDEDED"/>
          </w:tcPr>
          <w:p w14:paraId="46A33EB6" w14:textId="77777777" w:rsidR="00C562DC" w:rsidRDefault="000906E7">
            <w:pPr>
              <w:pStyle w:val="TableParagraph"/>
              <w:rPr>
                <w:sz w:val="18"/>
              </w:rPr>
            </w:pPr>
            <w:proofErr w:type="spellStart"/>
            <w:r>
              <w:rPr>
                <w:w w:val="95"/>
                <w:sz w:val="18"/>
                <w:lang w:val="zh-Hans"/>
              </w:rPr>
              <w:t>标识符</w:t>
            </w:r>
            <w:proofErr w:type="spellEnd"/>
            <w:r>
              <w:rPr>
                <w:w w:val="95"/>
                <w:sz w:val="18"/>
                <w:lang w:val="zh-Hans"/>
              </w:rPr>
              <w:t xml:space="preserve"> </w:t>
            </w:r>
            <w:proofErr w:type="spellStart"/>
            <w:r>
              <w:rPr>
                <w:w w:val="95"/>
                <w:sz w:val="18"/>
                <w:lang w:val="zh-Hans"/>
              </w:rPr>
              <w:t>已被</w:t>
            </w:r>
            <w:proofErr w:type="spellEnd"/>
            <w:r>
              <w:rPr>
                <w:w w:val="95"/>
                <w:sz w:val="18"/>
                <w:lang w:val="zh-Hans"/>
              </w:rPr>
              <w:t xml:space="preserve">  </w:t>
            </w:r>
            <w:proofErr w:type="spellStart"/>
            <w:r>
              <w:rPr>
                <w:w w:val="95"/>
                <w:sz w:val="18"/>
                <w:lang w:val="zh-Hans"/>
              </w:rPr>
              <w:t>阻止</w:t>
            </w:r>
            <w:proofErr w:type="spellEnd"/>
            <w:r>
              <w:rPr>
                <w:w w:val="95"/>
                <w:sz w:val="18"/>
                <w:lang w:val="zh-Hans"/>
              </w:rPr>
              <w:t xml:space="preserve">。 </w:t>
            </w:r>
            <w:proofErr w:type="spellStart"/>
            <w:r>
              <w:rPr>
                <w:w w:val="95"/>
                <w:sz w:val="18"/>
                <w:lang w:val="zh-Hans"/>
              </w:rPr>
              <w:t>不允许</w:t>
            </w:r>
            <w:proofErr w:type="spellEnd"/>
            <w:r>
              <w:rPr>
                <w:w w:val="95"/>
                <w:sz w:val="18"/>
                <w:lang w:val="zh-Hans"/>
              </w:rPr>
              <w:t xml:space="preserve">   </w:t>
            </w:r>
            <w:proofErr w:type="spellStart"/>
            <w:r>
              <w:rPr>
                <w:w w:val="95"/>
                <w:sz w:val="18"/>
                <w:lang w:val="zh-Hans"/>
              </w:rPr>
              <w:t>充电</w:t>
            </w:r>
            <w:proofErr w:type="spellEnd"/>
            <w:r>
              <w:rPr>
                <w:w w:val="95"/>
                <w:sz w:val="18"/>
                <w:lang w:val="zh-Hans"/>
              </w:rPr>
              <w:t>。</w:t>
            </w:r>
          </w:p>
        </w:tc>
      </w:tr>
      <w:tr w:rsidR="00C562DC" w14:paraId="5B9A3413" w14:textId="77777777">
        <w:trPr>
          <w:trHeight w:val="510"/>
        </w:trPr>
        <w:tc>
          <w:tcPr>
            <w:tcW w:w="1744" w:type="dxa"/>
          </w:tcPr>
          <w:p w14:paraId="2D1F1959" w14:textId="77777777" w:rsidR="00C562DC" w:rsidRDefault="000906E7">
            <w:pPr>
              <w:pStyle w:val="TableParagraph"/>
              <w:rPr>
                <w:b/>
                <w:sz w:val="18"/>
              </w:rPr>
            </w:pPr>
            <w:r>
              <w:rPr>
                <w:b/>
                <w:sz w:val="18"/>
                <w:lang w:val="zh-Hans"/>
              </w:rPr>
              <w:t>ConcurrentTx</w:t>
            </w:r>
          </w:p>
        </w:tc>
        <w:tc>
          <w:tcPr>
            <w:tcW w:w="8721" w:type="dxa"/>
          </w:tcPr>
          <w:p w14:paraId="1D1C23E8" w14:textId="77777777" w:rsidR="00C562DC" w:rsidRDefault="000906E7">
            <w:pPr>
              <w:pStyle w:val="TableParagraph"/>
              <w:spacing w:line="247" w:lineRule="auto"/>
              <w:ind w:right="146"/>
              <w:rPr>
                <w:sz w:val="18"/>
              </w:rPr>
            </w:pPr>
            <w:proofErr w:type="spellStart"/>
            <w:r>
              <w:rPr>
                <w:w w:val="95"/>
                <w:sz w:val="18"/>
                <w:lang w:val="zh-Hans"/>
              </w:rPr>
              <w:t>标识符已涉及另一个事务，不允许多个事务</w:t>
            </w:r>
            <w:proofErr w:type="spellEnd"/>
            <w:r>
              <w:rPr>
                <w:w w:val="95"/>
                <w:sz w:val="18"/>
                <w:lang w:val="zh-Hans"/>
              </w:rPr>
              <w:t>。（仅</w:t>
            </w:r>
            <w:r>
              <w:rPr>
                <w:sz w:val="18"/>
                <w:lang w:val="zh-Hans"/>
              </w:rPr>
              <w:t xml:space="preserve"> </w:t>
            </w:r>
            <w:proofErr w:type="spellStart"/>
            <w:r>
              <w:rPr>
                <w:sz w:val="18"/>
                <w:lang w:val="zh-Hans"/>
              </w:rPr>
              <w:t>与对</w:t>
            </w:r>
            <w:r>
              <w:rPr>
                <w:lang w:val="zh-Hans"/>
              </w:rPr>
              <w:t>事务</w:t>
            </w:r>
            <w:r>
              <w:rPr>
                <w:sz w:val="18"/>
                <w:lang w:val="zh-Hans"/>
              </w:rPr>
              <w:t>的响应</w:t>
            </w:r>
            <w:proofErr w:type="spellEnd"/>
            <w:r>
              <w:rPr>
                <w:sz w:val="18"/>
                <w:lang w:val="zh-Hans"/>
              </w:rPr>
              <w:t xml:space="preserve">  </w:t>
            </w:r>
            <w:r>
              <w:rPr>
                <w:w w:val="95"/>
                <w:sz w:val="18"/>
                <w:lang w:val="zh-Hans"/>
              </w:rPr>
              <w:t xml:space="preserve"> </w:t>
            </w:r>
            <w:proofErr w:type="spellStart"/>
            <w:r>
              <w:rPr>
                <w:w w:val="95"/>
                <w:sz w:val="18"/>
                <w:lang w:val="zh-Hans"/>
              </w:rPr>
              <w:t>相关</w:t>
            </w:r>
            <w:proofErr w:type="spellEnd"/>
            <w:r>
              <w:rPr>
                <w:sz w:val="18"/>
                <w:lang w:val="zh-Hans"/>
              </w:rPr>
              <w:t>EventRequest（eventType=Started）。</w:t>
            </w:r>
          </w:p>
        </w:tc>
      </w:tr>
      <w:tr w:rsidR="00C562DC" w14:paraId="20C7F3CA" w14:textId="77777777">
        <w:trPr>
          <w:trHeight w:val="294"/>
        </w:trPr>
        <w:tc>
          <w:tcPr>
            <w:tcW w:w="1744" w:type="dxa"/>
            <w:shd w:val="clear" w:color="auto" w:fill="EDEDED"/>
          </w:tcPr>
          <w:p w14:paraId="45CCB0F7" w14:textId="77777777" w:rsidR="00C562DC" w:rsidRDefault="000906E7">
            <w:pPr>
              <w:pStyle w:val="TableParagraph"/>
              <w:rPr>
                <w:b/>
                <w:sz w:val="18"/>
              </w:rPr>
            </w:pPr>
            <w:proofErr w:type="spellStart"/>
            <w:r>
              <w:rPr>
                <w:b/>
                <w:sz w:val="18"/>
                <w:lang w:val="zh-Hans"/>
              </w:rPr>
              <w:t>过期</w:t>
            </w:r>
            <w:proofErr w:type="spellEnd"/>
          </w:p>
        </w:tc>
        <w:tc>
          <w:tcPr>
            <w:tcW w:w="8721" w:type="dxa"/>
            <w:shd w:val="clear" w:color="auto" w:fill="EDEDED"/>
          </w:tcPr>
          <w:p w14:paraId="58ADDB6E" w14:textId="77777777" w:rsidR="00C562DC" w:rsidRDefault="000906E7">
            <w:pPr>
              <w:pStyle w:val="TableParagraph"/>
              <w:rPr>
                <w:sz w:val="18"/>
              </w:rPr>
            </w:pPr>
            <w:proofErr w:type="spellStart"/>
            <w:r>
              <w:rPr>
                <w:w w:val="95"/>
                <w:sz w:val="18"/>
                <w:lang w:val="zh-Hans"/>
              </w:rPr>
              <w:t>标识符已</w:t>
            </w:r>
            <w:proofErr w:type="spellEnd"/>
            <w:r>
              <w:rPr>
                <w:w w:val="95"/>
                <w:sz w:val="18"/>
                <w:lang w:val="zh-Hans"/>
              </w:rPr>
              <w:t xml:space="preserve"> </w:t>
            </w:r>
            <w:proofErr w:type="spellStart"/>
            <w:r>
              <w:rPr>
                <w:w w:val="95"/>
                <w:sz w:val="18"/>
                <w:lang w:val="zh-Hans"/>
              </w:rPr>
              <w:t>过期</w:t>
            </w:r>
            <w:proofErr w:type="spellEnd"/>
            <w:r>
              <w:rPr>
                <w:w w:val="95"/>
                <w:sz w:val="18"/>
                <w:lang w:val="zh-Hans"/>
              </w:rPr>
              <w:t xml:space="preserve">。 </w:t>
            </w:r>
            <w:proofErr w:type="spellStart"/>
            <w:r>
              <w:rPr>
                <w:w w:val="95"/>
                <w:sz w:val="18"/>
                <w:lang w:val="zh-Hans"/>
              </w:rPr>
              <w:t>不允许</w:t>
            </w:r>
            <w:proofErr w:type="spellEnd"/>
            <w:r>
              <w:rPr>
                <w:w w:val="95"/>
                <w:sz w:val="18"/>
                <w:lang w:val="zh-Hans"/>
              </w:rPr>
              <w:t xml:space="preserve">  </w:t>
            </w:r>
            <w:proofErr w:type="spellStart"/>
            <w:r>
              <w:rPr>
                <w:w w:val="95"/>
                <w:sz w:val="18"/>
                <w:lang w:val="zh-Hans"/>
              </w:rPr>
              <w:t>充电</w:t>
            </w:r>
            <w:proofErr w:type="spellEnd"/>
            <w:r>
              <w:rPr>
                <w:w w:val="95"/>
                <w:sz w:val="18"/>
                <w:lang w:val="zh-Hans"/>
              </w:rPr>
              <w:t>。</w:t>
            </w:r>
          </w:p>
        </w:tc>
      </w:tr>
      <w:tr w:rsidR="00C562DC" w14:paraId="696A8428" w14:textId="77777777">
        <w:trPr>
          <w:trHeight w:val="294"/>
        </w:trPr>
        <w:tc>
          <w:tcPr>
            <w:tcW w:w="1744" w:type="dxa"/>
          </w:tcPr>
          <w:p w14:paraId="31E04448" w14:textId="77777777" w:rsidR="00C562DC" w:rsidRDefault="000906E7">
            <w:pPr>
              <w:pStyle w:val="TableParagraph"/>
              <w:rPr>
                <w:b/>
                <w:sz w:val="18"/>
              </w:rPr>
            </w:pPr>
            <w:proofErr w:type="spellStart"/>
            <w:r>
              <w:rPr>
                <w:b/>
                <w:sz w:val="18"/>
                <w:lang w:val="zh-Hans"/>
              </w:rPr>
              <w:t>无效</w:t>
            </w:r>
            <w:proofErr w:type="spellEnd"/>
          </w:p>
        </w:tc>
        <w:tc>
          <w:tcPr>
            <w:tcW w:w="8721" w:type="dxa"/>
          </w:tcPr>
          <w:p w14:paraId="03A844F8" w14:textId="77777777" w:rsidR="00C562DC" w:rsidRDefault="000906E7">
            <w:pPr>
              <w:pStyle w:val="TableParagraph"/>
              <w:rPr>
                <w:sz w:val="18"/>
              </w:rPr>
            </w:pPr>
            <w:proofErr w:type="spellStart"/>
            <w:r>
              <w:rPr>
                <w:w w:val="95"/>
                <w:sz w:val="18"/>
                <w:lang w:val="zh-Hans"/>
              </w:rPr>
              <w:t>标识符</w:t>
            </w:r>
            <w:proofErr w:type="spellEnd"/>
            <w:r>
              <w:rPr>
                <w:w w:val="95"/>
                <w:sz w:val="18"/>
                <w:lang w:val="zh-Hans"/>
              </w:rPr>
              <w:t xml:space="preserve"> </w:t>
            </w:r>
            <w:proofErr w:type="spellStart"/>
            <w:r>
              <w:rPr>
                <w:w w:val="95"/>
                <w:sz w:val="18"/>
                <w:lang w:val="zh-Hans"/>
              </w:rPr>
              <w:t>无效</w:t>
            </w:r>
            <w:proofErr w:type="spellEnd"/>
            <w:r>
              <w:rPr>
                <w:w w:val="95"/>
                <w:sz w:val="18"/>
                <w:lang w:val="zh-Hans"/>
              </w:rPr>
              <w:t xml:space="preserve"> 。 </w:t>
            </w:r>
            <w:proofErr w:type="spellStart"/>
            <w:r>
              <w:rPr>
                <w:w w:val="95"/>
                <w:sz w:val="18"/>
                <w:lang w:val="zh-Hans"/>
              </w:rPr>
              <w:t>不允许</w:t>
            </w:r>
            <w:proofErr w:type="spellEnd"/>
            <w:r>
              <w:rPr>
                <w:w w:val="95"/>
                <w:sz w:val="18"/>
                <w:lang w:val="zh-Hans"/>
              </w:rPr>
              <w:t xml:space="preserve">   </w:t>
            </w:r>
            <w:proofErr w:type="spellStart"/>
            <w:r>
              <w:rPr>
                <w:w w:val="95"/>
                <w:sz w:val="18"/>
                <w:lang w:val="zh-Hans"/>
              </w:rPr>
              <w:t>充电</w:t>
            </w:r>
            <w:proofErr w:type="spellEnd"/>
            <w:r>
              <w:rPr>
                <w:w w:val="95"/>
                <w:sz w:val="18"/>
                <w:lang w:val="zh-Hans"/>
              </w:rPr>
              <w:t>。</w:t>
            </w:r>
          </w:p>
        </w:tc>
      </w:tr>
      <w:tr w:rsidR="00C562DC" w14:paraId="2BF60F28" w14:textId="77777777">
        <w:trPr>
          <w:trHeight w:val="294"/>
        </w:trPr>
        <w:tc>
          <w:tcPr>
            <w:tcW w:w="1744" w:type="dxa"/>
            <w:shd w:val="clear" w:color="auto" w:fill="EDEDED"/>
          </w:tcPr>
          <w:p w14:paraId="365CD6DC" w14:textId="77777777" w:rsidR="00C562DC" w:rsidRDefault="000906E7">
            <w:pPr>
              <w:pStyle w:val="TableParagraph"/>
              <w:rPr>
                <w:b/>
                <w:sz w:val="18"/>
              </w:rPr>
            </w:pPr>
            <w:proofErr w:type="spellStart"/>
            <w:r>
              <w:rPr>
                <w:b/>
                <w:sz w:val="18"/>
                <w:lang w:val="zh-Hans"/>
              </w:rPr>
              <w:t>无信用</w:t>
            </w:r>
            <w:proofErr w:type="spellEnd"/>
          </w:p>
        </w:tc>
        <w:tc>
          <w:tcPr>
            <w:tcW w:w="8721" w:type="dxa"/>
            <w:shd w:val="clear" w:color="auto" w:fill="EDEDED"/>
          </w:tcPr>
          <w:p w14:paraId="22AB9814" w14:textId="77777777" w:rsidR="00C562DC" w:rsidRDefault="000906E7">
            <w:pPr>
              <w:pStyle w:val="TableParagraph"/>
              <w:rPr>
                <w:sz w:val="18"/>
              </w:rPr>
            </w:pPr>
            <w:proofErr w:type="spellStart"/>
            <w:r>
              <w:rPr>
                <w:w w:val="95"/>
                <w:sz w:val="18"/>
                <w:lang w:val="zh-Hans"/>
              </w:rPr>
              <w:t>标识符</w:t>
            </w:r>
            <w:proofErr w:type="spellEnd"/>
            <w:r>
              <w:rPr>
                <w:w w:val="95"/>
                <w:sz w:val="18"/>
                <w:lang w:val="zh-Hans"/>
              </w:rPr>
              <w:t xml:space="preserve"> </w:t>
            </w:r>
            <w:proofErr w:type="spellStart"/>
            <w:r>
              <w:rPr>
                <w:w w:val="95"/>
                <w:sz w:val="18"/>
                <w:lang w:val="zh-Hans"/>
              </w:rPr>
              <w:t>有效</w:t>
            </w:r>
            <w:proofErr w:type="spellEnd"/>
            <w:r>
              <w:rPr>
                <w:w w:val="95"/>
                <w:sz w:val="18"/>
                <w:lang w:val="zh-Hans"/>
              </w:rPr>
              <w:t xml:space="preserve">， 但 EV </w:t>
            </w:r>
            <w:proofErr w:type="spellStart"/>
            <w:r>
              <w:rPr>
                <w:w w:val="95"/>
                <w:sz w:val="18"/>
                <w:lang w:val="zh-Hans"/>
              </w:rPr>
              <w:t>驱动程序没有足够的信用额度</w:t>
            </w:r>
            <w:proofErr w:type="spellEnd"/>
            <w:r>
              <w:rPr>
                <w:w w:val="95"/>
                <w:sz w:val="18"/>
                <w:lang w:val="zh-Hans"/>
              </w:rPr>
              <w:t xml:space="preserve"> 来 </w:t>
            </w:r>
            <w:proofErr w:type="spellStart"/>
            <w:r>
              <w:rPr>
                <w:w w:val="95"/>
                <w:sz w:val="18"/>
                <w:lang w:val="zh-Hans"/>
              </w:rPr>
              <w:t>开始</w:t>
            </w:r>
            <w:proofErr w:type="spellEnd"/>
            <w:r>
              <w:rPr>
                <w:w w:val="95"/>
                <w:sz w:val="18"/>
                <w:lang w:val="zh-Hans"/>
              </w:rPr>
              <w:t xml:space="preserve"> </w:t>
            </w:r>
            <w:proofErr w:type="spellStart"/>
            <w:r>
              <w:rPr>
                <w:w w:val="95"/>
                <w:sz w:val="18"/>
                <w:lang w:val="zh-Hans"/>
              </w:rPr>
              <w:t>充电</w:t>
            </w:r>
            <w:proofErr w:type="spellEnd"/>
            <w:r>
              <w:rPr>
                <w:w w:val="95"/>
                <w:sz w:val="18"/>
                <w:lang w:val="zh-Hans"/>
              </w:rPr>
              <w:t xml:space="preserve">。 </w:t>
            </w:r>
            <w:proofErr w:type="spellStart"/>
            <w:r>
              <w:rPr>
                <w:w w:val="95"/>
                <w:sz w:val="18"/>
                <w:lang w:val="zh-Hans"/>
              </w:rPr>
              <w:t>不允许</w:t>
            </w:r>
            <w:proofErr w:type="spellEnd"/>
            <w:r>
              <w:rPr>
                <w:w w:val="95"/>
                <w:sz w:val="18"/>
                <w:lang w:val="zh-Hans"/>
              </w:rPr>
              <w:t xml:space="preserve"> </w:t>
            </w:r>
            <w:proofErr w:type="spellStart"/>
            <w:r>
              <w:rPr>
                <w:w w:val="95"/>
                <w:sz w:val="18"/>
                <w:lang w:val="zh-Hans"/>
              </w:rPr>
              <w:t>充电</w:t>
            </w:r>
            <w:proofErr w:type="spellEnd"/>
            <w:r>
              <w:rPr>
                <w:w w:val="95"/>
                <w:sz w:val="18"/>
                <w:lang w:val="zh-Hans"/>
              </w:rPr>
              <w:t>。</w:t>
            </w:r>
          </w:p>
        </w:tc>
      </w:tr>
      <w:tr w:rsidR="00C562DC" w14:paraId="76D983DA" w14:textId="77777777">
        <w:trPr>
          <w:trHeight w:val="510"/>
        </w:trPr>
        <w:tc>
          <w:tcPr>
            <w:tcW w:w="1744" w:type="dxa"/>
          </w:tcPr>
          <w:p w14:paraId="19B04DD8" w14:textId="77777777" w:rsidR="00C562DC" w:rsidRDefault="000906E7">
            <w:pPr>
              <w:pStyle w:val="TableParagraph"/>
              <w:spacing w:line="247" w:lineRule="auto"/>
              <w:ind w:right="21"/>
              <w:rPr>
                <w:b/>
                <w:sz w:val="18"/>
              </w:rPr>
            </w:pPr>
            <w:r>
              <w:rPr>
                <w:b/>
                <w:w w:val="95"/>
                <w:sz w:val="18"/>
                <w:lang w:val="zh-Hans"/>
              </w:rPr>
              <w:t>NotAllowedTypeEVS</w:t>
            </w:r>
            <w:r>
              <w:rPr>
                <w:b/>
                <w:sz w:val="18"/>
                <w:lang w:val="zh-Hans"/>
              </w:rPr>
              <w:t xml:space="preserve"> E</w:t>
            </w:r>
          </w:p>
        </w:tc>
        <w:tc>
          <w:tcPr>
            <w:tcW w:w="8721" w:type="dxa"/>
          </w:tcPr>
          <w:p w14:paraId="1BA728EB" w14:textId="77777777" w:rsidR="00C562DC" w:rsidRDefault="000906E7">
            <w:pPr>
              <w:pStyle w:val="TableParagraph"/>
              <w:rPr>
                <w:sz w:val="18"/>
              </w:rPr>
            </w:pPr>
            <w:proofErr w:type="spellStart"/>
            <w:r>
              <w:rPr>
                <w:w w:val="95"/>
                <w:sz w:val="18"/>
                <w:lang w:val="zh-Hans"/>
              </w:rPr>
              <w:t>标识符</w:t>
            </w:r>
            <w:proofErr w:type="spellEnd"/>
            <w:r>
              <w:rPr>
                <w:w w:val="95"/>
                <w:sz w:val="18"/>
                <w:lang w:val="zh-Hans"/>
              </w:rPr>
              <w:t xml:space="preserve">    </w:t>
            </w:r>
            <w:proofErr w:type="spellStart"/>
            <w:r>
              <w:rPr>
                <w:w w:val="95"/>
                <w:sz w:val="18"/>
                <w:lang w:val="zh-Hans"/>
              </w:rPr>
              <w:t>有效，但不允许</w:t>
            </w:r>
            <w:r>
              <w:rPr>
                <w:lang w:val="zh-Hans"/>
              </w:rPr>
              <w:t>在</w:t>
            </w:r>
            <w:r>
              <w:rPr>
                <w:w w:val="95"/>
                <w:sz w:val="18"/>
                <w:lang w:val="zh-Hans"/>
              </w:rPr>
              <w:t>这种类型的</w:t>
            </w:r>
            <w:proofErr w:type="spellEnd"/>
            <w:r>
              <w:rPr>
                <w:w w:val="95"/>
                <w:sz w:val="18"/>
                <w:lang w:val="zh-Hans"/>
              </w:rPr>
              <w:t xml:space="preserve">  EVSE </w:t>
            </w:r>
            <w:proofErr w:type="spellStart"/>
            <w:r>
              <w:rPr>
                <w:w w:val="95"/>
                <w:sz w:val="18"/>
                <w:lang w:val="zh-Hans"/>
              </w:rPr>
              <w:t>上收费</w:t>
            </w:r>
            <w:proofErr w:type="spellEnd"/>
            <w:r>
              <w:rPr>
                <w:lang w:val="zh-Hans"/>
              </w:rPr>
              <w:t>。</w:t>
            </w:r>
          </w:p>
        </w:tc>
      </w:tr>
      <w:tr w:rsidR="00C562DC" w14:paraId="4BAEFFBD" w14:textId="77777777">
        <w:trPr>
          <w:trHeight w:val="294"/>
        </w:trPr>
        <w:tc>
          <w:tcPr>
            <w:tcW w:w="1744" w:type="dxa"/>
            <w:shd w:val="clear" w:color="auto" w:fill="EDEDED"/>
          </w:tcPr>
          <w:p w14:paraId="11A44326" w14:textId="77777777" w:rsidR="00C562DC" w:rsidRDefault="000906E7">
            <w:pPr>
              <w:pStyle w:val="TableParagraph"/>
              <w:rPr>
                <w:b/>
                <w:sz w:val="18"/>
              </w:rPr>
            </w:pPr>
            <w:r>
              <w:rPr>
                <w:b/>
                <w:sz w:val="18"/>
                <w:lang w:val="zh-Hans"/>
              </w:rPr>
              <w:t>NotAtThisLocation</w:t>
            </w:r>
          </w:p>
        </w:tc>
        <w:tc>
          <w:tcPr>
            <w:tcW w:w="8721" w:type="dxa"/>
            <w:shd w:val="clear" w:color="auto" w:fill="EDEDED"/>
          </w:tcPr>
          <w:p w14:paraId="65B0D382" w14:textId="77777777" w:rsidR="00C562DC" w:rsidRDefault="000906E7">
            <w:pPr>
              <w:pStyle w:val="TableParagraph"/>
              <w:rPr>
                <w:sz w:val="18"/>
              </w:rPr>
            </w:pPr>
            <w:r>
              <w:rPr>
                <w:w w:val="95"/>
                <w:sz w:val="18"/>
                <w:lang w:val="zh-Hans"/>
              </w:rPr>
              <w:t xml:space="preserve"> </w:t>
            </w:r>
            <w:proofErr w:type="spellStart"/>
            <w:r>
              <w:rPr>
                <w:lang w:val="zh-Hans"/>
              </w:rPr>
              <w:t>标识符</w:t>
            </w:r>
            <w:proofErr w:type="spellEnd"/>
            <w:r>
              <w:rPr>
                <w:w w:val="95"/>
                <w:sz w:val="18"/>
                <w:lang w:val="zh-Hans"/>
              </w:rPr>
              <w:t xml:space="preserve">    </w:t>
            </w:r>
            <w:proofErr w:type="spellStart"/>
            <w:r>
              <w:rPr>
                <w:w w:val="95"/>
                <w:sz w:val="18"/>
                <w:lang w:val="zh-Hans"/>
              </w:rPr>
              <w:t>有效，但不允许在此位置收费</w:t>
            </w:r>
            <w:proofErr w:type="spellEnd"/>
            <w:r>
              <w:rPr>
                <w:lang w:val="zh-Hans"/>
              </w:rPr>
              <w:t>。</w:t>
            </w:r>
          </w:p>
        </w:tc>
      </w:tr>
      <w:tr w:rsidR="00C562DC" w14:paraId="3523C9DE" w14:textId="77777777">
        <w:trPr>
          <w:trHeight w:val="294"/>
        </w:trPr>
        <w:tc>
          <w:tcPr>
            <w:tcW w:w="1744" w:type="dxa"/>
          </w:tcPr>
          <w:p w14:paraId="1395C384" w14:textId="77777777" w:rsidR="00C562DC" w:rsidRDefault="000906E7">
            <w:pPr>
              <w:pStyle w:val="TableParagraph"/>
              <w:rPr>
                <w:b/>
                <w:sz w:val="18"/>
              </w:rPr>
            </w:pPr>
            <w:proofErr w:type="spellStart"/>
            <w:r>
              <w:rPr>
                <w:b/>
                <w:sz w:val="18"/>
                <w:lang w:val="zh-Hans"/>
              </w:rPr>
              <w:t>不在这个时候</w:t>
            </w:r>
            <w:proofErr w:type="spellEnd"/>
          </w:p>
        </w:tc>
        <w:tc>
          <w:tcPr>
            <w:tcW w:w="8721" w:type="dxa"/>
          </w:tcPr>
          <w:p w14:paraId="737A47DC" w14:textId="77777777" w:rsidR="00C562DC" w:rsidRDefault="000906E7">
            <w:pPr>
              <w:pStyle w:val="TableParagraph"/>
              <w:rPr>
                <w:sz w:val="18"/>
              </w:rPr>
            </w:pPr>
            <w:r>
              <w:rPr>
                <w:w w:val="95"/>
                <w:sz w:val="18"/>
                <w:lang w:val="zh-Hans"/>
              </w:rPr>
              <w:t xml:space="preserve">  </w:t>
            </w:r>
            <w:proofErr w:type="spellStart"/>
            <w:r>
              <w:rPr>
                <w:lang w:val="zh-Hans"/>
              </w:rPr>
              <w:t>标识符</w:t>
            </w:r>
            <w:r>
              <w:rPr>
                <w:w w:val="95"/>
                <w:sz w:val="18"/>
                <w:lang w:val="zh-Hans"/>
              </w:rPr>
              <w:t>有效，但此时</w:t>
            </w:r>
            <w:proofErr w:type="spellEnd"/>
            <w:r>
              <w:rPr>
                <w:w w:val="95"/>
                <w:sz w:val="18"/>
                <w:lang w:val="zh-Hans"/>
              </w:rPr>
              <w:t xml:space="preserve">  </w:t>
            </w:r>
            <w:proofErr w:type="spellStart"/>
            <w:r>
              <w:rPr>
                <w:w w:val="95"/>
                <w:sz w:val="18"/>
                <w:lang w:val="zh-Hans"/>
              </w:rPr>
              <w:t>不允许</w:t>
            </w:r>
            <w:proofErr w:type="spellEnd"/>
            <w:r>
              <w:rPr>
                <w:w w:val="95"/>
                <w:sz w:val="18"/>
                <w:lang w:val="zh-Hans"/>
              </w:rPr>
              <w:t xml:space="preserve">  </w:t>
            </w:r>
            <w:proofErr w:type="spellStart"/>
            <w:r>
              <w:rPr>
                <w:w w:val="95"/>
                <w:sz w:val="18"/>
                <w:lang w:val="zh-Hans"/>
              </w:rPr>
              <w:t>在此位置收费</w:t>
            </w:r>
            <w:proofErr w:type="spellEnd"/>
            <w:r>
              <w:rPr>
                <w:w w:val="95"/>
                <w:sz w:val="18"/>
                <w:lang w:val="zh-Hans"/>
              </w:rPr>
              <w:t>。</w:t>
            </w:r>
          </w:p>
        </w:tc>
      </w:tr>
      <w:tr w:rsidR="00C562DC" w14:paraId="3ACBA75E" w14:textId="77777777">
        <w:trPr>
          <w:trHeight w:val="294"/>
        </w:trPr>
        <w:tc>
          <w:tcPr>
            <w:tcW w:w="1744" w:type="dxa"/>
            <w:shd w:val="clear" w:color="auto" w:fill="EDEDED"/>
          </w:tcPr>
          <w:p w14:paraId="390428BC" w14:textId="77777777" w:rsidR="00C562DC" w:rsidRDefault="000906E7">
            <w:pPr>
              <w:pStyle w:val="TableParagraph"/>
              <w:rPr>
                <w:b/>
                <w:sz w:val="18"/>
              </w:rPr>
            </w:pPr>
            <w:proofErr w:type="spellStart"/>
            <w:r>
              <w:rPr>
                <w:b/>
                <w:sz w:val="18"/>
                <w:lang w:val="zh-Hans"/>
              </w:rPr>
              <w:t>未知</w:t>
            </w:r>
            <w:proofErr w:type="spellEnd"/>
          </w:p>
        </w:tc>
        <w:tc>
          <w:tcPr>
            <w:tcW w:w="8721" w:type="dxa"/>
            <w:shd w:val="clear" w:color="auto" w:fill="EDEDED"/>
          </w:tcPr>
          <w:p w14:paraId="6F9B7B07" w14:textId="77777777" w:rsidR="00C562DC" w:rsidRDefault="000906E7">
            <w:pPr>
              <w:pStyle w:val="TableParagraph"/>
              <w:rPr>
                <w:sz w:val="18"/>
              </w:rPr>
            </w:pPr>
            <w:proofErr w:type="spellStart"/>
            <w:r>
              <w:rPr>
                <w:w w:val="95"/>
                <w:sz w:val="18"/>
                <w:lang w:val="zh-Hans"/>
              </w:rPr>
              <w:t>标识符</w:t>
            </w:r>
            <w:proofErr w:type="spellEnd"/>
            <w:r>
              <w:rPr>
                <w:w w:val="95"/>
                <w:sz w:val="18"/>
                <w:lang w:val="zh-Hans"/>
              </w:rPr>
              <w:t xml:space="preserve"> </w:t>
            </w:r>
            <w:proofErr w:type="spellStart"/>
            <w:r>
              <w:rPr>
                <w:w w:val="95"/>
                <w:sz w:val="18"/>
                <w:lang w:val="zh-Hans"/>
              </w:rPr>
              <w:t>未知</w:t>
            </w:r>
            <w:proofErr w:type="spellEnd"/>
            <w:r>
              <w:rPr>
                <w:w w:val="95"/>
                <w:sz w:val="18"/>
                <w:lang w:val="zh-Hans"/>
              </w:rPr>
              <w:t xml:space="preserve"> 。 </w:t>
            </w:r>
            <w:proofErr w:type="spellStart"/>
            <w:r>
              <w:rPr>
                <w:w w:val="95"/>
                <w:sz w:val="18"/>
                <w:lang w:val="zh-Hans"/>
              </w:rPr>
              <w:t>不允许</w:t>
            </w:r>
            <w:proofErr w:type="spellEnd"/>
            <w:r>
              <w:rPr>
                <w:w w:val="95"/>
                <w:sz w:val="18"/>
                <w:lang w:val="zh-Hans"/>
              </w:rPr>
              <w:t xml:space="preserve">   </w:t>
            </w:r>
            <w:proofErr w:type="spellStart"/>
            <w:r>
              <w:rPr>
                <w:w w:val="95"/>
                <w:sz w:val="18"/>
                <w:lang w:val="zh-Hans"/>
              </w:rPr>
              <w:t>充电</w:t>
            </w:r>
            <w:proofErr w:type="spellEnd"/>
            <w:r>
              <w:rPr>
                <w:w w:val="95"/>
                <w:sz w:val="18"/>
                <w:lang w:val="zh-Hans"/>
              </w:rPr>
              <w:t>。</w:t>
            </w:r>
          </w:p>
        </w:tc>
      </w:tr>
    </w:tbl>
    <w:p w14:paraId="31E08350" w14:textId="77777777" w:rsidR="00C562DC" w:rsidRDefault="00C562DC">
      <w:pPr>
        <w:pStyle w:val="a3"/>
        <w:spacing w:before="10"/>
        <w:rPr>
          <w:sz w:val="25"/>
        </w:rPr>
      </w:pPr>
    </w:p>
    <w:p w14:paraId="0D1A5674" w14:textId="77777777" w:rsidR="00C562DC" w:rsidRDefault="000906E7">
      <w:pPr>
        <w:pStyle w:val="2"/>
        <w:numPr>
          <w:ilvl w:val="1"/>
          <w:numId w:val="7"/>
        </w:numPr>
        <w:tabs>
          <w:tab w:val="left" w:pos="751"/>
        </w:tabs>
      </w:pPr>
      <w:proofErr w:type="spellStart"/>
      <w:r>
        <w:rPr>
          <w:lang w:val="zh-Hans"/>
        </w:rPr>
        <w:t>授权证书状态枚举类型</w:t>
      </w:r>
      <w:proofErr w:type="spellEnd"/>
    </w:p>
    <w:p w14:paraId="46735112" w14:textId="77777777" w:rsidR="00C562DC" w:rsidRDefault="000906E7">
      <w:pPr>
        <w:spacing w:before="262"/>
        <w:ind w:left="120"/>
        <w:rPr>
          <w:i/>
          <w:sz w:val="18"/>
        </w:rPr>
      </w:pPr>
      <w:proofErr w:type="spellStart"/>
      <w:r>
        <w:rPr>
          <w:i/>
          <w:sz w:val="18"/>
          <w:lang w:val="zh-Hans"/>
        </w:rPr>
        <w:t>列举</w:t>
      </w:r>
      <w:proofErr w:type="spellEnd"/>
    </w:p>
    <w:p w14:paraId="50F9EA77" w14:textId="77777777" w:rsidR="00C562DC" w:rsidRDefault="00C562DC">
      <w:pPr>
        <w:pStyle w:val="a3"/>
        <w:spacing w:before="2"/>
        <w:rPr>
          <w:i/>
          <w:sz w:val="21"/>
        </w:rPr>
      </w:pPr>
    </w:p>
    <w:p w14:paraId="1EA4C9A6" w14:textId="77777777" w:rsidR="00C562DC" w:rsidRDefault="000906E7">
      <w:pPr>
        <w:pStyle w:val="a3"/>
        <w:ind w:left="120"/>
      </w:pPr>
      <w:r>
        <w:rPr>
          <w:w w:val="95"/>
          <w:lang w:val="zh-Hans"/>
        </w:rPr>
        <w:t xml:space="preserve">   EV</w:t>
      </w:r>
      <w:proofErr w:type="spellStart"/>
      <w:r>
        <w:rPr>
          <w:w w:val="95"/>
          <w:lang w:val="zh-Hans"/>
        </w:rPr>
        <w:t>合同证书的状态</w:t>
      </w:r>
      <w:proofErr w:type="spellEnd"/>
      <w:r>
        <w:rPr>
          <w:w w:val="95"/>
          <w:lang w:val="zh-Hans"/>
        </w:rPr>
        <w:t>。</w:t>
      </w:r>
    </w:p>
    <w:p w14:paraId="32D8A6CB" w14:textId="77777777" w:rsidR="00C562DC" w:rsidRDefault="00C562DC">
      <w:pPr>
        <w:sectPr w:rsidR="00C562DC">
          <w:pgSz w:w="11910" w:h="16840"/>
          <w:pgMar w:top="580" w:right="600" w:bottom="620" w:left="600" w:header="186" w:footer="431" w:gutter="0"/>
          <w:cols w:space="720"/>
        </w:sectPr>
      </w:pPr>
    </w:p>
    <w:p w14:paraId="3C838A25" w14:textId="77777777" w:rsidR="00C562DC" w:rsidRDefault="00C562DC">
      <w:pPr>
        <w:pStyle w:val="a3"/>
        <w:spacing w:before="6"/>
        <w:rPr>
          <w:sz w:val="9"/>
        </w:rPr>
      </w:pPr>
    </w:p>
    <w:p w14:paraId="1D578376" w14:textId="77777777" w:rsidR="00C562DC" w:rsidRDefault="00ED5348">
      <w:pPr>
        <w:pStyle w:val="a3"/>
        <w:spacing w:line="20" w:lineRule="exact"/>
        <w:ind w:left="120"/>
        <w:rPr>
          <w:sz w:val="2"/>
        </w:rPr>
      </w:pPr>
      <w:r>
        <w:rPr>
          <w:sz w:val="2"/>
        </w:rPr>
      </w:r>
      <w:r>
        <w:rPr>
          <w:sz w:val="2"/>
        </w:rPr>
        <w:pict w14:anchorId="3AA18B77">
          <v:group id="docshapegroup29" o:spid="_x0000_s2073" style="width:523.3pt;height:.25pt;mso-position-horizontal-relative:char;mso-position-vertical-relative:line" coordsize="10466,5">
            <v:line id="_x0000_s2074" style="position:absolute" from="0,3" to="10466,3" strokecolor="#ddd" strokeweight=".25pt"/>
            <w10:anchorlock/>
          </v:group>
        </w:pict>
      </w:r>
    </w:p>
    <w:p w14:paraId="415B0D6D" w14:textId="77777777" w:rsidR="00C562DC" w:rsidRDefault="000906E7">
      <w:pPr>
        <w:pStyle w:val="a3"/>
        <w:ind w:left="120"/>
      </w:pPr>
      <w:r>
        <w:rPr>
          <w:w w:val="95"/>
          <w:lang w:val="zh-Hans"/>
        </w:rPr>
        <w:t>AuthorizeCertificateStatusEnumType 由：</w:t>
      </w:r>
      <w:r>
        <w:rPr>
          <w:color w:val="0000ED"/>
          <w:w w:val="95"/>
          <w:lang w:val="zh-Hans"/>
        </w:rPr>
        <w:t xml:space="preserve"> authorize：AuthorizeResponse</w:t>
      </w:r>
      <w:r>
        <w:rPr>
          <w:w w:val="95"/>
          <w:lang w:val="zh-Hans"/>
        </w:rPr>
        <w:t xml:space="preserve"> </w:t>
      </w:r>
      <w:proofErr w:type="spellStart"/>
      <w:r>
        <w:rPr>
          <w:w w:val="95"/>
          <w:lang w:val="zh-Hans"/>
        </w:rPr>
        <w:t>使用</w:t>
      </w:r>
      <w:proofErr w:type="spellEnd"/>
    </w:p>
    <w:p w14:paraId="5D1ED3FB" w14:textId="77777777" w:rsidR="00C562DC" w:rsidRDefault="00C562DC">
      <w:pPr>
        <w:pStyle w:val="a3"/>
        <w:spacing w:after="1"/>
        <w:rPr>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D4DBE70" w14:textId="77777777">
        <w:trPr>
          <w:trHeight w:val="284"/>
        </w:trPr>
        <w:tc>
          <w:tcPr>
            <w:tcW w:w="1744" w:type="dxa"/>
            <w:tcBorders>
              <w:bottom w:val="single" w:sz="12" w:space="0" w:color="000000"/>
            </w:tcBorders>
          </w:tcPr>
          <w:p w14:paraId="02B725AB"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72CD0A9" w14:textId="77777777" w:rsidR="00C562DC" w:rsidRDefault="000906E7">
            <w:pPr>
              <w:pStyle w:val="TableParagraph"/>
              <w:rPr>
                <w:b/>
                <w:sz w:val="18"/>
              </w:rPr>
            </w:pPr>
            <w:proofErr w:type="spellStart"/>
            <w:r>
              <w:rPr>
                <w:b/>
                <w:sz w:val="18"/>
                <w:lang w:val="zh-Hans"/>
              </w:rPr>
              <w:t>描述</w:t>
            </w:r>
            <w:proofErr w:type="spellEnd"/>
          </w:p>
        </w:tc>
      </w:tr>
      <w:tr w:rsidR="00C562DC" w14:paraId="6032CD73" w14:textId="77777777">
        <w:trPr>
          <w:trHeight w:val="284"/>
        </w:trPr>
        <w:tc>
          <w:tcPr>
            <w:tcW w:w="1744" w:type="dxa"/>
            <w:tcBorders>
              <w:top w:val="single" w:sz="12" w:space="0" w:color="000000"/>
            </w:tcBorders>
          </w:tcPr>
          <w:p w14:paraId="4A8F8D67"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00308389" w14:textId="77777777" w:rsidR="00C562DC" w:rsidRDefault="000906E7">
            <w:pPr>
              <w:pStyle w:val="TableParagraph"/>
              <w:spacing w:before="13"/>
              <w:rPr>
                <w:sz w:val="18"/>
              </w:rPr>
            </w:pPr>
            <w:proofErr w:type="spellStart"/>
            <w:r>
              <w:rPr>
                <w:sz w:val="18"/>
                <w:lang w:val="zh-Hans"/>
              </w:rPr>
              <w:t>积极</w:t>
            </w:r>
            <w:proofErr w:type="spellEnd"/>
            <w:r>
              <w:rPr>
                <w:sz w:val="18"/>
                <w:lang w:val="zh-Hans"/>
              </w:rPr>
              <w:t xml:space="preserve"> </w:t>
            </w:r>
            <w:proofErr w:type="spellStart"/>
            <w:r>
              <w:rPr>
                <w:sz w:val="18"/>
                <w:lang w:val="zh-Hans"/>
              </w:rPr>
              <w:t>回应</w:t>
            </w:r>
            <w:proofErr w:type="spellEnd"/>
          </w:p>
        </w:tc>
      </w:tr>
      <w:tr w:rsidR="00C562DC" w14:paraId="586D6906" w14:textId="77777777">
        <w:trPr>
          <w:trHeight w:val="294"/>
        </w:trPr>
        <w:tc>
          <w:tcPr>
            <w:tcW w:w="1744" w:type="dxa"/>
            <w:shd w:val="clear" w:color="auto" w:fill="EDEDED"/>
          </w:tcPr>
          <w:p w14:paraId="180094D7" w14:textId="77777777" w:rsidR="00C562DC" w:rsidRDefault="000906E7">
            <w:pPr>
              <w:pStyle w:val="TableParagraph"/>
              <w:rPr>
                <w:b/>
                <w:sz w:val="18"/>
              </w:rPr>
            </w:pPr>
            <w:proofErr w:type="spellStart"/>
            <w:r>
              <w:rPr>
                <w:b/>
                <w:sz w:val="18"/>
                <w:lang w:val="zh-Hans"/>
              </w:rPr>
              <w:t>签名错误</w:t>
            </w:r>
            <w:proofErr w:type="spellEnd"/>
          </w:p>
        </w:tc>
        <w:tc>
          <w:tcPr>
            <w:tcW w:w="8721" w:type="dxa"/>
            <w:shd w:val="clear" w:color="auto" w:fill="EDEDED"/>
          </w:tcPr>
          <w:p w14:paraId="695AB8B8" w14:textId="77777777" w:rsidR="00C562DC" w:rsidRDefault="000906E7">
            <w:pPr>
              <w:pStyle w:val="TableParagraph"/>
              <w:rPr>
                <w:sz w:val="18"/>
              </w:rPr>
            </w:pPr>
            <w:proofErr w:type="spellStart"/>
            <w:r>
              <w:rPr>
                <w:w w:val="95"/>
                <w:sz w:val="18"/>
                <w:lang w:val="zh-Hans"/>
              </w:rPr>
              <w:t>如果消息</w:t>
            </w:r>
            <w:r>
              <w:rPr>
                <w:lang w:val="zh-Hans"/>
              </w:rPr>
              <w:t>头</w:t>
            </w:r>
            <w:r>
              <w:rPr>
                <w:w w:val="95"/>
                <w:sz w:val="18"/>
                <w:lang w:val="zh-Hans"/>
              </w:rPr>
              <w:t>中安全元素的验证</w:t>
            </w:r>
            <w:proofErr w:type="spellEnd"/>
            <w:r>
              <w:rPr>
                <w:w w:val="95"/>
                <w:sz w:val="18"/>
                <w:lang w:val="zh-Hans"/>
              </w:rPr>
              <w:t xml:space="preserve">  </w:t>
            </w:r>
            <w:proofErr w:type="spellStart"/>
            <w:r>
              <w:rPr>
                <w:w w:val="95"/>
                <w:sz w:val="18"/>
                <w:lang w:val="zh-Hans"/>
              </w:rPr>
              <w:t>失败</w:t>
            </w:r>
            <w:proofErr w:type="spellEnd"/>
            <w:r>
              <w:rPr>
                <w:w w:val="95"/>
                <w:sz w:val="18"/>
                <w:lang w:val="zh-Hans"/>
              </w:rPr>
              <w:t>。</w:t>
            </w:r>
          </w:p>
        </w:tc>
      </w:tr>
      <w:tr w:rsidR="00C562DC" w14:paraId="7DC93D82" w14:textId="77777777">
        <w:trPr>
          <w:trHeight w:val="510"/>
        </w:trPr>
        <w:tc>
          <w:tcPr>
            <w:tcW w:w="1744" w:type="dxa"/>
          </w:tcPr>
          <w:p w14:paraId="7862E085" w14:textId="77777777" w:rsidR="00C562DC" w:rsidRDefault="000906E7">
            <w:pPr>
              <w:pStyle w:val="TableParagraph"/>
              <w:rPr>
                <w:b/>
                <w:sz w:val="18"/>
              </w:rPr>
            </w:pPr>
            <w:proofErr w:type="spellStart"/>
            <w:r>
              <w:rPr>
                <w:b/>
                <w:sz w:val="18"/>
                <w:lang w:val="zh-Hans"/>
              </w:rPr>
              <w:t>证书已过期</w:t>
            </w:r>
            <w:proofErr w:type="spellEnd"/>
          </w:p>
        </w:tc>
        <w:tc>
          <w:tcPr>
            <w:tcW w:w="8721" w:type="dxa"/>
          </w:tcPr>
          <w:p w14:paraId="044C4A40" w14:textId="77777777" w:rsidR="00C562DC" w:rsidRDefault="000906E7">
            <w:pPr>
              <w:pStyle w:val="TableParagraph"/>
              <w:spacing w:line="247" w:lineRule="auto"/>
              <w:rPr>
                <w:sz w:val="18"/>
              </w:rPr>
            </w:pPr>
            <w:proofErr w:type="spellStart"/>
            <w:r>
              <w:rPr>
                <w:w w:val="95"/>
                <w:sz w:val="18"/>
                <w:lang w:val="zh-Hans"/>
              </w:rPr>
              <w:t>如果证书安装请求</w:t>
            </w:r>
            <w:proofErr w:type="spellEnd"/>
            <w:r>
              <w:rPr>
                <w:w w:val="95"/>
                <w:sz w:val="18"/>
                <w:lang w:val="zh-Hans"/>
              </w:rPr>
              <w:t xml:space="preserve">  </w:t>
            </w:r>
            <w:proofErr w:type="spellStart"/>
            <w:r>
              <w:rPr>
                <w:w w:val="95"/>
                <w:sz w:val="18"/>
                <w:lang w:val="zh-Hans"/>
              </w:rPr>
              <w:t>中的</w:t>
            </w:r>
            <w:proofErr w:type="spellEnd"/>
            <w:r>
              <w:rPr>
                <w:w w:val="95"/>
                <w:sz w:val="18"/>
                <w:lang w:val="zh-Hans"/>
              </w:rPr>
              <w:t xml:space="preserve"> OEM </w:t>
            </w:r>
            <w:proofErr w:type="spellStart"/>
            <w:r>
              <w:rPr>
                <w:w w:val="95"/>
                <w:sz w:val="18"/>
                <w:lang w:val="zh-Hans"/>
              </w:rPr>
              <w:t>预配</w:t>
            </w:r>
            <w:r>
              <w:rPr>
                <w:lang w:val="zh-Hans"/>
              </w:rPr>
              <w:t>证书</w:t>
            </w:r>
            <w:proofErr w:type="spellEnd"/>
            <w:r>
              <w:rPr>
                <w:lang w:val="zh-Hans"/>
              </w:rPr>
              <w:t>、</w:t>
            </w:r>
            <w:r>
              <w:rPr>
                <w:w w:val="95"/>
                <w:sz w:val="18"/>
                <w:lang w:val="zh-Hans"/>
              </w:rPr>
              <w:t xml:space="preserve">  </w:t>
            </w:r>
            <w:proofErr w:type="spellStart"/>
            <w:r>
              <w:rPr>
                <w:w w:val="95"/>
                <w:sz w:val="18"/>
                <w:lang w:val="zh-Hans"/>
              </w:rPr>
              <w:t>证书更新请求中的合同证书或</w:t>
            </w:r>
            <w:proofErr w:type="spellEnd"/>
            <w:r>
              <w:rPr>
                <w:w w:val="95"/>
                <w:sz w:val="18"/>
                <w:lang w:val="zh-Hans"/>
              </w:rPr>
              <w:t xml:space="preserve">   </w:t>
            </w:r>
            <w:proofErr w:type="spellStart"/>
            <w:r>
              <w:rPr>
                <w:w w:val="95"/>
                <w:sz w:val="18"/>
                <w:lang w:val="zh-Hans"/>
              </w:rPr>
              <w:t>付款详细信息请求中的合同</w:t>
            </w:r>
            <w:r>
              <w:rPr>
                <w:lang w:val="zh-Hans"/>
              </w:rPr>
              <w:t>证书</w:t>
            </w:r>
            <w:r>
              <w:rPr>
                <w:w w:val="95"/>
                <w:sz w:val="18"/>
                <w:lang w:val="zh-Hans"/>
              </w:rPr>
              <w:t>已过期</w:t>
            </w:r>
            <w:proofErr w:type="spellEnd"/>
            <w:r>
              <w:rPr>
                <w:w w:val="95"/>
                <w:sz w:val="18"/>
                <w:lang w:val="zh-Hans"/>
              </w:rPr>
              <w:t>。</w:t>
            </w:r>
          </w:p>
        </w:tc>
      </w:tr>
      <w:tr w:rsidR="00C562DC" w14:paraId="1CDE379F" w14:textId="77777777">
        <w:trPr>
          <w:trHeight w:val="1485"/>
        </w:trPr>
        <w:tc>
          <w:tcPr>
            <w:tcW w:w="1744" w:type="dxa"/>
            <w:shd w:val="clear" w:color="auto" w:fill="EDEDED"/>
          </w:tcPr>
          <w:p w14:paraId="2C499046" w14:textId="77777777" w:rsidR="00C562DC" w:rsidRDefault="000906E7">
            <w:pPr>
              <w:pStyle w:val="TableParagraph"/>
              <w:rPr>
                <w:b/>
                <w:sz w:val="18"/>
              </w:rPr>
            </w:pPr>
            <w:proofErr w:type="spellStart"/>
            <w:r>
              <w:rPr>
                <w:b/>
                <w:sz w:val="18"/>
                <w:lang w:val="zh-Hans"/>
              </w:rPr>
              <w:t>证书复活</w:t>
            </w:r>
            <w:proofErr w:type="spellEnd"/>
          </w:p>
        </w:tc>
        <w:tc>
          <w:tcPr>
            <w:tcW w:w="8721" w:type="dxa"/>
            <w:shd w:val="clear" w:color="auto" w:fill="EDEDED"/>
          </w:tcPr>
          <w:p w14:paraId="1D30A493" w14:textId="77777777" w:rsidR="00C562DC" w:rsidRDefault="000906E7">
            <w:pPr>
              <w:pStyle w:val="TableParagraph"/>
              <w:spacing w:line="247" w:lineRule="auto"/>
              <w:rPr>
                <w:sz w:val="18"/>
              </w:rPr>
            </w:pPr>
            <w:r>
              <w:rPr>
                <w:sz w:val="18"/>
                <w:lang w:val="zh-Hans"/>
              </w:rPr>
              <w:t xml:space="preserve">当 SECC 或 CSMS </w:t>
            </w:r>
            <w:proofErr w:type="spellStart"/>
            <w:r>
              <w:rPr>
                <w:sz w:val="18"/>
                <w:lang w:val="zh-Hans"/>
              </w:rPr>
              <w:t>将证书更新请求或付款详细信息请求中包含的合同证书</w:t>
            </w:r>
            <w:r>
              <w:rPr>
                <w:spacing w:val="-1"/>
                <w:sz w:val="18"/>
                <w:lang w:val="zh-Hans"/>
              </w:rPr>
              <w:t>与</w:t>
            </w:r>
            <w:proofErr w:type="spellEnd"/>
            <w:r>
              <w:rPr>
                <w:spacing w:val="-1"/>
                <w:sz w:val="18"/>
                <w:lang w:val="zh-Hans"/>
              </w:rPr>
              <w:t xml:space="preserve"> CRL </w:t>
            </w:r>
            <w:proofErr w:type="spellStart"/>
            <w:r>
              <w:rPr>
                <w:spacing w:val="-1"/>
                <w:sz w:val="18"/>
                <w:lang w:val="zh-Hans"/>
              </w:rPr>
              <w:t>匹配，并且合同</w:t>
            </w:r>
            <w:r>
              <w:rPr>
                <w:sz w:val="18"/>
                <w:lang w:val="zh-Hans"/>
              </w:rPr>
              <w:t>证书被标记为已吊销时使用，或者当</w:t>
            </w:r>
            <w:proofErr w:type="spellEnd"/>
            <w:r>
              <w:rPr>
                <w:sz w:val="18"/>
                <w:lang w:val="zh-Hans"/>
              </w:rPr>
              <w:t xml:space="preserve"> SECC 或 CSMS 将   </w:t>
            </w:r>
            <w:proofErr w:type="spellStart"/>
            <w:r>
              <w:rPr>
                <w:sz w:val="18"/>
                <w:lang w:val="zh-Hans"/>
              </w:rPr>
              <w:t>证书安装要求</w:t>
            </w:r>
            <w:proofErr w:type="spellEnd"/>
            <w:r>
              <w:rPr>
                <w:sz w:val="18"/>
                <w:lang w:val="zh-Hans"/>
              </w:rPr>
              <w:t xml:space="preserve">  </w:t>
            </w:r>
            <w:proofErr w:type="spellStart"/>
            <w:r>
              <w:rPr>
                <w:sz w:val="18"/>
                <w:lang w:val="zh-Hans"/>
              </w:rPr>
              <w:t>中包含的</w:t>
            </w:r>
            <w:proofErr w:type="spellEnd"/>
            <w:r>
              <w:rPr>
                <w:sz w:val="18"/>
                <w:lang w:val="zh-Hans"/>
              </w:rPr>
              <w:t xml:space="preserve"> OEM </w:t>
            </w:r>
            <w:proofErr w:type="spellStart"/>
            <w:r>
              <w:rPr>
                <w:sz w:val="18"/>
                <w:lang w:val="zh-Hans"/>
              </w:rPr>
              <w:t>供应证书</w:t>
            </w:r>
            <w:proofErr w:type="spellEnd"/>
            <w:r>
              <w:rPr>
                <w:sz w:val="18"/>
                <w:lang w:val="zh-Hans"/>
              </w:rPr>
              <w:t xml:space="preserve">  与 CRL 和 </w:t>
            </w:r>
          </w:p>
          <w:p w14:paraId="6E265864" w14:textId="77777777" w:rsidR="00C562DC" w:rsidRDefault="000906E7">
            <w:pPr>
              <w:pStyle w:val="TableParagraph"/>
              <w:spacing w:before="58"/>
              <w:rPr>
                <w:sz w:val="18"/>
              </w:rPr>
            </w:pPr>
            <w:r>
              <w:rPr>
                <w:sz w:val="18"/>
                <w:lang w:val="zh-Hans"/>
              </w:rPr>
              <w:t xml:space="preserve">OEM </w:t>
            </w:r>
            <w:proofErr w:type="spellStart"/>
            <w:r>
              <w:rPr>
                <w:sz w:val="18"/>
                <w:lang w:val="zh-Hans"/>
              </w:rPr>
              <w:t>预配</w:t>
            </w:r>
            <w:proofErr w:type="spellEnd"/>
            <w:r>
              <w:rPr>
                <w:sz w:val="18"/>
                <w:lang w:val="zh-Hans"/>
              </w:rPr>
              <w:t xml:space="preserve"> </w:t>
            </w:r>
            <w:proofErr w:type="spellStart"/>
            <w:r>
              <w:rPr>
                <w:sz w:val="18"/>
                <w:lang w:val="zh-Hans"/>
              </w:rPr>
              <w:t>证书</w:t>
            </w:r>
            <w:proofErr w:type="spellEnd"/>
            <w:r>
              <w:rPr>
                <w:sz w:val="18"/>
                <w:lang w:val="zh-Hans"/>
              </w:rPr>
              <w:t xml:space="preserve">  </w:t>
            </w:r>
            <w:proofErr w:type="spellStart"/>
            <w:r>
              <w:rPr>
                <w:sz w:val="18"/>
                <w:lang w:val="zh-Hans"/>
              </w:rPr>
              <w:t>被标记为</w:t>
            </w:r>
            <w:proofErr w:type="spellEnd"/>
            <w:r>
              <w:rPr>
                <w:sz w:val="18"/>
                <w:lang w:val="zh-Hans"/>
              </w:rPr>
              <w:t xml:space="preserve">  </w:t>
            </w:r>
            <w:proofErr w:type="spellStart"/>
            <w:r>
              <w:rPr>
                <w:sz w:val="18"/>
                <w:lang w:val="zh-Hans"/>
              </w:rPr>
              <w:t>已吊销</w:t>
            </w:r>
            <w:proofErr w:type="spellEnd"/>
            <w:r>
              <w:rPr>
                <w:sz w:val="18"/>
                <w:lang w:val="zh-Hans"/>
              </w:rPr>
              <w:t>。</w:t>
            </w:r>
          </w:p>
          <w:p w14:paraId="5019EEFC" w14:textId="77777777" w:rsidR="00C562DC" w:rsidRDefault="00C562DC">
            <w:pPr>
              <w:pStyle w:val="TableParagraph"/>
              <w:spacing w:before="11"/>
              <w:ind w:left="0"/>
              <w:rPr>
                <w:sz w:val="23"/>
              </w:rPr>
            </w:pPr>
          </w:p>
          <w:p w14:paraId="0DF220BA" w14:textId="77777777" w:rsidR="00C562DC" w:rsidRDefault="000906E7">
            <w:pPr>
              <w:pStyle w:val="TableParagraph"/>
              <w:spacing w:before="0"/>
              <w:rPr>
                <w:sz w:val="18"/>
              </w:rPr>
            </w:pPr>
            <w:proofErr w:type="spellStart"/>
            <w:r>
              <w:rPr>
                <w:spacing w:val="-1"/>
                <w:sz w:val="18"/>
                <w:lang w:val="zh-Hans"/>
              </w:rPr>
              <w:t>也可以</w:t>
            </w:r>
            <w:proofErr w:type="spellEnd"/>
            <w:r>
              <w:rPr>
                <w:spacing w:val="-1"/>
                <w:sz w:val="18"/>
                <w:lang w:val="zh-Hans"/>
              </w:rPr>
              <w:t xml:space="preserve">    </w:t>
            </w:r>
            <w:proofErr w:type="spellStart"/>
            <w:r>
              <w:rPr>
                <w:spacing w:val="-1"/>
                <w:sz w:val="18"/>
                <w:lang w:val="zh-Hans"/>
              </w:rPr>
              <w:t>通过</w:t>
            </w:r>
            <w:proofErr w:type="spellEnd"/>
            <w:r>
              <w:rPr>
                <w:spacing w:val="-1"/>
                <w:sz w:val="18"/>
                <w:lang w:val="zh-Hans"/>
              </w:rPr>
              <w:t xml:space="preserve">  OCSP </w:t>
            </w:r>
            <w:proofErr w:type="spellStart"/>
            <w:r>
              <w:rPr>
                <w:spacing w:val="-1"/>
                <w:sz w:val="18"/>
                <w:lang w:val="zh-Hans"/>
              </w:rPr>
              <w:t>响应程序获取吊销状态</w:t>
            </w:r>
            <w:proofErr w:type="spellEnd"/>
            <w:r>
              <w:rPr>
                <w:lang w:val="zh-Hans"/>
              </w:rPr>
              <w:t>。</w:t>
            </w:r>
          </w:p>
        </w:tc>
      </w:tr>
      <w:tr w:rsidR="00C562DC" w14:paraId="6A78B733" w14:textId="77777777">
        <w:trPr>
          <w:trHeight w:val="510"/>
        </w:trPr>
        <w:tc>
          <w:tcPr>
            <w:tcW w:w="1744" w:type="dxa"/>
          </w:tcPr>
          <w:p w14:paraId="14087D25" w14:textId="77777777" w:rsidR="00C562DC" w:rsidRDefault="000906E7">
            <w:pPr>
              <w:pStyle w:val="TableParagraph"/>
              <w:spacing w:line="247" w:lineRule="auto"/>
              <w:rPr>
                <w:b/>
                <w:sz w:val="18"/>
              </w:rPr>
            </w:pPr>
            <w:r>
              <w:rPr>
                <w:b/>
                <w:w w:val="95"/>
                <w:sz w:val="18"/>
                <w:lang w:val="zh-Hans"/>
              </w:rPr>
              <w:t>NoCertificateAvailab</w:t>
            </w:r>
            <w:r>
              <w:rPr>
                <w:b/>
                <w:sz w:val="18"/>
                <w:lang w:val="zh-Hans"/>
              </w:rPr>
              <w:t xml:space="preserve"> on</w:t>
            </w:r>
          </w:p>
        </w:tc>
        <w:tc>
          <w:tcPr>
            <w:tcW w:w="8721" w:type="dxa"/>
          </w:tcPr>
          <w:p w14:paraId="24B5B8A1" w14:textId="77777777" w:rsidR="00C562DC" w:rsidRDefault="000906E7">
            <w:pPr>
              <w:pStyle w:val="TableParagraph"/>
              <w:rPr>
                <w:sz w:val="18"/>
              </w:rPr>
            </w:pPr>
            <w:proofErr w:type="spellStart"/>
            <w:r>
              <w:rPr>
                <w:w w:val="95"/>
                <w:sz w:val="18"/>
                <w:lang w:val="zh-Hans"/>
              </w:rPr>
              <w:t>如果在指定的超时</w:t>
            </w:r>
            <w:proofErr w:type="spellEnd"/>
            <w:r>
              <w:rPr>
                <w:w w:val="95"/>
                <w:sz w:val="18"/>
                <w:lang w:val="zh-Hans"/>
              </w:rPr>
              <w:t xml:space="preserve">  </w:t>
            </w:r>
            <w:proofErr w:type="spellStart"/>
            <w:r>
              <w:rPr>
                <w:lang w:val="zh-Hans"/>
              </w:rPr>
              <w:t>时间内</w:t>
            </w:r>
            <w:r>
              <w:rPr>
                <w:w w:val="95"/>
                <w:sz w:val="18"/>
                <w:lang w:val="zh-Hans"/>
              </w:rPr>
              <w:t>无法从辅助执行组件检索新证书</w:t>
            </w:r>
            <w:proofErr w:type="spellEnd"/>
          </w:p>
        </w:tc>
      </w:tr>
      <w:tr w:rsidR="00C562DC" w14:paraId="702D8DD6" w14:textId="77777777">
        <w:trPr>
          <w:trHeight w:val="294"/>
        </w:trPr>
        <w:tc>
          <w:tcPr>
            <w:tcW w:w="1744" w:type="dxa"/>
            <w:shd w:val="clear" w:color="auto" w:fill="EDEDED"/>
          </w:tcPr>
          <w:p w14:paraId="34192101" w14:textId="77777777" w:rsidR="00C562DC" w:rsidRDefault="000906E7">
            <w:pPr>
              <w:pStyle w:val="TableParagraph"/>
              <w:rPr>
                <w:b/>
                <w:sz w:val="18"/>
              </w:rPr>
            </w:pPr>
            <w:proofErr w:type="spellStart"/>
            <w:r>
              <w:rPr>
                <w:b/>
                <w:sz w:val="18"/>
                <w:lang w:val="zh-Hans"/>
              </w:rPr>
              <w:t>证书链错误</w:t>
            </w:r>
            <w:proofErr w:type="spellEnd"/>
          </w:p>
        </w:tc>
        <w:tc>
          <w:tcPr>
            <w:tcW w:w="8721" w:type="dxa"/>
            <w:shd w:val="clear" w:color="auto" w:fill="EDEDED"/>
          </w:tcPr>
          <w:p w14:paraId="4313F868" w14:textId="77777777" w:rsidR="00C562DC" w:rsidRDefault="000906E7">
            <w:pPr>
              <w:pStyle w:val="TableParagraph"/>
              <w:rPr>
                <w:sz w:val="18"/>
              </w:rPr>
            </w:pPr>
            <w:r>
              <w:rPr>
                <w:w w:val="95"/>
                <w:sz w:val="18"/>
                <w:lang w:val="zh-Hans"/>
              </w:rPr>
              <w:t xml:space="preserve"> </w:t>
            </w:r>
            <w:proofErr w:type="spellStart"/>
            <w:r>
              <w:rPr>
                <w:w w:val="95"/>
                <w:sz w:val="18"/>
                <w:lang w:val="zh-Hans"/>
              </w:rPr>
              <w:t>如果</w:t>
            </w:r>
            <w:proofErr w:type="spellEnd"/>
            <w:r>
              <w:rPr>
                <w:w w:val="95"/>
                <w:sz w:val="18"/>
                <w:lang w:val="zh-Hans"/>
              </w:rPr>
              <w:t xml:space="preserve">  CertificateInstallationReq </w:t>
            </w:r>
            <w:proofErr w:type="spellStart"/>
            <w:r>
              <w:rPr>
                <w:w w:val="95"/>
                <w:sz w:val="18"/>
                <w:lang w:val="zh-Hans"/>
              </w:rPr>
              <w:t>消息中包含的</w:t>
            </w:r>
            <w:proofErr w:type="spellEnd"/>
            <w:r>
              <w:rPr>
                <w:w w:val="95"/>
                <w:sz w:val="18"/>
                <w:lang w:val="zh-Hans"/>
              </w:rPr>
              <w:t xml:space="preserve"> ContractSignatureCertChainstance </w:t>
            </w:r>
            <w:proofErr w:type="spellStart"/>
            <w:r>
              <w:rPr>
                <w:w w:val="95"/>
                <w:sz w:val="18"/>
                <w:lang w:val="zh-Hans"/>
              </w:rPr>
              <w:t>消息</w:t>
            </w:r>
            <w:proofErr w:type="spellEnd"/>
            <w:r>
              <w:rPr>
                <w:w w:val="95"/>
                <w:sz w:val="18"/>
                <w:lang w:val="zh-Hans"/>
              </w:rPr>
              <w:t xml:space="preserve">      </w:t>
            </w:r>
            <w:proofErr w:type="spellStart"/>
            <w:r>
              <w:rPr>
                <w:w w:val="95"/>
                <w:sz w:val="18"/>
                <w:lang w:val="zh-Hans"/>
              </w:rPr>
              <w:t>无效</w:t>
            </w:r>
            <w:proofErr w:type="spellEnd"/>
            <w:r>
              <w:rPr>
                <w:w w:val="95"/>
                <w:sz w:val="18"/>
                <w:lang w:val="zh-Hans"/>
              </w:rPr>
              <w:t>。</w:t>
            </w:r>
          </w:p>
        </w:tc>
      </w:tr>
      <w:tr w:rsidR="00C562DC" w14:paraId="66D2FA67" w14:textId="77777777">
        <w:trPr>
          <w:trHeight w:val="294"/>
        </w:trPr>
        <w:tc>
          <w:tcPr>
            <w:tcW w:w="1744" w:type="dxa"/>
          </w:tcPr>
          <w:p w14:paraId="1EA745B4" w14:textId="77777777" w:rsidR="00C562DC" w:rsidRDefault="000906E7">
            <w:pPr>
              <w:pStyle w:val="TableParagraph"/>
              <w:rPr>
                <w:b/>
                <w:sz w:val="18"/>
              </w:rPr>
            </w:pPr>
            <w:proofErr w:type="spellStart"/>
            <w:r>
              <w:rPr>
                <w:b/>
                <w:sz w:val="18"/>
                <w:lang w:val="zh-Hans"/>
              </w:rPr>
              <w:t>合同已取消</w:t>
            </w:r>
            <w:proofErr w:type="spellEnd"/>
          </w:p>
        </w:tc>
        <w:tc>
          <w:tcPr>
            <w:tcW w:w="8721" w:type="dxa"/>
          </w:tcPr>
          <w:p w14:paraId="1229C0B7"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如果</w:t>
            </w:r>
            <w:proofErr w:type="spellEnd"/>
            <w:r>
              <w:rPr>
                <w:spacing w:val="-1"/>
                <w:sz w:val="18"/>
                <w:lang w:val="zh-Hans"/>
              </w:rPr>
              <w:t xml:space="preserve">  EVCC 在 CertificateUpdateReq</w:t>
            </w:r>
            <w:r>
              <w:rPr>
                <w:sz w:val="18"/>
                <w:lang w:val="zh-Hans"/>
              </w:rPr>
              <w:t xml:space="preserve"> </w:t>
            </w:r>
            <w:r>
              <w:rPr>
                <w:lang w:val="zh-Hans"/>
              </w:rPr>
              <w:t xml:space="preserve"> </w:t>
            </w:r>
            <w:proofErr w:type="spellStart"/>
            <w:r>
              <w:rPr>
                <w:lang w:val="zh-Hans"/>
              </w:rPr>
              <w:t>期间</w:t>
            </w:r>
            <w:r>
              <w:rPr>
                <w:spacing w:val="-1"/>
                <w:sz w:val="18"/>
                <w:lang w:val="zh-Hans"/>
              </w:rPr>
              <w:t>提供的</w:t>
            </w:r>
            <w:proofErr w:type="spellEnd"/>
            <w:r>
              <w:rPr>
                <w:spacing w:val="-1"/>
                <w:sz w:val="18"/>
                <w:lang w:val="zh-Hans"/>
              </w:rPr>
              <w:t xml:space="preserve"> EMAID</w:t>
            </w:r>
            <w:r>
              <w:rPr>
                <w:sz w:val="18"/>
                <w:lang w:val="zh-Hans"/>
              </w:rPr>
              <w:t xml:space="preserve"> </w:t>
            </w:r>
            <w:proofErr w:type="spellStart"/>
            <w:r>
              <w:rPr>
                <w:sz w:val="18"/>
                <w:lang w:val="zh-Hans"/>
              </w:rPr>
              <w:t>未被</w:t>
            </w:r>
            <w:proofErr w:type="spellEnd"/>
            <w:r>
              <w:rPr>
                <w:sz w:val="18"/>
                <w:lang w:val="zh-Hans"/>
              </w:rPr>
              <w:t xml:space="preserve">  </w:t>
            </w:r>
            <w:proofErr w:type="spellStart"/>
            <w:r>
              <w:rPr>
                <w:sz w:val="18"/>
                <w:lang w:val="zh-Hans"/>
              </w:rPr>
              <w:t>次要参与者接受</w:t>
            </w:r>
            <w:proofErr w:type="spellEnd"/>
            <w:r>
              <w:rPr>
                <w:sz w:val="18"/>
                <w:lang w:val="zh-Hans"/>
              </w:rPr>
              <w:t>。</w:t>
            </w:r>
          </w:p>
        </w:tc>
      </w:tr>
    </w:tbl>
    <w:p w14:paraId="46DD3E06" w14:textId="77777777" w:rsidR="00C562DC" w:rsidRDefault="00C562DC">
      <w:pPr>
        <w:pStyle w:val="a3"/>
        <w:spacing w:before="8"/>
        <w:rPr>
          <w:sz w:val="25"/>
        </w:rPr>
      </w:pPr>
    </w:p>
    <w:p w14:paraId="30A148A4" w14:textId="77777777" w:rsidR="00C562DC" w:rsidRDefault="000906E7">
      <w:pPr>
        <w:pStyle w:val="2"/>
        <w:numPr>
          <w:ilvl w:val="1"/>
          <w:numId w:val="7"/>
        </w:numPr>
        <w:tabs>
          <w:tab w:val="left" w:pos="751"/>
        </w:tabs>
      </w:pPr>
      <w:r>
        <w:rPr>
          <w:lang w:val="zh-Hans"/>
        </w:rPr>
        <w:t>BootReasonEnumType</w:t>
      </w:r>
    </w:p>
    <w:p w14:paraId="366C9AF6" w14:textId="77777777" w:rsidR="00C562DC" w:rsidRDefault="000906E7">
      <w:pPr>
        <w:spacing w:before="262"/>
        <w:ind w:left="120"/>
        <w:rPr>
          <w:i/>
          <w:sz w:val="18"/>
        </w:rPr>
      </w:pPr>
      <w:proofErr w:type="spellStart"/>
      <w:r>
        <w:rPr>
          <w:i/>
          <w:sz w:val="18"/>
          <w:lang w:val="zh-Hans"/>
        </w:rPr>
        <w:t>列举</w:t>
      </w:r>
      <w:proofErr w:type="spellEnd"/>
    </w:p>
    <w:p w14:paraId="7F81B1F8" w14:textId="77777777" w:rsidR="00C562DC" w:rsidRDefault="00C562DC">
      <w:pPr>
        <w:pStyle w:val="a3"/>
        <w:spacing w:before="2"/>
        <w:rPr>
          <w:i/>
          <w:sz w:val="21"/>
        </w:rPr>
      </w:pPr>
    </w:p>
    <w:p w14:paraId="2D9578CC" w14:textId="77777777" w:rsidR="00C562DC" w:rsidRDefault="000906E7">
      <w:pPr>
        <w:pStyle w:val="a3"/>
        <w:spacing w:before="1"/>
        <w:ind w:left="120"/>
      </w:pPr>
      <w:r>
        <w:rPr>
          <w:lang w:val="zh-Hans"/>
        </w:rPr>
        <w:t>BootReasonEnumType  由：</w:t>
      </w:r>
      <w:r>
        <w:rPr>
          <w:color w:val="0000ED"/>
          <w:lang w:val="zh-Hans"/>
        </w:rPr>
        <w:t xml:space="preserve"> bootNotification：BootNotificationRequest </w:t>
      </w:r>
      <w:proofErr w:type="spellStart"/>
      <w:r>
        <w:rPr>
          <w:color w:val="0000ED"/>
          <w:lang w:val="zh-Hans"/>
        </w:rPr>
        <w:t>使用</w:t>
      </w:r>
      <w:proofErr w:type="spellEnd"/>
      <w:r>
        <w:rPr>
          <w:lang w:val="zh-Hans"/>
        </w:rPr>
        <w:t xml:space="preserve">。 </w:t>
      </w:r>
    </w:p>
    <w:p w14:paraId="5A47EDC5"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1B76B54" w14:textId="77777777">
        <w:trPr>
          <w:trHeight w:val="284"/>
        </w:trPr>
        <w:tc>
          <w:tcPr>
            <w:tcW w:w="1744" w:type="dxa"/>
            <w:tcBorders>
              <w:bottom w:val="single" w:sz="12" w:space="0" w:color="000000"/>
            </w:tcBorders>
          </w:tcPr>
          <w:p w14:paraId="1479793C"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32C9E09" w14:textId="77777777" w:rsidR="00C562DC" w:rsidRDefault="000906E7">
            <w:pPr>
              <w:pStyle w:val="TableParagraph"/>
              <w:rPr>
                <w:b/>
                <w:sz w:val="18"/>
              </w:rPr>
            </w:pPr>
            <w:proofErr w:type="spellStart"/>
            <w:r>
              <w:rPr>
                <w:b/>
                <w:sz w:val="18"/>
                <w:lang w:val="zh-Hans"/>
              </w:rPr>
              <w:t>描述</w:t>
            </w:r>
            <w:proofErr w:type="spellEnd"/>
          </w:p>
        </w:tc>
      </w:tr>
      <w:tr w:rsidR="00C562DC" w14:paraId="6151AD41" w14:textId="77777777">
        <w:trPr>
          <w:trHeight w:val="284"/>
        </w:trPr>
        <w:tc>
          <w:tcPr>
            <w:tcW w:w="1744" w:type="dxa"/>
            <w:tcBorders>
              <w:top w:val="single" w:sz="12" w:space="0" w:color="000000"/>
            </w:tcBorders>
          </w:tcPr>
          <w:p w14:paraId="649D47DC" w14:textId="77777777" w:rsidR="00C562DC" w:rsidRDefault="000906E7">
            <w:pPr>
              <w:pStyle w:val="TableParagraph"/>
              <w:spacing w:before="13"/>
              <w:rPr>
                <w:b/>
                <w:sz w:val="18"/>
              </w:rPr>
            </w:pPr>
            <w:proofErr w:type="spellStart"/>
            <w:r>
              <w:rPr>
                <w:b/>
                <w:sz w:val="18"/>
                <w:lang w:val="zh-Hans"/>
              </w:rPr>
              <w:t>应用程序重置</w:t>
            </w:r>
            <w:proofErr w:type="spellEnd"/>
          </w:p>
        </w:tc>
        <w:tc>
          <w:tcPr>
            <w:tcW w:w="8721" w:type="dxa"/>
            <w:tcBorders>
              <w:top w:val="single" w:sz="12" w:space="0" w:color="000000"/>
            </w:tcBorders>
          </w:tcPr>
          <w:p w14:paraId="00DAB4AB" w14:textId="77777777" w:rsidR="00C562DC" w:rsidRDefault="000906E7">
            <w:pPr>
              <w:pStyle w:val="TableParagraph"/>
              <w:spacing w:before="13"/>
              <w:rPr>
                <w:sz w:val="18"/>
              </w:rPr>
            </w:pPr>
            <w:proofErr w:type="spellStart"/>
            <w:r>
              <w:rPr>
                <w:w w:val="95"/>
                <w:sz w:val="18"/>
                <w:lang w:val="zh-Hans"/>
              </w:rPr>
              <w:t>充电</w:t>
            </w:r>
            <w:proofErr w:type="spellEnd"/>
            <w:r>
              <w:rPr>
                <w:w w:val="95"/>
                <w:sz w:val="18"/>
                <w:lang w:val="zh-Hans"/>
              </w:rPr>
              <w:t xml:space="preserve">  </w:t>
            </w:r>
            <w:proofErr w:type="spellStart"/>
            <w:r>
              <w:rPr>
                <w:w w:val="95"/>
                <w:sz w:val="18"/>
                <w:lang w:val="zh-Hans"/>
              </w:rPr>
              <w:t>站由于</w:t>
            </w:r>
            <w:proofErr w:type="spellEnd"/>
            <w:r>
              <w:rPr>
                <w:w w:val="95"/>
                <w:sz w:val="18"/>
                <w:lang w:val="zh-Hans"/>
              </w:rPr>
              <w:t xml:space="preserve">  </w:t>
            </w:r>
            <w:proofErr w:type="spellStart"/>
            <w:r>
              <w:rPr>
                <w:w w:val="95"/>
                <w:sz w:val="18"/>
                <w:lang w:val="zh-Hans"/>
              </w:rPr>
              <w:t>应用程序错误而重新启动</w:t>
            </w:r>
            <w:proofErr w:type="spellEnd"/>
            <w:r>
              <w:rPr>
                <w:lang w:val="zh-Hans"/>
              </w:rPr>
              <w:t>。</w:t>
            </w:r>
          </w:p>
        </w:tc>
      </w:tr>
      <w:tr w:rsidR="00C562DC" w14:paraId="4DE4E9D2" w14:textId="77777777">
        <w:trPr>
          <w:trHeight w:val="294"/>
        </w:trPr>
        <w:tc>
          <w:tcPr>
            <w:tcW w:w="1744" w:type="dxa"/>
            <w:shd w:val="clear" w:color="auto" w:fill="EDEDED"/>
          </w:tcPr>
          <w:p w14:paraId="15708C1B" w14:textId="77777777" w:rsidR="00C562DC" w:rsidRDefault="000906E7">
            <w:pPr>
              <w:pStyle w:val="TableParagraph"/>
              <w:rPr>
                <w:b/>
                <w:sz w:val="18"/>
              </w:rPr>
            </w:pPr>
            <w:proofErr w:type="spellStart"/>
            <w:r>
              <w:rPr>
                <w:b/>
                <w:sz w:val="18"/>
                <w:lang w:val="zh-Hans"/>
              </w:rPr>
              <w:t>固件</w:t>
            </w:r>
            <w:proofErr w:type="spellEnd"/>
          </w:p>
        </w:tc>
        <w:tc>
          <w:tcPr>
            <w:tcW w:w="8721" w:type="dxa"/>
            <w:shd w:val="clear" w:color="auto" w:fill="EDEDED"/>
          </w:tcPr>
          <w:p w14:paraId="19BB9F8F" w14:textId="77777777" w:rsidR="00C562DC" w:rsidRDefault="000906E7">
            <w:pPr>
              <w:pStyle w:val="TableParagraph"/>
              <w:rPr>
                <w:sz w:val="18"/>
              </w:rPr>
            </w:pPr>
            <w:proofErr w:type="spellStart"/>
            <w:r>
              <w:rPr>
                <w:w w:val="95"/>
                <w:sz w:val="18"/>
                <w:lang w:val="zh-Hans"/>
              </w:rPr>
              <w:t>充电</w:t>
            </w:r>
            <w:proofErr w:type="spellEnd"/>
            <w:r>
              <w:rPr>
                <w:w w:val="95"/>
                <w:sz w:val="18"/>
                <w:lang w:val="zh-Hans"/>
              </w:rPr>
              <w:t xml:space="preserve">  </w:t>
            </w:r>
            <w:proofErr w:type="spellStart"/>
            <w:r>
              <w:rPr>
                <w:w w:val="95"/>
                <w:sz w:val="18"/>
                <w:lang w:val="zh-Hans"/>
              </w:rPr>
              <w:t>站由于</w:t>
            </w:r>
            <w:proofErr w:type="spellEnd"/>
            <w:r>
              <w:rPr>
                <w:w w:val="95"/>
                <w:sz w:val="18"/>
                <w:lang w:val="zh-Hans"/>
              </w:rPr>
              <w:t xml:space="preserve">  </w:t>
            </w:r>
            <w:proofErr w:type="spellStart"/>
            <w:r>
              <w:rPr>
                <w:w w:val="95"/>
                <w:sz w:val="18"/>
                <w:lang w:val="zh-Hans"/>
              </w:rPr>
              <w:t>固件更新而重新启动</w:t>
            </w:r>
            <w:proofErr w:type="spellEnd"/>
            <w:r>
              <w:rPr>
                <w:lang w:val="zh-Hans"/>
              </w:rPr>
              <w:t>。</w:t>
            </w:r>
          </w:p>
        </w:tc>
      </w:tr>
      <w:tr w:rsidR="00C562DC" w14:paraId="7D686853" w14:textId="77777777">
        <w:trPr>
          <w:trHeight w:val="294"/>
        </w:trPr>
        <w:tc>
          <w:tcPr>
            <w:tcW w:w="1744" w:type="dxa"/>
          </w:tcPr>
          <w:p w14:paraId="61EAF1F5" w14:textId="77777777" w:rsidR="00C562DC" w:rsidRDefault="000906E7">
            <w:pPr>
              <w:pStyle w:val="TableParagraph"/>
              <w:rPr>
                <w:b/>
                <w:sz w:val="18"/>
              </w:rPr>
            </w:pPr>
            <w:proofErr w:type="spellStart"/>
            <w:r>
              <w:rPr>
                <w:b/>
                <w:sz w:val="18"/>
                <w:lang w:val="zh-Hans"/>
              </w:rPr>
              <w:t>本地重置</w:t>
            </w:r>
            <w:proofErr w:type="spellEnd"/>
          </w:p>
        </w:tc>
        <w:tc>
          <w:tcPr>
            <w:tcW w:w="8721" w:type="dxa"/>
          </w:tcPr>
          <w:p w14:paraId="0D512796" w14:textId="77777777" w:rsidR="00C562DC" w:rsidRDefault="000906E7">
            <w:pPr>
              <w:pStyle w:val="TableParagraph"/>
              <w:rPr>
                <w:sz w:val="18"/>
              </w:rPr>
            </w:pPr>
            <w:proofErr w:type="spellStart"/>
            <w:r>
              <w:rPr>
                <w:spacing w:val="-1"/>
                <w:sz w:val="18"/>
                <w:lang w:val="zh-Hans"/>
              </w:rPr>
              <w:t>充电</w:t>
            </w:r>
            <w:proofErr w:type="spellEnd"/>
            <w:r>
              <w:rPr>
                <w:spacing w:val="-1"/>
                <w:sz w:val="18"/>
                <w:lang w:val="zh-Hans"/>
              </w:rPr>
              <w:t xml:space="preserve">  </w:t>
            </w:r>
            <w:proofErr w:type="spellStart"/>
            <w:r>
              <w:rPr>
                <w:spacing w:val="-1"/>
                <w:sz w:val="18"/>
                <w:lang w:val="zh-Hans"/>
              </w:rPr>
              <w:t>站</w:t>
            </w:r>
            <w:r>
              <w:rPr>
                <w:sz w:val="18"/>
                <w:lang w:val="zh-Hans"/>
              </w:rPr>
              <w:t>由于</w:t>
            </w:r>
            <w:proofErr w:type="spellEnd"/>
            <w:r>
              <w:rPr>
                <w:sz w:val="18"/>
                <w:lang w:val="zh-Hans"/>
              </w:rPr>
              <w:t xml:space="preserve">  </w:t>
            </w:r>
            <w:proofErr w:type="spellStart"/>
            <w:r>
              <w:rPr>
                <w:sz w:val="18"/>
                <w:lang w:val="zh-Hans"/>
              </w:rPr>
              <w:t>本地复位命令而</w:t>
            </w:r>
            <w:r>
              <w:rPr>
                <w:spacing w:val="-1"/>
                <w:sz w:val="18"/>
                <w:lang w:val="zh-Hans"/>
              </w:rPr>
              <w:t>重新启动</w:t>
            </w:r>
            <w:proofErr w:type="spellEnd"/>
            <w:r>
              <w:rPr>
                <w:lang w:val="zh-Hans"/>
              </w:rPr>
              <w:t>。</w:t>
            </w:r>
          </w:p>
        </w:tc>
      </w:tr>
      <w:tr w:rsidR="00C562DC" w14:paraId="673FD1E1" w14:textId="77777777">
        <w:trPr>
          <w:trHeight w:val="294"/>
        </w:trPr>
        <w:tc>
          <w:tcPr>
            <w:tcW w:w="1744" w:type="dxa"/>
            <w:shd w:val="clear" w:color="auto" w:fill="EDEDED"/>
          </w:tcPr>
          <w:p w14:paraId="29773941" w14:textId="77777777" w:rsidR="00C562DC" w:rsidRDefault="000906E7">
            <w:pPr>
              <w:pStyle w:val="TableParagraph"/>
              <w:rPr>
                <w:b/>
                <w:sz w:val="18"/>
              </w:rPr>
            </w:pPr>
            <w:proofErr w:type="spellStart"/>
            <w:r>
              <w:rPr>
                <w:b/>
                <w:sz w:val="18"/>
                <w:lang w:val="zh-Hans"/>
              </w:rPr>
              <w:t>电源提升</w:t>
            </w:r>
            <w:proofErr w:type="spellEnd"/>
          </w:p>
        </w:tc>
        <w:tc>
          <w:tcPr>
            <w:tcW w:w="8721" w:type="dxa"/>
            <w:shd w:val="clear" w:color="auto" w:fill="EDEDED"/>
          </w:tcPr>
          <w:p w14:paraId="5DDC4B41" w14:textId="77777777" w:rsidR="00C562DC" w:rsidRDefault="000906E7">
            <w:pPr>
              <w:pStyle w:val="TableParagraph"/>
              <w:rPr>
                <w:sz w:val="18"/>
              </w:rPr>
            </w:pPr>
            <w:r>
              <w:rPr>
                <w:sz w:val="18"/>
                <w:lang w:val="zh-Hans"/>
              </w:rPr>
              <w:t xml:space="preserve"> </w:t>
            </w:r>
            <w:proofErr w:type="spellStart"/>
            <w:r>
              <w:rPr>
                <w:sz w:val="18"/>
                <w:lang w:val="zh-Hans"/>
              </w:rPr>
              <w:t>充电站通电</w:t>
            </w:r>
            <w:proofErr w:type="spellEnd"/>
            <w:r>
              <w:rPr>
                <w:sz w:val="18"/>
                <w:lang w:val="zh-Hans"/>
              </w:rPr>
              <w:t xml:space="preserve">    </w:t>
            </w:r>
            <w:proofErr w:type="spellStart"/>
            <w:r>
              <w:rPr>
                <w:sz w:val="18"/>
                <w:lang w:val="zh-Hans"/>
              </w:rPr>
              <w:t>并向</w:t>
            </w:r>
            <w:proofErr w:type="spellEnd"/>
            <w:r>
              <w:rPr>
                <w:sz w:val="18"/>
                <w:lang w:val="zh-Hans"/>
              </w:rPr>
              <w:t xml:space="preserve">  CSMS</w:t>
            </w:r>
            <w:proofErr w:type="spellStart"/>
            <w:r>
              <w:rPr>
                <w:sz w:val="18"/>
                <w:lang w:val="zh-Hans"/>
              </w:rPr>
              <w:t>注册</w:t>
            </w:r>
            <w:proofErr w:type="spellEnd"/>
            <w:r>
              <w:rPr>
                <w:lang w:val="zh-Hans"/>
              </w:rPr>
              <w:t>。</w:t>
            </w:r>
          </w:p>
        </w:tc>
      </w:tr>
      <w:tr w:rsidR="00C562DC" w14:paraId="2263EF80" w14:textId="77777777">
        <w:trPr>
          <w:trHeight w:val="294"/>
        </w:trPr>
        <w:tc>
          <w:tcPr>
            <w:tcW w:w="1744" w:type="dxa"/>
          </w:tcPr>
          <w:p w14:paraId="166399B4" w14:textId="77777777" w:rsidR="00C562DC" w:rsidRDefault="000906E7">
            <w:pPr>
              <w:pStyle w:val="TableParagraph"/>
              <w:rPr>
                <w:b/>
                <w:sz w:val="18"/>
              </w:rPr>
            </w:pPr>
            <w:proofErr w:type="spellStart"/>
            <w:r>
              <w:rPr>
                <w:b/>
                <w:sz w:val="18"/>
                <w:lang w:val="zh-Hans"/>
              </w:rPr>
              <w:t>远程重置</w:t>
            </w:r>
            <w:proofErr w:type="spellEnd"/>
          </w:p>
        </w:tc>
        <w:tc>
          <w:tcPr>
            <w:tcW w:w="8721" w:type="dxa"/>
          </w:tcPr>
          <w:p w14:paraId="060C56A0" w14:textId="77777777" w:rsidR="00C562DC" w:rsidRDefault="000906E7">
            <w:pPr>
              <w:pStyle w:val="TableParagraph"/>
              <w:rPr>
                <w:sz w:val="18"/>
              </w:rPr>
            </w:pPr>
            <w:proofErr w:type="spellStart"/>
            <w:r>
              <w:rPr>
                <w:spacing w:val="-1"/>
                <w:sz w:val="18"/>
                <w:lang w:val="zh-Hans"/>
              </w:rPr>
              <w:t>充电</w:t>
            </w:r>
            <w:proofErr w:type="spellEnd"/>
            <w:r>
              <w:rPr>
                <w:spacing w:val="-1"/>
                <w:sz w:val="18"/>
                <w:lang w:val="zh-Hans"/>
              </w:rPr>
              <w:t xml:space="preserve">  </w:t>
            </w:r>
            <w:proofErr w:type="spellStart"/>
            <w:r>
              <w:rPr>
                <w:spacing w:val="-1"/>
                <w:sz w:val="18"/>
                <w:lang w:val="zh-Hans"/>
              </w:rPr>
              <w:t>站由于</w:t>
            </w:r>
            <w:proofErr w:type="spellEnd"/>
            <w:r>
              <w:rPr>
                <w:sz w:val="18"/>
                <w:lang w:val="zh-Hans"/>
              </w:rPr>
              <w:t xml:space="preserve">  </w:t>
            </w:r>
            <w:proofErr w:type="spellStart"/>
            <w:r>
              <w:rPr>
                <w:sz w:val="18"/>
                <w:lang w:val="zh-Hans"/>
              </w:rPr>
              <w:t>远程复位命令</w:t>
            </w:r>
            <w:r>
              <w:rPr>
                <w:spacing w:val="-1"/>
                <w:sz w:val="18"/>
                <w:lang w:val="zh-Hans"/>
              </w:rPr>
              <w:t>而重新启动</w:t>
            </w:r>
            <w:proofErr w:type="spellEnd"/>
            <w:r>
              <w:rPr>
                <w:lang w:val="zh-Hans"/>
              </w:rPr>
              <w:t>。</w:t>
            </w:r>
          </w:p>
        </w:tc>
      </w:tr>
      <w:tr w:rsidR="00C562DC" w14:paraId="259F703B" w14:textId="77777777">
        <w:trPr>
          <w:trHeight w:val="294"/>
        </w:trPr>
        <w:tc>
          <w:tcPr>
            <w:tcW w:w="1744" w:type="dxa"/>
            <w:shd w:val="clear" w:color="auto" w:fill="EDEDED"/>
          </w:tcPr>
          <w:p w14:paraId="6EE7BDE4" w14:textId="77777777" w:rsidR="00C562DC" w:rsidRDefault="000906E7">
            <w:pPr>
              <w:pStyle w:val="TableParagraph"/>
              <w:rPr>
                <w:b/>
                <w:sz w:val="18"/>
              </w:rPr>
            </w:pPr>
            <w:proofErr w:type="spellStart"/>
            <w:r>
              <w:rPr>
                <w:b/>
                <w:sz w:val="18"/>
                <w:lang w:val="zh-Hans"/>
              </w:rPr>
              <w:t>计划重置</w:t>
            </w:r>
            <w:proofErr w:type="spellEnd"/>
          </w:p>
        </w:tc>
        <w:tc>
          <w:tcPr>
            <w:tcW w:w="8721" w:type="dxa"/>
            <w:shd w:val="clear" w:color="auto" w:fill="EDEDED"/>
          </w:tcPr>
          <w:p w14:paraId="4B6CBD1A" w14:textId="77777777" w:rsidR="00C562DC" w:rsidRDefault="000906E7">
            <w:pPr>
              <w:pStyle w:val="TableParagraph"/>
              <w:rPr>
                <w:sz w:val="18"/>
              </w:rPr>
            </w:pPr>
            <w:proofErr w:type="spellStart"/>
            <w:r>
              <w:rPr>
                <w:sz w:val="18"/>
                <w:lang w:val="zh-Hans"/>
              </w:rPr>
              <w:t>充电</w:t>
            </w:r>
            <w:proofErr w:type="spellEnd"/>
            <w:r>
              <w:rPr>
                <w:sz w:val="18"/>
                <w:lang w:val="zh-Hans"/>
              </w:rPr>
              <w:t xml:space="preserve">  </w:t>
            </w:r>
            <w:proofErr w:type="spellStart"/>
            <w:r>
              <w:rPr>
                <w:sz w:val="18"/>
                <w:lang w:val="zh-Hans"/>
              </w:rPr>
              <w:t>站由于预定的复位命令而重新启动</w:t>
            </w:r>
            <w:proofErr w:type="spellEnd"/>
            <w:r>
              <w:rPr>
                <w:lang w:val="zh-Hans"/>
              </w:rPr>
              <w:t>。</w:t>
            </w:r>
          </w:p>
        </w:tc>
      </w:tr>
      <w:tr w:rsidR="00C562DC" w14:paraId="59878298" w14:textId="77777777">
        <w:trPr>
          <w:trHeight w:val="294"/>
        </w:trPr>
        <w:tc>
          <w:tcPr>
            <w:tcW w:w="1744" w:type="dxa"/>
          </w:tcPr>
          <w:p w14:paraId="70A13C7B" w14:textId="77777777" w:rsidR="00C562DC" w:rsidRDefault="000906E7">
            <w:pPr>
              <w:pStyle w:val="TableParagraph"/>
              <w:rPr>
                <w:b/>
                <w:sz w:val="18"/>
              </w:rPr>
            </w:pPr>
            <w:proofErr w:type="spellStart"/>
            <w:r>
              <w:rPr>
                <w:b/>
                <w:sz w:val="18"/>
                <w:lang w:val="zh-Hans"/>
              </w:rPr>
              <w:t>引发</w:t>
            </w:r>
            <w:proofErr w:type="spellEnd"/>
          </w:p>
        </w:tc>
        <w:tc>
          <w:tcPr>
            <w:tcW w:w="8721" w:type="dxa"/>
          </w:tcPr>
          <w:p w14:paraId="749A2B99" w14:textId="77777777" w:rsidR="00C562DC" w:rsidRDefault="000906E7">
            <w:pPr>
              <w:pStyle w:val="TableParagraph"/>
              <w:rPr>
                <w:sz w:val="18"/>
              </w:rPr>
            </w:pPr>
            <w:r>
              <w:rPr>
                <w:sz w:val="18"/>
                <w:lang w:val="zh-Hans"/>
              </w:rPr>
              <w:t xml:space="preserve"> 由  CSMS </w:t>
            </w:r>
            <w:proofErr w:type="spellStart"/>
            <w:r>
              <w:rPr>
                <w:sz w:val="18"/>
                <w:lang w:val="zh-Hans"/>
              </w:rPr>
              <w:t>通过</w:t>
            </w:r>
            <w:proofErr w:type="spellEnd"/>
            <w:r>
              <w:rPr>
                <w:sz w:val="18"/>
                <w:lang w:val="zh-Hans"/>
              </w:rPr>
              <w:t xml:space="preserve"> </w:t>
            </w:r>
            <w:r>
              <w:rPr>
                <w:color w:val="0000ED"/>
                <w:sz w:val="18"/>
                <w:lang w:val="zh-Hans"/>
              </w:rPr>
              <w:t xml:space="preserve"> </w:t>
            </w:r>
            <w:proofErr w:type="spellStart"/>
            <w:r>
              <w:rPr>
                <w:color w:val="0000ED"/>
                <w:sz w:val="18"/>
                <w:lang w:val="zh-Hans"/>
              </w:rPr>
              <w:t>触发器消息请求</w:t>
            </w:r>
            <w:proofErr w:type="spellEnd"/>
          </w:p>
        </w:tc>
      </w:tr>
      <w:tr w:rsidR="00C562DC" w14:paraId="1F36D1D8" w14:textId="77777777">
        <w:trPr>
          <w:trHeight w:val="294"/>
        </w:trPr>
        <w:tc>
          <w:tcPr>
            <w:tcW w:w="1744" w:type="dxa"/>
            <w:shd w:val="clear" w:color="auto" w:fill="EDEDED"/>
          </w:tcPr>
          <w:p w14:paraId="3EA9DE5B" w14:textId="77777777" w:rsidR="00C562DC" w:rsidRDefault="000906E7">
            <w:pPr>
              <w:pStyle w:val="TableParagraph"/>
              <w:rPr>
                <w:b/>
                <w:sz w:val="18"/>
              </w:rPr>
            </w:pPr>
            <w:proofErr w:type="spellStart"/>
            <w:r>
              <w:rPr>
                <w:b/>
                <w:sz w:val="18"/>
                <w:lang w:val="zh-Hans"/>
              </w:rPr>
              <w:t>未知</w:t>
            </w:r>
            <w:proofErr w:type="spellEnd"/>
          </w:p>
        </w:tc>
        <w:tc>
          <w:tcPr>
            <w:tcW w:w="8721" w:type="dxa"/>
            <w:shd w:val="clear" w:color="auto" w:fill="EDEDED"/>
          </w:tcPr>
          <w:p w14:paraId="15C41A6F" w14:textId="77777777" w:rsidR="00C562DC" w:rsidRDefault="000906E7">
            <w:pPr>
              <w:pStyle w:val="TableParagraph"/>
              <w:rPr>
                <w:sz w:val="18"/>
              </w:rPr>
            </w:pPr>
            <w:r>
              <w:rPr>
                <w:sz w:val="18"/>
                <w:lang w:val="zh-Hans"/>
              </w:rPr>
              <w:t xml:space="preserve"> </w:t>
            </w:r>
            <w:proofErr w:type="spellStart"/>
            <w:r>
              <w:rPr>
                <w:sz w:val="18"/>
                <w:lang w:val="zh-Hans"/>
              </w:rPr>
              <w:t>启动原因</w:t>
            </w:r>
            <w:proofErr w:type="spellEnd"/>
            <w:r>
              <w:rPr>
                <w:sz w:val="18"/>
                <w:lang w:val="zh-Hans"/>
              </w:rPr>
              <w:t xml:space="preserve">  </w:t>
            </w:r>
            <w:proofErr w:type="spellStart"/>
            <w:r>
              <w:rPr>
                <w:sz w:val="18"/>
                <w:lang w:val="zh-Hans"/>
              </w:rPr>
              <w:t>未知</w:t>
            </w:r>
            <w:proofErr w:type="spellEnd"/>
            <w:r>
              <w:rPr>
                <w:sz w:val="18"/>
                <w:lang w:val="zh-Hans"/>
              </w:rPr>
              <w:t>。</w:t>
            </w:r>
          </w:p>
        </w:tc>
      </w:tr>
      <w:tr w:rsidR="00C562DC" w14:paraId="424045C6" w14:textId="77777777">
        <w:trPr>
          <w:trHeight w:val="294"/>
        </w:trPr>
        <w:tc>
          <w:tcPr>
            <w:tcW w:w="1744" w:type="dxa"/>
          </w:tcPr>
          <w:p w14:paraId="151D03D1" w14:textId="77777777" w:rsidR="00C562DC" w:rsidRDefault="000906E7">
            <w:pPr>
              <w:pStyle w:val="TableParagraph"/>
              <w:rPr>
                <w:b/>
                <w:sz w:val="18"/>
              </w:rPr>
            </w:pPr>
            <w:proofErr w:type="spellStart"/>
            <w:r>
              <w:rPr>
                <w:b/>
                <w:sz w:val="18"/>
                <w:lang w:val="zh-Hans"/>
              </w:rPr>
              <w:t>看门</w:t>
            </w:r>
            <w:proofErr w:type="spellEnd"/>
            <w:r>
              <w:rPr>
                <w:b/>
                <w:sz w:val="18"/>
                <w:lang w:val="zh-Hans"/>
              </w:rPr>
              <w:t xml:space="preserve"> 狗</w:t>
            </w:r>
          </w:p>
        </w:tc>
        <w:tc>
          <w:tcPr>
            <w:tcW w:w="8721" w:type="dxa"/>
          </w:tcPr>
          <w:p w14:paraId="1528332F" w14:textId="77777777" w:rsidR="00C562DC" w:rsidRDefault="000906E7">
            <w:pPr>
              <w:pStyle w:val="TableParagraph"/>
              <w:rPr>
                <w:sz w:val="18"/>
              </w:rPr>
            </w:pPr>
            <w:proofErr w:type="spellStart"/>
            <w:r>
              <w:rPr>
                <w:spacing w:val="-1"/>
                <w:sz w:val="18"/>
                <w:lang w:val="zh-Hans"/>
              </w:rPr>
              <w:t>充电</w:t>
            </w:r>
            <w:proofErr w:type="spellEnd"/>
            <w:r>
              <w:rPr>
                <w:spacing w:val="-1"/>
                <w:sz w:val="18"/>
                <w:lang w:val="zh-Hans"/>
              </w:rPr>
              <w:t xml:space="preserve">  </w:t>
            </w:r>
            <w:proofErr w:type="spellStart"/>
            <w:r>
              <w:rPr>
                <w:spacing w:val="-1"/>
                <w:sz w:val="18"/>
                <w:lang w:val="zh-Hans"/>
              </w:rPr>
              <w:t>站由于</w:t>
            </w:r>
            <w:proofErr w:type="spellEnd"/>
            <w:r>
              <w:rPr>
                <w:spacing w:val="-1"/>
                <w:sz w:val="18"/>
                <w:lang w:val="zh-Hans"/>
              </w:rPr>
              <w:t xml:space="preserve">   </w:t>
            </w:r>
            <w:proofErr w:type="spellStart"/>
            <w:r>
              <w:rPr>
                <w:spacing w:val="-1"/>
                <w:sz w:val="18"/>
                <w:lang w:val="zh-Hans"/>
              </w:rPr>
              <w:t>看门狗定</w:t>
            </w:r>
            <w:r>
              <w:rPr>
                <w:sz w:val="18"/>
                <w:lang w:val="zh-Hans"/>
              </w:rPr>
              <w:t>时器</w:t>
            </w:r>
            <w:r>
              <w:rPr>
                <w:spacing w:val="-1"/>
                <w:sz w:val="18"/>
                <w:lang w:val="zh-Hans"/>
              </w:rPr>
              <w:t>已用而重新启动</w:t>
            </w:r>
            <w:proofErr w:type="spellEnd"/>
            <w:r>
              <w:rPr>
                <w:lang w:val="zh-Hans"/>
              </w:rPr>
              <w:t>。</w:t>
            </w:r>
          </w:p>
        </w:tc>
      </w:tr>
    </w:tbl>
    <w:p w14:paraId="36C1A382" w14:textId="77777777" w:rsidR="00C562DC" w:rsidRDefault="00C562DC">
      <w:pPr>
        <w:pStyle w:val="a3"/>
        <w:spacing w:before="10"/>
        <w:rPr>
          <w:sz w:val="25"/>
        </w:rPr>
      </w:pPr>
    </w:p>
    <w:p w14:paraId="3DAA7F41" w14:textId="77777777" w:rsidR="00C562DC" w:rsidRDefault="000906E7">
      <w:pPr>
        <w:pStyle w:val="2"/>
        <w:numPr>
          <w:ilvl w:val="1"/>
          <w:numId w:val="7"/>
        </w:numPr>
        <w:tabs>
          <w:tab w:val="left" w:pos="751"/>
        </w:tabs>
      </w:pPr>
      <w:proofErr w:type="spellStart"/>
      <w:r>
        <w:rPr>
          <w:lang w:val="zh-Hans"/>
        </w:rPr>
        <w:t>取消保留状态枚举类型</w:t>
      </w:r>
      <w:proofErr w:type="spellEnd"/>
    </w:p>
    <w:p w14:paraId="50E0AFF6" w14:textId="77777777" w:rsidR="00C562DC" w:rsidRDefault="000906E7">
      <w:pPr>
        <w:spacing w:before="261"/>
        <w:ind w:left="120"/>
        <w:rPr>
          <w:i/>
          <w:sz w:val="18"/>
        </w:rPr>
      </w:pPr>
      <w:proofErr w:type="spellStart"/>
      <w:r>
        <w:rPr>
          <w:i/>
          <w:sz w:val="18"/>
          <w:lang w:val="zh-Hans"/>
        </w:rPr>
        <w:t>列举</w:t>
      </w:r>
      <w:proofErr w:type="spellEnd"/>
    </w:p>
    <w:p w14:paraId="56CB57EB" w14:textId="77777777" w:rsidR="00C562DC" w:rsidRDefault="00C562DC">
      <w:pPr>
        <w:pStyle w:val="a3"/>
        <w:spacing w:before="3"/>
        <w:rPr>
          <w:i/>
          <w:sz w:val="21"/>
        </w:rPr>
      </w:pPr>
    </w:p>
    <w:p w14:paraId="51F8AD42" w14:textId="77777777" w:rsidR="00C562DC" w:rsidRDefault="000906E7">
      <w:pPr>
        <w:pStyle w:val="a3"/>
        <w:ind w:left="120"/>
      </w:pPr>
      <w:r>
        <w:rPr>
          <w:lang w:val="zh-Hans"/>
        </w:rPr>
        <w:t xml:space="preserve"> </w:t>
      </w:r>
      <w:proofErr w:type="spellStart"/>
      <w:r>
        <w:rPr>
          <w:lang w:val="zh-Hans"/>
        </w:rPr>
        <w:t>取消保留响应中的状态</w:t>
      </w:r>
      <w:proofErr w:type="spellEnd"/>
      <w:r>
        <w:rPr>
          <w:lang w:val="zh-Hans"/>
        </w:rPr>
        <w:t>。</w:t>
      </w:r>
    </w:p>
    <w:p w14:paraId="4C1BA37A" w14:textId="77777777" w:rsidR="00C562DC" w:rsidRDefault="00C562DC">
      <w:pPr>
        <w:pStyle w:val="a3"/>
        <w:spacing w:before="3"/>
        <w:rPr>
          <w:sz w:val="21"/>
        </w:rPr>
      </w:pPr>
    </w:p>
    <w:p w14:paraId="5B5B6BBD" w14:textId="77777777" w:rsidR="00C562DC" w:rsidRDefault="000906E7">
      <w:pPr>
        <w:pStyle w:val="a3"/>
        <w:ind w:left="120"/>
      </w:pPr>
      <w:r>
        <w:rPr>
          <w:lang w:val="zh-Hans"/>
        </w:rPr>
        <w:t xml:space="preserve">CancelReservationStatusEnumType  </w:t>
      </w:r>
      <w:proofErr w:type="spellStart"/>
      <w:r>
        <w:rPr>
          <w:lang w:val="zh-Hans"/>
        </w:rPr>
        <w:t>由以下人员使用</w:t>
      </w:r>
      <w:proofErr w:type="spellEnd"/>
      <w:r>
        <w:rPr>
          <w:lang w:val="zh-Hans"/>
        </w:rPr>
        <w:t xml:space="preserve"> ：</w:t>
      </w:r>
      <w:r>
        <w:rPr>
          <w:color w:val="0000ED"/>
          <w:lang w:val="zh-Hans"/>
        </w:rPr>
        <w:t xml:space="preserve"> cancelReservation：CancelReservationResponse</w:t>
      </w:r>
    </w:p>
    <w:p w14:paraId="5D412B7E"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4383BAE" w14:textId="77777777">
        <w:trPr>
          <w:trHeight w:val="284"/>
        </w:trPr>
        <w:tc>
          <w:tcPr>
            <w:tcW w:w="1744" w:type="dxa"/>
            <w:tcBorders>
              <w:bottom w:val="single" w:sz="12" w:space="0" w:color="000000"/>
            </w:tcBorders>
          </w:tcPr>
          <w:p w14:paraId="282E67F4"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756B3B1" w14:textId="77777777" w:rsidR="00C562DC" w:rsidRDefault="000906E7">
            <w:pPr>
              <w:pStyle w:val="TableParagraph"/>
              <w:rPr>
                <w:b/>
                <w:sz w:val="18"/>
              </w:rPr>
            </w:pPr>
            <w:proofErr w:type="spellStart"/>
            <w:r>
              <w:rPr>
                <w:b/>
                <w:sz w:val="18"/>
                <w:lang w:val="zh-Hans"/>
              </w:rPr>
              <w:t>描述</w:t>
            </w:r>
            <w:proofErr w:type="spellEnd"/>
          </w:p>
        </w:tc>
      </w:tr>
      <w:tr w:rsidR="00C562DC" w14:paraId="65A76970" w14:textId="77777777">
        <w:trPr>
          <w:trHeight w:val="284"/>
        </w:trPr>
        <w:tc>
          <w:tcPr>
            <w:tcW w:w="1744" w:type="dxa"/>
            <w:tcBorders>
              <w:top w:val="single" w:sz="12" w:space="0" w:color="000000"/>
            </w:tcBorders>
          </w:tcPr>
          <w:p w14:paraId="2C566CC3"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0A9733B5"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标识符的</w:t>
            </w:r>
            <w:r>
              <w:rPr>
                <w:lang w:val="zh-Hans"/>
              </w:rPr>
              <w:t>预订</w:t>
            </w:r>
            <w:r>
              <w:rPr>
                <w:w w:val="95"/>
                <w:sz w:val="18"/>
                <w:lang w:val="zh-Hans"/>
              </w:rPr>
              <w:t>已</w:t>
            </w:r>
            <w:proofErr w:type="spellEnd"/>
            <w:r>
              <w:rPr>
                <w:w w:val="95"/>
                <w:sz w:val="18"/>
                <w:lang w:val="zh-Hans"/>
              </w:rPr>
              <w:t xml:space="preserve">  </w:t>
            </w:r>
            <w:proofErr w:type="spellStart"/>
            <w:r>
              <w:rPr>
                <w:w w:val="95"/>
                <w:sz w:val="18"/>
                <w:lang w:val="zh-Hans"/>
              </w:rPr>
              <w:t>被取消</w:t>
            </w:r>
            <w:proofErr w:type="spellEnd"/>
            <w:r>
              <w:rPr>
                <w:w w:val="95"/>
                <w:sz w:val="18"/>
                <w:lang w:val="zh-Hans"/>
              </w:rPr>
              <w:t>。</w:t>
            </w:r>
          </w:p>
        </w:tc>
      </w:tr>
      <w:tr w:rsidR="00C562DC" w14:paraId="5114AFEA" w14:textId="77777777">
        <w:trPr>
          <w:trHeight w:val="294"/>
        </w:trPr>
        <w:tc>
          <w:tcPr>
            <w:tcW w:w="1744" w:type="dxa"/>
            <w:shd w:val="clear" w:color="auto" w:fill="EDEDED"/>
          </w:tcPr>
          <w:p w14:paraId="6284E0DA"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1EB2EC01" w14:textId="77777777" w:rsidR="00C562DC" w:rsidRDefault="000906E7">
            <w:pPr>
              <w:pStyle w:val="TableParagraph"/>
              <w:rPr>
                <w:sz w:val="18"/>
              </w:rPr>
            </w:pPr>
            <w:r>
              <w:rPr>
                <w:w w:val="95"/>
                <w:sz w:val="18"/>
                <w:lang w:val="zh-Hans"/>
              </w:rPr>
              <w:t xml:space="preserve">    </w:t>
            </w:r>
            <w:proofErr w:type="spellStart"/>
            <w:r>
              <w:rPr>
                <w:w w:val="95"/>
                <w:sz w:val="18"/>
                <w:lang w:val="zh-Hans"/>
              </w:rPr>
              <w:t>无法取消预留，因为</w:t>
            </w:r>
            <w:r>
              <w:rPr>
                <w:lang w:val="zh-Hans"/>
              </w:rPr>
              <w:t>标识符</w:t>
            </w:r>
            <w:r>
              <w:rPr>
                <w:w w:val="95"/>
                <w:sz w:val="18"/>
                <w:lang w:val="zh-Hans"/>
              </w:rPr>
              <w:t>没有处于活动状态</w:t>
            </w:r>
            <w:proofErr w:type="spellEnd"/>
            <w:r>
              <w:rPr>
                <w:w w:val="95"/>
                <w:sz w:val="18"/>
                <w:lang w:val="zh-Hans"/>
              </w:rPr>
              <w:t xml:space="preserve">  </w:t>
            </w:r>
            <w:proofErr w:type="spellStart"/>
            <w:r>
              <w:rPr>
                <w:w w:val="95"/>
                <w:sz w:val="18"/>
                <w:lang w:val="zh-Hans"/>
              </w:rPr>
              <w:t>的预留</w:t>
            </w:r>
            <w:proofErr w:type="spellEnd"/>
            <w:r>
              <w:rPr>
                <w:w w:val="95"/>
                <w:sz w:val="18"/>
                <w:lang w:val="zh-Hans"/>
              </w:rPr>
              <w:t>。</w:t>
            </w:r>
          </w:p>
        </w:tc>
      </w:tr>
    </w:tbl>
    <w:p w14:paraId="21AD7DC6" w14:textId="77777777" w:rsidR="00C562DC" w:rsidRDefault="00C562DC">
      <w:pPr>
        <w:pStyle w:val="a3"/>
        <w:spacing w:before="5"/>
        <w:rPr>
          <w:sz w:val="25"/>
        </w:rPr>
      </w:pPr>
    </w:p>
    <w:p w14:paraId="17BEDFA3" w14:textId="77777777" w:rsidR="00C562DC" w:rsidRDefault="000906E7">
      <w:pPr>
        <w:pStyle w:val="2"/>
        <w:numPr>
          <w:ilvl w:val="1"/>
          <w:numId w:val="7"/>
        </w:numPr>
        <w:tabs>
          <w:tab w:val="left" w:pos="751"/>
        </w:tabs>
        <w:spacing w:before="1"/>
      </w:pPr>
      <w:proofErr w:type="spellStart"/>
      <w:r>
        <w:rPr>
          <w:lang w:val="zh-Hans"/>
        </w:rPr>
        <w:t>证书操作说明类型</w:t>
      </w:r>
      <w:proofErr w:type="spellEnd"/>
    </w:p>
    <w:p w14:paraId="1096275E" w14:textId="77777777" w:rsidR="00C562DC" w:rsidRDefault="000906E7">
      <w:pPr>
        <w:spacing w:before="261"/>
        <w:ind w:left="120"/>
        <w:rPr>
          <w:i/>
          <w:sz w:val="18"/>
        </w:rPr>
      </w:pPr>
      <w:proofErr w:type="spellStart"/>
      <w:r>
        <w:rPr>
          <w:i/>
          <w:sz w:val="18"/>
          <w:lang w:val="zh-Hans"/>
        </w:rPr>
        <w:t>列举</w:t>
      </w:r>
      <w:proofErr w:type="spellEnd"/>
    </w:p>
    <w:p w14:paraId="6B70E8A2" w14:textId="77777777" w:rsidR="00C562DC" w:rsidRDefault="00C562DC">
      <w:pPr>
        <w:pStyle w:val="a3"/>
        <w:spacing w:before="3"/>
        <w:rPr>
          <w:i/>
          <w:sz w:val="21"/>
        </w:rPr>
      </w:pPr>
    </w:p>
    <w:p w14:paraId="6599847D" w14:textId="77777777" w:rsidR="00C562DC" w:rsidRDefault="000906E7">
      <w:pPr>
        <w:pStyle w:val="a3"/>
        <w:ind w:left="120"/>
      </w:pPr>
      <w:r>
        <w:rPr>
          <w:w w:val="95"/>
          <w:lang w:val="zh-Hans"/>
        </w:rPr>
        <w:t>CertificateActionEnumType  由 ：</w:t>
      </w:r>
      <w:r>
        <w:rPr>
          <w:color w:val="0000ED"/>
          <w:w w:val="95"/>
          <w:lang w:val="zh-Hans"/>
        </w:rPr>
        <w:t xml:space="preserve"> get15118EVCertificate：Get15118EVCertificateRequest</w:t>
      </w:r>
    </w:p>
    <w:p w14:paraId="4D7C9024"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402BC80" w14:textId="77777777">
        <w:trPr>
          <w:trHeight w:val="284"/>
        </w:trPr>
        <w:tc>
          <w:tcPr>
            <w:tcW w:w="1744" w:type="dxa"/>
            <w:tcBorders>
              <w:bottom w:val="single" w:sz="12" w:space="0" w:color="000000"/>
            </w:tcBorders>
          </w:tcPr>
          <w:p w14:paraId="3EB2A206"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5FE9E10" w14:textId="77777777" w:rsidR="00C562DC" w:rsidRDefault="000906E7">
            <w:pPr>
              <w:pStyle w:val="TableParagraph"/>
              <w:rPr>
                <w:b/>
                <w:sz w:val="18"/>
              </w:rPr>
            </w:pPr>
            <w:proofErr w:type="spellStart"/>
            <w:r>
              <w:rPr>
                <w:b/>
                <w:sz w:val="18"/>
                <w:lang w:val="zh-Hans"/>
              </w:rPr>
              <w:t>描述</w:t>
            </w:r>
            <w:proofErr w:type="spellEnd"/>
          </w:p>
        </w:tc>
      </w:tr>
      <w:tr w:rsidR="00C562DC" w14:paraId="76385D93" w14:textId="77777777">
        <w:trPr>
          <w:trHeight w:val="284"/>
        </w:trPr>
        <w:tc>
          <w:tcPr>
            <w:tcW w:w="1744" w:type="dxa"/>
            <w:tcBorders>
              <w:top w:val="single" w:sz="12" w:space="0" w:color="000000"/>
            </w:tcBorders>
          </w:tcPr>
          <w:p w14:paraId="280681E6" w14:textId="77777777" w:rsidR="00C562DC" w:rsidRDefault="000906E7">
            <w:pPr>
              <w:pStyle w:val="TableParagraph"/>
              <w:spacing w:before="13"/>
              <w:rPr>
                <w:b/>
                <w:sz w:val="18"/>
              </w:rPr>
            </w:pPr>
            <w:proofErr w:type="spellStart"/>
            <w:r>
              <w:rPr>
                <w:b/>
                <w:sz w:val="18"/>
                <w:lang w:val="zh-Hans"/>
              </w:rPr>
              <w:t>安装</w:t>
            </w:r>
            <w:proofErr w:type="spellEnd"/>
          </w:p>
        </w:tc>
        <w:tc>
          <w:tcPr>
            <w:tcW w:w="8721" w:type="dxa"/>
            <w:tcBorders>
              <w:top w:val="single" w:sz="12" w:space="0" w:color="000000"/>
            </w:tcBorders>
          </w:tcPr>
          <w:p w14:paraId="1CB210B9"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安装提供的证书</w:t>
            </w:r>
            <w:proofErr w:type="spellEnd"/>
            <w:r>
              <w:rPr>
                <w:w w:val="95"/>
                <w:sz w:val="18"/>
                <w:lang w:val="zh-Hans"/>
              </w:rPr>
              <w:t>。</w:t>
            </w:r>
          </w:p>
        </w:tc>
      </w:tr>
    </w:tbl>
    <w:p w14:paraId="6B6ABE78" w14:textId="77777777" w:rsidR="00C562DC" w:rsidRDefault="00C562DC">
      <w:pPr>
        <w:rPr>
          <w:sz w:val="18"/>
        </w:rPr>
        <w:sectPr w:rsidR="00C562DC">
          <w:pgSz w:w="11910" w:h="16840"/>
          <w:pgMar w:top="580" w:right="600" w:bottom="620" w:left="600" w:header="186" w:footer="431" w:gutter="0"/>
          <w:cols w:space="720"/>
        </w:sectPr>
      </w:pPr>
    </w:p>
    <w:p w14:paraId="7919FB59"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62E0FCFB" w14:textId="77777777">
        <w:trPr>
          <w:trHeight w:val="274"/>
        </w:trPr>
        <w:tc>
          <w:tcPr>
            <w:tcW w:w="1744" w:type="dxa"/>
            <w:tcBorders>
              <w:left w:val="single" w:sz="4" w:space="0" w:color="000000"/>
              <w:bottom w:val="single" w:sz="12" w:space="0" w:color="000000"/>
              <w:right w:val="single" w:sz="4" w:space="0" w:color="000000"/>
            </w:tcBorders>
          </w:tcPr>
          <w:p w14:paraId="74CC8BFA"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6622DF64"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1929D271"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6C561A79" w14:textId="77777777" w:rsidR="00C562DC" w:rsidRDefault="000906E7">
            <w:pPr>
              <w:pStyle w:val="TableParagraph"/>
              <w:spacing w:before="13"/>
              <w:rPr>
                <w:b/>
                <w:sz w:val="18"/>
              </w:rPr>
            </w:pPr>
            <w:proofErr w:type="spellStart"/>
            <w:r>
              <w:rPr>
                <w:b/>
                <w:sz w:val="18"/>
                <w:lang w:val="zh-Hans"/>
              </w:rPr>
              <w:t>更新</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3E42865F"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更新提供的证书</w:t>
            </w:r>
            <w:proofErr w:type="spellEnd"/>
            <w:r>
              <w:rPr>
                <w:w w:val="95"/>
                <w:sz w:val="18"/>
                <w:lang w:val="zh-Hans"/>
              </w:rPr>
              <w:t>。</w:t>
            </w:r>
          </w:p>
        </w:tc>
      </w:tr>
    </w:tbl>
    <w:p w14:paraId="747AEA0D" w14:textId="77777777" w:rsidR="00C562DC" w:rsidRDefault="00C562DC">
      <w:pPr>
        <w:pStyle w:val="a3"/>
        <w:spacing w:before="9"/>
        <w:rPr>
          <w:sz w:val="15"/>
        </w:rPr>
      </w:pPr>
    </w:p>
    <w:p w14:paraId="2A71ECFC" w14:textId="77777777" w:rsidR="00C562DC" w:rsidRDefault="000906E7">
      <w:pPr>
        <w:pStyle w:val="2"/>
        <w:numPr>
          <w:ilvl w:val="1"/>
          <w:numId w:val="7"/>
        </w:numPr>
        <w:tabs>
          <w:tab w:val="left" w:pos="751"/>
        </w:tabs>
        <w:spacing w:before="96"/>
      </w:pPr>
      <w:proofErr w:type="spellStart"/>
      <w:r>
        <w:rPr>
          <w:lang w:val="zh-Hans"/>
        </w:rPr>
        <w:t>证书签名状态枚举类型</w:t>
      </w:r>
      <w:proofErr w:type="spellEnd"/>
    </w:p>
    <w:p w14:paraId="6F9D478D" w14:textId="77777777" w:rsidR="00C562DC" w:rsidRDefault="000906E7">
      <w:pPr>
        <w:spacing w:before="262"/>
        <w:ind w:left="120"/>
        <w:rPr>
          <w:i/>
          <w:sz w:val="18"/>
        </w:rPr>
      </w:pPr>
      <w:proofErr w:type="spellStart"/>
      <w:r>
        <w:rPr>
          <w:i/>
          <w:sz w:val="18"/>
          <w:lang w:val="zh-Hans"/>
        </w:rPr>
        <w:t>列举</w:t>
      </w:r>
      <w:proofErr w:type="spellEnd"/>
    </w:p>
    <w:p w14:paraId="7FCEDB6A" w14:textId="77777777" w:rsidR="00C562DC" w:rsidRDefault="00C562DC">
      <w:pPr>
        <w:pStyle w:val="a3"/>
        <w:spacing w:before="2"/>
        <w:rPr>
          <w:i/>
          <w:sz w:val="21"/>
        </w:rPr>
      </w:pPr>
    </w:p>
    <w:p w14:paraId="3DC460A0" w14:textId="77777777" w:rsidR="00C562DC" w:rsidRDefault="000906E7">
      <w:pPr>
        <w:pStyle w:val="a3"/>
        <w:spacing w:before="1"/>
        <w:ind w:left="120"/>
      </w:pPr>
      <w:r>
        <w:rPr>
          <w:spacing w:val="-1"/>
          <w:lang w:val="zh-Hans"/>
        </w:rPr>
        <w:t xml:space="preserve">CertificateSignedStatusEnumType  由： </w:t>
      </w:r>
      <w:r>
        <w:rPr>
          <w:color w:val="0000ED"/>
          <w:spacing w:val="-1"/>
          <w:lang w:val="zh-Hans"/>
        </w:rPr>
        <w:t>certificateSigned：CertificateSignedResponse</w:t>
      </w:r>
      <w:r>
        <w:rPr>
          <w:spacing w:val="-1"/>
          <w:lang w:val="zh-Hans"/>
        </w:rPr>
        <w:t xml:space="preserve"> </w:t>
      </w:r>
      <w:proofErr w:type="spellStart"/>
      <w:r>
        <w:rPr>
          <w:spacing w:val="-1"/>
          <w:lang w:val="zh-Hans"/>
        </w:rPr>
        <w:t>使用</w:t>
      </w:r>
      <w:proofErr w:type="spellEnd"/>
    </w:p>
    <w:p w14:paraId="31BBC25A"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541DE5B" w14:textId="77777777">
        <w:trPr>
          <w:trHeight w:val="284"/>
        </w:trPr>
        <w:tc>
          <w:tcPr>
            <w:tcW w:w="1744" w:type="dxa"/>
            <w:tcBorders>
              <w:bottom w:val="single" w:sz="12" w:space="0" w:color="000000"/>
            </w:tcBorders>
          </w:tcPr>
          <w:p w14:paraId="0B1BC393"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32A9FD1" w14:textId="77777777" w:rsidR="00C562DC" w:rsidRDefault="000906E7">
            <w:pPr>
              <w:pStyle w:val="TableParagraph"/>
              <w:rPr>
                <w:b/>
                <w:sz w:val="18"/>
              </w:rPr>
            </w:pPr>
            <w:proofErr w:type="spellStart"/>
            <w:r>
              <w:rPr>
                <w:b/>
                <w:sz w:val="18"/>
                <w:lang w:val="zh-Hans"/>
              </w:rPr>
              <w:t>描述</w:t>
            </w:r>
            <w:proofErr w:type="spellEnd"/>
          </w:p>
        </w:tc>
      </w:tr>
      <w:tr w:rsidR="00C562DC" w14:paraId="2C436906" w14:textId="77777777">
        <w:trPr>
          <w:trHeight w:val="284"/>
        </w:trPr>
        <w:tc>
          <w:tcPr>
            <w:tcW w:w="1744" w:type="dxa"/>
            <w:tcBorders>
              <w:top w:val="single" w:sz="12" w:space="0" w:color="000000"/>
            </w:tcBorders>
          </w:tcPr>
          <w:p w14:paraId="5AFC2332"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15DF22B6" w14:textId="77777777" w:rsidR="00C562DC" w:rsidRDefault="000906E7">
            <w:pPr>
              <w:pStyle w:val="TableParagraph"/>
              <w:spacing w:before="13"/>
              <w:rPr>
                <w:sz w:val="18"/>
              </w:rPr>
            </w:pPr>
            <w:proofErr w:type="spellStart"/>
            <w:r>
              <w:rPr>
                <w:w w:val="95"/>
                <w:sz w:val="18"/>
                <w:lang w:val="zh-Hans"/>
              </w:rPr>
              <w:t>签名证书</w:t>
            </w:r>
            <w:proofErr w:type="spellEnd"/>
            <w:r>
              <w:rPr>
                <w:w w:val="95"/>
                <w:sz w:val="18"/>
                <w:lang w:val="zh-Hans"/>
              </w:rPr>
              <w:t xml:space="preserve"> </w:t>
            </w:r>
            <w:proofErr w:type="spellStart"/>
            <w:r>
              <w:rPr>
                <w:w w:val="95"/>
                <w:sz w:val="18"/>
                <w:lang w:val="zh-Hans"/>
              </w:rPr>
              <w:t>有效</w:t>
            </w:r>
            <w:proofErr w:type="spellEnd"/>
            <w:r>
              <w:rPr>
                <w:w w:val="95"/>
                <w:sz w:val="18"/>
                <w:lang w:val="zh-Hans"/>
              </w:rPr>
              <w:t>。</w:t>
            </w:r>
          </w:p>
        </w:tc>
      </w:tr>
      <w:tr w:rsidR="00C562DC" w14:paraId="02563790" w14:textId="77777777">
        <w:trPr>
          <w:trHeight w:val="294"/>
        </w:trPr>
        <w:tc>
          <w:tcPr>
            <w:tcW w:w="1744" w:type="dxa"/>
            <w:shd w:val="clear" w:color="auto" w:fill="EDEDED"/>
          </w:tcPr>
          <w:p w14:paraId="3120DAE8"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547AB3F2" w14:textId="77777777" w:rsidR="00C562DC" w:rsidRDefault="000906E7">
            <w:pPr>
              <w:pStyle w:val="TableParagraph"/>
              <w:rPr>
                <w:sz w:val="18"/>
              </w:rPr>
            </w:pPr>
            <w:proofErr w:type="spellStart"/>
            <w:r>
              <w:rPr>
                <w:w w:val="95"/>
                <w:sz w:val="18"/>
                <w:lang w:val="zh-Hans"/>
              </w:rPr>
              <w:t>签名证书</w:t>
            </w:r>
            <w:proofErr w:type="spellEnd"/>
            <w:r>
              <w:rPr>
                <w:w w:val="95"/>
                <w:sz w:val="18"/>
                <w:lang w:val="zh-Hans"/>
              </w:rPr>
              <w:t xml:space="preserve"> </w:t>
            </w:r>
            <w:proofErr w:type="spellStart"/>
            <w:r>
              <w:rPr>
                <w:w w:val="95"/>
                <w:sz w:val="18"/>
                <w:lang w:val="zh-Hans"/>
              </w:rPr>
              <w:t>无效</w:t>
            </w:r>
            <w:proofErr w:type="spellEnd"/>
            <w:r>
              <w:rPr>
                <w:w w:val="95"/>
                <w:sz w:val="18"/>
                <w:lang w:val="zh-Hans"/>
              </w:rPr>
              <w:t>。</w:t>
            </w:r>
          </w:p>
        </w:tc>
      </w:tr>
    </w:tbl>
    <w:p w14:paraId="409E5153" w14:textId="77777777" w:rsidR="00C562DC" w:rsidRDefault="00C562DC">
      <w:pPr>
        <w:pStyle w:val="a3"/>
        <w:spacing w:before="5"/>
        <w:rPr>
          <w:sz w:val="25"/>
        </w:rPr>
      </w:pPr>
    </w:p>
    <w:p w14:paraId="14A2B7F9" w14:textId="77777777" w:rsidR="00C562DC" w:rsidRDefault="000906E7">
      <w:pPr>
        <w:pStyle w:val="2"/>
        <w:numPr>
          <w:ilvl w:val="1"/>
          <w:numId w:val="7"/>
        </w:numPr>
        <w:tabs>
          <w:tab w:val="left" w:pos="751"/>
        </w:tabs>
        <w:spacing w:before="1"/>
      </w:pPr>
      <w:proofErr w:type="spellStart"/>
      <w:r>
        <w:rPr>
          <w:lang w:val="zh-Hans"/>
        </w:rPr>
        <w:t>证书签名使用枚举类型</w:t>
      </w:r>
      <w:proofErr w:type="spellEnd"/>
    </w:p>
    <w:p w14:paraId="41787544" w14:textId="77777777" w:rsidR="00C562DC" w:rsidRDefault="000906E7">
      <w:pPr>
        <w:spacing w:before="261"/>
        <w:ind w:left="120"/>
        <w:rPr>
          <w:i/>
          <w:sz w:val="18"/>
        </w:rPr>
      </w:pPr>
      <w:proofErr w:type="spellStart"/>
      <w:r>
        <w:rPr>
          <w:i/>
          <w:sz w:val="18"/>
          <w:lang w:val="zh-Hans"/>
        </w:rPr>
        <w:t>列举</w:t>
      </w:r>
      <w:proofErr w:type="spellEnd"/>
    </w:p>
    <w:p w14:paraId="4537992E" w14:textId="77777777" w:rsidR="00C562DC" w:rsidRDefault="00C562DC">
      <w:pPr>
        <w:pStyle w:val="a3"/>
        <w:spacing w:before="3"/>
        <w:rPr>
          <w:i/>
          <w:sz w:val="21"/>
        </w:rPr>
      </w:pPr>
    </w:p>
    <w:p w14:paraId="00FC4DA3" w14:textId="77777777" w:rsidR="00C562DC" w:rsidRDefault="000906E7">
      <w:pPr>
        <w:pStyle w:val="a3"/>
        <w:ind w:left="120"/>
      </w:pPr>
      <w:r>
        <w:rPr>
          <w:w w:val="95"/>
          <w:lang w:val="zh-Hans"/>
        </w:rPr>
        <w:t xml:space="preserve">CertificateSigningUseEnumType </w:t>
      </w:r>
      <w:proofErr w:type="spellStart"/>
      <w:r>
        <w:rPr>
          <w:w w:val="95"/>
          <w:lang w:val="zh-Hans"/>
        </w:rPr>
        <w:t>由</w:t>
      </w:r>
      <w:r>
        <w:rPr>
          <w:lang w:val="zh-Hans"/>
        </w:rPr>
        <w:t>以下</w:t>
      </w:r>
      <w:r>
        <w:rPr>
          <w:w w:val="95"/>
          <w:lang w:val="zh-Hans"/>
        </w:rPr>
        <w:t>人员使用</w:t>
      </w:r>
      <w:proofErr w:type="spellEnd"/>
      <w:r>
        <w:rPr>
          <w:w w:val="95"/>
          <w:lang w:val="zh-Hans"/>
        </w:rPr>
        <w:t>：</w:t>
      </w:r>
      <w:r>
        <w:rPr>
          <w:color w:val="0000ED"/>
          <w:w w:val="95"/>
          <w:lang w:val="zh-Hans"/>
        </w:rPr>
        <w:t xml:space="preserve"> signCertificate：SignCertificateRequest</w:t>
      </w:r>
      <w:r>
        <w:rPr>
          <w:w w:val="95"/>
          <w:lang w:val="zh-Hans"/>
        </w:rPr>
        <w:t xml:space="preserve"> ，</w:t>
      </w:r>
      <w:r>
        <w:rPr>
          <w:color w:val="0000ED"/>
          <w:w w:val="95"/>
          <w:lang w:val="zh-Hans"/>
        </w:rPr>
        <w:t xml:space="preserve"> certificateSigned：CertificateSignedRequest</w:t>
      </w:r>
    </w:p>
    <w:p w14:paraId="6A3B041C"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A279606" w14:textId="77777777">
        <w:trPr>
          <w:trHeight w:val="284"/>
        </w:trPr>
        <w:tc>
          <w:tcPr>
            <w:tcW w:w="1744" w:type="dxa"/>
            <w:tcBorders>
              <w:bottom w:val="single" w:sz="12" w:space="0" w:color="000000"/>
            </w:tcBorders>
          </w:tcPr>
          <w:p w14:paraId="75199237"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710B50CC" w14:textId="77777777" w:rsidR="00C562DC" w:rsidRDefault="000906E7">
            <w:pPr>
              <w:pStyle w:val="TableParagraph"/>
              <w:rPr>
                <w:b/>
                <w:sz w:val="18"/>
              </w:rPr>
            </w:pPr>
            <w:proofErr w:type="spellStart"/>
            <w:r>
              <w:rPr>
                <w:b/>
                <w:sz w:val="18"/>
                <w:lang w:val="zh-Hans"/>
              </w:rPr>
              <w:t>描述</w:t>
            </w:r>
            <w:proofErr w:type="spellEnd"/>
          </w:p>
        </w:tc>
      </w:tr>
      <w:tr w:rsidR="00C562DC" w14:paraId="6914EFCC" w14:textId="77777777">
        <w:trPr>
          <w:trHeight w:val="500"/>
        </w:trPr>
        <w:tc>
          <w:tcPr>
            <w:tcW w:w="1744" w:type="dxa"/>
            <w:tcBorders>
              <w:top w:val="single" w:sz="12" w:space="0" w:color="000000"/>
            </w:tcBorders>
          </w:tcPr>
          <w:p w14:paraId="3BB33E05" w14:textId="77777777" w:rsidR="00C562DC" w:rsidRDefault="000906E7">
            <w:pPr>
              <w:pStyle w:val="TableParagraph"/>
              <w:spacing w:before="13" w:line="247" w:lineRule="auto"/>
              <w:rPr>
                <w:b/>
                <w:sz w:val="18"/>
              </w:rPr>
            </w:pPr>
            <w:proofErr w:type="spellStart"/>
            <w:r>
              <w:rPr>
                <w:b/>
                <w:w w:val="95"/>
                <w:sz w:val="18"/>
                <w:lang w:val="zh-Hans"/>
              </w:rPr>
              <w:t>充电</w:t>
            </w:r>
            <w:proofErr w:type="spellEnd"/>
            <w:r>
              <w:rPr>
                <w:b/>
                <w:sz w:val="18"/>
                <w:lang w:val="zh-Hans"/>
              </w:rPr>
              <w:t xml:space="preserve"> </w:t>
            </w:r>
            <w:proofErr w:type="spellStart"/>
            <w:r>
              <w:rPr>
                <w:b/>
                <w:sz w:val="18"/>
                <w:lang w:val="zh-Hans"/>
              </w:rPr>
              <w:t>站证书</w:t>
            </w:r>
            <w:proofErr w:type="spellEnd"/>
          </w:p>
        </w:tc>
        <w:tc>
          <w:tcPr>
            <w:tcW w:w="8721" w:type="dxa"/>
            <w:tcBorders>
              <w:top w:val="single" w:sz="12" w:space="0" w:color="000000"/>
            </w:tcBorders>
          </w:tcPr>
          <w:p w14:paraId="665F177C" w14:textId="77777777" w:rsidR="00C562DC" w:rsidRDefault="000906E7">
            <w:pPr>
              <w:pStyle w:val="TableParagraph"/>
              <w:spacing w:before="13"/>
              <w:rPr>
                <w:sz w:val="18"/>
              </w:rPr>
            </w:pPr>
            <w:r>
              <w:rPr>
                <w:spacing w:val="-1"/>
                <w:sz w:val="18"/>
                <w:lang w:val="zh-Hans"/>
              </w:rPr>
              <w:t xml:space="preserve">   </w:t>
            </w:r>
            <w:proofErr w:type="spellStart"/>
            <w:r>
              <w:rPr>
                <w:spacing w:val="-1"/>
                <w:sz w:val="18"/>
                <w:lang w:val="zh-Hans"/>
              </w:rPr>
              <w:t>充电站用于</w:t>
            </w:r>
            <w:proofErr w:type="spellEnd"/>
            <w:r>
              <w:rPr>
                <w:sz w:val="18"/>
                <w:lang w:val="zh-Hans"/>
              </w:rPr>
              <w:t xml:space="preserve">  </w:t>
            </w:r>
            <w:proofErr w:type="spellStart"/>
            <w:r>
              <w:rPr>
                <w:sz w:val="18"/>
                <w:lang w:val="zh-Hans"/>
              </w:rPr>
              <w:t>连接</w:t>
            </w:r>
            <w:proofErr w:type="spellEnd"/>
            <w:r>
              <w:rPr>
                <w:sz w:val="18"/>
                <w:lang w:val="zh-Hans"/>
              </w:rPr>
              <w:t xml:space="preserve">  </w:t>
            </w:r>
            <w:proofErr w:type="spellStart"/>
            <w:r>
              <w:rPr>
                <w:sz w:val="18"/>
                <w:lang w:val="zh-Hans"/>
              </w:rPr>
              <w:t>网吧点点通的</w:t>
            </w:r>
            <w:r>
              <w:rPr>
                <w:spacing w:val="-1"/>
                <w:sz w:val="18"/>
                <w:lang w:val="zh-Hans"/>
              </w:rPr>
              <w:t>客户端证书</w:t>
            </w:r>
            <w:proofErr w:type="spellEnd"/>
            <w:r>
              <w:rPr>
                <w:lang w:val="zh-Hans"/>
              </w:rPr>
              <w:t>。</w:t>
            </w:r>
          </w:p>
        </w:tc>
      </w:tr>
      <w:tr w:rsidR="00C562DC" w14:paraId="303E0BA3" w14:textId="77777777">
        <w:trPr>
          <w:trHeight w:val="510"/>
        </w:trPr>
        <w:tc>
          <w:tcPr>
            <w:tcW w:w="1744" w:type="dxa"/>
            <w:shd w:val="clear" w:color="auto" w:fill="EDEDED"/>
          </w:tcPr>
          <w:p w14:paraId="634059B2" w14:textId="77777777" w:rsidR="00C562DC" w:rsidRDefault="000906E7">
            <w:pPr>
              <w:pStyle w:val="TableParagraph"/>
              <w:rPr>
                <w:b/>
                <w:sz w:val="18"/>
              </w:rPr>
            </w:pPr>
            <w:r>
              <w:rPr>
                <w:b/>
                <w:sz w:val="18"/>
                <w:lang w:val="zh-Hans"/>
              </w:rPr>
              <w:t>V2G</w:t>
            </w:r>
            <w:proofErr w:type="spellStart"/>
            <w:r>
              <w:rPr>
                <w:b/>
                <w:sz w:val="18"/>
                <w:lang w:val="zh-Hans"/>
              </w:rPr>
              <w:t>证书</w:t>
            </w:r>
            <w:proofErr w:type="spellEnd"/>
          </w:p>
        </w:tc>
        <w:tc>
          <w:tcPr>
            <w:tcW w:w="8721" w:type="dxa"/>
            <w:shd w:val="clear" w:color="auto" w:fill="EDEDED"/>
          </w:tcPr>
          <w:p w14:paraId="36BDF3C8" w14:textId="77777777" w:rsidR="00C562DC" w:rsidRDefault="000906E7">
            <w:pPr>
              <w:pStyle w:val="TableParagraph"/>
              <w:spacing w:line="247" w:lineRule="auto"/>
              <w:ind w:right="146"/>
              <w:rPr>
                <w:sz w:val="18"/>
              </w:rPr>
            </w:pPr>
            <w:r>
              <w:rPr>
                <w:spacing w:val="-1"/>
                <w:sz w:val="18"/>
                <w:lang w:val="zh-Hans"/>
              </w:rPr>
              <w:t xml:space="preserve"> </w:t>
            </w:r>
            <w:proofErr w:type="spellStart"/>
            <w:r>
              <w:rPr>
                <w:spacing w:val="-1"/>
                <w:sz w:val="18"/>
                <w:lang w:val="zh-Hans"/>
              </w:rPr>
              <w:t>用于</w:t>
            </w:r>
            <w:proofErr w:type="spellEnd"/>
            <w:r>
              <w:rPr>
                <w:spacing w:val="-1"/>
                <w:sz w:val="18"/>
                <w:lang w:val="zh-Hans"/>
              </w:rPr>
              <w:t xml:space="preserve">  15118 </w:t>
            </w:r>
            <w:proofErr w:type="spellStart"/>
            <w:r>
              <w:rPr>
                <w:spacing w:val="-1"/>
                <w:sz w:val="18"/>
                <w:lang w:val="zh-Hans"/>
              </w:rPr>
              <w:t>连接的证书</w:t>
            </w:r>
            <w:proofErr w:type="spellEnd"/>
            <w:r>
              <w:rPr>
                <w:lang w:val="zh-Hans"/>
              </w:rPr>
              <w:t>。</w:t>
            </w:r>
            <w:r>
              <w:rPr>
                <w:spacing w:val="-1"/>
                <w:sz w:val="18"/>
                <w:lang w:val="zh-Hans"/>
              </w:rPr>
              <w:t xml:space="preserve">    </w:t>
            </w:r>
            <w:proofErr w:type="spellStart"/>
            <w:r>
              <w:rPr>
                <w:spacing w:val="-1"/>
                <w:sz w:val="18"/>
                <w:lang w:val="zh-Hans"/>
              </w:rPr>
              <w:t>这意味着</w:t>
            </w:r>
            <w:proofErr w:type="spellEnd"/>
            <w:r>
              <w:rPr>
                <w:spacing w:val="-1"/>
                <w:sz w:val="18"/>
                <w:lang w:val="zh-Hans"/>
              </w:rPr>
              <w:t xml:space="preserve">  </w:t>
            </w:r>
            <w:proofErr w:type="spellStart"/>
            <w:r>
              <w:rPr>
                <w:spacing w:val="-1"/>
                <w:sz w:val="18"/>
                <w:lang w:val="zh-Hans"/>
              </w:rPr>
              <w:t>证书</w:t>
            </w:r>
            <w:proofErr w:type="spellEnd"/>
            <w:r>
              <w:rPr>
                <w:spacing w:val="-1"/>
                <w:sz w:val="18"/>
                <w:lang w:val="zh-Hans"/>
              </w:rPr>
              <w:t xml:space="preserve">  </w:t>
            </w:r>
            <w:proofErr w:type="spellStart"/>
            <w:r>
              <w:rPr>
                <w:spacing w:val="-1"/>
                <w:sz w:val="18"/>
                <w:lang w:val="zh-Hans"/>
              </w:rPr>
              <w:t>应派生自</w:t>
            </w:r>
            <w:proofErr w:type="spellEnd"/>
            <w:r>
              <w:rPr>
                <w:spacing w:val="-1"/>
                <w:sz w:val="18"/>
                <w:lang w:val="zh-Hans"/>
              </w:rPr>
              <w:t xml:space="preserve"> V2G</w:t>
            </w:r>
            <w:r>
              <w:rPr>
                <w:sz w:val="18"/>
                <w:lang w:val="zh-Hans"/>
              </w:rPr>
              <w:t xml:space="preserve"> 根。</w:t>
            </w:r>
          </w:p>
        </w:tc>
      </w:tr>
    </w:tbl>
    <w:p w14:paraId="575126BC" w14:textId="77777777" w:rsidR="00C562DC" w:rsidRDefault="00C562DC">
      <w:pPr>
        <w:pStyle w:val="a3"/>
        <w:spacing w:before="5"/>
        <w:rPr>
          <w:sz w:val="25"/>
        </w:rPr>
      </w:pPr>
    </w:p>
    <w:p w14:paraId="5F47CED0" w14:textId="77777777" w:rsidR="00C562DC" w:rsidRDefault="000906E7">
      <w:pPr>
        <w:pStyle w:val="2"/>
        <w:numPr>
          <w:ilvl w:val="1"/>
          <w:numId w:val="7"/>
        </w:numPr>
        <w:tabs>
          <w:tab w:val="left" w:pos="935"/>
        </w:tabs>
        <w:ind w:left="934" w:hanging="815"/>
      </w:pPr>
      <w:proofErr w:type="spellStart"/>
      <w:r>
        <w:rPr>
          <w:lang w:val="zh-Hans"/>
        </w:rPr>
        <w:t>更改可用性状态枚举类型</w:t>
      </w:r>
      <w:proofErr w:type="spellEnd"/>
    </w:p>
    <w:p w14:paraId="60D5FD91" w14:textId="77777777" w:rsidR="00C562DC" w:rsidRDefault="000906E7">
      <w:pPr>
        <w:spacing w:before="261"/>
        <w:ind w:left="120"/>
        <w:rPr>
          <w:i/>
          <w:sz w:val="18"/>
        </w:rPr>
      </w:pPr>
      <w:proofErr w:type="spellStart"/>
      <w:r>
        <w:rPr>
          <w:i/>
          <w:sz w:val="18"/>
          <w:lang w:val="zh-Hans"/>
        </w:rPr>
        <w:t>列举</w:t>
      </w:r>
      <w:proofErr w:type="spellEnd"/>
    </w:p>
    <w:p w14:paraId="0C6D951F" w14:textId="77777777" w:rsidR="00C562DC" w:rsidRDefault="00C562DC">
      <w:pPr>
        <w:pStyle w:val="a3"/>
        <w:spacing w:before="3"/>
        <w:rPr>
          <w:i/>
          <w:sz w:val="21"/>
        </w:rPr>
      </w:pPr>
    </w:p>
    <w:p w14:paraId="62FE79E3" w14:textId="77777777" w:rsidR="00C562DC" w:rsidRDefault="000906E7">
      <w:pPr>
        <w:pStyle w:val="a3"/>
        <w:ind w:left="120"/>
      </w:pPr>
      <w:r>
        <w:rPr>
          <w:w w:val="95"/>
          <w:lang w:val="zh-Hans"/>
        </w:rPr>
        <w:t xml:space="preserve"> </w:t>
      </w:r>
      <w:proofErr w:type="spellStart"/>
      <w:r>
        <w:rPr>
          <w:w w:val="95"/>
          <w:lang w:val="zh-Hans"/>
        </w:rPr>
        <w:t>在响应</w:t>
      </w:r>
      <w:proofErr w:type="spellEnd"/>
      <w:r>
        <w:rPr>
          <w:w w:val="95"/>
          <w:lang w:val="zh-Hans"/>
        </w:rPr>
        <w:t xml:space="preserve">  ChangeAvailabilityRequest </w:t>
      </w:r>
      <w:proofErr w:type="spellStart"/>
      <w:r>
        <w:rPr>
          <w:w w:val="95"/>
          <w:lang w:val="zh-Hans"/>
        </w:rPr>
        <w:t>时返回</w:t>
      </w:r>
      <w:r>
        <w:rPr>
          <w:lang w:val="zh-Hans"/>
        </w:rPr>
        <w:t>的状态</w:t>
      </w:r>
      <w:proofErr w:type="spellEnd"/>
      <w:r>
        <w:rPr>
          <w:lang w:val="zh-Hans"/>
        </w:rPr>
        <w:t>。</w:t>
      </w:r>
    </w:p>
    <w:p w14:paraId="5796D912" w14:textId="77777777" w:rsidR="00C562DC" w:rsidRDefault="00C562DC">
      <w:pPr>
        <w:pStyle w:val="a3"/>
        <w:spacing w:before="3"/>
        <w:rPr>
          <w:sz w:val="21"/>
        </w:rPr>
      </w:pPr>
    </w:p>
    <w:p w14:paraId="51127F0D" w14:textId="77777777" w:rsidR="00C562DC" w:rsidRDefault="000906E7">
      <w:pPr>
        <w:pStyle w:val="a3"/>
        <w:ind w:left="120"/>
      </w:pPr>
      <w:r>
        <w:rPr>
          <w:spacing w:val="-1"/>
          <w:lang w:val="zh-Hans"/>
        </w:rPr>
        <w:t xml:space="preserve">ChangeAvailabilityStatusEnumType  由： </w:t>
      </w:r>
      <w:r>
        <w:rPr>
          <w:color w:val="0000ED"/>
          <w:spacing w:val="-1"/>
          <w:lang w:val="zh-Hans"/>
        </w:rPr>
        <w:t>changeAvailability：ChangeAvailabilityResponse</w:t>
      </w:r>
      <w:r>
        <w:rPr>
          <w:spacing w:val="-1"/>
          <w:lang w:val="zh-Hans"/>
        </w:rPr>
        <w:t xml:space="preserve"> </w:t>
      </w:r>
      <w:proofErr w:type="spellStart"/>
      <w:r>
        <w:rPr>
          <w:spacing w:val="-1"/>
          <w:lang w:val="zh-Hans"/>
        </w:rPr>
        <w:t>使用</w:t>
      </w:r>
      <w:proofErr w:type="spellEnd"/>
      <w:r>
        <w:rPr>
          <w:lang w:val="zh-Hans"/>
        </w:rPr>
        <w:t>。</w:t>
      </w:r>
    </w:p>
    <w:p w14:paraId="4DA0E4B2"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6AF0FC02" w14:textId="77777777">
        <w:trPr>
          <w:trHeight w:val="284"/>
        </w:trPr>
        <w:tc>
          <w:tcPr>
            <w:tcW w:w="1744" w:type="dxa"/>
            <w:tcBorders>
              <w:bottom w:val="single" w:sz="12" w:space="0" w:color="000000"/>
            </w:tcBorders>
          </w:tcPr>
          <w:p w14:paraId="30726BBD"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09BFACB" w14:textId="77777777" w:rsidR="00C562DC" w:rsidRDefault="000906E7">
            <w:pPr>
              <w:pStyle w:val="TableParagraph"/>
              <w:rPr>
                <w:b/>
                <w:sz w:val="18"/>
              </w:rPr>
            </w:pPr>
            <w:proofErr w:type="spellStart"/>
            <w:r>
              <w:rPr>
                <w:b/>
                <w:sz w:val="18"/>
                <w:lang w:val="zh-Hans"/>
              </w:rPr>
              <w:t>描述</w:t>
            </w:r>
            <w:proofErr w:type="spellEnd"/>
          </w:p>
        </w:tc>
      </w:tr>
      <w:tr w:rsidR="00C562DC" w14:paraId="024456A8" w14:textId="77777777">
        <w:trPr>
          <w:trHeight w:val="284"/>
        </w:trPr>
        <w:tc>
          <w:tcPr>
            <w:tcW w:w="1744" w:type="dxa"/>
            <w:tcBorders>
              <w:top w:val="single" w:sz="12" w:space="0" w:color="000000"/>
            </w:tcBorders>
          </w:tcPr>
          <w:p w14:paraId="3A00D6C2"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4D3B9808" w14:textId="77777777" w:rsidR="00C562DC" w:rsidRDefault="000906E7">
            <w:pPr>
              <w:pStyle w:val="TableParagraph"/>
              <w:spacing w:before="13"/>
              <w:rPr>
                <w:sz w:val="18"/>
              </w:rPr>
            </w:pPr>
            <w:proofErr w:type="spellStart"/>
            <w:r>
              <w:rPr>
                <w:w w:val="95"/>
                <w:sz w:val="18"/>
                <w:lang w:val="zh-Hans"/>
              </w:rPr>
              <w:t>请求</w:t>
            </w:r>
            <w:proofErr w:type="spellEnd"/>
            <w:r>
              <w:rPr>
                <w:w w:val="95"/>
                <w:sz w:val="18"/>
                <w:lang w:val="zh-Hans"/>
              </w:rPr>
              <w:t xml:space="preserve"> </w:t>
            </w:r>
            <w:proofErr w:type="spellStart"/>
            <w:r>
              <w:rPr>
                <w:w w:val="95"/>
                <w:sz w:val="18"/>
                <w:lang w:val="zh-Hans"/>
              </w:rPr>
              <w:t>已被</w:t>
            </w:r>
            <w:proofErr w:type="spellEnd"/>
            <w:r>
              <w:rPr>
                <w:w w:val="95"/>
                <w:sz w:val="18"/>
                <w:lang w:val="zh-Hans"/>
              </w:rPr>
              <w:t xml:space="preserve">  </w:t>
            </w:r>
            <w:proofErr w:type="spellStart"/>
            <w:r>
              <w:rPr>
                <w:w w:val="95"/>
                <w:sz w:val="18"/>
                <w:lang w:val="zh-Hans"/>
              </w:rPr>
              <w:t>接受</w:t>
            </w:r>
            <w:proofErr w:type="spellEnd"/>
            <w:r>
              <w:rPr>
                <w:w w:val="95"/>
                <w:sz w:val="18"/>
                <w:lang w:val="zh-Hans"/>
              </w:rPr>
              <w:t xml:space="preserve"> ， </w:t>
            </w:r>
            <w:proofErr w:type="spellStart"/>
            <w:r>
              <w:rPr>
                <w:w w:val="95"/>
                <w:sz w:val="18"/>
                <w:lang w:val="zh-Hans"/>
              </w:rPr>
              <w:t>将被</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r w:rsidR="00C562DC" w14:paraId="68E3C2CB" w14:textId="77777777">
        <w:trPr>
          <w:trHeight w:val="294"/>
        </w:trPr>
        <w:tc>
          <w:tcPr>
            <w:tcW w:w="1744" w:type="dxa"/>
            <w:shd w:val="clear" w:color="auto" w:fill="EDEDED"/>
          </w:tcPr>
          <w:p w14:paraId="12BD2627"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7D6D65B5" w14:textId="77777777" w:rsidR="00C562DC" w:rsidRDefault="000906E7">
            <w:pPr>
              <w:pStyle w:val="TableParagraph"/>
              <w:rPr>
                <w:sz w:val="18"/>
              </w:rPr>
            </w:pPr>
            <w:r>
              <w:rPr>
                <w:w w:val="95"/>
                <w:sz w:val="18"/>
                <w:lang w:val="zh-Hans"/>
              </w:rPr>
              <w:t xml:space="preserve"> </w:t>
            </w:r>
            <w:proofErr w:type="spellStart"/>
            <w:r>
              <w:rPr>
                <w:w w:val="95"/>
                <w:sz w:val="18"/>
                <w:lang w:val="zh-Hans"/>
              </w:rPr>
              <w:t>请求尚未</w:t>
            </w:r>
            <w:proofErr w:type="spellEnd"/>
            <w:r>
              <w:rPr>
                <w:w w:val="95"/>
                <w:sz w:val="18"/>
                <w:lang w:val="zh-Hans"/>
              </w:rPr>
              <w:t xml:space="preserve">  </w:t>
            </w:r>
            <w:proofErr w:type="spellStart"/>
            <w:r>
              <w:rPr>
                <w:w w:val="95"/>
                <w:sz w:val="18"/>
                <w:lang w:val="zh-Hans"/>
              </w:rPr>
              <w:t>被接受，并且不会</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r w:rsidR="00C562DC" w14:paraId="010455D9" w14:textId="77777777">
        <w:trPr>
          <w:trHeight w:val="294"/>
        </w:trPr>
        <w:tc>
          <w:tcPr>
            <w:tcW w:w="1744" w:type="dxa"/>
          </w:tcPr>
          <w:p w14:paraId="04B4D146" w14:textId="77777777" w:rsidR="00C562DC" w:rsidRDefault="000906E7">
            <w:pPr>
              <w:pStyle w:val="TableParagraph"/>
              <w:rPr>
                <w:b/>
                <w:sz w:val="18"/>
              </w:rPr>
            </w:pPr>
            <w:proofErr w:type="spellStart"/>
            <w:r>
              <w:rPr>
                <w:b/>
                <w:sz w:val="18"/>
                <w:lang w:val="zh-Hans"/>
              </w:rPr>
              <w:t>计划</w:t>
            </w:r>
            <w:proofErr w:type="spellEnd"/>
          </w:p>
        </w:tc>
        <w:tc>
          <w:tcPr>
            <w:tcW w:w="8721" w:type="dxa"/>
          </w:tcPr>
          <w:p w14:paraId="27CD10A5" w14:textId="77777777" w:rsidR="00C562DC" w:rsidRDefault="000906E7">
            <w:pPr>
              <w:pStyle w:val="TableParagraph"/>
              <w:rPr>
                <w:sz w:val="18"/>
              </w:rPr>
            </w:pPr>
            <w:r>
              <w:rPr>
                <w:sz w:val="18"/>
                <w:lang w:val="zh-Hans"/>
              </w:rPr>
              <w:t xml:space="preserve"> </w:t>
            </w:r>
            <w:r>
              <w:rPr>
                <w:spacing w:val="-1"/>
                <w:sz w:val="18"/>
                <w:lang w:val="zh-Hans"/>
              </w:rPr>
              <w:t xml:space="preserve"> </w:t>
            </w:r>
            <w:proofErr w:type="spellStart"/>
            <w:r>
              <w:rPr>
                <w:lang w:val="zh-Hans"/>
              </w:rPr>
              <w:t>请求</w:t>
            </w:r>
            <w:r>
              <w:rPr>
                <w:spacing w:val="-1"/>
                <w:sz w:val="18"/>
                <w:lang w:val="zh-Hans"/>
              </w:rPr>
              <w:t>已被</w:t>
            </w:r>
            <w:proofErr w:type="spellEnd"/>
            <w:r>
              <w:rPr>
                <w:spacing w:val="-1"/>
                <w:sz w:val="18"/>
                <w:lang w:val="zh-Hans"/>
              </w:rPr>
              <w:t xml:space="preserve">  </w:t>
            </w:r>
            <w:proofErr w:type="spellStart"/>
            <w:r>
              <w:rPr>
                <w:spacing w:val="-1"/>
                <w:sz w:val="18"/>
                <w:lang w:val="zh-Hans"/>
              </w:rPr>
              <w:t>接受，并将</w:t>
            </w:r>
            <w:r>
              <w:rPr>
                <w:sz w:val="18"/>
                <w:lang w:val="zh-Hans"/>
              </w:rPr>
              <w:t>在正在进行的</w:t>
            </w:r>
            <w:proofErr w:type="spellEnd"/>
            <w:r>
              <w:rPr>
                <w:sz w:val="18"/>
                <w:lang w:val="zh-Hans"/>
              </w:rPr>
              <w:t xml:space="preserve">  </w:t>
            </w:r>
            <w:proofErr w:type="spellStart"/>
            <w:r>
              <w:rPr>
                <w:sz w:val="18"/>
                <w:lang w:val="zh-Hans"/>
              </w:rPr>
              <w:t>交易</w:t>
            </w:r>
            <w:r>
              <w:rPr>
                <w:lang w:val="zh-Hans"/>
              </w:rPr>
              <w:t>完成后</w:t>
            </w:r>
            <w:proofErr w:type="spellEnd"/>
            <w:r>
              <w:rPr>
                <w:spacing w:val="-1"/>
                <w:sz w:val="18"/>
                <w:lang w:val="zh-Hans"/>
              </w:rPr>
              <w:t xml:space="preserve"> </w:t>
            </w:r>
            <w:r>
              <w:rPr>
                <w:sz w:val="18"/>
                <w:lang w:val="zh-Hans"/>
              </w:rPr>
              <w:t xml:space="preserve"> </w:t>
            </w:r>
            <w:proofErr w:type="spellStart"/>
            <w:r>
              <w:rPr>
                <w:sz w:val="18"/>
                <w:lang w:val="zh-Hans"/>
              </w:rPr>
              <w:t>执行</w:t>
            </w:r>
            <w:proofErr w:type="spellEnd"/>
            <w:r>
              <w:rPr>
                <w:sz w:val="18"/>
                <w:lang w:val="zh-Hans"/>
              </w:rPr>
              <w:t>。</w:t>
            </w:r>
          </w:p>
        </w:tc>
      </w:tr>
    </w:tbl>
    <w:p w14:paraId="1E5E1963" w14:textId="77777777" w:rsidR="00C562DC" w:rsidRDefault="00C562DC">
      <w:pPr>
        <w:pStyle w:val="a3"/>
        <w:spacing w:before="6"/>
        <w:rPr>
          <w:sz w:val="25"/>
        </w:rPr>
      </w:pPr>
    </w:p>
    <w:p w14:paraId="1B009D3F" w14:textId="77777777" w:rsidR="00C562DC" w:rsidRDefault="000906E7">
      <w:pPr>
        <w:pStyle w:val="2"/>
        <w:numPr>
          <w:ilvl w:val="1"/>
          <w:numId w:val="7"/>
        </w:numPr>
        <w:tabs>
          <w:tab w:val="left" w:pos="935"/>
        </w:tabs>
        <w:ind w:left="934" w:hanging="815"/>
      </w:pPr>
      <w:proofErr w:type="spellStart"/>
      <w:r>
        <w:rPr>
          <w:lang w:val="zh-Hans"/>
        </w:rPr>
        <w:t>充电限制源枚举类型</w:t>
      </w:r>
      <w:proofErr w:type="spellEnd"/>
    </w:p>
    <w:p w14:paraId="019D344C" w14:textId="77777777" w:rsidR="00C562DC" w:rsidRDefault="000906E7">
      <w:pPr>
        <w:spacing w:before="261"/>
        <w:ind w:left="120"/>
        <w:rPr>
          <w:i/>
          <w:sz w:val="18"/>
        </w:rPr>
      </w:pPr>
      <w:proofErr w:type="spellStart"/>
      <w:r>
        <w:rPr>
          <w:i/>
          <w:sz w:val="18"/>
          <w:lang w:val="zh-Hans"/>
        </w:rPr>
        <w:t>列举</w:t>
      </w:r>
      <w:proofErr w:type="spellEnd"/>
    </w:p>
    <w:p w14:paraId="06EBFE80" w14:textId="77777777" w:rsidR="00C562DC" w:rsidRDefault="00C562DC">
      <w:pPr>
        <w:pStyle w:val="a3"/>
        <w:spacing w:before="3"/>
        <w:rPr>
          <w:i/>
          <w:sz w:val="21"/>
        </w:rPr>
      </w:pPr>
    </w:p>
    <w:p w14:paraId="268F16C8" w14:textId="77777777" w:rsidR="00C562DC" w:rsidRDefault="000906E7">
      <w:pPr>
        <w:pStyle w:val="a3"/>
        <w:ind w:left="120"/>
      </w:pPr>
      <w:r>
        <w:rPr>
          <w:w w:val="95"/>
          <w:lang w:val="zh-Hans"/>
        </w:rPr>
        <w:t xml:space="preserve"> </w:t>
      </w:r>
      <w:proofErr w:type="spellStart"/>
      <w:r>
        <w:rPr>
          <w:w w:val="95"/>
          <w:lang w:val="zh-Hans"/>
        </w:rPr>
        <w:t>用于指示</w:t>
      </w:r>
      <w:proofErr w:type="spellEnd"/>
      <w:r>
        <w:rPr>
          <w:w w:val="95"/>
          <w:lang w:val="zh-Hans"/>
        </w:rPr>
        <w:t xml:space="preserve">  </w:t>
      </w:r>
      <w:proofErr w:type="spellStart"/>
      <w:r>
        <w:rPr>
          <w:w w:val="95"/>
          <w:lang w:val="zh-Hans"/>
        </w:rPr>
        <w:t>计费限制源自哪个源的枚举</w:t>
      </w:r>
      <w:proofErr w:type="spellEnd"/>
      <w:r>
        <w:rPr>
          <w:w w:val="95"/>
          <w:lang w:val="zh-Hans"/>
        </w:rPr>
        <w:t>。</w:t>
      </w:r>
    </w:p>
    <w:p w14:paraId="5A69CCAC" w14:textId="77777777" w:rsidR="00C562DC" w:rsidRDefault="00C562DC">
      <w:pPr>
        <w:pStyle w:val="a3"/>
        <w:spacing w:before="3"/>
        <w:rPr>
          <w:sz w:val="21"/>
        </w:rPr>
      </w:pPr>
    </w:p>
    <w:p w14:paraId="27DDD068" w14:textId="77777777" w:rsidR="00C562DC" w:rsidRDefault="000906E7">
      <w:pPr>
        <w:pStyle w:val="a3"/>
        <w:spacing w:line="247" w:lineRule="auto"/>
        <w:ind w:left="120" w:right="543"/>
      </w:pPr>
      <w:r>
        <w:rPr>
          <w:w w:val="95"/>
          <w:lang w:val="zh-Hans"/>
        </w:rPr>
        <w:t xml:space="preserve">ChargeIngLimitSourceEnumType  </w:t>
      </w:r>
      <w:proofErr w:type="spellStart"/>
      <w:r>
        <w:rPr>
          <w:w w:val="95"/>
          <w:lang w:val="zh-Hans"/>
        </w:rPr>
        <w:t>由以下人员使用</w:t>
      </w:r>
      <w:proofErr w:type="spellEnd"/>
      <w:r>
        <w:rPr>
          <w:w w:val="95"/>
          <w:lang w:val="zh-Hans"/>
        </w:rPr>
        <w:t xml:space="preserve"> ：</w:t>
      </w:r>
      <w:r>
        <w:rPr>
          <w:color w:val="0000ED"/>
          <w:w w:val="95"/>
          <w:lang w:val="zh-Hans"/>
        </w:rPr>
        <w:t xml:space="preserve"> notifyChargingLimit：NotifyChargingLimitRequest.ChargelimitType</w:t>
      </w:r>
      <w:r>
        <w:rPr>
          <w:w w:val="95"/>
          <w:lang w:val="zh-Hans"/>
        </w:rPr>
        <w:t xml:space="preserve"> ，</w:t>
      </w:r>
      <w:r>
        <w:rPr>
          <w:color w:val="0000ED"/>
          <w:lang w:val="zh-Hans"/>
        </w:rPr>
        <w:t xml:space="preserve"> clearedChargingLimit：ClearedChargingLimitRequest </w:t>
      </w:r>
      <w:r>
        <w:rPr>
          <w:w w:val="95"/>
          <w:lang w:val="zh-Hans"/>
        </w:rPr>
        <w:t>，</w:t>
      </w:r>
      <w:r>
        <w:rPr>
          <w:color w:val="0000ED"/>
          <w:w w:val="95"/>
          <w:lang w:val="zh-Hans"/>
        </w:rPr>
        <w:t xml:space="preserve"> getChargingProfiles：GetChargingProfilesRequest.ChargeProfileCriterionType </w:t>
      </w:r>
      <w:r>
        <w:rPr>
          <w:w w:val="95"/>
          <w:lang w:val="zh-Hans"/>
        </w:rPr>
        <w:t>，</w:t>
      </w:r>
      <w:r>
        <w:rPr>
          <w:color w:val="0000ED"/>
          <w:lang w:val="zh-Hans"/>
        </w:rPr>
        <w:t xml:space="preserve"> reportChargingProfiles：ReportChargingProfilesRequest</w:t>
      </w:r>
    </w:p>
    <w:p w14:paraId="0390EB2B" w14:textId="77777777" w:rsidR="00C562DC" w:rsidRDefault="00C562DC">
      <w:pPr>
        <w:pStyle w:val="a3"/>
        <w:spacing w:before="5"/>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F61EA5A" w14:textId="77777777">
        <w:trPr>
          <w:trHeight w:val="284"/>
        </w:trPr>
        <w:tc>
          <w:tcPr>
            <w:tcW w:w="1744" w:type="dxa"/>
            <w:tcBorders>
              <w:bottom w:val="single" w:sz="12" w:space="0" w:color="000000"/>
            </w:tcBorders>
          </w:tcPr>
          <w:p w14:paraId="699A8BBD"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8EFB78F" w14:textId="77777777" w:rsidR="00C562DC" w:rsidRDefault="000906E7">
            <w:pPr>
              <w:pStyle w:val="TableParagraph"/>
              <w:rPr>
                <w:b/>
                <w:sz w:val="18"/>
              </w:rPr>
            </w:pPr>
            <w:proofErr w:type="spellStart"/>
            <w:r>
              <w:rPr>
                <w:b/>
                <w:sz w:val="18"/>
                <w:lang w:val="zh-Hans"/>
              </w:rPr>
              <w:t>描述</w:t>
            </w:r>
            <w:proofErr w:type="spellEnd"/>
          </w:p>
        </w:tc>
      </w:tr>
      <w:tr w:rsidR="00C562DC" w14:paraId="152744AF" w14:textId="77777777">
        <w:trPr>
          <w:trHeight w:val="284"/>
        </w:trPr>
        <w:tc>
          <w:tcPr>
            <w:tcW w:w="1744" w:type="dxa"/>
            <w:tcBorders>
              <w:top w:val="single" w:sz="12" w:space="0" w:color="000000"/>
            </w:tcBorders>
          </w:tcPr>
          <w:p w14:paraId="7A684CC4" w14:textId="77777777" w:rsidR="00C562DC" w:rsidRDefault="000906E7">
            <w:pPr>
              <w:pStyle w:val="TableParagraph"/>
              <w:spacing w:before="13"/>
              <w:rPr>
                <w:b/>
                <w:sz w:val="18"/>
              </w:rPr>
            </w:pPr>
            <w:proofErr w:type="spellStart"/>
            <w:r>
              <w:rPr>
                <w:b/>
                <w:w w:val="110"/>
                <w:sz w:val="18"/>
                <w:lang w:val="zh-Hans"/>
              </w:rPr>
              <w:t>特快专递</w:t>
            </w:r>
            <w:proofErr w:type="spellEnd"/>
          </w:p>
        </w:tc>
        <w:tc>
          <w:tcPr>
            <w:tcW w:w="8721" w:type="dxa"/>
            <w:tcBorders>
              <w:top w:val="single" w:sz="12" w:space="0" w:color="000000"/>
            </w:tcBorders>
          </w:tcPr>
          <w:p w14:paraId="0E5605C0" w14:textId="77777777" w:rsidR="00C562DC" w:rsidRDefault="000906E7">
            <w:pPr>
              <w:pStyle w:val="TableParagraph"/>
              <w:spacing w:before="13"/>
              <w:rPr>
                <w:sz w:val="18"/>
              </w:rPr>
            </w:pPr>
            <w:r>
              <w:rPr>
                <w:sz w:val="18"/>
                <w:lang w:val="zh-Hans"/>
              </w:rPr>
              <w:t xml:space="preserve">  </w:t>
            </w:r>
            <w:proofErr w:type="spellStart"/>
            <w:r>
              <w:rPr>
                <w:sz w:val="18"/>
                <w:lang w:val="zh-Hans"/>
              </w:rPr>
              <w:t>指示</w:t>
            </w:r>
            <w:proofErr w:type="spellEnd"/>
            <w:r>
              <w:rPr>
                <w:sz w:val="18"/>
                <w:lang w:val="zh-Hans"/>
              </w:rPr>
              <w:t xml:space="preserve">  </w:t>
            </w:r>
            <w:proofErr w:type="spellStart"/>
            <w:r>
              <w:rPr>
                <w:sz w:val="18"/>
                <w:lang w:val="zh-Hans"/>
              </w:rPr>
              <w:t>能源</w:t>
            </w:r>
            <w:proofErr w:type="spellEnd"/>
            <w:r>
              <w:rPr>
                <w:sz w:val="18"/>
                <w:lang w:val="zh-Hans"/>
              </w:rPr>
              <w:t xml:space="preserve">  </w:t>
            </w:r>
            <w:proofErr w:type="spellStart"/>
            <w:r>
              <w:rPr>
                <w:sz w:val="18"/>
                <w:lang w:val="zh-Hans"/>
              </w:rPr>
              <w:t>管理系统已发送充电限制</w:t>
            </w:r>
            <w:proofErr w:type="spellEnd"/>
            <w:r>
              <w:rPr>
                <w:sz w:val="18"/>
                <w:lang w:val="zh-Hans"/>
              </w:rPr>
              <w:t>。</w:t>
            </w:r>
          </w:p>
        </w:tc>
      </w:tr>
      <w:tr w:rsidR="00C562DC" w14:paraId="63ADCFBA" w14:textId="77777777">
        <w:trPr>
          <w:trHeight w:val="294"/>
        </w:trPr>
        <w:tc>
          <w:tcPr>
            <w:tcW w:w="1744" w:type="dxa"/>
            <w:shd w:val="clear" w:color="auto" w:fill="EDEDED"/>
          </w:tcPr>
          <w:p w14:paraId="1E82AE51" w14:textId="77777777" w:rsidR="00C562DC" w:rsidRDefault="000906E7">
            <w:pPr>
              <w:pStyle w:val="TableParagraph"/>
              <w:rPr>
                <w:b/>
                <w:sz w:val="18"/>
              </w:rPr>
            </w:pPr>
            <w:proofErr w:type="spellStart"/>
            <w:r>
              <w:rPr>
                <w:b/>
                <w:sz w:val="18"/>
                <w:lang w:val="zh-Hans"/>
              </w:rPr>
              <w:t>其他</w:t>
            </w:r>
            <w:proofErr w:type="spellEnd"/>
          </w:p>
        </w:tc>
        <w:tc>
          <w:tcPr>
            <w:tcW w:w="8721" w:type="dxa"/>
            <w:shd w:val="clear" w:color="auto" w:fill="EDEDED"/>
          </w:tcPr>
          <w:p w14:paraId="16660A82" w14:textId="77777777" w:rsidR="00C562DC" w:rsidRDefault="000906E7">
            <w:pPr>
              <w:pStyle w:val="TableParagraph"/>
              <w:rPr>
                <w:sz w:val="18"/>
              </w:rPr>
            </w:pPr>
            <w:r>
              <w:rPr>
                <w:sz w:val="18"/>
                <w:lang w:val="zh-Hans"/>
              </w:rPr>
              <w:t xml:space="preserve"> </w:t>
            </w:r>
            <w:r>
              <w:rPr>
                <w:spacing w:val="-1"/>
                <w:sz w:val="18"/>
                <w:lang w:val="zh-Hans"/>
              </w:rPr>
              <w:t xml:space="preserve"> </w:t>
            </w:r>
            <w:proofErr w:type="spellStart"/>
            <w:r>
              <w:rPr>
                <w:spacing w:val="-1"/>
                <w:sz w:val="18"/>
                <w:lang w:val="zh-Hans"/>
              </w:rPr>
              <w:t>指示</w:t>
            </w:r>
            <w:proofErr w:type="spellEnd"/>
            <w:r>
              <w:rPr>
                <w:spacing w:val="-1"/>
                <w:sz w:val="18"/>
                <w:lang w:val="zh-Hans"/>
              </w:rPr>
              <w:t xml:space="preserve">  </w:t>
            </w:r>
            <w:proofErr w:type="spellStart"/>
            <w:r>
              <w:rPr>
                <w:spacing w:val="-1"/>
                <w:sz w:val="18"/>
                <w:lang w:val="zh-Hans"/>
              </w:rPr>
              <w:t>外部源（不是</w:t>
            </w:r>
            <w:proofErr w:type="spellEnd"/>
            <w:r>
              <w:rPr>
                <w:spacing w:val="-1"/>
                <w:sz w:val="18"/>
                <w:lang w:val="zh-Hans"/>
              </w:rPr>
              <w:t xml:space="preserve">   EMS </w:t>
            </w:r>
            <w:proofErr w:type="spellStart"/>
            <w:r>
              <w:rPr>
                <w:spacing w:val="-1"/>
                <w:sz w:val="18"/>
                <w:lang w:val="zh-Hans"/>
              </w:rPr>
              <w:t>或系统操作员）</w:t>
            </w:r>
            <w:r>
              <w:rPr>
                <w:sz w:val="18"/>
                <w:lang w:val="zh-Hans"/>
              </w:rPr>
              <w:t>已发送充电限制</w:t>
            </w:r>
            <w:proofErr w:type="spellEnd"/>
            <w:r>
              <w:rPr>
                <w:sz w:val="18"/>
                <w:lang w:val="zh-Hans"/>
              </w:rPr>
              <w:t>。</w:t>
            </w:r>
          </w:p>
        </w:tc>
      </w:tr>
      <w:tr w:rsidR="00C562DC" w14:paraId="5D1ADC7A" w14:textId="77777777">
        <w:trPr>
          <w:trHeight w:val="294"/>
        </w:trPr>
        <w:tc>
          <w:tcPr>
            <w:tcW w:w="1744" w:type="dxa"/>
          </w:tcPr>
          <w:p w14:paraId="1E06FCBF" w14:textId="77777777" w:rsidR="00C562DC" w:rsidRDefault="000906E7">
            <w:pPr>
              <w:pStyle w:val="TableParagraph"/>
              <w:rPr>
                <w:b/>
                <w:sz w:val="18"/>
              </w:rPr>
            </w:pPr>
            <w:proofErr w:type="spellStart"/>
            <w:r>
              <w:rPr>
                <w:b/>
                <w:w w:val="105"/>
                <w:sz w:val="18"/>
                <w:lang w:val="zh-Hans"/>
              </w:rPr>
              <w:t>所以</w:t>
            </w:r>
            <w:proofErr w:type="spellEnd"/>
          </w:p>
        </w:tc>
        <w:tc>
          <w:tcPr>
            <w:tcW w:w="8721" w:type="dxa"/>
          </w:tcPr>
          <w:p w14:paraId="0D1AEDA0" w14:textId="77777777" w:rsidR="00C562DC" w:rsidRDefault="000906E7">
            <w:pPr>
              <w:pStyle w:val="TableParagraph"/>
              <w:rPr>
                <w:sz w:val="18"/>
              </w:rPr>
            </w:pPr>
            <w:r>
              <w:rPr>
                <w:sz w:val="18"/>
                <w:lang w:val="zh-Hans"/>
              </w:rPr>
              <w:t xml:space="preserve"> </w:t>
            </w:r>
            <w:proofErr w:type="spellStart"/>
            <w:r>
              <w:rPr>
                <w:sz w:val="18"/>
                <w:lang w:val="zh-Hans"/>
              </w:rPr>
              <w:t>指示</w:t>
            </w:r>
            <w:proofErr w:type="spellEnd"/>
            <w:r>
              <w:rPr>
                <w:sz w:val="18"/>
                <w:lang w:val="zh-Hans"/>
              </w:rPr>
              <w:t xml:space="preserve">  </w:t>
            </w:r>
            <w:proofErr w:type="spellStart"/>
            <w:r>
              <w:rPr>
                <w:sz w:val="18"/>
                <w:lang w:val="zh-Hans"/>
              </w:rPr>
              <w:t>系统操作员</w:t>
            </w:r>
            <w:proofErr w:type="spellEnd"/>
            <w:r>
              <w:rPr>
                <w:sz w:val="18"/>
                <w:lang w:val="zh-Hans"/>
              </w:rPr>
              <w:t>（DSO 或 TSO）</w:t>
            </w:r>
            <w:proofErr w:type="spellStart"/>
            <w:r>
              <w:rPr>
                <w:sz w:val="18"/>
                <w:lang w:val="zh-Hans"/>
              </w:rPr>
              <w:t>已发送</w:t>
            </w:r>
            <w:proofErr w:type="spellEnd"/>
            <w:r>
              <w:rPr>
                <w:sz w:val="18"/>
                <w:lang w:val="zh-Hans"/>
              </w:rPr>
              <w:t xml:space="preserve">  </w:t>
            </w:r>
            <w:proofErr w:type="spellStart"/>
            <w:r>
              <w:rPr>
                <w:sz w:val="18"/>
                <w:lang w:val="zh-Hans"/>
              </w:rPr>
              <w:t>充电限制</w:t>
            </w:r>
            <w:proofErr w:type="spellEnd"/>
            <w:r>
              <w:rPr>
                <w:sz w:val="18"/>
                <w:lang w:val="zh-Hans"/>
              </w:rPr>
              <w:t>。</w:t>
            </w:r>
          </w:p>
        </w:tc>
      </w:tr>
      <w:tr w:rsidR="00C562DC" w14:paraId="3ED4E7D1" w14:textId="77777777">
        <w:trPr>
          <w:trHeight w:val="294"/>
        </w:trPr>
        <w:tc>
          <w:tcPr>
            <w:tcW w:w="1744" w:type="dxa"/>
            <w:shd w:val="clear" w:color="auto" w:fill="EDEDED"/>
          </w:tcPr>
          <w:p w14:paraId="6A892DDA" w14:textId="77777777" w:rsidR="00C562DC" w:rsidRDefault="000906E7">
            <w:pPr>
              <w:pStyle w:val="TableParagraph"/>
              <w:rPr>
                <w:b/>
                <w:sz w:val="18"/>
              </w:rPr>
            </w:pPr>
            <w:proofErr w:type="spellStart"/>
            <w:r>
              <w:rPr>
                <w:b/>
                <w:w w:val="105"/>
                <w:sz w:val="18"/>
                <w:lang w:val="zh-Hans"/>
              </w:rPr>
              <w:t>首席战略官</w:t>
            </w:r>
            <w:proofErr w:type="spellEnd"/>
          </w:p>
        </w:tc>
        <w:tc>
          <w:tcPr>
            <w:tcW w:w="8721" w:type="dxa"/>
            <w:shd w:val="clear" w:color="auto" w:fill="EDEDED"/>
          </w:tcPr>
          <w:p w14:paraId="2BB0F5DD"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指示</w:t>
            </w:r>
            <w:proofErr w:type="spellEnd"/>
            <w:r>
              <w:rPr>
                <w:sz w:val="18"/>
                <w:lang w:val="zh-Hans"/>
              </w:rPr>
              <w:t xml:space="preserve">  CSO </w:t>
            </w:r>
            <w:proofErr w:type="spellStart"/>
            <w:r>
              <w:rPr>
                <w:sz w:val="18"/>
                <w:lang w:val="zh-Hans"/>
              </w:rPr>
              <w:t>已设置此充电配置文件</w:t>
            </w:r>
            <w:proofErr w:type="spellEnd"/>
            <w:r>
              <w:rPr>
                <w:sz w:val="18"/>
                <w:lang w:val="zh-Hans"/>
              </w:rPr>
              <w:t>。</w:t>
            </w:r>
          </w:p>
        </w:tc>
      </w:tr>
    </w:tbl>
    <w:p w14:paraId="08CE102D" w14:textId="77777777" w:rsidR="00C562DC" w:rsidRDefault="00C562DC">
      <w:pPr>
        <w:rPr>
          <w:sz w:val="18"/>
        </w:rPr>
        <w:sectPr w:rsidR="00C562DC">
          <w:pgSz w:w="11910" w:h="16840"/>
          <w:pgMar w:top="580" w:right="600" w:bottom="620" w:left="600" w:header="186" w:footer="431" w:gutter="0"/>
          <w:cols w:space="720"/>
        </w:sectPr>
      </w:pPr>
    </w:p>
    <w:p w14:paraId="644F3A41" w14:textId="77777777" w:rsidR="00C562DC" w:rsidRDefault="00C562DC">
      <w:pPr>
        <w:pStyle w:val="a3"/>
        <w:spacing w:before="6"/>
        <w:rPr>
          <w:sz w:val="9"/>
        </w:rPr>
      </w:pPr>
    </w:p>
    <w:p w14:paraId="4E7ABA63" w14:textId="77777777" w:rsidR="00C562DC" w:rsidRDefault="00ED5348">
      <w:pPr>
        <w:pStyle w:val="a3"/>
        <w:spacing w:line="20" w:lineRule="exact"/>
        <w:ind w:left="120"/>
        <w:rPr>
          <w:sz w:val="2"/>
        </w:rPr>
      </w:pPr>
      <w:r>
        <w:rPr>
          <w:sz w:val="2"/>
        </w:rPr>
      </w:r>
      <w:r>
        <w:rPr>
          <w:sz w:val="2"/>
        </w:rPr>
        <w:pict w14:anchorId="0675E544">
          <v:group id="docshapegroup30" o:spid="_x0000_s2071" style="width:523.3pt;height:.25pt;mso-position-horizontal-relative:char;mso-position-vertical-relative:line" coordsize="10466,5">
            <v:line id="_x0000_s2072" style="position:absolute" from="0,3" to="10466,3" strokecolor="#ddd" strokeweight=".25pt"/>
            <w10:anchorlock/>
          </v:group>
        </w:pict>
      </w:r>
    </w:p>
    <w:p w14:paraId="554D3B95" w14:textId="77777777" w:rsidR="00C562DC" w:rsidRDefault="000906E7">
      <w:pPr>
        <w:pStyle w:val="2"/>
        <w:numPr>
          <w:ilvl w:val="1"/>
          <w:numId w:val="7"/>
        </w:numPr>
        <w:tabs>
          <w:tab w:val="left" w:pos="935"/>
        </w:tabs>
        <w:ind w:left="934" w:hanging="815"/>
      </w:pPr>
      <w:proofErr w:type="spellStart"/>
      <w:r>
        <w:rPr>
          <w:lang w:val="zh-Hans"/>
        </w:rPr>
        <w:t>充电配置文件</w:t>
      </w:r>
      <w:proofErr w:type="spellEnd"/>
      <w:r>
        <w:rPr>
          <w:lang w:val="zh-Hans"/>
        </w:rPr>
        <w:t>KindEnumType</w:t>
      </w:r>
    </w:p>
    <w:p w14:paraId="0EF3B83F" w14:textId="77777777" w:rsidR="00C562DC" w:rsidRDefault="000906E7">
      <w:pPr>
        <w:spacing w:before="231"/>
        <w:ind w:left="120"/>
        <w:rPr>
          <w:i/>
          <w:sz w:val="18"/>
        </w:rPr>
      </w:pPr>
      <w:proofErr w:type="spellStart"/>
      <w:r>
        <w:rPr>
          <w:i/>
          <w:sz w:val="18"/>
          <w:lang w:val="zh-Hans"/>
        </w:rPr>
        <w:t>列举</w:t>
      </w:r>
      <w:proofErr w:type="spellEnd"/>
    </w:p>
    <w:p w14:paraId="36EFF8B1" w14:textId="77777777" w:rsidR="00C562DC" w:rsidRDefault="00C562DC">
      <w:pPr>
        <w:pStyle w:val="a3"/>
        <w:spacing w:before="3"/>
        <w:rPr>
          <w:i/>
          <w:sz w:val="21"/>
        </w:rPr>
      </w:pPr>
    </w:p>
    <w:p w14:paraId="2F2473CC" w14:textId="77777777" w:rsidR="00C562DC" w:rsidRDefault="000906E7">
      <w:pPr>
        <w:pStyle w:val="a3"/>
        <w:ind w:left="120"/>
      </w:pPr>
      <w:proofErr w:type="spellStart"/>
      <w:r>
        <w:rPr>
          <w:w w:val="95"/>
          <w:lang w:val="zh-Hans"/>
        </w:rPr>
        <w:t>充电</w:t>
      </w:r>
      <w:proofErr w:type="spellEnd"/>
      <w:r>
        <w:rPr>
          <w:w w:val="95"/>
          <w:lang w:val="zh-Hans"/>
        </w:rPr>
        <w:t xml:space="preserve">   </w:t>
      </w:r>
      <w:proofErr w:type="spellStart"/>
      <w:r>
        <w:rPr>
          <w:w w:val="95"/>
          <w:lang w:val="zh-Hans"/>
        </w:rPr>
        <w:t>配置文件的类型</w:t>
      </w:r>
      <w:proofErr w:type="spellEnd"/>
      <w:r>
        <w:rPr>
          <w:w w:val="95"/>
          <w:lang w:val="zh-Hans"/>
        </w:rPr>
        <w:t>。</w:t>
      </w:r>
    </w:p>
    <w:p w14:paraId="247B1641" w14:textId="77777777" w:rsidR="00C562DC" w:rsidRDefault="00C562DC">
      <w:pPr>
        <w:pStyle w:val="a3"/>
        <w:spacing w:before="3"/>
        <w:rPr>
          <w:sz w:val="21"/>
        </w:rPr>
      </w:pPr>
    </w:p>
    <w:p w14:paraId="2111777C" w14:textId="77777777" w:rsidR="00C562DC" w:rsidRDefault="000906E7">
      <w:pPr>
        <w:pStyle w:val="a3"/>
        <w:ind w:left="120"/>
      </w:pPr>
      <w:r>
        <w:rPr>
          <w:lang w:val="zh-Hans"/>
        </w:rPr>
        <w:t xml:space="preserve">ChargeingProfileKindEnumType  </w:t>
      </w:r>
      <w:proofErr w:type="spellStart"/>
      <w:r>
        <w:rPr>
          <w:lang w:val="zh-Hans"/>
        </w:rPr>
        <w:t>由以下人员使用</w:t>
      </w:r>
      <w:proofErr w:type="spellEnd"/>
      <w:r>
        <w:rPr>
          <w:lang w:val="zh-Hans"/>
        </w:rPr>
        <w:t xml:space="preserve"> ：</w:t>
      </w:r>
      <w:r>
        <w:rPr>
          <w:color w:val="0000ED"/>
          <w:lang w:val="zh-Hans"/>
        </w:rPr>
        <w:t xml:space="preserve"> Common：ChargeIngProfileType</w:t>
      </w:r>
    </w:p>
    <w:p w14:paraId="3621888B"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0007ACE" w14:textId="77777777">
        <w:trPr>
          <w:trHeight w:val="284"/>
        </w:trPr>
        <w:tc>
          <w:tcPr>
            <w:tcW w:w="1744" w:type="dxa"/>
            <w:tcBorders>
              <w:bottom w:val="single" w:sz="12" w:space="0" w:color="000000"/>
            </w:tcBorders>
          </w:tcPr>
          <w:p w14:paraId="3F8014B0"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FA675C3" w14:textId="77777777" w:rsidR="00C562DC" w:rsidRDefault="000906E7">
            <w:pPr>
              <w:pStyle w:val="TableParagraph"/>
              <w:rPr>
                <w:b/>
                <w:sz w:val="18"/>
              </w:rPr>
            </w:pPr>
            <w:proofErr w:type="spellStart"/>
            <w:r>
              <w:rPr>
                <w:b/>
                <w:sz w:val="18"/>
                <w:lang w:val="zh-Hans"/>
              </w:rPr>
              <w:t>描述</w:t>
            </w:r>
            <w:proofErr w:type="spellEnd"/>
          </w:p>
        </w:tc>
      </w:tr>
      <w:tr w:rsidR="00C562DC" w14:paraId="00609340" w14:textId="77777777">
        <w:trPr>
          <w:trHeight w:val="500"/>
        </w:trPr>
        <w:tc>
          <w:tcPr>
            <w:tcW w:w="1744" w:type="dxa"/>
            <w:tcBorders>
              <w:top w:val="single" w:sz="12" w:space="0" w:color="000000"/>
            </w:tcBorders>
          </w:tcPr>
          <w:p w14:paraId="4D73F6D2" w14:textId="77777777" w:rsidR="00C562DC" w:rsidRDefault="000906E7">
            <w:pPr>
              <w:pStyle w:val="TableParagraph"/>
              <w:spacing w:before="13"/>
              <w:rPr>
                <w:b/>
                <w:sz w:val="18"/>
              </w:rPr>
            </w:pPr>
            <w:proofErr w:type="spellStart"/>
            <w:r>
              <w:rPr>
                <w:b/>
                <w:sz w:val="18"/>
                <w:lang w:val="zh-Hans"/>
              </w:rPr>
              <w:t>绝对</w:t>
            </w:r>
            <w:proofErr w:type="spellEnd"/>
          </w:p>
        </w:tc>
        <w:tc>
          <w:tcPr>
            <w:tcW w:w="8721" w:type="dxa"/>
            <w:tcBorders>
              <w:top w:val="single" w:sz="12" w:space="0" w:color="000000"/>
            </w:tcBorders>
          </w:tcPr>
          <w:p w14:paraId="74D0A2CA" w14:textId="77777777" w:rsidR="00C562DC" w:rsidRDefault="000906E7">
            <w:pPr>
              <w:pStyle w:val="TableParagraph"/>
              <w:spacing w:before="13"/>
              <w:rPr>
                <w:i/>
                <w:sz w:val="18"/>
              </w:rPr>
            </w:pPr>
            <w:proofErr w:type="spellStart"/>
            <w:r>
              <w:rPr>
                <w:w w:val="95"/>
                <w:sz w:val="18"/>
                <w:lang w:val="zh-Hans"/>
              </w:rPr>
              <w:t>计划周期相对于</w:t>
            </w:r>
            <w:r>
              <w:rPr>
                <w:lang w:val="zh-Hans"/>
              </w:rPr>
              <w:t>计划中</w:t>
            </w:r>
            <w:r>
              <w:rPr>
                <w:w w:val="95"/>
                <w:sz w:val="18"/>
                <w:lang w:val="zh-Hans"/>
              </w:rPr>
              <w:t>定义的</w:t>
            </w:r>
            <w:proofErr w:type="spellEnd"/>
            <w:r>
              <w:rPr>
                <w:w w:val="95"/>
                <w:sz w:val="18"/>
                <w:lang w:val="zh-Hans"/>
              </w:rPr>
              <w:t xml:space="preserve">  </w:t>
            </w:r>
            <w:proofErr w:type="spellStart"/>
            <w:r>
              <w:rPr>
                <w:w w:val="95"/>
                <w:sz w:val="18"/>
                <w:lang w:val="zh-Hans"/>
              </w:rPr>
              <w:t>固定时间点</w:t>
            </w:r>
            <w:proofErr w:type="spellEnd"/>
            <w:r>
              <w:rPr>
                <w:w w:val="95"/>
                <w:sz w:val="18"/>
                <w:lang w:val="zh-Hans"/>
              </w:rPr>
              <w:t xml:space="preserve">。 </w:t>
            </w:r>
            <w:proofErr w:type="spellStart"/>
            <w:r>
              <w:rPr>
                <w:w w:val="95"/>
                <w:sz w:val="18"/>
                <w:lang w:val="zh-Hans"/>
              </w:rPr>
              <w:t>这需要</w:t>
            </w:r>
            <w:proofErr w:type="spellEnd"/>
            <w:r>
              <w:rPr>
                <w:w w:val="95"/>
                <w:sz w:val="18"/>
                <w:lang w:val="zh-Hans"/>
              </w:rPr>
              <w:t xml:space="preserve"> </w:t>
            </w:r>
            <w:r>
              <w:rPr>
                <w:i/>
                <w:w w:val="95"/>
                <w:sz w:val="18"/>
                <w:lang w:val="zh-Hans"/>
              </w:rPr>
              <w:t xml:space="preserve"> startSchedule</w:t>
            </w:r>
          </w:p>
          <w:p w14:paraId="03020AAF" w14:textId="77777777" w:rsidR="00C562DC" w:rsidRDefault="000906E7">
            <w:pPr>
              <w:pStyle w:val="TableParagraph"/>
              <w:spacing w:before="7"/>
              <w:rPr>
                <w:sz w:val="18"/>
              </w:rPr>
            </w:pPr>
            <w:r>
              <w:rPr>
                <w:w w:val="95"/>
                <w:sz w:val="18"/>
                <w:lang w:val="zh-Hans"/>
              </w:rPr>
              <w:t xml:space="preserve"> </w:t>
            </w:r>
            <w:proofErr w:type="spellStart"/>
            <w:r>
              <w:rPr>
                <w:w w:val="95"/>
                <w:sz w:val="18"/>
                <w:lang w:val="zh-Hans"/>
              </w:rPr>
              <w:t>设置为</w:t>
            </w:r>
            <w:proofErr w:type="spellEnd"/>
            <w:r>
              <w:rPr>
                <w:w w:val="95"/>
                <w:sz w:val="18"/>
                <w:lang w:val="zh-Hans"/>
              </w:rPr>
              <w:t xml:space="preserve">  </w:t>
            </w:r>
            <w:proofErr w:type="spellStart"/>
            <w:r>
              <w:rPr>
                <w:lang w:val="zh-Hans"/>
              </w:rPr>
              <w:t>时间</w:t>
            </w:r>
            <w:r>
              <w:rPr>
                <w:w w:val="95"/>
                <w:sz w:val="18"/>
                <w:lang w:val="zh-Hans"/>
              </w:rPr>
              <w:t>上的起点</w:t>
            </w:r>
            <w:proofErr w:type="spellEnd"/>
            <w:r>
              <w:rPr>
                <w:w w:val="95"/>
                <w:sz w:val="18"/>
                <w:lang w:val="zh-Hans"/>
              </w:rPr>
              <w:t xml:space="preserve">  。</w:t>
            </w:r>
          </w:p>
        </w:tc>
      </w:tr>
      <w:tr w:rsidR="00C562DC" w14:paraId="1247EAB1" w14:textId="77777777">
        <w:trPr>
          <w:trHeight w:val="510"/>
        </w:trPr>
        <w:tc>
          <w:tcPr>
            <w:tcW w:w="1744" w:type="dxa"/>
            <w:shd w:val="clear" w:color="auto" w:fill="EDEDED"/>
          </w:tcPr>
          <w:p w14:paraId="13FDB028" w14:textId="77777777" w:rsidR="00C562DC" w:rsidRDefault="000906E7">
            <w:pPr>
              <w:pStyle w:val="TableParagraph"/>
              <w:rPr>
                <w:b/>
                <w:sz w:val="18"/>
              </w:rPr>
            </w:pPr>
            <w:proofErr w:type="spellStart"/>
            <w:r>
              <w:rPr>
                <w:b/>
                <w:sz w:val="18"/>
                <w:lang w:val="zh-Hans"/>
              </w:rPr>
              <w:t>经常性</w:t>
            </w:r>
            <w:proofErr w:type="spellEnd"/>
          </w:p>
        </w:tc>
        <w:tc>
          <w:tcPr>
            <w:tcW w:w="8721" w:type="dxa"/>
            <w:shd w:val="clear" w:color="auto" w:fill="EDEDED"/>
          </w:tcPr>
          <w:p w14:paraId="065BB7F6" w14:textId="77777777" w:rsidR="00C562DC" w:rsidRDefault="000906E7">
            <w:pPr>
              <w:pStyle w:val="TableParagraph"/>
              <w:rPr>
                <w:sz w:val="18"/>
              </w:rPr>
            </w:pPr>
            <w:r>
              <w:rPr>
                <w:w w:val="95"/>
                <w:sz w:val="18"/>
                <w:lang w:val="zh-Hans"/>
              </w:rPr>
              <w:t xml:space="preserve"> </w:t>
            </w:r>
            <w:proofErr w:type="spellStart"/>
            <w:r>
              <w:rPr>
                <w:w w:val="95"/>
                <w:sz w:val="18"/>
                <w:lang w:val="zh-Hans"/>
              </w:rPr>
              <w:t>计划</w:t>
            </w:r>
            <w:proofErr w:type="spellEnd"/>
            <w:r>
              <w:rPr>
                <w:w w:val="95"/>
                <w:sz w:val="18"/>
                <w:lang w:val="zh-Hans"/>
              </w:rPr>
              <w:t xml:space="preserve">  </w:t>
            </w:r>
            <w:proofErr w:type="spellStart"/>
            <w:r>
              <w:rPr>
                <w:w w:val="95"/>
                <w:sz w:val="18"/>
                <w:lang w:val="zh-Hans"/>
              </w:rPr>
              <w:t>将在第一个计划周期</w:t>
            </w:r>
            <w:proofErr w:type="spellEnd"/>
            <w:r>
              <w:rPr>
                <w:w w:val="95"/>
                <w:sz w:val="18"/>
                <w:lang w:val="zh-Hans"/>
              </w:rPr>
              <w:t xml:space="preserve">  </w:t>
            </w:r>
            <w:proofErr w:type="spellStart"/>
            <w:r>
              <w:rPr>
                <w:w w:val="95"/>
                <w:sz w:val="18"/>
                <w:lang w:val="zh-Hans"/>
              </w:rPr>
              <w:t>定期重新启动</w:t>
            </w:r>
            <w:proofErr w:type="spellEnd"/>
            <w:r>
              <w:rPr>
                <w:lang w:val="zh-Hans"/>
              </w:rPr>
              <w:t>。</w:t>
            </w:r>
            <w:r>
              <w:rPr>
                <w:w w:val="95"/>
                <w:sz w:val="18"/>
                <w:lang w:val="zh-Hans"/>
              </w:rPr>
              <w:t xml:space="preserve"> </w:t>
            </w:r>
            <w:proofErr w:type="spellStart"/>
            <w:r>
              <w:rPr>
                <w:w w:val="95"/>
                <w:sz w:val="18"/>
                <w:lang w:val="zh-Hans"/>
              </w:rPr>
              <w:t>为了最</w:t>
            </w:r>
            <w:proofErr w:type="spellEnd"/>
            <w:r>
              <w:rPr>
                <w:w w:val="95"/>
                <w:sz w:val="18"/>
                <w:lang w:val="zh-Hans"/>
              </w:rPr>
              <w:t xml:space="preserve">  </w:t>
            </w:r>
            <w:proofErr w:type="spellStart"/>
            <w:r>
              <w:rPr>
                <w:w w:val="95"/>
                <w:sz w:val="18"/>
                <w:lang w:val="zh-Hans"/>
              </w:rPr>
              <w:t>有用，这需要</w:t>
            </w:r>
            <w:proofErr w:type="spellEnd"/>
            <w:r>
              <w:rPr>
                <w:w w:val="95"/>
                <w:sz w:val="18"/>
                <w:lang w:val="zh-Hans"/>
              </w:rPr>
              <w:t xml:space="preserve">  </w:t>
            </w:r>
          </w:p>
          <w:p w14:paraId="07ACFBE3" w14:textId="77777777" w:rsidR="00C562DC" w:rsidRDefault="000906E7">
            <w:pPr>
              <w:pStyle w:val="TableParagraph"/>
              <w:spacing w:before="7"/>
              <w:rPr>
                <w:sz w:val="18"/>
              </w:rPr>
            </w:pPr>
            <w:proofErr w:type="spellStart"/>
            <w:r>
              <w:rPr>
                <w:i/>
                <w:w w:val="95"/>
                <w:sz w:val="18"/>
                <w:lang w:val="zh-Hans"/>
              </w:rPr>
              <w:t>启动</w:t>
            </w:r>
            <w:proofErr w:type="spellEnd"/>
            <w:r>
              <w:rPr>
                <w:w w:val="95"/>
                <w:sz w:val="18"/>
                <w:lang w:val="zh-Hans"/>
              </w:rPr>
              <w:t xml:space="preserve">  </w:t>
            </w:r>
            <w:proofErr w:type="spellStart"/>
            <w:r>
              <w:rPr>
                <w:lang w:val="zh-Hans"/>
              </w:rPr>
              <w:t>计划</w:t>
            </w:r>
            <w:r>
              <w:rPr>
                <w:w w:val="95"/>
                <w:sz w:val="18"/>
                <w:lang w:val="zh-Hans"/>
              </w:rPr>
              <w:t>设置为</w:t>
            </w:r>
            <w:r>
              <w:rPr>
                <w:lang w:val="zh-Hans"/>
              </w:rPr>
              <w:t>时间</w:t>
            </w:r>
            <w:r>
              <w:rPr>
                <w:w w:val="95"/>
                <w:sz w:val="18"/>
                <w:lang w:val="zh-Hans"/>
              </w:rPr>
              <w:t>上的起始点</w:t>
            </w:r>
            <w:proofErr w:type="spellEnd"/>
            <w:r>
              <w:rPr>
                <w:w w:val="95"/>
                <w:sz w:val="18"/>
                <w:lang w:val="zh-Hans"/>
              </w:rPr>
              <w:t>。</w:t>
            </w:r>
          </w:p>
        </w:tc>
      </w:tr>
      <w:tr w:rsidR="00C562DC" w14:paraId="278BB086" w14:textId="77777777">
        <w:trPr>
          <w:trHeight w:val="726"/>
        </w:trPr>
        <w:tc>
          <w:tcPr>
            <w:tcW w:w="1744" w:type="dxa"/>
          </w:tcPr>
          <w:p w14:paraId="6C0336C1" w14:textId="77777777" w:rsidR="00C562DC" w:rsidRDefault="000906E7">
            <w:pPr>
              <w:pStyle w:val="TableParagraph"/>
              <w:rPr>
                <w:b/>
                <w:sz w:val="18"/>
              </w:rPr>
            </w:pPr>
            <w:proofErr w:type="spellStart"/>
            <w:r>
              <w:rPr>
                <w:b/>
                <w:sz w:val="18"/>
                <w:lang w:val="zh-Hans"/>
              </w:rPr>
              <w:t>相对</w:t>
            </w:r>
            <w:proofErr w:type="spellEnd"/>
          </w:p>
        </w:tc>
        <w:tc>
          <w:tcPr>
            <w:tcW w:w="8721" w:type="dxa"/>
          </w:tcPr>
          <w:p w14:paraId="52587BA1" w14:textId="77777777" w:rsidR="00C562DC" w:rsidRDefault="000906E7">
            <w:pPr>
              <w:pStyle w:val="TableParagraph"/>
              <w:spacing w:line="247" w:lineRule="auto"/>
              <w:rPr>
                <w:sz w:val="18"/>
              </w:rPr>
            </w:pPr>
            <w:proofErr w:type="spellStart"/>
            <w:r>
              <w:rPr>
                <w:spacing w:val="-1"/>
                <w:sz w:val="18"/>
                <w:lang w:val="zh-Hans"/>
              </w:rPr>
              <w:t>充电计划周期从</w:t>
            </w:r>
            <w:r>
              <w:rPr>
                <w:lang w:val="zh-Hans"/>
              </w:rPr>
              <w:t>激活</w:t>
            </w:r>
            <w:r>
              <w:rPr>
                <w:spacing w:val="-1"/>
                <w:sz w:val="18"/>
                <w:lang w:val="zh-Hans"/>
              </w:rPr>
              <w:t>充电配置文件</w:t>
            </w:r>
            <w:r>
              <w:rPr>
                <w:sz w:val="18"/>
                <w:lang w:val="zh-Hans"/>
              </w:rPr>
              <w:t>时</w:t>
            </w:r>
            <w:r>
              <w:rPr>
                <w:spacing w:val="-1"/>
                <w:sz w:val="18"/>
                <w:lang w:val="zh-Hans"/>
              </w:rPr>
              <w:t>开始</w:t>
            </w:r>
            <w:proofErr w:type="spellEnd"/>
            <w:r>
              <w:rPr>
                <w:spacing w:val="-1"/>
                <w:sz w:val="18"/>
                <w:lang w:val="zh-Hans"/>
              </w:rPr>
              <w:t xml:space="preserve"> </w:t>
            </w:r>
            <w:r>
              <w:rPr>
                <w:sz w:val="18"/>
                <w:lang w:val="zh-Hans"/>
              </w:rPr>
              <w:t xml:space="preserve"> 。    </w:t>
            </w:r>
            <w:proofErr w:type="spellStart"/>
            <w:r>
              <w:rPr>
                <w:sz w:val="18"/>
                <w:lang w:val="zh-Hans"/>
              </w:rPr>
              <w:t>在大多数情况下，这将</w:t>
            </w:r>
            <w:proofErr w:type="spellEnd"/>
            <w:r>
              <w:rPr>
                <w:sz w:val="18"/>
                <w:lang w:val="zh-Hans"/>
              </w:rPr>
              <w:t xml:space="preserve">  在   </w:t>
            </w:r>
            <w:r>
              <w:rPr>
                <w:w w:val="95"/>
                <w:sz w:val="18"/>
                <w:lang w:val="zh-Hans"/>
              </w:rPr>
              <w:t xml:space="preserve">  </w:t>
            </w:r>
            <w:proofErr w:type="spellStart"/>
            <w:r>
              <w:rPr>
                <w:w w:val="95"/>
                <w:sz w:val="18"/>
                <w:lang w:val="zh-Hans"/>
              </w:rPr>
              <w:t>电力输送开始时。当收到</w:t>
            </w:r>
            <w:r>
              <w:rPr>
                <w:lang w:val="zh-Hans"/>
              </w:rPr>
              <w:t>正在进行的</w:t>
            </w:r>
            <w:r>
              <w:rPr>
                <w:w w:val="95"/>
                <w:sz w:val="18"/>
                <w:lang w:val="zh-Hans"/>
              </w:rPr>
              <w:t>事务的</w:t>
            </w:r>
            <w:proofErr w:type="spellEnd"/>
            <w:r>
              <w:rPr>
                <w:w w:val="95"/>
                <w:sz w:val="18"/>
                <w:lang w:val="zh-Hans"/>
              </w:rPr>
              <w:t xml:space="preserve"> ChargeingProfile </w:t>
            </w:r>
            <w:proofErr w:type="spellStart"/>
            <w:r>
              <w:rPr>
                <w:w w:val="95"/>
                <w:sz w:val="18"/>
                <w:lang w:val="zh-Hans"/>
              </w:rPr>
              <w:t>时，它应该</w:t>
            </w:r>
            <w:r>
              <w:rPr>
                <w:lang w:val="zh-Hans"/>
              </w:rPr>
              <w:t>立即</w:t>
            </w:r>
            <w:r>
              <w:rPr>
                <w:w w:val="95"/>
                <w:sz w:val="18"/>
                <w:lang w:val="zh-Hans"/>
              </w:rPr>
              <w:t>激活</w:t>
            </w:r>
            <w:proofErr w:type="spellEnd"/>
            <w:r>
              <w:rPr>
                <w:sz w:val="18"/>
                <w:lang w:val="zh-Hans"/>
              </w:rPr>
              <w:t xml:space="preserve">。 </w:t>
            </w:r>
            <w:proofErr w:type="spellStart"/>
            <w:r>
              <w:rPr>
                <w:sz w:val="18"/>
                <w:lang w:val="zh-Hans"/>
              </w:rPr>
              <w:t>不应</w:t>
            </w:r>
            <w:proofErr w:type="spellEnd"/>
            <w:r>
              <w:rPr>
                <w:sz w:val="18"/>
                <w:lang w:val="zh-Hans"/>
              </w:rPr>
              <w:t xml:space="preserve">  为</w:t>
            </w:r>
            <w:r>
              <w:rPr>
                <w:i/>
                <w:sz w:val="18"/>
                <w:lang w:val="zh-Hans"/>
              </w:rPr>
              <w:t xml:space="preserve"> startSchedule</w:t>
            </w:r>
            <w:r>
              <w:rPr>
                <w:lang w:val="zh-Hans"/>
              </w:rPr>
              <w:t xml:space="preserve"> </w:t>
            </w:r>
            <w:proofErr w:type="spellStart"/>
            <w:r>
              <w:rPr>
                <w:lang w:val="zh-Hans"/>
              </w:rPr>
              <w:t>提供</w:t>
            </w:r>
            <w:r>
              <w:rPr>
                <w:sz w:val="18"/>
                <w:lang w:val="zh-Hans"/>
              </w:rPr>
              <w:t>任何值</w:t>
            </w:r>
            <w:proofErr w:type="spellEnd"/>
            <w:r>
              <w:rPr>
                <w:sz w:val="18"/>
                <w:lang w:val="zh-Hans"/>
              </w:rPr>
              <w:t>。</w:t>
            </w:r>
          </w:p>
        </w:tc>
      </w:tr>
    </w:tbl>
    <w:p w14:paraId="34FFC0C6" w14:textId="77777777" w:rsidR="00C562DC" w:rsidRDefault="00C562DC">
      <w:pPr>
        <w:pStyle w:val="a3"/>
        <w:spacing w:before="5"/>
        <w:rPr>
          <w:sz w:val="25"/>
        </w:rPr>
      </w:pPr>
    </w:p>
    <w:p w14:paraId="52933954" w14:textId="77777777" w:rsidR="00C562DC" w:rsidRDefault="000906E7">
      <w:pPr>
        <w:pStyle w:val="2"/>
        <w:numPr>
          <w:ilvl w:val="1"/>
          <w:numId w:val="7"/>
        </w:numPr>
        <w:tabs>
          <w:tab w:val="left" w:pos="935"/>
        </w:tabs>
        <w:ind w:left="934" w:hanging="815"/>
      </w:pPr>
      <w:proofErr w:type="spellStart"/>
      <w:r>
        <w:rPr>
          <w:lang w:val="zh-Hans"/>
        </w:rPr>
        <w:t>充电配置文件用途枚举类型</w:t>
      </w:r>
      <w:proofErr w:type="spellEnd"/>
    </w:p>
    <w:p w14:paraId="750B3DB4" w14:textId="77777777" w:rsidR="00C562DC" w:rsidRDefault="000906E7">
      <w:pPr>
        <w:spacing w:before="262"/>
        <w:ind w:left="120"/>
        <w:rPr>
          <w:i/>
          <w:sz w:val="18"/>
        </w:rPr>
      </w:pPr>
      <w:proofErr w:type="spellStart"/>
      <w:r>
        <w:rPr>
          <w:i/>
          <w:sz w:val="18"/>
          <w:lang w:val="zh-Hans"/>
        </w:rPr>
        <w:t>列举</w:t>
      </w:r>
      <w:proofErr w:type="spellEnd"/>
    </w:p>
    <w:p w14:paraId="4B4B1BB3" w14:textId="77777777" w:rsidR="00C562DC" w:rsidRDefault="00C562DC">
      <w:pPr>
        <w:pStyle w:val="a3"/>
        <w:spacing w:before="2"/>
        <w:rPr>
          <w:i/>
          <w:sz w:val="21"/>
        </w:rPr>
      </w:pPr>
    </w:p>
    <w:p w14:paraId="1B727EDE" w14:textId="77777777" w:rsidR="00C562DC" w:rsidRDefault="000906E7">
      <w:pPr>
        <w:pStyle w:val="a3"/>
        <w:spacing w:before="1"/>
        <w:ind w:left="120"/>
      </w:pPr>
      <w:r>
        <w:rPr>
          <w:w w:val="95"/>
          <w:lang w:val="zh-Hans"/>
        </w:rPr>
        <w:t xml:space="preserve"> </w:t>
      </w:r>
      <w:proofErr w:type="spellStart"/>
      <w:r>
        <w:rPr>
          <w:w w:val="95"/>
          <w:lang w:val="zh-Hans"/>
        </w:rPr>
        <w:t>充电</w:t>
      </w:r>
      <w:r>
        <w:rPr>
          <w:lang w:val="zh-Hans"/>
        </w:rPr>
        <w:t>配置文件</w:t>
      </w:r>
      <w:r>
        <w:rPr>
          <w:w w:val="95"/>
          <w:lang w:val="zh-Hans"/>
        </w:rPr>
        <w:t>的</w:t>
      </w:r>
      <w:proofErr w:type="spellEnd"/>
      <w:r>
        <w:rPr>
          <w:w w:val="95"/>
          <w:lang w:val="zh-Hans"/>
        </w:rPr>
        <w:t xml:space="preserve">  </w:t>
      </w:r>
      <w:proofErr w:type="spellStart"/>
      <w:r>
        <w:rPr>
          <w:w w:val="95"/>
          <w:lang w:val="zh-Hans"/>
        </w:rPr>
        <w:t>用途</w:t>
      </w:r>
      <w:proofErr w:type="spellEnd"/>
      <w:r>
        <w:rPr>
          <w:w w:val="95"/>
          <w:lang w:val="zh-Hans"/>
        </w:rPr>
        <w:t>。</w:t>
      </w:r>
    </w:p>
    <w:p w14:paraId="1279C026" w14:textId="77777777" w:rsidR="00C562DC" w:rsidRDefault="00C562DC">
      <w:pPr>
        <w:pStyle w:val="a3"/>
        <w:spacing w:before="2"/>
        <w:rPr>
          <w:sz w:val="21"/>
        </w:rPr>
      </w:pPr>
    </w:p>
    <w:p w14:paraId="63CD3FCE" w14:textId="77777777" w:rsidR="00C562DC" w:rsidRDefault="000906E7">
      <w:pPr>
        <w:pStyle w:val="a3"/>
        <w:spacing w:before="1" w:line="247" w:lineRule="auto"/>
        <w:ind w:left="120"/>
      </w:pPr>
      <w:r>
        <w:rPr>
          <w:lang w:val="zh-Hans"/>
        </w:rPr>
        <w:t xml:space="preserve">ChargeIngProfilePurposeEnumType </w:t>
      </w:r>
      <w:proofErr w:type="spellStart"/>
      <w:r>
        <w:rPr>
          <w:lang w:val="zh-Hans"/>
        </w:rPr>
        <w:t>由以下人员使用</w:t>
      </w:r>
      <w:proofErr w:type="spellEnd"/>
      <w:r>
        <w:rPr>
          <w:lang w:val="zh-Hans"/>
        </w:rPr>
        <w:t xml:space="preserve">： </w:t>
      </w:r>
      <w:r>
        <w:rPr>
          <w:color w:val="0000ED"/>
          <w:lang w:val="zh-Hans"/>
        </w:rPr>
        <w:t xml:space="preserve">Common：ChargeIngProfileType </w:t>
      </w:r>
      <w:r>
        <w:rPr>
          <w:w w:val="95"/>
          <w:lang w:val="zh-Hans"/>
        </w:rPr>
        <w:t>，</w:t>
      </w:r>
      <w:r>
        <w:rPr>
          <w:color w:val="0000ED"/>
          <w:w w:val="95"/>
          <w:lang w:val="zh-Hans"/>
        </w:rPr>
        <w:t xml:space="preserve"> clearChargingProfileFile：ClearChargingProfileRequest.ClearChargingProfileType</w:t>
      </w:r>
      <w:r>
        <w:rPr>
          <w:w w:val="95"/>
          <w:lang w:val="zh-Hans"/>
        </w:rPr>
        <w:t xml:space="preserve"> ，</w:t>
      </w:r>
      <w:r>
        <w:rPr>
          <w:color w:val="0000ED"/>
          <w:w w:val="95"/>
          <w:lang w:val="zh-Hans"/>
        </w:rPr>
        <w:t xml:space="preserve"> getChargingProfiles：GetChargingProfilesRequest.ChargeingProfileCriterionType</w:t>
      </w:r>
    </w:p>
    <w:p w14:paraId="54159F0C" w14:textId="77777777" w:rsidR="00C562DC" w:rsidRDefault="00C562DC">
      <w:pPr>
        <w:pStyle w:val="a3"/>
        <w:spacing w:before="4"/>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C39871A" w14:textId="77777777">
        <w:trPr>
          <w:trHeight w:val="284"/>
        </w:trPr>
        <w:tc>
          <w:tcPr>
            <w:tcW w:w="1744" w:type="dxa"/>
            <w:tcBorders>
              <w:bottom w:val="single" w:sz="12" w:space="0" w:color="000000"/>
            </w:tcBorders>
          </w:tcPr>
          <w:p w14:paraId="5C8367B3"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82E1DC9" w14:textId="77777777" w:rsidR="00C562DC" w:rsidRDefault="000906E7">
            <w:pPr>
              <w:pStyle w:val="TableParagraph"/>
              <w:rPr>
                <w:b/>
                <w:sz w:val="18"/>
              </w:rPr>
            </w:pPr>
            <w:proofErr w:type="spellStart"/>
            <w:r>
              <w:rPr>
                <w:b/>
                <w:sz w:val="18"/>
                <w:lang w:val="zh-Hans"/>
              </w:rPr>
              <w:t>描述</w:t>
            </w:r>
            <w:proofErr w:type="spellEnd"/>
          </w:p>
        </w:tc>
      </w:tr>
      <w:tr w:rsidR="00C562DC" w14:paraId="4FF29317" w14:textId="77777777">
        <w:trPr>
          <w:trHeight w:val="500"/>
        </w:trPr>
        <w:tc>
          <w:tcPr>
            <w:tcW w:w="1744" w:type="dxa"/>
            <w:tcBorders>
              <w:top w:val="single" w:sz="12" w:space="0" w:color="000000"/>
            </w:tcBorders>
          </w:tcPr>
          <w:p w14:paraId="2600DD8B" w14:textId="77777777" w:rsidR="00C562DC" w:rsidRDefault="000906E7">
            <w:pPr>
              <w:pStyle w:val="TableParagraph"/>
              <w:spacing w:before="13" w:line="247" w:lineRule="auto"/>
              <w:rPr>
                <w:b/>
                <w:sz w:val="18"/>
              </w:rPr>
            </w:pPr>
            <w:r>
              <w:rPr>
                <w:b/>
                <w:w w:val="95"/>
                <w:sz w:val="18"/>
                <w:lang w:val="zh-Hans"/>
              </w:rPr>
              <w:t>ChargeStationExte</w:t>
            </w:r>
            <w:r>
              <w:rPr>
                <w:b/>
                <w:sz w:val="18"/>
                <w:lang w:val="zh-Hans"/>
              </w:rPr>
              <w:t xml:space="preserve"> rnalConstraints</w:t>
            </w:r>
          </w:p>
        </w:tc>
        <w:tc>
          <w:tcPr>
            <w:tcW w:w="8721" w:type="dxa"/>
            <w:tcBorders>
              <w:top w:val="single" w:sz="12" w:space="0" w:color="000000"/>
            </w:tcBorders>
          </w:tcPr>
          <w:p w14:paraId="0A3FE2F5" w14:textId="77777777" w:rsidR="00C562DC" w:rsidRDefault="000906E7">
            <w:pPr>
              <w:pStyle w:val="TableParagraph"/>
              <w:spacing w:before="13" w:line="247" w:lineRule="auto"/>
              <w:rPr>
                <w:sz w:val="18"/>
              </w:rPr>
            </w:pPr>
            <w:r>
              <w:rPr>
                <w:w w:val="95"/>
                <w:sz w:val="18"/>
                <w:lang w:val="zh-Hans"/>
              </w:rPr>
              <w:t xml:space="preserve">  将  </w:t>
            </w:r>
            <w:proofErr w:type="spellStart"/>
            <w:r>
              <w:rPr>
                <w:w w:val="95"/>
                <w:sz w:val="18"/>
                <w:lang w:val="zh-Hans"/>
              </w:rPr>
              <w:t>合并到</w:t>
            </w:r>
            <w:proofErr w:type="spellEnd"/>
            <w:r>
              <w:rPr>
                <w:w w:val="95"/>
                <w:sz w:val="18"/>
                <w:lang w:val="zh-Hans"/>
              </w:rPr>
              <w:t xml:space="preserve">   </w:t>
            </w:r>
            <w:proofErr w:type="spellStart"/>
            <w:r>
              <w:rPr>
                <w:w w:val="95"/>
                <w:sz w:val="18"/>
                <w:lang w:val="zh-Hans"/>
              </w:rPr>
              <w:t>本地电源计划中</w:t>
            </w:r>
            <w:r>
              <w:rPr>
                <w:lang w:val="zh-Hans"/>
              </w:rPr>
              <w:t>的其他</w:t>
            </w:r>
            <w:r>
              <w:rPr>
                <w:w w:val="95"/>
                <w:sz w:val="18"/>
                <w:lang w:val="zh-Hans"/>
              </w:rPr>
              <w:t>约束</w:t>
            </w:r>
            <w:proofErr w:type="spellEnd"/>
            <w:r>
              <w:rPr>
                <w:lang w:val="zh-Hans"/>
              </w:rPr>
              <w:t>。</w:t>
            </w:r>
            <w:r>
              <w:rPr>
                <w:w w:val="95"/>
                <w:sz w:val="18"/>
                <w:lang w:val="zh-Hans"/>
              </w:rPr>
              <w:t xml:space="preserve"> </w:t>
            </w:r>
            <w:proofErr w:type="spellStart"/>
            <w:r>
              <w:rPr>
                <w:w w:val="95"/>
                <w:sz w:val="18"/>
                <w:lang w:val="zh-Hans"/>
              </w:rPr>
              <w:t>仅适用于</w:t>
            </w:r>
            <w:proofErr w:type="spellEnd"/>
            <w:r>
              <w:rPr>
                <w:w w:val="95"/>
                <w:sz w:val="18"/>
                <w:lang w:val="zh-Hans"/>
              </w:rPr>
              <w:t xml:space="preserve">   </w:t>
            </w:r>
            <w:proofErr w:type="spellStart"/>
            <w:r>
              <w:rPr>
                <w:w w:val="95"/>
                <w:sz w:val="18"/>
                <w:lang w:val="zh-Hans"/>
              </w:rPr>
              <w:t>充电站</w:t>
            </w:r>
            <w:proofErr w:type="spellEnd"/>
            <w:r>
              <w:rPr>
                <w:w w:val="95"/>
                <w:sz w:val="18"/>
                <w:lang w:val="zh-Hans"/>
              </w:rPr>
              <w:t xml:space="preserve">。 </w:t>
            </w:r>
            <w:r>
              <w:rPr>
                <w:sz w:val="18"/>
                <w:lang w:val="zh-Hans"/>
              </w:rPr>
              <w:t xml:space="preserve"> </w:t>
            </w:r>
            <w:proofErr w:type="spellStart"/>
            <w:r>
              <w:rPr>
                <w:sz w:val="18"/>
                <w:lang w:val="zh-Hans"/>
              </w:rPr>
              <w:t>因此</w:t>
            </w:r>
            <w:proofErr w:type="spellEnd"/>
            <w:r>
              <w:rPr>
                <w:sz w:val="18"/>
                <w:lang w:val="zh-Hans"/>
              </w:rPr>
              <w:t xml:space="preserve">， evse.Id 在  SetChargingProfileRequest </w:t>
            </w:r>
            <w:proofErr w:type="spellStart"/>
            <w:r>
              <w:rPr>
                <w:sz w:val="18"/>
                <w:lang w:val="zh-Hans"/>
              </w:rPr>
              <w:t>消息中必须为</w:t>
            </w:r>
            <w:proofErr w:type="spellEnd"/>
            <w:r>
              <w:rPr>
                <w:sz w:val="18"/>
                <w:lang w:val="zh-Hans"/>
              </w:rPr>
              <w:t xml:space="preserve"> 0</w:t>
            </w:r>
            <w:r>
              <w:rPr>
                <w:lang w:val="zh-Hans"/>
              </w:rPr>
              <w:t>。</w:t>
            </w:r>
          </w:p>
        </w:tc>
      </w:tr>
      <w:tr w:rsidR="00C562DC" w14:paraId="55EC018A" w14:textId="77777777">
        <w:trPr>
          <w:trHeight w:val="510"/>
        </w:trPr>
        <w:tc>
          <w:tcPr>
            <w:tcW w:w="1744" w:type="dxa"/>
            <w:shd w:val="clear" w:color="auto" w:fill="EDEDED"/>
          </w:tcPr>
          <w:p w14:paraId="2801BB24" w14:textId="77777777" w:rsidR="00C562DC" w:rsidRDefault="000906E7">
            <w:pPr>
              <w:pStyle w:val="TableParagraph"/>
              <w:spacing w:line="247" w:lineRule="auto"/>
              <w:ind w:right="21"/>
              <w:rPr>
                <w:b/>
                <w:sz w:val="18"/>
              </w:rPr>
            </w:pPr>
            <w:proofErr w:type="spellStart"/>
            <w:r>
              <w:rPr>
                <w:b/>
                <w:sz w:val="18"/>
                <w:lang w:val="zh-Hans"/>
              </w:rPr>
              <w:t>充电站最大</w:t>
            </w:r>
            <w:proofErr w:type="spellEnd"/>
            <w:r>
              <w:rPr>
                <w:b/>
                <w:sz w:val="18"/>
                <w:lang w:val="zh-Hans"/>
              </w:rPr>
              <w:t xml:space="preserve"> </w:t>
            </w:r>
            <w:proofErr w:type="spellStart"/>
            <w:r>
              <w:rPr>
                <w:b/>
                <w:sz w:val="18"/>
                <w:lang w:val="zh-Hans"/>
              </w:rPr>
              <w:t>配置文件</w:t>
            </w:r>
            <w:proofErr w:type="spellEnd"/>
          </w:p>
        </w:tc>
        <w:tc>
          <w:tcPr>
            <w:tcW w:w="8721" w:type="dxa"/>
            <w:shd w:val="clear" w:color="auto" w:fill="EDEDED"/>
          </w:tcPr>
          <w:p w14:paraId="65750920" w14:textId="77777777" w:rsidR="00C562DC" w:rsidRDefault="000906E7">
            <w:pPr>
              <w:pStyle w:val="TableParagraph"/>
              <w:rPr>
                <w:sz w:val="18"/>
              </w:rPr>
            </w:pPr>
            <w:r>
              <w:rPr>
                <w:w w:val="95"/>
                <w:sz w:val="18"/>
                <w:lang w:val="zh-Hans"/>
              </w:rPr>
              <w:t xml:space="preserve">   </w:t>
            </w:r>
            <w:proofErr w:type="spellStart"/>
            <w:r>
              <w:rPr>
                <w:w w:val="95"/>
                <w:sz w:val="18"/>
                <w:lang w:val="zh-Hans"/>
              </w:rPr>
              <w:t>配置整个充电站可用</w:t>
            </w:r>
            <w:proofErr w:type="spellEnd"/>
            <w:r>
              <w:rPr>
                <w:w w:val="95"/>
                <w:sz w:val="18"/>
                <w:lang w:val="zh-Hans"/>
              </w:rPr>
              <w:t xml:space="preserve">   </w:t>
            </w:r>
            <w:proofErr w:type="spellStart"/>
            <w:r>
              <w:rPr>
                <w:w w:val="95"/>
                <w:sz w:val="18"/>
                <w:lang w:val="zh-Hans"/>
              </w:rPr>
              <w:t>的最大功率或电流</w:t>
            </w:r>
            <w:proofErr w:type="spellEnd"/>
            <w:r>
              <w:rPr>
                <w:lang w:val="zh-Hans"/>
              </w:rPr>
              <w:t>。</w:t>
            </w:r>
          </w:p>
        </w:tc>
      </w:tr>
      <w:tr w:rsidR="00C562DC" w14:paraId="1EDB4661" w14:textId="77777777">
        <w:trPr>
          <w:trHeight w:val="726"/>
        </w:trPr>
        <w:tc>
          <w:tcPr>
            <w:tcW w:w="1744" w:type="dxa"/>
          </w:tcPr>
          <w:p w14:paraId="5A040112" w14:textId="77777777" w:rsidR="00C562DC" w:rsidRDefault="000906E7">
            <w:pPr>
              <w:pStyle w:val="TableParagraph"/>
              <w:rPr>
                <w:b/>
                <w:sz w:val="18"/>
              </w:rPr>
            </w:pPr>
            <w:r>
              <w:rPr>
                <w:b/>
                <w:sz w:val="18"/>
                <w:lang w:val="zh-Hans"/>
              </w:rPr>
              <w:t>TxDefaultProfile</w:t>
            </w:r>
          </w:p>
        </w:tc>
        <w:tc>
          <w:tcPr>
            <w:tcW w:w="8721" w:type="dxa"/>
          </w:tcPr>
          <w:p w14:paraId="66A9E5A1" w14:textId="77777777" w:rsidR="00C562DC" w:rsidRDefault="000906E7">
            <w:pPr>
              <w:pStyle w:val="TableParagraph"/>
              <w:spacing w:line="247" w:lineRule="auto"/>
              <w:rPr>
                <w:sz w:val="18"/>
              </w:rPr>
            </w:pPr>
            <w:r>
              <w:rPr>
                <w:w w:val="95"/>
                <w:sz w:val="18"/>
                <w:lang w:val="zh-Hans"/>
              </w:rPr>
              <w:t xml:space="preserve">   </w:t>
            </w:r>
            <w:proofErr w:type="spellStart"/>
            <w:r>
              <w:rPr>
                <w:w w:val="95"/>
                <w:sz w:val="18"/>
                <w:lang w:val="zh-Hans"/>
              </w:rPr>
              <w:t>可在</w:t>
            </w:r>
            <w:proofErr w:type="spellEnd"/>
            <w:r>
              <w:rPr>
                <w:w w:val="95"/>
                <w:sz w:val="18"/>
                <w:lang w:val="zh-Hans"/>
              </w:rPr>
              <w:t xml:space="preserve">  </w:t>
            </w:r>
            <w:proofErr w:type="spellStart"/>
            <w:r>
              <w:rPr>
                <w:w w:val="95"/>
                <w:sz w:val="18"/>
                <w:lang w:val="zh-Hans"/>
              </w:rPr>
              <w:t>充电站中配置</w:t>
            </w:r>
            <w:r>
              <w:rPr>
                <w:lang w:val="zh-Hans"/>
              </w:rPr>
              <w:t>的默认</w:t>
            </w:r>
            <w:r>
              <w:rPr>
                <w:w w:val="95"/>
                <w:sz w:val="18"/>
                <w:lang w:val="zh-Hans"/>
              </w:rPr>
              <w:t>配置文件</w:t>
            </w:r>
            <w:proofErr w:type="spellEnd"/>
            <w:r>
              <w:rPr>
                <w:lang w:val="zh-Hans"/>
              </w:rPr>
              <w:t>。</w:t>
            </w:r>
            <w:r>
              <w:rPr>
                <w:w w:val="95"/>
                <w:sz w:val="18"/>
                <w:lang w:val="zh-Hans"/>
              </w:rPr>
              <w:t xml:space="preserve"> </w:t>
            </w:r>
            <w:proofErr w:type="spellStart"/>
            <w:r>
              <w:rPr>
                <w:w w:val="95"/>
                <w:sz w:val="18"/>
                <w:lang w:val="zh-Hans"/>
              </w:rPr>
              <w:t>当启动新事务</w:t>
            </w:r>
            <w:proofErr w:type="spellEnd"/>
            <w:r>
              <w:rPr>
                <w:sz w:val="18"/>
                <w:lang w:val="zh-Hans"/>
              </w:rPr>
              <w:t xml:space="preserve">  </w:t>
            </w:r>
            <w:r>
              <w:rPr>
                <w:w w:val="95"/>
                <w:sz w:val="18"/>
                <w:lang w:val="zh-Hans"/>
              </w:rPr>
              <w:t xml:space="preserve">  </w:t>
            </w:r>
            <w:proofErr w:type="spellStart"/>
            <w:r>
              <w:rPr>
                <w:w w:val="95"/>
                <w:sz w:val="18"/>
                <w:lang w:val="zh-Hans"/>
              </w:rPr>
              <w:t>时，</w:t>
            </w:r>
            <w:r>
              <w:rPr>
                <w:sz w:val="18"/>
                <w:lang w:val="zh-Hans"/>
              </w:rPr>
              <w:t>应使用此配置文件，除非该配置文件是由</w:t>
            </w:r>
            <w:proofErr w:type="spellEnd"/>
            <w:r>
              <w:rPr>
                <w:sz w:val="18"/>
                <w:lang w:val="zh-Hans"/>
              </w:rPr>
              <w:t xml:space="preserve"> RequestStartTransactionRequest </w:t>
            </w:r>
            <w:proofErr w:type="spellStart"/>
            <w:r>
              <w:rPr>
                <w:sz w:val="18"/>
                <w:lang w:val="zh-Hans"/>
              </w:rPr>
              <w:t>启动的，其</w:t>
            </w:r>
            <w:proofErr w:type="spellEnd"/>
            <w:r>
              <w:rPr>
                <w:sz w:val="18"/>
                <w:lang w:val="zh-Hans"/>
              </w:rPr>
              <w:t xml:space="preserve"> ChargeProfile </w:t>
            </w:r>
            <w:proofErr w:type="spellStart"/>
            <w:r>
              <w:rPr>
                <w:sz w:val="18"/>
                <w:lang w:val="zh-Hans"/>
              </w:rPr>
              <w:t>已被</w:t>
            </w:r>
            <w:proofErr w:type="spellEnd"/>
            <w:r>
              <w:rPr>
                <w:sz w:val="18"/>
                <w:lang w:val="zh-Hans"/>
              </w:rPr>
              <w:t xml:space="preserve">  </w:t>
            </w:r>
            <w:proofErr w:type="spellStart"/>
            <w:r>
              <w:rPr>
                <w:sz w:val="18"/>
                <w:lang w:val="zh-Hans"/>
              </w:rPr>
              <w:t>充电站接受</w:t>
            </w:r>
            <w:proofErr w:type="spellEnd"/>
            <w:r>
              <w:rPr>
                <w:lang w:val="zh-Hans"/>
              </w:rPr>
              <w:t>。</w:t>
            </w:r>
            <w:r>
              <w:rPr>
                <w:w w:val="95"/>
                <w:sz w:val="18"/>
                <w:lang w:val="zh-Hans"/>
              </w:rPr>
              <w:t xml:space="preserve"> </w:t>
            </w:r>
          </w:p>
        </w:tc>
      </w:tr>
      <w:tr w:rsidR="00C562DC" w14:paraId="7727CD70" w14:textId="77777777">
        <w:trPr>
          <w:trHeight w:val="726"/>
        </w:trPr>
        <w:tc>
          <w:tcPr>
            <w:tcW w:w="1744" w:type="dxa"/>
            <w:shd w:val="clear" w:color="auto" w:fill="EDEDED"/>
          </w:tcPr>
          <w:p w14:paraId="5D27B880" w14:textId="77777777" w:rsidR="00C562DC" w:rsidRDefault="000906E7">
            <w:pPr>
              <w:pStyle w:val="TableParagraph"/>
              <w:rPr>
                <w:b/>
                <w:sz w:val="18"/>
              </w:rPr>
            </w:pPr>
            <w:r>
              <w:rPr>
                <w:b/>
                <w:sz w:val="18"/>
                <w:lang w:val="zh-Hans"/>
              </w:rPr>
              <w:t>TxProfile</w:t>
            </w:r>
          </w:p>
        </w:tc>
        <w:tc>
          <w:tcPr>
            <w:tcW w:w="8721" w:type="dxa"/>
            <w:shd w:val="clear" w:color="auto" w:fill="EDEDED"/>
          </w:tcPr>
          <w:p w14:paraId="57DDE85B" w14:textId="77777777" w:rsidR="00C562DC" w:rsidRDefault="000906E7">
            <w:pPr>
              <w:pStyle w:val="TableParagraph"/>
              <w:spacing w:line="247" w:lineRule="auto"/>
              <w:rPr>
                <w:sz w:val="18"/>
              </w:rPr>
            </w:pPr>
            <w:proofErr w:type="spellStart"/>
            <w:r>
              <w:rPr>
                <w:spacing w:val="-1"/>
                <w:sz w:val="18"/>
                <w:lang w:val="zh-Hans"/>
              </w:rPr>
              <w:t>配置文件，其中包含充电站对当前事务施加的约束，</w:t>
            </w:r>
            <w:r>
              <w:rPr>
                <w:lang w:val="zh-Hans"/>
              </w:rPr>
              <w:t>或者当</w:t>
            </w:r>
            <w:r>
              <w:rPr>
                <w:w w:val="95"/>
                <w:sz w:val="18"/>
                <w:lang w:val="zh-Hans"/>
              </w:rPr>
              <w:t>通过</w:t>
            </w:r>
            <w:proofErr w:type="spellEnd"/>
            <w:r>
              <w:rPr>
                <w:w w:val="95"/>
                <w:sz w:val="18"/>
                <w:lang w:val="zh-Hans"/>
              </w:rPr>
              <w:t xml:space="preserve">  RequestStartTransactionRequest 和 ChargeingProfile </w:t>
            </w:r>
            <w:proofErr w:type="spellStart"/>
            <w:r>
              <w:rPr>
                <w:w w:val="95"/>
                <w:sz w:val="18"/>
                <w:lang w:val="zh-Hans"/>
              </w:rPr>
              <w:t>启动新</w:t>
            </w:r>
            <w:proofErr w:type="spellEnd"/>
            <w:r>
              <w:rPr>
                <w:w w:val="95"/>
                <w:sz w:val="18"/>
                <w:lang w:val="zh-Hans"/>
              </w:rPr>
              <w:t xml:space="preserve">  </w:t>
            </w:r>
            <w:proofErr w:type="spellStart"/>
            <w:r>
              <w:rPr>
                <w:w w:val="95"/>
                <w:sz w:val="18"/>
                <w:lang w:val="zh-Hans"/>
              </w:rPr>
              <w:t>事务时</w:t>
            </w:r>
            <w:r>
              <w:rPr>
                <w:lang w:val="zh-Hans"/>
              </w:rPr>
              <w:t>，对</w:t>
            </w:r>
            <w:r>
              <w:rPr>
                <w:sz w:val="18"/>
                <w:lang w:val="zh-Hans"/>
              </w:rPr>
              <w:t>新</w:t>
            </w:r>
            <w:r>
              <w:rPr>
                <w:lang w:val="zh-Hans"/>
              </w:rPr>
              <w:t>事务施加约束</w:t>
            </w:r>
            <w:proofErr w:type="spellEnd"/>
            <w:r>
              <w:rPr>
                <w:lang w:val="zh-Hans"/>
              </w:rPr>
              <w:t>。</w:t>
            </w:r>
            <w:r>
              <w:rPr>
                <w:w w:val="95"/>
                <w:sz w:val="18"/>
                <w:lang w:val="zh-Hans"/>
              </w:rPr>
              <w:t xml:space="preserve"> </w:t>
            </w:r>
            <w:proofErr w:type="spellStart"/>
            <w:r>
              <w:rPr>
                <w:w w:val="95"/>
                <w:sz w:val="18"/>
                <w:lang w:val="zh-Hans"/>
              </w:rPr>
              <w:t>具有</w:t>
            </w:r>
            <w:r>
              <w:rPr>
                <w:sz w:val="18"/>
                <w:lang w:val="zh-Hans"/>
              </w:rPr>
              <w:t>此目的</w:t>
            </w:r>
            <w:r>
              <w:rPr>
                <w:w w:val="95"/>
                <w:sz w:val="18"/>
                <w:lang w:val="zh-Hans"/>
              </w:rPr>
              <w:t>的配置文件</w:t>
            </w:r>
            <w:r>
              <w:rPr>
                <w:sz w:val="18"/>
                <w:lang w:val="zh-Hans"/>
              </w:rPr>
              <w:t>在</w:t>
            </w:r>
            <w:proofErr w:type="spellEnd"/>
            <w:r>
              <w:rPr>
                <w:sz w:val="18"/>
                <w:lang w:val="zh-Hans"/>
              </w:rPr>
              <w:t xml:space="preserve">  </w:t>
            </w:r>
            <w:proofErr w:type="spellStart"/>
            <w:r>
              <w:rPr>
                <w:sz w:val="18"/>
                <w:lang w:val="zh-Hans"/>
              </w:rPr>
              <w:t>交易终止时</w:t>
            </w:r>
            <w:proofErr w:type="spellEnd"/>
            <w:r>
              <w:rPr>
                <w:sz w:val="18"/>
                <w:lang w:val="zh-Hans"/>
              </w:rPr>
              <w:t xml:space="preserve">  </w:t>
            </w:r>
            <w:proofErr w:type="spellStart"/>
            <w:r>
              <w:rPr>
                <w:sz w:val="18"/>
                <w:lang w:val="zh-Hans"/>
              </w:rPr>
              <w:t>将不再有效</w:t>
            </w:r>
            <w:proofErr w:type="spellEnd"/>
            <w:r>
              <w:rPr>
                <w:lang w:val="zh-Hans"/>
              </w:rPr>
              <w:t>。</w:t>
            </w:r>
          </w:p>
        </w:tc>
      </w:tr>
    </w:tbl>
    <w:p w14:paraId="4D012E7C" w14:textId="77777777" w:rsidR="00C562DC" w:rsidRDefault="00C562DC">
      <w:pPr>
        <w:pStyle w:val="a3"/>
        <w:spacing w:before="6"/>
        <w:rPr>
          <w:sz w:val="25"/>
        </w:rPr>
      </w:pPr>
    </w:p>
    <w:p w14:paraId="41611AFF" w14:textId="77777777" w:rsidR="00C562DC" w:rsidRDefault="000906E7">
      <w:pPr>
        <w:pStyle w:val="2"/>
        <w:numPr>
          <w:ilvl w:val="1"/>
          <w:numId w:val="7"/>
        </w:numPr>
        <w:tabs>
          <w:tab w:val="left" w:pos="935"/>
        </w:tabs>
        <w:ind w:left="934" w:hanging="815"/>
      </w:pPr>
      <w:r>
        <w:rPr>
          <w:lang w:val="zh-Hans"/>
        </w:rPr>
        <w:t>ChargeingProfileStatusEnumType</w:t>
      </w:r>
    </w:p>
    <w:p w14:paraId="45557B35" w14:textId="77777777" w:rsidR="00C562DC" w:rsidRDefault="000906E7">
      <w:pPr>
        <w:spacing w:before="261"/>
        <w:ind w:left="120"/>
        <w:rPr>
          <w:i/>
          <w:sz w:val="18"/>
        </w:rPr>
      </w:pPr>
      <w:proofErr w:type="spellStart"/>
      <w:r>
        <w:rPr>
          <w:i/>
          <w:sz w:val="18"/>
          <w:lang w:val="zh-Hans"/>
        </w:rPr>
        <w:t>列举</w:t>
      </w:r>
      <w:proofErr w:type="spellEnd"/>
    </w:p>
    <w:p w14:paraId="7B648089" w14:textId="77777777" w:rsidR="00C562DC" w:rsidRDefault="00C562DC">
      <w:pPr>
        <w:pStyle w:val="a3"/>
        <w:spacing w:before="3"/>
        <w:rPr>
          <w:i/>
          <w:sz w:val="21"/>
        </w:rPr>
      </w:pPr>
    </w:p>
    <w:p w14:paraId="59A3F144" w14:textId="77777777" w:rsidR="00C562DC" w:rsidRDefault="000906E7">
      <w:pPr>
        <w:pStyle w:val="a3"/>
        <w:ind w:left="120"/>
      </w:pPr>
      <w:r>
        <w:rPr>
          <w:spacing w:val="-1"/>
          <w:lang w:val="zh-Hans"/>
        </w:rPr>
        <w:t xml:space="preserve"> </w:t>
      </w:r>
      <w:proofErr w:type="spellStart"/>
      <w:r>
        <w:rPr>
          <w:spacing w:val="-1"/>
          <w:lang w:val="zh-Hans"/>
        </w:rPr>
        <w:t>在响应</w:t>
      </w:r>
      <w:proofErr w:type="spellEnd"/>
      <w:r>
        <w:rPr>
          <w:spacing w:val="-1"/>
          <w:lang w:val="zh-Hans"/>
        </w:rPr>
        <w:t xml:space="preserve">  SetChargingProfileRequest </w:t>
      </w:r>
      <w:proofErr w:type="spellStart"/>
      <w:r>
        <w:rPr>
          <w:spacing w:val="-1"/>
          <w:lang w:val="zh-Hans"/>
        </w:rPr>
        <w:t>时返回的状态</w:t>
      </w:r>
      <w:proofErr w:type="spellEnd"/>
      <w:r>
        <w:rPr>
          <w:spacing w:val="-1"/>
          <w:lang w:val="zh-Hans"/>
        </w:rPr>
        <w:t xml:space="preserve">。 </w:t>
      </w:r>
    </w:p>
    <w:p w14:paraId="016BB452" w14:textId="77777777" w:rsidR="00C562DC" w:rsidRDefault="00C562DC">
      <w:pPr>
        <w:pStyle w:val="a3"/>
        <w:spacing w:before="3"/>
        <w:rPr>
          <w:sz w:val="21"/>
        </w:rPr>
      </w:pPr>
    </w:p>
    <w:p w14:paraId="1BF14F82" w14:textId="77777777" w:rsidR="00C562DC" w:rsidRDefault="000906E7">
      <w:pPr>
        <w:pStyle w:val="a3"/>
        <w:ind w:left="120"/>
      </w:pPr>
      <w:r>
        <w:rPr>
          <w:lang w:val="zh-Hans"/>
        </w:rPr>
        <w:t>ChargeIngProfileStatusEnumType   由：</w:t>
      </w:r>
      <w:r>
        <w:rPr>
          <w:color w:val="0000ED"/>
          <w:lang w:val="zh-Hans"/>
        </w:rPr>
        <w:t xml:space="preserve"> setChargingProfile：SetChargingProfileResponse</w:t>
      </w:r>
    </w:p>
    <w:p w14:paraId="1383FE08"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5582F04" w14:textId="77777777">
        <w:trPr>
          <w:trHeight w:val="284"/>
        </w:trPr>
        <w:tc>
          <w:tcPr>
            <w:tcW w:w="1744" w:type="dxa"/>
            <w:tcBorders>
              <w:bottom w:val="single" w:sz="12" w:space="0" w:color="000000"/>
            </w:tcBorders>
          </w:tcPr>
          <w:p w14:paraId="49B522A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5003E05" w14:textId="77777777" w:rsidR="00C562DC" w:rsidRDefault="000906E7">
            <w:pPr>
              <w:pStyle w:val="TableParagraph"/>
              <w:rPr>
                <w:b/>
                <w:sz w:val="18"/>
              </w:rPr>
            </w:pPr>
            <w:proofErr w:type="spellStart"/>
            <w:r>
              <w:rPr>
                <w:b/>
                <w:sz w:val="18"/>
                <w:lang w:val="zh-Hans"/>
              </w:rPr>
              <w:t>描述</w:t>
            </w:r>
            <w:proofErr w:type="spellEnd"/>
          </w:p>
        </w:tc>
      </w:tr>
      <w:tr w:rsidR="00C562DC" w14:paraId="55355373" w14:textId="77777777">
        <w:trPr>
          <w:trHeight w:val="284"/>
        </w:trPr>
        <w:tc>
          <w:tcPr>
            <w:tcW w:w="1744" w:type="dxa"/>
            <w:tcBorders>
              <w:top w:val="single" w:sz="12" w:space="0" w:color="000000"/>
            </w:tcBorders>
          </w:tcPr>
          <w:p w14:paraId="13108732"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7C1F3B5D" w14:textId="77777777" w:rsidR="00C562DC" w:rsidRDefault="000906E7">
            <w:pPr>
              <w:pStyle w:val="TableParagraph"/>
              <w:spacing w:before="13"/>
              <w:rPr>
                <w:sz w:val="18"/>
              </w:rPr>
            </w:pPr>
            <w:proofErr w:type="spellStart"/>
            <w:r>
              <w:rPr>
                <w:w w:val="95"/>
                <w:sz w:val="18"/>
                <w:lang w:val="zh-Hans"/>
              </w:rPr>
              <w:t>请求</w:t>
            </w:r>
            <w:proofErr w:type="spellEnd"/>
            <w:r>
              <w:rPr>
                <w:w w:val="95"/>
                <w:sz w:val="18"/>
                <w:lang w:val="zh-Hans"/>
              </w:rPr>
              <w:t xml:space="preserve"> </w:t>
            </w:r>
            <w:proofErr w:type="spellStart"/>
            <w:r>
              <w:rPr>
                <w:w w:val="95"/>
                <w:sz w:val="18"/>
                <w:lang w:val="zh-Hans"/>
              </w:rPr>
              <w:t>已被</w:t>
            </w:r>
            <w:proofErr w:type="spellEnd"/>
            <w:r>
              <w:rPr>
                <w:w w:val="95"/>
                <w:sz w:val="18"/>
                <w:lang w:val="zh-Hans"/>
              </w:rPr>
              <w:t xml:space="preserve">  </w:t>
            </w:r>
            <w:proofErr w:type="spellStart"/>
            <w:r>
              <w:rPr>
                <w:w w:val="95"/>
                <w:sz w:val="18"/>
                <w:lang w:val="zh-Hans"/>
              </w:rPr>
              <w:t>接受</w:t>
            </w:r>
            <w:proofErr w:type="spellEnd"/>
            <w:r>
              <w:rPr>
                <w:w w:val="95"/>
                <w:sz w:val="18"/>
                <w:lang w:val="zh-Hans"/>
              </w:rPr>
              <w:t xml:space="preserve"> ， </w:t>
            </w:r>
            <w:proofErr w:type="spellStart"/>
            <w:r>
              <w:rPr>
                <w:w w:val="95"/>
                <w:sz w:val="18"/>
                <w:lang w:val="zh-Hans"/>
              </w:rPr>
              <w:t>将被</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r w:rsidR="00C562DC" w14:paraId="4B52E935" w14:textId="77777777">
        <w:trPr>
          <w:trHeight w:val="294"/>
        </w:trPr>
        <w:tc>
          <w:tcPr>
            <w:tcW w:w="1744" w:type="dxa"/>
            <w:shd w:val="clear" w:color="auto" w:fill="EDEDED"/>
          </w:tcPr>
          <w:p w14:paraId="79CF3592"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1D47173B" w14:textId="77777777" w:rsidR="00C562DC" w:rsidRDefault="000906E7">
            <w:pPr>
              <w:pStyle w:val="TableParagraph"/>
              <w:rPr>
                <w:sz w:val="18"/>
              </w:rPr>
            </w:pPr>
            <w:r>
              <w:rPr>
                <w:w w:val="95"/>
                <w:sz w:val="18"/>
                <w:lang w:val="zh-Hans"/>
              </w:rPr>
              <w:t xml:space="preserve"> </w:t>
            </w:r>
            <w:proofErr w:type="spellStart"/>
            <w:r>
              <w:rPr>
                <w:w w:val="95"/>
                <w:sz w:val="18"/>
                <w:lang w:val="zh-Hans"/>
              </w:rPr>
              <w:t>请求尚未</w:t>
            </w:r>
            <w:proofErr w:type="spellEnd"/>
            <w:r>
              <w:rPr>
                <w:w w:val="95"/>
                <w:sz w:val="18"/>
                <w:lang w:val="zh-Hans"/>
              </w:rPr>
              <w:t xml:space="preserve">  </w:t>
            </w:r>
            <w:proofErr w:type="spellStart"/>
            <w:r>
              <w:rPr>
                <w:w w:val="95"/>
                <w:sz w:val="18"/>
                <w:lang w:val="zh-Hans"/>
              </w:rPr>
              <w:t>被接受，并且不会</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bl>
    <w:p w14:paraId="46C967A0" w14:textId="77777777" w:rsidR="00C562DC" w:rsidRDefault="00C562DC">
      <w:pPr>
        <w:pStyle w:val="a3"/>
        <w:spacing w:before="5"/>
        <w:rPr>
          <w:sz w:val="25"/>
        </w:rPr>
      </w:pPr>
    </w:p>
    <w:p w14:paraId="37994901" w14:textId="77777777" w:rsidR="00C562DC" w:rsidRDefault="000906E7">
      <w:pPr>
        <w:pStyle w:val="2"/>
        <w:numPr>
          <w:ilvl w:val="1"/>
          <w:numId w:val="7"/>
        </w:numPr>
        <w:tabs>
          <w:tab w:val="left" w:pos="935"/>
        </w:tabs>
        <w:spacing w:before="1"/>
        <w:ind w:left="934" w:hanging="815"/>
      </w:pPr>
      <w:proofErr w:type="spellStart"/>
      <w:r>
        <w:rPr>
          <w:lang w:val="zh-Hans"/>
        </w:rPr>
        <w:t>充电速率单位类型</w:t>
      </w:r>
      <w:proofErr w:type="spellEnd"/>
    </w:p>
    <w:p w14:paraId="0E928A13" w14:textId="77777777" w:rsidR="00C562DC" w:rsidRDefault="000906E7">
      <w:pPr>
        <w:spacing w:before="261"/>
        <w:ind w:left="120"/>
        <w:rPr>
          <w:i/>
          <w:sz w:val="18"/>
        </w:rPr>
      </w:pPr>
      <w:proofErr w:type="spellStart"/>
      <w:r>
        <w:rPr>
          <w:i/>
          <w:sz w:val="18"/>
          <w:lang w:val="zh-Hans"/>
        </w:rPr>
        <w:t>列举</w:t>
      </w:r>
      <w:proofErr w:type="spellEnd"/>
    </w:p>
    <w:p w14:paraId="26C7C528" w14:textId="77777777" w:rsidR="00C562DC" w:rsidRDefault="00C562DC">
      <w:pPr>
        <w:pStyle w:val="a3"/>
        <w:spacing w:before="3"/>
        <w:rPr>
          <w:i/>
          <w:sz w:val="21"/>
        </w:rPr>
      </w:pPr>
    </w:p>
    <w:p w14:paraId="58E36998" w14:textId="77777777" w:rsidR="00C562DC" w:rsidRDefault="000906E7">
      <w:pPr>
        <w:pStyle w:val="a3"/>
        <w:ind w:left="120"/>
      </w:pPr>
      <w:proofErr w:type="spellStart"/>
      <w:r>
        <w:rPr>
          <w:spacing w:val="-1"/>
          <w:lang w:val="zh-Hans"/>
        </w:rPr>
        <w:t>定义</w:t>
      </w:r>
      <w:proofErr w:type="spellEnd"/>
      <w:r>
        <w:rPr>
          <w:spacing w:val="-1"/>
          <w:lang w:val="zh-Hans"/>
        </w:rPr>
        <w:t xml:space="preserve">   </w:t>
      </w:r>
      <w:proofErr w:type="spellStart"/>
      <w:r>
        <w:rPr>
          <w:spacing w:val="-1"/>
          <w:lang w:val="zh-Hans"/>
        </w:rPr>
        <w:t>充电计划的</w:t>
      </w:r>
      <w:proofErr w:type="spellEnd"/>
      <w:r>
        <w:rPr>
          <w:spacing w:val="-1"/>
          <w:lang w:val="zh-Hans"/>
        </w:rPr>
        <w:t xml:space="preserve">  </w:t>
      </w:r>
      <w:proofErr w:type="spellStart"/>
      <w:r>
        <w:rPr>
          <w:spacing w:val="-1"/>
          <w:lang w:val="zh-Hans"/>
        </w:rPr>
        <w:t>单元</w:t>
      </w:r>
      <w:proofErr w:type="spellEnd"/>
      <w:r>
        <w:rPr>
          <w:spacing w:val="-1"/>
          <w:lang w:val="zh-Hans"/>
        </w:rPr>
        <w:t>。</w:t>
      </w:r>
    </w:p>
    <w:p w14:paraId="2756D2CC" w14:textId="77777777" w:rsidR="00C562DC" w:rsidRDefault="00C562DC">
      <w:pPr>
        <w:pStyle w:val="a3"/>
        <w:spacing w:before="3"/>
        <w:rPr>
          <w:sz w:val="21"/>
        </w:rPr>
      </w:pPr>
    </w:p>
    <w:p w14:paraId="48E1A923" w14:textId="77777777" w:rsidR="00C562DC" w:rsidRDefault="000906E7">
      <w:pPr>
        <w:pStyle w:val="a3"/>
        <w:spacing w:line="247" w:lineRule="auto"/>
        <w:ind w:left="120"/>
      </w:pPr>
      <w:r>
        <w:rPr>
          <w:lang w:val="zh-Hans"/>
        </w:rPr>
        <w:t>ChargeingRateUnitEnumType</w:t>
      </w:r>
      <w:proofErr w:type="spellStart"/>
      <w:r>
        <w:rPr>
          <w:lang w:val="zh-Hans"/>
        </w:rPr>
        <w:t>由以下人员使用</w:t>
      </w:r>
      <w:proofErr w:type="spellEnd"/>
      <w:r>
        <w:rPr>
          <w:lang w:val="zh-Hans"/>
        </w:rPr>
        <w:t>：</w:t>
      </w:r>
      <w:r>
        <w:rPr>
          <w:color w:val="0000ED"/>
          <w:lang w:val="zh-Hans"/>
        </w:rPr>
        <w:t xml:space="preserve"> Common：ChargeingScheduleType</w:t>
      </w:r>
      <w:r>
        <w:rPr>
          <w:w w:val="95"/>
          <w:lang w:val="zh-Hans"/>
        </w:rPr>
        <w:t xml:space="preserve"> ，</w:t>
      </w:r>
      <w:r>
        <w:rPr>
          <w:color w:val="0000ED"/>
          <w:lang w:val="zh-Hans"/>
        </w:rPr>
        <w:t xml:space="preserve"> Common：CompositeScheduleType</w:t>
      </w:r>
      <w:r>
        <w:rPr>
          <w:w w:val="95"/>
          <w:lang w:val="zh-Hans"/>
        </w:rPr>
        <w:t xml:space="preserve"> ，</w:t>
      </w:r>
      <w:r>
        <w:rPr>
          <w:color w:val="0000ED"/>
          <w:lang w:val="zh-Hans"/>
        </w:rPr>
        <w:t xml:space="preserve"> getCompositeSchedule：GetCompositeScheduleRequest</w:t>
      </w:r>
    </w:p>
    <w:p w14:paraId="14227311" w14:textId="77777777" w:rsidR="00C562DC" w:rsidRDefault="00C562DC">
      <w:pPr>
        <w:spacing w:line="247" w:lineRule="auto"/>
        <w:sectPr w:rsidR="00C562DC">
          <w:pgSz w:w="11910" w:h="16840"/>
          <w:pgMar w:top="580" w:right="600" w:bottom="620" w:left="600" w:header="186" w:footer="431" w:gutter="0"/>
          <w:cols w:space="720"/>
        </w:sectPr>
      </w:pPr>
    </w:p>
    <w:p w14:paraId="08A5145E"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19CB29F9" w14:textId="77777777">
        <w:trPr>
          <w:trHeight w:val="274"/>
        </w:trPr>
        <w:tc>
          <w:tcPr>
            <w:tcW w:w="1744" w:type="dxa"/>
            <w:tcBorders>
              <w:left w:val="single" w:sz="4" w:space="0" w:color="000000"/>
              <w:bottom w:val="single" w:sz="12" w:space="0" w:color="000000"/>
              <w:right w:val="single" w:sz="4" w:space="0" w:color="000000"/>
            </w:tcBorders>
          </w:tcPr>
          <w:p w14:paraId="400B0EAC"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033EC2FE"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2163331E" w14:textId="77777777">
        <w:trPr>
          <w:trHeight w:val="1363"/>
        </w:trPr>
        <w:tc>
          <w:tcPr>
            <w:tcW w:w="1744" w:type="dxa"/>
            <w:tcBorders>
              <w:top w:val="single" w:sz="12" w:space="0" w:color="000000"/>
              <w:left w:val="single" w:sz="4" w:space="0" w:color="000000"/>
              <w:bottom w:val="single" w:sz="4" w:space="0" w:color="000000"/>
              <w:right w:val="single" w:sz="4" w:space="0" w:color="000000"/>
            </w:tcBorders>
          </w:tcPr>
          <w:p w14:paraId="2215E292" w14:textId="77777777" w:rsidR="00C562DC" w:rsidRDefault="000906E7">
            <w:pPr>
              <w:pStyle w:val="TableParagraph"/>
              <w:spacing w:before="13"/>
              <w:rPr>
                <w:b/>
                <w:sz w:val="18"/>
              </w:rPr>
            </w:pPr>
            <w:r>
              <w:rPr>
                <w:b/>
                <w:w w:val="98"/>
                <w:sz w:val="18"/>
                <w:lang w:val="zh-Hans"/>
              </w:rPr>
              <w:t>在</w:t>
            </w:r>
          </w:p>
        </w:tc>
        <w:tc>
          <w:tcPr>
            <w:tcW w:w="8721" w:type="dxa"/>
            <w:tcBorders>
              <w:top w:val="single" w:sz="12" w:space="0" w:color="000000"/>
              <w:left w:val="single" w:sz="4" w:space="0" w:color="000000"/>
              <w:bottom w:val="single" w:sz="4" w:space="0" w:color="000000"/>
              <w:right w:val="single" w:sz="4" w:space="0" w:color="000000"/>
            </w:tcBorders>
          </w:tcPr>
          <w:p w14:paraId="3CA1AC7E" w14:textId="77777777" w:rsidR="00C562DC" w:rsidRDefault="000906E7">
            <w:pPr>
              <w:pStyle w:val="TableParagraph"/>
              <w:spacing w:before="13" w:line="247" w:lineRule="auto"/>
              <w:rPr>
                <w:sz w:val="18"/>
              </w:rPr>
            </w:pPr>
            <w:proofErr w:type="spellStart"/>
            <w:r>
              <w:rPr>
                <w:spacing w:val="-1"/>
                <w:sz w:val="18"/>
                <w:lang w:val="zh-Hans"/>
              </w:rPr>
              <w:t>瓦特（功率</w:t>
            </w:r>
            <w:proofErr w:type="spellEnd"/>
            <w:r>
              <w:rPr>
                <w:spacing w:val="-1"/>
                <w:sz w:val="18"/>
                <w:lang w:val="zh-Hans"/>
              </w:rPr>
              <w:t xml:space="preserve">）。  </w:t>
            </w:r>
            <w:proofErr w:type="spellStart"/>
            <w:r>
              <w:rPr>
                <w:spacing w:val="-1"/>
                <w:sz w:val="18"/>
                <w:lang w:val="zh-Hans"/>
              </w:rPr>
              <w:t>这是</w:t>
            </w:r>
            <w:proofErr w:type="spellEnd"/>
            <w:r>
              <w:rPr>
                <w:spacing w:val="-1"/>
                <w:sz w:val="18"/>
                <w:lang w:val="zh-Hans"/>
              </w:rPr>
              <w:t xml:space="preserve">  </w:t>
            </w:r>
            <w:proofErr w:type="spellStart"/>
            <w:r>
              <w:rPr>
                <w:spacing w:val="-1"/>
                <w:sz w:val="18"/>
                <w:lang w:val="zh-Hans"/>
              </w:rPr>
              <w:t>允许的总</w:t>
            </w:r>
            <w:r>
              <w:rPr>
                <w:sz w:val="18"/>
                <w:lang w:val="zh-Hans"/>
              </w:rPr>
              <w:t>充电功率</w:t>
            </w:r>
            <w:proofErr w:type="spellEnd"/>
            <w:r>
              <w:rPr>
                <w:sz w:val="18"/>
                <w:lang w:val="zh-Hans"/>
              </w:rPr>
              <w:t xml:space="preserve">。 </w:t>
            </w:r>
            <w:proofErr w:type="spellStart"/>
            <w:r>
              <w:rPr>
                <w:sz w:val="18"/>
                <w:lang w:val="zh-Hans"/>
              </w:rPr>
              <w:t>如果</w:t>
            </w:r>
            <w:proofErr w:type="spellEnd"/>
            <w:r>
              <w:rPr>
                <w:sz w:val="18"/>
                <w:lang w:val="zh-Hans"/>
              </w:rPr>
              <w:t xml:space="preserve">   </w:t>
            </w:r>
            <w:proofErr w:type="spellStart"/>
            <w:r>
              <w:rPr>
                <w:sz w:val="18"/>
                <w:lang w:val="zh-Hans"/>
              </w:rPr>
              <w:t>用于</w:t>
            </w:r>
            <w:proofErr w:type="spellEnd"/>
            <w:r>
              <w:rPr>
                <w:sz w:val="18"/>
                <w:lang w:val="zh-Hans"/>
              </w:rPr>
              <w:t xml:space="preserve">  </w:t>
            </w:r>
            <w:proofErr w:type="spellStart"/>
            <w:r>
              <w:rPr>
                <w:sz w:val="18"/>
                <w:lang w:val="zh-Hans"/>
              </w:rPr>
              <w:t>交流充电，相电流应</w:t>
            </w:r>
            <w:r>
              <w:rPr>
                <w:lang w:val="zh-Hans"/>
              </w:rPr>
              <w:t>通过以下方式</w:t>
            </w:r>
            <w:r>
              <w:rPr>
                <w:spacing w:val="-1"/>
                <w:sz w:val="18"/>
                <w:lang w:val="zh-Hans"/>
              </w:rPr>
              <w:t>计算：每相电流</w:t>
            </w:r>
            <w:proofErr w:type="spellEnd"/>
            <w:r>
              <w:rPr>
                <w:spacing w:val="-1"/>
                <w:sz w:val="18"/>
                <w:lang w:val="zh-Hans"/>
              </w:rPr>
              <w:t>=</w:t>
            </w:r>
            <w:proofErr w:type="spellStart"/>
            <w:r>
              <w:rPr>
                <w:spacing w:val="-1"/>
                <w:sz w:val="18"/>
                <w:lang w:val="zh-Hans"/>
              </w:rPr>
              <w:t>功率</w:t>
            </w:r>
            <w:proofErr w:type="spellEnd"/>
            <w:r>
              <w:rPr>
                <w:sz w:val="18"/>
                <w:lang w:val="zh-Hans"/>
              </w:rPr>
              <w:t>/（</w:t>
            </w:r>
            <w:proofErr w:type="spellStart"/>
            <w:r>
              <w:rPr>
                <w:sz w:val="18"/>
                <w:lang w:val="zh-Hans"/>
              </w:rPr>
              <w:t>线路电压</w:t>
            </w:r>
            <w:proofErr w:type="spellEnd"/>
            <w:r>
              <w:rPr>
                <w:sz w:val="18"/>
                <w:lang w:val="zh-Hans"/>
              </w:rPr>
              <w:t xml:space="preserve">*  </w:t>
            </w:r>
            <w:proofErr w:type="spellStart"/>
            <w:r>
              <w:rPr>
                <w:sz w:val="18"/>
                <w:lang w:val="zh-Hans"/>
              </w:rPr>
              <w:t>相数</w:t>
            </w:r>
            <w:proofErr w:type="spellEnd"/>
            <w:r>
              <w:rPr>
                <w:sz w:val="18"/>
                <w:lang w:val="zh-Hans"/>
              </w:rPr>
              <w:t xml:space="preserve">）。 </w:t>
            </w:r>
            <w:proofErr w:type="spellStart"/>
            <w:r>
              <w:rPr>
                <w:lang w:val="zh-Hans"/>
              </w:rPr>
              <w:t>计算</w:t>
            </w:r>
            <w:r>
              <w:rPr>
                <w:sz w:val="18"/>
                <w:lang w:val="zh-Hans"/>
              </w:rPr>
              <w:t>中使用的</w:t>
            </w:r>
            <w:proofErr w:type="spellEnd"/>
            <w:r>
              <w:rPr>
                <w:sz w:val="18"/>
                <w:lang w:val="zh-Hans"/>
              </w:rPr>
              <w:t xml:space="preserve">  “</w:t>
            </w:r>
            <w:proofErr w:type="spellStart"/>
            <w:r>
              <w:rPr>
                <w:sz w:val="18"/>
                <w:lang w:val="zh-Hans"/>
              </w:rPr>
              <w:t>线电压</w:t>
            </w:r>
            <w:proofErr w:type="spellEnd"/>
            <w:r>
              <w:rPr>
                <w:sz w:val="18"/>
                <w:lang w:val="zh-Hans"/>
              </w:rPr>
              <w:t>”</w:t>
            </w:r>
            <w:proofErr w:type="spellStart"/>
            <w:r>
              <w:rPr>
                <w:w w:val="95"/>
                <w:sz w:val="18"/>
                <w:lang w:val="zh-Hans"/>
              </w:rPr>
              <w:t>不是测量的电压，而是该区域的设定电压（因此</w:t>
            </w:r>
            <w:proofErr w:type="spellEnd"/>
            <w:r>
              <w:rPr>
                <w:w w:val="95"/>
                <w:sz w:val="18"/>
                <w:lang w:val="zh-Hans"/>
              </w:rPr>
              <w:t>，110</w:t>
            </w:r>
            <w:proofErr w:type="spellStart"/>
            <w:r>
              <w:rPr>
                <w:w w:val="95"/>
                <w:sz w:val="18"/>
                <w:lang w:val="zh-Hans"/>
              </w:rPr>
              <w:t>伏的</w:t>
            </w:r>
            <w:proofErr w:type="spellEnd"/>
            <w:r>
              <w:rPr>
                <w:w w:val="95"/>
                <w:sz w:val="18"/>
                <w:lang w:val="zh-Hans"/>
              </w:rPr>
              <w:t>230）。</w:t>
            </w:r>
            <w:r>
              <w:rPr>
                <w:sz w:val="18"/>
                <w:lang w:val="zh-Hans"/>
              </w:rPr>
              <w:t xml:space="preserve"> “</w:t>
            </w:r>
            <w:proofErr w:type="spellStart"/>
            <w:r>
              <w:rPr>
                <w:lang w:val="zh-Hans"/>
              </w:rPr>
              <w:t>相</w:t>
            </w:r>
            <w:r>
              <w:rPr>
                <w:sz w:val="18"/>
                <w:lang w:val="zh-Hans"/>
              </w:rPr>
              <w:t>数</w:t>
            </w:r>
            <w:proofErr w:type="spellEnd"/>
            <w:r>
              <w:rPr>
                <w:sz w:val="18"/>
                <w:lang w:val="zh-Hans"/>
              </w:rPr>
              <w:t xml:space="preserve">”是  </w:t>
            </w:r>
            <w:proofErr w:type="spellStart"/>
            <w:r>
              <w:rPr>
                <w:sz w:val="18"/>
                <w:lang w:val="zh-Hans"/>
              </w:rPr>
              <w:t>充电计划</w:t>
            </w:r>
            <w:r>
              <w:rPr>
                <w:lang w:val="zh-Hans"/>
              </w:rPr>
              <w:t>周期</w:t>
            </w:r>
            <w:proofErr w:type="spellEnd"/>
            <w:r>
              <w:rPr>
                <w:sz w:val="18"/>
                <w:lang w:val="zh-Hans"/>
              </w:rPr>
              <w:t xml:space="preserve">  </w:t>
            </w:r>
            <w:proofErr w:type="spellStart"/>
            <w:r>
              <w:rPr>
                <w:sz w:val="18"/>
                <w:lang w:val="zh-Hans"/>
              </w:rPr>
              <w:t>的相数</w:t>
            </w:r>
            <w:proofErr w:type="spellEnd"/>
            <w:r>
              <w:rPr>
                <w:lang w:val="zh-Hans"/>
              </w:rPr>
              <w:t>。</w:t>
            </w:r>
            <w:r>
              <w:rPr>
                <w:sz w:val="18"/>
                <w:lang w:val="zh-Hans"/>
              </w:rPr>
              <w:t xml:space="preserve">   </w:t>
            </w:r>
            <w:proofErr w:type="spellStart"/>
            <w:r>
              <w:rPr>
                <w:sz w:val="18"/>
                <w:lang w:val="zh-Hans"/>
              </w:rPr>
              <w:t>通常</w:t>
            </w:r>
            <w:proofErr w:type="spellEnd"/>
            <w:r>
              <w:rPr>
                <w:sz w:val="18"/>
                <w:lang w:val="zh-Hans"/>
              </w:rPr>
              <w:t xml:space="preserve">    </w:t>
            </w:r>
            <w:proofErr w:type="spellStart"/>
            <w:r>
              <w:rPr>
                <w:sz w:val="18"/>
                <w:lang w:val="zh-Hans"/>
              </w:rPr>
              <w:t>将其用于直流充电更方便。请注意，如果充电计划周期中没有麻木的</w:t>
            </w:r>
            <w:proofErr w:type="spellEnd"/>
            <w:r>
              <w:rPr>
                <w:sz w:val="18"/>
                <w:lang w:val="zh-Hans"/>
              </w:rPr>
              <w:t>erPhases，</w:t>
            </w:r>
            <w:proofErr w:type="spellStart"/>
            <w:r>
              <w:rPr>
                <w:sz w:val="18"/>
                <w:lang w:val="zh-Hans"/>
              </w:rPr>
              <w:t>则应假定为</w:t>
            </w:r>
            <w:proofErr w:type="spellEnd"/>
            <w:r>
              <w:rPr>
                <w:sz w:val="18"/>
                <w:lang w:val="zh-Hans"/>
              </w:rPr>
              <w:t>3。</w:t>
            </w:r>
          </w:p>
        </w:tc>
      </w:tr>
      <w:tr w:rsidR="00C562DC" w14:paraId="6D142D93" w14:textId="77777777">
        <w:trPr>
          <w:trHeight w:val="510"/>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75ACDB77" w14:textId="77777777" w:rsidR="00C562DC" w:rsidRDefault="000906E7">
            <w:pPr>
              <w:pStyle w:val="TableParagraph"/>
              <w:rPr>
                <w:b/>
                <w:sz w:val="18"/>
              </w:rPr>
            </w:pPr>
            <w:proofErr w:type="spellStart"/>
            <w:r>
              <w:rPr>
                <w:b/>
                <w:w w:val="106"/>
                <w:sz w:val="18"/>
                <w:lang w:val="zh-Hans"/>
              </w:rPr>
              <w:t>一个</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036C4EB5" w14:textId="77777777" w:rsidR="00C562DC" w:rsidRDefault="000906E7">
            <w:pPr>
              <w:pStyle w:val="TableParagraph"/>
              <w:spacing w:line="247" w:lineRule="auto"/>
              <w:ind w:right="146"/>
              <w:rPr>
                <w:sz w:val="18"/>
              </w:rPr>
            </w:pPr>
            <w:proofErr w:type="spellStart"/>
            <w:r>
              <w:rPr>
                <w:spacing w:val="-1"/>
                <w:sz w:val="18"/>
                <w:lang w:val="zh-Hans"/>
              </w:rPr>
              <w:t>安培（电流</w:t>
            </w:r>
            <w:proofErr w:type="spellEnd"/>
            <w:r>
              <w:rPr>
                <w:spacing w:val="-1"/>
                <w:sz w:val="18"/>
                <w:lang w:val="zh-Hans"/>
              </w:rPr>
              <w:t xml:space="preserve">）。  </w:t>
            </w:r>
            <w:proofErr w:type="spellStart"/>
            <w:r>
              <w:rPr>
                <w:spacing w:val="-1"/>
                <w:sz w:val="18"/>
                <w:lang w:val="zh-Hans"/>
              </w:rPr>
              <w:t>每</w:t>
            </w:r>
            <w:r>
              <w:rPr>
                <w:lang w:val="zh-Hans"/>
              </w:rPr>
              <w:t>相</w:t>
            </w:r>
            <w:r>
              <w:rPr>
                <w:spacing w:val="-1"/>
                <w:sz w:val="18"/>
                <w:lang w:val="zh-Hans"/>
              </w:rPr>
              <w:t>的安培量，</w:t>
            </w:r>
            <w:r>
              <w:rPr>
                <w:sz w:val="18"/>
                <w:lang w:val="zh-Hans"/>
              </w:rPr>
              <w:t>而不是</w:t>
            </w:r>
            <w:proofErr w:type="spellEnd"/>
            <w:r>
              <w:rPr>
                <w:sz w:val="18"/>
                <w:lang w:val="zh-Hans"/>
              </w:rPr>
              <w:t xml:space="preserve">  </w:t>
            </w:r>
            <w:proofErr w:type="spellStart"/>
            <w:r>
              <w:rPr>
                <w:sz w:val="18"/>
                <w:lang w:val="zh-Hans"/>
              </w:rPr>
              <w:t>所有</w:t>
            </w:r>
            <w:r>
              <w:rPr>
                <w:lang w:val="zh-Hans"/>
              </w:rPr>
              <w:t>相</w:t>
            </w:r>
            <w:r>
              <w:rPr>
                <w:sz w:val="18"/>
                <w:lang w:val="zh-Hans"/>
              </w:rPr>
              <w:t>位的总和</w:t>
            </w:r>
            <w:proofErr w:type="spellEnd"/>
            <w:r>
              <w:rPr>
                <w:sz w:val="18"/>
                <w:lang w:val="zh-Hans"/>
              </w:rPr>
              <w:t xml:space="preserve">。    </w:t>
            </w:r>
            <w:proofErr w:type="spellStart"/>
            <w:r>
              <w:rPr>
                <w:sz w:val="18"/>
                <w:lang w:val="zh-Hans"/>
              </w:rPr>
              <w:t>通常</w:t>
            </w:r>
            <w:r>
              <w:rPr>
                <w:lang w:val="zh-Hans"/>
              </w:rPr>
              <w:t>更</w:t>
            </w:r>
            <w:proofErr w:type="spellEnd"/>
            <w:r>
              <w:rPr>
                <w:sz w:val="18"/>
                <w:lang w:val="zh-Hans"/>
              </w:rPr>
              <w:t xml:space="preserve">  </w:t>
            </w:r>
            <w:proofErr w:type="spellStart"/>
            <w:r>
              <w:rPr>
                <w:sz w:val="18"/>
                <w:lang w:val="zh-Hans"/>
              </w:rPr>
              <w:t>方便</w:t>
            </w:r>
            <w:proofErr w:type="spellEnd"/>
            <w:r>
              <w:rPr>
                <w:sz w:val="18"/>
                <w:lang w:val="zh-Hans"/>
              </w:rPr>
              <w:t xml:space="preserve">  </w:t>
            </w:r>
            <w:proofErr w:type="spellStart"/>
            <w:r>
              <w:rPr>
                <w:sz w:val="18"/>
                <w:lang w:val="zh-Hans"/>
              </w:rPr>
              <w:t>使用它进行交流充电</w:t>
            </w:r>
            <w:proofErr w:type="spellEnd"/>
            <w:r>
              <w:rPr>
                <w:sz w:val="18"/>
                <w:lang w:val="zh-Hans"/>
              </w:rPr>
              <w:t xml:space="preserve">。 </w:t>
            </w:r>
          </w:p>
        </w:tc>
      </w:tr>
    </w:tbl>
    <w:p w14:paraId="3A25469B" w14:textId="77777777" w:rsidR="00C562DC" w:rsidRDefault="00C562DC">
      <w:pPr>
        <w:pStyle w:val="a3"/>
        <w:spacing w:before="9"/>
        <w:rPr>
          <w:sz w:val="15"/>
        </w:rPr>
      </w:pPr>
    </w:p>
    <w:p w14:paraId="431278DB" w14:textId="77777777" w:rsidR="00C562DC" w:rsidRDefault="000906E7">
      <w:pPr>
        <w:pStyle w:val="2"/>
        <w:numPr>
          <w:ilvl w:val="1"/>
          <w:numId w:val="7"/>
        </w:numPr>
        <w:tabs>
          <w:tab w:val="left" w:pos="935"/>
        </w:tabs>
        <w:spacing w:before="97"/>
        <w:ind w:left="934" w:hanging="815"/>
      </w:pPr>
      <w:proofErr w:type="spellStart"/>
      <w:r>
        <w:rPr>
          <w:lang w:val="zh-Hans"/>
        </w:rPr>
        <w:t>充电状态枚举类型</w:t>
      </w:r>
      <w:proofErr w:type="spellEnd"/>
    </w:p>
    <w:p w14:paraId="36B34D84" w14:textId="77777777" w:rsidR="00C562DC" w:rsidRDefault="000906E7">
      <w:pPr>
        <w:spacing w:before="261"/>
        <w:ind w:left="120"/>
        <w:rPr>
          <w:i/>
          <w:sz w:val="18"/>
        </w:rPr>
      </w:pPr>
      <w:proofErr w:type="spellStart"/>
      <w:r>
        <w:rPr>
          <w:i/>
          <w:sz w:val="18"/>
          <w:lang w:val="zh-Hans"/>
        </w:rPr>
        <w:t>列举</w:t>
      </w:r>
      <w:proofErr w:type="spellEnd"/>
    </w:p>
    <w:p w14:paraId="17B18045" w14:textId="77777777" w:rsidR="00C562DC" w:rsidRDefault="00C562DC">
      <w:pPr>
        <w:pStyle w:val="a3"/>
        <w:spacing w:before="3"/>
        <w:rPr>
          <w:i/>
          <w:sz w:val="21"/>
        </w:rPr>
      </w:pPr>
    </w:p>
    <w:p w14:paraId="0F929D34" w14:textId="77777777" w:rsidR="00C562DC" w:rsidRDefault="000906E7">
      <w:pPr>
        <w:pStyle w:val="a3"/>
        <w:ind w:left="120"/>
      </w:pPr>
      <w:r>
        <w:rPr>
          <w:lang w:val="zh-Hans"/>
        </w:rPr>
        <w:t xml:space="preserve">  </w:t>
      </w:r>
      <w:proofErr w:type="spellStart"/>
      <w:r>
        <w:rPr>
          <w:lang w:val="zh-Hans"/>
        </w:rPr>
        <w:t>充电过程的状态</w:t>
      </w:r>
      <w:proofErr w:type="spellEnd"/>
      <w:r>
        <w:rPr>
          <w:lang w:val="zh-Hans"/>
        </w:rPr>
        <w:t>。</w:t>
      </w:r>
    </w:p>
    <w:p w14:paraId="06A587F8" w14:textId="77777777" w:rsidR="00C562DC" w:rsidRDefault="00C562DC">
      <w:pPr>
        <w:pStyle w:val="a3"/>
        <w:spacing w:before="3"/>
        <w:rPr>
          <w:sz w:val="21"/>
        </w:rPr>
      </w:pPr>
    </w:p>
    <w:p w14:paraId="175DF1CA" w14:textId="77777777" w:rsidR="00C562DC" w:rsidRDefault="000906E7">
      <w:pPr>
        <w:pStyle w:val="a3"/>
        <w:ind w:left="120"/>
      </w:pPr>
      <w:r>
        <w:rPr>
          <w:spacing w:val="-1"/>
          <w:lang w:val="zh-Hans"/>
        </w:rPr>
        <w:t>ChargeingStateEnumType   由：</w:t>
      </w:r>
      <w:r>
        <w:rPr>
          <w:color w:val="0000ED"/>
          <w:spacing w:val="-1"/>
          <w:lang w:val="zh-Hans"/>
        </w:rPr>
        <w:t xml:space="preserve"> transactionEvent：TransactionEventRequest.TransactionType </w:t>
      </w:r>
      <w:proofErr w:type="spellStart"/>
      <w:r>
        <w:rPr>
          <w:color w:val="0000ED"/>
          <w:spacing w:val="-1"/>
          <w:lang w:val="zh-Hans"/>
        </w:rPr>
        <w:t>使用</w:t>
      </w:r>
      <w:proofErr w:type="spellEnd"/>
      <w:r>
        <w:rPr>
          <w:color w:val="0000ED"/>
          <w:spacing w:val="-1"/>
          <w:lang w:val="zh-Hans"/>
        </w:rPr>
        <w:t>。</w:t>
      </w:r>
    </w:p>
    <w:p w14:paraId="0A118ACF"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7196648" w14:textId="77777777">
        <w:trPr>
          <w:trHeight w:val="284"/>
        </w:trPr>
        <w:tc>
          <w:tcPr>
            <w:tcW w:w="1744" w:type="dxa"/>
            <w:tcBorders>
              <w:bottom w:val="single" w:sz="12" w:space="0" w:color="000000"/>
            </w:tcBorders>
          </w:tcPr>
          <w:p w14:paraId="5E06D20F"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6B55F64" w14:textId="77777777" w:rsidR="00C562DC" w:rsidRDefault="000906E7">
            <w:pPr>
              <w:pStyle w:val="TableParagraph"/>
              <w:rPr>
                <w:b/>
                <w:sz w:val="18"/>
              </w:rPr>
            </w:pPr>
            <w:proofErr w:type="spellStart"/>
            <w:r>
              <w:rPr>
                <w:b/>
                <w:sz w:val="18"/>
                <w:lang w:val="zh-Hans"/>
              </w:rPr>
              <w:t>描述</w:t>
            </w:r>
            <w:proofErr w:type="spellEnd"/>
          </w:p>
        </w:tc>
      </w:tr>
      <w:tr w:rsidR="00C562DC" w14:paraId="7AF164EC" w14:textId="77777777">
        <w:trPr>
          <w:trHeight w:val="284"/>
        </w:trPr>
        <w:tc>
          <w:tcPr>
            <w:tcW w:w="1744" w:type="dxa"/>
            <w:tcBorders>
              <w:top w:val="single" w:sz="12" w:space="0" w:color="000000"/>
            </w:tcBorders>
          </w:tcPr>
          <w:p w14:paraId="6475A1A9" w14:textId="77777777" w:rsidR="00C562DC" w:rsidRDefault="000906E7">
            <w:pPr>
              <w:pStyle w:val="TableParagraph"/>
              <w:spacing w:before="13"/>
              <w:rPr>
                <w:b/>
                <w:sz w:val="18"/>
              </w:rPr>
            </w:pPr>
            <w:proofErr w:type="spellStart"/>
            <w:r>
              <w:rPr>
                <w:b/>
                <w:sz w:val="18"/>
                <w:lang w:val="zh-Hans"/>
              </w:rPr>
              <w:t>充电</w:t>
            </w:r>
            <w:proofErr w:type="spellEnd"/>
          </w:p>
        </w:tc>
        <w:tc>
          <w:tcPr>
            <w:tcW w:w="8721" w:type="dxa"/>
            <w:tcBorders>
              <w:top w:val="single" w:sz="12" w:space="0" w:color="000000"/>
            </w:tcBorders>
          </w:tcPr>
          <w:p w14:paraId="0FC7B181" w14:textId="77777777" w:rsidR="00C562DC" w:rsidRDefault="000906E7">
            <w:pPr>
              <w:pStyle w:val="TableParagraph"/>
              <w:spacing w:before="13"/>
              <w:rPr>
                <w:sz w:val="18"/>
              </w:rPr>
            </w:pPr>
            <w:r>
              <w:rPr>
                <w:sz w:val="18"/>
                <w:lang w:val="zh-Hans"/>
              </w:rPr>
              <w:t xml:space="preserve"> </w:t>
            </w:r>
            <w:proofErr w:type="spellStart"/>
            <w:r>
              <w:rPr>
                <w:sz w:val="18"/>
                <w:lang w:val="zh-Hans"/>
              </w:rPr>
              <w:t>连接器的接触器</w:t>
            </w:r>
            <w:proofErr w:type="spellEnd"/>
            <w:r>
              <w:rPr>
                <w:sz w:val="18"/>
                <w:lang w:val="zh-Hans"/>
              </w:rPr>
              <w:t xml:space="preserve">  </w:t>
            </w:r>
            <w:proofErr w:type="spellStart"/>
            <w:r>
              <w:rPr>
                <w:sz w:val="18"/>
                <w:lang w:val="zh-Hans"/>
              </w:rPr>
              <w:t>是闭合的，能量流向</w:t>
            </w:r>
            <w:proofErr w:type="spellEnd"/>
            <w:r>
              <w:rPr>
                <w:sz w:val="18"/>
                <w:lang w:val="zh-Hans"/>
              </w:rPr>
              <w:t>EVSE和EV</w:t>
            </w:r>
            <w:proofErr w:type="spellStart"/>
            <w:r>
              <w:rPr>
                <w:sz w:val="18"/>
                <w:lang w:val="zh-Hans"/>
              </w:rPr>
              <w:t>之间</w:t>
            </w:r>
            <w:proofErr w:type="spellEnd"/>
            <w:r>
              <w:rPr>
                <w:lang w:val="zh-Hans"/>
              </w:rPr>
              <w:t>。</w:t>
            </w:r>
          </w:p>
        </w:tc>
      </w:tr>
      <w:tr w:rsidR="00C562DC" w14:paraId="604BC837" w14:textId="77777777">
        <w:trPr>
          <w:trHeight w:val="726"/>
        </w:trPr>
        <w:tc>
          <w:tcPr>
            <w:tcW w:w="1744" w:type="dxa"/>
            <w:shd w:val="clear" w:color="auto" w:fill="EDEDED"/>
          </w:tcPr>
          <w:p w14:paraId="19B9A161" w14:textId="77777777" w:rsidR="00C562DC" w:rsidRDefault="000906E7">
            <w:pPr>
              <w:pStyle w:val="TableParagraph"/>
              <w:rPr>
                <w:b/>
                <w:sz w:val="18"/>
              </w:rPr>
            </w:pPr>
            <w:r>
              <w:rPr>
                <w:b/>
                <w:sz w:val="18"/>
                <w:lang w:val="zh-Hans"/>
              </w:rPr>
              <w:t>EVConnected</w:t>
            </w:r>
          </w:p>
        </w:tc>
        <w:tc>
          <w:tcPr>
            <w:tcW w:w="8721" w:type="dxa"/>
            <w:shd w:val="clear" w:color="auto" w:fill="EDEDED"/>
          </w:tcPr>
          <w:p w14:paraId="0170D298" w14:textId="77777777" w:rsidR="00C562DC" w:rsidRDefault="000906E7">
            <w:pPr>
              <w:pStyle w:val="TableParagraph"/>
              <w:spacing w:line="247" w:lineRule="auto"/>
              <w:ind w:right="72"/>
              <w:rPr>
                <w:sz w:val="18"/>
              </w:rPr>
            </w:pPr>
            <w:r>
              <w:rPr>
                <w:sz w:val="18"/>
                <w:lang w:val="zh-Hans"/>
              </w:rPr>
              <w:t xml:space="preserve"> EV和EVSE  </w:t>
            </w:r>
            <w:proofErr w:type="spellStart"/>
            <w:r>
              <w:rPr>
                <w:sz w:val="18"/>
                <w:lang w:val="zh-Hans"/>
              </w:rPr>
              <w:t>之间</w:t>
            </w:r>
            <w:proofErr w:type="spellEnd"/>
            <w:r>
              <w:rPr>
                <w:sz w:val="18"/>
                <w:lang w:val="zh-Hans"/>
              </w:rPr>
              <w:t xml:space="preserve">  有  </w:t>
            </w:r>
            <w:proofErr w:type="spellStart"/>
            <w:r>
              <w:rPr>
                <w:sz w:val="18"/>
                <w:lang w:val="zh-Hans"/>
              </w:rPr>
              <w:t>连接</w:t>
            </w:r>
            <w:r>
              <w:rPr>
                <w:lang w:val="zh-Hans"/>
              </w:rPr>
              <w:t>，</w:t>
            </w:r>
            <w:r>
              <w:rPr>
                <w:sz w:val="18"/>
                <w:lang w:val="zh-Hans"/>
              </w:rPr>
              <w:t>如果</w:t>
            </w:r>
            <w:proofErr w:type="spellEnd"/>
            <w:r>
              <w:rPr>
                <w:sz w:val="18"/>
                <w:lang w:val="zh-Hans"/>
              </w:rPr>
              <w:t xml:space="preserve">  EV</w:t>
            </w:r>
            <w:proofErr w:type="spellStart"/>
            <w:r>
              <w:rPr>
                <w:sz w:val="18"/>
                <w:lang w:val="zh-Hans"/>
              </w:rPr>
              <w:t>和充电站之间使用的协议</w:t>
            </w:r>
            <w:r>
              <w:rPr>
                <w:w w:val="95"/>
                <w:sz w:val="18"/>
                <w:lang w:val="zh-Hans"/>
              </w:rPr>
              <w:t>可以检测到</w:t>
            </w:r>
            <w:proofErr w:type="spellEnd"/>
            <w:r>
              <w:rPr>
                <w:w w:val="95"/>
                <w:sz w:val="18"/>
                <w:lang w:val="zh-Hans"/>
              </w:rPr>
              <w:t xml:space="preserve">  </w:t>
            </w:r>
            <w:proofErr w:type="spellStart"/>
            <w:r>
              <w:rPr>
                <w:w w:val="95"/>
                <w:sz w:val="18"/>
                <w:lang w:val="zh-Hans"/>
              </w:rPr>
              <w:t>连接，协议</w:t>
            </w:r>
            <w:proofErr w:type="spellEnd"/>
            <w:r>
              <w:rPr>
                <w:w w:val="95"/>
                <w:sz w:val="18"/>
                <w:lang w:val="zh-Hans"/>
              </w:rPr>
              <w:t xml:space="preserve">  </w:t>
            </w:r>
            <w:proofErr w:type="spellStart"/>
            <w:r>
              <w:rPr>
                <w:w w:val="95"/>
                <w:sz w:val="18"/>
                <w:lang w:val="zh-Hans"/>
              </w:rPr>
              <w:t>需要</w:t>
            </w:r>
            <w:proofErr w:type="spellEnd"/>
            <w:r>
              <w:rPr>
                <w:w w:val="95"/>
                <w:sz w:val="18"/>
                <w:lang w:val="zh-Hans"/>
              </w:rPr>
              <w:t xml:space="preserve">  </w:t>
            </w:r>
            <w:proofErr w:type="spellStart"/>
            <w:r>
              <w:rPr>
                <w:w w:val="95"/>
                <w:sz w:val="18"/>
                <w:lang w:val="zh-Hans"/>
              </w:rPr>
              <w:t>检测此连接</w:t>
            </w:r>
            <w:proofErr w:type="spellEnd"/>
            <w:r>
              <w:rPr>
                <w:w w:val="95"/>
                <w:sz w:val="18"/>
                <w:lang w:val="zh-Hans"/>
              </w:rPr>
              <w:t xml:space="preserve"> </w:t>
            </w:r>
            <w:proofErr w:type="spellStart"/>
            <w:r>
              <w:rPr>
                <w:w w:val="95"/>
                <w:sz w:val="18"/>
                <w:lang w:val="zh-Hans"/>
              </w:rPr>
              <w:t>状态以变为活动状态</w:t>
            </w:r>
            <w:proofErr w:type="spellEnd"/>
            <w:r>
              <w:rPr>
                <w:w w:val="95"/>
                <w:sz w:val="18"/>
                <w:lang w:val="zh-Hans"/>
              </w:rPr>
              <w:t xml:space="preserve">。 </w:t>
            </w:r>
            <w:proofErr w:type="spellStart"/>
            <w:r>
              <w:rPr>
                <w:w w:val="95"/>
                <w:sz w:val="18"/>
                <w:lang w:val="zh-Hans"/>
              </w:rPr>
              <w:t>连接</w:t>
            </w:r>
            <w:proofErr w:type="spellEnd"/>
            <w:r>
              <w:rPr>
                <w:w w:val="95"/>
                <w:sz w:val="18"/>
                <w:lang w:val="zh-Hans"/>
              </w:rPr>
              <w:t xml:space="preserve"> </w:t>
            </w:r>
            <w:r>
              <w:rPr>
                <w:sz w:val="18"/>
                <w:lang w:val="zh-Hans"/>
              </w:rPr>
              <w:t xml:space="preserve"> </w:t>
            </w:r>
            <w:proofErr w:type="spellStart"/>
            <w:r>
              <w:rPr>
                <w:sz w:val="18"/>
                <w:lang w:val="zh-Hans"/>
              </w:rPr>
              <w:t>可以是有线的，也可以是无线的</w:t>
            </w:r>
            <w:proofErr w:type="spellEnd"/>
            <w:r>
              <w:rPr>
                <w:sz w:val="18"/>
                <w:lang w:val="zh-Hans"/>
              </w:rPr>
              <w:t>。</w:t>
            </w:r>
          </w:p>
        </w:tc>
      </w:tr>
      <w:tr w:rsidR="00C562DC" w14:paraId="7CC3A8D1" w14:textId="77777777">
        <w:trPr>
          <w:trHeight w:val="294"/>
        </w:trPr>
        <w:tc>
          <w:tcPr>
            <w:tcW w:w="1744" w:type="dxa"/>
          </w:tcPr>
          <w:p w14:paraId="564CCC42" w14:textId="77777777" w:rsidR="00C562DC" w:rsidRDefault="000906E7">
            <w:pPr>
              <w:pStyle w:val="TableParagraph"/>
              <w:rPr>
                <w:b/>
                <w:sz w:val="18"/>
              </w:rPr>
            </w:pPr>
            <w:proofErr w:type="spellStart"/>
            <w:r>
              <w:rPr>
                <w:b/>
                <w:sz w:val="18"/>
                <w:lang w:val="zh-Hans"/>
              </w:rPr>
              <w:t>挂起的</w:t>
            </w:r>
            <w:proofErr w:type="spellEnd"/>
            <w:r>
              <w:rPr>
                <w:b/>
                <w:sz w:val="18"/>
                <w:lang w:val="zh-Hans"/>
              </w:rPr>
              <w:t>EV</w:t>
            </w:r>
          </w:p>
        </w:tc>
        <w:tc>
          <w:tcPr>
            <w:tcW w:w="8721" w:type="dxa"/>
          </w:tcPr>
          <w:p w14:paraId="5B44E2F5" w14:textId="77777777" w:rsidR="00C562DC" w:rsidRDefault="000906E7">
            <w:pPr>
              <w:pStyle w:val="TableParagraph"/>
              <w:rPr>
                <w:sz w:val="18"/>
              </w:rPr>
            </w:pPr>
            <w:r>
              <w:rPr>
                <w:sz w:val="18"/>
                <w:lang w:val="zh-Hans"/>
              </w:rPr>
              <w:t xml:space="preserve"> 当EV     </w:t>
            </w:r>
            <w:proofErr w:type="spellStart"/>
            <w:r>
              <w:rPr>
                <w:sz w:val="18"/>
                <w:lang w:val="zh-Hans"/>
              </w:rPr>
              <w:t>连接到</w:t>
            </w:r>
            <w:proofErr w:type="spellEnd"/>
            <w:r>
              <w:rPr>
                <w:sz w:val="18"/>
                <w:lang w:val="zh-Hans"/>
              </w:rPr>
              <w:t>EVSE</w:t>
            </w:r>
            <w:proofErr w:type="spellStart"/>
            <w:r>
              <w:rPr>
                <w:sz w:val="18"/>
                <w:lang w:val="zh-Hans"/>
              </w:rPr>
              <w:t>并且</w:t>
            </w:r>
            <w:proofErr w:type="spellEnd"/>
            <w:r>
              <w:rPr>
                <w:sz w:val="18"/>
                <w:lang w:val="zh-Hans"/>
              </w:rPr>
              <w:t>EVSE</w:t>
            </w:r>
            <w:proofErr w:type="spellStart"/>
            <w:r>
              <w:rPr>
                <w:sz w:val="18"/>
                <w:lang w:val="zh-Hans"/>
              </w:rPr>
              <w:t>提供能量但</w:t>
            </w:r>
            <w:proofErr w:type="spellEnd"/>
            <w:r>
              <w:rPr>
                <w:sz w:val="18"/>
                <w:lang w:val="zh-Hans"/>
              </w:rPr>
              <w:t xml:space="preserve">  EV</w:t>
            </w:r>
            <w:proofErr w:type="spellStart"/>
            <w:r>
              <w:rPr>
                <w:sz w:val="18"/>
                <w:lang w:val="zh-Hans"/>
              </w:rPr>
              <w:t>不消耗任何能量时</w:t>
            </w:r>
            <w:proofErr w:type="spellEnd"/>
            <w:r>
              <w:rPr>
                <w:lang w:val="zh-Hans"/>
              </w:rPr>
              <w:t>。</w:t>
            </w:r>
            <w:r>
              <w:rPr>
                <w:sz w:val="18"/>
                <w:lang w:val="zh-Hans"/>
              </w:rPr>
              <w:t xml:space="preserve"> </w:t>
            </w:r>
          </w:p>
        </w:tc>
      </w:tr>
      <w:tr w:rsidR="00C562DC" w14:paraId="3A76BC4A" w14:textId="77777777">
        <w:trPr>
          <w:trHeight w:val="942"/>
        </w:trPr>
        <w:tc>
          <w:tcPr>
            <w:tcW w:w="1744" w:type="dxa"/>
            <w:shd w:val="clear" w:color="auto" w:fill="EDEDED"/>
          </w:tcPr>
          <w:p w14:paraId="793055A1" w14:textId="77777777" w:rsidR="00C562DC" w:rsidRDefault="000906E7">
            <w:pPr>
              <w:pStyle w:val="TableParagraph"/>
              <w:rPr>
                <w:b/>
                <w:sz w:val="18"/>
              </w:rPr>
            </w:pPr>
            <w:proofErr w:type="spellStart"/>
            <w:r>
              <w:rPr>
                <w:b/>
                <w:sz w:val="18"/>
                <w:lang w:val="zh-Hans"/>
              </w:rPr>
              <w:t>挂起的</w:t>
            </w:r>
            <w:proofErr w:type="spellEnd"/>
            <w:r>
              <w:rPr>
                <w:b/>
                <w:sz w:val="18"/>
                <w:lang w:val="zh-Hans"/>
              </w:rPr>
              <w:t>EVSE</w:t>
            </w:r>
          </w:p>
        </w:tc>
        <w:tc>
          <w:tcPr>
            <w:tcW w:w="8721" w:type="dxa"/>
            <w:shd w:val="clear" w:color="auto" w:fill="EDEDED"/>
          </w:tcPr>
          <w:p w14:paraId="4E51FD7E" w14:textId="77777777" w:rsidR="00C562DC" w:rsidRDefault="000906E7">
            <w:pPr>
              <w:pStyle w:val="TableParagraph"/>
              <w:spacing w:line="247" w:lineRule="auto"/>
              <w:ind w:right="146"/>
              <w:rPr>
                <w:sz w:val="18"/>
              </w:rPr>
            </w:pPr>
            <w:r>
              <w:rPr>
                <w:spacing w:val="-1"/>
                <w:sz w:val="18"/>
                <w:lang w:val="zh-Hans"/>
              </w:rPr>
              <w:t xml:space="preserve"> 当 EV</w:t>
            </w:r>
            <w:r>
              <w:rPr>
                <w:sz w:val="18"/>
                <w:lang w:val="zh-Hans"/>
              </w:rPr>
              <w:t xml:space="preserve">      </w:t>
            </w:r>
            <w:r>
              <w:rPr>
                <w:spacing w:val="-1"/>
                <w:sz w:val="18"/>
                <w:lang w:val="zh-Hans"/>
              </w:rPr>
              <w:t xml:space="preserve"> </w:t>
            </w:r>
            <w:r>
              <w:rPr>
                <w:sz w:val="18"/>
                <w:lang w:val="zh-Hans"/>
              </w:rPr>
              <w:t xml:space="preserve">   </w:t>
            </w:r>
            <w:proofErr w:type="spellStart"/>
            <w:r>
              <w:rPr>
                <w:sz w:val="18"/>
                <w:lang w:val="zh-Hans"/>
              </w:rPr>
              <w:t>连接到</w:t>
            </w:r>
            <w:proofErr w:type="spellEnd"/>
            <w:r>
              <w:rPr>
                <w:sz w:val="18"/>
                <w:lang w:val="zh-Hans"/>
              </w:rPr>
              <w:t xml:space="preserve"> EVSE 但 EVSE </w:t>
            </w:r>
            <w:proofErr w:type="spellStart"/>
            <w:r>
              <w:rPr>
                <w:sz w:val="18"/>
                <w:lang w:val="zh-Hans"/>
              </w:rPr>
              <w:t>未向</w:t>
            </w:r>
            <w:proofErr w:type="spellEnd"/>
            <w:r>
              <w:rPr>
                <w:lang w:val="zh-Hans"/>
              </w:rPr>
              <w:t xml:space="preserve"> EV </w:t>
            </w:r>
            <w:r>
              <w:rPr>
                <w:sz w:val="18"/>
                <w:lang w:val="zh-Hans"/>
              </w:rPr>
              <w:t xml:space="preserve"> </w:t>
            </w:r>
            <w:proofErr w:type="spellStart"/>
            <w:r>
              <w:rPr>
                <w:sz w:val="18"/>
                <w:lang w:val="zh-Hans"/>
              </w:rPr>
              <w:t>提供能量时，例如，由于</w:t>
            </w:r>
            <w:proofErr w:type="spellEnd"/>
            <w:r>
              <w:rPr>
                <w:sz w:val="18"/>
                <w:lang w:val="zh-Hans"/>
              </w:rPr>
              <w:t xml:space="preserve">  </w:t>
            </w:r>
            <w:proofErr w:type="spellStart"/>
            <w:r>
              <w:rPr>
                <w:sz w:val="18"/>
                <w:lang w:val="zh-Hans"/>
              </w:rPr>
              <w:t>智能充电限制、本地供电功率限制，或者由于</w:t>
            </w:r>
            <w:proofErr w:type="spellEnd"/>
            <w:r>
              <w:rPr>
                <w:sz w:val="18"/>
                <w:lang w:val="zh-Hans"/>
              </w:rPr>
              <w:t xml:space="preserve"> </w:t>
            </w:r>
            <w:proofErr w:type="spellStart"/>
            <w:r>
              <w:rPr>
                <w:sz w:val="18"/>
                <w:lang w:val="zh-Hans"/>
              </w:rPr>
              <w:t>授权状态而停止充电</w:t>
            </w:r>
            <w:proofErr w:type="spellEnd"/>
            <w:r>
              <w:rPr>
                <w:spacing w:val="-1"/>
                <w:sz w:val="18"/>
                <w:lang w:val="zh-Hans"/>
              </w:rPr>
              <w:t xml:space="preserve">  </w:t>
            </w:r>
            <w:r>
              <w:rPr>
                <w:sz w:val="18"/>
                <w:lang w:val="zh-Hans"/>
              </w:rPr>
              <w:t xml:space="preserve"> </w:t>
            </w:r>
            <w:r>
              <w:rPr>
                <w:spacing w:val="-1"/>
                <w:sz w:val="18"/>
                <w:lang w:val="zh-Hans"/>
              </w:rPr>
              <w:t xml:space="preserve"> </w:t>
            </w:r>
            <w:proofErr w:type="spellStart"/>
            <w:r>
              <w:rPr>
                <w:spacing w:val="-1"/>
                <w:sz w:val="18"/>
                <w:lang w:val="zh-Hans"/>
              </w:rPr>
              <w:t>对事务事件请求</w:t>
            </w:r>
            <w:r>
              <w:rPr>
                <w:lang w:val="zh-Hans"/>
              </w:rPr>
              <w:t>的</w:t>
            </w:r>
            <w:proofErr w:type="spellEnd"/>
            <w:r>
              <w:rPr>
                <w:spacing w:val="-1"/>
                <w:sz w:val="18"/>
                <w:lang w:val="zh-Hans"/>
              </w:rPr>
              <w:t xml:space="preserve">  </w:t>
            </w:r>
            <w:proofErr w:type="spellStart"/>
            <w:r>
              <w:rPr>
                <w:spacing w:val="-1"/>
                <w:sz w:val="18"/>
                <w:lang w:val="zh-Hans"/>
              </w:rPr>
              <w:t>响应，指示</w:t>
            </w:r>
            <w:r>
              <w:rPr>
                <w:sz w:val="18"/>
                <w:lang w:val="zh-Hans"/>
              </w:rPr>
              <w:t>不允许</w:t>
            </w:r>
            <w:proofErr w:type="spellEnd"/>
            <w:r>
              <w:rPr>
                <w:sz w:val="18"/>
                <w:lang w:val="zh-Hans"/>
              </w:rPr>
              <w:t xml:space="preserve"> </w:t>
            </w:r>
            <w:r>
              <w:rPr>
                <w:spacing w:val="-1"/>
                <w:sz w:val="18"/>
                <w:lang w:val="zh-Hans"/>
              </w:rPr>
              <w:t xml:space="preserve"> </w:t>
            </w:r>
            <w:proofErr w:type="spellStart"/>
            <w:r>
              <w:rPr>
                <w:spacing w:val="-1"/>
                <w:sz w:val="18"/>
                <w:lang w:val="zh-Hans"/>
              </w:rPr>
              <w:t>收费</w:t>
            </w:r>
            <w:r>
              <w:rPr>
                <w:sz w:val="18"/>
                <w:lang w:val="zh-Hans"/>
              </w:rPr>
              <w:t>等</w:t>
            </w:r>
            <w:proofErr w:type="spellEnd"/>
            <w:r>
              <w:rPr>
                <w:sz w:val="18"/>
                <w:lang w:val="zh-Hans"/>
              </w:rPr>
              <w:t>。</w:t>
            </w:r>
          </w:p>
        </w:tc>
      </w:tr>
      <w:tr w:rsidR="00C562DC" w14:paraId="46B31AD1" w14:textId="77777777">
        <w:trPr>
          <w:trHeight w:val="294"/>
        </w:trPr>
        <w:tc>
          <w:tcPr>
            <w:tcW w:w="1744" w:type="dxa"/>
          </w:tcPr>
          <w:p w14:paraId="782243D6" w14:textId="77777777" w:rsidR="00C562DC" w:rsidRDefault="000906E7">
            <w:pPr>
              <w:pStyle w:val="TableParagraph"/>
              <w:rPr>
                <w:b/>
                <w:sz w:val="18"/>
              </w:rPr>
            </w:pPr>
            <w:r>
              <w:rPr>
                <w:b/>
                <w:sz w:val="18"/>
                <w:lang w:val="zh-Hans"/>
              </w:rPr>
              <w:t>怠</w:t>
            </w:r>
          </w:p>
        </w:tc>
        <w:tc>
          <w:tcPr>
            <w:tcW w:w="8721" w:type="dxa"/>
          </w:tcPr>
          <w:p w14:paraId="55916A98" w14:textId="77777777" w:rsidR="00C562DC" w:rsidRDefault="000906E7">
            <w:pPr>
              <w:pStyle w:val="TableParagraph"/>
              <w:rPr>
                <w:sz w:val="18"/>
              </w:rPr>
            </w:pPr>
            <w:r>
              <w:rPr>
                <w:sz w:val="18"/>
                <w:lang w:val="zh-Hans"/>
              </w:rPr>
              <w:t>EV  和EVSE</w:t>
            </w:r>
            <w:proofErr w:type="spellStart"/>
            <w:r>
              <w:rPr>
                <w:sz w:val="18"/>
                <w:lang w:val="zh-Hans"/>
              </w:rPr>
              <w:t>之间</w:t>
            </w:r>
            <w:proofErr w:type="spellEnd"/>
            <w:r>
              <w:rPr>
                <w:sz w:val="18"/>
                <w:lang w:val="zh-Hans"/>
              </w:rPr>
              <w:t xml:space="preserve">  </w:t>
            </w:r>
            <w:proofErr w:type="spellStart"/>
            <w:r>
              <w:rPr>
                <w:sz w:val="18"/>
                <w:lang w:val="zh-Hans"/>
              </w:rPr>
              <w:t>没有连接</w:t>
            </w:r>
            <w:proofErr w:type="spellEnd"/>
            <w:r>
              <w:rPr>
                <w:lang w:val="zh-Hans"/>
              </w:rPr>
              <w:t>。</w:t>
            </w:r>
          </w:p>
        </w:tc>
      </w:tr>
    </w:tbl>
    <w:p w14:paraId="60189658" w14:textId="77777777" w:rsidR="00C562DC" w:rsidRDefault="00C562DC">
      <w:pPr>
        <w:pStyle w:val="a3"/>
        <w:spacing w:before="6"/>
        <w:rPr>
          <w:sz w:val="25"/>
        </w:rPr>
      </w:pPr>
    </w:p>
    <w:p w14:paraId="2A4CA6AE" w14:textId="77777777" w:rsidR="00C562DC" w:rsidRDefault="000906E7">
      <w:pPr>
        <w:pStyle w:val="2"/>
        <w:numPr>
          <w:ilvl w:val="1"/>
          <w:numId w:val="7"/>
        </w:numPr>
        <w:tabs>
          <w:tab w:val="left" w:pos="935"/>
        </w:tabs>
        <w:spacing w:before="1"/>
        <w:ind w:left="934" w:hanging="815"/>
      </w:pPr>
      <w:r>
        <w:rPr>
          <w:lang w:val="zh-Hans"/>
        </w:rPr>
        <w:t>ClearCacheStatusEnumType</w:t>
      </w:r>
    </w:p>
    <w:p w14:paraId="59A32C96" w14:textId="77777777" w:rsidR="00C562DC" w:rsidRDefault="000906E7">
      <w:pPr>
        <w:spacing w:before="261"/>
        <w:ind w:left="120"/>
        <w:rPr>
          <w:i/>
          <w:sz w:val="18"/>
        </w:rPr>
      </w:pPr>
      <w:proofErr w:type="spellStart"/>
      <w:r>
        <w:rPr>
          <w:i/>
          <w:sz w:val="18"/>
          <w:lang w:val="zh-Hans"/>
        </w:rPr>
        <w:t>列举</w:t>
      </w:r>
      <w:proofErr w:type="spellEnd"/>
    </w:p>
    <w:p w14:paraId="63F26C5A" w14:textId="77777777" w:rsidR="00C562DC" w:rsidRDefault="00C562DC">
      <w:pPr>
        <w:pStyle w:val="a3"/>
        <w:spacing w:before="3"/>
        <w:rPr>
          <w:i/>
          <w:sz w:val="21"/>
        </w:rPr>
      </w:pPr>
    </w:p>
    <w:p w14:paraId="6633AE2E" w14:textId="77777777" w:rsidR="00C562DC" w:rsidRDefault="000906E7">
      <w:pPr>
        <w:pStyle w:val="a3"/>
        <w:spacing w:after="7" w:line="523" w:lineRule="auto"/>
        <w:ind w:left="120" w:right="4291"/>
      </w:pPr>
      <w:proofErr w:type="spellStart"/>
      <w:r>
        <w:rPr>
          <w:lang w:val="zh-Hans"/>
        </w:rPr>
        <w:t>状态已返回，以响应</w:t>
      </w:r>
      <w:proofErr w:type="spellEnd"/>
      <w:r>
        <w:rPr>
          <w:lang w:val="zh-Hans"/>
        </w:rPr>
        <w:t xml:space="preserve"> ClearCacheRequest。 ClearCacheStatusEnumType  </w:t>
      </w:r>
      <w:proofErr w:type="spellStart"/>
      <w:r>
        <w:rPr>
          <w:lang w:val="zh-Hans"/>
        </w:rPr>
        <w:t>由以下</w:t>
      </w:r>
      <w:proofErr w:type="spellEnd"/>
      <w:r>
        <w:rPr>
          <w:lang w:val="zh-Hans"/>
        </w:rPr>
        <w:t xml:space="preserve">  </w:t>
      </w:r>
      <w:proofErr w:type="spellStart"/>
      <w:r>
        <w:rPr>
          <w:lang w:val="zh-Hans"/>
        </w:rPr>
        <w:t>人员使用</w:t>
      </w:r>
      <w:proofErr w:type="spellEnd"/>
      <w:r>
        <w:rPr>
          <w:lang w:val="zh-Hans"/>
        </w:rPr>
        <w:t xml:space="preserve">： </w:t>
      </w:r>
      <w:r>
        <w:rPr>
          <w:color w:val="0000ED"/>
          <w:lang w:val="zh-Hans"/>
        </w:rPr>
        <w:t>clearCache：ClearCacheResponse</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394BB1A" w14:textId="77777777">
        <w:trPr>
          <w:trHeight w:val="284"/>
        </w:trPr>
        <w:tc>
          <w:tcPr>
            <w:tcW w:w="1744" w:type="dxa"/>
            <w:tcBorders>
              <w:bottom w:val="single" w:sz="12" w:space="0" w:color="000000"/>
            </w:tcBorders>
          </w:tcPr>
          <w:p w14:paraId="67AE13B8"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C376119" w14:textId="77777777" w:rsidR="00C562DC" w:rsidRDefault="000906E7">
            <w:pPr>
              <w:pStyle w:val="TableParagraph"/>
              <w:rPr>
                <w:b/>
                <w:sz w:val="18"/>
              </w:rPr>
            </w:pPr>
            <w:proofErr w:type="spellStart"/>
            <w:r>
              <w:rPr>
                <w:b/>
                <w:sz w:val="18"/>
                <w:lang w:val="zh-Hans"/>
              </w:rPr>
              <w:t>描述</w:t>
            </w:r>
            <w:proofErr w:type="spellEnd"/>
          </w:p>
        </w:tc>
      </w:tr>
      <w:tr w:rsidR="00C562DC" w14:paraId="4401A09F" w14:textId="77777777">
        <w:trPr>
          <w:trHeight w:val="284"/>
        </w:trPr>
        <w:tc>
          <w:tcPr>
            <w:tcW w:w="1744" w:type="dxa"/>
            <w:tcBorders>
              <w:top w:val="single" w:sz="12" w:space="0" w:color="000000"/>
            </w:tcBorders>
          </w:tcPr>
          <w:p w14:paraId="4BDA7EB4"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183BAA51" w14:textId="77777777" w:rsidR="00C562DC" w:rsidRDefault="000906E7">
            <w:pPr>
              <w:pStyle w:val="TableParagraph"/>
              <w:spacing w:before="13"/>
              <w:rPr>
                <w:sz w:val="18"/>
              </w:rPr>
            </w:pPr>
            <w:proofErr w:type="spellStart"/>
            <w:r>
              <w:rPr>
                <w:sz w:val="18"/>
                <w:lang w:val="zh-Hans"/>
              </w:rPr>
              <w:t>命令</w:t>
            </w:r>
            <w:proofErr w:type="spellEnd"/>
            <w:r>
              <w:rPr>
                <w:sz w:val="18"/>
                <w:lang w:val="zh-Hans"/>
              </w:rPr>
              <w:t xml:space="preserve">  已 </w:t>
            </w:r>
            <w:proofErr w:type="spellStart"/>
            <w:r>
              <w:rPr>
                <w:sz w:val="18"/>
                <w:lang w:val="zh-Hans"/>
              </w:rPr>
              <w:t>执行</w:t>
            </w:r>
            <w:proofErr w:type="spellEnd"/>
            <w:r>
              <w:rPr>
                <w:sz w:val="18"/>
                <w:lang w:val="zh-Hans"/>
              </w:rPr>
              <w:t>。</w:t>
            </w:r>
          </w:p>
        </w:tc>
      </w:tr>
      <w:tr w:rsidR="00C562DC" w14:paraId="17C2F500" w14:textId="77777777">
        <w:trPr>
          <w:trHeight w:val="294"/>
        </w:trPr>
        <w:tc>
          <w:tcPr>
            <w:tcW w:w="1744" w:type="dxa"/>
            <w:shd w:val="clear" w:color="auto" w:fill="EDEDED"/>
          </w:tcPr>
          <w:p w14:paraId="0D7BBA46"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5EA5BFFB" w14:textId="77777777" w:rsidR="00C562DC" w:rsidRDefault="000906E7">
            <w:pPr>
              <w:pStyle w:val="TableParagraph"/>
              <w:rPr>
                <w:sz w:val="18"/>
              </w:rPr>
            </w:pPr>
            <w:r>
              <w:rPr>
                <w:sz w:val="18"/>
                <w:lang w:val="zh-Hans"/>
              </w:rPr>
              <w:t xml:space="preserve"> </w:t>
            </w:r>
            <w:proofErr w:type="spellStart"/>
            <w:r>
              <w:rPr>
                <w:sz w:val="18"/>
                <w:lang w:val="zh-Hans"/>
              </w:rPr>
              <w:t>命令尚未</w:t>
            </w:r>
            <w:proofErr w:type="spellEnd"/>
            <w:r>
              <w:rPr>
                <w:sz w:val="18"/>
                <w:lang w:val="zh-Hans"/>
              </w:rPr>
              <w:t xml:space="preserve">  </w:t>
            </w:r>
            <w:proofErr w:type="spellStart"/>
            <w:r>
              <w:rPr>
                <w:sz w:val="18"/>
                <w:lang w:val="zh-Hans"/>
              </w:rPr>
              <w:t>执行</w:t>
            </w:r>
            <w:proofErr w:type="spellEnd"/>
            <w:r>
              <w:rPr>
                <w:sz w:val="18"/>
                <w:lang w:val="zh-Hans"/>
              </w:rPr>
              <w:t>。</w:t>
            </w:r>
          </w:p>
        </w:tc>
      </w:tr>
    </w:tbl>
    <w:p w14:paraId="2D3DBB4C" w14:textId="77777777" w:rsidR="00C562DC" w:rsidRDefault="00C562DC">
      <w:pPr>
        <w:pStyle w:val="a3"/>
        <w:spacing w:before="5"/>
        <w:rPr>
          <w:sz w:val="25"/>
        </w:rPr>
      </w:pPr>
    </w:p>
    <w:p w14:paraId="34471239" w14:textId="77777777" w:rsidR="00C562DC" w:rsidRDefault="000906E7">
      <w:pPr>
        <w:pStyle w:val="2"/>
        <w:numPr>
          <w:ilvl w:val="1"/>
          <w:numId w:val="7"/>
        </w:numPr>
        <w:tabs>
          <w:tab w:val="left" w:pos="935"/>
        </w:tabs>
        <w:spacing w:before="1"/>
        <w:ind w:left="934" w:hanging="815"/>
      </w:pPr>
      <w:r>
        <w:rPr>
          <w:lang w:val="zh-Hans"/>
        </w:rPr>
        <w:t>ClearChargingProfileStatusEnumType</w:t>
      </w:r>
    </w:p>
    <w:p w14:paraId="2592F6B7" w14:textId="77777777" w:rsidR="00C562DC" w:rsidRDefault="000906E7">
      <w:pPr>
        <w:spacing w:before="261"/>
        <w:ind w:left="120"/>
        <w:rPr>
          <w:i/>
          <w:sz w:val="18"/>
        </w:rPr>
      </w:pPr>
      <w:proofErr w:type="spellStart"/>
      <w:r>
        <w:rPr>
          <w:i/>
          <w:sz w:val="18"/>
          <w:lang w:val="zh-Hans"/>
        </w:rPr>
        <w:t>列举</w:t>
      </w:r>
      <w:proofErr w:type="spellEnd"/>
    </w:p>
    <w:p w14:paraId="120F9470" w14:textId="77777777" w:rsidR="00C562DC" w:rsidRDefault="00C562DC">
      <w:pPr>
        <w:pStyle w:val="a3"/>
        <w:spacing w:before="3"/>
        <w:rPr>
          <w:i/>
          <w:sz w:val="21"/>
        </w:rPr>
      </w:pPr>
    </w:p>
    <w:p w14:paraId="7ABE4AE0" w14:textId="77777777" w:rsidR="00C562DC" w:rsidRDefault="000906E7">
      <w:pPr>
        <w:pStyle w:val="a3"/>
        <w:ind w:left="120"/>
      </w:pPr>
      <w:r>
        <w:rPr>
          <w:spacing w:val="-1"/>
          <w:lang w:val="zh-Hans"/>
        </w:rPr>
        <w:t xml:space="preserve"> </w:t>
      </w:r>
      <w:proofErr w:type="spellStart"/>
      <w:r>
        <w:rPr>
          <w:spacing w:val="-1"/>
          <w:lang w:val="zh-Hans"/>
        </w:rPr>
        <w:t>在响应</w:t>
      </w:r>
      <w:proofErr w:type="spellEnd"/>
      <w:r>
        <w:rPr>
          <w:spacing w:val="-1"/>
          <w:lang w:val="zh-Hans"/>
        </w:rPr>
        <w:t xml:space="preserve">  ClearChargingProfileRequest </w:t>
      </w:r>
      <w:proofErr w:type="spellStart"/>
      <w:r>
        <w:rPr>
          <w:spacing w:val="-1"/>
          <w:lang w:val="zh-Hans"/>
        </w:rPr>
        <w:t>时返回</w:t>
      </w:r>
      <w:r>
        <w:rPr>
          <w:lang w:val="zh-Hans"/>
        </w:rPr>
        <w:t>的状态</w:t>
      </w:r>
      <w:proofErr w:type="spellEnd"/>
      <w:r>
        <w:rPr>
          <w:lang w:val="zh-Hans"/>
        </w:rPr>
        <w:t>。</w:t>
      </w:r>
    </w:p>
    <w:p w14:paraId="714B6A6F" w14:textId="77777777" w:rsidR="00C562DC" w:rsidRDefault="00C562DC">
      <w:pPr>
        <w:pStyle w:val="a3"/>
        <w:spacing w:before="3"/>
        <w:rPr>
          <w:sz w:val="21"/>
        </w:rPr>
      </w:pPr>
    </w:p>
    <w:p w14:paraId="753F164A" w14:textId="77777777" w:rsidR="00C562DC" w:rsidRDefault="000906E7">
      <w:pPr>
        <w:pStyle w:val="a3"/>
        <w:ind w:left="120"/>
      </w:pPr>
      <w:r>
        <w:rPr>
          <w:spacing w:val="-1"/>
          <w:lang w:val="zh-Hans"/>
        </w:rPr>
        <w:t>ClearChargingProfileStatusEnumType</w:t>
      </w:r>
      <w:r>
        <w:rPr>
          <w:lang w:val="zh-Hans"/>
        </w:rPr>
        <w:t xml:space="preserve">  由：</w:t>
      </w:r>
      <w:r>
        <w:rPr>
          <w:color w:val="0000ED"/>
          <w:lang w:val="zh-Hans"/>
        </w:rPr>
        <w:t xml:space="preserve"> clearChargingProfile：ClearChargingProfileResponse</w:t>
      </w:r>
      <w:r>
        <w:rPr>
          <w:lang w:val="zh-Hans"/>
        </w:rPr>
        <w:t xml:space="preserve"> </w:t>
      </w:r>
      <w:proofErr w:type="spellStart"/>
      <w:r>
        <w:rPr>
          <w:lang w:val="zh-Hans"/>
        </w:rPr>
        <w:t>使用</w:t>
      </w:r>
      <w:proofErr w:type="spellEnd"/>
      <w:r>
        <w:rPr>
          <w:lang w:val="zh-Hans"/>
        </w:rPr>
        <w:t>。</w:t>
      </w:r>
    </w:p>
    <w:p w14:paraId="1046F95D"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32653E6" w14:textId="77777777">
        <w:trPr>
          <w:trHeight w:val="284"/>
        </w:trPr>
        <w:tc>
          <w:tcPr>
            <w:tcW w:w="1744" w:type="dxa"/>
            <w:tcBorders>
              <w:bottom w:val="single" w:sz="12" w:space="0" w:color="000000"/>
            </w:tcBorders>
          </w:tcPr>
          <w:p w14:paraId="0DD92E98"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FDD2D79" w14:textId="77777777" w:rsidR="00C562DC" w:rsidRDefault="000906E7">
            <w:pPr>
              <w:pStyle w:val="TableParagraph"/>
              <w:rPr>
                <w:b/>
                <w:sz w:val="18"/>
              </w:rPr>
            </w:pPr>
            <w:proofErr w:type="spellStart"/>
            <w:r>
              <w:rPr>
                <w:b/>
                <w:sz w:val="18"/>
                <w:lang w:val="zh-Hans"/>
              </w:rPr>
              <w:t>描述</w:t>
            </w:r>
            <w:proofErr w:type="spellEnd"/>
          </w:p>
        </w:tc>
      </w:tr>
      <w:tr w:rsidR="00C562DC" w14:paraId="64BC8126" w14:textId="77777777">
        <w:trPr>
          <w:trHeight w:val="284"/>
        </w:trPr>
        <w:tc>
          <w:tcPr>
            <w:tcW w:w="1744" w:type="dxa"/>
            <w:tcBorders>
              <w:top w:val="single" w:sz="12" w:space="0" w:color="000000"/>
            </w:tcBorders>
          </w:tcPr>
          <w:p w14:paraId="306D6956"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706EC65B" w14:textId="77777777" w:rsidR="00C562DC" w:rsidRDefault="000906E7">
            <w:pPr>
              <w:pStyle w:val="TableParagraph"/>
              <w:spacing w:before="13"/>
              <w:rPr>
                <w:sz w:val="18"/>
              </w:rPr>
            </w:pPr>
            <w:proofErr w:type="spellStart"/>
            <w:r>
              <w:rPr>
                <w:w w:val="95"/>
                <w:sz w:val="18"/>
                <w:lang w:val="zh-Hans"/>
              </w:rPr>
              <w:t>请求</w:t>
            </w:r>
            <w:proofErr w:type="spellEnd"/>
            <w:r>
              <w:rPr>
                <w:w w:val="95"/>
                <w:sz w:val="18"/>
                <w:lang w:val="zh-Hans"/>
              </w:rPr>
              <w:t xml:space="preserve"> </w:t>
            </w:r>
            <w:proofErr w:type="spellStart"/>
            <w:r>
              <w:rPr>
                <w:w w:val="95"/>
                <w:sz w:val="18"/>
                <w:lang w:val="zh-Hans"/>
              </w:rPr>
              <w:t>已被</w:t>
            </w:r>
            <w:proofErr w:type="spellEnd"/>
            <w:r>
              <w:rPr>
                <w:w w:val="95"/>
                <w:sz w:val="18"/>
                <w:lang w:val="zh-Hans"/>
              </w:rPr>
              <w:t xml:space="preserve">  </w:t>
            </w:r>
            <w:proofErr w:type="spellStart"/>
            <w:r>
              <w:rPr>
                <w:w w:val="95"/>
                <w:sz w:val="18"/>
                <w:lang w:val="zh-Hans"/>
              </w:rPr>
              <w:t>接受</w:t>
            </w:r>
            <w:proofErr w:type="spellEnd"/>
            <w:r>
              <w:rPr>
                <w:w w:val="95"/>
                <w:sz w:val="18"/>
                <w:lang w:val="zh-Hans"/>
              </w:rPr>
              <w:t xml:space="preserve"> ， </w:t>
            </w:r>
            <w:proofErr w:type="spellStart"/>
            <w:r>
              <w:rPr>
                <w:w w:val="95"/>
                <w:sz w:val="18"/>
                <w:lang w:val="zh-Hans"/>
              </w:rPr>
              <w:t>将被</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r w:rsidR="00C562DC" w14:paraId="387A0E51" w14:textId="77777777">
        <w:trPr>
          <w:trHeight w:val="294"/>
        </w:trPr>
        <w:tc>
          <w:tcPr>
            <w:tcW w:w="1744" w:type="dxa"/>
            <w:shd w:val="clear" w:color="auto" w:fill="EDEDED"/>
          </w:tcPr>
          <w:p w14:paraId="2EB384D1" w14:textId="77777777" w:rsidR="00C562DC" w:rsidRDefault="000906E7">
            <w:pPr>
              <w:pStyle w:val="TableParagraph"/>
              <w:rPr>
                <w:b/>
                <w:sz w:val="18"/>
              </w:rPr>
            </w:pPr>
            <w:proofErr w:type="spellStart"/>
            <w:r>
              <w:rPr>
                <w:b/>
                <w:sz w:val="18"/>
                <w:lang w:val="zh-Hans"/>
              </w:rPr>
              <w:t>未知</w:t>
            </w:r>
            <w:proofErr w:type="spellEnd"/>
          </w:p>
        </w:tc>
        <w:tc>
          <w:tcPr>
            <w:tcW w:w="8721" w:type="dxa"/>
            <w:shd w:val="clear" w:color="auto" w:fill="EDEDED"/>
          </w:tcPr>
          <w:p w14:paraId="37FB22FD" w14:textId="77777777" w:rsidR="00C562DC" w:rsidRDefault="000906E7">
            <w:pPr>
              <w:pStyle w:val="TableParagraph"/>
              <w:rPr>
                <w:sz w:val="18"/>
              </w:rPr>
            </w:pPr>
            <w:r>
              <w:rPr>
                <w:spacing w:val="-1"/>
                <w:sz w:val="18"/>
                <w:lang w:val="zh-Hans"/>
              </w:rPr>
              <w:t xml:space="preserve">未  </w:t>
            </w:r>
            <w:proofErr w:type="spellStart"/>
            <w:r>
              <w:rPr>
                <w:spacing w:val="-1"/>
                <w:sz w:val="18"/>
                <w:lang w:val="zh-Hans"/>
              </w:rPr>
              <w:t>找到</w:t>
            </w:r>
            <w:r>
              <w:rPr>
                <w:lang w:val="zh-Hans"/>
              </w:rPr>
              <w:t>与请求</w:t>
            </w:r>
            <w:r>
              <w:rPr>
                <w:sz w:val="18"/>
                <w:lang w:val="zh-Hans"/>
              </w:rPr>
              <w:t>匹配的</w:t>
            </w:r>
            <w:r>
              <w:rPr>
                <w:spacing w:val="-1"/>
                <w:sz w:val="18"/>
                <w:lang w:val="zh-Hans"/>
              </w:rPr>
              <w:t>计费配置文件</w:t>
            </w:r>
            <w:proofErr w:type="spellEnd"/>
            <w:r>
              <w:rPr>
                <w:sz w:val="18"/>
                <w:lang w:val="zh-Hans"/>
              </w:rPr>
              <w:t>。</w:t>
            </w:r>
          </w:p>
        </w:tc>
      </w:tr>
    </w:tbl>
    <w:p w14:paraId="3D83FB10" w14:textId="77777777" w:rsidR="00C562DC" w:rsidRDefault="00C562DC">
      <w:pPr>
        <w:pStyle w:val="a3"/>
        <w:spacing w:before="5"/>
        <w:rPr>
          <w:sz w:val="25"/>
        </w:rPr>
      </w:pPr>
    </w:p>
    <w:p w14:paraId="0B437327" w14:textId="77777777" w:rsidR="00C562DC" w:rsidRDefault="000906E7">
      <w:pPr>
        <w:pStyle w:val="2"/>
        <w:numPr>
          <w:ilvl w:val="1"/>
          <w:numId w:val="7"/>
        </w:numPr>
        <w:tabs>
          <w:tab w:val="left" w:pos="935"/>
        </w:tabs>
        <w:spacing w:before="1"/>
        <w:ind w:left="934" w:hanging="815"/>
      </w:pPr>
      <w:r>
        <w:rPr>
          <w:lang w:val="zh-Hans"/>
        </w:rPr>
        <w:t>ClearMessageStatusEnumType</w:t>
      </w:r>
    </w:p>
    <w:p w14:paraId="35A54695" w14:textId="77777777" w:rsidR="00C562DC" w:rsidRDefault="000906E7">
      <w:pPr>
        <w:spacing w:before="261"/>
        <w:ind w:left="120"/>
        <w:rPr>
          <w:i/>
          <w:sz w:val="18"/>
        </w:rPr>
      </w:pPr>
      <w:proofErr w:type="spellStart"/>
      <w:r>
        <w:rPr>
          <w:i/>
          <w:sz w:val="18"/>
          <w:lang w:val="zh-Hans"/>
        </w:rPr>
        <w:t>列举</w:t>
      </w:r>
      <w:proofErr w:type="spellEnd"/>
    </w:p>
    <w:p w14:paraId="20918A70" w14:textId="77777777" w:rsidR="00C562DC" w:rsidRDefault="00C562DC">
      <w:pPr>
        <w:rPr>
          <w:sz w:val="18"/>
        </w:rPr>
        <w:sectPr w:rsidR="00C562DC">
          <w:pgSz w:w="11910" w:h="16840"/>
          <w:pgMar w:top="580" w:right="600" w:bottom="620" w:left="600" w:header="186" w:footer="431" w:gutter="0"/>
          <w:cols w:space="720"/>
        </w:sectPr>
      </w:pPr>
    </w:p>
    <w:p w14:paraId="0A78A908" w14:textId="77777777" w:rsidR="00C562DC" w:rsidRDefault="00C562DC">
      <w:pPr>
        <w:pStyle w:val="a3"/>
        <w:spacing w:before="6"/>
        <w:rPr>
          <w:i/>
          <w:sz w:val="9"/>
        </w:rPr>
      </w:pPr>
    </w:p>
    <w:p w14:paraId="51F9502D" w14:textId="77777777" w:rsidR="00C562DC" w:rsidRDefault="00ED5348">
      <w:pPr>
        <w:pStyle w:val="a3"/>
        <w:spacing w:line="20" w:lineRule="exact"/>
        <w:ind w:left="120"/>
        <w:rPr>
          <w:sz w:val="2"/>
        </w:rPr>
      </w:pPr>
      <w:r>
        <w:rPr>
          <w:sz w:val="2"/>
        </w:rPr>
      </w:r>
      <w:r>
        <w:rPr>
          <w:sz w:val="2"/>
        </w:rPr>
        <w:pict w14:anchorId="4D7CF2CD">
          <v:group id="docshapegroup31" o:spid="_x0000_s2069" style="width:523.3pt;height:.25pt;mso-position-horizontal-relative:char;mso-position-vertical-relative:line" coordsize="10466,5">
            <v:line id="_x0000_s2070" style="position:absolute" from="0,3" to="10466,3" strokecolor="#ddd" strokeweight=".25pt"/>
            <w10:anchorlock/>
          </v:group>
        </w:pict>
      </w:r>
    </w:p>
    <w:p w14:paraId="6485B7FF" w14:textId="77777777" w:rsidR="00C562DC" w:rsidRDefault="000906E7">
      <w:pPr>
        <w:pStyle w:val="a3"/>
        <w:spacing w:line="523" w:lineRule="auto"/>
        <w:ind w:left="120" w:right="2869"/>
      </w:pPr>
      <w:r>
        <w:rPr>
          <w:lang w:val="zh-Hans"/>
        </w:rPr>
        <w:t xml:space="preserve">ClearDisplayMessageRequest </w:t>
      </w:r>
      <w:proofErr w:type="spellStart"/>
      <w:r>
        <w:rPr>
          <w:lang w:val="zh-Hans"/>
        </w:rPr>
        <w:t>的结果，如</w:t>
      </w:r>
      <w:proofErr w:type="spellEnd"/>
      <w:r>
        <w:rPr>
          <w:lang w:val="zh-Hans"/>
        </w:rPr>
        <w:t xml:space="preserve"> ClearDisplayMessageResponse </w:t>
      </w:r>
      <w:proofErr w:type="spellStart"/>
      <w:r>
        <w:rPr>
          <w:lang w:val="zh-Hans"/>
        </w:rPr>
        <w:t>中使用的</w:t>
      </w:r>
      <w:proofErr w:type="spellEnd"/>
      <w:r>
        <w:rPr>
          <w:lang w:val="zh-Hans"/>
        </w:rPr>
        <w:t xml:space="preserve">。 ClearMessageStatusEnumType  </w:t>
      </w:r>
      <w:proofErr w:type="spellStart"/>
      <w:r>
        <w:rPr>
          <w:lang w:val="zh-Hans"/>
        </w:rPr>
        <w:t>由以下人员使用</w:t>
      </w:r>
      <w:proofErr w:type="spellEnd"/>
      <w:r>
        <w:rPr>
          <w:lang w:val="zh-Hans"/>
        </w:rPr>
        <w:t xml:space="preserve"> ：</w:t>
      </w:r>
      <w:r>
        <w:rPr>
          <w:color w:val="0000ED"/>
          <w:lang w:val="zh-Hans"/>
        </w:rPr>
        <w:t xml:space="preserve"> clearDisplayMessage：ClearDisplayMessageResponse</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FA51F52" w14:textId="77777777">
        <w:trPr>
          <w:trHeight w:val="284"/>
        </w:trPr>
        <w:tc>
          <w:tcPr>
            <w:tcW w:w="1744" w:type="dxa"/>
            <w:tcBorders>
              <w:bottom w:val="single" w:sz="12" w:space="0" w:color="000000"/>
            </w:tcBorders>
          </w:tcPr>
          <w:p w14:paraId="78F08FD2" w14:textId="77777777" w:rsidR="00C562DC" w:rsidRDefault="000906E7">
            <w:pPr>
              <w:pStyle w:val="TableParagraph"/>
              <w:spacing w:before="0" w:line="197" w:lineRule="exact"/>
              <w:rPr>
                <w:b/>
                <w:sz w:val="18"/>
              </w:rPr>
            </w:pPr>
            <w:proofErr w:type="spellStart"/>
            <w:r>
              <w:rPr>
                <w:b/>
                <w:sz w:val="18"/>
                <w:lang w:val="zh-Hans"/>
              </w:rPr>
              <w:t>价值</w:t>
            </w:r>
            <w:proofErr w:type="spellEnd"/>
          </w:p>
        </w:tc>
        <w:tc>
          <w:tcPr>
            <w:tcW w:w="8721" w:type="dxa"/>
            <w:tcBorders>
              <w:bottom w:val="single" w:sz="12" w:space="0" w:color="000000"/>
            </w:tcBorders>
          </w:tcPr>
          <w:p w14:paraId="3FCA517E" w14:textId="77777777" w:rsidR="00C562DC" w:rsidRDefault="000906E7">
            <w:pPr>
              <w:pStyle w:val="TableParagraph"/>
              <w:spacing w:before="0" w:line="197" w:lineRule="exact"/>
              <w:rPr>
                <w:b/>
                <w:sz w:val="18"/>
              </w:rPr>
            </w:pPr>
            <w:proofErr w:type="spellStart"/>
            <w:r>
              <w:rPr>
                <w:b/>
                <w:sz w:val="18"/>
                <w:lang w:val="zh-Hans"/>
              </w:rPr>
              <w:t>描述</w:t>
            </w:r>
            <w:proofErr w:type="spellEnd"/>
          </w:p>
        </w:tc>
      </w:tr>
      <w:tr w:rsidR="00C562DC" w14:paraId="2891D586" w14:textId="77777777">
        <w:trPr>
          <w:trHeight w:val="284"/>
        </w:trPr>
        <w:tc>
          <w:tcPr>
            <w:tcW w:w="1744" w:type="dxa"/>
            <w:tcBorders>
              <w:top w:val="single" w:sz="12" w:space="0" w:color="000000"/>
            </w:tcBorders>
          </w:tcPr>
          <w:p w14:paraId="0CAF70BF" w14:textId="77777777" w:rsidR="00C562DC" w:rsidRDefault="000906E7">
            <w:pPr>
              <w:pStyle w:val="TableParagraph"/>
              <w:spacing w:before="0" w:line="187" w:lineRule="exact"/>
              <w:rPr>
                <w:b/>
                <w:sz w:val="18"/>
              </w:rPr>
            </w:pPr>
            <w:proofErr w:type="spellStart"/>
            <w:r>
              <w:rPr>
                <w:b/>
                <w:sz w:val="18"/>
                <w:lang w:val="zh-Hans"/>
              </w:rPr>
              <w:t>接受</w:t>
            </w:r>
            <w:proofErr w:type="spellEnd"/>
          </w:p>
        </w:tc>
        <w:tc>
          <w:tcPr>
            <w:tcW w:w="8721" w:type="dxa"/>
            <w:tcBorders>
              <w:top w:val="single" w:sz="12" w:space="0" w:color="000000"/>
            </w:tcBorders>
          </w:tcPr>
          <w:p w14:paraId="41850EB4" w14:textId="77777777" w:rsidR="00C562DC" w:rsidRDefault="000906E7">
            <w:pPr>
              <w:pStyle w:val="TableParagraph"/>
              <w:spacing w:before="0" w:line="187" w:lineRule="exact"/>
              <w:rPr>
                <w:sz w:val="18"/>
              </w:rPr>
            </w:pPr>
            <w:proofErr w:type="spellStart"/>
            <w:r>
              <w:rPr>
                <w:sz w:val="18"/>
                <w:lang w:val="zh-Hans"/>
              </w:rPr>
              <w:t>请求</w:t>
            </w:r>
            <w:proofErr w:type="spellEnd"/>
            <w:r>
              <w:rPr>
                <w:sz w:val="18"/>
                <w:lang w:val="zh-Hans"/>
              </w:rPr>
              <w:t xml:space="preserve"> </w:t>
            </w:r>
            <w:proofErr w:type="spellStart"/>
            <w:r>
              <w:rPr>
                <w:sz w:val="18"/>
                <w:lang w:val="zh-Hans"/>
              </w:rPr>
              <w:t>已成功</w:t>
            </w:r>
            <w:proofErr w:type="spellEnd"/>
            <w:r>
              <w:rPr>
                <w:sz w:val="18"/>
                <w:lang w:val="zh-Hans"/>
              </w:rPr>
              <w:t xml:space="preserve"> </w:t>
            </w:r>
            <w:proofErr w:type="spellStart"/>
            <w:r>
              <w:rPr>
                <w:sz w:val="18"/>
                <w:lang w:val="zh-Hans"/>
              </w:rPr>
              <w:t>执行</w:t>
            </w:r>
            <w:proofErr w:type="spellEnd"/>
            <w:r>
              <w:rPr>
                <w:sz w:val="18"/>
                <w:lang w:val="zh-Hans"/>
              </w:rPr>
              <w:t xml:space="preserve">： </w:t>
            </w:r>
            <w:proofErr w:type="spellStart"/>
            <w:r>
              <w:rPr>
                <w:sz w:val="18"/>
                <w:lang w:val="zh-Hans"/>
              </w:rPr>
              <w:t>消息</w:t>
            </w:r>
            <w:proofErr w:type="spellEnd"/>
            <w:r>
              <w:rPr>
                <w:sz w:val="18"/>
                <w:lang w:val="zh-Hans"/>
              </w:rPr>
              <w:t xml:space="preserve"> </w:t>
            </w:r>
            <w:proofErr w:type="spellStart"/>
            <w:r>
              <w:rPr>
                <w:sz w:val="18"/>
                <w:lang w:val="zh-Hans"/>
              </w:rPr>
              <w:t>已清除</w:t>
            </w:r>
            <w:proofErr w:type="spellEnd"/>
            <w:r>
              <w:rPr>
                <w:sz w:val="18"/>
                <w:lang w:val="zh-Hans"/>
              </w:rPr>
              <w:t>。</w:t>
            </w:r>
          </w:p>
        </w:tc>
      </w:tr>
      <w:tr w:rsidR="00C562DC" w14:paraId="3B777C93" w14:textId="77777777">
        <w:trPr>
          <w:trHeight w:val="294"/>
        </w:trPr>
        <w:tc>
          <w:tcPr>
            <w:tcW w:w="1744" w:type="dxa"/>
            <w:shd w:val="clear" w:color="auto" w:fill="EDEDED"/>
          </w:tcPr>
          <w:p w14:paraId="7DB9501D" w14:textId="77777777" w:rsidR="00C562DC" w:rsidRDefault="000906E7">
            <w:pPr>
              <w:pStyle w:val="TableParagraph"/>
              <w:spacing w:before="0" w:line="197" w:lineRule="exact"/>
              <w:rPr>
                <w:b/>
                <w:sz w:val="18"/>
              </w:rPr>
            </w:pPr>
            <w:proofErr w:type="spellStart"/>
            <w:r>
              <w:rPr>
                <w:b/>
                <w:sz w:val="18"/>
                <w:lang w:val="zh-Hans"/>
              </w:rPr>
              <w:t>未知</w:t>
            </w:r>
            <w:proofErr w:type="spellEnd"/>
          </w:p>
        </w:tc>
        <w:tc>
          <w:tcPr>
            <w:tcW w:w="8721" w:type="dxa"/>
            <w:shd w:val="clear" w:color="auto" w:fill="EDEDED"/>
          </w:tcPr>
          <w:p w14:paraId="494371F4" w14:textId="77777777" w:rsidR="00C562DC" w:rsidRDefault="000906E7">
            <w:pPr>
              <w:pStyle w:val="TableParagraph"/>
              <w:spacing w:before="0" w:line="197" w:lineRule="exact"/>
              <w:rPr>
                <w:sz w:val="18"/>
              </w:rPr>
            </w:pPr>
            <w:proofErr w:type="spellStart"/>
            <w:r>
              <w:rPr>
                <w:sz w:val="18"/>
                <w:lang w:val="zh-Hans"/>
              </w:rPr>
              <w:t>给定</w:t>
            </w:r>
            <w:proofErr w:type="spellEnd"/>
            <w:r>
              <w:rPr>
                <w:sz w:val="18"/>
                <w:lang w:val="zh-Hans"/>
              </w:rPr>
              <w:t xml:space="preserve"> </w:t>
            </w:r>
            <w:proofErr w:type="spellStart"/>
            <w:r>
              <w:rPr>
                <w:sz w:val="18"/>
                <w:lang w:val="zh-Hans"/>
              </w:rPr>
              <w:t>消息</w:t>
            </w:r>
            <w:proofErr w:type="spellEnd"/>
            <w:r>
              <w:rPr>
                <w:sz w:val="18"/>
                <w:lang w:val="zh-Hans"/>
              </w:rPr>
              <w:t xml:space="preserve"> （</w:t>
            </w:r>
            <w:proofErr w:type="spellStart"/>
            <w:r>
              <w:rPr>
                <w:sz w:val="18"/>
                <w:lang w:val="zh-Hans"/>
              </w:rPr>
              <w:t>基于</w:t>
            </w:r>
            <w:proofErr w:type="spellEnd"/>
            <w:r>
              <w:rPr>
                <w:sz w:val="18"/>
                <w:lang w:val="zh-Hans"/>
              </w:rPr>
              <w:t xml:space="preserve">   id） </w:t>
            </w:r>
            <w:proofErr w:type="spellStart"/>
            <w:r>
              <w:rPr>
                <w:sz w:val="18"/>
                <w:lang w:val="zh-Hans"/>
              </w:rPr>
              <w:t>未知</w:t>
            </w:r>
            <w:proofErr w:type="spellEnd"/>
            <w:r>
              <w:rPr>
                <w:sz w:val="18"/>
                <w:lang w:val="zh-Hans"/>
              </w:rPr>
              <w:t xml:space="preserve"> 。</w:t>
            </w:r>
          </w:p>
        </w:tc>
      </w:tr>
    </w:tbl>
    <w:p w14:paraId="71F2F28F" w14:textId="77777777" w:rsidR="00C562DC" w:rsidRDefault="00C562DC">
      <w:pPr>
        <w:pStyle w:val="a3"/>
        <w:spacing w:before="5"/>
        <w:rPr>
          <w:sz w:val="22"/>
        </w:rPr>
      </w:pPr>
    </w:p>
    <w:p w14:paraId="10504C04" w14:textId="77777777" w:rsidR="00C562DC" w:rsidRDefault="000906E7">
      <w:pPr>
        <w:pStyle w:val="2"/>
        <w:numPr>
          <w:ilvl w:val="1"/>
          <w:numId w:val="7"/>
        </w:numPr>
        <w:tabs>
          <w:tab w:val="left" w:pos="935"/>
        </w:tabs>
        <w:ind w:left="934" w:hanging="815"/>
      </w:pPr>
      <w:r>
        <w:rPr>
          <w:lang w:val="zh-Hans"/>
        </w:rPr>
        <w:t>ClearMonitoringStatusEnumType</w:t>
      </w:r>
    </w:p>
    <w:p w14:paraId="7380F6DD" w14:textId="77777777" w:rsidR="00C562DC" w:rsidRDefault="000906E7">
      <w:pPr>
        <w:spacing w:before="261"/>
        <w:ind w:left="120"/>
        <w:rPr>
          <w:i/>
          <w:sz w:val="18"/>
        </w:rPr>
      </w:pPr>
      <w:proofErr w:type="spellStart"/>
      <w:r>
        <w:rPr>
          <w:i/>
          <w:sz w:val="18"/>
          <w:lang w:val="zh-Hans"/>
        </w:rPr>
        <w:t>列举</w:t>
      </w:r>
      <w:proofErr w:type="spellEnd"/>
    </w:p>
    <w:p w14:paraId="358B6C14" w14:textId="77777777" w:rsidR="00C562DC" w:rsidRDefault="00C562DC">
      <w:pPr>
        <w:pStyle w:val="a3"/>
        <w:spacing w:before="3"/>
        <w:rPr>
          <w:i/>
          <w:sz w:val="21"/>
        </w:rPr>
      </w:pPr>
    </w:p>
    <w:p w14:paraId="40BE1568" w14:textId="77777777" w:rsidR="00C562DC" w:rsidRDefault="000906E7">
      <w:pPr>
        <w:pStyle w:val="a3"/>
        <w:ind w:left="120"/>
      </w:pPr>
      <w:r>
        <w:rPr>
          <w:lang w:val="zh-Hans"/>
        </w:rPr>
        <w:t xml:space="preserve">ClearMonitoringStatusEnumType  </w:t>
      </w:r>
      <w:proofErr w:type="spellStart"/>
      <w:r>
        <w:rPr>
          <w:lang w:val="zh-Hans"/>
        </w:rPr>
        <w:t>由以下人员使用</w:t>
      </w:r>
      <w:proofErr w:type="spellEnd"/>
      <w:r>
        <w:rPr>
          <w:lang w:val="zh-Hans"/>
        </w:rPr>
        <w:t xml:space="preserve"> ：</w:t>
      </w:r>
      <w:r>
        <w:rPr>
          <w:color w:val="0000ED"/>
          <w:lang w:val="zh-Hans"/>
        </w:rPr>
        <w:t xml:space="preserve"> Common：ClearMonitoringResultType</w:t>
      </w:r>
    </w:p>
    <w:p w14:paraId="5747FDF6"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964C437" w14:textId="77777777">
        <w:trPr>
          <w:trHeight w:val="284"/>
        </w:trPr>
        <w:tc>
          <w:tcPr>
            <w:tcW w:w="1744" w:type="dxa"/>
            <w:tcBorders>
              <w:bottom w:val="single" w:sz="12" w:space="0" w:color="000000"/>
            </w:tcBorders>
          </w:tcPr>
          <w:p w14:paraId="7FE6B5A2"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0D2FDF0" w14:textId="77777777" w:rsidR="00C562DC" w:rsidRDefault="000906E7">
            <w:pPr>
              <w:pStyle w:val="TableParagraph"/>
              <w:rPr>
                <w:b/>
                <w:sz w:val="18"/>
              </w:rPr>
            </w:pPr>
            <w:proofErr w:type="spellStart"/>
            <w:r>
              <w:rPr>
                <w:b/>
                <w:sz w:val="18"/>
                <w:lang w:val="zh-Hans"/>
              </w:rPr>
              <w:t>描述</w:t>
            </w:r>
            <w:proofErr w:type="spellEnd"/>
          </w:p>
        </w:tc>
      </w:tr>
      <w:tr w:rsidR="00C562DC" w14:paraId="5EC9F150" w14:textId="77777777">
        <w:trPr>
          <w:trHeight w:val="284"/>
        </w:trPr>
        <w:tc>
          <w:tcPr>
            <w:tcW w:w="1744" w:type="dxa"/>
            <w:tcBorders>
              <w:top w:val="single" w:sz="12" w:space="0" w:color="000000"/>
            </w:tcBorders>
          </w:tcPr>
          <w:p w14:paraId="39C85EA1"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56E30880" w14:textId="77777777" w:rsidR="00C562DC" w:rsidRDefault="000906E7">
            <w:pPr>
              <w:pStyle w:val="TableParagraph"/>
              <w:spacing w:before="13"/>
              <w:rPr>
                <w:sz w:val="18"/>
              </w:rPr>
            </w:pPr>
            <w:r>
              <w:rPr>
                <w:sz w:val="18"/>
                <w:lang w:val="zh-Hans"/>
              </w:rPr>
              <w:t xml:space="preserve"> </w:t>
            </w:r>
            <w:proofErr w:type="spellStart"/>
            <w:r>
              <w:rPr>
                <w:sz w:val="18"/>
                <w:lang w:val="zh-Hans"/>
              </w:rPr>
              <w:t>已成功清除监视器</w:t>
            </w:r>
            <w:proofErr w:type="spellEnd"/>
            <w:r>
              <w:rPr>
                <w:sz w:val="18"/>
                <w:lang w:val="zh-Hans"/>
              </w:rPr>
              <w:t>。</w:t>
            </w:r>
          </w:p>
        </w:tc>
      </w:tr>
      <w:tr w:rsidR="00C562DC" w14:paraId="4A77F7EF" w14:textId="77777777">
        <w:trPr>
          <w:trHeight w:val="294"/>
        </w:trPr>
        <w:tc>
          <w:tcPr>
            <w:tcW w:w="1744" w:type="dxa"/>
            <w:shd w:val="clear" w:color="auto" w:fill="EDEDED"/>
          </w:tcPr>
          <w:p w14:paraId="043B699A"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764EDCC2" w14:textId="77777777" w:rsidR="00C562DC" w:rsidRDefault="000906E7">
            <w:pPr>
              <w:pStyle w:val="TableParagraph"/>
              <w:rPr>
                <w:sz w:val="18"/>
              </w:rPr>
            </w:pPr>
            <w:r>
              <w:rPr>
                <w:w w:val="95"/>
                <w:sz w:val="18"/>
                <w:lang w:val="zh-Hans"/>
              </w:rPr>
              <w:t xml:space="preserve"> </w:t>
            </w:r>
            <w:proofErr w:type="spellStart"/>
            <w:r>
              <w:rPr>
                <w:w w:val="95"/>
                <w:sz w:val="18"/>
                <w:lang w:val="zh-Hans"/>
              </w:rPr>
              <w:t>清除监视器被拒绝</w:t>
            </w:r>
            <w:proofErr w:type="spellEnd"/>
            <w:r>
              <w:rPr>
                <w:w w:val="95"/>
                <w:sz w:val="18"/>
                <w:lang w:val="zh-Hans"/>
              </w:rPr>
              <w:t>。</w:t>
            </w:r>
          </w:p>
        </w:tc>
      </w:tr>
      <w:tr w:rsidR="00C562DC" w14:paraId="60595CA3" w14:textId="77777777">
        <w:trPr>
          <w:trHeight w:val="294"/>
        </w:trPr>
        <w:tc>
          <w:tcPr>
            <w:tcW w:w="1744" w:type="dxa"/>
          </w:tcPr>
          <w:p w14:paraId="776F7698" w14:textId="77777777" w:rsidR="00C562DC" w:rsidRDefault="000906E7">
            <w:pPr>
              <w:pStyle w:val="TableParagraph"/>
              <w:rPr>
                <w:b/>
                <w:sz w:val="18"/>
              </w:rPr>
            </w:pPr>
            <w:proofErr w:type="spellStart"/>
            <w:r>
              <w:rPr>
                <w:b/>
                <w:sz w:val="18"/>
                <w:lang w:val="zh-Hans"/>
              </w:rPr>
              <w:t>未找到</w:t>
            </w:r>
            <w:proofErr w:type="spellEnd"/>
          </w:p>
        </w:tc>
        <w:tc>
          <w:tcPr>
            <w:tcW w:w="8721" w:type="dxa"/>
          </w:tcPr>
          <w:p w14:paraId="0A259F35" w14:textId="77777777" w:rsidR="00C562DC" w:rsidRDefault="000906E7">
            <w:pPr>
              <w:pStyle w:val="TableParagraph"/>
              <w:rPr>
                <w:sz w:val="18"/>
              </w:rPr>
            </w:pPr>
            <w:r>
              <w:rPr>
                <w:sz w:val="18"/>
                <w:lang w:val="zh-Hans"/>
              </w:rPr>
              <w:t xml:space="preserve">  </w:t>
            </w:r>
            <w:proofErr w:type="spellStart"/>
            <w:r>
              <w:rPr>
                <w:sz w:val="18"/>
                <w:lang w:val="zh-Hans"/>
              </w:rPr>
              <w:t>找不到</w:t>
            </w:r>
            <w:r>
              <w:rPr>
                <w:lang w:val="zh-Hans"/>
              </w:rPr>
              <w:t>监视器</w:t>
            </w:r>
            <w:proofErr w:type="spellEnd"/>
            <w:r>
              <w:rPr>
                <w:sz w:val="18"/>
                <w:lang w:val="zh-Hans"/>
              </w:rPr>
              <w:t xml:space="preserve"> ID。</w:t>
            </w:r>
          </w:p>
        </w:tc>
      </w:tr>
    </w:tbl>
    <w:p w14:paraId="5F43D5BE" w14:textId="77777777" w:rsidR="00C562DC" w:rsidRDefault="00C562DC">
      <w:pPr>
        <w:pStyle w:val="a3"/>
        <w:spacing w:before="6"/>
        <w:rPr>
          <w:sz w:val="25"/>
        </w:rPr>
      </w:pPr>
    </w:p>
    <w:p w14:paraId="486BD5E1" w14:textId="77777777" w:rsidR="00C562DC" w:rsidRDefault="000906E7">
      <w:pPr>
        <w:pStyle w:val="2"/>
        <w:numPr>
          <w:ilvl w:val="1"/>
          <w:numId w:val="7"/>
        </w:numPr>
        <w:tabs>
          <w:tab w:val="left" w:pos="935"/>
        </w:tabs>
        <w:ind w:left="934" w:hanging="815"/>
      </w:pPr>
      <w:proofErr w:type="spellStart"/>
      <w:r>
        <w:rPr>
          <w:lang w:val="zh-Hans"/>
        </w:rPr>
        <w:t>组件标准枚举类型</w:t>
      </w:r>
      <w:proofErr w:type="spellEnd"/>
    </w:p>
    <w:p w14:paraId="6BF8FC3E" w14:textId="77777777" w:rsidR="00C562DC" w:rsidRDefault="000906E7">
      <w:pPr>
        <w:spacing w:before="261"/>
        <w:ind w:left="120"/>
        <w:rPr>
          <w:i/>
          <w:sz w:val="18"/>
        </w:rPr>
      </w:pPr>
      <w:proofErr w:type="spellStart"/>
      <w:r>
        <w:rPr>
          <w:i/>
          <w:sz w:val="18"/>
          <w:lang w:val="zh-Hans"/>
        </w:rPr>
        <w:t>列举</w:t>
      </w:r>
      <w:proofErr w:type="spellEnd"/>
    </w:p>
    <w:p w14:paraId="49F1B8C1" w14:textId="77777777" w:rsidR="00C562DC" w:rsidRDefault="00C562DC">
      <w:pPr>
        <w:pStyle w:val="a3"/>
        <w:spacing w:before="3"/>
        <w:rPr>
          <w:i/>
          <w:sz w:val="21"/>
        </w:rPr>
      </w:pPr>
    </w:p>
    <w:p w14:paraId="5949A30C" w14:textId="77777777" w:rsidR="00C562DC" w:rsidRDefault="000906E7">
      <w:pPr>
        <w:pStyle w:val="a3"/>
        <w:ind w:left="120"/>
      </w:pPr>
      <w:r>
        <w:rPr>
          <w:w w:val="95"/>
          <w:lang w:val="zh-Hans"/>
        </w:rPr>
        <w:t>ComponentCriterionEnumType  由：</w:t>
      </w:r>
      <w:r>
        <w:rPr>
          <w:color w:val="0000ED"/>
          <w:w w:val="95"/>
          <w:lang w:val="zh-Hans"/>
        </w:rPr>
        <w:t xml:space="preserve"> getReport：GetReportRequest </w:t>
      </w:r>
      <w:proofErr w:type="spellStart"/>
      <w:r>
        <w:rPr>
          <w:color w:val="0000ED"/>
          <w:w w:val="95"/>
          <w:lang w:val="zh-Hans"/>
        </w:rPr>
        <w:t>使用</w:t>
      </w:r>
      <w:proofErr w:type="spellEnd"/>
      <w:r>
        <w:rPr>
          <w:lang w:val="zh-Hans"/>
        </w:rPr>
        <w:t>。</w:t>
      </w:r>
      <w:r>
        <w:rPr>
          <w:w w:val="95"/>
          <w:lang w:val="zh-Hans"/>
        </w:rPr>
        <w:t xml:space="preserve"> </w:t>
      </w:r>
    </w:p>
    <w:p w14:paraId="7900E284"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F3783DC" w14:textId="77777777">
        <w:trPr>
          <w:trHeight w:val="284"/>
        </w:trPr>
        <w:tc>
          <w:tcPr>
            <w:tcW w:w="1744" w:type="dxa"/>
            <w:tcBorders>
              <w:bottom w:val="single" w:sz="12" w:space="0" w:color="000000"/>
            </w:tcBorders>
          </w:tcPr>
          <w:p w14:paraId="31FED605"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8653F3B" w14:textId="77777777" w:rsidR="00C562DC" w:rsidRDefault="000906E7">
            <w:pPr>
              <w:pStyle w:val="TableParagraph"/>
              <w:rPr>
                <w:b/>
                <w:sz w:val="18"/>
              </w:rPr>
            </w:pPr>
            <w:proofErr w:type="spellStart"/>
            <w:r>
              <w:rPr>
                <w:b/>
                <w:sz w:val="18"/>
                <w:lang w:val="zh-Hans"/>
              </w:rPr>
              <w:t>描述</w:t>
            </w:r>
            <w:proofErr w:type="spellEnd"/>
          </w:p>
        </w:tc>
      </w:tr>
      <w:tr w:rsidR="00C562DC" w14:paraId="6986146E" w14:textId="77777777">
        <w:trPr>
          <w:trHeight w:val="284"/>
        </w:trPr>
        <w:tc>
          <w:tcPr>
            <w:tcW w:w="1744" w:type="dxa"/>
            <w:tcBorders>
              <w:top w:val="single" w:sz="12" w:space="0" w:color="000000"/>
            </w:tcBorders>
          </w:tcPr>
          <w:p w14:paraId="0FCA8F6D" w14:textId="77777777" w:rsidR="00C562DC" w:rsidRDefault="000906E7">
            <w:pPr>
              <w:pStyle w:val="TableParagraph"/>
              <w:spacing w:before="13"/>
              <w:rPr>
                <w:b/>
                <w:sz w:val="18"/>
              </w:rPr>
            </w:pPr>
            <w:proofErr w:type="spellStart"/>
            <w:r>
              <w:rPr>
                <w:b/>
                <w:sz w:val="18"/>
                <w:lang w:val="zh-Hans"/>
              </w:rPr>
              <w:t>积极</w:t>
            </w:r>
            <w:proofErr w:type="spellEnd"/>
          </w:p>
        </w:tc>
        <w:tc>
          <w:tcPr>
            <w:tcW w:w="8721" w:type="dxa"/>
            <w:tcBorders>
              <w:top w:val="single" w:sz="12" w:space="0" w:color="000000"/>
            </w:tcBorders>
          </w:tcPr>
          <w:p w14:paraId="68ED0FDA"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处于活动状态的</w:t>
            </w:r>
            <w:r>
              <w:rPr>
                <w:lang w:val="zh-Hans"/>
              </w:rPr>
              <w:t>组件</w:t>
            </w:r>
            <w:r>
              <w:rPr>
                <w:w w:val="95"/>
                <w:sz w:val="18"/>
                <w:lang w:val="zh-Hans"/>
              </w:rPr>
              <w:t>，即具有</w:t>
            </w:r>
            <w:r>
              <w:rPr>
                <w:i/>
                <w:w w:val="95"/>
                <w:sz w:val="18"/>
                <w:lang w:val="zh-Hans"/>
              </w:rPr>
              <w:t>活动</w:t>
            </w:r>
            <w:proofErr w:type="spellEnd"/>
            <w:r>
              <w:rPr>
                <w:w w:val="95"/>
                <w:sz w:val="18"/>
                <w:lang w:val="zh-Hans"/>
              </w:rPr>
              <w:t xml:space="preserve"> = 1 </w:t>
            </w:r>
            <w:proofErr w:type="spellStart"/>
            <w:r>
              <w:rPr>
                <w:w w:val="95"/>
                <w:sz w:val="18"/>
                <w:lang w:val="zh-Hans"/>
              </w:rPr>
              <w:t>的</w:t>
            </w:r>
            <w:r>
              <w:rPr>
                <w:lang w:val="zh-Hans"/>
              </w:rPr>
              <w:t>组件</w:t>
            </w:r>
            <w:proofErr w:type="spellEnd"/>
          </w:p>
        </w:tc>
      </w:tr>
      <w:tr w:rsidR="00C562DC" w14:paraId="4CF7D8A0" w14:textId="77777777">
        <w:trPr>
          <w:trHeight w:val="294"/>
        </w:trPr>
        <w:tc>
          <w:tcPr>
            <w:tcW w:w="1744" w:type="dxa"/>
            <w:shd w:val="clear" w:color="auto" w:fill="EDEDED"/>
          </w:tcPr>
          <w:p w14:paraId="57CAB1ED" w14:textId="77777777" w:rsidR="00C562DC" w:rsidRDefault="000906E7">
            <w:pPr>
              <w:pStyle w:val="TableParagraph"/>
              <w:rPr>
                <w:b/>
                <w:sz w:val="18"/>
              </w:rPr>
            </w:pPr>
            <w:proofErr w:type="spellStart"/>
            <w:r>
              <w:rPr>
                <w:b/>
                <w:sz w:val="18"/>
                <w:lang w:val="zh-Hans"/>
              </w:rPr>
              <w:t>可用</w:t>
            </w:r>
            <w:proofErr w:type="spellEnd"/>
          </w:p>
        </w:tc>
        <w:tc>
          <w:tcPr>
            <w:tcW w:w="8721" w:type="dxa"/>
            <w:shd w:val="clear" w:color="auto" w:fill="EDEDED"/>
          </w:tcPr>
          <w:p w14:paraId="1618B581" w14:textId="77777777" w:rsidR="00C562DC" w:rsidRDefault="000906E7">
            <w:pPr>
              <w:pStyle w:val="TableParagraph"/>
              <w:rPr>
                <w:sz w:val="18"/>
              </w:rPr>
            </w:pPr>
            <w:proofErr w:type="spellStart"/>
            <w:r>
              <w:rPr>
                <w:w w:val="95"/>
                <w:sz w:val="18"/>
                <w:lang w:val="zh-Hans"/>
              </w:rPr>
              <w:t>可用的</w:t>
            </w:r>
            <w:proofErr w:type="spellEnd"/>
            <w:r>
              <w:rPr>
                <w:w w:val="95"/>
                <w:sz w:val="18"/>
                <w:lang w:val="zh-Hans"/>
              </w:rPr>
              <w:t xml:space="preserve"> </w:t>
            </w:r>
            <w:proofErr w:type="spellStart"/>
            <w:r>
              <w:rPr>
                <w:w w:val="95"/>
                <w:sz w:val="18"/>
                <w:lang w:val="zh-Hans"/>
              </w:rPr>
              <w:t>组件</w:t>
            </w:r>
            <w:proofErr w:type="spellEnd"/>
            <w:r>
              <w:rPr>
                <w:w w:val="95"/>
                <w:sz w:val="18"/>
                <w:lang w:val="zh-Hans"/>
              </w:rPr>
              <w:t xml:space="preserve">  ， 即 </w:t>
            </w:r>
            <w:proofErr w:type="spellStart"/>
            <w:r>
              <w:rPr>
                <w:w w:val="95"/>
                <w:sz w:val="18"/>
                <w:lang w:val="zh-Hans"/>
              </w:rPr>
              <w:t>具有</w:t>
            </w:r>
            <w:proofErr w:type="spellEnd"/>
            <w:r>
              <w:rPr>
                <w:i/>
                <w:w w:val="95"/>
                <w:sz w:val="18"/>
                <w:lang w:val="zh-Hans"/>
              </w:rPr>
              <w:t xml:space="preserve"> </w:t>
            </w:r>
            <w:proofErr w:type="spellStart"/>
            <w:r>
              <w:rPr>
                <w:i/>
                <w:w w:val="95"/>
                <w:sz w:val="18"/>
                <w:lang w:val="zh-Hans"/>
              </w:rPr>
              <w:t>可用</w:t>
            </w:r>
            <w:proofErr w:type="spellEnd"/>
            <w:r>
              <w:rPr>
                <w:w w:val="95"/>
                <w:sz w:val="18"/>
                <w:lang w:val="zh-Hans"/>
              </w:rPr>
              <w:t xml:space="preserve"> = 1</w:t>
            </w:r>
          </w:p>
        </w:tc>
      </w:tr>
      <w:tr w:rsidR="00C562DC" w14:paraId="13D50BAB" w14:textId="77777777">
        <w:trPr>
          <w:trHeight w:val="294"/>
        </w:trPr>
        <w:tc>
          <w:tcPr>
            <w:tcW w:w="1744" w:type="dxa"/>
          </w:tcPr>
          <w:p w14:paraId="5B3E45E5" w14:textId="77777777" w:rsidR="00C562DC" w:rsidRDefault="000906E7">
            <w:pPr>
              <w:pStyle w:val="TableParagraph"/>
              <w:rPr>
                <w:b/>
                <w:sz w:val="18"/>
              </w:rPr>
            </w:pPr>
            <w:proofErr w:type="spellStart"/>
            <w:r>
              <w:rPr>
                <w:b/>
                <w:sz w:val="18"/>
                <w:lang w:val="zh-Hans"/>
              </w:rPr>
              <w:t>启用</w:t>
            </w:r>
            <w:proofErr w:type="spellEnd"/>
          </w:p>
        </w:tc>
        <w:tc>
          <w:tcPr>
            <w:tcW w:w="8721" w:type="dxa"/>
          </w:tcPr>
          <w:p w14:paraId="7F0C3EE0" w14:textId="77777777" w:rsidR="00C562DC" w:rsidRDefault="000906E7">
            <w:pPr>
              <w:pStyle w:val="TableParagraph"/>
              <w:rPr>
                <w:sz w:val="18"/>
              </w:rPr>
            </w:pPr>
            <w:r>
              <w:rPr>
                <w:w w:val="95"/>
                <w:sz w:val="18"/>
                <w:lang w:val="zh-Hans"/>
              </w:rPr>
              <w:t xml:space="preserve"> </w:t>
            </w:r>
            <w:proofErr w:type="spellStart"/>
            <w:r>
              <w:rPr>
                <w:w w:val="95"/>
                <w:sz w:val="18"/>
                <w:lang w:val="zh-Hans"/>
              </w:rPr>
              <w:t>已启用</w:t>
            </w:r>
            <w:r>
              <w:rPr>
                <w:lang w:val="zh-Hans"/>
              </w:rPr>
              <w:t>的组件，</w:t>
            </w:r>
            <w:r>
              <w:rPr>
                <w:w w:val="95"/>
                <w:sz w:val="18"/>
                <w:lang w:val="zh-Hans"/>
              </w:rPr>
              <w:t>即已</w:t>
            </w:r>
            <w:r>
              <w:rPr>
                <w:i/>
                <w:w w:val="95"/>
                <w:sz w:val="18"/>
                <w:lang w:val="zh-Hans"/>
              </w:rPr>
              <w:t>启用</w:t>
            </w:r>
            <w:proofErr w:type="spellEnd"/>
            <w:r>
              <w:rPr>
                <w:i/>
                <w:w w:val="95"/>
                <w:sz w:val="18"/>
                <w:lang w:val="zh-Hans"/>
              </w:rPr>
              <w:t xml:space="preserve"> </w:t>
            </w:r>
            <w:r>
              <w:rPr>
                <w:w w:val="95"/>
                <w:sz w:val="18"/>
                <w:lang w:val="zh-Hans"/>
              </w:rPr>
              <w:t>= 1</w:t>
            </w:r>
          </w:p>
        </w:tc>
      </w:tr>
      <w:tr w:rsidR="00C562DC" w14:paraId="06588168" w14:textId="77777777">
        <w:trPr>
          <w:trHeight w:val="294"/>
        </w:trPr>
        <w:tc>
          <w:tcPr>
            <w:tcW w:w="1744" w:type="dxa"/>
            <w:shd w:val="clear" w:color="auto" w:fill="EDEDED"/>
          </w:tcPr>
          <w:p w14:paraId="6F2D4EFF" w14:textId="77777777" w:rsidR="00C562DC" w:rsidRDefault="000906E7">
            <w:pPr>
              <w:pStyle w:val="TableParagraph"/>
              <w:rPr>
                <w:b/>
                <w:sz w:val="18"/>
              </w:rPr>
            </w:pPr>
            <w:proofErr w:type="spellStart"/>
            <w:r>
              <w:rPr>
                <w:b/>
                <w:sz w:val="18"/>
                <w:lang w:val="zh-Hans"/>
              </w:rPr>
              <w:t>问题</w:t>
            </w:r>
            <w:proofErr w:type="spellEnd"/>
          </w:p>
        </w:tc>
        <w:tc>
          <w:tcPr>
            <w:tcW w:w="8721" w:type="dxa"/>
            <w:shd w:val="clear" w:color="auto" w:fill="EDEDED"/>
          </w:tcPr>
          <w:p w14:paraId="383C8F76" w14:textId="77777777" w:rsidR="00C562DC" w:rsidRDefault="000906E7">
            <w:pPr>
              <w:pStyle w:val="TableParagraph"/>
              <w:rPr>
                <w:sz w:val="18"/>
              </w:rPr>
            </w:pPr>
            <w:r>
              <w:rPr>
                <w:w w:val="95"/>
                <w:sz w:val="18"/>
                <w:lang w:val="zh-Hans"/>
              </w:rPr>
              <w:t xml:space="preserve"> </w:t>
            </w:r>
            <w:proofErr w:type="spellStart"/>
            <w:r>
              <w:rPr>
                <w:w w:val="95"/>
                <w:sz w:val="18"/>
                <w:lang w:val="zh-Hans"/>
              </w:rPr>
              <w:t>报告问题的</w:t>
            </w:r>
            <w:r>
              <w:rPr>
                <w:lang w:val="zh-Hans"/>
              </w:rPr>
              <w:t>组件</w:t>
            </w:r>
            <w:proofErr w:type="spellEnd"/>
            <w:r>
              <w:rPr>
                <w:w w:val="95"/>
                <w:sz w:val="18"/>
                <w:lang w:val="zh-Hans"/>
              </w:rPr>
              <w:t xml:space="preserve">  ，</w:t>
            </w:r>
            <w:proofErr w:type="spellStart"/>
            <w:r>
              <w:rPr>
                <w:w w:val="95"/>
                <w:sz w:val="18"/>
                <w:lang w:val="zh-Hans"/>
              </w:rPr>
              <w:t>即有</w:t>
            </w:r>
            <w:r>
              <w:rPr>
                <w:i/>
                <w:w w:val="95"/>
                <w:sz w:val="18"/>
                <w:lang w:val="zh-Hans"/>
              </w:rPr>
              <w:t>问题</w:t>
            </w:r>
            <w:proofErr w:type="spellEnd"/>
            <w:r>
              <w:rPr>
                <w:w w:val="95"/>
                <w:sz w:val="18"/>
                <w:lang w:val="zh-Hans"/>
              </w:rPr>
              <w:t xml:space="preserve"> = 1</w:t>
            </w:r>
          </w:p>
        </w:tc>
      </w:tr>
    </w:tbl>
    <w:p w14:paraId="0C69169A" w14:textId="77777777" w:rsidR="00C562DC" w:rsidRDefault="00C562DC">
      <w:pPr>
        <w:pStyle w:val="a3"/>
        <w:spacing w:before="7"/>
        <w:rPr>
          <w:sz w:val="25"/>
        </w:rPr>
      </w:pPr>
    </w:p>
    <w:p w14:paraId="3694BEAE" w14:textId="77777777" w:rsidR="00C562DC" w:rsidRDefault="000906E7">
      <w:pPr>
        <w:pStyle w:val="2"/>
        <w:numPr>
          <w:ilvl w:val="1"/>
          <w:numId w:val="7"/>
        </w:numPr>
        <w:tabs>
          <w:tab w:val="left" w:pos="935"/>
        </w:tabs>
        <w:ind w:left="934" w:hanging="815"/>
      </w:pPr>
      <w:proofErr w:type="spellStart"/>
      <w:r>
        <w:rPr>
          <w:lang w:val="zh-Hans"/>
        </w:rPr>
        <w:t>连接器枚举类型</w:t>
      </w:r>
      <w:proofErr w:type="spellEnd"/>
    </w:p>
    <w:p w14:paraId="0363DD8D" w14:textId="77777777" w:rsidR="00C562DC" w:rsidRDefault="000906E7">
      <w:pPr>
        <w:spacing w:before="261"/>
        <w:ind w:left="120"/>
        <w:rPr>
          <w:i/>
          <w:sz w:val="18"/>
        </w:rPr>
      </w:pPr>
      <w:proofErr w:type="spellStart"/>
      <w:r>
        <w:rPr>
          <w:i/>
          <w:sz w:val="18"/>
          <w:lang w:val="zh-Hans"/>
        </w:rPr>
        <w:t>列举</w:t>
      </w:r>
      <w:proofErr w:type="spellEnd"/>
    </w:p>
    <w:p w14:paraId="29371083" w14:textId="77777777" w:rsidR="00C562DC" w:rsidRDefault="00C562DC">
      <w:pPr>
        <w:pStyle w:val="a3"/>
        <w:spacing w:before="3"/>
        <w:rPr>
          <w:i/>
          <w:sz w:val="21"/>
        </w:rPr>
      </w:pPr>
    </w:p>
    <w:p w14:paraId="40814476" w14:textId="77777777" w:rsidR="00C562DC" w:rsidRDefault="000906E7">
      <w:pPr>
        <w:pStyle w:val="a3"/>
        <w:ind w:left="120"/>
      </w:pPr>
      <w:r>
        <w:rPr>
          <w:lang w:val="zh-Hans"/>
        </w:rPr>
        <w:t xml:space="preserve"> </w:t>
      </w:r>
      <w:proofErr w:type="spellStart"/>
      <w:r>
        <w:rPr>
          <w:lang w:val="zh-Hans"/>
        </w:rPr>
        <w:t>连接器代码的允许值</w:t>
      </w:r>
      <w:proofErr w:type="spellEnd"/>
      <w:r>
        <w:rPr>
          <w:lang w:val="zh-Hans"/>
        </w:rPr>
        <w:t>。</w:t>
      </w:r>
    </w:p>
    <w:p w14:paraId="3A2C38A9" w14:textId="77777777" w:rsidR="00C562DC" w:rsidRDefault="00C562DC">
      <w:pPr>
        <w:pStyle w:val="a3"/>
        <w:spacing w:before="8"/>
        <w:rPr>
          <w:sz w:val="19"/>
        </w:rPr>
      </w:pPr>
    </w:p>
    <w:p w14:paraId="4D868469" w14:textId="77777777" w:rsidR="00C562DC" w:rsidRDefault="00C562DC">
      <w:pPr>
        <w:rPr>
          <w:sz w:val="19"/>
        </w:rPr>
        <w:sectPr w:rsidR="00C562DC">
          <w:pgSz w:w="11910" w:h="16840"/>
          <w:pgMar w:top="580" w:right="600" w:bottom="620" w:left="600" w:header="186" w:footer="431" w:gutter="0"/>
          <w:cols w:space="720"/>
        </w:sectPr>
      </w:pPr>
    </w:p>
    <w:p w14:paraId="3C9281E4" w14:textId="77777777" w:rsidR="00C562DC" w:rsidRDefault="00C562DC">
      <w:pPr>
        <w:pStyle w:val="a3"/>
        <w:rPr>
          <w:sz w:val="20"/>
        </w:rPr>
      </w:pPr>
    </w:p>
    <w:p w14:paraId="5B8DE82F" w14:textId="77777777" w:rsidR="00C562DC" w:rsidRDefault="00C562DC">
      <w:pPr>
        <w:pStyle w:val="a3"/>
        <w:rPr>
          <w:sz w:val="20"/>
        </w:rPr>
      </w:pPr>
    </w:p>
    <w:p w14:paraId="6E11438A" w14:textId="77777777" w:rsidR="00C562DC" w:rsidRDefault="00C562DC">
      <w:pPr>
        <w:pStyle w:val="a3"/>
        <w:rPr>
          <w:sz w:val="20"/>
        </w:rPr>
      </w:pPr>
    </w:p>
    <w:p w14:paraId="2758F7A0" w14:textId="77777777" w:rsidR="00C562DC" w:rsidRDefault="000906E7">
      <w:pPr>
        <w:pStyle w:val="4"/>
      </w:pPr>
      <w:proofErr w:type="spellStart"/>
      <w:r>
        <w:rPr>
          <w:lang w:val="zh-Hans"/>
        </w:rPr>
        <w:t>注意</w:t>
      </w:r>
      <w:proofErr w:type="spellEnd"/>
    </w:p>
    <w:p w14:paraId="1B207D95" w14:textId="77777777" w:rsidR="00C562DC" w:rsidRDefault="000906E7">
      <w:pPr>
        <w:pStyle w:val="a3"/>
        <w:spacing w:before="98" w:line="247" w:lineRule="auto"/>
        <w:ind w:left="360" w:right="483"/>
      </w:pPr>
      <w:r>
        <w:rPr>
          <w:lang w:val="zh-Hans"/>
        </w:rPr>
        <w:br w:type="column"/>
      </w:r>
      <w:r>
        <w:rPr>
          <w:w w:val="95"/>
          <w:lang w:val="zh-Hans"/>
        </w:rPr>
        <w:t xml:space="preserve"> </w:t>
      </w:r>
      <w:proofErr w:type="spellStart"/>
      <w:r>
        <w:rPr>
          <w:lang w:val="zh-Hans"/>
        </w:rPr>
        <w:t>此</w:t>
      </w:r>
      <w:r>
        <w:rPr>
          <w:w w:val="95"/>
          <w:lang w:val="zh-Hans"/>
        </w:rPr>
        <w:t>枚举并不</w:t>
      </w:r>
      <w:proofErr w:type="spellEnd"/>
      <w:r>
        <w:rPr>
          <w:w w:val="95"/>
          <w:lang w:val="zh-Hans"/>
        </w:rPr>
        <w:t xml:space="preserve">  </w:t>
      </w:r>
      <w:proofErr w:type="spellStart"/>
      <w:r>
        <w:rPr>
          <w:w w:val="95"/>
          <w:lang w:val="zh-Hans"/>
        </w:rPr>
        <w:t>试图将全球范围内所有可能的电源连接器类型都作为单个</w:t>
      </w:r>
      <w:proofErr w:type="spellEnd"/>
      <w:r>
        <w:rPr>
          <w:w w:val="95"/>
          <w:lang w:val="zh-Hans"/>
        </w:rPr>
        <w:t xml:space="preserve">  </w:t>
      </w:r>
      <w:proofErr w:type="spellStart"/>
      <w:r>
        <w:rPr>
          <w:w w:val="95"/>
          <w:lang w:val="zh-Hans"/>
        </w:rPr>
        <w:t>类型包括在内，而是专门定义已知在使用</w:t>
      </w:r>
      <w:proofErr w:type="spellEnd"/>
      <w:r>
        <w:rPr>
          <w:w w:val="95"/>
          <w:lang w:val="zh-Hans"/>
        </w:rPr>
        <w:t xml:space="preserve"> OCPP </w:t>
      </w:r>
      <w:proofErr w:type="spellStart"/>
      <w:r>
        <w:rPr>
          <w:w w:val="95"/>
          <w:lang w:val="zh-Hans"/>
        </w:rPr>
        <w:t>协议的充电站中使用（或可能正在使用）的电源连接器类型</w:t>
      </w:r>
      <w:r>
        <w:rPr>
          <w:spacing w:val="-1"/>
          <w:lang w:val="zh-Hans"/>
        </w:rPr>
        <w:t>。特别是，许多国家使用的大量家用</w:t>
      </w:r>
      <w:proofErr w:type="spellEnd"/>
      <w:r>
        <w:rPr>
          <w:spacing w:val="-1"/>
          <w:lang w:val="zh-Hans"/>
        </w:rPr>
        <w:t xml:space="preserve"> </w:t>
      </w:r>
      <w:r>
        <w:rPr>
          <w:w w:val="95"/>
          <w:lang w:val="zh-Hans"/>
        </w:rPr>
        <w:t xml:space="preserve">      </w:t>
      </w:r>
      <w:proofErr w:type="spellStart"/>
      <w:r>
        <w:rPr>
          <w:lang w:val="zh-Hans"/>
        </w:rPr>
        <w:t>电源插座设计中，有许多</w:t>
      </w:r>
      <w:r>
        <w:rPr>
          <w:w w:val="95"/>
          <w:lang w:val="zh-Hans"/>
        </w:rPr>
        <w:t>都是</w:t>
      </w:r>
      <w:proofErr w:type="spellEnd"/>
      <w:r>
        <w:rPr>
          <w:w w:val="95"/>
          <w:lang w:val="zh-Hans"/>
        </w:rPr>
        <w:t>exclud</w:t>
      </w:r>
      <w:proofErr w:type="spellStart"/>
      <w:r>
        <w:rPr>
          <w:w w:val="95"/>
          <w:lang w:val="zh-Hans"/>
        </w:rPr>
        <w:t>的，除非有</w:t>
      </w:r>
      <w:proofErr w:type="spellEnd"/>
      <w:r>
        <w:rPr>
          <w:w w:val="95"/>
          <w:lang w:val="zh-Hans"/>
        </w:rPr>
        <w:t xml:space="preserve">    </w:t>
      </w:r>
      <w:proofErr w:type="spellStart"/>
      <w:r>
        <w:rPr>
          <w:w w:val="95"/>
          <w:lang w:val="zh-Hans"/>
        </w:rPr>
        <w:t>证据表明它们已经或</w:t>
      </w:r>
      <w:proofErr w:type="spellEnd"/>
      <w:r>
        <w:rPr>
          <w:w w:val="95"/>
          <w:lang w:val="zh-Hans"/>
        </w:rPr>
        <w:t xml:space="preserve">  </w:t>
      </w:r>
      <w:proofErr w:type="spellStart"/>
      <w:r>
        <w:rPr>
          <w:w w:val="95"/>
          <w:lang w:val="zh-Hans"/>
        </w:rPr>
        <w:t>可能被批准</w:t>
      </w:r>
      <w:proofErr w:type="spellEnd"/>
      <w:r>
        <w:rPr>
          <w:w w:val="95"/>
          <w:lang w:val="zh-Hans"/>
        </w:rPr>
        <w:t xml:space="preserve">  </w:t>
      </w:r>
      <w:proofErr w:type="spellStart"/>
      <w:r>
        <w:rPr>
          <w:w w:val="95"/>
          <w:lang w:val="zh-Hans"/>
        </w:rPr>
        <w:t>用于</w:t>
      </w:r>
      <w:proofErr w:type="spellEnd"/>
      <w:r>
        <w:rPr>
          <w:lang w:val="zh-Hans"/>
        </w:rPr>
        <w:t xml:space="preserve"> </w:t>
      </w:r>
      <w:proofErr w:type="spellStart"/>
      <w:r>
        <w:rPr>
          <w:lang w:val="zh-Hans"/>
        </w:rPr>
        <w:t>某些司法管辖区的充电站（例如，作为为电动滑板车等轻型电动汽车充电的辅助连接器</w:t>
      </w:r>
      <w:proofErr w:type="spellEnd"/>
      <w:r>
        <w:rPr>
          <w:spacing w:val="-1"/>
          <w:lang w:val="zh-Hans"/>
        </w:rPr>
        <w:t>）。</w:t>
      </w:r>
      <w:proofErr w:type="spellStart"/>
      <w:r>
        <w:rPr>
          <w:spacing w:val="-1"/>
          <w:lang w:val="zh-Hans"/>
        </w:rPr>
        <w:t>这些光连接器类型可以用</w:t>
      </w:r>
      <w:proofErr w:type="spellEnd"/>
      <w:r>
        <w:rPr>
          <w:spacing w:val="-1"/>
          <w:lang w:val="zh-Hans"/>
        </w:rPr>
        <w:t xml:space="preserve">  </w:t>
      </w:r>
      <w:proofErr w:type="spellStart"/>
      <w:r>
        <w:rPr>
          <w:lang w:val="zh-Hans"/>
        </w:rPr>
        <w:t>枚举值</w:t>
      </w:r>
      <w:proofErr w:type="spellEnd"/>
      <w:r>
        <w:rPr>
          <w:lang w:val="zh-Hans"/>
        </w:rPr>
        <w:t xml:space="preserve"> Other1PhMax16A </w:t>
      </w:r>
      <w:proofErr w:type="spellStart"/>
      <w:r>
        <w:rPr>
          <w:lang w:val="zh-Hans"/>
        </w:rPr>
        <w:t>表示</w:t>
      </w:r>
      <w:proofErr w:type="spellEnd"/>
      <w:r>
        <w:rPr>
          <w:lang w:val="zh-Hans"/>
        </w:rPr>
        <w:t>。</w:t>
      </w:r>
      <w:r>
        <w:rPr>
          <w:w w:val="95"/>
          <w:lang w:val="zh-Hans"/>
        </w:rPr>
        <w:t xml:space="preserve"> </w:t>
      </w:r>
      <w:proofErr w:type="spellStart"/>
      <w:r>
        <w:rPr>
          <w:w w:val="95"/>
          <w:lang w:val="zh-Hans"/>
        </w:rPr>
        <w:t>同样，任何未以其他方式枚举的单相连接器</w:t>
      </w:r>
      <w:proofErr w:type="spellEnd"/>
      <w:r>
        <w:rPr>
          <w:w w:val="95"/>
          <w:lang w:val="zh-Hans"/>
        </w:rPr>
        <w:t xml:space="preserve">，  </w:t>
      </w:r>
      <w:proofErr w:type="spellStart"/>
      <w:r>
        <w:rPr>
          <w:w w:val="95"/>
          <w:lang w:val="zh-Hans"/>
        </w:rPr>
        <w:t>如果额定值为</w:t>
      </w:r>
      <w:proofErr w:type="spellEnd"/>
      <w:r>
        <w:rPr>
          <w:w w:val="95"/>
          <w:lang w:val="zh-Hans"/>
        </w:rPr>
        <w:t xml:space="preserve">  16A</w:t>
      </w:r>
      <w:proofErr w:type="spellStart"/>
      <w:r>
        <w:rPr>
          <w:w w:val="95"/>
          <w:lang w:val="zh-Hans"/>
        </w:rPr>
        <w:t>或更高，则应</w:t>
      </w:r>
      <w:proofErr w:type="spellEnd"/>
      <w:r>
        <w:rPr>
          <w:w w:val="95"/>
          <w:lang w:val="zh-Hans"/>
        </w:rPr>
        <w:t xml:space="preserve">  </w:t>
      </w:r>
      <w:proofErr w:type="spellStart"/>
      <w:r>
        <w:rPr>
          <w:w w:val="95"/>
          <w:lang w:val="zh-Hans"/>
        </w:rPr>
        <w:t>报告</w:t>
      </w:r>
      <w:r>
        <w:rPr>
          <w:spacing w:val="-1"/>
          <w:lang w:val="zh-Hans"/>
        </w:rPr>
        <w:t>为</w:t>
      </w:r>
      <w:proofErr w:type="spellEnd"/>
      <w:r>
        <w:rPr>
          <w:spacing w:val="-1"/>
          <w:lang w:val="zh-Hans"/>
        </w:rPr>
        <w:t xml:space="preserve">Other1PhOver16A。 </w:t>
      </w:r>
      <w:proofErr w:type="spellStart"/>
      <w:r>
        <w:rPr>
          <w:spacing w:val="-1"/>
          <w:lang w:val="zh-Hans"/>
        </w:rPr>
        <w:t>所有未显式枚举的</w:t>
      </w:r>
      <w:proofErr w:type="spellEnd"/>
      <w:r>
        <w:rPr>
          <w:spacing w:val="-1"/>
          <w:lang w:val="zh-Hans"/>
        </w:rPr>
        <w:t xml:space="preserve">  3 </w:t>
      </w:r>
      <w:proofErr w:type="spellStart"/>
      <w:r>
        <w:rPr>
          <w:spacing w:val="-1"/>
          <w:lang w:val="zh-Hans"/>
        </w:rPr>
        <w:t>相连接器类型都应表示</w:t>
      </w:r>
      <w:r>
        <w:rPr>
          <w:lang w:val="zh-Hans"/>
        </w:rPr>
        <w:t>为</w:t>
      </w:r>
      <w:proofErr w:type="spellEnd"/>
      <w:r>
        <w:rPr>
          <w:lang w:val="zh-Hans"/>
        </w:rPr>
        <w:t xml:space="preserve"> Other3Ph。</w:t>
      </w:r>
    </w:p>
    <w:p w14:paraId="487E8968" w14:textId="77777777" w:rsidR="00C562DC" w:rsidRDefault="00C562DC">
      <w:pPr>
        <w:spacing w:line="247" w:lineRule="auto"/>
        <w:sectPr w:rsidR="00C562DC">
          <w:type w:val="continuous"/>
          <w:pgSz w:w="11910" w:h="16840"/>
          <w:pgMar w:top="580" w:right="600" w:bottom="620" w:left="600" w:header="186" w:footer="431" w:gutter="0"/>
          <w:cols w:num="2" w:space="720" w:equalWidth="0">
            <w:col w:w="864" w:space="79"/>
            <w:col w:w="9767"/>
          </w:cols>
        </w:sectPr>
      </w:pPr>
    </w:p>
    <w:p w14:paraId="396A312D" w14:textId="77777777" w:rsidR="00C562DC" w:rsidRDefault="00C562DC">
      <w:pPr>
        <w:pStyle w:val="a3"/>
        <w:spacing w:before="6"/>
        <w:rPr>
          <w:sz w:val="19"/>
        </w:rPr>
      </w:pPr>
    </w:p>
    <w:p w14:paraId="39ED4F62" w14:textId="77777777" w:rsidR="00C562DC" w:rsidRDefault="00ED5348">
      <w:pPr>
        <w:pStyle w:val="a3"/>
        <w:spacing w:before="98"/>
        <w:ind w:left="120"/>
      </w:pPr>
      <w:r>
        <w:rPr>
          <w:lang w:val="zh-Hans"/>
        </w:rPr>
        <w:pict w14:anchorId="4D7B7352">
          <v:line id="_x0000_s2068" style="position:absolute;left:0;text-align:left;z-index:15742976;mso-position-horizontal-relative:page" from="83.2pt,-100.85pt" to="83.2pt,-6.5pt" strokecolor="#ededed" strokeweight=".5pt">
            <w10:wrap anchorx="page"/>
          </v:line>
        </w:pict>
      </w:r>
      <w:r w:rsidR="000906E7">
        <w:rPr>
          <w:lang w:val="zh-Hans"/>
        </w:rPr>
        <w:t>ConnectorEnumType  由：</w:t>
      </w:r>
      <w:r w:rsidR="000906E7">
        <w:rPr>
          <w:color w:val="0000ED"/>
          <w:lang w:val="zh-Hans"/>
        </w:rPr>
        <w:t xml:space="preserve"> reserveNow：ReserveNowRequest</w:t>
      </w:r>
      <w:r w:rsidR="000906E7">
        <w:rPr>
          <w:lang w:val="zh-Hans"/>
        </w:rPr>
        <w:t xml:space="preserve"> </w:t>
      </w:r>
      <w:proofErr w:type="spellStart"/>
      <w:r w:rsidR="000906E7">
        <w:rPr>
          <w:lang w:val="zh-Hans"/>
        </w:rPr>
        <w:t>使用</w:t>
      </w:r>
      <w:proofErr w:type="spellEnd"/>
    </w:p>
    <w:p w14:paraId="600B39BE"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4056A82" w14:textId="77777777">
        <w:trPr>
          <w:trHeight w:val="284"/>
        </w:trPr>
        <w:tc>
          <w:tcPr>
            <w:tcW w:w="1744" w:type="dxa"/>
            <w:tcBorders>
              <w:bottom w:val="single" w:sz="12" w:space="0" w:color="000000"/>
            </w:tcBorders>
          </w:tcPr>
          <w:p w14:paraId="29B3116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5AE8A88" w14:textId="77777777" w:rsidR="00C562DC" w:rsidRDefault="000906E7">
            <w:pPr>
              <w:pStyle w:val="TableParagraph"/>
              <w:rPr>
                <w:b/>
                <w:sz w:val="18"/>
              </w:rPr>
            </w:pPr>
            <w:proofErr w:type="spellStart"/>
            <w:r>
              <w:rPr>
                <w:b/>
                <w:sz w:val="18"/>
                <w:lang w:val="zh-Hans"/>
              </w:rPr>
              <w:t>描述</w:t>
            </w:r>
            <w:proofErr w:type="spellEnd"/>
          </w:p>
        </w:tc>
      </w:tr>
      <w:tr w:rsidR="00C562DC" w14:paraId="51D1B9DF" w14:textId="77777777">
        <w:trPr>
          <w:trHeight w:val="284"/>
        </w:trPr>
        <w:tc>
          <w:tcPr>
            <w:tcW w:w="1744" w:type="dxa"/>
            <w:tcBorders>
              <w:top w:val="single" w:sz="12" w:space="0" w:color="000000"/>
            </w:tcBorders>
          </w:tcPr>
          <w:p w14:paraId="7ED3D4AA" w14:textId="77777777" w:rsidR="00C562DC" w:rsidRDefault="000906E7">
            <w:pPr>
              <w:pStyle w:val="TableParagraph"/>
              <w:spacing w:before="13"/>
              <w:rPr>
                <w:b/>
                <w:sz w:val="18"/>
              </w:rPr>
            </w:pPr>
            <w:proofErr w:type="spellStart"/>
            <w:r>
              <w:rPr>
                <w:b/>
                <w:w w:val="105"/>
                <w:sz w:val="18"/>
                <w:lang w:val="zh-Hans"/>
              </w:rPr>
              <w:t>断续器</w:t>
            </w:r>
            <w:proofErr w:type="spellEnd"/>
            <w:r>
              <w:rPr>
                <w:b/>
                <w:w w:val="105"/>
                <w:sz w:val="18"/>
                <w:lang w:val="zh-Hans"/>
              </w:rPr>
              <w:t>1</w:t>
            </w:r>
          </w:p>
        </w:tc>
        <w:tc>
          <w:tcPr>
            <w:tcW w:w="8721" w:type="dxa"/>
            <w:tcBorders>
              <w:top w:val="single" w:sz="12" w:space="0" w:color="000000"/>
            </w:tcBorders>
          </w:tcPr>
          <w:p w14:paraId="1F927CFD" w14:textId="77777777" w:rsidR="00C562DC" w:rsidRDefault="000906E7">
            <w:pPr>
              <w:pStyle w:val="TableParagraph"/>
              <w:spacing w:before="13"/>
              <w:rPr>
                <w:sz w:val="18"/>
              </w:rPr>
            </w:pPr>
            <w:proofErr w:type="spellStart"/>
            <w:r>
              <w:rPr>
                <w:sz w:val="18"/>
                <w:lang w:val="zh-Hans"/>
              </w:rPr>
              <w:t>组合</w:t>
            </w:r>
            <w:proofErr w:type="spellEnd"/>
            <w:r>
              <w:rPr>
                <w:sz w:val="18"/>
                <w:lang w:val="zh-Hans"/>
              </w:rPr>
              <w:t xml:space="preserve"> </w:t>
            </w:r>
            <w:proofErr w:type="spellStart"/>
            <w:r>
              <w:rPr>
                <w:sz w:val="18"/>
                <w:lang w:val="zh-Hans"/>
              </w:rPr>
              <w:t>式充电</w:t>
            </w:r>
            <w:proofErr w:type="spellEnd"/>
            <w:r>
              <w:rPr>
                <w:sz w:val="18"/>
                <w:lang w:val="zh-Hans"/>
              </w:rPr>
              <w:t xml:space="preserve"> </w:t>
            </w:r>
            <w:proofErr w:type="spellStart"/>
            <w:r>
              <w:rPr>
                <w:sz w:val="18"/>
                <w:lang w:val="zh-Hans"/>
              </w:rPr>
              <w:t>系统</w:t>
            </w:r>
            <w:proofErr w:type="spellEnd"/>
            <w:r>
              <w:rPr>
                <w:sz w:val="18"/>
                <w:lang w:val="zh-Hans"/>
              </w:rPr>
              <w:t xml:space="preserve"> 1 （</w:t>
            </w:r>
            <w:proofErr w:type="spellStart"/>
            <w:r>
              <w:rPr>
                <w:sz w:val="18"/>
                <w:lang w:val="zh-Hans"/>
              </w:rPr>
              <w:t>固定</w:t>
            </w:r>
            <w:proofErr w:type="spellEnd"/>
            <w:r>
              <w:rPr>
                <w:sz w:val="18"/>
                <w:lang w:val="zh-Hans"/>
              </w:rPr>
              <w:t xml:space="preserve"> </w:t>
            </w:r>
            <w:proofErr w:type="spellStart"/>
            <w:r>
              <w:rPr>
                <w:sz w:val="18"/>
                <w:lang w:val="zh-Hans"/>
              </w:rPr>
              <w:t>电缆</w:t>
            </w:r>
            <w:proofErr w:type="spellEnd"/>
            <w:r>
              <w:rPr>
                <w:sz w:val="18"/>
                <w:lang w:val="zh-Hans"/>
              </w:rPr>
              <w:t xml:space="preserve">） </w:t>
            </w:r>
            <w:proofErr w:type="spellStart"/>
            <w:r>
              <w:rPr>
                <w:sz w:val="18"/>
                <w:lang w:val="zh-Hans"/>
              </w:rPr>
              <w:t>又名</w:t>
            </w:r>
            <w:proofErr w:type="spellEnd"/>
            <w:r>
              <w:rPr>
                <w:sz w:val="18"/>
                <w:lang w:val="zh-Hans"/>
              </w:rPr>
              <w:t xml:space="preserve"> </w:t>
            </w:r>
            <w:proofErr w:type="spellStart"/>
            <w:r>
              <w:rPr>
                <w:sz w:val="18"/>
                <w:lang w:val="zh-Hans"/>
              </w:rPr>
              <w:t>组合</w:t>
            </w:r>
            <w:proofErr w:type="spellEnd"/>
            <w:r>
              <w:rPr>
                <w:sz w:val="18"/>
                <w:lang w:val="zh-Hans"/>
              </w:rPr>
              <w:t xml:space="preserve"> 1</w:t>
            </w:r>
          </w:p>
        </w:tc>
      </w:tr>
      <w:tr w:rsidR="00C562DC" w14:paraId="51C8CF37" w14:textId="77777777">
        <w:trPr>
          <w:trHeight w:val="294"/>
        </w:trPr>
        <w:tc>
          <w:tcPr>
            <w:tcW w:w="1744" w:type="dxa"/>
            <w:shd w:val="clear" w:color="auto" w:fill="EDEDED"/>
          </w:tcPr>
          <w:p w14:paraId="75D4702F" w14:textId="77777777" w:rsidR="00C562DC" w:rsidRDefault="000906E7">
            <w:pPr>
              <w:pStyle w:val="TableParagraph"/>
              <w:rPr>
                <w:b/>
                <w:sz w:val="18"/>
              </w:rPr>
            </w:pPr>
            <w:proofErr w:type="spellStart"/>
            <w:r>
              <w:rPr>
                <w:b/>
                <w:w w:val="105"/>
                <w:sz w:val="18"/>
                <w:lang w:val="zh-Hans"/>
              </w:rPr>
              <w:t>断续器</w:t>
            </w:r>
            <w:proofErr w:type="spellEnd"/>
            <w:r>
              <w:rPr>
                <w:b/>
                <w:w w:val="105"/>
                <w:sz w:val="18"/>
                <w:lang w:val="zh-Hans"/>
              </w:rPr>
              <w:t>2</w:t>
            </w:r>
          </w:p>
        </w:tc>
        <w:tc>
          <w:tcPr>
            <w:tcW w:w="8721" w:type="dxa"/>
            <w:shd w:val="clear" w:color="auto" w:fill="EDEDED"/>
          </w:tcPr>
          <w:p w14:paraId="71E0A28C" w14:textId="77777777" w:rsidR="00C562DC" w:rsidRDefault="000906E7">
            <w:pPr>
              <w:pStyle w:val="TableParagraph"/>
              <w:rPr>
                <w:sz w:val="18"/>
              </w:rPr>
            </w:pPr>
            <w:proofErr w:type="spellStart"/>
            <w:r>
              <w:rPr>
                <w:sz w:val="18"/>
                <w:lang w:val="zh-Hans"/>
              </w:rPr>
              <w:t>组合式充电系统</w:t>
            </w:r>
            <w:proofErr w:type="spellEnd"/>
            <w:r>
              <w:rPr>
                <w:sz w:val="18"/>
                <w:lang w:val="zh-Hans"/>
              </w:rPr>
              <w:t xml:space="preserve"> 2（</w:t>
            </w:r>
            <w:proofErr w:type="spellStart"/>
            <w:r>
              <w:rPr>
                <w:sz w:val="18"/>
                <w:lang w:val="zh-Hans"/>
              </w:rPr>
              <w:t>固定电缆）</w:t>
            </w:r>
            <w:r>
              <w:rPr>
                <w:lang w:val="zh-Hans"/>
              </w:rPr>
              <w:t>又名</w:t>
            </w:r>
            <w:proofErr w:type="spellEnd"/>
            <w:r>
              <w:rPr>
                <w:sz w:val="18"/>
                <w:lang w:val="zh-Hans"/>
              </w:rPr>
              <w:t xml:space="preserve"> </w:t>
            </w:r>
            <w:proofErr w:type="spellStart"/>
            <w:r>
              <w:rPr>
                <w:sz w:val="18"/>
                <w:lang w:val="zh-Hans"/>
              </w:rPr>
              <w:t>组合</w:t>
            </w:r>
            <w:proofErr w:type="spellEnd"/>
            <w:r>
              <w:rPr>
                <w:sz w:val="18"/>
                <w:lang w:val="zh-Hans"/>
              </w:rPr>
              <w:t xml:space="preserve"> 2</w:t>
            </w:r>
          </w:p>
        </w:tc>
      </w:tr>
      <w:tr w:rsidR="00C562DC" w14:paraId="1EC3DEFD" w14:textId="77777777">
        <w:trPr>
          <w:trHeight w:val="294"/>
        </w:trPr>
        <w:tc>
          <w:tcPr>
            <w:tcW w:w="1744" w:type="dxa"/>
          </w:tcPr>
          <w:p w14:paraId="1FC262A6" w14:textId="77777777" w:rsidR="00C562DC" w:rsidRDefault="000906E7">
            <w:pPr>
              <w:pStyle w:val="TableParagraph"/>
              <w:rPr>
                <w:b/>
                <w:sz w:val="18"/>
              </w:rPr>
            </w:pPr>
            <w:r>
              <w:rPr>
                <w:b/>
                <w:sz w:val="18"/>
                <w:lang w:val="zh-Hans"/>
              </w:rPr>
              <w:t>cG105</w:t>
            </w:r>
          </w:p>
        </w:tc>
        <w:tc>
          <w:tcPr>
            <w:tcW w:w="8721" w:type="dxa"/>
          </w:tcPr>
          <w:p w14:paraId="7F4F42D5" w14:textId="77777777" w:rsidR="00C562DC" w:rsidRDefault="000906E7">
            <w:pPr>
              <w:pStyle w:val="TableParagraph"/>
              <w:rPr>
                <w:sz w:val="18"/>
              </w:rPr>
            </w:pPr>
            <w:r>
              <w:rPr>
                <w:sz w:val="18"/>
                <w:lang w:val="zh-Hans"/>
              </w:rPr>
              <w:t>JARI G105-1993 （</w:t>
            </w:r>
            <w:proofErr w:type="spellStart"/>
            <w:r>
              <w:rPr>
                <w:sz w:val="18"/>
                <w:lang w:val="zh-Hans"/>
              </w:rPr>
              <w:t>固定</w:t>
            </w:r>
            <w:proofErr w:type="spellEnd"/>
            <w:r>
              <w:rPr>
                <w:sz w:val="18"/>
                <w:lang w:val="zh-Hans"/>
              </w:rPr>
              <w:t xml:space="preserve"> </w:t>
            </w:r>
            <w:proofErr w:type="spellStart"/>
            <w:r>
              <w:rPr>
                <w:sz w:val="18"/>
                <w:lang w:val="zh-Hans"/>
              </w:rPr>
              <w:t>电缆</w:t>
            </w:r>
            <w:proofErr w:type="spellEnd"/>
            <w:r>
              <w:rPr>
                <w:sz w:val="18"/>
                <w:lang w:val="zh-Hans"/>
              </w:rPr>
              <w:t xml:space="preserve">） </w:t>
            </w:r>
            <w:proofErr w:type="spellStart"/>
            <w:r>
              <w:rPr>
                <w:sz w:val="18"/>
                <w:lang w:val="zh-Hans"/>
              </w:rPr>
              <w:t>又名</w:t>
            </w:r>
            <w:proofErr w:type="spellEnd"/>
            <w:r>
              <w:rPr>
                <w:sz w:val="18"/>
                <w:lang w:val="zh-Hans"/>
              </w:rPr>
              <w:t xml:space="preserve"> </w:t>
            </w:r>
            <w:proofErr w:type="spellStart"/>
            <w:r>
              <w:rPr>
                <w:sz w:val="18"/>
                <w:lang w:val="zh-Hans"/>
              </w:rPr>
              <w:t>查德莫</w:t>
            </w:r>
            <w:proofErr w:type="spellEnd"/>
          </w:p>
        </w:tc>
      </w:tr>
      <w:tr w:rsidR="00C562DC" w14:paraId="7D36F78E" w14:textId="77777777">
        <w:trPr>
          <w:trHeight w:val="294"/>
        </w:trPr>
        <w:tc>
          <w:tcPr>
            <w:tcW w:w="1744" w:type="dxa"/>
            <w:shd w:val="clear" w:color="auto" w:fill="EDEDED"/>
          </w:tcPr>
          <w:p w14:paraId="5B4E6241" w14:textId="77777777" w:rsidR="00C562DC" w:rsidRDefault="000906E7">
            <w:pPr>
              <w:pStyle w:val="TableParagraph"/>
              <w:rPr>
                <w:b/>
                <w:sz w:val="18"/>
              </w:rPr>
            </w:pPr>
            <w:r>
              <w:rPr>
                <w:b/>
                <w:sz w:val="18"/>
                <w:lang w:val="zh-Hans"/>
              </w:rPr>
              <w:t>cTesla</w:t>
            </w:r>
          </w:p>
        </w:tc>
        <w:tc>
          <w:tcPr>
            <w:tcW w:w="8721" w:type="dxa"/>
            <w:shd w:val="clear" w:color="auto" w:fill="EDEDED"/>
          </w:tcPr>
          <w:p w14:paraId="691C495A" w14:textId="77777777" w:rsidR="00C562DC" w:rsidRDefault="000906E7">
            <w:pPr>
              <w:pStyle w:val="TableParagraph"/>
              <w:rPr>
                <w:sz w:val="18"/>
              </w:rPr>
            </w:pPr>
            <w:proofErr w:type="spellStart"/>
            <w:r>
              <w:rPr>
                <w:spacing w:val="-1"/>
                <w:sz w:val="18"/>
                <w:lang w:val="zh-Hans"/>
              </w:rPr>
              <w:t>特斯拉</w:t>
            </w:r>
            <w:proofErr w:type="spellEnd"/>
            <w:r>
              <w:rPr>
                <w:spacing w:val="-1"/>
                <w:sz w:val="18"/>
                <w:lang w:val="zh-Hans"/>
              </w:rPr>
              <w:t xml:space="preserve"> </w:t>
            </w:r>
            <w:proofErr w:type="spellStart"/>
            <w:r>
              <w:rPr>
                <w:spacing w:val="-1"/>
                <w:sz w:val="18"/>
                <w:lang w:val="zh-Hans"/>
              </w:rPr>
              <w:t>连接器</w:t>
            </w:r>
            <w:proofErr w:type="spellEnd"/>
            <w:r>
              <w:rPr>
                <w:spacing w:val="-1"/>
                <w:sz w:val="18"/>
                <w:lang w:val="zh-Hans"/>
              </w:rPr>
              <w:t xml:space="preserve"> （</w:t>
            </w:r>
            <w:proofErr w:type="spellStart"/>
            <w:r>
              <w:rPr>
                <w:spacing w:val="-1"/>
                <w:sz w:val="18"/>
                <w:lang w:val="zh-Hans"/>
              </w:rPr>
              <w:t>固定</w:t>
            </w:r>
            <w:proofErr w:type="spellEnd"/>
            <w:r>
              <w:rPr>
                <w:spacing w:val="-1"/>
                <w:sz w:val="18"/>
                <w:lang w:val="zh-Hans"/>
              </w:rPr>
              <w:t xml:space="preserve"> </w:t>
            </w:r>
            <w:proofErr w:type="spellStart"/>
            <w:r>
              <w:rPr>
                <w:spacing w:val="-1"/>
                <w:sz w:val="18"/>
                <w:lang w:val="zh-Hans"/>
              </w:rPr>
              <w:t>电缆</w:t>
            </w:r>
            <w:proofErr w:type="spellEnd"/>
            <w:r>
              <w:rPr>
                <w:spacing w:val="-1"/>
                <w:sz w:val="18"/>
                <w:lang w:val="zh-Hans"/>
              </w:rPr>
              <w:t>）</w:t>
            </w:r>
          </w:p>
        </w:tc>
      </w:tr>
      <w:tr w:rsidR="00C562DC" w14:paraId="532AB91C" w14:textId="77777777">
        <w:trPr>
          <w:trHeight w:val="294"/>
        </w:trPr>
        <w:tc>
          <w:tcPr>
            <w:tcW w:w="1744" w:type="dxa"/>
          </w:tcPr>
          <w:p w14:paraId="40C3F813" w14:textId="77777777" w:rsidR="00C562DC" w:rsidRDefault="000906E7">
            <w:pPr>
              <w:pStyle w:val="TableParagraph"/>
              <w:rPr>
                <w:b/>
                <w:sz w:val="18"/>
              </w:rPr>
            </w:pPr>
            <w:r>
              <w:rPr>
                <w:b/>
                <w:sz w:val="18"/>
                <w:lang w:val="zh-Hans"/>
              </w:rPr>
              <w:t xml:space="preserve">c </w:t>
            </w:r>
            <w:proofErr w:type="spellStart"/>
            <w:r>
              <w:rPr>
                <w:b/>
                <w:sz w:val="18"/>
                <w:lang w:val="zh-Hans"/>
              </w:rPr>
              <w:t>类型</w:t>
            </w:r>
            <w:proofErr w:type="spellEnd"/>
            <w:r>
              <w:rPr>
                <w:b/>
                <w:sz w:val="18"/>
                <w:lang w:val="zh-Hans"/>
              </w:rPr>
              <w:t>1</w:t>
            </w:r>
          </w:p>
        </w:tc>
        <w:tc>
          <w:tcPr>
            <w:tcW w:w="8721" w:type="dxa"/>
          </w:tcPr>
          <w:p w14:paraId="3910C38D" w14:textId="77777777" w:rsidR="00C562DC" w:rsidRDefault="000906E7">
            <w:pPr>
              <w:pStyle w:val="TableParagraph"/>
              <w:rPr>
                <w:sz w:val="18"/>
              </w:rPr>
            </w:pPr>
            <w:r>
              <w:rPr>
                <w:spacing w:val="-1"/>
                <w:sz w:val="18"/>
                <w:lang w:val="zh-Hans"/>
              </w:rPr>
              <w:t xml:space="preserve">IEC62196-2 1 型  </w:t>
            </w:r>
            <w:proofErr w:type="spellStart"/>
            <w:r>
              <w:rPr>
                <w:spacing w:val="-1"/>
                <w:sz w:val="18"/>
                <w:lang w:val="zh-Hans"/>
              </w:rPr>
              <w:t>连接器</w:t>
            </w:r>
            <w:proofErr w:type="spellEnd"/>
            <w:r>
              <w:rPr>
                <w:sz w:val="18"/>
                <w:lang w:val="zh-Hans"/>
              </w:rPr>
              <w:t xml:space="preserve"> （</w:t>
            </w:r>
            <w:proofErr w:type="spellStart"/>
            <w:r>
              <w:rPr>
                <w:sz w:val="18"/>
                <w:lang w:val="zh-Hans"/>
              </w:rPr>
              <w:t>固定</w:t>
            </w:r>
            <w:proofErr w:type="spellEnd"/>
            <w:r>
              <w:rPr>
                <w:sz w:val="18"/>
                <w:lang w:val="zh-Hans"/>
              </w:rPr>
              <w:t xml:space="preserve"> </w:t>
            </w:r>
            <w:proofErr w:type="spellStart"/>
            <w:r>
              <w:rPr>
                <w:sz w:val="18"/>
                <w:lang w:val="zh-Hans"/>
              </w:rPr>
              <w:t>电缆</w:t>
            </w:r>
            <w:proofErr w:type="spellEnd"/>
            <w:r>
              <w:rPr>
                <w:sz w:val="18"/>
                <w:lang w:val="zh-Hans"/>
              </w:rPr>
              <w:t xml:space="preserve">） </w:t>
            </w:r>
            <w:proofErr w:type="spellStart"/>
            <w:r>
              <w:rPr>
                <w:sz w:val="18"/>
                <w:lang w:val="zh-Hans"/>
              </w:rPr>
              <w:t>又名</w:t>
            </w:r>
            <w:proofErr w:type="spellEnd"/>
            <w:r>
              <w:rPr>
                <w:sz w:val="18"/>
                <w:lang w:val="zh-Hans"/>
              </w:rPr>
              <w:t xml:space="preserve"> J1772型</w:t>
            </w:r>
          </w:p>
        </w:tc>
      </w:tr>
      <w:tr w:rsidR="00C562DC" w14:paraId="030B8265" w14:textId="77777777">
        <w:trPr>
          <w:trHeight w:val="294"/>
        </w:trPr>
        <w:tc>
          <w:tcPr>
            <w:tcW w:w="1744" w:type="dxa"/>
            <w:shd w:val="clear" w:color="auto" w:fill="EDEDED"/>
          </w:tcPr>
          <w:p w14:paraId="290C4C8D" w14:textId="77777777" w:rsidR="00C562DC" w:rsidRDefault="000906E7">
            <w:pPr>
              <w:pStyle w:val="TableParagraph"/>
              <w:rPr>
                <w:b/>
                <w:sz w:val="18"/>
              </w:rPr>
            </w:pPr>
            <w:r>
              <w:rPr>
                <w:b/>
                <w:sz w:val="18"/>
                <w:lang w:val="zh-Hans"/>
              </w:rPr>
              <w:t xml:space="preserve">c </w:t>
            </w:r>
            <w:proofErr w:type="spellStart"/>
            <w:r>
              <w:rPr>
                <w:b/>
                <w:sz w:val="18"/>
                <w:lang w:val="zh-Hans"/>
              </w:rPr>
              <w:t>类型</w:t>
            </w:r>
            <w:proofErr w:type="spellEnd"/>
            <w:r>
              <w:rPr>
                <w:b/>
                <w:sz w:val="18"/>
                <w:lang w:val="zh-Hans"/>
              </w:rPr>
              <w:t>2</w:t>
            </w:r>
          </w:p>
        </w:tc>
        <w:tc>
          <w:tcPr>
            <w:tcW w:w="8721" w:type="dxa"/>
            <w:shd w:val="clear" w:color="auto" w:fill="EDEDED"/>
          </w:tcPr>
          <w:p w14:paraId="57E18DD8" w14:textId="77777777" w:rsidR="00C562DC" w:rsidRDefault="000906E7">
            <w:pPr>
              <w:pStyle w:val="TableParagraph"/>
              <w:rPr>
                <w:sz w:val="18"/>
              </w:rPr>
            </w:pPr>
            <w:r>
              <w:rPr>
                <w:spacing w:val="-1"/>
                <w:sz w:val="18"/>
                <w:lang w:val="zh-Hans"/>
              </w:rPr>
              <w:t xml:space="preserve">IEC62196-2  </w:t>
            </w:r>
            <w:proofErr w:type="spellStart"/>
            <w:r>
              <w:rPr>
                <w:spacing w:val="-1"/>
                <w:sz w:val="18"/>
                <w:lang w:val="zh-Hans"/>
              </w:rPr>
              <w:t>类型</w:t>
            </w:r>
            <w:proofErr w:type="spellEnd"/>
            <w:r>
              <w:rPr>
                <w:spacing w:val="-1"/>
                <w:sz w:val="18"/>
                <w:lang w:val="zh-Hans"/>
              </w:rPr>
              <w:t xml:space="preserve"> 2 </w:t>
            </w:r>
            <w:proofErr w:type="spellStart"/>
            <w:r>
              <w:rPr>
                <w:spacing w:val="-1"/>
                <w:sz w:val="18"/>
                <w:lang w:val="zh-Hans"/>
              </w:rPr>
              <w:t>连接器</w:t>
            </w:r>
            <w:proofErr w:type="spellEnd"/>
            <w:r>
              <w:rPr>
                <w:spacing w:val="-1"/>
                <w:sz w:val="18"/>
                <w:lang w:val="zh-Hans"/>
              </w:rPr>
              <w:t xml:space="preserve"> （</w:t>
            </w:r>
            <w:proofErr w:type="spellStart"/>
            <w:r>
              <w:rPr>
                <w:spacing w:val="-1"/>
                <w:sz w:val="18"/>
                <w:lang w:val="zh-Hans"/>
              </w:rPr>
              <w:t>固定</w:t>
            </w:r>
            <w:proofErr w:type="spellEnd"/>
            <w:r>
              <w:rPr>
                <w:sz w:val="18"/>
                <w:lang w:val="zh-Hans"/>
              </w:rPr>
              <w:t xml:space="preserve"> </w:t>
            </w:r>
            <w:proofErr w:type="spellStart"/>
            <w:r>
              <w:rPr>
                <w:sz w:val="18"/>
                <w:lang w:val="zh-Hans"/>
              </w:rPr>
              <w:t>电缆</w:t>
            </w:r>
            <w:proofErr w:type="spellEnd"/>
            <w:r>
              <w:rPr>
                <w:sz w:val="18"/>
                <w:lang w:val="zh-Hans"/>
              </w:rPr>
              <w:t xml:space="preserve">） </w:t>
            </w:r>
            <w:proofErr w:type="spellStart"/>
            <w:r>
              <w:rPr>
                <w:sz w:val="18"/>
                <w:lang w:val="zh-Hans"/>
              </w:rPr>
              <w:t>又名</w:t>
            </w:r>
            <w:proofErr w:type="spellEnd"/>
            <w:r>
              <w:rPr>
                <w:sz w:val="18"/>
                <w:lang w:val="zh-Hans"/>
              </w:rPr>
              <w:t xml:space="preserve"> </w:t>
            </w:r>
            <w:proofErr w:type="spellStart"/>
            <w:r>
              <w:rPr>
                <w:sz w:val="18"/>
                <w:lang w:val="zh-Hans"/>
              </w:rPr>
              <w:t>门内克斯</w:t>
            </w:r>
            <w:proofErr w:type="spellEnd"/>
            <w:r>
              <w:rPr>
                <w:sz w:val="18"/>
                <w:lang w:val="zh-Hans"/>
              </w:rPr>
              <w:t xml:space="preserve"> </w:t>
            </w:r>
            <w:proofErr w:type="spellStart"/>
            <w:r>
              <w:rPr>
                <w:sz w:val="18"/>
                <w:lang w:val="zh-Hans"/>
              </w:rPr>
              <w:t>连接器</w:t>
            </w:r>
            <w:proofErr w:type="spellEnd"/>
          </w:p>
        </w:tc>
      </w:tr>
      <w:tr w:rsidR="00C562DC" w14:paraId="5E00AF60" w14:textId="77777777">
        <w:trPr>
          <w:trHeight w:val="294"/>
        </w:trPr>
        <w:tc>
          <w:tcPr>
            <w:tcW w:w="1744" w:type="dxa"/>
          </w:tcPr>
          <w:p w14:paraId="6B9617E2" w14:textId="77777777" w:rsidR="00C562DC" w:rsidRDefault="000906E7">
            <w:pPr>
              <w:pStyle w:val="TableParagraph"/>
              <w:rPr>
                <w:b/>
                <w:sz w:val="18"/>
              </w:rPr>
            </w:pPr>
            <w:r>
              <w:rPr>
                <w:b/>
                <w:w w:val="105"/>
                <w:sz w:val="18"/>
                <w:lang w:val="zh-Hans"/>
              </w:rPr>
              <w:t>s309-1P-16A</w:t>
            </w:r>
          </w:p>
        </w:tc>
        <w:tc>
          <w:tcPr>
            <w:tcW w:w="8721" w:type="dxa"/>
          </w:tcPr>
          <w:p w14:paraId="781F25F9" w14:textId="77777777" w:rsidR="00C562DC" w:rsidRDefault="000906E7">
            <w:pPr>
              <w:pStyle w:val="TableParagraph"/>
              <w:rPr>
                <w:sz w:val="18"/>
              </w:rPr>
            </w:pPr>
            <w:r>
              <w:rPr>
                <w:spacing w:val="-1"/>
                <w:w w:val="105"/>
                <w:sz w:val="18"/>
                <w:lang w:val="zh-Hans"/>
              </w:rPr>
              <w:t>16A 单 相</w:t>
            </w:r>
            <w:r>
              <w:rPr>
                <w:w w:val="105"/>
                <w:sz w:val="18"/>
                <w:lang w:val="zh-Hans"/>
              </w:rPr>
              <w:t xml:space="preserve"> IEC60309 </w:t>
            </w:r>
            <w:proofErr w:type="spellStart"/>
            <w:r>
              <w:rPr>
                <w:w w:val="105"/>
                <w:sz w:val="18"/>
                <w:lang w:val="zh-Hans"/>
              </w:rPr>
              <w:t>插座</w:t>
            </w:r>
            <w:proofErr w:type="spellEnd"/>
          </w:p>
        </w:tc>
      </w:tr>
    </w:tbl>
    <w:p w14:paraId="5B54E1B2" w14:textId="77777777" w:rsidR="00C562DC" w:rsidRDefault="00C562DC">
      <w:pPr>
        <w:rPr>
          <w:sz w:val="18"/>
        </w:rPr>
        <w:sectPr w:rsidR="00C562DC">
          <w:type w:val="continuous"/>
          <w:pgSz w:w="11910" w:h="16840"/>
          <w:pgMar w:top="580" w:right="600" w:bottom="620" w:left="600" w:header="186" w:footer="431" w:gutter="0"/>
          <w:cols w:space="720"/>
        </w:sectPr>
      </w:pPr>
    </w:p>
    <w:p w14:paraId="6263521D"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014E6CAA" w14:textId="77777777">
        <w:trPr>
          <w:trHeight w:val="274"/>
        </w:trPr>
        <w:tc>
          <w:tcPr>
            <w:tcW w:w="1744" w:type="dxa"/>
            <w:tcBorders>
              <w:left w:val="single" w:sz="4" w:space="0" w:color="000000"/>
              <w:bottom w:val="single" w:sz="12" w:space="0" w:color="000000"/>
              <w:right w:val="single" w:sz="4" w:space="0" w:color="000000"/>
            </w:tcBorders>
          </w:tcPr>
          <w:p w14:paraId="17520452"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407C72D7"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D30D96E"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38AB5EF8" w14:textId="77777777" w:rsidR="00C562DC" w:rsidRDefault="000906E7">
            <w:pPr>
              <w:pStyle w:val="TableParagraph"/>
              <w:spacing w:before="13"/>
              <w:rPr>
                <w:b/>
                <w:sz w:val="18"/>
              </w:rPr>
            </w:pPr>
            <w:r>
              <w:rPr>
                <w:b/>
                <w:w w:val="105"/>
                <w:sz w:val="18"/>
                <w:lang w:val="zh-Hans"/>
              </w:rPr>
              <w:t>s309-1P-32A</w:t>
            </w:r>
          </w:p>
        </w:tc>
        <w:tc>
          <w:tcPr>
            <w:tcW w:w="8721" w:type="dxa"/>
            <w:tcBorders>
              <w:top w:val="single" w:sz="12" w:space="0" w:color="000000"/>
              <w:left w:val="single" w:sz="4" w:space="0" w:color="000000"/>
              <w:bottom w:val="single" w:sz="4" w:space="0" w:color="000000"/>
              <w:right w:val="single" w:sz="4" w:space="0" w:color="000000"/>
            </w:tcBorders>
          </w:tcPr>
          <w:p w14:paraId="21672631" w14:textId="77777777" w:rsidR="00C562DC" w:rsidRDefault="000906E7">
            <w:pPr>
              <w:pStyle w:val="TableParagraph"/>
              <w:spacing w:before="13"/>
              <w:rPr>
                <w:sz w:val="18"/>
              </w:rPr>
            </w:pPr>
            <w:r>
              <w:rPr>
                <w:spacing w:val="-1"/>
                <w:w w:val="105"/>
                <w:sz w:val="18"/>
                <w:lang w:val="zh-Hans"/>
              </w:rPr>
              <w:t>32A 单 相</w:t>
            </w:r>
            <w:r>
              <w:rPr>
                <w:w w:val="105"/>
                <w:sz w:val="18"/>
                <w:lang w:val="zh-Hans"/>
              </w:rPr>
              <w:t xml:space="preserve"> IEC60309 </w:t>
            </w:r>
            <w:proofErr w:type="spellStart"/>
            <w:r>
              <w:rPr>
                <w:w w:val="105"/>
                <w:sz w:val="18"/>
                <w:lang w:val="zh-Hans"/>
              </w:rPr>
              <w:t>插座</w:t>
            </w:r>
            <w:proofErr w:type="spellEnd"/>
          </w:p>
        </w:tc>
      </w:tr>
      <w:tr w:rsidR="00C562DC" w14:paraId="31FE9265"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26120A35" w14:textId="77777777" w:rsidR="00C562DC" w:rsidRDefault="000906E7">
            <w:pPr>
              <w:pStyle w:val="TableParagraph"/>
              <w:rPr>
                <w:b/>
                <w:sz w:val="18"/>
              </w:rPr>
            </w:pPr>
            <w:r>
              <w:rPr>
                <w:b/>
                <w:w w:val="105"/>
                <w:sz w:val="18"/>
                <w:lang w:val="zh-Hans"/>
              </w:rPr>
              <w:t>s309-3P-16A</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1D1E6467" w14:textId="77777777" w:rsidR="00C562DC" w:rsidRDefault="000906E7">
            <w:pPr>
              <w:pStyle w:val="TableParagraph"/>
              <w:rPr>
                <w:sz w:val="18"/>
              </w:rPr>
            </w:pPr>
            <w:r>
              <w:rPr>
                <w:spacing w:val="-1"/>
                <w:w w:val="105"/>
                <w:sz w:val="18"/>
                <w:lang w:val="zh-Hans"/>
              </w:rPr>
              <w:t>16A 三 相</w:t>
            </w:r>
            <w:r>
              <w:rPr>
                <w:w w:val="105"/>
                <w:sz w:val="18"/>
                <w:lang w:val="zh-Hans"/>
              </w:rPr>
              <w:t xml:space="preserve"> IEC60309 </w:t>
            </w:r>
            <w:proofErr w:type="spellStart"/>
            <w:r>
              <w:rPr>
                <w:w w:val="105"/>
                <w:sz w:val="18"/>
                <w:lang w:val="zh-Hans"/>
              </w:rPr>
              <w:t>插座</w:t>
            </w:r>
            <w:proofErr w:type="spellEnd"/>
          </w:p>
        </w:tc>
      </w:tr>
      <w:tr w:rsidR="00C562DC" w14:paraId="122E707E"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0E42F167" w14:textId="77777777" w:rsidR="00C562DC" w:rsidRDefault="000906E7">
            <w:pPr>
              <w:pStyle w:val="TableParagraph"/>
              <w:rPr>
                <w:b/>
                <w:sz w:val="18"/>
              </w:rPr>
            </w:pPr>
            <w:r>
              <w:rPr>
                <w:b/>
                <w:w w:val="105"/>
                <w:sz w:val="18"/>
                <w:lang w:val="zh-Hans"/>
              </w:rPr>
              <w:t>s309-3P-32A</w:t>
            </w:r>
          </w:p>
        </w:tc>
        <w:tc>
          <w:tcPr>
            <w:tcW w:w="8721" w:type="dxa"/>
            <w:tcBorders>
              <w:top w:val="single" w:sz="4" w:space="0" w:color="000000"/>
              <w:left w:val="single" w:sz="4" w:space="0" w:color="000000"/>
              <w:bottom w:val="single" w:sz="4" w:space="0" w:color="000000"/>
              <w:right w:val="single" w:sz="4" w:space="0" w:color="000000"/>
            </w:tcBorders>
          </w:tcPr>
          <w:p w14:paraId="3933C58C" w14:textId="77777777" w:rsidR="00C562DC" w:rsidRDefault="000906E7">
            <w:pPr>
              <w:pStyle w:val="TableParagraph"/>
              <w:rPr>
                <w:sz w:val="18"/>
              </w:rPr>
            </w:pPr>
            <w:r>
              <w:rPr>
                <w:spacing w:val="-1"/>
                <w:w w:val="105"/>
                <w:sz w:val="18"/>
                <w:lang w:val="zh-Hans"/>
              </w:rPr>
              <w:t>32A 三 相</w:t>
            </w:r>
            <w:r>
              <w:rPr>
                <w:w w:val="105"/>
                <w:sz w:val="18"/>
                <w:lang w:val="zh-Hans"/>
              </w:rPr>
              <w:t xml:space="preserve"> IEC60309 </w:t>
            </w:r>
            <w:proofErr w:type="spellStart"/>
            <w:r>
              <w:rPr>
                <w:w w:val="105"/>
                <w:sz w:val="18"/>
                <w:lang w:val="zh-Hans"/>
              </w:rPr>
              <w:t>插座</w:t>
            </w:r>
            <w:proofErr w:type="spellEnd"/>
          </w:p>
        </w:tc>
      </w:tr>
      <w:tr w:rsidR="00C562DC" w14:paraId="01FF2D4C"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1A9E4314" w14:textId="77777777" w:rsidR="00C562DC" w:rsidRDefault="000906E7">
            <w:pPr>
              <w:pStyle w:val="TableParagraph"/>
              <w:rPr>
                <w:b/>
                <w:sz w:val="18"/>
              </w:rPr>
            </w:pPr>
            <w:r>
              <w:rPr>
                <w:b/>
                <w:w w:val="105"/>
                <w:sz w:val="18"/>
                <w:lang w:val="zh-Hans"/>
              </w:rPr>
              <w:t>sBS1361</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44801DAC" w14:textId="77777777" w:rsidR="00C562DC" w:rsidRDefault="000906E7">
            <w:pPr>
              <w:pStyle w:val="TableParagraph"/>
              <w:rPr>
                <w:sz w:val="18"/>
              </w:rPr>
            </w:pPr>
            <w:proofErr w:type="spellStart"/>
            <w:r>
              <w:rPr>
                <w:sz w:val="18"/>
                <w:lang w:val="zh-Hans"/>
              </w:rPr>
              <w:t>英国</w:t>
            </w:r>
            <w:proofErr w:type="spellEnd"/>
            <w:r>
              <w:rPr>
                <w:sz w:val="18"/>
                <w:lang w:val="zh-Hans"/>
              </w:rPr>
              <w:t xml:space="preserve"> </w:t>
            </w:r>
            <w:proofErr w:type="spellStart"/>
            <w:r>
              <w:rPr>
                <w:sz w:val="18"/>
                <w:lang w:val="zh-Hans"/>
              </w:rPr>
              <w:t>国内</w:t>
            </w:r>
            <w:proofErr w:type="spellEnd"/>
            <w:r>
              <w:rPr>
                <w:sz w:val="18"/>
                <w:lang w:val="zh-Hans"/>
              </w:rPr>
              <w:t xml:space="preserve"> </w:t>
            </w:r>
            <w:proofErr w:type="spellStart"/>
            <w:r>
              <w:rPr>
                <w:sz w:val="18"/>
                <w:lang w:val="zh-Hans"/>
              </w:rPr>
              <w:t>插座</w:t>
            </w:r>
            <w:proofErr w:type="spellEnd"/>
            <w:r>
              <w:rPr>
                <w:sz w:val="18"/>
                <w:lang w:val="zh-Hans"/>
              </w:rPr>
              <w:t xml:space="preserve"> </w:t>
            </w:r>
            <w:proofErr w:type="spellStart"/>
            <w:r>
              <w:rPr>
                <w:sz w:val="18"/>
                <w:lang w:val="zh-Hans"/>
              </w:rPr>
              <w:t>又名</w:t>
            </w:r>
            <w:proofErr w:type="spellEnd"/>
            <w:r>
              <w:rPr>
                <w:sz w:val="18"/>
                <w:lang w:val="zh-Hans"/>
              </w:rPr>
              <w:t xml:space="preserve"> 13</w:t>
            </w:r>
            <w:proofErr w:type="spellStart"/>
            <w:r>
              <w:rPr>
                <w:sz w:val="18"/>
                <w:lang w:val="zh-Hans"/>
              </w:rPr>
              <w:t>安培</w:t>
            </w:r>
            <w:proofErr w:type="spellEnd"/>
          </w:p>
        </w:tc>
      </w:tr>
      <w:tr w:rsidR="00C562DC" w14:paraId="5AA793F8"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35797FF9" w14:textId="77777777" w:rsidR="00C562DC" w:rsidRDefault="000906E7">
            <w:pPr>
              <w:pStyle w:val="TableParagraph"/>
              <w:rPr>
                <w:b/>
                <w:sz w:val="18"/>
              </w:rPr>
            </w:pPr>
            <w:r>
              <w:rPr>
                <w:b/>
                <w:w w:val="105"/>
                <w:sz w:val="18"/>
                <w:lang w:val="zh-Hans"/>
              </w:rPr>
              <w:t>sCEE-7-7</w:t>
            </w:r>
          </w:p>
        </w:tc>
        <w:tc>
          <w:tcPr>
            <w:tcW w:w="8721" w:type="dxa"/>
            <w:tcBorders>
              <w:top w:val="single" w:sz="4" w:space="0" w:color="000000"/>
              <w:left w:val="single" w:sz="4" w:space="0" w:color="000000"/>
              <w:bottom w:val="single" w:sz="4" w:space="0" w:color="000000"/>
              <w:right w:val="single" w:sz="4" w:space="0" w:color="000000"/>
            </w:tcBorders>
          </w:tcPr>
          <w:p w14:paraId="112F3241" w14:textId="77777777" w:rsidR="00C562DC" w:rsidRDefault="000906E7">
            <w:pPr>
              <w:pStyle w:val="TableParagraph"/>
              <w:rPr>
                <w:sz w:val="18"/>
              </w:rPr>
            </w:pPr>
            <w:r>
              <w:rPr>
                <w:sz w:val="18"/>
                <w:lang w:val="zh-Hans"/>
              </w:rPr>
              <w:t xml:space="preserve">CEE 7/7 16A </w:t>
            </w:r>
            <w:proofErr w:type="spellStart"/>
            <w:r>
              <w:rPr>
                <w:sz w:val="18"/>
                <w:lang w:val="zh-Hans"/>
              </w:rPr>
              <w:t>插座</w:t>
            </w:r>
            <w:proofErr w:type="spellEnd"/>
            <w:r>
              <w:rPr>
                <w:sz w:val="18"/>
                <w:lang w:val="zh-Hans"/>
              </w:rPr>
              <w:t xml:space="preserve">。 </w:t>
            </w:r>
            <w:proofErr w:type="spellStart"/>
            <w:r>
              <w:rPr>
                <w:sz w:val="18"/>
                <w:lang w:val="zh-Hans"/>
              </w:rPr>
              <w:t>可能</w:t>
            </w:r>
            <w:proofErr w:type="spellEnd"/>
            <w:r>
              <w:rPr>
                <w:sz w:val="18"/>
                <w:lang w:val="zh-Hans"/>
              </w:rPr>
              <w:t xml:space="preserve"> </w:t>
            </w:r>
            <w:proofErr w:type="spellStart"/>
            <w:r>
              <w:rPr>
                <w:sz w:val="18"/>
                <w:lang w:val="zh-Hans"/>
              </w:rPr>
              <w:t>代表</w:t>
            </w:r>
            <w:proofErr w:type="spellEnd"/>
            <w:r>
              <w:rPr>
                <w:sz w:val="18"/>
                <w:lang w:val="zh-Hans"/>
              </w:rPr>
              <w:t xml:space="preserve"> 7/4 和 7/5 </w:t>
            </w:r>
            <w:proofErr w:type="spellStart"/>
            <w:r>
              <w:rPr>
                <w:sz w:val="18"/>
                <w:lang w:val="zh-Hans"/>
              </w:rPr>
              <w:t>又名</w:t>
            </w:r>
            <w:proofErr w:type="spellEnd"/>
            <w:r>
              <w:rPr>
                <w:sz w:val="18"/>
                <w:lang w:val="zh-Hans"/>
              </w:rPr>
              <w:t xml:space="preserve"> Schuko</w:t>
            </w:r>
          </w:p>
        </w:tc>
      </w:tr>
      <w:tr w:rsidR="00C562DC" w14:paraId="3B4077CA"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69E47F50" w14:textId="77777777" w:rsidR="00C562DC" w:rsidRDefault="000906E7">
            <w:pPr>
              <w:pStyle w:val="TableParagraph"/>
              <w:rPr>
                <w:b/>
                <w:sz w:val="18"/>
              </w:rPr>
            </w:pPr>
            <w:r>
              <w:rPr>
                <w:b/>
                <w:sz w:val="18"/>
                <w:lang w:val="zh-Hans"/>
              </w:rPr>
              <w:t>sType2</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7DF50151" w14:textId="77777777" w:rsidR="00C562DC" w:rsidRDefault="000906E7">
            <w:pPr>
              <w:pStyle w:val="TableParagraph"/>
              <w:rPr>
                <w:sz w:val="18"/>
              </w:rPr>
            </w:pPr>
            <w:r>
              <w:rPr>
                <w:sz w:val="18"/>
                <w:lang w:val="zh-Hans"/>
              </w:rPr>
              <w:t xml:space="preserve">IEC62196-2 </w:t>
            </w:r>
            <w:proofErr w:type="spellStart"/>
            <w:r>
              <w:rPr>
                <w:sz w:val="18"/>
                <w:lang w:val="zh-Hans"/>
              </w:rPr>
              <w:t>类型</w:t>
            </w:r>
            <w:proofErr w:type="spellEnd"/>
            <w:r>
              <w:rPr>
                <w:sz w:val="18"/>
                <w:lang w:val="zh-Hans"/>
              </w:rPr>
              <w:t xml:space="preserve"> 2 </w:t>
            </w:r>
            <w:proofErr w:type="spellStart"/>
            <w:r>
              <w:rPr>
                <w:sz w:val="18"/>
                <w:lang w:val="zh-Hans"/>
              </w:rPr>
              <w:t>插座</w:t>
            </w:r>
            <w:proofErr w:type="spellEnd"/>
            <w:r>
              <w:rPr>
                <w:sz w:val="18"/>
                <w:lang w:val="zh-Hans"/>
              </w:rPr>
              <w:t xml:space="preserve"> ，</w:t>
            </w:r>
            <w:proofErr w:type="spellStart"/>
            <w:r>
              <w:rPr>
                <w:sz w:val="18"/>
                <w:lang w:val="zh-Hans"/>
              </w:rPr>
              <w:t>又名</w:t>
            </w:r>
            <w:proofErr w:type="spellEnd"/>
            <w:r>
              <w:rPr>
                <w:sz w:val="18"/>
                <w:lang w:val="zh-Hans"/>
              </w:rPr>
              <w:t xml:space="preserve"> </w:t>
            </w:r>
            <w:proofErr w:type="spellStart"/>
            <w:r>
              <w:rPr>
                <w:sz w:val="18"/>
                <w:lang w:val="zh-Hans"/>
              </w:rPr>
              <w:t>门内克斯</w:t>
            </w:r>
            <w:proofErr w:type="spellEnd"/>
            <w:r>
              <w:rPr>
                <w:sz w:val="18"/>
                <w:lang w:val="zh-Hans"/>
              </w:rPr>
              <w:t xml:space="preserve"> </w:t>
            </w:r>
            <w:proofErr w:type="spellStart"/>
            <w:r>
              <w:rPr>
                <w:sz w:val="18"/>
                <w:lang w:val="zh-Hans"/>
              </w:rPr>
              <w:t>连接器</w:t>
            </w:r>
            <w:proofErr w:type="spellEnd"/>
          </w:p>
        </w:tc>
      </w:tr>
      <w:tr w:rsidR="00C562DC" w14:paraId="5CB9F8B5"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3340417F" w14:textId="77777777" w:rsidR="00C562DC" w:rsidRDefault="000906E7">
            <w:pPr>
              <w:pStyle w:val="TableParagraph"/>
              <w:rPr>
                <w:b/>
                <w:sz w:val="18"/>
              </w:rPr>
            </w:pPr>
            <w:r>
              <w:rPr>
                <w:b/>
                <w:sz w:val="18"/>
                <w:lang w:val="zh-Hans"/>
              </w:rPr>
              <w:t>sType3</w:t>
            </w:r>
          </w:p>
        </w:tc>
        <w:tc>
          <w:tcPr>
            <w:tcW w:w="8721" w:type="dxa"/>
            <w:tcBorders>
              <w:top w:val="single" w:sz="4" w:space="0" w:color="000000"/>
              <w:left w:val="single" w:sz="4" w:space="0" w:color="000000"/>
              <w:bottom w:val="single" w:sz="4" w:space="0" w:color="000000"/>
              <w:right w:val="single" w:sz="4" w:space="0" w:color="000000"/>
            </w:tcBorders>
          </w:tcPr>
          <w:p w14:paraId="431D790E" w14:textId="77777777" w:rsidR="00C562DC" w:rsidRDefault="000906E7">
            <w:pPr>
              <w:pStyle w:val="TableParagraph"/>
              <w:rPr>
                <w:sz w:val="18"/>
              </w:rPr>
            </w:pPr>
            <w:r>
              <w:rPr>
                <w:sz w:val="18"/>
                <w:lang w:val="zh-Hans"/>
              </w:rPr>
              <w:t xml:space="preserve">IEC62196-2 </w:t>
            </w:r>
            <w:proofErr w:type="spellStart"/>
            <w:r>
              <w:rPr>
                <w:sz w:val="18"/>
                <w:lang w:val="zh-Hans"/>
              </w:rPr>
              <w:t>类型</w:t>
            </w:r>
            <w:proofErr w:type="spellEnd"/>
            <w:r>
              <w:rPr>
                <w:sz w:val="18"/>
                <w:lang w:val="zh-Hans"/>
              </w:rPr>
              <w:t xml:space="preserve"> 2 </w:t>
            </w:r>
            <w:proofErr w:type="spellStart"/>
            <w:r>
              <w:rPr>
                <w:sz w:val="18"/>
                <w:lang w:val="zh-Hans"/>
              </w:rPr>
              <w:t>插座</w:t>
            </w:r>
            <w:proofErr w:type="spellEnd"/>
            <w:r>
              <w:rPr>
                <w:sz w:val="18"/>
                <w:lang w:val="zh-Hans"/>
              </w:rPr>
              <w:t xml:space="preserve"> ，</w:t>
            </w:r>
            <w:proofErr w:type="spellStart"/>
            <w:r>
              <w:rPr>
                <w:sz w:val="18"/>
                <w:lang w:val="zh-Hans"/>
              </w:rPr>
              <w:t>又名</w:t>
            </w:r>
            <w:proofErr w:type="spellEnd"/>
            <w:r>
              <w:rPr>
                <w:sz w:val="18"/>
                <w:lang w:val="zh-Hans"/>
              </w:rPr>
              <w:t xml:space="preserve"> </w:t>
            </w:r>
            <w:proofErr w:type="spellStart"/>
            <w:r>
              <w:rPr>
                <w:sz w:val="18"/>
                <w:lang w:val="zh-Hans"/>
              </w:rPr>
              <w:t>斯卡姆</w:t>
            </w:r>
            <w:proofErr w:type="spellEnd"/>
          </w:p>
        </w:tc>
      </w:tr>
      <w:tr w:rsidR="00C562DC" w14:paraId="0A1D18A7" w14:textId="77777777">
        <w:trPr>
          <w:trHeight w:val="510"/>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658723CC" w14:textId="77777777" w:rsidR="00C562DC" w:rsidRDefault="000906E7">
            <w:pPr>
              <w:pStyle w:val="TableParagraph"/>
              <w:rPr>
                <w:b/>
                <w:sz w:val="18"/>
              </w:rPr>
            </w:pPr>
            <w:proofErr w:type="spellStart"/>
            <w:r>
              <w:rPr>
                <w:b/>
                <w:sz w:val="18"/>
                <w:lang w:val="zh-Hans"/>
              </w:rPr>
              <w:t>其他</w:t>
            </w:r>
            <w:proofErr w:type="spellEnd"/>
            <w:r>
              <w:rPr>
                <w:b/>
                <w:sz w:val="18"/>
                <w:lang w:val="zh-Hans"/>
              </w:rPr>
              <w:t>1PhMax16A</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0C754678" w14:textId="77777777" w:rsidR="00C562DC" w:rsidRDefault="000906E7">
            <w:pPr>
              <w:pStyle w:val="TableParagraph"/>
              <w:spacing w:line="247" w:lineRule="auto"/>
              <w:rPr>
                <w:sz w:val="18"/>
              </w:rPr>
            </w:pPr>
            <w:r>
              <w:rPr>
                <w:sz w:val="18"/>
                <w:lang w:val="zh-Hans"/>
              </w:rPr>
              <w:t xml:space="preserve">  </w:t>
            </w:r>
            <w:proofErr w:type="spellStart"/>
            <w:r>
              <w:rPr>
                <w:lang w:val="zh-Hans"/>
              </w:rPr>
              <w:t>上面</w:t>
            </w:r>
            <w:r>
              <w:rPr>
                <w:sz w:val="18"/>
                <w:lang w:val="zh-Hans"/>
              </w:rPr>
              <w:t>未提及</w:t>
            </w:r>
            <w:r>
              <w:rPr>
                <w:lang w:val="zh-Hans"/>
              </w:rPr>
              <w:t>的其他</w:t>
            </w:r>
            <w:r>
              <w:rPr>
                <w:spacing w:val="-1"/>
                <w:sz w:val="18"/>
                <w:lang w:val="zh-Hans"/>
              </w:rPr>
              <w:t>单相</w:t>
            </w:r>
            <w:r>
              <w:rPr>
                <w:sz w:val="18"/>
                <w:lang w:val="zh-Hans"/>
              </w:rPr>
              <w:t>（家用）插座，额定电流</w:t>
            </w:r>
            <w:proofErr w:type="spellEnd"/>
            <w:r>
              <w:rPr>
                <w:sz w:val="18"/>
                <w:lang w:val="zh-Hans"/>
              </w:rPr>
              <w:t xml:space="preserve">  </w:t>
            </w:r>
            <w:proofErr w:type="spellStart"/>
            <w:r>
              <w:rPr>
                <w:sz w:val="18"/>
                <w:lang w:val="zh-Hans"/>
              </w:rPr>
              <w:t>不超过</w:t>
            </w:r>
            <w:proofErr w:type="spellEnd"/>
            <w:r>
              <w:rPr>
                <w:sz w:val="18"/>
                <w:lang w:val="zh-Hans"/>
              </w:rPr>
              <w:t xml:space="preserve">16A。 CEE7/17， AS3112， NEMA 5-15， NEMA 5-20， JISC8303， TIS166， SI 32， CPCS-CCC， SEV1011， </w:t>
            </w:r>
            <w:proofErr w:type="spellStart"/>
            <w:r>
              <w:rPr>
                <w:sz w:val="18"/>
                <w:lang w:val="zh-Hans"/>
              </w:rPr>
              <w:t>等等</w:t>
            </w:r>
            <w:proofErr w:type="spellEnd"/>
          </w:p>
        </w:tc>
      </w:tr>
      <w:tr w:rsidR="00C562DC" w14:paraId="52B460FD"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194774D8" w14:textId="77777777" w:rsidR="00C562DC" w:rsidRDefault="000906E7">
            <w:pPr>
              <w:pStyle w:val="TableParagraph"/>
              <w:rPr>
                <w:b/>
                <w:sz w:val="18"/>
              </w:rPr>
            </w:pPr>
            <w:proofErr w:type="spellStart"/>
            <w:r>
              <w:rPr>
                <w:b/>
                <w:sz w:val="18"/>
                <w:lang w:val="zh-Hans"/>
              </w:rPr>
              <w:t>其他</w:t>
            </w:r>
            <w:proofErr w:type="spellEnd"/>
            <w:r>
              <w:rPr>
                <w:b/>
                <w:sz w:val="18"/>
                <w:lang w:val="zh-Hans"/>
              </w:rPr>
              <w:t>1PhOver16A</w:t>
            </w:r>
          </w:p>
        </w:tc>
        <w:tc>
          <w:tcPr>
            <w:tcW w:w="8721" w:type="dxa"/>
            <w:tcBorders>
              <w:top w:val="single" w:sz="4" w:space="0" w:color="000000"/>
              <w:left w:val="single" w:sz="4" w:space="0" w:color="000000"/>
              <w:bottom w:val="single" w:sz="4" w:space="0" w:color="000000"/>
              <w:right w:val="single" w:sz="4" w:space="0" w:color="000000"/>
            </w:tcBorders>
          </w:tcPr>
          <w:p w14:paraId="655A4275" w14:textId="77777777" w:rsidR="00C562DC" w:rsidRDefault="000906E7">
            <w:pPr>
              <w:pStyle w:val="TableParagraph"/>
              <w:rPr>
                <w:sz w:val="18"/>
              </w:rPr>
            </w:pPr>
            <w:r>
              <w:rPr>
                <w:sz w:val="18"/>
                <w:lang w:val="zh-Hans"/>
              </w:rPr>
              <w:t xml:space="preserve"> </w:t>
            </w:r>
            <w:proofErr w:type="spellStart"/>
            <w:r>
              <w:rPr>
                <w:sz w:val="18"/>
                <w:lang w:val="zh-Hans"/>
              </w:rPr>
              <w:t>上面未提及</w:t>
            </w:r>
            <w:r>
              <w:rPr>
                <w:lang w:val="zh-Hans"/>
              </w:rPr>
              <w:t>的其他</w:t>
            </w:r>
            <w:r>
              <w:rPr>
                <w:sz w:val="18"/>
                <w:lang w:val="zh-Hans"/>
              </w:rPr>
              <w:t>单相插座</w:t>
            </w:r>
            <w:proofErr w:type="spellEnd"/>
            <w:r>
              <w:rPr>
                <w:sz w:val="18"/>
                <w:lang w:val="zh-Hans"/>
              </w:rPr>
              <w:t xml:space="preserve">  （</w:t>
            </w:r>
            <w:proofErr w:type="spellStart"/>
            <w:r>
              <w:rPr>
                <w:sz w:val="18"/>
                <w:lang w:val="zh-Hans"/>
              </w:rPr>
              <w:t>超过</w:t>
            </w:r>
            <w:proofErr w:type="spellEnd"/>
            <w:r>
              <w:rPr>
                <w:sz w:val="18"/>
                <w:lang w:val="zh-Hans"/>
              </w:rPr>
              <w:t>16A）</w:t>
            </w:r>
          </w:p>
        </w:tc>
      </w:tr>
      <w:tr w:rsidR="00C562DC" w14:paraId="64DB35F7"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6CF9A59F" w14:textId="77777777" w:rsidR="00C562DC" w:rsidRDefault="000906E7">
            <w:pPr>
              <w:pStyle w:val="TableParagraph"/>
              <w:rPr>
                <w:b/>
                <w:sz w:val="18"/>
              </w:rPr>
            </w:pPr>
            <w:proofErr w:type="spellStart"/>
            <w:r>
              <w:rPr>
                <w:b/>
                <w:sz w:val="18"/>
                <w:lang w:val="zh-Hans"/>
              </w:rPr>
              <w:t>其他</w:t>
            </w:r>
            <w:proofErr w:type="spellEnd"/>
            <w:r>
              <w:rPr>
                <w:b/>
                <w:sz w:val="18"/>
                <w:lang w:val="zh-Hans"/>
              </w:rPr>
              <w:t>3Ph</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4053AB30" w14:textId="77777777" w:rsidR="00C562DC" w:rsidRDefault="000906E7">
            <w:pPr>
              <w:pStyle w:val="TableParagraph"/>
              <w:rPr>
                <w:sz w:val="18"/>
              </w:rPr>
            </w:pPr>
            <w:proofErr w:type="spellStart"/>
            <w:r>
              <w:rPr>
                <w:sz w:val="18"/>
                <w:lang w:val="zh-Hans"/>
              </w:rPr>
              <w:t>上面未提及</w:t>
            </w:r>
            <w:r>
              <w:rPr>
                <w:lang w:val="zh-Hans"/>
              </w:rPr>
              <w:t>的其他</w:t>
            </w:r>
            <w:proofErr w:type="spellEnd"/>
            <w:r>
              <w:rPr>
                <w:sz w:val="18"/>
                <w:lang w:val="zh-Hans"/>
              </w:rPr>
              <w:t>3</w:t>
            </w:r>
            <w:proofErr w:type="spellStart"/>
            <w:r>
              <w:rPr>
                <w:sz w:val="18"/>
                <w:lang w:val="zh-Hans"/>
              </w:rPr>
              <w:t>相插座</w:t>
            </w:r>
            <w:proofErr w:type="spellEnd"/>
            <w:r>
              <w:rPr>
                <w:sz w:val="18"/>
                <w:lang w:val="zh-Hans"/>
              </w:rPr>
              <w:t>。 NEMA14-30， NEMA14-50.</w:t>
            </w:r>
          </w:p>
        </w:tc>
      </w:tr>
      <w:tr w:rsidR="00C562DC" w14:paraId="3682669F"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48B2234A" w14:textId="77777777" w:rsidR="00C562DC" w:rsidRDefault="000906E7">
            <w:pPr>
              <w:pStyle w:val="TableParagraph"/>
              <w:rPr>
                <w:b/>
                <w:sz w:val="18"/>
              </w:rPr>
            </w:pPr>
            <w:proofErr w:type="spellStart"/>
            <w:r>
              <w:rPr>
                <w:b/>
                <w:sz w:val="18"/>
                <w:lang w:val="zh-Hans"/>
              </w:rPr>
              <w:t>绅士</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7500B08F" w14:textId="77777777" w:rsidR="00C562DC" w:rsidRDefault="000906E7">
            <w:pPr>
              <w:pStyle w:val="TableParagraph"/>
              <w:rPr>
                <w:sz w:val="18"/>
              </w:rPr>
            </w:pPr>
            <w:proofErr w:type="spellStart"/>
            <w:r>
              <w:rPr>
                <w:sz w:val="18"/>
                <w:lang w:val="zh-Hans"/>
              </w:rPr>
              <w:t>受电弓</w:t>
            </w:r>
            <w:proofErr w:type="spellEnd"/>
            <w:r>
              <w:rPr>
                <w:sz w:val="18"/>
                <w:lang w:val="zh-Hans"/>
              </w:rPr>
              <w:t xml:space="preserve"> </w:t>
            </w:r>
            <w:proofErr w:type="spellStart"/>
            <w:r>
              <w:rPr>
                <w:sz w:val="18"/>
                <w:lang w:val="zh-Hans"/>
              </w:rPr>
              <w:t>连接器</w:t>
            </w:r>
            <w:proofErr w:type="spellEnd"/>
          </w:p>
        </w:tc>
      </w:tr>
      <w:tr w:rsidR="00C562DC" w14:paraId="231BF147"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43A7A13A" w14:textId="77777777" w:rsidR="00C562DC" w:rsidRDefault="000906E7">
            <w:pPr>
              <w:pStyle w:val="TableParagraph"/>
              <w:rPr>
                <w:b/>
                <w:sz w:val="18"/>
              </w:rPr>
            </w:pPr>
            <w:r>
              <w:rPr>
                <w:b/>
                <w:sz w:val="18"/>
                <w:lang w:val="zh-Hans"/>
              </w:rPr>
              <w:t>w</w:t>
            </w:r>
            <w:proofErr w:type="spellStart"/>
            <w:r>
              <w:rPr>
                <w:b/>
                <w:sz w:val="18"/>
                <w:lang w:val="zh-Hans"/>
              </w:rPr>
              <w:t>诱导性</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10E10225" w14:textId="77777777" w:rsidR="00C562DC" w:rsidRDefault="000906E7">
            <w:pPr>
              <w:pStyle w:val="TableParagraph"/>
              <w:rPr>
                <w:sz w:val="18"/>
              </w:rPr>
            </w:pPr>
            <w:proofErr w:type="spellStart"/>
            <w:r>
              <w:rPr>
                <w:w w:val="95"/>
                <w:sz w:val="18"/>
                <w:lang w:val="zh-Hans"/>
              </w:rPr>
              <w:t>无线</w:t>
            </w:r>
            <w:proofErr w:type="spellEnd"/>
            <w:r>
              <w:rPr>
                <w:w w:val="95"/>
                <w:sz w:val="18"/>
                <w:lang w:val="zh-Hans"/>
              </w:rPr>
              <w:t xml:space="preserve"> </w:t>
            </w:r>
            <w:proofErr w:type="spellStart"/>
            <w:r>
              <w:rPr>
                <w:w w:val="95"/>
                <w:sz w:val="18"/>
                <w:lang w:val="zh-Hans"/>
              </w:rPr>
              <w:t>电感</w:t>
            </w:r>
            <w:proofErr w:type="spellEnd"/>
            <w:r>
              <w:rPr>
                <w:w w:val="95"/>
                <w:sz w:val="18"/>
                <w:lang w:val="zh-Hans"/>
              </w:rPr>
              <w:t xml:space="preserve"> </w:t>
            </w:r>
            <w:proofErr w:type="spellStart"/>
            <w:r>
              <w:rPr>
                <w:w w:val="95"/>
                <w:sz w:val="18"/>
                <w:lang w:val="zh-Hans"/>
              </w:rPr>
              <w:t>耦合</w:t>
            </w:r>
            <w:proofErr w:type="spellEnd"/>
            <w:r>
              <w:rPr>
                <w:w w:val="95"/>
                <w:sz w:val="18"/>
                <w:lang w:val="zh-Hans"/>
              </w:rPr>
              <w:t xml:space="preserve"> </w:t>
            </w:r>
            <w:proofErr w:type="spellStart"/>
            <w:r>
              <w:rPr>
                <w:w w:val="95"/>
                <w:sz w:val="18"/>
                <w:lang w:val="zh-Hans"/>
              </w:rPr>
              <w:t>连接</w:t>
            </w:r>
            <w:proofErr w:type="spellEnd"/>
            <w:r>
              <w:rPr>
                <w:w w:val="95"/>
                <w:sz w:val="18"/>
                <w:lang w:val="zh-Hans"/>
              </w:rPr>
              <w:t xml:space="preserve"> （</w:t>
            </w:r>
            <w:proofErr w:type="spellStart"/>
            <w:r>
              <w:rPr>
                <w:w w:val="95"/>
                <w:sz w:val="18"/>
                <w:lang w:val="zh-Hans"/>
              </w:rPr>
              <w:t>通用</w:t>
            </w:r>
            <w:proofErr w:type="spellEnd"/>
            <w:r>
              <w:rPr>
                <w:w w:val="95"/>
                <w:sz w:val="18"/>
                <w:lang w:val="zh-Hans"/>
              </w:rPr>
              <w:t>）</w:t>
            </w:r>
          </w:p>
        </w:tc>
      </w:tr>
      <w:tr w:rsidR="00C562DC" w14:paraId="3D79BB83"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0203EE3D" w14:textId="77777777" w:rsidR="00C562DC" w:rsidRDefault="000906E7">
            <w:pPr>
              <w:pStyle w:val="TableParagraph"/>
              <w:rPr>
                <w:b/>
                <w:sz w:val="18"/>
              </w:rPr>
            </w:pPr>
            <w:r>
              <w:rPr>
                <w:b/>
                <w:sz w:val="18"/>
                <w:lang w:val="zh-Hans"/>
              </w:rPr>
              <w:t>w</w:t>
            </w:r>
            <w:proofErr w:type="spellStart"/>
            <w:r>
              <w:rPr>
                <w:b/>
                <w:sz w:val="18"/>
                <w:lang w:val="zh-Hans"/>
              </w:rPr>
              <w:t>共振</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6BD74B89" w14:textId="77777777" w:rsidR="00C562DC" w:rsidRDefault="000906E7">
            <w:pPr>
              <w:pStyle w:val="TableParagraph"/>
              <w:rPr>
                <w:sz w:val="18"/>
              </w:rPr>
            </w:pPr>
            <w:proofErr w:type="spellStart"/>
            <w:r>
              <w:rPr>
                <w:spacing w:val="-1"/>
                <w:sz w:val="18"/>
                <w:lang w:val="zh-Hans"/>
              </w:rPr>
              <w:t>无线</w:t>
            </w:r>
            <w:proofErr w:type="spellEnd"/>
            <w:r>
              <w:rPr>
                <w:spacing w:val="-1"/>
                <w:sz w:val="18"/>
                <w:lang w:val="zh-Hans"/>
              </w:rPr>
              <w:t xml:space="preserve"> </w:t>
            </w:r>
            <w:proofErr w:type="spellStart"/>
            <w:r>
              <w:rPr>
                <w:spacing w:val="-1"/>
                <w:sz w:val="18"/>
                <w:lang w:val="zh-Hans"/>
              </w:rPr>
              <w:t>谐振</w:t>
            </w:r>
            <w:proofErr w:type="spellEnd"/>
            <w:r>
              <w:rPr>
                <w:sz w:val="18"/>
                <w:lang w:val="zh-Hans"/>
              </w:rPr>
              <w:t xml:space="preserve"> </w:t>
            </w:r>
            <w:proofErr w:type="spellStart"/>
            <w:r>
              <w:rPr>
                <w:sz w:val="18"/>
                <w:lang w:val="zh-Hans"/>
              </w:rPr>
              <w:t>耦合</w:t>
            </w:r>
            <w:proofErr w:type="spellEnd"/>
            <w:r>
              <w:rPr>
                <w:sz w:val="18"/>
                <w:lang w:val="zh-Hans"/>
              </w:rPr>
              <w:t xml:space="preserve"> </w:t>
            </w:r>
            <w:proofErr w:type="spellStart"/>
            <w:r>
              <w:rPr>
                <w:sz w:val="18"/>
                <w:lang w:val="zh-Hans"/>
              </w:rPr>
              <w:t>连接</w:t>
            </w:r>
            <w:proofErr w:type="spellEnd"/>
            <w:r>
              <w:rPr>
                <w:sz w:val="18"/>
                <w:lang w:val="zh-Hans"/>
              </w:rPr>
              <w:t xml:space="preserve"> （</w:t>
            </w:r>
            <w:proofErr w:type="spellStart"/>
            <w:r>
              <w:rPr>
                <w:sz w:val="18"/>
                <w:lang w:val="zh-Hans"/>
              </w:rPr>
              <w:t>通用</w:t>
            </w:r>
            <w:proofErr w:type="spellEnd"/>
            <w:r>
              <w:rPr>
                <w:sz w:val="18"/>
                <w:lang w:val="zh-Hans"/>
              </w:rPr>
              <w:t>）</w:t>
            </w:r>
          </w:p>
        </w:tc>
      </w:tr>
      <w:tr w:rsidR="00C562DC" w14:paraId="0C571DC5"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021B5AFF" w14:textId="77777777" w:rsidR="00C562DC" w:rsidRDefault="000906E7">
            <w:pPr>
              <w:pStyle w:val="TableParagraph"/>
              <w:rPr>
                <w:b/>
                <w:sz w:val="18"/>
              </w:rPr>
            </w:pPr>
            <w:proofErr w:type="spellStart"/>
            <w:r>
              <w:rPr>
                <w:b/>
                <w:sz w:val="18"/>
                <w:lang w:val="zh-Hans"/>
              </w:rPr>
              <w:t>待定</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6E7EAA45" w14:textId="77777777" w:rsidR="00C562DC" w:rsidRDefault="000906E7">
            <w:pPr>
              <w:pStyle w:val="TableParagraph"/>
              <w:rPr>
                <w:sz w:val="18"/>
              </w:rPr>
            </w:pPr>
            <w:r>
              <w:rPr>
                <w:w w:val="95"/>
                <w:sz w:val="18"/>
                <w:lang w:val="zh-Hans"/>
              </w:rPr>
              <w:t xml:space="preserve"> </w:t>
            </w:r>
            <w:proofErr w:type="spellStart"/>
            <w:r>
              <w:rPr>
                <w:w w:val="95"/>
                <w:sz w:val="18"/>
                <w:lang w:val="zh-Hans"/>
              </w:rPr>
              <w:t>尚未</w:t>
            </w:r>
            <w:proofErr w:type="spellEnd"/>
            <w:r>
              <w:rPr>
                <w:w w:val="95"/>
                <w:sz w:val="18"/>
                <w:lang w:val="zh-Hans"/>
              </w:rPr>
              <w:t xml:space="preserve">  </w:t>
            </w:r>
            <w:proofErr w:type="spellStart"/>
            <w:r>
              <w:rPr>
                <w:w w:val="95"/>
                <w:sz w:val="18"/>
                <w:lang w:val="zh-Hans"/>
              </w:rPr>
              <w:t>确定（例如，</w:t>
            </w:r>
            <w:r>
              <w:rPr>
                <w:lang w:val="zh-Hans"/>
              </w:rPr>
              <w:t>在</w:t>
            </w:r>
            <w:r>
              <w:rPr>
                <w:w w:val="95"/>
                <w:sz w:val="18"/>
                <w:lang w:val="zh-Hans"/>
              </w:rPr>
              <w:t>接通电源之前</w:t>
            </w:r>
            <w:proofErr w:type="spellEnd"/>
            <w:r>
              <w:rPr>
                <w:w w:val="95"/>
                <w:sz w:val="18"/>
                <w:lang w:val="zh-Hans"/>
              </w:rPr>
              <w:t>）</w:t>
            </w:r>
          </w:p>
        </w:tc>
      </w:tr>
      <w:tr w:rsidR="00C562DC" w14:paraId="33D16A8C"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051DCCFC" w14:textId="77777777" w:rsidR="00C562DC" w:rsidRDefault="000906E7">
            <w:pPr>
              <w:pStyle w:val="TableParagraph"/>
              <w:rPr>
                <w:b/>
                <w:sz w:val="18"/>
              </w:rPr>
            </w:pPr>
            <w:proofErr w:type="spellStart"/>
            <w:r>
              <w:rPr>
                <w:b/>
                <w:sz w:val="18"/>
                <w:lang w:val="zh-Hans"/>
              </w:rPr>
              <w:t>未知</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634D9EC9" w14:textId="77777777" w:rsidR="00C562DC" w:rsidRDefault="000906E7">
            <w:pPr>
              <w:pStyle w:val="TableParagraph"/>
              <w:rPr>
                <w:sz w:val="18"/>
              </w:rPr>
            </w:pPr>
            <w:proofErr w:type="spellStart"/>
            <w:r>
              <w:rPr>
                <w:w w:val="95"/>
                <w:sz w:val="18"/>
                <w:lang w:val="zh-Hans"/>
              </w:rPr>
              <w:t>未知</w:t>
            </w:r>
            <w:proofErr w:type="spellEnd"/>
            <w:r>
              <w:rPr>
                <w:w w:val="95"/>
                <w:sz w:val="18"/>
                <w:lang w:val="zh-Hans"/>
              </w:rPr>
              <w:t xml:space="preserve">; </w:t>
            </w:r>
            <w:proofErr w:type="spellStart"/>
            <w:r>
              <w:rPr>
                <w:w w:val="95"/>
                <w:sz w:val="18"/>
                <w:lang w:val="zh-Hans"/>
              </w:rPr>
              <w:t>不可确定</w:t>
            </w:r>
            <w:proofErr w:type="spellEnd"/>
          </w:p>
        </w:tc>
      </w:tr>
    </w:tbl>
    <w:p w14:paraId="03F15B6C" w14:textId="77777777" w:rsidR="00C562DC" w:rsidRDefault="00C562DC">
      <w:pPr>
        <w:pStyle w:val="a3"/>
        <w:spacing w:before="6"/>
        <w:rPr>
          <w:sz w:val="16"/>
        </w:rPr>
      </w:pPr>
    </w:p>
    <w:p w14:paraId="5D4CFA8D" w14:textId="77777777" w:rsidR="00C562DC" w:rsidRDefault="000906E7">
      <w:pPr>
        <w:pStyle w:val="2"/>
        <w:numPr>
          <w:ilvl w:val="1"/>
          <w:numId w:val="7"/>
        </w:numPr>
        <w:tabs>
          <w:tab w:val="left" w:pos="935"/>
        </w:tabs>
        <w:spacing w:before="97"/>
        <w:ind w:left="934" w:hanging="815"/>
      </w:pPr>
      <w:r>
        <w:rPr>
          <w:lang w:val="zh-Hans"/>
        </w:rPr>
        <w:t>ConnectorStatusEnumType</w:t>
      </w:r>
    </w:p>
    <w:p w14:paraId="6D34D587" w14:textId="77777777" w:rsidR="00C562DC" w:rsidRDefault="000906E7">
      <w:pPr>
        <w:spacing w:before="261"/>
        <w:ind w:left="120"/>
        <w:rPr>
          <w:i/>
          <w:sz w:val="18"/>
        </w:rPr>
      </w:pPr>
      <w:proofErr w:type="spellStart"/>
      <w:r>
        <w:rPr>
          <w:i/>
          <w:sz w:val="18"/>
          <w:lang w:val="zh-Hans"/>
        </w:rPr>
        <w:t>列举</w:t>
      </w:r>
      <w:proofErr w:type="spellEnd"/>
    </w:p>
    <w:p w14:paraId="1EF081DF" w14:textId="77777777" w:rsidR="00C562DC" w:rsidRDefault="00C562DC">
      <w:pPr>
        <w:pStyle w:val="a3"/>
        <w:spacing w:before="3"/>
        <w:rPr>
          <w:i/>
          <w:sz w:val="21"/>
        </w:rPr>
      </w:pPr>
    </w:p>
    <w:p w14:paraId="0BB31C29" w14:textId="77777777" w:rsidR="00C562DC" w:rsidRDefault="000906E7">
      <w:pPr>
        <w:pStyle w:val="a3"/>
        <w:spacing w:line="247" w:lineRule="auto"/>
        <w:ind w:left="120" w:right="187"/>
      </w:pPr>
      <w:r>
        <w:rPr>
          <w:spacing w:val="-1"/>
          <w:lang w:val="zh-Hans"/>
        </w:rPr>
        <w:t xml:space="preserve">       </w:t>
      </w:r>
      <w:proofErr w:type="spellStart"/>
      <w:r>
        <w:rPr>
          <w:spacing w:val="-1"/>
          <w:lang w:val="zh-Hans"/>
        </w:rPr>
        <w:t>可以</w:t>
      </w:r>
      <w:proofErr w:type="spellEnd"/>
      <w:r>
        <w:rPr>
          <w:spacing w:val="-1"/>
          <w:lang w:val="zh-Hans"/>
        </w:rPr>
        <w:t xml:space="preserve">  </w:t>
      </w:r>
      <w:proofErr w:type="spellStart"/>
      <w:r>
        <w:rPr>
          <w:spacing w:val="-1"/>
          <w:lang w:val="zh-Hans"/>
        </w:rPr>
        <w:t>报告充电站</w:t>
      </w:r>
      <w:proofErr w:type="spellEnd"/>
      <w:r>
        <w:rPr>
          <w:spacing w:val="-1"/>
          <w:lang w:val="zh-Hans"/>
        </w:rPr>
        <w:t>EVSE</w:t>
      </w:r>
      <w:proofErr w:type="spellStart"/>
      <w:r>
        <w:rPr>
          <w:spacing w:val="-1"/>
          <w:lang w:val="zh-Hans"/>
        </w:rPr>
        <w:t>连接器的状态</w:t>
      </w:r>
      <w:proofErr w:type="spellEnd"/>
      <w:r>
        <w:rPr>
          <w:lang w:val="zh-Hans"/>
        </w:rPr>
        <w:t>。</w:t>
      </w:r>
      <w:r>
        <w:rPr>
          <w:spacing w:val="-1"/>
          <w:lang w:val="zh-Hans"/>
        </w:rPr>
        <w:t xml:space="preserve">  </w:t>
      </w:r>
      <w:proofErr w:type="spellStart"/>
      <w:r>
        <w:rPr>
          <w:spacing w:val="-1"/>
          <w:lang w:val="zh-Hans"/>
        </w:rPr>
        <w:t>被视为</w:t>
      </w:r>
      <w:r>
        <w:rPr>
          <w:lang w:val="zh-Hans"/>
        </w:rPr>
        <w:t>可操作的国家是：可用，保留和占用</w:t>
      </w:r>
      <w:proofErr w:type="spellEnd"/>
      <w:r>
        <w:rPr>
          <w:lang w:val="zh-Hans"/>
        </w:rPr>
        <w:t xml:space="preserve">。 </w:t>
      </w:r>
      <w:proofErr w:type="spellStart"/>
      <w:r>
        <w:rPr>
          <w:lang w:val="zh-Hans"/>
        </w:rPr>
        <w:t>被认为不起作用的状态是：不可用，故障</w:t>
      </w:r>
      <w:proofErr w:type="spellEnd"/>
      <w:r>
        <w:rPr>
          <w:lang w:val="zh-Hans"/>
        </w:rPr>
        <w:t>。</w:t>
      </w:r>
    </w:p>
    <w:p w14:paraId="714C03B1" w14:textId="77777777" w:rsidR="00C562DC" w:rsidRDefault="00C562DC">
      <w:pPr>
        <w:pStyle w:val="a3"/>
        <w:spacing w:before="8"/>
        <w:rPr>
          <w:sz w:val="20"/>
        </w:rPr>
      </w:pPr>
    </w:p>
    <w:p w14:paraId="0C36A35A" w14:textId="77777777" w:rsidR="00C562DC" w:rsidRDefault="000906E7">
      <w:pPr>
        <w:pStyle w:val="a3"/>
        <w:spacing w:before="1"/>
        <w:ind w:left="120"/>
      </w:pPr>
      <w:r>
        <w:rPr>
          <w:spacing w:val="-1"/>
          <w:lang w:val="zh-Hans"/>
        </w:rPr>
        <w:t>ConnectorStatusEnumType  由</w:t>
      </w:r>
      <w:r>
        <w:rPr>
          <w:lang w:val="zh-Hans"/>
        </w:rPr>
        <w:t xml:space="preserve"> ：</w:t>
      </w:r>
      <w:r>
        <w:rPr>
          <w:color w:val="0000ED"/>
          <w:lang w:val="zh-Hans"/>
        </w:rPr>
        <w:t xml:space="preserve"> statusNotification：StatusNotificationRequest </w:t>
      </w:r>
      <w:proofErr w:type="spellStart"/>
      <w:r>
        <w:rPr>
          <w:color w:val="0000ED"/>
          <w:lang w:val="zh-Hans"/>
        </w:rPr>
        <w:t>使用</w:t>
      </w:r>
      <w:proofErr w:type="spellEnd"/>
    </w:p>
    <w:p w14:paraId="27256586"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337BB00" w14:textId="77777777">
        <w:trPr>
          <w:trHeight w:val="284"/>
        </w:trPr>
        <w:tc>
          <w:tcPr>
            <w:tcW w:w="1744" w:type="dxa"/>
            <w:tcBorders>
              <w:bottom w:val="single" w:sz="12" w:space="0" w:color="000000"/>
            </w:tcBorders>
          </w:tcPr>
          <w:p w14:paraId="60B49780"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0B24F0D4" w14:textId="77777777" w:rsidR="00C562DC" w:rsidRDefault="000906E7">
            <w:pPr>
              <w:pStyle w:val="TableParagraph"/>
              <w:rPr>
                <w:b/>
                <w:sz w:val="18"/>
              </w:rPr>
            </w:pPr>
            <w:proofErr w:type="spellStart"/>
            <w:r>
              <w:rPr>
                <w:b/>
                <w:sz w:val="18"/>
                <w:lang w:val="zh-Hans"/>
              </w:rPr>
              <w:t>描述</w:t>
            </w:r>
            <w:proofErr w:type="spellEnd"/>
          </w:p>
        </w:tc>
      </w:tr>
      <w:tr w:rsidR="00C562DC" w14:paraId="78615824" w14:textId="77777777">
        <w:trPr>
          <w:trHeight w:val="284"/>
        </w:trPr>
        <w:tc>
          <w:tcPr>
            <w:tcW w:w="1744" w:type="dxa"/>
            <w:tcBorders>
              <w:top w:val="single" w:sz="12" w:space="0" w:color="000000"/>
            </w:tcBorders>
          </w:tcPr>
          <w:p w14:paraId="2C0DBB81" w14:textId="77777777" w:rsidR="00C562DC" w:rsidRDefault="000906E7">
            <w:pPr>
              <w:pStyle w:val="TableParagraph"/>
              <w:spacing w:before="13"/>
              <w:rPr>
                <w:b/>
                <w:sz w:val="18"/>
              </w:rPr>
            </w:pPr>
            <w:proofErr w:type="spellStart"/>
            <w:r>
              <w:rPr>
                <w:b/>
                <w:sz w:val="18"/>
                <w:lang w:val="zh-Hans"/>
              </w:rPr>
              <w:t>可用</w:t>
            </w:r>
            <w:proofErr w:type="spellEnd"/>
          </w:p>
        </w:tc>
        <w:tc>
          <w:tcPr>
            <w:tcW w:w="8721" w:type="dxa"/>
            <w:tcBorders>
              <w:top w:val="single" w:sz="12" w:space="0" w:color="000000"/>
            </w:tcBorders>
          </w:tcPr>
          <w:p w14:paraId="25DF08CD" w14:textId="77777777" w:rsidR="00C562DC" w:rsidRDefault="000906E7">
            <w:pPr>
              <w:pStyle w:val="TableParagraph"/>
              <w:spacing w:before="13"/>
              <w:rPr>
                <w:sz w:val="18"/>
              </w:rPr>
            </w:pPr>
            <w:r>
              <w:rPr>
                <w:spacing w:val="-1"/>
                <w:sz w:val="18"/>
                <w:lang w:val="zh-Hans"/>
              </w:rPr>
              <w:t xml:space="preserve"> </w:t>
            </w:r>
            <w:proofErr w:type="spellStart"/>
            <w:r>
              <w:rPr>
                <w:spacing w:val="-1"/>
                <w:sz w:val="18"/>
                <w:lang w:val="zh-Hans"/>
              </w:rPr>
              <w:t>当连接器</w:t>
            </w:r>
            <w:proofErr w:type="spellEnd"/>
            <w:r>
              <w:rPr>
                <w:spacing w:val="-1"/>
                <w:sz w:val="18"/>
                <w:lang w:val="zh-Hans"/>
              </w:rPr>
              <w:t xml:space="preserve">  </w:t>
            </w:r>
            <w:r>
              <w:rPr>
                <w:sz w:val="18"/>
                <w:lang w:val="zh-Hans"/>
              </w:rPr>
              <w:t xml:space="preserve"> </w:t>
            </w:r>
            <w:r>
              <w:rPr>
                <w:spacing w:val="-1"/>
                <w:sz w:val="18"/>
                <w:lang w:val="zh-Hans"/>
              </w:rPr>
              <w:t xml:space="preserve"> </w:t>
            </w:r>
            <w:proofErr w:type="spellStart"/>
            <w:r>
              <w:rPr>
                <w:spacing w:val="-1"/>
                <w:sz w:val="18"/>
                <w:lang w:val="zh-Hans"/>
              </w:rPr>
              <w:t>可供</w:t>
            </w:r>
            <w:r>
              <w:rPr>
                <w:sz w:val="18"/>
                <w:lang w:val="zh-Hans"/>
              </w:rPr>
              <w:t>新用户使用时（操作</w:t>
            </w:r>
            <w:proofErr w:type="spellEnd"/>
            <w:r>
              <w:rPr>
                <w:sz w:val="18"/>
                <w:lang w:val="zh-Hans"/>
              </w:rPr>
              <w:t>）</w:t>
            </w:r>
          </w:p>
        </w:tc>
      </w:tr>
      <w:tr w:rsidR="00C562DC" w14:paraId="07AA0272" w14:textId="77777777">
        <w:trPr>
          <w:trHeight w:val="294"/>
        </w:trPr>
        <w:tc>
          <w:tcPr>
            <w:tcW w:w="1744" w:type="dxa"/>
            <w:shd w:val="clear" w:color="auto" w:fill="EDEDED"/>
          </w:tcPr>
          <w:p w14:paraId="497F5BB5" w14:textId="77777777" w:rsidR="00C562DC" w:rsidRDefault="000906E7">
            <w:pPr>
              <w:pStyle w:val="TableParagraph"/>
              <w:rPr>
                <w:b/>
                <w:sz w:val="18"/>
              </w:rPr>
            </w:pPr>
            <w:proofErr w:type="spellStart"/>
            <w:r>
              <w:rPr>
                <w:b/>
                <w:sz w:val="18"/>
                <w:lang w:val="zh-Hans"/>
              </w:rPr>
              <w:t>占领</w:t>
            </w:r>
            <w:proofErr w:type="spellEnd"/>
          </w:p>
        </w:tc>
        <w:tc>
          <w:tcPr>
            <w:tcW w:w="8721" w:type="dxa"/>
            <w:shd w:val="clear" w:color="auto" w:fill="EDEDED"/>
          </w:tcPr>
          <w:p w14:paraId="35EE07B2" w14:textId="77777777" w:rsidR="00C562DC" w:rsidRDefault="000906E7">
            <w:pPr>
              <w:pStyle w:val="TableParagraph"/>
              <w:rPr>
                <w:sz w:val="18"/>
              </w:rPr>
            </w:pPr>
            <w:r>
              <w:rPr>
                <w:w w:val="95"/>
                <w:sz w:val="18"/>
                <w:lang w:val="zh-Hans"/>
              </w:rPr>
              <w:t xml:space="preserve">     </w:t>
            </w:r>
            <w:proofErr w:type="spellStart"/>
            <w:r>
              <w:rPr>
                <w:w w:val="95"/>
                <w:sz w:val="18"/>
                <w:lang w:val="zh-Hans"/>
              </w:rPr>
              <w:t>当连接器</w:t>
            </w:r>
            <w:proofErr w:type="spellEnd"/>
            <w:r>
              <w:rPr>
                <w:w w:val="95"/>
                <w:sz w:val="18"/>
                <w:lang w:val="zh-Hans"/>
              </w:rPr>
              <w:t xml:space="preserve">  </w:t>
            </w:r>
            <w:proofErr w:type="spellStart"/>
            <w:r>
              <w:rPr>
                <w:w w:val="95"/>
                <w:sz w:val="18"/>
                <w:lang w:val="zh-Hans"/>
              </w:rPr>
              <w:t>被占用时，它</w:t>
            </w:r>
            <w:proofErr w:type="spellEnd"/>
            <w:r>
              <w:rPr>
                <w:w w:val="95"/>
                <w:sz w:val="18"/>
                <w:lang w:val="zh-Hans"/>
              </w:rPr>
              <w:t xml:space="preserve">  </w:t>
            </w:r>
            <w:proofErr w:type="spellStart"/>
            <w:r>
              <w:rPr>
                <w:w w:val="95"/>
                <w:sz w:val="18"/>
                <w:lang w:val="zh-Hans"/>
              </w:rPr>
              <w:t>不适用于新的</w:t>
            </w:r>
            <w:proofErr w:type="spellEnd"/>
            <w:r>
              <w:rPr>
                <w:w w:val="95"/>
                <w:sz w:val="18"/>
                <w:lang w:val="zh-Hans"/>
              </w:rPr>
              <w:t>EV</w:t>
            </w:r>
            <w:proofErr w:type="spellStart"/>
            <w:r>
              <w:rPr>
                <w:w w:val="95"/>
                <w:sz w:val="18"/>
                <w:lang w:val="zh-Hans"/>
              </w:rPr>
              <w:t>驱动器</w:t>
            </w:r>
            <w:proofErr w:type="spellEnd"/>
            <w:r>
              <w:rPr>
                <w:w w:val="95"/>
                <w:sz w:val="18"/>
                <w:lang w:val="zh-Hans"/>
              </w:rPr>
              <w:t>。 （</w:t>
            </w:r>
            <w:proofErr w:type="spellStart"/>
            <w:r>
              <w:rPr>
                <w:w w:val="95"/>
                <w:sz w:val="18"/>
                <w:lang w:val="zh-Hans"/>
              </w:rPr>
              <w:t>执行</w:t>
            </w:r>
            <w:proofErr w:type="spellEnd"/>
            <w:r>
              <w:rPr>
                <w:w w:val="95"/>
                <w:sz w:val="18"/>
                <w:lang w:val="zh-Hans"/>
              </w:rPr>
              <w:t>）</w:t>
            </w:r>
          </w:p>
        </w:tc>
      </w:tr>
      <w:tr w:rsidR="00C562DC" w14:paraId="3C94625D" w14:textId="77777777">
        <w:trPr>
          <w:trHeight w:val="294"/>
        </w:trPr>
        <w:tc>
          <w:tcPr>
            <w:tcW w:w="1744" w:type="dxa"/>
          </w:tcPr>
          <w:p w14:paraId="202C8D88" w14:textId="77777777" w:rsidR="00C562DC" w:rsidRDefault="000906E7">
            <w:pPr>
              <w:pStyle w:val="TableParagraph"/>
              <w:rPr>
                <w:b/>
                <w:sz w:val="18"/>
              </w:rPr>
            </w:pPr>
            <w:proofErr w:type="spellStart"/>
            <w:r>
              <w:rPr>
                <w:b/>
                <w:sz w:val="18"/>
                <w:lang w:val="zh-Hans"/>
              </w:rPr>
              <w:t>保留</w:t>
            </w:r>
            <w:proofErr w:type="spellEnd"/>
          </w:p>
        </w:tc>
        <w:tc>
          <w:tcPr>
            <w:tcW w:w="8721" w:type="dxa"/>
          </w:tcPr>
          <w:p w14:paraId="683E6422" w14:textId="77777777" w:rsidR="00C562DC" w:rsidRDefault="000906E7">
            <w:pPr>
              <w:pStyle w:val="TableParagraph"/>
              <w:rPr>
                <w:sz w:val="18"/>
              </w:rPr>
            </w:pPr>
            <w:r>
              <w:rPr>
                <w:sz w:val="18"/>
                <w:lang w:val="zh-Hans"/>
              </w:rPr>
              <w:t xml:space="preserve"> </w:t>
            </w:r>
            <w:proofErr w:type="spellStart"/>
            <w:r>
              <w:rPr>
                <w:sz w:val="18"/>
                <w:lang w:val="zh-Hans"/>
              </w:rPr>
              <w:t>当连接器</w:t>
            </w:r>
            <w:proofErr w:type="spellEnd"/>
            <w:r>
              <w:rPr>
                <w:sz w:val="18"/>
                <w:lang w:val="zh-Hans"/>
              </w:rPr>
              <w:t xml:space="preserve">  </w:t>
            </w:r>
            <w:proofErr w:type="spellStart"/>
            <w:r>
              <w:rPr>
                <w:sz w:val="18"/>
                <w:lang w:val="zh-Hans"/>
              </w:rPr>
              <w:t>由于</w:t>
            </w:r>
            <w:proofErr w:type="spellEnd"/>
            <w:r>
              <w:rPr>
                <w:sz w:val="18"/>
                <w:lang w:val="zh-Hans"/>
              </w:rPr>
              <w:t xml:space="preserve"> </w:t>
            </w:r>
            <w:r>
              <w:rPr>
                <w:color w:val="0000ED"/>
                <w:sz w:val="18"/>
                <w:lang w:val="zh-Hans"/>
              </w:rPr>
              <w:t xml:space="preserve"> “</w:t>
            </w:r>
            <w:proofErr w:type="spellStart"/>
            <w:r>
              <w:rPr>
                <w:color w:val="0000ED"/>
                <w:sz w:val="18"/>
                <w:lang w:val="zh-Hans"/>
              </w:rPr>
              <w:t>立即保留</w:t>
            </w:r>
            <w:proofErr w:type="spellEnd"/>
            <w:r>
              <w:rPr>
                <w:color w:val="0000ED"/>
                <w:sz w:val="18"/>
                <w:lang w:val="zh-Hans"/>
              </w:rPr>
              <w:t>”</w:t>
            </w:r>
            <w:proofErr w:type="spellStart"/>
            <w:r>
              <w:rPr>
                <w:sz w:val="18"/>
                <w:lang w:val="zh-Hans"/>
              </w:rPr>
              <w:t>命令</w:t>
            </w:r>
            <w:proofErr w:type="spellEnd"/>
            <w:r>
              <w:rPr>
                <w:sz w:val="18"/>
                <w:lang w:val="zh-Hans"/>
              </w:rPr>
              <w:t>（“</w:t>
            </w:r>
            <w:proofErr w:type="spellStart"/>
            <w:r>
              <w:rPr>
                <w:sz w:val="18"/>
                <w:lang w:val="zh-Hans"/>
              </w:rPr>
              <w:t>操作</w:t>
            </w:r>
            <w:proofErr w:type="spellEnd"/>
            <w:r>
              <w:rPr>
                <w:sz w:val="18"/>
                <w:lang w:val="zh-Hans"/>
              </w:rPr>
              <w:t>”）</w:t>
            </w:r>
            <w:proofErr w:type="spellStart"/>
            <w:r>
              <w:rPr>
                <w:lang w:val="zh-Hans"/>
              </w:rPr>
              <w:t>而</w:t>
            </w:r>
            <w:r>
              <w:rPr>
                <w:sz w:val="18"/>
                <w:lang w:val="zh-Hans"/>
              </w:rPr>
              <w:t>成为保留</w:t>
            </w:r>
            <w:r>
              <w:rPr>
                <w:lang w:val="zh-Hans"/>
              </w:rPr>
              <w:t>时</w:t>
            </w:r>
            <w:proofErr w:type="spellEnd"/>
          </w:p>
        </w:tc>
      </w:tr>
      <w:tr w:rsidR="00C562DC" w14:paraId="5A61AECC" w14:textId="77777777">
        <w:trPr>
          <w:trHeight w:val="942"/>
        </w:trPr>
        <w:tc>
          <w:tcPr>
            <w:tcW w:w="1744" w:type="dxa"/>
            <w:shd w:val="clear" w:color="auto" w:fill="EDEDED"/>
          </w:tcPr>
          <w:p w14:paraId="238E66D9" w14:textId="77777777" w:rsidR="00C562DC" w:rsidRDefault="000906E7">
            <w:pPr>
              <w:pStyle w:val="TableParagraph"/>
              <w:rPr>
                <w:b/>
                <w:sz w:val="18"/>
              </w:rPr>
            </w:pPr>
            <w:proofErr w:type="spellStart"/>
            <w:r>
              <w:rPr>
                <w:b/>
                <w:sz w:val="18"/>
                <w:lang w:val="zh-Hans"/>
              </w:rPr>
              <w:t>不能利用的</w:t>
            </w:r>
            <w:proofErr w:type="spellEnd"/>
          </w:p>
        </w:tc>
        <w:tc>
          <w:tcPr>
            <w:tcW w:w="8721" w:type="dxa"/>
            <w:shd w:val="clear" w:color="auto" w:fill="EDEDED"/>
          </w:tcPr>
          <w:p w14:paraId="290C5D3D" w14:textId="77777777" w:rsidR="00C562DC" w:rsidRDefault="000906E7">
            <w:pPr>
              <w:pStyle w:val="TableParagraph"/>
              <w:spacing w:line="247" w:lineRule="auto"/>
              <w:ind w:right="146"/>
              <w:rPr>
                <w:sz w:val="18"/>
              </w:rPr>
            </w:pPr>
            <w:r>
              <w:rPr>
                <w:sz w:val="18"/>
                <w:lang w:val="zh-Hans"/>
              </w:rPr>
              <w:t xml:space="preserve">   </w:t>
            </w:r>
            <w:r>
              <w:rPr>
                <w:w w:val="95"/>
                <w:sz w:val="18"/>
                <w:lang w:val="zh-Hans"/>
              </w:rPr>
              <w:t xml:space="preserve">  </w:t>
            </w:r>
            <w:r>
              <w:rPr>
                <w:sz w:val="18"/>
                <w:lang w:val="zh-Hans"/>
              </w:rPr>
              <w:t xml:space="preserve"> </w:t>
            </w:r>
            <w:proofErr w:type="spellStart"/>
            <w:r>
              <w:rPr>
                <w:sz w:val="18"/>
                <w:lang w:val="zh-Hans"/>
              </w:rPr>
              <w:t>当连接器</w:t>
            </w:r>
            <w:r>
              <w:rPr>
                <w:lang w:val="zh-Hans"/>
              </w:rPr>
              <w:t>由于</w:t>
            </w:r>
            <w:proofErr w:type="spellEnd"/>
            <w:r>
              <w:rPr>
                <w:sz w:val="18"/>
                <w:lang w:val="zh-Hans"/>
              </w:rPr>
              <w:t xml:space="preserve">    “</w:t>
            </w:r>
            <w:proofErr w:type="spellStart"/>
            <w:r>
              <w:rPr>
                <w:sz w:val="18"/>
                <w:lang w:val="zh-Hans"/>
              </w:rPr>
              <w:t>更改可用性</w:t>
            </w:r>
            <w:proofErr w:type="spellEnd"/>
            <w:r>
              <w:rPr>
                <w:lang w:val="zh-Hans"/>
              </w:rPr>
              <w:t>”</w:t>
            </w:r>
            <w:proofErr w:type="spellStart"/>
            <w:r>
              <w:rPr>
                <w:sz w:val="18"/>
                <w:lang w:val="zh-Hans"/>
              </w:rPr>
              <w:t>命令或</w:t>
            </w:r>
            <w:proofErr w:type="spellEnd"/>
            <w:r>
              <w:rPr>
                <w:sz w:val="18"/>
                <w:lang w:val="zh-Hans"/>
              </w:rPr>
              <w:t xml:space="preserve"> </w:t>
            </w:r>
            <w:r>
              <w:rPr>
                <w:w w:val="95"/>
                <w:sz w:val="18"/>
                <w:lang w:val="zh-Hans"/>
              </w:rPr>
              <w:t xml:space="preserve"> </w:t>
            </w:r>
            <w:proofErr w:type="spellStart"/>
            <w:r>
              <w:rPr>
                <w:w w:val="95"/>
                <w:sz w:val="18"/>
                <w:lang w:val="zh-Hans"/>
              </w:rPr>
              <w:t>充电站自行决定转换为</w:t>
            </w:r>
            <w:proofErr w:type="spellEnd"/>
            <w:r>
              <w:rPr>
                <w:w w:val="95"/>
                <w:sz w:val="18"/>
                <w:lang w:val="zh-Hans"/>
              </w:rPr>
              <w:t xml:space="preserve">  </w:t>
            </w:r>
            <w:proofErr w:type="spellStart"/>
            <w:r>
              <w:rPr>
                <w:w w:val="95"/>
                <w:sz w:val="18"/>
                <w:lang w:val="zh-Hans"/>
              </w:rPr>
              <w:t>不可用</w:t>
            </w:r>
            <w:proofErr w:type="spellEnd"/>
            <w:r>
              <w:rPr>
                <w:w w:val="95"/>
                <w:sz w:val="18"/>
                <w:lang w:val="zh-Hans"/>
              </w:rPr>
              <w:t xml:space="preserve"> </w:t>
            </w:r>
            <w:r>
              <w:rPr>
                <w:sz w:val="18"/>
                <w:lang w:val="zh-Hans"/>
              </w:rPr>
              <w:t xml:space="preserve"> </w:t>
            </w:r>
            <w:proofErr w:type="spellStart"/>
            <w:r>
              <w:rPr>
                <w:sz w:val="18"/>
                <w:lang w:val="zh-Hans"/>
              </w:rPr>
              <w:t>的事件而变得</w:t>
            </w:r>
            <w:r>
              <w:rPr>
                <w:lang w:val="zh-Hans"/>
              </w:rPr>
              <w:t>不可用</w:t>
            </w:r>
            <w:r>
              <w:rPr>
                <w:w w:val="95"/>
                <w:sz w:val="18"/>
                <w:lang w:val="zh-Hans"/>
              </w:rPr>
              <w:t>时</w:t>
            </w:r>
            <w:proofErr w:type="spellEnd"/>
            <w:r>
              <w:rPr>
                <w:w w:val="95"/>
                <w:sz w:val="18"/>
                <w:lang w:val="zh-Hans"/>
              </w:rPr>
              <w:t xml:space="preserve">。  </w:t>
            </w:r>
            <w:proofErr w:type="spellStart"/>
            <w:r>
              <w:rPr>
                <w:w w:val="95"/>
                <w:sz w:val="18"/>
                <w:lang w:val="zh-Hans"/>
              </w:rPr>
              <w:t>收到</w:t>
            </w:r>
            <w:proofErr w:type="spellEnd"/>
            <w:r>
              <w:rPr>
                <w:w w:val="95"/>
                <w:sz w:val="18"/>
                <w:lang w:val="zh-Hans"/>
              </w:rPr>
              <w:t xml:space="preserve"> </w:t>
            </w:r>
            <w:r>
              <w:rPr>
                <w:color w:val="0000ED"/>
                <w:w w:val="95"/>
                <w:sz w:val="18"/>
                <w:lang w:val="zh-Hans"/>
              </w:rPr>
              <w:t xml:space="preserve"> </w:t>
            </w:r>
            <w:proofErr w:type="spellStart"/>
            <w:r>
              <w:rPr>
                <w:color w:val="0000ED"/>
                <w:w w:val="95"/>
                <w:sz w:val="18"/>
                <w:lang w:val="zh-Hans"/>
              </w:rPr>
              <w:t>更改可用性</w:t>
            </w:r>
            <w:r>
              <w:rPr>
                <w:sz w:val="18"/>
                <w:lang w:val="zh-Hans"/>
              </w:rPr>
              <w:t>消息命令后，状态可能会立即更改，或者可以计划更改。在</w:t>
            </w:r>
            <w:r>
              <w:rPr>
                <w:spacing w:val="-1"/>
                <w:sz w:val="18"/>
                <w:lang w:val="zh-Hans"/>
              </w:rPr>
              <w:t>预定的情况下，</w:t>
            </w:r>
            <w:r>
              <w:rPr>
                <w:lang w:val="zh-Hans"/>
              </w:rPr>
              <w:t>应在</w:t>
            </w:r>
            <w:r>
              <w:rPr>
                <w:spacing w:val="-1"/>
                <w:sz w:val="18"/>
                <w:lang w:val="zh-Hans"/>
              </w:rPr>
              <w:t>可用性更改</w:t>
            </w:r>
            <w:proofErr w:type="spellEnd"/>
            <w:r>
              <w:rPr>
                <w:spacing w:val="-1"/>
                <w:sz w:val="18"/>
                <w:lang w:val="zh-Hans"/>
              </w:rPr>
              <w:t xml:space="preserve">  </w:t>
            </w:r>
            <w:proofErr w:type="spellStart"/>
            <w:r>
              <w:rPr>
                <w:spacing w:val="-1"/>
                <w:sz w:val="18"/>
                <w:lang w:val="zh-Hans"/>
              </w:rPr>
              <w:t>生效时</w:t>
            </w:r>
            <w:proofErr w:type="spellEnd"/>
            <w:r>
              <w:rPr>
                <w:spacing w:val="-1"/>
                <w:sz w:val="18"/>
                <w:lang w:val="zh-Hans"/>
              </w:rPr>
              <w:t xml:space="preserve">  </w:t>
            </w:r>
            <w:proofErr w:type="spellStart"/>
            <w:r>
              <w:rPr>
                <w:spacing w:val="-1"/>
                <w:sz w:val="18"/>
                <w:lang w:val="zh-Hans"/>
              </w:rPr>
              <w:t>发送</w:t>
            </w:r>
            <w:r>
              <w:rPr>
                <w:color w:val="0000ED"/>
                <w:spacing w:val="-1"/>
                <w:sz w:val="18"/>
                <w:lang w:val="zh-Hans"/>
              </w:rPr>
              <w:t>状态通知</w:t>
            </w:r>
            <w:proofErr w:type="spellEnd"/>
            <w:r>
              <w:rPr>
                <w:spacing w:val="-1"/>
                <w:sz w:val="18"/>
                <w:lang w:val="zh-Hans"/>
              </w:rPr>
              <w:t xml:space="preserve">   （</w:t>
            </w:r>
            <w:proofErr w:type="spellStart"/>
            <w:r>
              <w:rPr>
                <w:spacing w:val="-1"/>
                <w:sz w:val="18"/>
                <w:lang w:val="zh-Hans"/>
              </w:rPr>
              <w:t>不起作用</w:t>
            </w:r>
            <w:proofErr w:type="spellEnd"/>
            <w:r>
              <w:rPr>
                <w:spacing w:val="-1"/>
                <w:sz w:val="18"/>
                <w:lang w:val="zh-Hans"/>
              </w:rPr>
              <w:t>）</w:t>
            </w:r>
          </w:p>
        </w:tc>
      </w:tr>
      <w:tr w:rsidR="00C562DC" w14:paraId="5944ED41" w14:textId="77777777">
        <w:trPr>
          <w:trHeight w:val="510"/>
        </w:trPr>
        <w:tc>
          <w:tcPr>
            <w:tcW w:w="1744" w:type="dxa"/>
          </w:tcPr>
          <w:p w14:paraId="707BA671" w14:textId="77777777" w:rsidR="00C562DC" w:rsidRDefault="000906E7">
            <w:pPr>
              <w:pStyle w:val="TableParagraph"/>
              <w:rPr>
                <w:b/>
                <w:sz w:val="18"/>
              </w:rPr>
            </w:pPr>
            <w:r>
              <w:rPr>
                <w:b/>
                <w:sz w:val="18"/>
                <w:lang w:val="zh-Hans"/>
              </w:rPr>
              <w:t>断</w:t>
            </w:r>
          </w:p>
        </w:tc>
        <w:tc>
          <w:tcPr>
            <w:tcW w:w="8721" w:type="dxa"/>
          </w:tcPr>
          <w:p w14:paraId="52AD3130" w14:textId="77777777" w:rsidR="00C562DC" w:rsidRDefault="000906E7">
            <w:pPr>
              <w:pStyle w:val="TableParagraph"/>
              <w:spacing w:line="247" w:lineRule="auto"/>
              <w:rPr>
                <w:sz w:val="18"/>
              </w:rPr>
            </w:pPr>
            <w:r>
              <w:rPr>
                <w:spacing w:val="-1"/>
                <w:sz w:val="18"/>
                <w:lang w:val="zh-Hans"/>
              </w:rPr>
              <w:t xml:space="preserve"> </w:t>
            </w:r>
            <w:proofErr w:type="spellStart"/>
            <w:r>
              <w:rPr>
                <w:spacing w:val="-1"/>
                <w:sz w:val="18"/>
                <w:lang w:val="zh-Hans"/>
              </w:rPr>
              <w:t>当连接器（或</w:t>
            </w:r>
            <w:proofErr w:type="spellEnd"/>
            <w:r>
              <w:rPr>
                <w:spacing w:val="-1"/>
                <w:sz w:val="18"/>
                <w:lang w:val="zh-Hans"/>
              </w:rPr>
              <w:t xml:space="preserve">  EVSE </w:t>
            </w:r>
            <w:proofErr w:type="spellStart"/>
            <w:r>
              <w:rPr>
                <w:spacing w:val="-1"/>
                <w:sz w:val="18"/>
                <w:lang w:val="zh-Hans"/>
              </w:rPr>
              <w:t>或其</w:t>
            </w:r>
            <w:proofErr w:type="spellEnd"/>
            <w:r>
              <w:rPr>
                <w:spacing w:val="-1"/>
                <w:sz w:val="18"/>
                <w:lang w:val="zh-Hans"/>
              </w:rPr>
              <w:t xml:space="preserve">   </w:t>
            </w:r>
            <w:proofErr w:type="spellStart"/>
            <w:r>
              <w:rPr>
                <w:spacing w:val="-1"/>
                <w:sz w:val="18"/>
                <w:lang w:val="zh-Hans"/>
              </w:rPr>
              <w:t>所属的整个充电站</w:t>
            </w:r>
            <w:proofErr w:type="spellEnd"/>
            <w:r>
              <w:rPr>
                <w:sz w:val="18"/>
                <w:lang w:val="zh-Hans"/>
              </w:rPr>
              <w:t xml:space="preserve">）  </w:t>
            </w:r>
            <w:proofErr w:type="spellStart"/>
            <w:r>
              <w:rPr>
                <w:sz w:val="18"/>
                <w:lang w:val="zh-Hans"/>
              </w:rPr>
              <w:t>报告</w:t>
            </w:r>
            <w:proofErr w:type="spellEnd"/>
            <w:r>
              <w:rPr>
                <w:sz w:val="18"/>
                <w:lang w:val="zh-Hans"/>
              </w:rPr>
              <w:t xml:space="preserve">  </w:t>
            </w:r>
            <w:proofErr w:type="spellStart"/>
            <w:r>
              <w:rPr>
                <w:sz w:val="18"/>
                <w:lang w:val="zh-Hans"/>
              </w:rPr>
              <w:t>错误且</w:t>
            </w:r>
            <w:proofErr w:type="spellEnd"/>
            <w:r>
              <w:rPr>
                <w:sz w:val="18"/>
                <w:lang w:val="zh-Hans"/>
              </w:rPr>
              <w:t xml:space="preserve">  </w:t>
            </w:r>
            <w:proofErr w:type="spellStart"/>
            <w:r>
              <w:rPr>
                <w:sz w:val="18"/>
                <w:lang w:val="zh-Hans"/>
              </w:rPr>
              <w:t>无法</w:t>
            </w:r>
            <w:proofErr w:type="spellEnd"/>
            <w:r>
              <w:rPr>
                <w:sz w:val="18"/>
                <w:lang w:val="zh-Hans"/>
              </w:rPr>
              <w:t xml:space="preserve">  </w:t>
            </w:r>
            <w:proofErr w:type="spellStart"/>
            <w:r>
              <w:rPr>
                <w:sz w:val="18"/>
                <w:lang w:val="zh-Hans"/>
              </w:rPr>
              <w:t>用于能量传输时</w:t>
            </w:r>
            <w:proofErr w:type="spellEnd"/>
            <w:r>
              <w:rPr>
                <w:sz w:val="18"/>
                <w:lang w:val="zh-Hans"/>
              </w:rPr>
              <w:t>。 （</w:t>
            </w:r>
            <w:proofErr w:type="spellStart"/>
            <w:r>
              <w:rPr>
                <w:sz w:val="18"/>
                <w:lang w:val="zh-Hans"/>
              </w:rPr>
              <w:t>不起作用</w:t>
            </w:r>
            <w:proofErr w:type="spellEnd"/>
            <w:r>
              <w:rPr>
                <w:sz w:val="18"/>
                <w:lang w:val="zh-Hans"/>
              </w:rPr>
              <w:t>）。</w:t>
            </w:r>
          </w:p>
        </w:tc>
      </w:tr>
    </w:tbl>
    <w:p w14:paraId="444EC941" w14:textId="77777777" w:rsidR="00C562DC" w:rsidRDefault="00C562DC">
      <w:pPr>
        <w:pStyle w:val="a3"/>
        <w:spacing w:before="7"/>
        <w:rPr>
          <w:sz w:val="25"/>
        </w:rPr>
      </w:pPr>
    </w:p>
    <w:p w14:paraId="1D8B9902" w14:textId="77777777" w:rsidR="00C562DC" w:rsidRDefault="000906E7">
      <w:pPr>
        <w:pStyle w:val="2"/>
        <w:numPr>
          <w:ilvl w:val="1"/>
          <w:numId w:val="7"/>
        </w:numPr>
        <w:tabs>
          <w:tab w:val="left" w:pos="935"/>
        </w:tabs>
        <w:ind w:left="934" w:hanging="815"/>
      </w:pPr>
      <w:r>
        <w:rPr>
          <w:lang w:val="zh-Hans"/>
        </w:rPr>
        <w:t>CostKindEnumType</w:t>
      </w:r>
    </w:p>
    <w:p w14:paraId="0F79A5C4" w14:textId="77777777" w:rsidR="00C562DC" w:rsidRDefault="000906E7">
      <w:pPr>
        <w:spacing w:before="261"/>
        <w:ind w:left="120"/>
        <w:rPr>
          <w:i/>
          <w:sz w:val="18"/>
        </w:rPr>
      </w:pPr>
      <w:proofErr w:type="spellStart"/>
      <w:r>
        <w:rPr>
          <w:i/>
          <w:sz w:val="18"/>
          <w:lang w:val="zh-Hans"/>
        </w:rPr>
        <w:t>列举</w:t>
      </w:r>
      <w:proofErr w:type="spellEnd"/>
    </w:p>
    <w:p w14:paraId="48D900FB" w14:textId="77777777" w:rsidR="00C562DC" w:rsidRDefault="00C562DC">
      <w:pPr>
        <w:pStyle w:val="a3"/>
        <w:spacing w:before="3"/>
        <w:rPr>
          <w:i/>
          <w:sz w:val="21"/>
        </w:rPr>
      </w:pPr>
    </w:p>
    <w:p w14:paraId="4807808A" w14:textId="77777777" w:rsidR="00C562DC" w:rsidRDefault="000906E7">
      <w:pPr>
        <w:pStyle w:val="a3"/>
        <w:ind w:left="120"/>
      </w:pPr>
      <w:r>
        <w:rPr>
          <w:lang w:val="zh-Hans"/>
        </w:rPr>
        <w:t xml:space="preserve">CostKindEnumType  </w:t>
      </w:r>
      <w:proofErr w:type="spellStart"/>
      <w:r>
        <w:rPr>
          <w:lang w:val="zh-Hans"/>
        </w:rPr>
        <w:t>由以下人员使用</w:t>
      </w:r>
      <w:proofErr w:type="spellEnd"/>
      <w:r>
        <w:rPr>
          <w:lang w:val="zh-Hans"/>
        </w:rPr>
        <w:t xml:space="preserve"> ：</w:t>
      </w:r>
      <w:r>
        <w:rPr>
          <w:color w:val="0000ED"/>
          <w:lang w:val="zh-Hans"/>
        </w:rPr>
        <w:t xml:space="preserve"> Common：CostType</w:t>
      </w:r>
    </w:p>
    <w:p w14:paraId="62DB026D"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CDABC76" w14:textId="77777777">
        <w:trPr>
          <w:trHeight w:val="284"/>
        </w:trPr>
        <w:tc>
          <w:tcPr>
            <w:tcW w:w="1744" w:type="dxa"/>
            <w:tcBorders>
              <w:bottom w:val="single" w:sz="12" w:space="0" w:color="000000"/>
            </w:tcBorders>
          </w:tcPr>
          <w:p w14:paraId="06F8F6B4"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81D0879" w14:textId="77777777" w:rsidR="00C562DC" w:rsidRDefault="000906E7">
            <w:pPr>
              <w:pStyle w:val="TableParagraph"/>
              <w:rPr>
                <w:b/>
                <w:sz w:val="18"/>
              </w:rPr>
            </w:pPr>
            <w:proofErr w:type="spellStart"/>
            <w:r>
              <w:rPr>
                <w:b/>
                <w:sz w:val="18"/>
                <w:lang w:val="zh-Hans"/>
              </w:rPr>
              <w:t>描述</w:t>
            </w:r>
            <w:proofErr w:type="spellEnd"/>
          </w:p>
        </w:tc>
      </w:tr>
      <w:tr w:rsidR="00C562DC" w14:paraId="460E9422" w14:textId="77777777">
        <w:trPr>
          <w:trHeight w:val="500"/>
        </w:trPr>
        <w:tc>
          <w:tcPr>
            <w:tcW w:w="1744" w:type="dxa"/>
            <w:tcBorders>
              <w:top w:val="single" w:sz="12" w:space="0" w:color="000000"/>
            </w:tcBorders>
          </w:tcPr>
          <w:p w14:paraId="5E7CBEAD" w14:textId="77777777" w:rsidR="00C562DC" w:rsidRDefault="000906E7">
            <w:pPr>
              <w:pStyle w:val="TableParagraph"/>
              <w:spacing w:before="13" w:line="247" w:lineRule="auto"/>
              <w:rPr>
                <w:b/>
                <w:sz w:val="18"/>
              </w:rPr>
            </w:pPr>
            <w:proofErr w:type="spellStart"/>
            <w:r>
              <w:rPr>
                <w:b/>
                <w:w w:val="95"/>
                <w:sz w:val="18"/>
                <w:lang w:val="zh-Hans"/>
              </w:rPr>
              <w:t>二氧化碳发射</w:t>
            </w:r>
            <w:proofErr w:type="spellEnd"/>
            <w:r>
              <w:rPr>
                <w:b/>
                <w:sz w:val="18"/>
                <w:lang w:val="zh-Hans"/>
              </w:rPr>
              <w:t xml:space="preserve"> </w:t>
            </w:r>
            <w:proofErr w:type="spellStart"/>
            <w:r>
              <w:rPr>
                <w:b/>
                <w:sz w:val="18"/>
                <w:lang w:val="zh-Hans"/>
              </w:rPr>
              <w:t>离子</w:t>
            </w:r>
            <w:proofErr w:type="spellEnd"/>
          </w:p>
        </w:tc>
        <w:tc>
          <w:tcPr>
            <w:tcW w:w="8721" w:type="dxa"/>
            <w:tcBorders>
              <w:top w:val="single" w:sz="12" w:space="0" w:color="000000"/>
            </w:tcBorders>
          </w:tcPr>
          <w:p w14:paraId="72ABDB72" w14:textId="77777777" w:rsidR="00C562DC" w:rsidRDefault="000906E7">
            <w:pPr>
              <w:pStyle w:val="TableParagraph"/>
              <w:spacing w:before="13"/>
              <w:rPr>
                <w:sz w:val="18"/>
              </w:rPr>
            </w:pPr>
            <w:proofErr w:type="spellStart"/>
            <w:r>
              <w:rPr>
                <w:sz w:val="18"/>
                <w:lang w:val="zh-Hans"/>
              </w:rPr>
              <w:t>绝对</w:t>
            </w:r>
            <w:proofErr w:type="spellEnd"/>
            <w:r>
              <w:rPr>
                <w:sz w:val="18"/>
                <w:lang w:val="zh-Hans"/>
              </w:rPr>
              <w:t xml:space="preserve"> 值。  二 </w:t>
            </w:r>
            <w:proofErr w:type="spellStart"/>
            <w:r>
              <w:rPr>
                <w:sz w:val="18"/>
                <w:lang w:val="zh-Hans"/>
              </w:rPr>
              <w:t>氧化碳排放量</w:t>
            </w:r>
            <w:proofErr w:type="spellEnd"/>
            <w:r>
              <w:rPr>
                <w:sz w:val="18"/>
                <w:lang w:val="zh-Hans"/>
              </w:rPr>
              <w:t xml:space="preserve">， 以 克 / </w:t>
            </w:r>
            <w:proofErr w:type="spellStart"/>
            <w:r>
              <w:rPr>
                <w:sz w:val="18"/>
                <w:lang w:val="zh-Hans"/>
              </w:rPr>
              <w:t>千瓦时为单位</w:t>
            </w:r>
            <w:proofErr w:type="spellEnd"/>
            <w:r>
              <w:rPr>
                <w:sz w:val="18"/>
                <w:lang w:val="zh-Hans"/>
              </w:rPr>
              <w:t>。</w:t>
            </w:r>
          </w:p>
        </w:tc>
      </w:tr>
      <w:tr w:rsidR="00C562DC" w14:paraId="53FD5FF8" w14:textId="77777777">
        <w:trPr>
          <w:trHeight w:val="510"/>
        </w:trPr>
        <w:tc>
          <w:tcPr>
            <w:tcW w:w="1744" w:type="dxa"/>
            <w:shd w:val="clear" w:color="auto" w:fill="EDEDED"/>
          </w:tcPr>
          <w:p w14:paraId="3855AF99" w14:textId="77777777" w:rsidR="00C562DC" w:rsidRDefault="000906E7">
            <w:pPr>
              <w:pStyle w:val="TableParagraph"/>
              <w:spacing w:line="247" w:lineRule="auto"/>
              <w:rPr>
                <w:b/>
                <w:sz w:val="18"/>
              </w:rPr>
            </w:pPr>
            <w:proofErr w:type="spellStart"/>
            <w:r>
              <w:rPr>
                <w:b/>
                <w:w w:val="95"/>
                <w:sz w:val="18"/>
                <w:lang w:val="zh-Hans"/>
              </w:rPr>
              <w:t>相对价格彭</w:t>
            </w:r>
            <w:proofErr w:type="spellEnd"/>
            <w:r>
              <w:rPr>
                <w:b/>
                <w:sz w:val="18"/>
                <w:lang w:val="zh-Hans"/>
              </w:rPr>
              <w:t xml:space="preserve"> </w:t>
            </w:r>
            <w:proofErr w:type="spellStart"/>
            <w:r>
              <w:rPr>
                <w:b/>
                <w:sz w:val="18"/>
                <w:lang w:val="zh-Hans"/>
              </w:rPr>
              <w:t>天数</w:t>
            </w:r>
            <w:proofErr w:type="spellEnd"/>
          </w:p>
        </w:tc>
        <w:tc>
          <w:tcPr>
            <w:tcW w:w="8721" w:type="dxa"/>
            <w:shd w:val="clear" w:color="auto" w:fill="EDEDED"/>
          </w:tcPr>
          <w:p w14:paraId="4A3E52DA" w14:textId="77777777" w:rsidR="00C562DC" w:rsidRDefault="000906E7">
            <w:pPr>
              <w:pStyle w:val="TableParagraph"/>
              <w:spacing w:line="247" w:lineRule="auto"/>
              <w:ind w:right="146"/>
              <w:rPr>
                <w:sz w:val="18"/>
              </w:rPr>
            </w:pPr>
            <w:proofErr w:type="spellStart"/>
            <w:r>
              <w:rPr>
                <w:w w:val="95"/>
                <w:sz w:val="18"/>
                <w:lang w:val="zh-Hans"/>
              </w:rPr>
              <w:t>相对值。每千瓦时的价格，相对于电动汽车指示的所有关税中任何一个最高价格</w:t>
            </w:r>
            <w:proofErr w:type="spellEnd"/>
            <w:r>
              <w:rPr>
                <w:sz w:val="18"/>
                <w:lang w:val="zh-Hans"/>
              </w:rPr>
              <w:t xml:space="preserve">   </w:t>
            </w:r>
            <w:proofErr w:type="spellStart"/>
            <w:r>
              <w:rPr>
                <w:sz w:val="18"/>
                <w:lang w:val="zh-Hans"/>
              </w:rPr>
              <w:t>的</w:t>
            </w:r>
            <w:r>
              <w:rPr>
                <w:lang w:val="zh-Hans"/>
              </w:rPr>
              <w:t>百分比</w:t>
            </w:r>
            <w:proofErr w:type="spellEnd"/>
            <w:r>
              <w:rPr>
                <w:sz w:val="18"/>
                <w:lang w:val="zh-Hans"/>
              </w:rPr>
              <w:t>。</w:t>
            </w:r>
          </w:p>
        </w:tc>
      </w:tr>
      <w:tr w:rsidR="00C562DC" w14:paraId="59A89C9A" w14:textId="77777777">
        <w:trPr>
          <w:trHeight w:val="510"/>
        </w:trPr>
        <w:tc>
          <w:tcPr>
            <w:tcW w:w="1744" w:type="dxa"/>
          </w:tcPr>
          <w:p w14:paraId="3A5780B7" w14:textId="77777777" w:rsidR="00C562DC" w:rsidRDefault="000906E7">
            <w:pPr>
              <w:pStyle w:val="TableParagraph"/>
              <w:spacing w:line="247" w:lineRule="auto"/>
              <w:ind w:right="6"/>
              <w:rPr>
                <w:b/>
                <w:sz w:val="18"/>
              </w:rPr>
            </w:pPr>
            <w:proofErr w:type="spellStart"/>
            <w:r>
              <w:rPr>
                <w:b/>
                <w:w w:val="95"/>
                <w:sz w:val="18"/>
                <w:lang w:val="zh-Hans"/>
              </w:rPr>
              <w:t>可再生能源一</w:t>
            </w:r>
            <w:proofErr w:type="spellEnd"/>
            <w:r>
              <w:rPr>
                <w:b/>
                <w:sz w:val="18"/>
                <w:lang w:val="zh-Hans"/>
              </w:rPr>
              <w:t xml:space="preserve"> </w:t>
            </w:r>
            <w:proofErr w:type="spellStart"/>
            <w:r>
              <w:rPr>
                <w:b/>
                <w:sz w:val="18"/>
                <w:lang w:val="zh-Hans"/>
              </w:rPr>
              <w:t>般利率</w:t>
            </w:r>
            <w:proofErr w:type="spellEnd"/>
          </w:p>
        </w:tc>
        <w:tc>
          <w:tcPr>
            <w:tcW w:w="8721" w:type="dxa"/>
          </w:tcPr>
          <w:p w14:paraId="49F1BB3B" w14:textId="77777777" w:rsidR="00C562DC" w:rsidRDefault="000906E7">
            <w:pPr>
              <w:pStyle w:val="TableParagraph"/>
              <w:rPr>
                <w:sz w:val="18"/>
              </w:rPr>
            </w:pPr>
            <w:proofErr w:type="spellStart"/>
            <w:r>
              <w:rPr>
                <w:w w:val="95"/>
                <w:sz w:val="18"/>
                <w:lang w:val="zh-Hans"/>
              </w:rPr>
              <w:t>相对值</w:t>
            </w:r>
            <w:proofErr w:type="spellEnd"/>
            <w:r>
              <w:rPr>
                <w:w w:val="95"/>
                <w:sz w:val="18"/>
                <w:lang w:val="zh-Hans"/>
              </w:rPr>
              <w:t xml:space="preserve">。 </w:t>
            </w:r>
            <w:proofErr w:type="spellStart"/>
            <w:r>
              <w:rPr>
                <w:w w:val="95"/>
                <w:sz w:val="18"/>
                <w:lang w:val="zh-Hans"/>
              </w:rPr>
              <w:t>可再生能源发电</w:t>
            </w:r>
            <w:r>
              <w:rPr>
                <w:lang w:val="zh-Hans"/>
              </w:rPr>
              <w:t>量</w:t>
            </w:r>
            <w:r>
              <w:rPr>
                <w:w w:val="95"/>
                <w:sz w:val="18"/>
                <w:lang w:val="zh-Hans"/>
              </w:rPr>
              <w:t>占总发电</w:t>
            </w:r>
            <w:r>
              <w:rPr>
                <w:lang w:val="zh-Hans"/>
              </w:rPr>
              <w:t>量的</w:t>
            </w:r>
            <w:r>
              <w:rPr>
                <w:w w:val="95"/>
                <w:sz w:val="18"/>
                <w:lang w:val="zh-Hans"/>
              </w:rPr>
              <w:t>百分比</w:t>
            </w:r>
            <w:proofErr w:type="spellEnd"/>
            <w:r>
              <w:rPr>
                <w:lang w:val="zh-Hans"/>
              </w:rPr>
              <w:t>。</w:t>
            </w:r>
          </w:p>
        </w:tc>
      </w:tr>
    </w:tbl>
    <w:p w14:paraId="348C9571" w14:textId="77777777" w:rsidR="00C562DC" w:rsidRDefault="00C562DC">
      <w:pPr>
        <w:pStyle w:val="a3"/>
        <w:spacing w:before="5"/>
        <w:rPr>
          <w:sz w:val="25"/>
        </w:rPr>
      </w:pPr>
    </w:p>
    <w:p w14:paraId="104DCD32" w14:textId="77777777" w:rsidR="00C562DC" w:rsidRDefault="000906E7">
      <w:pPr>
        <w:pStyle w:val="2"/>
        <w:numPr>
          <w:ilvl w:val="1"/>
          <w:numId w:val="7"/>
        </w:numPr>
        <w:tabs>
          <w:tab w:val="left" w:pos="935"/>
        </w:tabs>
        <w:spacing w:before="1"/>
        <w:ind w:left="934" w:hanging="815"/>
      </w:pPr>
      <w:proofErr w:type="spellStart"/>
      <w:r>
        <w:rPr>
          <w:lang w:val="zh-Hans"/>
        </w:rPr>
        <w:t>客户信息状态枚举类型</w:t>
      </w:r>
      <w:proofErr w:type="spellEnd"/>
    </w:p>
    <w:p w14:paraId="13C5B309" w14:textId="77777777" w:rsidR="00C562DC" w:rsidRDefault="000906E7">
      <w:pPr>
        <w:spacing w:before="261"/>
        <w:ind w:left="120"/>
        <w:rPr>
          <w:i/>
          <w:sz w:val="18"/>
        </w:rPr>
      </w:pPr>
      <w:proofErr w:type="spellStart"/>
      <w:r>
        <w:rPr>
          <w:i/>
          <w:sz w:val="18"/>
          <w:lang w:val="zh-Hans"/>
        </w:rPr>
        <w:t>列举</w:t>
      </w:r>
      <w:proofErr w:type="spellEnd"/>
    </w:p>
    <w:p w14:paraId="227218C5" w14:textId="77777777" w:rsidR="00C562DC" w:rsidRDefault="00C562DC">
      <w:pPr>
        <w:rPr>
          <w:sz w:val="18"/>
        </w:rPr>
        <w:sectPr w:rsidR="00C562DC">
          <w:pgSz w:w="11910" w:h="16840"/>
          <w:pgMar w:top="580" w:right="600" w:bottom="620" w:left="600" w:header="186" w:footer="431" w:gutter="0"/>
          <w:cols w:space="720"/>
        </w:sectPr>
      </w:pPr>
    </w:p>
    <w:p w14:paraId="0E2CEF66" w14:textId="77777777" w:rsidR="00C562DC" w:rsidRDefault="00C562DC">
      <w:pPr>
        <w:pStyle w:val="a3"/>
        <w:spacing w:before="6"/>
        <w:rPr>
          <w:i/>
          <w:sz w:val="9"/>
        </w:rPr>
      </w:pPr>
    </w:p>
    <w:p w14:paraId="6CE8C783" w14:textId="77777777" w:rsidR="00C562DC" w:rsidRDefault="00ED5348">
      <w:pPr>
        <w:pStyle w:val="a3"/>
        <w:spacing w:line="20" w:lineRule="exact"/>
        <w:ind w:left="120"/>
        <w:rPr>
          <w:sz w:val="2"/>
        </w:rPr>
      </w:pPr>
      <w:r>
        <w:rPr>
          <w:sz w:val="2"/>
        </w:rPr>
      </w:r>
      <w:r>
        <w:rPr>
          <w:sz w:val="2"/>
        </w:rPr>
        <w:pict w14:anchorId="753E94CE">
          <v:group id="docshapegroup32" o:spid="_x0000_s2066" style="width:523.3pt;height:.25pt;mso-position-horizontal-relative:char;mso-position-vertical-relative:line" coordsize="10466,5">
            <v:line id="_x0000_s2067" style="position:absolute" from="0,3" to="10466,3" strokecolor="#ddd" strokeweight=".25pt"/>
            <w10:anchorlock/>
          </v:group>
        </w:pict>
      </w:r>
    </w:p>
    <w:p w14:paraId="393AD3EB" w14:textId="77777777" w:rsidR="00C562DC" w:rsidRDefault="000906E7">
      <w:pPr>
        <w:pStyle w:val="a3"/>
        <w:ind w:left="120"/>
      </w:pPr>
      <w:r>
        <w:rPr>
          <w:lang w:val="zh-Hans"/>
        </w:rPr>
        <w:t xml:space="preserve"> </w:t>
      </w:r>
      <w:proofErr w:type="spellStart"/>
      <w:r>
        <w:rPr>
          <w:lang w:val="zh-Hans"/>
        </w:rPr>
        <w:t>取消保留响应中的状态</w:t>
      </w:r>
      <w:proofErr w:type="spellEnd"/>
      <w:r>
        <w:rPr>
          <w:lang w:val="zh-Hans"/>
        </w:rPr>
        <w:t>。</w:t>
      </w:r>
    </w:p>
    <w:p w14:paraId="20E0A46E" w14:textId="77777777" w:rsidR="00C562DC" w:rsidRDefault="00C562DC">
      <w:pPr>
        <w:pStyle w:val="a3"/>
        <w:spacing w:before="5"/>
        <w:rPr>
          <w:sz w:val="19"/>
        </w:rPr>
      </w:pPr>
    </w:p>
    <w:p w14:paraId="6510E36E" w14:textId="77777777" w:rsidR="00C562DC" w:rsidRDefault="000906E7">
      <w:pPr>
        <w:pStyle w:val="a3"/>
        <w:spacing w:before="1"/>
        <w:ind w:left="120"/>
      </w:pPr>
      <w:proofErr w:type="spellStart"/>
      <w:r>
        <w:rPr>
          <w:lang w:val="zh-Hans"/>
        </w:rPr>
        <w:t>客户信息状态说明类型由以下人员使用</w:t>
      </w:r>
      <w:proofErr w:type="spellEnd"/>
      <w:r>
        <w:rPr>
          <w:lang w:val="zh-Hans"/>
        </w:rPr>
        <w:t xml:space="preserve">： </w:t>
      </w:r>
      <w:r>
        <w:rPr>
          <w:color w:val="0000ED"/>
          <w:lang w:val="zh-Hans"/>
        </w:rPr>
        <w:t xml:space="preserve"> </w:t>
      </w:r>
      <w:proofErr w:type="spellStart"/>
      <w:r>
        <w:rPr>
          <w:color w:val="0000ED"/>
          <w:lang w:val="zh-Hans"/>
        </w:rPr>
        <w:t>客户信息：客户信息响应</w:t>
      </w:r>
      <w:proofErr w:type="spellEnd"/>
    </w:p>
    <w:p w14:paraId="53F1DA23"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5ED27B3" w14:textId="77777777">
        <w:trPr>
          <w:trHeight w:val="284"/>
        </w:trPr>
        <w:tc>
          <w:tcPr>
            <w:tcW w:w="1744" w:type="dxa"/>
            <w:tcBorders>
              <w:bottom w:val="single" w:sz="12" w:space="0" w:color="000000"/>
            </w:tcBorders>
          </w:tcPr>
          <w:p w14:paraId="004A4F2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DCA535F" w14:textId="77777777" w:rsidR="00C562DC" w:rsidRDefault="000906E7">
            <w:pPr>
              <w:pStyle w:val="TableParagraph"/>
              <w:rPr>
                <w:b/>
                <w:sz w:val="18"/>
              </w:rPr>
            </w:pPr>
            <w:proofErr w:type="spellStart"/>
            <w:r>
              <w:rPr>
                <w:b/>
                <w:sz w:val="18"/>
                <w:lang w:val="zh-Hans"/>
              </w:rPr>
              <w:t>描述</w:t>
            </w:r>
            <w:proofErr w:type="spellEnd"/>
          </w:p>
        </w:tc>
      </w:tr>
      <w:tr w:rsidR="00C562DC" w14:paraId="60949EC4" w14:textId="77777777">
        <w:trPr>
          <w:trHeight w:val="284"/>
        </w:trPr>
        <w:tc>
          <w:tcPr>
            <w:tcW w:w="1744" w:type="dxa"/>
            <w:tcBorders>
              <w:top w:val="single" w:sz="12" w:space="0" w:color="000000"/>
            </w:tcBorders>
          </w:tcPr>
          <w:p w14:paraId="4618CB21"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4035874E" w14:textId="77777777" w:rsidR="00C562DC" w:rsidRDefault="000906E7">
            <w:pPr>
              <w:pStyle w:val="TableParagraph"/>
              <w:spacing w:before="13"/>
              <w:rPr>
                <w:sz w:val="18"/>
              </w:rPr>
            </w:pPr>
            <w:r>
              <w:rPr>
                <w:sz w:val="18"/>
                <w:lang w:val="zh-Hans"/>
              </w:rPr>
              <w:t xml:space="preserve"> </w:t>
            </w:r>
            <w:proofErr w:type="spellStart"/>
            <w:r>
              <w:rPr>
                <w:sz w:val="18"/>
                <w:lang w:val="zh-Hans"/>
              </w:rPr>
              <w:t>充电站接受了该消息</w:t>
            </w:r>
            <w:proofErr w:type="spellEnd"/>
            <w:r>
              <w:rPr>
                <w:sz w:val="18"/>
                <w:lang w:val="zh-Hans"/>
              </w:rPr>
              <w:t>。</w:t>
            </w:r>
          </w:p>
        </w:tc>
      </w:tr>
      <w:tr w:rsidR="00C562DC" w14:paraId="03DE6770" w14:textId="77777777">
        <w:trPr>
          <w:trHeight w:val="294"/>
        </w:trPr>
        <w:tc>
          <w:tcPr>
            <w:tcW w:w="1744" w:type="dxa"/>
            <w:shd w:val="clear" w:color="auto" w:fill="EDEDED"/>
          </w:tcPr>
          <w:p w14:paraId="409BA077"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2D67D836"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当充电站</w:t>
            </w:r>
            <w:proofErr w:type="spellEnd"/>
            <w:r>
              <w:rPr>
                <w:spacing w:val="-1"/>
                <w:sz w:val="18"/>
                <w:lang w:val="zh-Hans"/>
              </w:rPr>
              <w:t xml:space="preserve">  </w:t>
            </w:r>
            <w:proofErr w:type="spellStart"/>
            <w:r>
              <w:rPr>
                <w:spacing w:val="-1"/>
                <w:sz w:val="18"/>
                <w:lang w:val="zh-Hans"/>
              </w:rPr>
              <w:t>处于</w:t>
            </w:r>
            <w:proofErr w:type="spellEnd"/>
            <w:r>
              <w:rPr>
                <w:spacing w:val="-1"/>
                <w:sz w:val="18"/>
                <w:lang w:val="zh-Hans"/>
              </w:rPr>
              <w:t xml:space="preserve"> </w:t>
            </w:r>
            <w:r>
              <w:rPr>
                <w:sz w:val="18"/>
                <w:lang w:val="zh-Hans"/>
              </w:rPr>
              <w:t xml:space="preserve">   </w:t>
            </w:r>
            <w:proofErr w:type="spellStart"/>
            <w:r>
              <w:rPr>
                <w:sz w:val="18"/>
                <w:lang w:val="zh-Hans"/>
              </w:rPr>
              <w:t>无法处理此请求</w:t>
            </w:r>
            <w:r>
              <w:rPr>
                <w:spacing w:val="-1"/>
                <w:sz w:val="18"/>
                <w:lang w:val="zh-Hans"/>
              </w:rPr>
              <w:t>的状态</w:t>
            </w:r>
            <w:r>
              <w:rPr>
                <w:lang w:val="zh-Hans"/>
              </w:rPr>
              <w:t>时</w:t>
            </w:r>
            <w:proofErr w:type="spellEnd"/>
            <w:r>
              <w:rPr>
                <w:lang w:val="zh-Hans"/>
              </w:rPr>
              <w:t>。</w:t>
            </w:r>
          </w:p>
        </w:tc>
      </w:tr>
      <w:tr w:rsidR="00C562DC" w14:paraId="3A4B3D69" w14:textId="77777777">
        <w:trPr>
          <w:trHeight w:val="294"/>
        </w:trPr>
        <w:tc>
          <w:tcPr>
            <w:tcW w:w="1744" w:type="dxa"/>
          </w:tcPr>
          <w:p w14:paraId="0632E2AC" w14:textId="77777777" w:rsidR="00C562DC" w:rsidRDefault="000906E7">
            <w:pPr>
              <w:pStyle w:val="TableParagraph"/>
              <w:rPr>
                <w:b/>
                <w:sz w:val="18"/>
              </w:rPr>
            </w:pPr>
            <w:proofErr w:type="spellStart"/>
            <w:r>
              <w:rPr>
                <w:b/>
                <w:sz w:val="18"/>
                <w:lang w:val="zh-Hans"/>
              </w:rPr>
              <w:t>无效</w:t>
            </w:r>
            <w:proofErr w:type="spellEnd"/>
          </w:p>
        </w:tc>
        <w:tc>
          <w:tcPr>
            <w:tcW w:w="8721" w:type="dxa"/>
          </w:tcPr>
          <w:p w14:paraId="692E8FB0"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在向</w:t>
            </w:r>
            <w:proofErr w:type="spellEnd"/>
            <w:r>
              <w:rPr>
                <w:spacing w:val="-1"/>
                <w:sz w:val="18"/>
                <w:lang w:val="zh-Hans"/>
              </w:rPr>
              <w:t xml:space="preserve">  </w:t>
            </w:r>
            <w:proofErr w:type="spellStart"/>
            <w:r>
              <w:rPr>
                <w:spacing w:val="-1"/>
                <w:sz w:val="18"/>
                <w:lang w:val="zh-Hans"/>
              </w:rPr>
              <w:t>充电站</w:t>
            </w:r>
            <w:r>
              <w:rPr>
                <w:lang w:val="zh-Hans"/>
              </w:rPr>
              <w:t>发出</w:t>
            </w:r>
            <w:proofErr w:type="spellEnd"/>
            <w:r>
              <w:rPr>
                <w:spacing w:val="-1"/>
                <w:sz w:val="18"/>
                <w:lang w:val="zh-Hans"/>
              </w:rPr>
              <w:t xml:space="preserve">  </w:t>
            </w:r>
            <w:proofErr w:type="spellStart"/>
            <w:r>
              <w:rPr>
                <w:spacing w:val="-1"/>
                <w:sz w:val="18"/>
                <w:lang w:val="zh-Hans"/>
              </w:rPr>
              <w:t>的请求中，不包括对客户</w:t>
            </w:r>
            <w:proofErr w:type="spellEnd"/>
            <w:r>
              <w:rPr>
                <w:spacing w:val="-1"/>
                <w:sz w:val="18"/>
                <w:lang w:val="zh-Hans"/>
              </w:rPr>
              <w:t xml:space="preserve">  </w:t>
            </w:r>
            <w:proofErr w:type="spellStart"/>
            <w:r>
              <w:rPr>
                <w:spacing w:val="-1"/>
                <w:sz w:val="18"/>
                <w:lang w:val="zh-Hans"/>
              </w:rPr>
              <w:t>的引用</w:t>
            </w:r>
            <w:proofErr w:type="spellEnd"/>
            <w:r>
              <w:rPr>
                <w:spacing w:val="-1"/>
                <w:sz w:val="18"/>
                <w:lang w:val="zh-Hans"/>
              </w:rPr>
              <w:t>。</w:t>
            </w:r>
          </w:p>
        </w:tc>
      </w:tr>
    </w:tbl>
    <w:p w14:paraId="737FC340" w14:textId="77777777" w:rsidR="00C562DC" w:rsidRDefault="00C562DC">
      <w:pPr>
        <w:pStyle w:val="a3"/>
        <w:spacing w:before="6"/>
        <w:rPr>
          <w:sz w:val="25"/>
        </w:rPr>
      </w:pPr>
    </w:p>
    <w:p w14:paraId="077273DA" w14:textId="77777777" w:rsidR="00C562DC" w:rsidRDefault="000906E7">
      <w:pPr>
        <w:pStyle w:val="2"/>
        <w:numPr>
          <w:ilvl w:val="1"/>
          <w:numId w:val="7"/>
        </w:numPr>
        <w:tabs>
          <w:tab w:val="left" w:pos="935"/>
        </w:tabs>
        <w:ind w:left="934" w:hanging="815"/>
      </w:pPr>
      <w:proofErr w:type="spellStart"/>
      <w:r>
        <w:rPr>
          <w:lang w:val="zh-Hans"/>
        </w:rPr>
        <w:t>数据枚举类型</w:t>
      </w:r>
      <w:proofErr w:type="spellEnd"/>
    </w:p>
    <w:p w14:paraId="4CD32093" w14:textId="77777777" w:rsidR="00C562DC" w:rsidRDefault="000906E7">
      <w:pPr>
        <w:spacing w:before="261"/>
        <w:ind w:left="120"/>
        <w:rPr>
          <w:i/>
          <w:sz w:val="18"/>
        </w:rPr>
      </w:pPr>
      <w:proofErr w:type="spellStart"/>
      <w:r>
        <w:rPr>
          <w:i/>
          <w:sz w:val="18"/>
          <w:lang w:val="zh-Hans"/>
        </w:rPr>
        <w:t>列举</w:t>
      </w:r>
      <w:proofErr w:type="spellEnd"/>
    </w:p>
    <w:p w14:paraId="5A9591F3" w14:textId="77777777" w:rsidR="00C562DC" w:rsidRDefault="00C562DC">
      <w:pPr>
        <w:pStyle w:val="a3"/>
        <w:spacing w:before="3"/>
        <w:rPr>
          <w:i/>
          <w:sz w:val="21"/>
        </w:rPr>
      </w:pPr>
    </w:p>
    <w:p w14:paraId="370CFC5B" w14:textId="77777777" w:rsidR="00C562DC" w:rsidRDefault="000906E7">
      <w:pPr>
        <w:pStyle w:val="a3"/>
        <w:ind w:left="120"/>
      </w:pPr>
      <w:r>
        <w:rPr>
          <w:spacing w:val="-1"/>
          <w:lang w:val="zh-Hans"/>
        </w:rPr>
        <w:t xml:space="preserve">DataEnumType </w:t>
      </w:r>
      <w:r>
        <w:rPr>
          <w:lang w:val="zh-Hans"/>
        </w:rPr>
        <w:t xml:space="preserve"> 由：</w:t>
      </w:r>
      <w:r>
        <w:rPr>
          <w:color w:val="0000ED"/>
          <w:lang w:val="zh-Hans"/>
        </w:rPr>
        <w:t xml:space="preserve"> Common：VariableCharacteristicsType</w:t>
      </w:r>
      <w:r>
        <w:rPr>
          <w:spacing w:val="-1"/>
          <w:lang w:val="zh-Hans"/>
        </w:rPr>
        <w:t xml:space="preserve"> </w:t>
      </w:r>
      <w:proofErr w:type="spellStart"/>
      <w:r>
        <w:rPr>
          <w:spacing w:val="-1"/>
          <w:lang w:val="zh-Hans"/>
        </w:rPr>
        <w:t>使用</w:t>
      </w:r>
      <w:proofErr w:type="spellEnd"/>
    </w:p>
    <w:p w14:paraId="083A0A2D"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BE66B8A" w14:textId="77777777">
        <w:trPr>
          <w:trHeight w:val="284"/>
        </w:trPr>
        <w:tc>
          <w:tcPr>
            <w:tcW w:w="1744" w:type="dxa"/>
            <w:tcBorders>
              <w:bottom w:val="single" w:sz="12" w:space="0" w:color="000000"/>
            </w:tcBorders>
          </w:tcPr>
          <w:p w14:paraId="35A50F07"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83E5F9B" w14:textId="77777777" w:rsidR="00C562DC" w:rsidRDefault="000906E7">
            <w:pPr>
              <w:pStyle w:val="TableParagraph"/>
              <w:rPr>
                <w:b/>
                <w:sz w:val="18"/>
              </w:rPr>
            </w:pPr>
            <w:proofErr w:type="spellStart"/>
            <w:r>
              <w:rPr>
                <w:b/>
                <w:sz w:val="18"/>
                <w:lang w:val="zh-Hans"/>
              </w:rPr>
              <w:t>描述</w:t>
            </w:r>
            <w:proofErr w:type="spellEnd"/>
          </w:p>
        </w:tc>
      </w:tr>
      <w:tr w:rsidR="00C562DC" w14:paraId="34978955" w14:textId="77777777">
        <w:trPr>
          <w:trHeight w:val="284"/>
        </w:trPr>
        <w:tc>
          <w:tcPr>
            <w:tcW w:w="1744" w:type="dxa"/>
            <w:tcBorders>
              <w:top w:val="single" w:sz="12" w:space="0" w:color="000000"/>
            </w:tcBorders>
          </w:tcPr>
          <w:p w14:paraId="41B869BF" w14:textId="77777777" w:rsidR="00C562DC" w:rsidRDefault="000906E7">
            <w:pPr>
              <w:pStyle w:val="TableParagraph"/>
              <w:spacing w:before="13"/>
              <w:rPr>
                <w:b/>
                <w:sz w:val="18"/>
              </w:rPr>
            </w:pPr>
            <w:proofErr w:type="spellStart"/>
            <w:r>
              <w:rPr>
                <w:b/>
                <w:sz w:val="18"/>
                <w:lang w:val="zh-Hans"/>
              </w:rPr>
              <w:t>字符串</w:t>
            </w:r>
            <w:proofErr w:type="spellEnd"/>
          </w:p>
        </w:tc>
        <w:tc>
          <w:tcPr>
            <w:tcW w:w="8721" w:type="dxa"/>
            <w:tcBorders>
              <w:top w:val="single" w:sz="12" w:space="0" w:color="000000"/>
            </w:tcBorders>
          </w:tcPr>
          <w:p w14:paraId="5ABD8B58" w14:textId="77777777" w:rsidR="00C562DC" w:rsidRDefault="000906E7">
            <w:pPr>
              <w:pStyle w:val="TableParagraph"/>
              <w:spacing w:before="13"/>
              <w:rPr>
                <w:sz w:val="18"/>
              </w:rPr>
            </w:pPr>
            <w:r>
              <w:rPr>
                <w:w w:val="95"/>
                <w:sz w:val="18"/>
                <w:lang w:val="zh-Hans"/>
              </w:rPr>
              <w:t xml:space="preserve">此 </w:t>
            </w:r>
            <w:proofErr w:type="spellStart"/>
            <w:r>
              <w:rPr>
                <w:w w:val="95"/>
                <w:sz w:val="18"/>
                <w:lang w:val="zh-Hans"/>
              </w:rPr>
              <w:t>变量</w:t>
            </w:r>
            <w:proofErr w:type="spellEnd"/>
            <w:r>
              <w:rPr>
                <w:w w:val="95"/>
                <w:sz w:val="18"/>
                <w:lang w:val="zh-Hans"/>
              </w:rPr>
              <w:t xml:space="preserve"> </w:t>
            </w:r>
            <w:proofErr w:type="spellStart"/>
            <w:r>
              <w:rPr>
                <w:w w:val="95"/>
                <w:sz w:val="18"/>
                <w:lang w:val="zh-Hans"/>
              </w:rPr>
              <w:t>的类型为</w:t>
            </w:r>
            <w:proofErr w:type="spellEnd"/>
            <w:r>
              <w:rPr>
                <w:w w:val="95"/>
                <w:sz w:val="18"/>
                <w:lang w:val="zh-Hans"/>
              </w:rPr>
              <w:t xml:space="preserve"> </w:t>
            </w:r>
            <w:proofErr w:type="spellStart"/>
            <w:r>
              <w:rPr>
                <w:w w:val="95"/>
                <w:sz w:val="18"/>
                <w:lang w:val="zh-Hans"/>
              </w:rPr>
              <w:t>字符串</w:t>
            </w:r>
            <w:proofErr w:type="spellEnd"/>
            <w:r>
              <w:rPr>
                <w:w w:val="95"/>
                <w:sz w:val="18"/>
                <w:lang w:val="zh-Hans"/>
              </w:rPr>
              <w:t>。</w:t>
            </w:r>
          </w:p>
        </w:tc>
      </w:tr>
      <w:tr w:rsidR="00C562DC" w14:paraId="4DB7D110" w14:textId="77777777">
        <w:trPr>
          <w:trHeight w:val="294"/>
        </w:trPr>
        <w:tc>
          <w:tcPr>
            <w:tcW w:w="1744" w:type="dxa"/>
            <w:shd w:val="clear" w:color="auto" w:fill="EDEDED"/>
          </w:tcPr>
          <w:p w14:paraId="347C5DF8" w14:textId="77777777" w:rsidR="00C562DC" w:rsidRDefault="000906E7">
            <w:pPr>
              <w:pStyle w:val="TableParagraph"/>
              <w:rPr>
                <w:b/>
                <w:sz w:val="18"/>
              </w:rPr>
            </w:pPr>
            <w:proofErr w:type="spellStart"/>
            <w:r>
              <w:rPr>
                <w:b/>
                <w:sz w:val="18"/>
                <w:lang w:val="zh-Hans"/>
              </w:rPr>
              <w:t>十进制</w:t>
            </w:r>
            <w:proofErr w:type="spellEnd"/>
          </w:p>
        </w:tc>
        <w:tc>
          <w:tcPr>
            <w:tcW w:w="8721" w:type="dxa"/>
            <w:shd w:val="clear" w:color="auto" w:fill="EDEDED"/>
          </w:tcPr>
          <w:p w14:paraId="222DAFA3" w14:textId="77777777" w:rsidR="00C562DC" w:rsidRDefault="000906E7">
            <w:pPr>
              <w:pStyle w:val="TableParagraph"/>
              <w:rPr>
                <w:sz w:val="18"/>
              </w:rPr>
            </w:pPr>
            <w:r>
              <w:rPr>
                <w:w w:val="95"/>
                <w:sz w:val="18"/>
                <w:lang w:val="zh-Hans"/>
              </w:rPr>
              <w:t xml:space="preserve">此 </w:t>
            </w:r>
            <w:proofErr w:type="spellStart"/>
            <w:r>
              <w:rPr>
                <w:w w:val="95"/>
                <w:sz w:val="18"/>
                <w:lang w:val="zh-Hans"/>
              </w:rPr>
              <w:t>变量</w:t>
            </w:r>
            <w:proofErr w:type="spellEnd"/>
            <w:r>
              <w:rPr>
                <w:w w:val="95"/>
                <w:sz w:val="18"/>
                <w:lang w:val="zh-Hans"/>
              </w:rPr>
              <w:t xml:space="preserve"> </w:t>
            </w:r>
            <w:proofErr w:type="spellStart"/>
            <w:r>
              <w:rPr>
                <w:w w:val="95"/>
                <w:sz w:val="18"/>
                <w:lang w:val="zh-Hans"/>
              </w:rPr>
              <w:t>的类型为</w:t>
            </w:r>
            <w:proofErr w:type="spellEnd"/>
            <w:r>
              <w:rPr>
                <w:w w:val="95"/>
                <w:sz w:val="18"/>
                <w:lang w:val="zh-Hans"/>
              </w:rPr>
              <w:t xml:space="preserve">  </w:t>
            </w:r>
            <w:proofErr w:type="spellStart"/>
            <w:r>
              <w:rPr>
                <w:w w:val="95"/>
                <w:sz w:val="18"/>
                <w:lang w:val="zh-Hans"/>
              </w:rPr>
              <w:t>十进制</w:t>
            </w:r>
            <w:proofErr w:type="spellEnd"/>
            <w:r>
              <w:rPr>
                <w:w w:val="95"/>
                <w:sz w:val="18"/>
                <w:lang w:val="zh-Hans"/>
              </w:rPr>
              <w:t>。</w:t>
            </w:r>
          </w:p>
        </w:tc>
      </w:tr>
      <w:tr w:rsidR="00C562DC" w14:paraId="52E3D58A" w14:textId="77777777">
        <w:trPr>
          <w:trHeight w:val="294"/>
        </w:trPr>
        <w:tc>
          <w:tcPr>
            <w:tcW w:w="1744" w:type="dxa"/>
          </w:tcPr>
          <w:p w14:paraId="1FDC2C47" w14:textId="77777777" w:rsidR="00C562DC" w:rsidRDefault="000906E7">
            <w:pPr>
              <w:pStyle w:val="TableParagraph"/>
              <w:rPr>
                <w:b/>
                <w:sz w:val="18"/>
              </w:rPr>
            </w:pPr>
            <w:proofErr w:type="spellStart"/>
            <w:r>
              <w:rPr>
                <w:b/>
                <w:sz w:val="18"/>
                <w:lang w:val="zh-Hans"/>
              </w:rPr>
              <w:t>整数</w:t>
            </w:r>
            <w:proofErr w:type="spellEnd"/>
          </w:p>
        </w:tc>
        <w:tc>
          <w:tcPr>
            <w:tcW w:w="8721" w:type="dxa"/>
          </w:tcPr>
          <w:p w14:paraId="5C9B74FC" w14:textId="77777777" w:rsidR="00C562DC" w:rsidRDefault="000906E7">
            <w:pPr>
              <w:pStyle w:val="TableParagraph"/>
              <w:rPr>
                <w:sz w:val="18"/>
              </w:rPr>
            </w:pPr>
            <w:proofErr w:type="spellStart"/>
            <w:r>
              <w:rPr>
                <w:w w:val="95"/>
                <w:sz w:val="18"/>
                <w:lang w:val="zh-Hans"/>
              </w:rPr>
              <w:t>此变量的类型为</w:t>
            </w:r>
            <w:proofErr w:type="spellEnd"/>
            <w:r>
              <w:rPr>
                <w:w w:val="95"/>
                <w:sz w:val="18"/>
                <w:lang w:val="zh-Hans"/>
              </w:rPr>
              <w:t xml:space="preserve">  </w:t>
            </w:r>
            <w:proofErr w:type="spellStart"/>
            <w:r>
              <w:rPr>
                <w:w w:val="95"/>
                <w:sz w:val="18"/>
                <w:lang w:val="zh-Hans"/>
              </w:rPr>
              <w:t>整数</w:t>
            </w:r>
            <w:proofErr w:type="spellEnd"/>
            <w:r>
              <w:rPr>
                <w:w w:val="95"/>
                <w:sz w:val="18"/>
                <w:lang w:val="zh-Hans"/>
              </w:rPr>
              <w:t xml:space="preserve">。 </w:t>
            </w:r>
          </w:p>
        </w:tc>
      </w:tr>
      <w:tr w:rsidR="00C562DC" w14:paraId="637EA113" w14:textId="77777777">
        <w:trPr>
          <w:trHeight w:val="294"/>
        </w:trPr>
        <w:tc>
          <w:tcPr>
            <w:tcW w:w="1744" w:type="dxa"/>
            <w:shd w:val="clear" w:color="auto" w:fill="EDEDED"/>
          </w:tcPr>
          <w:p w14:paraId="098401DA" w14:textId="77777777" w:rsidR="00C562DC" w:rsidRDefault="000906E7">
            <w:pPr>
              <w:pStyle w:val="TableParagraph"/>
              <w:rPr>
                <w:b/>
                <w:sz w:val="18"/>
              </w:rPr>
            </w:pPr>
            <w:proofErr w:type="spellStart"/>
            <w:r>
              <w:rPr>
                <w:b/>
                <w:sz w:val="18"/>
                <w:lang w:val="zh-Hans"/>
              </w:rPr>
              <w:t>日期时间</w:t>
            </w:r>
            <w:proofErr w:type="spellEnd"/>
          </w:p>
        </w:tc>
        <w:tc>
          <w:tcPr>
            <w:tcW w:w="8721" w:type="dxa"/>
            <w:shd w:val="clear" w:color="auto" w:fill="EDEDED"/>
          </w:tcPr>
          <w:p w14:paraId="2847BF32" w14:textId="77777777" w:rsidR="00C562DC" w:rsidRDefault="000906E7">
            <w:pPr>
              <w:pStyle w:val="TableParagraph"/>
              <w:rPr>
                <w:sz w:val="18"/>
              </w:rPr>
            </w:pPr>
            <w:r>
              <w:rPr>
                <w:w w:val="95"/>
                <w:sz w:val="18"/>
                <w:lang w:val="zh-Hans"/>
              </w:rPr>
              <w:t xml:space="preserve"> </w:t>
            </w:r>
            <w:proofErr w:type="spellStart"/>
            <w:r>
              <w:rPr>
                <w:w w:val="95"/>
                <w:sz w:val="18"/>
                <w:lang w:val="zh-Hans"/>
              </w:rPr>
              <w:t>遵循</w:t>
            </w:r>
            <w:proofErr w:type="spellEnd"/>
            <w:r>
              <w:rPr>
                <w:w w:val="95"/>
                <w:sz w:val="18"/>
                <w:lang w:val="zh-Hans"/>
              </w:rPr>
              <w:t xml:space="preserve"> </w:t>
            </w:r>
            <w:r>
              <w:rPr>
                <w:color w:val="0000ED"/>
                <w:w w:val="95"/>
                <w:sz w:val="18"/>
                <w:lang w:val="zh-Hans"/>
              </w:rPr>
              <w:t xml:space="preserve"> [RFC3339]</w:t>
            </w:r>
            <w:r>
              <w:rPr>
                <w:w w:val="95"/>
                <w:sz w:val="18"/>
                <w:lang w:val="zh-Hans"/>
              </w:rPr>
              <w:t xml:space="preserve"> </w:t>
            </w:r>
            <w:proofErr w:type="spellStart"/>
            <w:r>
              <w:rPr>
                <w:w w:val="95"/>
                <w:sz w:val="18"/>
                <w:lang w:val="zh-Hans"/>
              </w:rPr>
              <w:t>规范</w:t>
            </w:r>
            <w:r>
              <w:rPr>
                <w:lang w:val="zh-Hans"/>
              </w:rPr>
              <w:t>的日期时间</w:t>
            </w:r>
            <w:proofErr w:type="spellEnd"/>
            <w:r>
              <w:rPr>
                <w:lang w:val="zh-Hans"/>
              </w:rPr>
              <w:t>。</w:t>
            </w:r>
          </w:p>
        </w:tc>
      </w:tr>
      <w:tr w:rsidR="00C562DC" w14:paraId="026E4477" w14:textId="77777777">
        <w:trPr>
          <w:trHeight w:val="294"/>
        </w:trPr>
        <w:tc>
          <w:tcPr>
            <w:tcW w:w="1744" w:type="dxa"/>
          </w:tcPr>
          <w:p w14:paraId="0BF653C9" w14:textId="77777777" w:rsidR="00C562DC" w:rsidRDefault="000906E7">
            <w:pPr>
              <w:pStyle w:val="TableParagraph"/>
              <w:rPr>
                <w:b/>
                <w:sz w:val="18"/>
              </w:rPr>
            </w:pPr>
            <w:proofErr w:type="spellStart"/>
            <w:r>
              <w:rPr>
                <w:b/>
                <w:sz w:val="18"/>
                <w:lang w:val="zh-Hans"/>
              </w:rPr>
              <w:t>布尔</w:t>
            </w:r>
            <w:proofErr w:type="spellEnd"/>
          </w:p>
        </w:tc>
        <w:tc>
          <w:tcPr>
            <w:tcW w:w="8721" w:type="dxa"/>
          </w:tcPr>
          <w:p w14:paraId="03F8FF7E" w14:textId="77777777" w:rsidR="00C562DC" w:rsidRDefault="000906E7">
            <w:pPr>
              <w:pStyle w:val="TableParagraph"/>
              <w:rPr>
                <w:sz w:val="18"/>
              </w:rPr>
            </w:pPr>
            <w:r>
              <w:rPr>
                <w:w w:val="95"/>
                <w:sz w:val="18"/>
                <w:lang w:val="zh-Hans"/>
              </w:rPr>
              <w:t xml:space="preserve">此 </w:t>
            </w:r>
            <w:proofErr w:type="spellStart"/>
            <w:r>
              <w:rPr>
                <w:w w:val="95"/>
                <w:sz w:val="18"/>
                <w:lang w:val="zh-Hans"/>
              </w:rPr>
              <w:t>变量</w:t>
            </w:r>
            <w:proofErr w:type="spellEnd"/>
            <w:r>
              <w:rPr>
                <w:w w:val="95"/>
                <w:sz w:val="18"/>
                <w:lang w:val="zh-Hans"/>
              </w:rPr>
              <w:t xml:space="preserve">  </w:t>
            </w:r>
            <w:proofErr w:type="spellStart"/>
            <w:r>
              <w:rPr>
                <w:w w:val="95"/>
                <w:sz w:val="18"/>
                <w:lang w:val="zh-Hans"/>
              </w:rPr>
              <w:t>的类型</w:t>
            </w:r>
            <w:proofErr w:type="spellEnd"/>
            <w:r>
              <w:rPr>
                <w:w w:val="95"/>
                <w:sz w:val="18"/>
                <w:lang w:val="zh-Hans"/>
              </w:rPr>
              <w:t xml:space="preserve"> 为  </w:t>
            </w:r>
            <w:proofErr w:type="spellStart"/>
            <w:r>
              <w:rPr>
                <w:w w:val="95"/>
                <w:sz w:val="18"/>
                <w:lang w:val="zh-Hans"/>
              </w:rPr>
              <w:t>布尔值</w:t>
            </w:r>
            <w:proofErr w:type="spellEnd"/>
            <w:r>
              <w:rPr>
                <w:w w:val="95"/>
                <w:sz w:val="18"/>
                <w:lang w:val="zh-Hans"/>
              </w:rPr>
              <w:t>。</w:t>
            </w:r>
          </w:p>
        </w:tc>
      </w:tr>
      <w:tr w:rsidR="00C562DC" w14:paraId="749D7CE7" w14:textId="77777777">
        <w:trPr>
          <w:trHeight w:val="294"/>
        </w:trPr>
        <w:tc>
          <w:tcPr>
            <w:tcW w:w="1744" w:type="dxa"/>
            <w:shd w:val="clear" w:color="auto" w:fill="EDEDED"/>
          </w:tcPr>
          <w:p w14:paraId="5B454BD7" w14:textId="77777777" w:rsidR="00C562DC" w:rsidRDefault="000906E7">
            <w:pPr>
              <w:pStyle w:val="TableParagraph"/>
              <w:rPr>
                <w:b/>
                <w:sz w:val="18"/>
              </w:rPr>
            </w:pPr>
            <w:proofErr w:type="spellStart"/>
            <w:r>
              <w:rPr>
                <w:b/>
                <w:sz w:val="18"/>
                <w:lang w:val="zh-Hans"/>
              </w:rPr>
              <w:t>选项列表</w:t>
            </w:r>
            <w:proofErr w:type="spellEnd"/>
          </w:p>
        </w:tc>
        <w:tc>
          <w:tcPr>
            <w:tcW w:w="8721" w:type="dxa"/>
            <w:shd w:val="clear" w:color="auto" w:fill="EDEDED"/>
          </w:tcPr>
          <w:p w14:paraId="0C7B634F" w14:textId="77777777" w:rsidR="00C562DC" w:rsidRDefault="000906E7">
            <w:pPr>
              <w:pStyle w:val="TableParagraph"/>
              <w:rPr>
                <w:sz w:val="18"/>
              </w:rPr>
            </w:pPr>
            <w:r>
              <w:rPr>
                <w:w w:val="95"/>
                <w:sz w:val="18"/>
                <w:lang w:val="zh-Hans"/>
              </w:rPr>
              <w:t xml:space="preserve">  </w:t>
            </w:r>
            <w:proofErr w:type="spellStart"/>
            <w:r>
              <w:rPr>
                <w:w w:val="95"/>
                <w:sz w:val="18"/>
                <w:lang w:val="zh-Hans"/>
              </w:rPr>
              <w:t>单个选项、枚举的文本变量</w:t>
            </w:r>
            <w:r>
              <w:rPr>
                <w:lang w:val="zh-Hans"/>
              </w:rPr>
              <w:t>的支持</w:t>
            </w:r>
            <w:proofErr w:type="spellEnd"/>
            <w:r>
              <w:rPr>
                <w:lang w:val="zh-Hans"/>
              </w:rPr>
              <w:t>/</w:t>
            </w:r>
            <w:proofErr w:type="spellStart"/>
            <w:r>
              <w:rPr>
                <w:w w:val="95"/>
                <w:sz w:val="18"/>
                <w:lang w:val="zh-Hans"/>
              </w:rPr>
              <w:t>允许值</w:t>
            </w:r>
            <w:proofErr w:type="spellEnd"/>
            <w:r>
              <w:rPr>
                <w:lang w:val="zh-Hans"/>
              </w:rPr>
              <w:t>。</w:t>
            </w:r>
          </w:p>
        </w:tc>
      </w:tr>
      <w:tr w:rsidR="00C562DC" w14:paraId="0247EDCC" w14:textId="77777777">
        <w:trPr>
          <w:trHeight w:val="294"/>
        </w:trPr>
        <w:tc>
          <w:tcPr>
            <w:tcW w:w="1744" w:type="dxa"/>
          </w:tcPr>
          <w:p w14:paraId="58CD9464" w14:textId="77777777" w:rsidR="00C562DC" w:rsidRDefault="000906E7">
            <w:pPr>
              <w:pStyle w:val="TableParagraph"/>
              <w:rPr>
                <w:b/>
                <w:sz w:val="18"/>
              </w:rPr>
            </w:pPr>
            <w:proofErr w:type="spellStart"/>
            <w:r>
              <w:rPr>
                <w:b/>
                <w:sz w:val="18"/>
                <w:lang w:val="zh-Hans"/>
              </w:rPr>
              <w:t>序列列表</w:t>
            </w:r>
            <w:proofErr w:type="spellEnd"/>
          </w:p>
        </w:tc>
        <w:tc>
          <w:tcPr>
            <w:tcW w:w="8721" w:type="dxa"/>
          </w:tcPr>
          <w:p w14:paraId="61C29E83" w14:textId="77777777" w:rsidR="00C562DC" w:rsidRDefault="000906E7">
            <w:pPr>
              <w:pStyle w:val="TableParagraph"/>
              <w:rPr>
                <w:sz w:val="18"/>
              </w:rPr>
            </w:pPr>
            <w:r>
              <w:rPr>
                <w:w w:val="95"/>
                <w:sz w:val="18"/>
                <w:lang w:val="zh-Hans"/>
              </w:rPr>
              <w:t xml:space="preserve">   </w:t>
            </w:r>
            <w:proofErr w:type="spellStart"/>
            <w:r>
              <w:rPr>
                <w:w w:val="95"/>
                <w:sz w:val="18"/>
                <w:lang w:val="zh-Hans"/>
              </w:rPr>
              <w:t>有序序列变量</w:t>
            </w:r>
            <w:r>
              <w:rPr>
                <w:lang w:val="zh-Hans"/>
              </w:rPr>
              <w:t>的支持</w:t>
            </w:r>
            <w:proofErr w:type="spellEnd"/>
            <w:r>
              <w:rPr>
                <w:lang w:val="zh-Hans"/>
              </w:rPr>
              <w:t>/</w:t>
            </w:r>
            <w:proofErr w:type="spellStart"/>
            <w:r>
              <w:rPr>
                <w:lang w:val="zh-Hans"/>
              </w:rPr>
              <w:t>允许</w:t>
            </w:r>
            <w:r>
              <w:rPr>
                <w:w w:val="95"/>
                <w:sz w:val="18"/>
                <w:lang w:val="zh-Hans"/>
              </w:rPr>
              <w:t>值</w:t>
            </w:r>
            <w:proofErr w:type="spellEnd"/>
            <w:r>
              <w:rPr>
                <w:lang w:val="zh-Hans"/>
              </w:rPr>
              <w:t>。</w:t>
            </w:r>
          </w:p>
        </w:tc>
      </w:tr>
      <w:tr w:rsidR="00C562DC" w14:paraId="1F8C5B36" w14:textId="77777777">
        <w:trPr>
          <w:trHeight w:val="294"/>
        </w:trPr>
        <w:tc>
          <w:tcPr>
            <w:tcW w:w="1744" w:type="dxa"/>
            <w:shd w:val="clear" w:color="auto" w:fill="EDEDED"/>
          </w:tcPr>
          <w:p w14:paraId="1C7A554C" w14:textId="77777777" w:rsidR="00C562DC" w:rsidRDefault="000906E7">
            <w:pPr>
              <w:pStyle w:val="TableParagraph"/>
              <w:rPr>
                <w:b/>
                <w:sz w:val="18"/>
              </w:rPr>
            </w:pPr>
            <w:proofErr w:type="spellStart"/>
            <w:r>
              <w:rPr>
                <w:b/>
                <w:sz w:val="18"/>
                <w:lang w:val="zh-Hans"/>
              </w:rPr>
              <w:t>会员名单</w:t>
            </w:r>
            <w:proofErr w:type="spellEnd"/>
          </w:p>
        </w:tc>
        <w:tc>
          <w:tcPr>
            <w:tcW w:w="8721" w:type="dxa"/>
            <w:shd w:val="clear" w:color="auto" w:fill="EDEDED"/>
          </w:tcPr>
          <w:p w14:paraId="1C270235" w14:textId="77777777" w:rsidR="00C562DC" w:rsidRDefault="000906E7">
            <w:pPr>
              <w:pStyle w:val="TableParagraph"/>
              <w:rPr>
                <w:sz w:val="18"/>
              </w:rPr>
            </w:pPr>
            <w:r>
              <w:rPr>
                <w:w w:val="95"/>
                <w:sz w:val="18"/>
                <w:lang w:val="zh-Hans"/>
              </w:rPr>
              <w:t xml:space="preserve">   </w:t>
            </w:r>
            <w:proofErr w:type="spellStart"/>
            <w:r>
              <w:rPr>
                <w:w w:val="95"/>
                <w:sz w:val="18"/>
                <w:lang w:val="zh-Hans"/>
              </w:rPr>
              <w:t>数学集变量</w:t>
            </w:r>
            <w:r>
              <w:rPr>
                <w:lang w:val="zh-Hans"/>
              </w:rPr>
              <w:t>的支持</w:t>
            </w:r>
            <w:proofErr w:type="spellEnd"/>
            <w:r>
              <w:rPr>
                <w:lang w:val="zh-Hans"/>
              </w:rPr>
              <w:t>/</w:t>
            </w:r>
            <w:proofErr w:type="spellStart"/>
            <w:r>
              <w:rPr>
                <w:lang w:val="zh-Hans"/>
              </w:rPr>
              <w:t>允许</w:t>
            </w:r>
            <w:r>
              <w:rPr>
                <w:w w:val="95"/>
                <w:sz w:val="18"/>
                <w:lang w:val="zh-Hans"/>
              </w:rPr>
              <w:t>值</w:t>
            </w:r>
            <w:proofErr w:type="spellEnd"/>
            <w:r>
              <w:rPr>
                <w:lang w:val="zh-Hans"/>
              </w:rPr>
              <w:t>。</w:t>
            </w:r>
          </w:p>
        </w:tc>
      </w:tr>
    </w:tbl>
    <w:p w14:paraId="6693E3AF" w14:textId="77777777" w:rsidR="00C562DC" w:rsidRDefault="00C562DC">
      <w:pPr>
        <w:pStyle w:val="a3"/>
        <w:spacing w:before="9"/>
        <w:rPr>
          <w:sz w:val="25"/>
        </w:rPr>
      </w:pPr>
    </w:p>
    <w:p w14:paraId="52928BD6" w14:textId="77777777" w:rsidR="00C562DC" w:rsidRDefault="000906E7">
      <w:pPr>
        <w:pStyle w:val="2"/>
        <w:numPr>
          <w:ilvl w:val="1"/>
          <w:numId w:val="7"/>
        </w:numPr>
        <w:tabs>
          <w:tab w:val="left" w:pos="935"/>
        </w:tabs>
        <w:ind w:left="934" w:hanging="815"/>
      </w:pPr>
      <w:r>
        <w:rPr>
          <w:lang w:val="zh-Hans"/>
        </w:rPr>
        <w:t>DataTransferStatusEnumType</w:t>
      </w:r>
    </w:p>
    <w:p w14:paraId="5B0B73B9" w14:textId="77777777" w:rsidR="00C562DC" w:rsidRDefault="000906E7">
      <w:pPr>
        <w:spacing w:before="262"/>
        <w:ind w:left="120"/>
        <w:rPr>
          <w:i/>
          <w:sz w:val="18"/>
        </w:rPr>
      </w:pPr>
      <w:proofErr w:type="spellStart"/>
      <w:r>
        <w:rPr>
          <w:i/>
          <w:sz w:val="18"/>
          <w:lang w:val="zh-Hans"/>
        </w:rPr>
        <w:t>列举</w:t>
      </w:r>
      <w:proofErr w:type="spellEnd"/>
    </w:p>
    <w:p w14:paraId="61635805" w14:textId="77777777" w:rsidR="00C562DC" w:rsidRDefault="00C562DC">
      <w:pPr>
        <w:pStyle w:val="a3"/>
        <w:spacing w:before="2"/>
        <w:rPr>
          <w:i/>
          <w:sz w:val="21"/>
        </w:rPr>
      </w:pPr>
    </w:p>
    <w:p w14:paraId="3B34B386" w14:textId="77777777" w:rsidR="00C562DC" w:rsidRDefault="000906E7">
      <w:pPr>
        <w:pStyle w:val="a3"/>
        <w:spacing w:before="1"/>
        <w:ind w:left="120"/>
      </w:pPr>
      <w:r>
        <w:rPr>
          <w:lang w:val="zh-Hans"/>
        </w:rPr>
        <w:t xml:space="preserve"> </w:t>
      </w:r>
      <w:proofErr w:type="spellStart"/>
      <w:r>
        <w:rPr>
          <w:lang w:val="zh-Hans"/>
        </w:rPr>
        <w:t>数据传输响应中的状态</w:t>
      </w:r>
      <w:proofErr w:type="spellEnd"/>
      <w:r>
        <w:rPr>
          <w:lang w:val="zh-Hans"/>
        </w:rPr>
        <w:t>。</w:t>
      </w:r>
    </w:p>
    <w:p w14:paraId="6FD7F13F" w14:textId="77777777" w:rsidR="00C562DC" w:rsidRDefault="00C562DC">
      <w:pPr>
        <w:pStyle w:val="a3"/>
        <w:spacing w:before="2"/>
        <w:rPr>
          <w:sz w:val="21"/>
        </w:rPr>
      </w:pPr>
    </w:p>
    <w:p w14:paraId="4A4EE85C" w14:textId="77777777" w:rsidR="00C562DC" w:rsidRDefault="000906E7">
      <w:pPr>
        <w:pStyle w:val="a3"/>
        <w:spacing w:before="1"/>
        <w:ind w:left="120"/>
      </w:pPr>
      <w:r>
        <w:rPr>
          <w:lang w:val="zh-Hans"/>
        </w:rPr>
        <w:t>DataTransferStatusEnumType  由：</w:t>
      </w:r>
      <w:r>
        <w:rPr>
          <w:color w:val="0000ED"/>
          <w:lang w:val="zh-Hans"/>
        </w:rPr>
        <w:t xml:space="preserve"> dataTransfer：DataTransferResponse</w:t>
      </w:r>
      <w:r>
        <w:rPr>
          <w:lang w:val="zh-Hans"/>
        </w:rPr>
        <w:t xml:space="preserve"> </w:t>
      </w:r>
      <w:proofErr w:type="spellStart"/>
      <w:r>
        <w:rPr>
          <w:lang w:val="zh-Hans"/>
        </w:rPr>
        <w:t>使用</w:t>
      </w:r>
      <w:proofErr w:type="spellEnd"/>
      <w:r>
        <w:rPr>
          <w:lang w:val="zh-Hans"/>
        </w:rPr>
        <w:t>。</w:t>
      </w:r>
    </w:p>
    <w:p w14:paraId="5034EF9B"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A8557AC" w14:textId="77777777">
        <w:trPr>
          <w:trHeight w:val="284"/>
        </w:trPr>
        <w:tc>
          <w:tcPr>
            <w:tcW w:w="1744" w:type="dxa"/>
            <w:tcBorders>
              <w:bottom w:val="single" w:sz="12" w:space="0" w:color="000000"/>
            </w:tcBorders>
          </w:tcPr>
          <w:p w14:paraId="19D8F383"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302B924" w14:textId="77777777" w:rsidR="00C562DC" w:rsidRDefault="000906E7">
            <w:pPr>
              <w:pStyle w:val="TableParagraph"/>
              <w:rPr>
                <w:b/>
                <w:sz w:val="18"/>
              </w:rPr>
            </w:pPr>
            <w:proofErr w:type="spellStart"/>
            <w:r>
              <w:rPr>
                <w:b/>
                <w:sz w:val="18"/>
                <w:lang w:val="zh-Hans"/>
              </w:rPr>
              <w:t>描述</w:t>
            </w:r>
            <w:proofErr w:type="spellEnd"/>
          </w:p>
        </w:tc>
      </w:tr>
      <w:tr w:rsidR="00C562DC" w14:paraId="00A6FAC0" w14:textId="77777777">
        <w:trPr>
          <w:trHeight w:val="284"/>
        </w:trPr>
        <w:tc>
          <w:tcPr>
            <w:tcW w:w="1744" w:type="dxa"/>
            <w:tcBorders>
              <w:top w:val="single" w:sz="12" w:space="0" w:color="000000"/>
            </w:tcBorders>
          </w:tcPr>
          <w:p w14:paraId="388120CD"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4CD41E9B" w14:textId="77777777" w:rsidR="00C562DC" w:rsidRDefault="000906E7">
            <w:pPr>
              <w:pStyle w:val="TableParagraph"/>
              <w:spacing w:before="13"/>
              <w:rPr>
                <w:sz w:val="18"/>
              </w:rPr>
            </w:pPr>
            <w:proofErr w:type="spellStart"/>
            <w:r>
              <w:rPr>
                <w:sz w:val="18"/>
                <w:lang w:val="zh-Hans"/>
              </w:rPr>
              <w:t>消息</w:t>
            </w:r>
            <w:proofErr w:type="spellEnd"/>
            <w:r>
              <w:rPr>
                <w:sz w:val="18"/>
                <w:lang w:val="zh-Hans"/>
              </w:rPr>
              <w:t xml:space="preserve"> </w:t>
            </w:r>
            <w:proofErr w:type="spellStart"/>
            <w:r>
              <w:rPr>
                <w:sz w:val="18"/>
                <w:lang w:val="zh-Hans"/>
              </w:rPr>
              <w:t>已被</w:t>
            </w:r>
            <w:proofErr w:type="spellEnd"/>
            <w:r>
              <w:rPr>
                <w:sz w:val="18"/>
                <w:lang w:val="zh-Hans"/>
              </w:rPr>
              <w:t xml:space="preserve">  </w:t>
            </w:r>
            <w:proofErr w:type="spellStart"/>
            <w:r>
              <w:rPr>
                <w:sz w:val="18"/>
                <w:lang w:val="zh-Hans"/>
              </w:rPr>
              <w:t>接受</w:t>
            </w:r>
            <w:proofErr w:type="spellEnd"/>
            <w:r>
              <w:rPr>
                <w:sz w:val="18"/>
                <w:lang w:val="zh-Hans"/>
              </w:rPr>
              <w:t xml:space="preserve">  ， </w:t>
            </w:r>
            <w:proofErr w:type="spellStart"/>
            <w:r>
              <w:rPr>
                <w:sz w:val="18"/>
                <w:lang w:val="zh-Hans"/>
              </w:rPr>
              <w:t>包含</w:t>
            </w:r>
            <w:proofErr w:type="spellEnd"/>
            <w:r>
              <w:rPr>
                <w:sz w:val="18"/>
                <w:lang w:val="zh-Hans"/>
              </w:rPr>
              <w:t xml:space="preserve"> </w:t>
            </w:r>
            <w:proofErr w:type="spellStart"/>
            <w:r>
              <w:rPr>
                <w:sz w:val="18"/>
                <w:lang w:val="zh-Hans"/>
              </w:rPr>
              <w:t>的请求</w:t>
            </w:r>
            <w:proofErr w:type="spellEnd"/>
            <w:r>
              <w:rPr>
                <w:sz w:val="18"/>
                <w:lang w:val="zh-Hans"/>
              </w:rPr>
              <w:t xml:space="preserve"> </w:t>
            </w:r>
            <w:proofErr w:type="spellStart"/>
            <w:r>
              <w:rPr>
                <w:sz w:val="18"/>
                <w:lang w:val="zh-Hans"/>
              </w:rPr>
              <w:t>已被</w:t>
            </w:r>
            <w:proofErr w:type="spellEnd"/>
            <w:r>
              <w:rPr>
                <w:sz w:val="18"/>
                <w:lang w:val="zh-Hans"/>
              </w:rPr>
              <w:t xml:space="preserve"> </w:t>
            </w:r>
            <w:proofErr w:type="spellStart"/>
            <w:r>
              <w:rPr>
                <w:sz w:val="18"/>
                <w:lang w:val="zh-Hans"/>
              </w:rPr>
              <w:t>接受</w:t>
            </w:r>
            <w:proofErr w:type="spellEnd"/>
            <w:r>
              <w:rPr>
                <w:sz w:val="18"/>
                <w:lang w:val="zh-Hans"/>
              </w:rPr>
              <w:t>。</w:t>
            </w:r>
          </w:p>
        </w:tc>
      </w:tr>
      <w:tr w:rsidR="00C562DC" w14:paraId="5C925B77" w14:textId="77777777">
        <w:trPr>
          <w:trHeight w:val="294"/>
        </w:trPr>
        <w:tc>
          <w:tcPr>
            <w:tcW w:w="1744" w:type="dxa"/>
            <w:shd w:val="clear" w:color="auto" w:fill="EDEDED"/>
          </w:tcPr>
          <w:p w14:paraId="20EE5472"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722A51D5" w14:textId="77777777" w:rsidR="00C562DC" w:rsidRDefault="000906E7">
            <w:pPr>
              <w:pStyle w:val="TableParagraph"/>
              <w:rPr>
                <w:sz w:val="18"/>
              </w:rPr>
            </w:pPr>
            <w:proofErr w:type="spellStart"/>
            <w:r>
              <w:rPr>
                <w:spacing w:val="-1"/>
                <w:sz w:val="18"/>
                <w:lang w:val="zh-Hans"/>
              </w:rPr>
              <w:t>邮件已被</w:t>
            </w:r>
            <w:proofErr w:type="spellEnd"/>
            <w:r>
              <w:rPr>
                <w:spacing w:val="-1"/>
                <w:sz w:val="18"/>
                <w:lang w:val="zh-Hans"/>
              </w:rPr>
              <w:t xml:space="preserve">  </w:t>
            </w:r>
            <w:proofErr w:type="spellStart"/>
            <w:r>
              <w:rPr>
                <w:spacing w:val="-1"/>
                <w:sz w:val="18"/>
                <w:lang w:val="zh-Hans"/>
              </w:rPr>
              <w:t>接受</w:t>
            </w:r>
            <w:r>
              <w:rPr>
                <w:sz w:val="18"/>
                <w:lang w:val="zh-Hans"/>
              </w:rPr>
              <w:t>，</w:t>
            </w:r>
            <w:r>
              <w:rPr>
                <w:spacing w:val="-1"/>
                <w:sz w:val="18"/>
                <w:lang w:val="zh-Hans"/>
              </w:rPr>
              <w:t>但</w:t>
            </w:r>
            <w:r>
              <w:rPr>
                <w:sz w:val="18"/>
                <w:lang w:val="zh-Hans"/>
              </w:rPr>
              <w:t>包含的请求</w:t>
            </w:r>
            <w:proofErr w:type="spellEnd"/>
            <w:r>
              <w:rPr>
                <w:sz w:val="18"/>
                <w:lang w:val="zh-Hans"/>
              </w:rPr>
              <w:t xml:space="preserve">  </w:t>
            </w:r>
            <w:proofErr w:type="spellStart"/>
            <w:r>
              <w:rPr>
                <w:sz w:val="18"/>
                <w:lang w:val="zh-Hans"/>
              </w:rPr>
              <w:t>被拒绝</w:t>
            </w:r>
            <w:proofErr w:type="spellEnd"/>
            <w:r>
              <w:rPr>
                <w:sz w:val="18"/>
                <w:lang w:val="zh-Hans"/>
              </w:rPr>
              <w:t>。</w:t>
            </w:r>
          </w:p>
        </w:tc>
      </w:tr>
      <w:tr w:rsidR="00C562DC" w14:paraId="6F29A369" w14:textId="77777777">
        <w:trPr>
          <w:trHeight w:val="294"/>
        </w:trPr>
        <w:tc>
          <w:tcPr>
            <w:tcW w:w="1744" w:type="dxa"/>
          </w:tcPr>
          <w:p w14:paraId="75CBC8DB" w14:textId="77777777" w:rsidR="00C562DC" w:rsidRDefault="000906E7">
            <w:pPr>
              <w:pStyle w:val="TableParagraph"/>
              <w:rPr>
                <w:b/>
                <w:sz w:val="18"/>
              </w:rPr>
            </w:pPr>
            <w:proofErr w:type="spellStart"/>
            <w:r>
              <w:rPr>
                <w:b/>
                <w:sz w:val="18"/>
                <w:lang w:val="zh-Hans"/>
              </w:rPr>
              <w:t>未知消息</w:t>
            </w:r>
            <w:proofErr w:type="spellEnd"/>
            <w:r>
              <w:rPr>
                <w:b/>
                <w:sz w:val="18"/>
                <w:lang w:val="zh-Hans"/>
              </w:rPr>
              <w:t xml:space="preserve"> Id</w:t>
            </w:r>
          </w:p>
        </w:tc>
        <w:tc>
          <w:tcPr>
            <w:tcW w:w="8721" w:type="dxa"/>
          </w:tcPr>
          <w:p w14:paraId="25E57797" w14:textId="77777777" w:rsidR="00C562DC" w:rsidRDefault="000906E7">
            <w:pPr>
              <w:pStyle w:val="TableParagraph"/>
              <w:rPr>
                <w:sz w:val="18"/>
              </w:rPr>
            </w:pPr>
            <w:r>
              <w:rPr>
                <w:sz w:val="18"/>
                <w:lang w:val="zh-Hans"/>
              </w:rPr>
              <w:t xml:space="preserve"> </w:t>
            </w:r>
            <w:proofErr w:type="spellStart"/>
            <w:r>
              <w:rPr>
                <w:sz w:val="18"/>
                <w:lang w:val="zh-Hans"/>
              </w:rPr>
              <w:t>由于未知</w:t>
            </w:r>
            <w:r>
              <w:rPr>
                <w:lang w:val="zh-Hans"/>
              </w:rPr>
              <w:t>的</w:t>
            </w:r>
            <w:proofErr w:type="spellEnd"/>
            <w:r>
              <w:rPr>
                <w:lang w:val="zh-Hans"/>
              </w:rPr>
              <w:t xml:space="preserve"> </w:t>
            </w:r>
            <w:r>
              <w:rPr>
                <w:sz w:val="18"/>
                <w:lang w:val="zh-Hans"/>
              </w:rPr>
              <w:t xml:space="preserve"> messageId </w:t>
            </w:r>
            <w:proofErr w:type="spellStart"/>
            <w:r>
              <w:rPr>
                <w:sz w:val="18"/>
                <w:lang w:val="zh-Hans"/>
              </w:rPr>
              <w:t>字符串</w:t>
            </w:r>
            <w:proofErr w:type="spellEnd"/>
            <w:r>
              <w:rPr>
                <w:sz w:val="18"/>
                <w:lang w:val="zh-Hans"/>
              </w:rPr>
              <w:t xml:space="preserve">，   </w:t>
            </w:r>
            <w:proofErr w:type="spellStart"/>
            <w:r>
              <w:rPr>
                <w:sz w:val="18"/>
                <w:lang w:val="zh-Hans"/>
              </w:rPr>
              <w:t>无法解释</w:t>
            </w:r>
            <w:r>
              <w:rPr>
                <w:lang w:val="zh-Hans"/>
              </w:rPr>
              <w:t>消息</w:t>
            </w:r>
            <w:proofErr w:type="spellEnd"/>
            <w:r>
              <w:rPr>
                <w:lang w:val="zh-Hans"/>
              </w:rPr>
              <w:t>。</w:t>
            </w:r>
          </w:p>
        </w:tc>
      </w:tr>
      <w:tr w:rsidR="00C562DC" w14:paraId="0CF02659" w14:textId="77777777">
        <w:trPr>
          <w:trHeight w:val="294"/>
        </w:trPr>
        <w:tc>
          <w:tcPr>
            <w:tcW w:w="1744" w:type="dxa"/>
            <w:shd w:val="clear" w:color="auto" w:fill="EDEDED"/>
          </w:tcPr>
          <w:p w14:paraId="2B6EDEE5" w14:textId="77777777" w:rsidR="00C562DC" w:rsidRDefault="000906E7">
            <w:pPr>
              <w:pStyle w:val="TableParagraph"/>
              <w:rPr>
                <w:b/>
                <w:sz w:val="18"/>
              </w:rPr>
            </w:pPr>
            <w:proofErr w:type="spellStart"/>
            <w:r>
              <w:rPr>
                <w:b/>
                <w:sz w:val="18"/>
                <w:lang w:val="zh-Hans"/>
              </w:rPr>
              <w:t>未知的</w:t>
            </w:r>
            <w:proofErr w:type="spellEnd"/>
            <w:r>
              <w:rPr>
                <w:b/>
                <w:sz w:val="18"/>
                <w:lang w:val="zh-Hans"/>
              </w:rPr>
              <w:t>VendorId</w:t>
            </w:r>
          </w:p>
        </w:tc>
        <w:tc>
          <w:tcPr>
            <w:tcW w:w="8721" w:type="dxa"/>
            <w:shd w:val="clear" w:color="auto" w:fill="EDEDED"/>
          </w:tcPr>
          <w:p w14:paraId="5769B275"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由于</w:t>
            </w:r>
            <w:r>
              <w:rPr>
                <w:sz w:val="18"/>
                <w:lang w:val="zh-Hans"/>
              </w:rPr>
              <w:t>未知</w:t>
            </w:r>
            <w:r>
              <w:rPr>
                <w:lang w:val="zh-Hans"/>
              </w:rPr>
              <w:t>的</w:t>
            </w:r>
            <w:proofErr w:type="spellEnd"/>
            <w:r>
              <w:rPr>
                <w:lang w:val="zh-Hans"/>
              </w:rPr>
              <w:t xml:space="preserve"> </w:t>
            </w:r>
            <w:r>
              <w:rPr>
                <w:sz w:val="18"/>
                <w:lang w:val="zh-Hans"/>
              </w:rPr>
              <w:t xml:space="preserve"> vendorId </w:t>
            </w:r>
            <w:proofErr w:type="spellStart"/>
            <w:r>
              <w:rPr>
                <w:sz w:val="18"/>
                <w:lang w:val="zh-Hans"/>
              </w:rPr>
              <w:t>字符串，</w:t>
            </w:r>
            <w:r>
              <w:rPr>
                <w:spacing w:val="-1"/>
                <w:sz w:val="18"/>
                <w:lang w:val="zh-Hans"/>
              </w:rPr>
              <w:t>无法</w:t>
            </w:r>
            <w:proofErr w:type="spellEnd"/>
            <w:r>
              <w:rPr>
                <w:spacing w:val="-1"/>
                <w:sz w:val="18"/>
                <w:lang w:val="zh-Hans"/>
              </w:rPr>
              <w:t xml:space="preserve">  </w:t>
            </w:r>
            <w:proofErr w:type="spellStart"/>
            <w:r>
              <w:rPr>
                <w:spacing w:val="-1"/>
                <w:sz w:val="18"/>
                <w:lang w:val="zh-Hans"/>
              </w:rPr>
              <w:t>解释消息</w:t>
            </w:r>
            <w:proofErr w:type="spellEnd"/>
            <w:r>
              <w:rPr>
                <w:lang w:val="zh-Hans"/>
              </w:rPr>
              <w:t>。</w:t>
            </w:r>
          </w:p>
        </w:tc>
      </w:tr>
    </w:tbl>
    <w:p w14:paraId="73FBD0C3" w14:textId="77777777" w:rsidR="00C562DC" w:rsidRDefault="00C562DC">
      <w:pPr>
        <w:pStyle w:val="a3"/>
        <w:spacing w:before="7"/>
        <w:rPr>
          <w:sz w:val="25"/>
        </w:rPr>
      </w:pPr>
    </w:p>
    <w:p w14:paraId="1E84BE08" w14:textId="77777777" w:rsidR="00C562DC" w:rsidRDefault="000906E7">
      <w:pPr>
        <w:pStyle w:val="2"/>
        <w:numPr>
          <w:ilvl w:val="1"/>
          <w:numId w:val="7"/>
        </w:numPr>
        <w:tabs>
          <w:tab w:val="left" w:pos="935"/>
        </w:tabs>
        <w:ind w:left="934" w:hanging="815"/>
      </w:pPr>
      <w:proofErr w:type="spellStart"/>
      <w:r>
        <w:rPr>
          <w:lang w:val="zh-Hans"/>
        </w:rPr>
        <w:t>删除证书状态枚举类型</w:t>
      </w:r>
      <w:proofErr w:type="spellEnd"/>
    </w:p>
    <w:p w14:paraId="657AEFAD" w14:textId="77777777" w:rsidR="00C562DC" w:rsidRDefault="000906E7">
      <w:pPr>
        <w:spacing w:before="261"/>
        <w:ind w:left="120"/>
        <w:rPr>
          <w:i/>
          <w:sz w:val="18"/>
        </w:rPr>
      </w:pPr>
      <w:proofErr w:type="spellStart"/>
      <w:r>
        <w:rPr>
          <w:i/>
          <w:sz w:val="18"/>
          <w:lang w:val="zh-Hans"/>
        </w:rPr>
        <w:t>列举</w:t>
      </w:r>
      <w:proofErr w:type="spellEnd"/>
    </w:p>
    <w:p w14:paraId="3849B795" w14:textId="77777777" w:rsidR="00C562DC" w:rsidRDefault="00C562DC">
      <w:pPr>
        <w:pStyle w:val="a3"/>
        <w:spacing w:before="3"/>
        <w:rPr>
          <w:i/>
          <w:sz w:val="21"/>
        </w:rPr>
      </w:pPr>
    </w:p>
    <w:p w14:paraId="7F14B301" w14:textId="77777777" w:rsidR="00C562DC" w:rsidRDefault="000906E7">
      <w:pPr>
        <w:pStyle w:val="a3"/>
        <w:ind w:left="120"/>
      </w:pPr>
      <w:r>
        <w:rPr>
          <w:w w:val="95"/>
          <w:lang w:val="zh-Hans"/>
        </w:rPr>
        <w:t>DeleteCertificateStatusEnumType  由：</w:t>
      </w:r>
      <w:r>
        <w:rPr>
          <w:color w:val="0000ED"/>
          <w:w w:val="95"/>
          <w:lang w:val="zh-Hans"/>
        </w:rPr>
        <w:t xml:space="preserve"> deleteCertificate：DeleteCertificateResponse</w:t>
      </w:r>
      <w:r>
        <w:rPr>
          <w:w w:val="95"/>
          <w:lang w:val="zh-Hans"/>
        </w:rPr>
        <w:t xml:space="preserve"> </w:t>
      </w:r>
      <w:proofErr w:type="spellStart"/>
      <w:r>
        <w:rPr>
          <w:w w:val="95"/>
          <w:lang w:val="zh-Hans"/>
        </w:rPr>
        <w:t>使用</w:t>
      </w:r>
      <w:proofErr w:type="spellEnd"/>
      <w:r>
        <w:rPr>
          <w:lang w:val="zh-Hans"/>
        </w:rPr>
        <w:t>。</w:t>
      </w:r>
    </w:p>
    <w:p w14:paraId="5824326F"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35EC4C4" w14:textId="77777777">
        <w:trPr>
          <w:trHeight w:val="284"/>
        </w:trPr>
        <w:tc>
          <w:tcPr>
            <w:tcW w:w="1744" w:type="dxa"/>
            <w:tcBorders>
              <w:bottom w:val="single" w:sz="12" w:space="0" w:color="000000"/>
            </w:tcBorders>
          </w:tcPr>
          <w:p w14:paraId="7FAFBCF0"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3F0439E" w14:textId="77777777" w:rsidR="00C562DC" w:rsidRDefault="000906E7">
            <w:pPr>
              <w:pStyle w:val="TableParagraph"/>
              <w:rPr>
                <w:b/>
                <w:sz w:val="18"/>
              </w:rPr>
            </w:pPr>
            <w:proofErr w:type="spellStart"/>
            <w:r>
              <w:rPr>
                <w:b/>
                <w:sz w:val="18"/>
                <w:lang w:val="zh-Hans"/>
              </w:rPr>
              <w:t>描述</w:t>
            </w:r>
            <w:proofErr w:type="spellEnd"/>
          </w:p>
        </w:tc>
      </w:tr>
      <w:tr w:rsidR="00C562DC" w14:paraId="2B93B5DA" w14:textId="77777777">
        <w:trPr>
          <w:trHeight w:val="284"/>
        </w:trPr>
        <w:tc>
          <w:tcPr>
            <w:tcW w:w="1744" w:type="dxa"/>
            <w:tcBorders>
              <w:top w:val="single" w:sz="12" w:space="0" w:color="000000"/>
            </w:tcBorders>
          </w:tcPr>
          <w:p w14:paraId="65AF47CD"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106270F2" w14:textId="77777777" w:rsidR="00C562DC" w:rsidRDefault="000906E7">
            <w:pPr>
              <w:pStyle w:val="TableParagraph"/>
              <w:spacing w:before="13"/>
              <w:rPr>
                <w:sz w:val="18"/>
              </w:rPr>
            </w:pPr>
            <w:proofErr w:type="spellStart"/>
            <w:r>
              <w:rPr>
                <w:sz w:val="18"/>
                <w:lang w:val="zh-Hans"/>
              </w:rPr>
              <w:t>正常</w:t>
            </w:r>
            <w:proofErr w:type="spellEnd"/>
            <w:r>
              <w:rPr>
                <w:sz w:val="18"/>
                <w:lang w:val="zh-Hans"/>
              </w:rPr>
              <w:t xml:space="preserve"> </w:t>
            </w:r>
            <w:proofErr w:type="spellStart"/>
            <w:r>
              <w:rPr>
                <w:sz w:val="18"/>
                <w:lang w:val="zh-Hans"/>
              </w:rPr>
              <w:t>成功</w:t>
            </w:r>
            <w:proofErr w:type="spellEnd"/>
            <w:r>
              <w:rPr>
                <w:sz w:val="18"/>
                <w:lang w:val="zh-Hans"/>
              </w:rPr>
              <w:t xml:space="preserve"> </w:t>
            </w:r>
            <w:proofErr w:type="spellStart"/>
            <w:r>
              <w:rPr>
                <w:sz w:val="18"/>
                <w:lang w:val="zh-Hans"/>
              </w:rPr>
              <w:t>完成</w:t>
            </w:r>
            <w:proofErr w:type="spellEnd"/>
            <w:r>
              <w:rPr>
                <w:sz w:val="18"/>
                <w:lang w:val="zh-Hans"/>
              </w:rPr>
              <w:t xml:space="preserve"> （无 </w:t>
            </w:r>
            <w:proofErr w:type="spellStart"/>
            <w:r>
              <w:rPr>
                <w:sz w:val="18"/>
                <w:lang w:val="zh-Hans"/>
              </w:rPr>
              <w:t>错误</w:t>
            </w:r>
            <w:proofErr w:type="spellEnd"/>
            <w:r>
              <w:rPr>
                <w:sz w:val="18"/>
                <w:lang w:val="zh-Hans"/>
              </w:rPr>
              <w:t>）。</w:t>
            </w:r>
          </w:p>
        </w:tc>
      </w:tr>
      <w:tr w:rsidR="00C562DC" w14:paraId="2ECA17B0" w14:textId="77777777">
        <w:trPr>
          <w:trHeight w:val="294"/>
        </w:trPr>
        <w:tc>
          <w:tcPr>
            <w:tcW w:w="1744" w:type="dxa"/>
            <w:shd w:val="clear" w:color="auto" w:fill="EDEDED"/>
          </w:tcPr>
          <w:p w14:paraId="5CB4400A" w14:textId="77777777" w:rsidR="00C562DC" w:rsidRDefault="000906E7">
            <w:pPr>
              <w:pStyle w:val="TableParagraph"/>
              <w:rPr>
                <w:b/>
                <w:sz w:val="18"/>
              </w:rPr>
            </w:pPr>
            <w:proofErr w:type="spellStart"/>
            <w:r>
              <w:rPr>
                <w:b/>
                <w:sz w:val="18"/>
                <w:lang w:val="zh-Hans"/>
              </w:rPr>
              <w:t>失败</w:t>
            </w:r>
            <w:proofErr w:type="spellEnd"/>
          </w:p>
        </w:tc>
        <w:tc>
          <w:tcPr>
            <w:tcW w:w="8721" w:type="dxa"/>
            <w:shd w:val="clear" w:color="auto" w:fill="EDEDED"/>
          </w:tcPr>
          <w:p w14:paraId="0A09A34B" w14:textId="77777777" w:rsidR="00C562DC" w:rsidRDefault="000906E7">
            <w:pPr>
              <w:pStyle w:val="TableParagraph"/>
              <w:rPr>
                <w:sz w:val="18"/>
              </w:rPr>
            </w:pPr>
            <w:proofErr w:type="spellStart"/>
            <w:r>
              <w:rPr>
                <w:spacing w:val="-1"/>
                <w:sz w:val="18"/>
                <w:lang w:val="zh-Hans"/>
              </w:rPr>
              <w:t>处理</w:t>
            </w:r>
            <w:proofErr w:type="spellEnd"/>
            <w:r>
              <w:rPr>
                <w:sz w:val="18"/>
                <w:lang w:val="zh-Hans"/>
              </w:rPr>
              <w:t xml:space="preserve"> </w:t>
            </w:r>
            <w:proofErr w:type="spellStart"/>
            <w:r>
              <w:rPr>
                <w:sz w:val="18"/>
                <w:lang w:val="zh-Hans"/>
              </w:rPr>
              <w:t>失败</w:t>
            </w:r>
            <w:proofErr w:type="spellEnd"/>
            <w:r>
              <w:rPr>
                <w:sz w:val="18"/>
                <w:lang w:val="zh-Hans"/>
              </w:rPr>
              <w:t>。</w:t>
            </w:r>
          </w:p>
        </w:tc>
      </w:tr>
      <w:tr w:rsidR="00C562DC" w14:paraId="56D87ED2" w14:textId="77777777">
        <w:trPr>
          <w:trHeight w:val="294"/>
        </w:trPr>
        <w:tc>
          <w:tcPr>
            <w:tcW w:w="1744" w:type="dxa"/>
          </w:tcPr>
          <w:p w14:paraId="19FB918F" w14:textId="77777777" w:rsidR="00C562DC" w:rsidRDefault="000906E7">
            <w:pPr>
              <w:pStyle w:val="TableParagraph"/>
              <w:rPr>
                <w:b/>
                <w:sz w:val="18"/>
              </w:rPr>
            </w:pPr>
            <w:proofErr w:type="spellStart"/>
            <w:r>
              <w:rPr>
                <w:b/>
                <w:sz w:val="18"/>
                <w:lang w:val="zh-Hans"/>
              </w:rPr>
              <w:t>未找到</w:t>
            </w:r>
            <w:proofErr w:type="spellEnd"/>
          </w:p>
        </w:tc>
        <w:tc>
          <w:tcPr>
            <w:tcW w:w="8721" w:type="dxa"/>
          </w:tcPr>
          <w:p w14:paraId="630BCD86"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未</w:t>
            </w:r>
            <w:r>
              <w:rPr>
                <w:sz w:val="18"/>
                <w:lang w:val="zh-Hans"/>
              </w:rPr>
              <w:t>找到请求的资源</w:t>
            </w:r>
            <w:proofErr w:type="spellEnd"/>
            <w:r>
              <w:rPr>
                <w:sz w:val="18"/>
                <w:lang w:val="zh-Hans"/>
              </w:rPr>
              <w:t>。</w:t>
            </w:r>
            <w:r>
              <w:rPr>
                <w:spacing w:val="-1"/>
                <w:sz w:val="18"/>
                <w:lang w:val="zh-Hans"/>
              </w:rPr>
              <w:t xml:space="preserve"> </w:t>
            </w:r>
          </w:p>
        </w:tc>
      </w:tr>
    </w:tbl>
    <w:p w14:paraId="4A8622C5" w14:textId="77777777" w:rsidR="00C562DC" w:rsidRDefault="00C562DC">
      <w:pPr>
        <w:pStyle w:val="a3"/>
        <w:spacing w:before="6"/>
        <w:rPr>
          <w:sz w:val="25"/>
        </w:rPr>
      </w:pPr>
    </w:p>
    <w:p w14:paraId="16F0A94C" w14:textId="77777777" w:rsidR="00C562DC" w:rsidRDefault="000906E7">
      <w:pPr>
        <w:pStyle w:val="2"/>
        <w:numPr>
          <w:ilvl w:val="1"/>
          <w:numId w:val="7"/>
        </w:numPr>
        <w:tabs>
          <w:tab w:val="left" w:pos="935"/>
        </w:tabs>
        <w:ind w:left="934" w:hanging="815"/>
      </w:pPr>
      <w:r>
        <w:rPr>
          <w:lang w:val="zh-Hans"/>
        </w:rPr>
        <w:t>DisplayMessageStatusEnumType</w:t>
      </w:r>
    </w:p>
    <w:p w14:paraId="299B9843" w14:textId="77777777" w:rsidR="00C562DC" w:rsidRDefault="000906E7">
      <w:pPr>
        <w:spacing w:before="261"/>
        <w:ind w:left="120"/>
        <w:rPr>
          <w:i/>
          <w:sz w:val="18"/>
        </w:rPr>
      </w:pPr>
      <w:proofErr w:type="spellStart"/>
      <w:r>
        <w:rPr>
          <w:i/>
          <w:sz w:val="18"/>
          <w:lang w:val="zh-Hans"/>
        </w:rPr>
        <w:t>列举</w:t>
      </w:r>
      <w:proofErr w:type="spellEnd"/>
    </w:p>
    <w:p w14:paraId="512CF909" w14:textId="77777777" w:rsidR="00C562DC" w:rsidRDefault="00C562DC">
      <w:pPr>
        <w:pStyle w:val="a3"/>
        <w:spacing w:before="3"/>
        <w:rPr>
          <w:i/>
          <w:sz w:val="21"/>
        </w:rPr>
      </w:pPr>
    </w:p>
    <w:p w14:paraId="455ABF09" w14:textId="77777777" w:rsidR="00C562DC" w:rsidRDefault="000906E7">
      <w:pPr>
        <w:pStyle w:val="a3"/>
        <w:ind w:left="120"/>
      </w:pPr>
      <w:r>
        <w:rPr>
          <w:lang w:val="zh-Hans"/>
        </w:rPr>
        <w:t xml:space="preserve">   SetDisplayMessageRequest </w:t>
      </w:r>
      <w:proofErr w:type="spellStart"/>
      <w:r>
        <w:rPr>
          <w:lang w:val="zh-Hans"/>
        </w:rPr>
        <w:t>的结果，如</w:t>
      </w:r>
      <w:proofErr w:type="spellEnd"/>
      <w:r>
        <w:rPr>
          <w:lang w:val="zh-Hans"/>
        </w:rPr>
        <w:t xml:space="preserve">  SetDisplayMessageResponse </w:t>
      </w:r>
      <w:proofErr w:type="spellStart"/>
      <w:r>
        <w:rPr>
          <w:lang w:val="zh-Hans"/>
        </w:rPr>
        <w:t>中使用的</w:t>
      </w:r>
      <w:proofErr w:type="spellEnd"/>
      <w:r>
        <w:rPr>
          <w:lang w:val="zh-Hans"/>
        </w:rPr>
        <w:t>。</w:t>
      </w:r>
    </w:p>
    <w:p w14:paraId="455FA445" w14:textId="77777777" w:rsidR="00C562DC" w:rsidRDefault="00C562DC">
      <w:pPr>
        <w:sectPr w:rsidR="00C562DC">
          <w:pgSz w:w="11910" w:h="16840"/>
          <w:pgMar w:top="580" w:right="600" w:bottom="620" w:left="600" w:header="186" w:footer="431" w:gutter="0"/>
          <w:cols w:space="720"/>
        </w:sectPr>
      </w:pPr>
    </w:p>
    <w:p w14:paraId="012DC968" w14:textId="77777777" w:rsidR="00C562DC" w:rsidRDefault="00C562DC">
      <w:pPr>
        <w:pStyle w:val="a3"/>
        <w:spacing w:before="6"/>
        <w:rPr>
          <w:sz w:val="9"/>
        </w:rPr>
      </w:pPr>
    </w:p>
    <w:p w14:paraId="54944231" w14:textId="77777777" w:rsidR="00C562DC" w:rsidRDefault="00ED5348">
      <w:pPr>
        <w:pStyle w:val="a3"/>
        <w:spacing w:line="20" w:lineRule="exact"/>
        <w:ind w:left="120"/>
        <w:rPr>
          <w:sz w:val="2"/>
        </w:rPr>
      </w:pPr>
      <w:r>
        <w:rPr>
          <w:sz w:val="2"/>
        </w:rPr>
      </w:r>
      <w:r>
        <w:rPr>
          <w:sz w:val="2"/>
        </w:rPr>
        <w:pict w14:anchorId="27C407BC">
          <v:group id="docshapegroup33" o:spid="_x0000_s2064" style="width:523.3pt;height:.25pt;mso-position-horizontal-relative:char;mso-position-vertical-relative:line" coordsize="10466,5">
            <v:line id="_x0000_s2065" style="position:absolute" from="0,3" to="10466,3" strokecolor="#ddd" strokeweight=".25pt"/>
            <w10:anchorlock/>
          </v:group>
        </w:pict>
      </w:r>
    </w:p>
    <w:p w14:paraId="56BC4078" w14:textId="77777777" w:rsidR="00C562DC" w:rsidRDefault="000906E7">
      <w:pPr>
        <w:pStyle w:val="a3"/>
        <w:ind w:left="120"/>
      </w:pPr>
      <w:r>
        <w:rPr>
          <w:lang w:val="zh-Hans"/>
        </w:rPr>
        <w:t>DisplayMessageStatusEnumType  由：</w:t>
      </w:r>
      <w:r>
        <w:rPr>
          <w:color w:val="0000ED"/>
          <w:lang w:val="zh-Hans"/>
        </w:rPr>
        <w:t xml:space="preserve"> setDisplayMessage：SetDisplayMessageResponse</w:t>
      </w:r>
      <w:r>
        <w:rPr>
          <w:lang w:val="zh-Hans"/>
        </w:rPr>
        <w:t xml:space="preserve"> </w:t>
      </w:r>
      <w:proofErr w:type="spellStart"/>
      <w:r>
        <w:rPr>
          <w:lang w:val="zh-Hans"/>
        </w:rPr>
        <w:t>使用</w:t>
      </w:r>
      <w:proofErr w:type="spellEnd"/>
      <w:r>
        <w:rPr>
          <w:lang w:val="zh-Hans"/>
        </w:rPr>
        <w:t>。</w:t>
      </w:r>
    </w:p>
    <w:p w14:paraId="0F022BC4" w14:textId="77777777" w:rsidR="00C562DC" w:rsidRDefault="00C562DC">
      <w:pPr>
        <w:pStyle w:val="a3"/>
        <w:spacing w:after="1"/>
        <w:rPr>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748BB30" w14:textId="77777777">
        <w:trPr>
          <w:trHeight w:val="284"/>
        </w:trPr>
        <w:tc>
          <w:tcPr>
            <w:tcW w:w="1744" w:type="dxa"/>
            <w:tcBorders>
              <w:bottom w:val="single" w:sz="12" w:space="0" w:color="000000"/>
            </w:tcBorders>
          </w:tcPr>
          <w:p w14:paraId="6155AE75"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F129772" w14:textId="77777777" w:rsidR="00C562DC" w:rsidRDefault="000906E7">
            <w:pPr>
              <w:pStyle w:val="TableParagraph"/>
              <w:rPr>
                <w:b/>
                <w:sz w:val="18"/>
              </w:rPr>
            </w:pPr>
            <w:proofErr w:type="spellStart"/>
            <w:r>
              <w:rPr>
                <w:b/>
                <w:sz w:val="18"/>
                <w:lang w:val="zh-Hans"/>
              </w:rPr>
              <w:t>描述</w:t>
            </w:r>
            <w:proofErr w:type="spellEnd"/>
          </w:p>
        </w:tc>
      </w:tr>
      <w:tr w:rsidR="00C562DC" w14:paraId="3146DDFC" w14:textId="77777777">
        <w:trPr>
          <w:trHeight w:val="284"/>
        </w:trPr>
        <w:tc>
          <w:tcPr>
            <w:tcW w:w="1744" w:type="dxa"/>
            <w:tcBorders>
              <w:top w:val="single" w:sz="12" w:space="0" w:color="000000"/>
            </w:tcBorders>
          </w:tcPr>
          <w:p w14:paraId="3C422B48"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518332F6" w14:textId="77777777" w:rsidR="00C562DC" w:rsidRDefault="000906E7">
            <w:pPr>
              <w:pStyle w:val="TableParagraph"/>
              <w:spacing w:before="13"/>
              <w:rPr>
                <w:sz w:val="18"/>
              </w:rPr>
            </w:pPr>
            <w:r>
              <w:rPr>
                <w:sz w:val="18"/>
                <w:lang w:val="zh-Hans"/>
              </w:rPr>
              <w:t xml:space="preserve"> </w:t>
            </w:r>
            <w:proofErr w:type="spellStart"/>
            <w:r>
              <w:rPr>
                <w:sz w:val="18"/>
                <w:lang w:val="zh-Hans"/>
              </w:rPr>
              <w:t>已接受显示消息的请求</w:t>
            </w:r>
            <w:proofErr w:type="spellEnd"/>
            <w:r>
              <w:rPr>
                <w:lang w:val="zh-Hans"/>
              </w:rPr>
              <w:t>。</w:t>
            </w:r>
          </w:p>
        </w:tc>
      </w:tr>
      <w:tr w:rsidR="00C562DC" w14:paraId="395E90EB" w14:textId="77777777">
        <w:trPr>
          <w:trHeight w:val="510"/>
        </w:trPr>
        <w:tc>
          <w:tcPr>
            <w:tcW w:w="1744" w:type="dxa"/>
            <w:shd w:val="clear" w:color="auto" w:fill="EDEDED"/>
          </w:tcPr>
          <w:p w14:paraId="06BEE57E" w14:textId="77777777" w:rsidR="00C562DC" w:rsidRDefault="000906E7">
            <w:pPr>
              <w:pStyle w:val="TableParagraph"/>
              <w:spacing w:line="247" w:lineRule="auto"/>
              <w:rPr>
                <w:b/>
                <w:sz w:val="18"/>
              </w:rPr>
            </w:pPr>
            <w:r>
              <w:rPr>
                <w:b/>
                <w:sz w:val="18"/>
                <w:lang w:val="zh-Hans"/>
              </w:rPr>
              <w:t>NotSupportedMessa geFormat</w:t>
            </w:r>
          </w:p>
        </w:tc>
        <w:tc>
          <w:tcPr>
            <w:tcW w:w="8721" w:type="dxa"/>
            <w:shd w:val="clear" w:color="auto" w:fill="EDEDED"/>
          </w:tcPr>
          <w:p w14:paraId="6476B730" w14:textId="77777777" w:rsidR="00C562DC" w:rsidRDefault="000906E7">
            <w:pPr>
              <w:pStyle w:val="TableParagraph"/>
              <w:rPr>
                <w:sz w:val="18"/>
              </w:rPr>
            </w:pPr>
            <w:r>
              <w:rPr>
                <w:sz w:val="18"/>
                <w:lang w:val="zh-Hans"/>
              </w:rPr>
              <w:t xml:space="preserve"> </w:t>
            </w:r>
            <w:proofErr w:type="spellStart"/>
            <w:r>
              <w:rPr>
                <w:sz w:val="18"/>
                <w:lang w:val="zh-Hans"/>
              </w:rPr>
              <w:t>不支持给定消息</w:t>
            </w:r>
            <w:proofErr w:type="spellEnd"/>
            <w:r>
              <w:rPr>
                <w:sz w:val="18"/>
                <w:lang w:val="zh-Hans"/>
              </w:rPr>
              <w:t xml:space="preserve">    </w:t>
            </w:r>
            <w:proofErr w:type="spellStart"/>
            <w:r>
              <w:rPr>
                <w:sz w:val="18"/>
                <w:lang w:val="zh-Hans"/>
              </w:rPr>
              <w:t>中的任何</w:t>
            </w:r>
            <w:proofErr w:type="spellEnd"/>
            <w:r>
              <w:rPr>
                <w:sz w:val="18"/>
                <w:lang w:val="zh-Hans"/>
              </w:rPr>
              <w:t xml:space="preserve">  </w:t>
            </w:r>
            <w:proofErr w:type="spellStart"/>
            <w:r>
              <w:rPr>
                <w:sz w:val="18"/>
                <w:lang w:val="zh-Hans"/>
              </w:rPr>
              <w:t>格式</w:t>
            </w:r>
            <w:proofErr w:type="spellEnd"/>
            <w:r>
              <w:rPr>
                <w:sz w:val="18"/>
                <w:lang w:val="zh-Hans"/>
              </w:rPr>
              <w:t>。</w:t>
            </w:r>
          </w:p>
        </w:tc>
      </w:tr>
      <w:tr w:rsidR="00C562DC" w14:paraId="22C6CFDB" w14:textId="77777777">
        <w:trPr>
          <w:trHeight w:val="294"/>
        </w:trPr>
        <w:tc>
          <w:tcPr>
            <w:tcW w:w="1744" w:type="dxa"/>
          </w:tcPr>
          <w:p w14:paraId="7BEA5119" w14:textId="77777777" w:rsidR="00C562DC" w:rsidRDefault="000906E7">
            <w:pPr>
              <w:pStyle w:val="TableParagraph"/>
              <w:rPr>
                <w:b/>
                <w:sz w:val="18"/>
              </w:rPr>
            </w:pPr>
            <w:proofErr w:type="spellStart"/>
            <w:r>
              <w:rPr>
                <w:b/>
                <w:sz w:val="18"/>
                <w:lang w:val="zh-Hans"/>
              </w:rPr>
              <w:t>拒绝</w:t>
            </w:r>
            <w:proofErr w:type="spellEnd"/>
          </w:p>
        </w:tc>
        <w:tc>
          <w:tcPr>
            <w:tcW w:w="8721" w:type="dxa"/>
          </w:tcPr>
          <w:p w14:paraId="67362218" w14:textId="77777777" w:rsidR="00C562DC" w:rsidRDefault="000906E7">
            <w:pPr>
              <w:pStyle w:val="TableParagraph"/>
              <w:rPr>
                <w:sz w:val="18"/>
              </w:rPr>
            </w:pPr>
            <w:r>
              <w:rPr>
                <w:w w:val="95"/>
                <w:sz w:val="18"/>
                <w:lang w:val="zh-Hans"/>
              </w:rPr>
              <w:t xml:space="preserve">  </w:t>
            </w:r>
            <w:proofErr w:type="spellStart"/>
            <w:r>
              <w:rPr>
                <w:w w:val="95"/>
                <w:sz w:val="18"/>
                <w:lang w:val="zh-Hans"/>
              </w:rPr>
              <w:t>无法处理请求</w:t>
            </w:r>
            <w:proofErr w:type="spellEnd"/>
            <w:r>
              <w:rPr>
                <w:w w:val="95"/>
                <w:sz w:val="18"/>
                <w:lang w:val="zh-Hans"/>
              </w:rPr>
              <w:t>。</w:t>
            </w:r>
          </w:p>
        </w:tc>
      </w:tr>
      <w:tr w:rsidR="00C562DC" w14:paraId="32D9BB51" w14:textId="77777777">
        <w:trPr>
          <w:trHeight w:val="510"/>
        </w:trPr>
        <w:tc>
          <w:tcPr>
            <w:tcW w:w="1744" w:type="dxa"/>
            <w:shd w:val="clear" w:color="auto" w:fill="EDEDED"/>
          </w:tcPr>
          <w:p w14:paraId="4020D5EE" w14:textId="77777777" w:rsidR="00C562DC" w:rsidRDefault="000906E7">
            <w:pPr>
              <w:pStyle w:val="TableParagraph"/>
              <w:spacing w:line="247" w:lineRule="auto"/>
              <w:ind w:right="21"/>
              <w:rPr>
                <w:b/>
                <w:sz w:val="18"/>
              </w:rPr>
            </w:pPr>
            <w:proofErr w:type="spellStart"/>
            <w:r>
              <w:rPr>
                <w:b/>
                <w:w w:val="95"/>
                <w:sz w:val="18"/>
                <w:lang w:val="zh-Hans"/>
              </w:rPr>
              <w:t>不支持的特权</w:t>
            </w:r>
            <w:proofErr w:type="spellEnd"/>
            <w:r>
              <w:rPr>
                <w:b/>
                <w:sz w:val="18"/>
                <w:lang w:val="zh-Hans"/>
              </w:rPr>
              <w:t xml:space="preserve"> 和</w:t>
            </w:r>
          </w:p>
        </w:tc>
        <w:tc>
          <w:tcPr>
            <w:tcW w:w="8721" w:type="dxa"/>
            <w:shd w:val="clear" w:color="auto" w:fill="EDEDED"/>
          </w:tcPr>
          <w:p w14:paraId="46BBEF57" w14:textId="77777777" w:rsidR="00C562DC" w:rsidRDefault="000906E7">
            <w:pPr>
              <w:pStyle w:val="TableParagraph"/>
              <w:rPr>
                <w:sz w:val="18"/>
              </w:rPr>
            </w:pPr>
            <w:r>
              <w:rPr>
                <w:sz w:val="18"/>
                <w:lang w:val="zh-Hans"/>
              </w:rPr>
              <w:t xml:space="preserve"> </w:t>
            </w:r>
            <w:proofErr w:type="spellStart"/>
            <w:r>
              <w:rPr>
                <w:sz w:val="18"/>
                <w:lang w:val="zh-Hans"/>
              </w:rPr>
              <w:t>指定的消息优先级</w:t>
            </w:r>
            <w:proofErr w:type="spellEnd"/>
            <w:r>
              <w:rPr>
                <w:sz w:val="18"/>
                <w:lang w:val="zh-Hans"/>
              </w:rPr>
              <w:t xml:space="preserve">  </w:t>
            </w:r>
            <w:proofErr w:type="spellStart"/>
            <w:r>
              <w:rPr>
                <w:sz w:val="18"/>
                <w:lang w:val="zh-Hans"/>
              </w:rPr>
              <w:t>不支持</w:t>
            </w:r>
            <w:proofErr w:type="spellEnd"/>
            <w:r>
              <w:rPr>
                <w:sz w:val="18"/>
                <w:lang w:val="zh-Hans"/>
              </w:rPr>
              <w:t xml:space="preserve">  </w:t>
            </w:r>
            <w:proofErr w:type="spellStart"/>
            <w:r>
              <w:rPr>
                <w:sz w:val="18"/>
                <w:lang w:val="zh-Hans"/>
              </w:rPr>
              <w:t>按充电站显示消息</w:t>
            </w:r>
            <w:proofErr w:type="spellEnd"/>
            <w:r>
              <w:rPr>
                <w:lang w:val="zh-Hans"/>
              </w:rPr>
              <w:t>。</w:t>
            </w:r>
          </w:p>
        </w:tc>
      </w:tr>
      <w:tr w:rsidR="00C562DC" w14:paraId="794D3901" w14:textId="77777777">
        <w:trPr>
          <w:trHeight w:val="294"/>
        </w:trPr>
        <w:tc>
          <w:tcPr>
            <w:tcW w:w="1744" w:type="dxa"/>
          </w:tcPr>
          <w:p w14:paraId="65F3DCAD" w14:textId="77777777" w:rsidR="00C562DC" w:rsidRDefault="000906E7">
            <w:pPr>
              <w:pStyle w:val="TableParagraph"/>
              <w:rPr>
                <w:b/>
                <w:sz w:val="18"/>
              </w:rPr>
            </w:pPr>
            <w:proofErr w:type="spellStart"/>
            <w:r>
              <w:rPr>
                <w:b/>
                <w:sz w:val="18"/>
                <w:lang w:val="zh-Hans"/>
              </w:rPr>
              <w:t>不支持的状态</w:t>
            </w:r>
            <w:proofErr w:type="spellEnd"/>
          </w:p>
        </w:tc>
        <w:tc>
          <w:tcPr>
            <w:tcW w:w="8721" w:type="dxa"/>
          </w:tcPr>
          <w:p w14:paraId="5765D946" w14:textId="77777777" w:rsidR="00C562DC" w:rsidRDefault="000906E7">
            <w:pPr>
              <w:pStyle w:val="TableParagraph"/>
              <w:rPr>
                <w:sz w:val="18"/>
              </w:rPr>
            </w:pPr>
            <w:r>
              <w:rPr>
                <w:sz w:val="18"/>
                <w:lang w:val="zh-Hans"/>
              </w:rPr>
              <w:t xml:space="preserve"> </w:t>
            </w:r>
            <w:proofErr w:type="spellStart"/>
            <w:r>
              <w:rPr>
                <w:sz w:val="18"/>
                <w:lang w:val="zh-Hans"/>
              </w:rPr>
              <w:t>指定的消息状态</w:t>
            </w:r>
            <w:proofErr w:type="spellEnd"/>
            <w:r>
              <w:rPr>
                <w:sz w:val="18"/>
                <w:lang w:val="zh-Hans"/>
              </w:rPr>
              <w:t xml:space="preserve">  </w:t>
            </w:r>
            <w:proofErr w:type="spellStart"/>
            <w:r>
              <w:rPr>
                <w:sz w:val="18"/>
                <w:lang w:val="zh-Hans"/>
              </w:rPr>
              <w:t>不支持</w:t>
            </w:r>
            <w:proofErr w:type="spellEnd"/>
            <w:r>
              <w:rPr>
                <w:sz w:val="18"/>
                <w:lang w:val="zh-Hans"/>
              </w:rPr>
              <w:t xml:space="preserve">  </w:t>
            </w:r>
            <w:proofErr w:type="spellStart"/>
            <w:r>
              <w:rPr>
                <w:sz w:val="18"/>
                <w:lang w:val="zh-Hans"/>
              </w:rPr>
              <w:t>按充电站显示消息</w:t>
            </w:r>
            <w:proofErr w:type="spellEnd"/>
            <w:r>
              <w:rPr>
                <w:lang w:val="zh-Hans"/>
              </w:rPr>
              <w:t>。</w:t>
            </w:r>
          </w:p>
        </w:tc>
      </w:tr>
      <w:tr w:rsidR="00C562DC" w14:paraId="68D1436A" w14:textId="77777777">
        <w:trPr>
          <w:trHeight w:val="510"/>
        </w:trPr>
        <w:tc>
          <w:tcPr>
            <w:tcW w:w="1744" w:type="dxa"/>
            <w:shd w:val="clear" w:color="auto" w:fill="EDEDED"/>
          </w:tcPr>
          <w:p w14:paraId="2290CEC1" w14:textId="77777777" w:rsidR="00C562DC" w:rsidRDefault="000906E7">
            <w:pPr>
              <w:pStyle w:val="TableParagraph"/>
              <w:spacing w:line="247" w:lineRule="auto"/>
              <w:ind w:right="56"/>
              <w:rPr>
                <w:b/>
                <w:sz w:val="18"/>
              </w:rPr>
            </w:pPr>
            <w:r>
              <w:rPr>
                <w:b/>
                <w:w w:val="95"/>
                <w:sz w:val="18"/>
                <w:lang w:val="zh-Hans"/>
              </w:rPr>
              <w:t>UnknownTransactio</w:t>
            </w:r>
            <w:r>
              <w:rPr>
                <w:b/>
                <w:sz w:val="18"/>
                <w:lang w:val="zh-Hans"/>
              </w:rPr>
              <w:t xml:space="preserve"> n</w:t>
            </w:r>
          </w:p>
        </w:tc>
        <w:tc>
          <w:tcPr>
            <w:tcW w:w="8721" w:type="dxa"/>
            <w:shd w:val="clear" w:color="auto" w:fill="EDEDED"/>
          </w:tcPr>
          <w:p w14:paraId="28589177" w14:textId="77777777" w:rsidR="00C562DC" w:rsidRDefault="000906E7">
            <w:pPr>
              <w:pStyle w:val="TableParagraph"/>
              <w:rPr>
                <w:sz w:val="18"/>
              </w:rPr>
            </w:pPr>
            <w:proofErr w:type="spellStart"/>
            <w:r>
              <w:rPr>
                <w:spacing w:val="-1"/>
                <w:sz w:val="18"/>
                <w:lang w:val="zh-Hans"/>
              </w:rPr>
              <w:t>给定</w:t>
            </w:r>
            <w:proofErr w:type="spellEnd"/>
            <w:r>
              <w:rPr>
                <w:spacing w:val="-1"/>
                <w:sz w:val="18"/>
                <w:lang w:val="zh-Hans"/>
              </w:rPr>
              <w:t xml:space="preserve"> </w:t>
            </w:r>
            <w:proofErr w:type="spellStart"/>
            <w:r>
              <w:rPr>
                <w:spacing w:val="-1"/>
                <w:sz w:val="18"/>
                <w:lang w:val="zh-Hans"/>
              </w:rPr>
              <w:t>事务</w:t>
            </w:r>
            <w:proofErr w:type="spellEnd"/>
            <w:r>
              <w:rPr>
                <w:spacing w:val="-1"/>
                <w:sz w:val="18"/>
                <w:lang w:val="zh-Hans"/>
              </w:rPr>
              <w:t xml:space="preserve"> </w:t>
            </w:r>
            <w:proofErr w:type="spellStart"/>
            <w:r>
              <w:rPr>
                <w:spacing w:val="-1"/>
                <w:sz w:val="18"/>
                <w:lang w:val="zh-Hans"/>
              </w:rPr>
              <w:t>未知</w:t>
            </w:r>
            <w:proofErr w:type="spellEnd"/>
            <w:r>
              <w:rPr>
                <w:spacing w:val="-1"/>
                <w:sz w:val="18"/>
                <w:lang w:val="zh-Hans"/>
              </w:rPr>
              <w:t xml:space="preserve"> /</w:t>
            </w:r>
            <w:proofErr w:type="spellStart"/>
            <w:r>
              <w:rPr>
                <w:spacing w:val="-1"/>
                <w:sz w:val="18"/>
                <w:lang w:val="zh-Hans"/>
              </w:rPr>
              <w:t>正在进行</w:t>
            </w:r>
            <w:proofErr w:type="spellEnd"/>
            <w:r>
              <w:rPr>
                <w:spacing w:val="-1"/>
                <w:sz w:val="18"/>
                <w:lang w:val="zh-Hans"/>
              </w:rPr>
              <w:t>。</w:t>
            </w:r>
          </w:p>
        </w:tc>
      </w:tr>
    </w:tbl>
    <w:p w14:paraId="3F143AC2" w14:textId="77777777" w:rsidR="00C562DC" w:rsidRDefault="00C562DC">
      <w:pPr>
        <w:pStyle w:val="a3"/>
        <w:spacing w:before="7"/>
        <w:rPr>
          <w:sz w:val="25"/>
        </w:rPr>
      </w:pPr>
    </w:p>
    <w:p w14:paraId="061F0AFB" w14:textId="77777777" w:rsidR="00C562DC" w:rsidRDefault="000906E7">
      <w:pPr>
        <w:pStyle w:val="2"/>
        <w:numPr>
          <w:ilvl w:val="1"/>
          <w:numId w:val="7"/>
        </w:numPr>
        <w:tabs>
          <w:tab w:val="left" w:pos="935"/>
        </w:tabs>
        <w:spacing w:before="1"/>
        <w:ind w:left="934" w:hanging="815"/>
      </w:pPr>
      <w:proofErr w:type="spellStart"/>
      <w:r>
        <w:rPr>
          <w:lang w:val="zh-Hans"/>
        </w:rPr>
        <w:t>能量传输模式模型</w:t>
      </w:r>
      <w:proofErr w:type="spellEnd"/>
    </w:p>
    <w:p w14:paraId="6FF5053D" w14:textId="77777777" w:rsidR="00C562DC" w:rsidRDefault="000906E7">
      <w:pPr>
        <w:spacing w:before="261"/>
        <w:ind w:left="120"/>
        <w:rPr>
          <w:i/>
          <w:sz w:val="18"/>
        </w:rPr>
      </w:pPr>
      <w:proofErr w:type="spellStart"/>
      <w:r>
        <w:rPr>
          <w:i/>
          <w:sz w:val="18"/>
          <w:lang w:val="zh-Hans"/>
        </w:rPr>
        <w:t>列举</w:t>
      </w:r>
      <w:proofErr w:type="spellEnd"/>
    </w:p>
    <w:p w14:paraId="25D6EEFF" w14:textId="77777777" w:rsidR="00C562DC" w:rsidRDefault="00C562DC">
      <w:pPr>
        <w:pStyle w:val="a3"/>
        <w:spacing w:before="3"/>
        <w:rPr>
          <w:i/>
          <w:sz w:val="21"/>
        </w:rPr>
      </w:pPr>
    </w:p>
    <w:p w14:paraId="419B6D9A" w14:textId="77777777" w:rsidR="00C562DC" w:rsidRDefault="000906E7">
      <w:pPr>
        <w:pStyle w:val="a3"/>
        <w:ind w:left="120"/>
      </w:pPr>
      <w:r>
        <w:rPr>
          <w:spacing w:val="-1"/>
          <w:lang w:val="zh-Hans"/>
        </w:rPr>
        <w:t xml:space="preserve"> </w:t>
      </w:r>
      <w:proofErr w:type="spellStart"/>
      <w:r>
        <w:rPr>
          <w:spacing w:val="-1"/>
          <w:lang w:val="zh-Hans"/>
        </w:rPr>
        <w:t>能量传输模式的</w:t>
      </w:r>
      <w:r>
        <w:rPr>
          <w:lang w:val="zh-Hans"/>
        </w:rPr>
        <w:t>枚举</w:t>
      </w:r>
      <w:proofErr w:type="spellEnd"/>
      <w:r>
        <w:rPr>
          <w:lang w:val="zh-Hans"/>
        </w:rPr>
        <w:t>。</w:t>
      </w:r>
    </w:p>
    <w:p w14:paraId="02C872EF" w14:textId="77777777" w:rsidR="00C562DC" w:rsidRDefault="00C562DC">
      <w:pPr>
        <w:pStyle w:val="a3"/>
        <w:spacing w:before="3"/>
        <w:rPr>
          <w:sz w:val="21"/>
        </w:rPr>
      </w:pPr>
    </w:p>
    <w:p w14:paraId="5EEDE0F6" w14:textId="77777777" w:rsidR="00C562DC" w:rsidRDefault="000906E7">
      <w:pPr>
        <w:pStyle w:val="a3"/>
        <w:ind w:left="120"/>
      </w:pPr>
      <w:r>
        <w:rPr>
          <w:lang w:val="zh-Hans"/>
        </w:rPr>
        <w:t>EnergyTransferModeUmType  由：</w:t>
      </w:r>
      <w:r>
        <w:rPr>
          <w:color w:val="0000ED"/>
          <w:lang w:val="zh-Hans"/>
        </w:rPr>
        <w:t xml:space="preserve"> Common：ChargeingReedsType</w:t>
      </w:r>
      <w:proofErr w:type="spellStart"/>
      <w:r>
        <w:rPr>
          <w:lang w:val="zh-Hans"/>
        </w:rPr>
        <w:t>使用</w:t>
      </w:r>
      <w:proofErr w:type="spellEnd"/>
      <w:r>
        <w:rPr>
          <w:lang w:val="zh-Hans"/>
        </w:rPr>
        <w:t>。</w:t>
      </w:r>
    </w:p>
    <w:p w14:paraId="66DC28AA"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6301351" w14:textId="77777777">
        <w:trPr>
          <w:trHeight w:val="284"/>
        </w:trPr>
        <w:tc>
          <w:tcPr>
            <w:tcW w:w="1744" w:type="dxa"/>
            <w:tcBorders>
              <w:bottom w:val="single" w:sz="12" w:space="0" w:color="000000"/>
            </w:tcBorders>
          </w:tcPr>
          <w:p w14:paraId="2710F6CC"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0D8BF4F" w14:textId="77777777" w:rsidR="00C562DC" w:rsidRDefault="000906E7">
            <w:pPr>
              <w:pStyle w:val="TableParagraph"/>
              <w:rPr>
                <w:b/>
                <w:sz w:val="18"/>
              </w:rPr>
            </w:pPr>
            <w:proofErr w:type="spellStart"/>
            <w:r>
              <w:rPr>
                <w:b/>
                <w:sz w:val="18"/>
                <w:lang w:val="zh-Hans"/>
              </w:rPr>
              <w:t>描述</w:t>
            </w:r>
            <w:proofErr w:type="spellEnd"/>
          </w:p>
        </w:tc>
      </w:tr>
      <w:tr w:rsidR="00C562DC" w14:paraId="2D3A7CB0" w14:textId="77777777">
        <w:trPr>
          <w:trHeight w:val="284"/>
        </w:trPr>
        <w:tc>
          <w:tcPr>
            <w:tcW w:w="1744" w:type="dxa"/>
            <w:tcBorders>
              <w:top w:val="single" w:sz="12" w:space="0" w:color="000000"/>
            </w:tcBorders>
          </w:tcPr>
          <w:p w14:paraId="1D61C732" w14:textId="77777777" w:rsidR="00C562DC" w:rsidRDefault="000906E7">
            <w:pPr>
              <w:pStyle w:val="TableParagraph"/>
              <w:spacing w:before="13"/>
              <w:rPr>
                <w:b/>
                <w:sz w:val="18"/>
              </w:rPr>
            </w:pPr>
            <w:proofErr w:type="spellStart"/>
            <w:r>
              <w:rPr>
                <w:b/>
                <w:w w:val="105"/>
                <w:sz w:val="18"/>
                <w:lang w:val="zh-Hans"/>
              </w:rPr>
              <w:t>直流</w:t>
            </w:r>
            <w:proofErr w:type="spellEnd"/>
          </w:p>
        </w:tc>
        <w:tc>
          <w:tcPr>
            <w:tcW w:w="8721" w:type="dxa"/>
            <w:tcBorders>
              <w:top w:val="single" w:sz="12" w:space="0" w:color="000000"/>
            </w:tcBorders>
          </w:tcPr>
          <w:p w14:paraId="4B23888E" w14:textId="77777777" w:rsidR="00C562DC" w:rsidRDefault="000906E7">
            <w:pPr>
              <w:pStyle w:val="TableParagraph"/>
              <w:spacing w:before="13"/>
              <w:rPr>
                <w:sz w:val="18"/>
              </w:rPr>
            </w:pPr>
            <w:proofErr w:type="spellStart"/>
            <w:r>
              <w:rPr>
                <w:sz w:val="18"/>
                <w:lang w:val="zh-Hans"/>
              </w:rPr>
              <w:t>直流</w:t>
            </w:r>
            <w:proofErr w:type="spellEnd"/>
            <w:r>
              <w:rPr>
                <w:sz w:val="18"/>
                <w:lang w:val="zh-Hans"/>
              </w:rPr>
              <w:t xml:space="preserve"> </w:t>
            </w:r>
            <w:proofErr w:type="spellStart"/>
            <w:r>
              <w:rPr>
                <w:sz w:val="18"/>
                <w:lang w:val="zh-Hans"/>
              </w:rPr>
              <w:t>充电</w:t>
            </w:r>
            <w:proofErr w:type="spellEnd"/>
            <w:r>
              <w:rPr>
                <w:sz w:val="18"/>
                <w:lang w:val="zh-Hans"/>
              </w:rPr>
              <w:t>。</w:t>
            </w:r>
          </w:p>
        </w:tc>
      </w:tr>
      <w:tr w:rsidR="00C562DC" w14:paraId="23D8D043" w14:textId="77777777">
        <w:trPr>
          <w:trHeight w:val="294"/>
        </w:trPr>
        <w:tc>
          <w:tcPr>
            <w:tcW w:w="1744" w:type="dxa"/>
            <w:shd w:val="clear" w:color="auto" w:fill="EDEDED"/>
          </w:tcPr>
          <w:p w14:paraId="37CE4241" w14:textId="77777777" w:rsidR="00C562DC" w:rsidRDefault="000906E7">
            <w:pPr>
              <w:pStyle w:val="TableParagraph"/>
              <w:rPr>
                <w:b/>
                <w:sz w:val="18"/>
              </w:rPr>
            </w:pPr>
            <w:r>
              <w:rPr>
                <w:b/>
                <w:sz w:val="18"/>
                <w:lang w:val="zh-Hans"/>
              </w:rPr>
              <w:t>AC_single_phase</w:t>
            </w:r>
          </w:p>
        </w:tc>
        <w:tc>
          <w:tcPr>
            <w:tcW w:w="8721" w:type="dxa"/>
            <w:shd w:val="clear" w:color="auto" w:fill="EDEDED"/>
          </w:tcPr>
          <w:p w14:paraId="7ED09B0A" w14:textId="77777777" w:rsidR="00C562DC" w:rsidRDefault="000906E7">
            <w:pPr>
              <w:pStyle w:val="TableParagraph"/>
              <w:rPr>
                <w:sz w:val="18"/>
              </w:rPr>
            </w:pPr>
            <w:proofErr w:type="spellStart"/>
            <w:r>
              <w:rPr>
                <w:sz w:val="18"/>
                <w:lang w:val="zh-Hans"/>
              </w:rPr>
              <w:t>交流</w:t>
            </w:r>
            <w:proofErr w:type="spellEnd"/>
            <w:r>
              <w:rPr>
                <w:sz w:val="18"/>
                <w:lang w:val="zh-Hans"/>
              </w:rPr>
              <w:t xml:space="preserve"> 单 相 </w:t>
            </w:r>
            <w:proofErr w:type="spellStart"/>
            <w:r>
              <w:rPr>
                <w:sz w:val="18"/>
                <w:lang w:val="zh-Hans"/>
              </w:rPr>
              <w:t>充电</w:t>
            </w:r>
            <w:proofErr w:type="spellEnd"/>
            <w:r>
              <w:rPr>
                <w:sz w:val="18"/>
                <w:lang w:val="zh-Hans"/>
              </w:rPr>
              <w:t xml:space="preserve"> </w:t>
            </w:r>
            <w:proofErr w:type="spellStart"/>
            <w:r>
              <w:rPr>
                <w:sz w:val="18"/>
                <w:lang w:val="zh-Hans"/>
              </w:rPr>
              <w:t>符合</w:t>
            </w:r>
            <w:proofErr w:type="spellEnd"/>
            <w:r>
              <w:rPr>
                <w:sz w:val="18"/>
                <w:lang w:val="zh-Hans"/>
              </w:rPr>
              <w:t xml:space="preserve">  IEC 62196 </w:t>
            </w:r>
            <w:proofErr w:type="spellStart"/>
            <w:r>
              <w:rPr>
                <w:sz w:val="18"/>
                <w:lang w:val="zh-Hans"/>
              </w:rPr>
              <w:t>标准</w:t>
            </w:r>
            <w:proofErr w:type="spellEnd"/>
            <w:r>
              <w:rPr>
                <w:sz w:val="18"/>
                <w:lang w:val="zh-Hans"/>
              </w:rPr>
              <w:t>。</w:t>
            </w:r>
          </w:p>
        </w:tc>
      </w:tr>
      <w:tr w:rsidR="00C562DC" w14:paraId="08993D6B" w14:textId="77777777">
        <w:trPr>
          <w:trHeight w:val="294"/>
        </w:trPr>
        <w:tc>
          <w:tcPr>
            <w:tcW w:w="1744" w:type="dxa"/>
          </w:tcPr>
          <w:p w14:paraId="4FBA571B" w14:textId="77777777" w:rsidR="00C562DC" w:rsidRDefault="000906E7">
            <w:pPr>
              <w:pStyle w:val="TableParagraph"/>
              <w:rPr>
                <w:b/>
                <w:sz w:val="18"/>
              </w:rPr>
            </w:pPr>
            <w:r>
              <w:rPr>
                <w:b/>
                <w:sz w:val="18"/>
                <w:lang w:val="zh-Hans"/>
              </w:rPr>
              <w:t>AC_two_phase</w:t>
            </w:r>
          </w:p>
        </w:tc>
        <w:tc>
          <w:tcPr>
            <w:tcW w:w="8721" w:type="dxa"/>
          </w:tcPr>
          <w:p w14:paraId="3AAC8C90" w14:textId="77777777" w:rsidR="00C562DC" w:rsidRDefault="000906E7">
            <w:pPr>
              <w:pStyle w:val="TableParagraph"/>
              <w:rPr>
                <w:sz w:val="18"/>
              </w:rPr>
            </w:pPr>
            <w:proofErr w:type="spellStart"/>
            <w:r>
              <w:rPr>
                <w:sz w:val="18"/>
                <w:lang w:val="zh-Hans"/>
              </w:rPr>
              <w:t>交流</w:t>
            </w:r>
            <w:proofErr w:type="spellEnd"/>
            <w:r>
              <w:rPr>
                <w:sz w:val="18"/>
                <w:lang w:val="zh-Hans"/>
              </w:rPr>
              <w:t xml:space="preserve"> 两 相 </w:t>
            </w:r>
            <w:proofErr w:type="spellStart"/>
            <w:r>
              <w:rPr>
                <w:sz w:val="18"/>
                <w:lang w:val="zh-Hans"/>
              </w:rPr>
              <w:t>充电</w:t>
            </w:r>
            <w:proofErr w:type="spellEnd"/>
            <w:r>
              <w:rPr>
                <w:sz w:val="18"/>
                <w:lang w:val="zh-Hans"/>
              </w:rPr>
              <w:t xml:space="preserve"> </w:t>
            </w:r>
            <w:proofErr w:type="spellStart"/>
            <w:r>
              <w:rPr>
                <w:sz w:val="18"/>
                <w:lang w:val="zh-Hans"/>
              </w:rPr>
              <w:t>符合</w:t>
            </w:r>
            <w:proofErr w:type="spellEnd"/>
            <w:r>
              <w:rPr>
                <w:sz w:val="18"/>
                <w:lang w:val="zh-Hans"/>
              </w:rPr>
              <w:t xml:space="preserve">  IEC 62196 </w:t>
            </w:r>
            <w:proofErr w:type="spellStart"/>
            <w:r>
              <w:rPr>
                <w:sz w:val="18"/>
                <w:lang w:val="zh-Hans"/>
              </w:rPr>
              <w:t>标准</w:t>
            </w:r>
            <w:proofErr w:type="spellEnd"/>
            <w:r>
              <w:rPr>
                <w:sz w:val="18"/>
                <w:lang w:val="zh-Hans"/>
              </w:rPr>
              <w:t>。</w:t>
            </w:r>
          </w:p>
        </w:tc>
      </w:tr>
      <w:tr w:rsidR="00C562DC" w14:paraId="0491E3F8" w14:textId="77777777">
        <w:trPr>
          <w:trHeight w:val="294"/>
        </w:trPr>
        <w:tc>
          <w:tcPr>
            <w:tcW w:w="1744" w:type="dxa"/>
            <w:shd w:val="clear" w:color="auto" w:fill="EDEDED"/>
          </w:tcPr>
          <w:p w14:paraId="79D5E1D2" w14:textId="77777777" w:rsidR="00C562DC" w:rsidRDefault="000906E7">
            <w:pPr>
              <w:pStyle w:val="TableParagraph"/>
              <w:rPr>
                <w:b/>
                <w:sz w:val="18"/>
              </w:rPr>
            </w:pPr>
            <w:r>
              <w:rPr>
                <w:b/>
                <w:sz w:val="18"/>
                <w:lang w:val="zh-Hans"/>
              </w:rPr>
              <w:t>AC_three_phase</w:t>
            </w:r>
          </w:p>
        </w:tc>
        <w:tc>
          <w:tcPr>
            <w:tcW w:w="8721" w:type="dxa"/>
            <w:shd w:val="clear" w:color="auto" w:fill="EDEDED"/>
          </w:tcPr>
          <w:p w14:paraId="1D453F16" w14:textId="77777777" w:rsidR="00C562DC" w:rsidRDefault="000906E7">
            <w:pPr>
              <w:pStyle w:val="TableParagraph"/>
              <w:rPr>
                <w:sz w:val="18"/>
              </w:rPr>
            </w:pPr>
            <w:proofErr w:type="spellStart"/>
            <w:r>
              <w:rPr>
                <w:sz w:val="18"/>
                <w:lang w:val="zh-Hans"/>
              </w:rPr>
              <w:t>交流</w:t>
            </w:r>
            <w:proofErr w:type="spellEnd"/>
            <w:r>
              <w:rPr>
                <w:sz w:val="18"/>
                <w:lang w:val="zh-Hans"/>
              </w:rPr>
              <w:t xml:space="preserve"> 三 相 </w:t>
            </w:r>
            <w:proofErr w:type="spellStart"/>
            <w:r>
              <w:rPr>
                <w:sz w:val="18"/>
                <w:lang w:val="zh-Hans"/>
              </w:rPr>
              <w:t>充电</w:t>
            </w:r>
            <w:proofErr w:type="spellEnd"/>
            <w:r>
              <w:rPr>
                <w:sz w:val="18"/>
                <w:lang w:val="zh-Hans"/>
              </w:rPr>
              <w:t xml:space="preserve"> </w:t>
            </w:r>
            <w:proofErr w:type="spellStart"/>
            <w:r>
              <w:rPr>
                <w:sz w:val="18"/>
                <w:lang w:val="zh-Hans"/>
              </w:rPr>
              <w:t>符合</w:t>
            </w:r>
            <w:proofErr w:type="spellEnd"/>
            <w:r>
              <w:rPr>
                <w:sz w:val="18"/>
                <w:lang w:val="zh-Hans"/>
              </w:rPr>
              <w:t xml:space="preserve">  IEC 62196 </w:t>
            </w:r>
            <w:proofErr w:type="spellStart"/>
            <w:r>
              <w:rPr>
                <w:sz w:val="18"/>
                <w:lang w:val="zh-Hans"/>
              </w:rPr>
              <w:t>标准</w:t>
            </w:r>
            <w:proofErr w:type="spellEnd"/>
            <w:r>
              <w:rPr>
                <w:sz w:val="18"/>
                <w:lang w:val="zh-Hans"/>
              </w:rPr>
              <w:t>。</w:t>
            </w:r>
          </w:p>
        </w:tc>
      </w:tr>
    </w:tbl>
    <w:p w14:paraId="6BE364AD" w14:textId="77777777" w:rsidR="00C562DC" w:rsidRDefault="00C562DC">
      <w:pPr>
        <w:pStyle w:val="a3"/>
        <w:spacing w:before="7"/>
        <w:rPr>
          <w:sz w:val="25"/>
        </w:rPr>
      </w:pPr>
    </w:p>
    <w:p w14:paraId="0D9A3AE9" w14:textId="77777777" w:rsidR="00C562DC" w:rsidRDefault="000906E7">
      <w:pPr>
        <w:pStyle w:val="2"/>
        <w:numPr>
          <w:ilvl w:val="1"/>
          <w:numId w:val="7"/>
        </w:numPr>
        <w:tabs>
          <w:tab w:val="left" w:pos="935"/>
        </w:tabs>
        <w:ind w:left="934" w:hanging="815"/>
      </w:pPr>
      <w:proofErr w:type="spellStart"/>
      <w:r>
        <w:rPr>
          <w:lang w:val="zh-Hans"/>
        </w:rPr>
        <w:t>事件通知枚举类型</w:t>
      </w:r>
      <w:proofErr w:type="spellEnd"/>
    </w:p>
    <w:p w14:paraId="70D2AC12" w14:textId="77777777" w:rsidR="00C562DC" w:rsidRDefault="000906E7">
      <w:pPr>
        <w:spacing w:before="261"/>
        <w:ind w:left="120"/>
        <w:rPr>
          <w:i/>
          <w:sz w:val="18"/>
        </w:rPr>
      </w:pPr>
      <w:proofErr w:type="spellStart"/>
      <w:r>
        <w:rPr>
          <w:i/>
          <w:sz w:val="18"/>
          <w:lang w:val="zh-Hans"/>
        </w:rPr>
        <w:t>列举</w:t>
      </w:r>
      <w:proofErr w:type="spellEnd"/>
    </w:p>
    <w:p w14:paraId="5D202DEA" w14:textId="77777777" w:rsidR="00C562DC" w:rsidRDefault="00C562DC">
      <w:pPr>
        <w:pStyle w:val="a3"/>
        <w:spacing w:before="3"/>
        <w:rPr>
          <w:i/>
          <w:sz w:val="21"/>
        </w:rPr>
      </w:pPr>
    </w:p>
    <w:p w14:paraId="368E621E" w14:textId="77777777" w:rsidR="00C562DC" w:rsidRDefault="000906E7">
      <w:pPr>
        <w:pStyle w:val="a3"/>
        <w:ind w:left="120"/>
      </w:pPr>
      <w:r>
        <w:rPr>
          <w:w w:val="95"/>
          <w:lang w:val="zh-Hans"/>
        </w:rPr>
        <w:t xml:space="preserve"> </w:t>
      </w:r>
      <w:proofErr w:type="spellStart"/>
      <w:r>
        <w:rPr>
          <w:w w:val="95"/>
          <w:lang w:val="zh-Hans"/>
        </w:rPr>
        <w:t>指定</w:t>
      </w:r>
      <w:r>
        <w:rPr>
          <w:lang w:val="zh-Hans"/>
        </w:rPr>
        <w:t>消息</w:t>
      </w:r>
      <w:r>
        <w:rPr>
          <w:w w:val="95"/>
          <w:lang w:val="zh-Hans"/>
        </w:rPr>
        <w:t>的事件通知类型</w:t>
      </w:r>
      <w:proofErr w:type="spellEnd"/>
      <w:r>
        <w:rPr>
          <w:w w:val="95"/>
          <w:lang w:val="zh-Hans"/>
        </w:rPr>
        <w:t xml:space="preserve">   。</w:t>
      </w:r>
    </w:p>
    <w:p w14:paraId="0F56F942" w14:textId="77777777" w:rsidR="00C562DC" w:rsidRDefault="00C562DC">
      <w:pPr>
        <w:pStyle w:val="a3"/>
        <w:spacing w:before="3"/>
        <w:rPr>
          <w:sz w:val="21"/>
        </w:rPr>
      </w:pPr>
    </w:p>
    <w:p w14:paraId="16A52315" w14:textId="77777777" w:rsidR="00C562DC" w:rsidRDefault="000906E7">
      <w:pPr>
        <w:pStyle w:val="a3"/>
        <w:ind w:left="120"/>
      </w:pPr>
      <w:r>
        <w:rPr>
          <w:w w:val="95"/>
          <w:lang w:val="zh-Hans"/>
        </w:rPr>
        <w:t xml:space="preserve">EventNotificationEnumType  </w:t>
      </w:r>
      <w:proofErr w:type="spellStart"/>
      <w:r>
        <w:rPr>
          <w:w w:val="95"/>
          <w:lang w:val="zh-Hans"/>
        </w:rPr>
        <w:t>由以下人员使用</w:t>
      </w:r>
      <w:proofErr w:type="spellEnd"/>
      <w:r>
        <w:rPr>
          <w:lang w:val="zh-Hans"/>
        </w:rPr>
        <w:t xml:space="preserve">： </w:t>
      </w:r>
      <w:r>
        <w:rPr>
          <w:color w:val="0000ED"/>
          <w:w w:val="95"/>
          <w:lang w:val="zh-Hans"/>
        </w:rPr>
        <w:t xml:space="preserve"> notifyEvent：NotifyEventRequest.EventDataType</w:t>
      </w:r>
    </w:p>
    <w:p w14:paraId="583FA8C1"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F5436D6" w14:textId="77777777">
        <w:trPr>
          <w:trHeight w:val="284"/>
        </w:trPr>
        <w:tc>
          <w:tcPr>
            <w:tcW w:w="1744" w:type="dxa"/>
            <w:tcBorders>
              <w:bottom w:val="single" w:sz="12" w:space="0" w:color="000000"/>
            </w:tcBorders>
          </w:tcPr>
          <w:p w14:paraId="1D39E2EF"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0C3B71A" w14:textId="77777777" w:rsidR="00C562DC" w:rsidRDefault="000906E7">
            <w:pPr>
              <w:pStyle w:val="TableParagraph"/>
              <w:rPr>
                <w:b/>
                <w:sz w:val="18"/>
              </w:rPr>
            </w:pPr>
            <w:proofErr w:type="spellStart"/>
            <w:r>
              <w:rPr>
                <w:b/>
                <w:sz w:val="18"/>
                <w:lang w:val="zh-Hans"/>
              </w:rPr>
              <w:t>描述</w:t>
            </w:r>
            <w:proofErr w:type="spellEnd"/>
          </w:p>
        </w:tc>
      </w:tr>
      <w:tr w:rsidR="00C562DC" w14:paraId="7ECFFDB2" w14:textId="77777777">
        <w:trPr>
          <w:trHeight w:val="500"/>
        </w:trPr>
        <w:tc>
          <w:tcPr>
            <w:tcW w:w="1744" w:type="dxa"/>
            <w:tcBorders>
              <w:top w:val="single" w:sz="12" w:space="0" w:color="000000"/>
            </w:tcBorders>
          </w:tcPr>
          <w:p w14:paraId="5CC89A24" w14:textId="77777777" w:rsidR="00C562DC" w:rsidRDefault="000906E7">
            <w:pPr>
              <w:pStyle w:val="TableParagraph"/>
              <w:spacing w:before="13" w:line="247" w:lineRule="auto"/>
              <w:ind w:right="79"/>
              <w:rPr>
                <w:b/>
                <w:sz w:val="18"/>
              </w:rPr>
            </w:pPr>
            <w:r>
              <w:rPr>
                <w:b/>
                <w:w w:val="95"/>
                <w:sz w:val="18"/>
                <w:lang w:val="zh-Hans"/>
              </w:rPr>
              <w:t>HardWiredNotificati</w:t>
            </w:r>
            <w:r>
              <w:rPr>
                <w:b/>
                <w:sz w:val="18"/>
                <w:lang w:val="zh-Hans"/>
              </w:rPr>
              <w:t xml:space="preserve"> on</w:t>
            </w:r>
          </w:p>
        </w:tc>
        <w:tc>
          <w:tcPr>
            <w:tcW w:w="8721" w:type="dxa"/>
            <w:tcBorders>
              <w:top w:val="single" w:sz="12" w:space="0" w:color="000000"/>
            </w:tcBorders>
          </w:tcPr>
          <w:p w14:paraId="16CE2E39"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制造商实施</w:t>
            </w:r>
            <w:proofErr w:type="spellEnd"/>
            <w:r>
              <w:rPr>
                <w:w w:val="95"/>
                <w:sz w:val="18"/>
                <w:lang w:val="zh-Hans"/>
              </w:rPr>
              <w:t xml:space="preserve">  </w:t>
            </w:r>
            <w:proofErr w:type="spellStart"/>
            <w:r>
              <w:rPr>
                <w:w w:val="95"/>
                <w:sz w:val="18"/>
                <w:lang w:val="zh-Hans"/>
              </w:rPr>
              <w:t>的软件触发了</w:t>
            </w:r>
            <w:proofErr w:type="spellEnd"/>
            <w:r>
              <w:rPr>
                <w:w w:val="95"/>
                <w:sz w:val="18"/>
                <w:lang w:val="zh-Hans"/>
              </w:rPr>
              <w:t xml:space="preserve">  </w:t>
            </w:r>
            <w:proofErr w:type="spellStart"/>
            <w:r>
              <w:rPr>
                <w:w w:val="95"/>
                <w:sz w:val="18"/>
                <w:lang w:val="zh-Hans"/>
              </w:rPr>
              <w:t>硬连线通知</w:t>
            </w:r>
            <w:proofErr w:type="spellEnd"/>
            <w:r>
              <w:rPr>
                <w:w w:val="95"/>
                <w:sz w:val="18"/>
                <w:lang w:val="zh-Hans"/>
              </w:rPr>
              <w:t>。</w:t>
            </w:r>
          </w:p>
        </w:tc>
      </w:tr>
      <w:tr w:rsidR="00C562DC" w14:paraId="609D6223" w14:textId="77777777">
        <w:trPr>
          <w:trHeight w:val="294"/>
        </w:trPr>
        <w:tc>
          <w:tcPr>
            <w:tcW w:w="1744" w:type="dxa"/>
            <w:shd w:val="clear" w:color="auto" w:fill="EDEDED"/>
          </w:tcPr>
          <w:p w14:paraId="0C449053" w14:textId="77777777" w:rsidR="00C562DC" w:rsidRDefault="000906E7">
            <w:pPr>
              <w:pStyle w:val="TableParagraph"/>
              <w:rPr>
                <w:b/>
                <w:sz w:val="18"/>
              </w:rPr>
            </w:pPr>
            <w:proofErr w:type="spellStart"/>
            <w:r>
              <w:rPr>
                <w:b/>
                <w:sz w:val="18"/>
                <w:lang w:val="zh-Hans"/>
              </w:rPr>
              <w:t>硬连线监视器</w:t>
            </w:r>
            <w:proofErr w:type="spellEnd"/>
          </w:p>
        </w:tc>
        <w:tc>
          <w:tcPr>
            <w:tcW w:w="8721" w:type="dxa"/>
            <w:shd w:val="clear" w:color="auto" w:fill="EDEDED"/>
          </w:tcPr>
          <w:p w14:paraId="3D6180F7" w14:textId="77777777" w:rsidR="00C562DC" w:rsidRDefault="000906E7">
            <w:pPr>
              <w:pStyle w:val="TableParagraph"/>
              <w:rPr>
                <w:sz w:val="18"/>
              </w:rPr>
            </w:pPr>
            <w:r>
              <w:rPr>
                <w:w w:val="95"/>
                <w:sz w:val="18"/>
                <w:lang w:val="zh-Hans"/>
              </w:rPr>
              <w:t xml:space="preserve">由  </w:t>
            </w:r>
            <w:proofErr w:type="spellStart"/>
            <w:r>
              <w:rPr>
                <w:w w:val="95"/>
                <w:sz w:val="18"/>
                <w:lang w:val="zh-Hans"/>
              </w:rPr>
              <w:t>显示器</w:t>
            </w:r>
            <w:r>
              <w:rPr>
                <w:lang w:val="zh-Hans"/>
              </w:rPr>
              <w:t>触发</w:t>
            </w:r>
            <w:r>
              <w:rPr>
                <w:w w:val="95"/>
                <w:sz w:val="18"/>
                <w:lang w:val="zh-Hans"/>
              </w:rPr>
              <w:t>，显示器</w:t>
            </w:r>
            <w:proofErr w:type="spellEnd"/>
            <w:r>
              <w:rPr>
                <w:w w:val="95"/>
                <w:sz w:val="18"/>
                <w:lang w:val="zh-Hans"/>
              </w:rPr>
              <w:t xml:space="preserve">   </w:t>
            </w:r>
            <w:proofErr w:type="spellStart"/>
            <w:r>
              <w:rPr>
                <w:w w:val="95"/>
                <w:sz w:val="18"/>
                <w:lang w:val="zh-Hans"/>
              </w:rPr>
              <w:t>由制造商硬连线</w:t>
            </w:r>
            <w:proofErr w:type="spellEnd"/>
            <w:r>
              <w:rPr>
                <w:lang w:val="zh-Hans"/>
              </w:rPr>
              <w:t>。</w:t>
            </w:r>
          </w:p>
        </w:tc>
      </w:tr>
      <w:tr w:rsidR="00C562DC" w14:paraId="6ADF3BD1" w14:textId="77777777">
        <w:trPr>
          <w:trHeight w:val="510"/>
        </w:trPr>
        <w:tc>
          <w:tcPr>
            <w:tcW w:w="1744" w:type="dxa"/>
          </w:tcPr>
          <w:p w14:paraId="10CAD3D3" w14:textId="77777777" w:rsidR="00C562DC" w:rsidRDefault="000906E7">
            <w:pPr>
              <w:pStyle w:val="TableParagraph"/>
              <w:spacing w:line="247" w:lineRule="auto"/>
              <w:rPr>
                <w:b/>
                <w:sz w:val="18"/>
              </w:rPr>
            </w:pPr>
            <w:proofErr w:type="spellStart"/>
            <w:r>
              <w:rPr>
                <w:b/>
                <w:w w:val="95"/>
                <w:sz w:val="18"/>
                <w:lang w:val="zh-Hans"/>
              </w:rPr>
              <w:t>预配置图标</w:t>
            </w:r>
            <w:proofErr w:type="spellEnd"/>
            <w:r>
              <w:rPr>
                <w:b/>
                <w:sz w:val="18"/>
                <w:lang w:val="zh-Hans"/>
              </w:rPr>
              <w:t xml:space="preserve"> 或</w:t>
            </w:r>
          </w:p>
        </w:tc>
        <w:tc>
          <w:tcPr>
            <w:tcW w:w="8721" w:type="dxa"/>
          </w:tcPr>
          <w:p w14:paraId="502D09D6" w14:textId="77777777" w:rsidR="00C562DC" w:rsidRDefault="000906E7">
            <w:pPr>
              <w:pStyle w:val="TableParagraph"/>
              <w:rPr>
                <w:sz w:val="18"/>
              </w:rPr>
            </w:pPr>
            <w:r>
              <w:rPr>
                <w:w w:val="95"/>
                <w:sz w:val="18"/>
                <w:lang w:val="zh-Hans"/>
              </w:rPr>
              <w:t xml:space="preserve"> 由  </w:t>
            </w:r>
            <w:proofErr w:type="spellStart"/>
            <w:r>
              <w:rPr>
                <w:w w:val="95"/>
                <w:sz w:val="18"/>
                <w:lang w:val="zh-Hans"/>
              </w:rPr>
              <w:t>监视器触发，监视器</w:t>
            </w:r>
            <w:proofErr w:type="spellEnd"/>
            <w:r>
              <w:rPr>
                <w:w w:val="95"/>
                <w:sz w:val="18"/>
                <w:lang w:val="zh-Hans"/>
              </w:rPr>
              <w:t xml:space="preserve">  由  </w:t>
            </w:r>
            <w:proofErr w:type="spellStart"/>
            <w:r>
              <w:rPr>
                <w:w w:val="95"/>
                <w:sz w:val="18"/>
                <w:lang w:val="zh-Hans"/>
              </w:rPr>
              <w:t>制造商预配置</w:t>
            </w:r>
            <w:proofErr w:type="spellEnd"/>
            <w:r>
              <w:rPr>
                <w:lang w:val="zh-Hans"/>
              </w:rPr>
              <w:t>。</w:t>
            </w:r>
          </w:p>
        </w:tc>
      </w:tr>
      <w:tr w:rsidR="00C562DC" w14:paraId="400394ED" w14:textId="77777777">
        <w:trPr>
          <w:trHeight w:val="510"/>
        </w:trPr>
        <w:tc>
          <w:tcPr>
            <w:tcW w:w="1744" w:type="dxa"/>
            <w:shd w:val="clear" w:color="auto" w:fill="EDEDED"/>
          </w:tcPr>
          <w:p w14:paraId="1106C268" w14:textId="77777777" w:rsidR="00C562DC" w:rsidRDefault="000906E7">
            <w:pPr>
              <w:pStyle w:val="TableParagraph"/>
              <w:rPr>
                <w:b/>
                <w:sz w:val="18"/>
              </w:rPr>
            </w:pPr>
            <w:proofErr w:type="spellStart"/>
            <w:r>
              <w:rPr>
                <w:b/>
                <w:sz w:val="18"/>
                <w:lang w:val="zh-Hans"/>
              </w:rPr>
              <w:t>自定义监视器</w:t>
            </w:r>
            <w:proofErr w:type="spellEnd"/>
          </w:p>
        </w:tc>
        <w:tc>
          <w:tcPr>
            <w:tcW w:w="8721" w:type="dxa"/>
            <w:shd w:val="clear" w:color="auto" w:fill="EDEDED"/>
          </w:tcPr>
          <w:p w14:paraId="4B5CBE76" w14:textId="77777777" w:rsidR="00C562DC" w:rsidRDefault="000906E7">
            <w:pPr>
              <w:pStyle w:val="TableParagraph"/>
              <w:spacing w:line="247" w:lineRule="auto"/>
              <w:rPr>
                <w:sz w:val="18"/>
              </w:rPr>
            </w:pPr>
            <w:r>
              <w:rPr>
                <w:spacing w:val="-1"/>
                <w:sz w:val="18"/>
                <w:lang w:val="zh-Hans"/>
              </w:rPr>
              <w:t xml:space="preserve"> 由  </w:t>
            </w:r>
            <w:proofErr w:type="spellStart"/>
            <w:r>
              <w:rPr>
                <w:spacing w:val="-1"/>
                <w:sz w:val="18"/>
                <w:lang w:val="zh-Hans"/>
              </w:rPr>
              <w:t>监视器触发，监视器</w:t>
            </w:r>
            <w:r>
              <w:rPr>
                <w:lang w:val="zh-Hans"/>
              </w:rPr>
              <w:t>由</w:t>
            </w:r>
            <w:r>
              <w:rPr>
                <w:spacing w:val="-1"/>
                <w:sz w:val="18"/>
                <w:lang w:val="zh-Hans"/>
              </w:rPr>
              <w:t>充电</w:t>
            </w:r>
            <w:r>
              <w:rPr>
                <w:sz w:val="18"/>
                <w:lang w:val="zh-Hans"/>
              </w:rPr>
              <w:t>站操作员</w:t>
            </w:r>
            <w:r>
              <w:rPr>
                <w:spacing w:val="-1"/>
                <w:sz w:val="18"/>
                <w:lang w:val="zh-Hans"/>
              </w:rPr>
              <w:t>使用</w:t>
            </w:r>
            <w:proofErr w:type="spellEnd"/>
            <w:r>
              <w:rPr>
                <w:spacing w:val="-1"/>
                <w:sz w:val="18"/>
                <w:lang w:val="zh-Hans"/>
              </w:rPr>
              <w:t xml:space="preserve"> </w:t>
            </w:r>
            <w:r>
              <w:rPr>
                <w:color w:val="0000ED"/>
                <w:spacing w:val="-1"/>
                <w:sz w:val="18"/>
                <w:lang w:val="zh-Hans"/>
              </w:rPr>
              <w:t xml:space="preserve"> setvariablemonitoringrequest</w:t>
            </w:r>
            <w:r>
              <w:rPr>
                <w:spacing w:val="-1"/>
                <w:sz w:val="18"/>
                <w:lang w:val="zh-Hans"/>
              </w:rPr>
              <w:t xml:space="preserve"> </w:t>
            </w:r>
            <w:proofErr w:type="spellStart"/>
            <w:r>
              <w:rPr>
                <w:spacing w:val="-1"/>
                <w:sz w:val="18"/>
                <w:lang w:val="zh-Hans"/>
              </w:rPr>
              <w:t>消息进行</w:t>
            </w:r>
            <w:proofErr w:type="spellEnd"/>
            <w:r>
              <w:rPr>
                <w:spacing w:val="-1"/>
                <w:sz w:val="18"/>
                <w:lang w:val="zh-Hans"/>
              </w:rPr>
              <w:t xml:space="preserve">  </w:t>
            </w:r>
            <w:proofErr w:type="spellStart"/>
            <w:r>
              <w:rPr>
                <w:spacing w:val="-1"/>
                <w:sz w:val="18"/>
                <w:lang w:val="zh-Hans"/>
              </w:rPr>
              <w:t>设置</w:t>
            </w:r>
            <w:proofErr w:type="spellEnd"/>
            <w:r>
              <w:rPr>
                <w:lang w:val="zh-Hans"/>
              </w:rPr>
              <w:t>。</w:t>
            </w:r>
          </w:p>
        </w:tc>
      </w:tr>
    </w:tbl>
    <w:p w14:paraId="64751CB1" w14:textId="77777777" w:rsidR="00C562DC" w:rsidRDefault="00C562DC">
      <w:pPr>
        <w:pStyle w:val="a3"/>
        <w:spacing w:before="6"/>
        <w:rPr>
          <w:sz w:val="25"/>
        </w:rPr>
      </w:pPr>
    </w:p>
    <w:p w14:paraId="7BDA8EE9" w14:textId="77777777" w:rsidR="00C562DC" w:rsidRDefault="000906E7">
      <w:pPr>
        <w:pStyle w:val="2"/>
        <w:numPr>
          <w:ilvl w:val="1"/>
          <w:numId w:val="7"/>
        </w:numPr>
        <w:tabs>
          <w:tab w:val="left" w:pos="935"/>
        </w:tabs>
        <w:ind w:left="934" w:hanging="815"/>
      </w:pPr>
      <w:r>
        <w:rPr>
          <w:lang w:val="zh-Hans"/>
        </w:rPr>
        <w:t>EventTriggerEnumType</w:t>
      </w:r>
    </w:p>
    <w:p w14:paraId="0AA96DF8" w14:textId="77777777" w:rsidR="00C562DC" w:rsidRDefault="000906E7">
      <w:pPr>
        <w:spacing w:before="262"/>
        <w:ind w:left="120"/>
        <w:rPr>
          <w:i/>
          <w:sz w:val="18"/>
        </w:rPr>
      </w:pPr>
      <w:proofErr w:type="spellStart"/>
      <w:r>
        <w:rPr>
          <w:i/>
          <w:sz w:val="18"/>
          <w:lang w:val="zh-Hans"/>
        </w:rPr>
        <w:t>列举</w:t>
      </w:r>
      <w:proofErr w:type="spellEnd"/>
    </w:p>
    <w:p w14:paraId="20EC772C" w14:textId="77777777" w:rsidR="00C562DC" w:rsidRDefault="00C562DC">
      <w:pPr>
        <w:pStyle w:val="a3"/>
        <w:spacing w:before="2"/>
        <w:rPr>
          <w:i/>
          <w:sz w:val="21"/>
        </w:rPr>
      </w:pPr>
    </w:p>
    <w:p w14:paraId="2AA48FAE" w14:textId="77777777" w:rsidR="00C562DC" w:rsidRDefault="000906E7">
      <w:pPr>
        <w:pStyle w:val="a3"/>
        <w:ind w:left="120"/>
      </w:pPr>
      <w:r>
        <w:rPr>
          <w:w w:val="95"/>
          <w:lang w:val="zh-Hans"/>
        </w:rPr>
        <w:t>EventTriggerEnumType   由：</w:t>
      </w:r>
      <w:r>
        <w:rPr>
          <w:color w:val="0000ED"/>
          <w:w w:val="95"/>
          <w:lang w:val="zh-Hans"/>
        </w:rPr>
        <w:t xml:space="preserve"> notifyEvent：NotifyEventRequest.EventDataType </w:t>
      </w:r>
      <w:proofErr w:type="spellStart"/>
      <w:r>
        <w:rPr>
          <w:color w:val="0000ED"/>
          <w:w w:val="95"/>
          <w:lang w:val="zh-Hans"/>
        </w:rPr>
        <w:t>使用</w:t>
      </w:r>
      <w:proofErr w:type="spellEnd"/>
      <w:r>
        <w:rPr>
          <w:lang w:val="zh-Hans"/>
        </w:rPr>
        <w:t>。</w:t>
      </w:r>
    </w:p>
    <w:p w14:paraId="0628BEA3"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6BC7096B" w14:textId="77777777">
        <w:trPr>
          <w:trHeight w:val="284"/>
        </w:trPr>
        <w:tc>
          <w:tcPr>
            <w:tcW w:w="1744" w:type="dxa"/>
            <w:tcBorders>
              <w:bottom w:val="single" w:sz="12" w:space="0" w:color="000000"/>
            </w:tcBorders>
          </w:tcPr>
          <w:p w14:paraId="64261E12"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55C94D9" w14:textId="77777777" w:rsidR="00C562DC" w:rsidRDefault="000906E7">
            <w:pPr>
              <w:pStyle w:val="TableParagraph"/>
              <w:rPr>
                <w:b/>
                <w:sz w:val="18"/>
              </w:rPr>
            </w:pPr>
            <w:proofErr w:type="spellStart"/>
            <w:r>
              <w:rPr>
                <w:b/>
                <w:sz w:val="18"/>
                <w:lang w:val="zh-Hans"/>
              </w:rPr>
              <w:t>描述</w:t>
            </w:r>
            <w:proofErr w:type="spellEnd"/>
          </w:p>
        </w:tc>
      </w:tr>
      <w:tr w:rsidR="00C562DC" w14:paraId="5078947F" w14:textId="77777777">
        <w:trPr>
          <w:trHeight w:val="284"/>
        </w:trPr>
        <w:tc>
          <w:tcPr>
            <w:tcW w:w="1744" w:type="dxa"/>
            <w:tcBorders>
              <w:top w:val="single" w:sz="12" w:space="0" w:color="000000"/>
            </w:tcBorders>
          </w:tcPr>
          <w:p w14:paraId="4DC13DBD" w14:textId="77777777" w:rsidR="00C562DC" w:rsidRDefault="000906E7">
            <w:pPr>
              <w:pStyle w:val="TableParagraph"/>
              <w:spacing w:before="13"/>
              <w:rPr>
                <w:b/>
                <w:sz w:val="18"/>
              </w:rPr>
            </w:pPr>
            <w:proofErr w:type="spellStart"/>
            <w:r>
              <w:rPr>
                <w:b/>
                <w:sz w:val="18"/>
                <w:lang w:val="zh-Hans"/>
              </w:rPr>
              <w:t>提醒</w:t>
            </w:r>
            <w:proofErr w:type="spellEnd"/>
          </w:p>
        </w:tc>
        <w:tc>
          <w:tcPr>
            <w:tcW w:w="8721" w:type="dxa"/>
            <w:tcBorders>
              <w:top w:val="single" w:sz="12" w:space="0" w:color="000000"/>
            </w:tcBorders>
          </w:tcPr>
          <w:p w14:paraId="096A5CD9" w14:textId="77777777" w:rsidR="00C562DC" w:rsidRDefault="000906E7">
            <w:pPr>
              <w:pStyle w:val="TableParagraph"/>
              <w:spacing w:before="13"/>
              <w:rPr>
                <w:sz w:val="18"/>
              </w:rPr>
            </w:pPr>
            <w:proofErr w:type="spellStart"/>
            <w:r>
              <w:rPr>
                <w:spacing w:val="-1"/>
                <w:sz w:val="18"/>
                <w:lang w:val="zh-Hans"/>
              </w:rPr>
              <w:t>受监视的</w:t>
            </w:r>
            <w:proofErr w:type="spellEnd"/>
            <w:r>
              <w:rPr>
                <w:spacing w:val="-1"/>
                <w:sz w:val="18"/>
                <w:lang w:val="zh-Hans"/>
              </w:rPr>
              <w:t xml:space="preserve">  </w:t>
            </w:r>
            <w:proofErr w:type="spellStart"/>
            <w:r>
              <w:rPr>
                <w:spacing w:val="-1"/>
                <w:sz w:val="18"/>
                <w:lang w:val="zh-Hans"/>
              </w:rPr>
              <w:t>变量</w:t>
            </w:r>
            <w:proofErr w:type="spellEnd"/>
            <w:r>
              <w:rPr>
                <w:spacing w:val="-1"/>
                <w:sz w:val="18"/>
                <w:lang w:val="zh-Hans"/>
              </w:rPr>
              <w:t xml:space="preserve">  </w:t>
            </w:r>
            <w:proofErr w:type="spellStart"/>
            <w:r>
              <w:rPr>
                <w:spacing w:val="-1"/>
                <w:sz w:val="18"/>
                <w:lang w:val="zh-Hans"/>
              </w:rPr>
              <w:t>已超过警报</w:t>
            </w:r>
            <w:r>
              <w:rPr>
                <w:sz w:val="18"/>
                <w:lang w:val="zh-Hans"/>
              </w:rPr>
              <w:t>或严重阈值</w:t>
            </w:r>
            <w:proofErr w:type="spellEnd"/>
          </w:p>
        </w:tc>
      </w:tr>
      <w:tr w:rsidR="00C562DC" w14:paraId="121D0E5D" w14:textId="77777777">
        <w:trPr>
          <w:trHeight w:val="294"/>
        </w:trPr>
        <w:tc>
          <w:tcPr>
            <w:tcW w:w="1744" w:type="dxa"/>
            <w:shd w:val="clear" w:color="auto" w:fill="EDEDED"/>
          </w:tcPr>
          <w:p w14:paraId="3CE5B7A9" w14:textId="77777777" w:rsidR="00C562DC" w:rsidRDefault="000906E7">
            <w:pPr>
              <w:pStyle w:val="TableParagraph"/>
              <w:rPr>
                <w:b/>
                <w:sz w:val="18"/>
              </w:rPr>
            </w:pPr>
            <w:proofErr w:type="spellStart"/>
            <w:r>
              <w:rPr>
                <w:b/>
                <w:sz w:val="18"/>
                <w:lang w:val="zh-Hans"/>
              </w:rPr>
              <w:t>三角洲</w:t>
            </w:r>
            <w:proofErr w:type="spellEnd"/>
          </w:p>
        </w:tc>
        <w:tc>
          <w:tcPr>
            <w:tcW w:w="8721" w:type="dxa"/>
            <w:shd w:val="clear" w:color="auto" w:fill="EDEDED"/>
          </w:tcPr>
          <w:p w14:paraId="53C39AF8" w14:textId="77777777" w:rsidR="00C562DC" w:rsidRDefault="000906E7">
            <w:pPr>
              <w:pStyle w:val="TableParagraph"/>
              <w:rPr>
                <w:sz w:val="18"/>
              </w:rPr>
            </w:pPr>
            <w:proofErr w:type="spellStart"/>
            <w:r>
              <w:rPr>
                <w:spacing w:val="-1"/>
                <w:sz w:val="18"/>
                <w:lang w:val="zh-Hans"/>
              </w:rPr>
              <w:t>增量</w:t>
            </w:r>
            <w:proofErr w:type="spellEnd"/>
            <w:r>
              <w:rPr>
                <w:spacing w:val="-1"/>
                <w:sz w:val="18"/>
                <w:lang w:val="zh-Hans"/>
              </w:rPr>
              <w:t xml:space="preserve"> </w:t>
            </w:r>
            <w:proofErr w:type="spellStart"/>
            <w:r>
              <w:rPr>
                <w:spacing w:val="-1"/>
                <w:sz w:val="18"/>
                <w:lang w:val="zh-Hans"/>
              </w:rPr>
              <w:t>监控</w:t>
            </w:r>
            <w:proofErr w:type="spellEnd"/>
            <w:r>
              <w:rPr>
                <w:sz w:val="18"/>
                <w:lang w:val="zh-Hans"/>
              </w:rPr>
              <w:t xml:space="preserve"> </w:t>
            </w:r>
            <w:proofErr w:type="spellStart"/>
            <w:r>
              <w:rPr>
                <w:sz w:val="18"/>
                <w:lang w:val="zh-Hans"/>
              </w:rPr>
              <w:t>变量</w:t>
            </w:r>
            <w:proofErr w:type="spellEnd"/>
            <w:r>
              <w:rPr>
                <w:sz w:val="18"/>
                <w:lang w:val="zh-Hans"/>
              </w:rPr>
              <w:t xml:space="preserve"> 值  </w:t>
            </w:r>
            <w:proofErr w:type="spellStart"/>
            <w:r>
              <w:rPr>
                <w:sz w:val="18"/>
                <w:lang w:val="zh-Hans"/>
              </w:rPr>
              <w:t>已更改</w:t>
            </w:r>
            <w:proofErr w:type="spellEnd"/>
            <w:r>
              <w:rPr>
                <w:sz w:val="18"/>
                <w:lang w:val="zh-Hans"/>
              </w:rPr>
              <w:t xml:space="preserve">   </w:t>
            </w:r>
            <w:proofErr w:type="spellStart"/>
            <w:r>
              <w:rPr>
                <w:sz w:val="18"/>
                <w:lang w:val="zh-Hans"/>
              </w:rPr>
              <w:t>超过</w:t>
            </w:r>
            <w:proofErr w:type="spellEnd"/>
            <w:r>
              <w:rPr>
                <w:sz w:val="18"/>
                <w:lang w:val="zh-Hans"/>
              </w:rPr>
              <w:t xml:space="preserve"> </w:t>
            </w:r>
            <w:proofErr w:type="spellStart"/>
            <w:r>
              <w:rPr>
                <w:sz w:val="18"/>
                <w:lang w:val="zh-Hans"/>
              </w:rPr>
              <w:t>指定</w:t>
            </w:r>
            <w:proofErr w:type="spellEnd"/>
            <w:r>
              <w:rPr>
                <w:sz w:val="18"/>
                <w:lang w:val="zh-Hans"/>
              </w:rPr>
              <w:t xml:space="preserve"> 量</w:t>
            </w:r>
          </w:p>
        </w:tc>
      </w:tr>
      <w:tr w:rsidR="00C562DC" w14:paraId="6C0BE371" w14:textId="77777777">
        <w:trPr>
          <w:trHeight w:val="294"/>
        </w:trPr>
        <w:tc>
          <w:tcPr>
            <w:tcW w:w="1744" w:type="dxa"/>
          </w:tcPr>
          <w:p w14:paraId="7FBCB955" w14:textId="77777777" w:rsidR="00C562DC" w:rsidRDefault="000906E7">
            <w:pPr>
              <w:pStyle w:val="TableParagraph"/>
              <w:rPr>
                <w:b/>
                <w:sz w:val="18"/>
              </w:rPr>
            </w:pPr>
            <w:proofErr w:type="spellStart"/>
            <w:r>
              <w:rPr>
                <w:b/>
                <w:sz w:val="18"/>
                <w:lang w:val="zh-Hans"/>
              </w:rPr>
              <w:t>周期的</w:t>
            </w:r>
            <w:proofErr w:type="spellEnd"/>
          </w:p>
        </w:tc>
        <w:tc>
          <w:tcPr>
            <w:tcW w:w="8721" w:type="dxa"/>
          </w:tcPr>
          <w:p w14:paraId="061EF0E3" w14:textId="77777777" w:rsidR="00C562DC" w:rsidRDefault="000906E7">
            <w:pPr>
              <w:pStyle w:val="TableParagraph"/>
              <w:rPr>
                <w:sz w:val="18"/>
              </w:rPr>
            </w:pPr>
            <w:r>
              <w:rPr>
                <w:w w:val="95"/>
                <w:sz w:val="18"/>
                <w:lang w:val="zh-Hans"/>
              </w:rPr>
              <w:t xml:space="preserve"> </w:t>
            </w:r>
            <w:proofErr w:type="spellStart"/>
            <w:r>
              <w:rPr>
                <w:w w:val="95"/>
                <w:sz w:val="18"/>
                <w:lang w:val="zh-Hans"/>
              </w:rPr>
              <w:t>已</w:t>
            </w:r>
            <w:r>
              <w:rPr>
                <w:lang w:val="zh-Hans"/>
              </w:rPr>
              <w:t>对定期</w:t>
            </w:r>
            <w:r>
              <w:rPr>
                <w:w w:val="95"/>
                <w:sz w:val="18"/>
                <w:lang w:val="zh-Hans"/>
              </w:rPr>
              <w:t>监视变量</w:t>
            </w:r>
            <w:r>
              <w:rPr>
                <w:lang w:val="zh-Hans"/>
              </w:rPr>
              <w:t>进行</w:t>
            </w:r>
            <w:proofErr w:type="spellEnd"/>
            <w:r>
              <w:rPr>
                <w:w w:val="95"/>
                <w:sz w:val="18"/>
                <w:lang w:val="zh-Hans"/>
              </w:rPr>
              <w:t xml:space="preserve">  </w:t>
            </w:r>
            <w:proofErr w:type="spellStart"/>
            <w:r>
              <w:rPr>
                <w:w w:val="95"/>
                <w:sz w:val="18"/>
                <w:lang w:val="zh-Hans"/>
              </w:rPr>
              <w:t>采样，</w:t>
            </w:r>
            <w:r>
              <w:rPr>
                <w:lang w:val="zh-Hans"/>
              </w:rPr>
              <w:t>以便</w:t>
            </w:r>
            <w:r>
              <w:rPr>
                <w:w w:val="95"/>
                <w:sz w:val="18"/>
                <w:lang w:val="zh-Hans"/>
              </w:rPr>
              <w:t>按指定的时间间隔进行报告</w:t>
            </w:r>
            <w:proofErr w:type="spellEnd"/>
          </w:p>
        </w:tc>
      </w:tr>
    </w:tbl>
    <w:p w14:paraId="1F2161FC" w14:textId="77777777" w:rsidR="00C562DC" w:rsidRDefault="00C562DC">
      <w:pPr>
        <w:rPr>
          <w:sz w:val="18"/>
        </w:rPr>
        <w:sectPr w:rsidR="00C562DC">
          <w:pgSz w:w="11910" w:h="16840"/>
          <w:pgMar w:top="580" w:right="600" w:bottom="620" w:left="600" w:header="186" w:footer="431" w:gutter="0"/>
          <w:cols w:space="720"/>
        </w:sectPr>
      </w:pPr>
    </w:p>
    <w:p w14:paraId="5EB8C4CE" w14:textId="77777777" w:rsidR="00C562DC" w:rsidRDefault="00C562DC">
      <w:pPr>
        <w:pStyle w:val="a3"/>
        <w:spacing w:before="6"/>
        <w:rPr>
          <w:sz w:val="9"/>
        </w:rPr>
      </w:pPr>
    </w:p>
    <w:p w14:paraId="7162FEE1" w14:textId="77777777" w:rsidR="00C562DC" w:rsidRDefault="00ED5348">
      <w:pPr>
        <w:pStyle w:val="a3"/>
        <w:spacing w:line="20" w:lineRule="exact"/>
        <w:ind w:left="120"/>
        <w:rPr>
          <w:sz w:val="2"/>
        </w:rPr>
      </w:pPr>
      <w:r>
        <w:rPr>
          <w:sz w:val="2"/>
        </w:rPr>
      </w:r>
      <w:r>
        <w:rPr>
          <w:sz w:val="2"/>
        </w:rPr>
        <w:pict w14:anchorId="35BBF965">
          <v:group id="docshapegroup34" o:spid="_x0000_s2062" style="width:523.3pt;height:.25pt;mso-position-horizontal-relative:char;mso-position-vertical-relative:line" coordsize="10466,5">
            <v:line id="_x0000_s2063" style="position:absolute" from="0,3" to="10466,3" strokecolor="#ddd" strokeweight=".25pt"/>
            <w10:anchorlock/>
          </v:group>
        </w:pict>
      </w:r>
    </w:p>
    <w:p w14:paraId="7DD8FB17" w14:textId="77777777" w:rsidR="00C562DC" w:rsidRDefault="000906E7">
      <w:pPr>
        <w:pStyle w:val="2"/>
        <w:numPr>
          <w:ilvl w:val="1"/>
          <w:numId w:val="7"/>
        </w:numPr>
        <w:tabs>
          <w:tab w:val="left" w:pos="935"/>
        </w:tabs>
        <w:ind w:left="934" w:hanging="815"/>
      </w:pPr>
      <w:proofErr w:type="spellStart"/>
      <w:r>
        <w:rPr>
          <w:lang w:val="zh-Hans"/>
        </w:rPr>
        <w:t>固件状态枚举类型</w:t>
      </w:r>
      <w:proofErr w:type="spellEnd"/>
    </w:p>
    <w:p w14:paraId="08259D37" w14:textId="77777777" w:rsidR="00C562DC" w:rsidRDefault="000906E7">
      <w:pPr>
        <w:spacing w:before="231"/>
        <w:ind w:left="120"/>
        <w:rPr>
          <w:i/>
          <w:sz w:val="18"/>
        </w:rPr>
      </w:pPr>
      <w:proofErr w:type="spellStart"/>
      <w:r>
        <w:rPr>
          <w:i/>
          <w:sz w:val="18"/>
          <w:lang w:val="zh-Hans"/>
        </w:rPr>
        <w:t>列举</w:t>
      </w:r>
      <w:proofErr w:type="spellEnd"/>
    </w:p>
    <w:p w14:paraId="260D0433" w14:textId="77777777" w:rsidR="00C562DC" w:rsidRDefault="00C562DC">
      <w:pPr>
        <w:pStyle w:val="a3"/>
        <w:spacing w:before="3"/>
        <w:rPr>
          <w:i/>
          <w:sz w:val="21"/>
        </w:rPr>
      </w:pPr>
    </w:p>
    <w:p w14:paraId="5C66DB5D" w14:textId="77777777" w:rsidR="00C562DC" w:rsidRDefault="000906E7">
      <w:pPr>
        <w:pStyle w:val="a3"/>
        <w:ind w:left="120"/>
      </w:pPr>
      <w:r>
        <w:rPr>
          <w:spacing w:val="-1"/>
          <w:lang w:val="zh-Hans"/>
        </w:rPr>
        <w:t xml:space="preserve">  </w:t>
      </w:r>
      <w:proofErr w:type="spellStart"/>
      <w:r>
        <w:rPr>
          <w:spacing w:val="-1"/>
          <w:lang w:val="zh-Hans"/>
        </w:rPr>
        <w:t>固件</w:t>
      </w:r>
      <w:r>
        <w:rPr>
          <w:lang w:val="zh-Hans"/>
        </w:rPr>
        <w:t>下载</w:t>
      </w:r>
      <w:r>
        <w:rPr>
          <w:spacing w:val="-1"/>
          <w:lang w:val="zh-Hans"/>
        </w:rPr>
        <w:t>的状态</w:t>
      </w:r>
      <w:proofErr w:type="spellEnd"/>
      <w:r>
        <w:rPr>
          <w:lang w:val="zh-Hans"/>
        </w:rPr>
        <w:t>。</w:t>
      </w:r>
    </w:p>
    <w:p w14:paraId="70FA5985" w14:textId="77777777" w:rsidR="00C562DC" w:rsidRDefault="00C562DC">
      <w:pPr>
        <w:pStyle w:val="a3"/>
        <w:spacing w:before="3"/>
        <w:rPr>
          <w:sz w:val="21"/>
        </w:rPr>
      </w:pPr>
    </w:p>
    <w:p w14:paraId="4F49423F" w14:textId="77777777" w:rsidR="00C562DC" w:rsidRDefault="000906E7">
      <w:pPr>
        <w:pStyle w:val="a3"/>
        <w:spacing w:line="523" w:lineRule="auto"/>
        <w:ind w:left="120" w:right="1957"/>
      </w:pPr>
      <w:r>
        <w:rPr>
          <w:w w:val="95"/>
          <w:lang w:val="zh-Hans"/>
        </w:rPr>
        <w:t xml:space="preserve">  </w:t>
      </w:r>
      <w:proofErr w:type="spellStart"/>
      <w:r>
        <w:rPr>
          <w:w w:val="95"/>
          <w:lang w:val="zh-Hans"/>
        </w:rPr>
        <w:t>描述中带有</w:t>
      </w:r>
      <w:proofErr w:type="spellEnd"/>
      <w:r>
        <w:rPr>
          <w:w w:val="95"/>
          <w:lang w:val="zh-Hans"/>
        </w:rPr>
        <w:t>“</w:t>
      </w:r>
      <w:proofErr w:type="spellStart"/>
      <w:r>
        <w:rPr>
          <w:w w:val="95"/>
          <w:lang w:val="zh-Hans"/>
        </w:rPr>
        <w:t>中间状态</w:t>
      </w:r>
      <w:proofErr w:type="spellEnd"/>
      <w:r>
        <w:rPr>
          <w:w w:val="95"/>
          <w:lang w:val="zh-Hans"/>
        </w:rPr>
        <w:t>”</w:t>
      </w:r>
      <w:proofErr w:type="spellStart"/>
      <w:r>
        <w:rPr>
          <w:w w:val="95"/>
          <w:lang w:val="zh-Hans"/>
        </w:rPr>
        <w:t>的值是</w:t>
      </w:r>
      <w:proofErr w:type="spellEnd"/>
      <w:r>
        <w:rPr>
          <w:w w:val="95"/>
          <w:lang w:val="zh-Hans"/>
        </w:rPr>
        <w:t xml:space="preserve">  </w:t>
      </w:r>
      <w:proofErr w:type="spellStart"/>
      <w:r>
        <w:rPr>
          <w:w w:val="95"/>
          <w:lang w:val="zh-Hans"/>
        </w:rPr>
        <w:t>中间状态，更新过程未完成</w:t>
      </w:r>
      <w:proofErr w:type="spellEnd"/>
      <w:r>
        <w:rPr>
          <w:w w:val="95"/>
          <w:lang w:val="zh-Hans"/>
        </w:rPr>
        <w:t xml:space="preserve">  。  </w:t>
      </w:r>
      <w:proofErr w:type="spellStart"/>
      <w:r>
        <w:rPr>
          <w:w w:val="95"/>
          <w:lang w:val="zh-Hans"/>
        </w:rPr>
        <w:t>描述中</w:t>
      </w:r>
      <w:proofErr w:type="spellEnd"/>
      <w:r>
        <w:rPr>
          <w:w w:val="95"/>
          <w:lang w:val="zh-Hans"/>
        </w:rPr>
        <w:t xml:space="preserve">  </w:t>
      </w:r>
      <w:proofErr w:type="spellStart"/>
      <w:r>
        <w:rPr>
          <w:w w:val="95"/>
          <w:lang w:val="zh-Hans"/>
        </w:rPr>
        <w:t>带有</w:t>
      </w:r>
      <w:proofErr w:type="spellEnd"/>
      <w:r>
        <w:rPr>
          <w:w w:val="95"/>
          <w:lang w:val="zh-Hans"/>
        </w:rPr>
        <w:t>“</w:t>
      </w:r>
      <w:proofErr w:type="spellStart"/>
      <w:r>
        <w:rPr>
          <w:w w:val="95"/>
          <w:lang w:val="zh-Hans"/>
        </w:rPr>
        <w:t>失败结束状态</w:t>
      </w:r>
      <w:proofErr w:type="spellEnd"/>
      <w:r>
        <w:rPr>
          <w:w w:val="95"/>
          <w:lang w:val="zh-Hans"/>
        </w:rPr>
        <w:t>”</w:t>
      </w:r>
      <w:proofErr w:type="spellStart"/>
      <w:r>
        <w:rPr>
          <w:w w:val="95"/>
          <w:lang w:val="zh-Hans"/>
        </w:rPr>
        <w:t>的值是</w:t>
      </w:r>
      <w:proofErr w:type="spellEnd"/>
      <w:r>
        <w:rPr>
          <w:w w:val="95"/>
          <w:lang w:val="zh-Hans"/>
        </w:rPr>
        <w:t xml:space="preserve">  </w:t>
      </w:r>
      <w:proofErr w:type="spellStart"/>
      <w:r>
        <w:rPr>
          <w:w w:val="95"/>
          <w:lang w:val="zh-Hans"/>
        </w:rPr>
        <w:t>结束状态，更新过程已停止，更新失败</w:t>
      </w:r>
      <w:proofErr w:type="spellEnd"/>
      <w:r>
        <w:rPr>
          <w:w w:val="95"/>
          <w:lang w:val="zh-Hans"/>
        </w:rPr>
        <w:t>。</w:t>
      </w:r>
    </w:p>
    <w:p w14:paraId="487F3956" w14:textId="77777777" w:rsidR="00C562DC" w:rsidRDefault="000906E7">
      <w:pPr>
        <w:pStyle w:val="a3"/>
        <w:spacing w:before="1" w:after="7" w:line="523" w:lineRule="auto"/>
        <w:ind w:left="120"/>
      </w:pPr>
      <w:r>
        <w:rPr>
          <w:lang w:val="zh-Hans"/>
        </w:rPr>
        <w:t xml:space="preserve"> </w:t>
      </w:r>
      <w:proofErr w:type="spellStart"/>
      <w:r>
        <w:rPr>
          <w:lang w:val="zh-Hans"/>
        </w:rPr>
        <w:t>描述</w:t>
      </w:r>
      <w:r>
        <w:rPr>
          <w:spacing w:val="-1"/>
          <w:lang w:val="zh-Hans"/>
        </w:rPr>
        <w:t>中</w:t>
      </w:r>
      <w:proofErr w:type="spellEnd"/>
      <w:r>
        <w:rPr>
          <w:lang w:val="zh-Hans"/>
        </w:rPr>
        <w:t xml:space="preserve"> </w:t>
      </w:r>
      <w:r>
        <w:rPr>
          <w:spacing w:val="-1"/>
          <w:lang w:val="zh-Hans"/>
        </w:rPr>
        <w:t xml:space="preserve"> </w:t>
      </w:r>
      <w:proofErr w:type="spellStart"/>
      <w:r>
        <w:rPr>
          <w:spacing w:val="-1"/>
          <w:lang w:val="zh-Hans"/>
        </w:rPr>
        <w:t>带有</w:t>
      </w:r>
      <w:proofErr w:type="spellEnd"/>
      <w:r>
        <w:rPr>
          <w:spacing w:val="-1"/>
          <w:lang w:val="zh-Hans"/>
        </w:rPr>
        <w:t>“</w:t>
      </w:r>
      <w:proofErr w:type="spellStart"/>
      <w:r>
        <w:rPr>
          <w:spacing w:val="-1"/>
          <w:lang w:val="zh-Hans"/>
        </w:rPr>
        <w:t>成功结束状态</w:t>
      </w:r>
      <w:proofErr w:type="spellEnd"/>
      <w:r>
        <w:rPr>
          <w:spacing w:val="-1"/>
          <w:lang w:val="zh-Hans"/>
        </w:rPr>
        <w:t>”</w:t>
      </w:r>
      <w:proofErr w:type="spellStart"/>
      <w:r>
        <w:rPr>
          <w:spacing w:val="-1"/>
          <w:lang w:val="zh-Hans"/>
        </w:rPr>
        <w:t>的值</w:t>
      </w:r>
      <w:r>
        <w:rPr>
          <w:lang w:val="zh-Hans"/>
        </w:rPr>
        <w:t>是</w:t>
      </w:r>
      <w:proofErr w:type="spellEnd"/>
      <w:r>
        <w:rPr>
          <w:lang w:val="zh-Hans"/>
        </w:rPr>
        <w:t xml:space="preserve">  </w:t>
      </w:r>
      <w:proofErr w:type="spellStart"/>
      <w:r>
        <w:rPr>
          <w:lang w:val="zh-Hans"/>
        </w:rPr>
        <w:t>结束状态，更新过程已停止，更新成功</w:t>
      </w:r>
      <w:proofErr w:type="spellEnd"/>
      <w:r>
        <w:rPr>
          <w:lang w:val="zh-Hans"/>
        </w:rPr>
        <w:t>。</w:t>
      </w:r>
      <w:r>
        <w:rPr>
          <w:spacing w:val="-1"/>
          <w:lang w:val="zh-Hans"/>
        </w:rPr>
        <w:t xml:space="preserve"> FirmwareStatusEnumType  由：</w:t>
      </w:r>
      <w:r>
        <w:rPr>
          <w:color w:val="0000ED"/>
          <w:spacing w:val="-1"/>
          <w:lang w:val="zh-Hans"/>
        </w:rPr>
        <w:t xml:space="preserve"> firmwareStatusNotification：FirmwareStatusNotificationRequest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659446A" w14:textId="77777777">
        <w:trPr>
          <w:trHeight w:val="284"/>
        </w:trPr>
        <w:tc>
          <w:tcPr>
            <w:tcW w:w="1744" w:type="dxa"/>
            <w:tcBorders>
              <w:bottom w:val="single" w:sz="12" w:space="0" w:color="000000"/>
            </w:tcBorders>
          </w:tcPr>
          <w:p w14:paraId="53C778E6"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675F589" w14:textId="77777777" w:rsidR="00C562DC" w:rsidRDefault="000906E7">
            <w:pPr>
              <w:pStyle w:val="TableParagraph"/>
              <w:rPr>
                <w:b/>
                <w:sz w:val="18"/>
              </w:rPr>
            </w:pPr>
            <w:proofErr w:type="spellStart"/>
            <w:r>
              <w:rPr>
                <w:b/>
                <w:sz w:val="18"/>
                <w:lang w:val="zh-Hans"/>
              </w:rPr>
              <w:t>描述</w:t>
            </w:r>
            <w:proofErr w:type="spellEnd"/>
          </w:p>
        </w:tc>
      </w:tr>
      <w:tr w:rsidR="00C562DC" w14:paraId="0067C716" w14:textId="77777777">
        <w:trPr>
          <w:trHeight w:val="284"/>
        </w:trPr>
        <w:tc>
          <w:tcPr>
            <w:tcW w:w="1744" w:type="dxa"/>
            <w:tcBorders>
              <w:top w:val="single" w:sz="12" w:space="0" w:color="000000"/>
            </w:tcBorders>
          </w:tcPr>
          <w:p w14:paraId="79A26075" w14:textId="77777777" w:rsidR="00C562DC" w:rsidRDefault="000906E7">
            <w:pPr>
              <w:pStyle w:val="TableParagraph"/>
              <w:spacing w:before="13"/>
              <w:rPr>
                <w:b/>
                <w:sz w:val="18"/>
              </w:rPr>
            </w:pPr>
            <w:proofErr w:type="spellStart"/>
            <w:r>
              <w:rPr>
                <w:b/>
                <w:sz w:val="18"/>
                <w:lang w:val="zh-Hans"/>
              </w:rPr>
              <w:t>下载</w:t>
            </w:r>
            <w:proofErr w:type="spellEnd"/>
          </w:p>
        </w:tc>
        <w:tc>
          <w:tcPr>
            <w:tcW w:w="8721" w:type="dxa"/>
            <w:tcBorders>
              <w:top w:val="single" w:sz="12" w:space="0" w:color="000000"/>
            </w:tcBorders>
          </w:tcPr>
          <w:p w14:paraId="655B736B" w14:textId="77777777" w:rsidR="00C562DC" w:rsidRDefault="000906E7">
            <w:pPr>
              <w:pStyle w:val="TableParagraph"/>
              <w:spacing w:before="13"/>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充电站已</w:t>
            </w:r>
            <w:proofErr w:type="spellEnd"/>
            <w:r>
              <w:rPr>
                <w:w w:val="95"/>
                <w:sz w:val="18"/>
                <w:lang w:val="zh-Hans"/>
              </w:rPr>
              <w:t xml:space="preserve">  </w:t>
            </w:r>
            <w:proofErr w:type="spellStart"/>
            <w:r>
              <w:rPr>
                <w:w w:val="95"/>
                <w:sz w:val="18"/>
                <w:lang w:val="zh-Hans"/>
              </w:rPr>
              <w:t>下载新固件</w:t>
            </w:r>
            <w:proofErr w:type="spellEnd"/>
            <w:r>
              <w:rPr>
                <w:lang w:val="zh-Hans"/>
              </w:rPr>
              <w:t>。</w:t>
            </w:r>
          </w:p>
        </w:tc>
      </w:tr>
      <w:tr w:rsidR="00C562DC" w14:paraId="4AA69A06" w14:textId="77777777">
        <w:trPr>
          <w:trHeight w:val="294"/>
        </w:trPr>
        <w:tc>
          <w:tcPr>
            <w:tcW w:w="1744" w:type="dxa"/>
            <w:shd w:val="clear" w:color="auto" w:fill="EDEDED"/>
          </w:tcPr>
          <w:p w14:paraId="284D4A18" w14:textId="77777777" w:rsidR="00C562DC" w:rsidRDefault="000906E7">
            <w:pPr>
              <w:pStyle w:val="TableParagraph"/>
              <w:rPr>
                <w:b/>
                <w:sz w:val="18"/>
              </w:rPr>
            </w:pPr>
            <w:proofErr w:type="spellStart"/>
            <w:r>
              <w:rPr>
                <w:b/>
                <w:sz w:val="18"/>
                <w:lang w:val="zh-Hans"/>
              </w:rPr>
              <w:t>下载失败</w:t>
            </w:r>
            <w:proofErr w:type="spellEnd"/>
          </w:p>
        </w:tc>
        <w:tc>
          <w:tcPr>
            <w:tcW w:w="8721" w:type="dxa"/>
            <w:shd w:val="clear" w:color="auto" w:fill="EDEDED"/>
          </w:tcPr>
          <w:p w14:paraId="38204FEA" w14:textId="77777777" w:rsidR="00C562DC" w:rsidRDefault="000906E7">
            <w:pPr>
              <w:pStyle w:val="TableParagraph"/>
              <w:rPr>
                <w:sz w:val="18"/>
              </w:rPr>
            </w:pPr>
            <w:proofErr w:type="spellStart"/>
            <w:r>
              <w:rPr>
                <w:w w:val="95"/>
                <w:sz w:val="18"/>
                <w:lang w:val="zh-Hans"/>
              </w:rPr>
              <w:t>故障</w:t>
            </w:r>
            <w:proofErr w:type="spellEnd"/>
            <w:r>
              <w:rPr>
                <w:w w:val="95"/>
                <w:sz w:val="18"/>
                <w:lang w:val="zh-Hans"/>
              </w:rPr>
              <w:t xml:space="preserve"> </w:t>
            </w:r>
            <w:proofErr w:type="spellStart"/>
            <w:r>
              <w:rPr>
                <w:w w:val="95"/>
                <w:sz w:val="18"/>
                <w:lang w:val="zh-Hans"/>
              </w:rPr>
              <w:t>结束</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充电</w:t>
            </w:r>
            <w:proofErr w:type="spellEnd"/>
            <w:r>
              <w:rPr>
                <w:w w:val="95"/>
                <w:sz w:val="18"/>
                <w:lang w:val="zh-Hans"/>
              </w:rPr>
              <w:t xml:space="preserve"> 站 </w:t>
            </w:r>
            <w:proofErr w:type="spellStart"/>
            <w:r>
              <w:rPr>
                <w:w w:val="95"/>
                <w:sz w:val="18"/>
                <w:lang w:val="zh-Hans"/>
              </w:rPr>
              <w:t>无法</w:t>
            </w:r>
            <w:proofErr w:type="spellEnd"/>
            <w:r>
              <w:rPr>
                <w:w w:val="95"/>
                <w:sz w:val="18"/>
                <w:lang w:val="zh-Hans"/>
              </w:rPr>
              <w:t xml:space="preserve">  </w:t>
            </w:r>
            <w:proofErr w:type="spellStart"/>
            <w:r>
              <w:rPr>
                <w:w w:val="95"/>
                <w:sz w:val="18"/>
                <w:lang w:val="zh-Hans"/>
              </w:rPr>
              <w:t>下载</w:t>
            </w:r>
            <w:proofErr w:type="spellEnd"/>
            <w:r>
              <w:rPr>
                <w:w w:val="95"/>
                <w:sz w:val="18"/>
                <w:lang w:val="zh-Hans"/>
              </w:rPr>
              <w:t xml:space="preserve"> </w:t>
            </w:r>
            <w:proofErr w:type="spellStart"/>
            <w:r>
              <w:rPr>
                <w:w w:val="95"/>
                <w:sz w:val="18"/>
                <w:lang w:val="zh-Hans"/>
              </w:rPr>
              <w:t>固件</w:t>
            </w:r>
            <w:proofErr w:type="spellEnd"/>
            <w:r>
              <w:rPr>
                <w:w w:val="95"/>
                <w:sz w:val="18"/>
                <w:lang w:val="zh-Hans"/>
              </w:rPr>
              <w:t>。</w:t>
            </w:r>
          </w:p>
        </w:tc>
      </w:tr>
      <w:tr w:rsidR="00C562DC" w14:paraId="1466DEA6" w14:textId="77777777">
        <w:trPr>
          <w:trHeight w:val="294"/>
        </w:trPr>
        <w:tc>
          <w:tcPr>
            <w:tcW w:w="1744" w:type="dxa"/>
          </w:tcPr>
          <w:p w14:paraId="746FC619" w14:textId="77777777" w:rsidR="00C562DC" w:rsidRDefault="000906E7">
            <w:pPr>
              <w:pStyle w:val="TableParagraph"/>
              <w:rPr>
                <w:b/>
                <w:sz w:val="18"/>
              </w:rPr>
            </w:pPr>
            <w:proofErr w:type="spellStart"/>
            <w:r>
              <w:rPr>
                <w:b/>
                <w:sz w:val="18"/>
                <w:lang w:val="zh-Hans"/>
              </w:rPr>
              <w:t>下载</w:t>
            </w:r>
            <w:proofErr w:type="spellEnd"/>
          </w:p>
        </w:tc>
        <w:tc>
          <w:tcPr>
            <w:tcW w:w="8721" w:type="dxa"/>
          </w:tcPr>
          <w:p w14:paraId="7F0F98D3" w14:textId="77777777" w:rsidR="00C562DC" w:rsidRDefault="000906E7">
            <w:pPr>
              <w:pStyle w:val="TableParagraph"/>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正在下载</w:t>
            </w:r>
            <w:proofErr w:type="spellEnd"/>
            <w:r>
              <w:rPr>
                <w:lang w:val="zh-Hans"/>
              </w:rPr>
              <w:t xml:space="preserve"> </w:t>
            </w:r>
            <w:r>
              <w:rPr>
                <w:w w:val="95"/>
                <w:sz w:val="18"/>
                <w:lang w:val="zh-Hans"/>
              </w:rPr>
              <w:t xml:space="preserve"> </w:t>
            </w:r>
            <w:proofErr w:type="spellStart"/>
            <w:r>
              <w:rPr>
                <w:w w:val="95"/>
                <w:sz w:val="18"/>
                <w:lang w:val="zh-Hans"/>
              </w:rPr>
              <w:t>固件</w:t>
            </w:r>
            <w:proofErr w:type="spellEnd"/>
            <w:r>
              <w:rPr>
                <w:lang w:val="zh-Hans"/>
              </w:rPr>
              <w:t>。</w:t>
            </w:r>
          </w:p>
        </w:tc>
      </w:tr>
      <w:tr w:rsidR="00C562DC" w14:paraId="33D284DB" w14:textId="77777777">
        <w:trPr>
          <w:trHeight w:val="294"/>
        </w:trPr>
        <w:tc>
          <w:tcPr>
            <w:tcW w:w="1744" w:type="dxa"/>
            <w:shd w:val="clear" w:color="auto" w:fill="EDEDED"/>
          </w:tcPr>
          <w:p w14:paraId="497853DB" w14:textId="77777777" w:rsidR="00C562DC" w:rsidRDefault="000906E7">
            <w:pPr>
              <w:pStyle w:val="TableParagraph"/>
              <w:rPr>
                <w:b/>
                <w:sz w:val="18"/>
              </w:rPr>
            </w:pPr>
            <w:proofErr w:type="spellStart"/>
            <w:r>
              <w:rPr>
                <w:b/>
                <w:spacing w:val="-1"/>
                <w:sz w:val="18"/>
                <w:lang w:val="zh-Hans"/>
              </w:rPr>
              <w:t>下载计划</w:t>
            </w:r>
            <w:proofErr w:type="spellEnd"/>
          </w:p>
        </w:tc>
        <w:tc>
          <w:tcPr>
            <w:tcW w:w="8721" w:type="dxa"/>
            <w:shd w:val="clear" w:color="auto" w:fill="EDEDED"/>
          </w:tcPr>
          <w:p w14:paraId="2835D253" w14:textId="77777777" w:rsidR="00C562DC" w:rsidRDefault="000906E7">
            <w:pPr>
              <w:pStyle w:val="TableParagraph"/>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已安排</w:t>
            </w:r>
            <w:proofErr w:type="spellEnd"/>
            <w:r>
              <w:rPr>
                <w:lang w:val="zh-Hans"/>
              </w:rPr>
              <w:t xml:space="preserve"> </w:t>
            </w:r>
            <w:r>
              <w:rPr>
                <w:w w:val="95"/>
                <w:sz w:val="18"/>
                <w:lang w:val="zh-Hans"/>
              </w:rPr>
              <w:t xml:space="preserve"> </w:t>
            </w:r>
            <w:proofErr w:type="spellStart"/>
            <w:r>
              <w:rPr>
                <w:w w:val="95"/>
                <w:sz w:val="18"/>
                <w:lang w:val="zh-Hans"/>
              </w:rPr>
              <w:t>下载</w:t>
            </w:r>
            <w:proofErr w:type="spellEnd"/>
            <w:r>
              <w:rPr>
                <w:w w:val="95"/>
                <w:sz w:val="18"/>
                <w:lang w:val="zh-Hans"/>
              </w:rPr>
              <w:t xml:space="preserve">  </w:t>
            </w:r>
            <w:proofErr w:type="spellStart"/>
            <w:r>
              <w:rPr>
                <w:w w:val="95"/>
                <w:sz w:val="18"/>
                <w:lang w:val="zh-Hans"/>
              </w:rPr>
              <w:t>新固件</w:t>
            </w:r>
            <w:proofErr w:type="spellEnd"/>
            <w:r>
              <w:rPr>
                <w:lang w:val="zh-Hans"/>
              </w:rPr>
              <w:t>。</w:t>
            </w:r>
          </w:p>
        </w:tc>
      </w:tr>
      <w:tr w:rsidR="00C562DC" w14:paraId="250B469B" w14:textId="77777777">
        <w:trPr>
          <w:trHeight w:val="294"/>
        </w:trPr>
        <w:tc>
          <w:tcPr>
            <w:tcW w:w="1744" w:type="dxa"/>
          </w:tcPr>
          <w:p w14:paraId="2E3FA312" w14:textId="77777777" w:rsidR="00C562DC" w:rsidRDefault="000906E7">
            <w:pPr>
              <w:pStyle w:val="TableParagraph"/>
              <w:rPr>
                <w:b/>
                <w:sz w:val="18"/>
              </w:rPr>
            </w:pPr>
            <w:proofErr w:type="spellStart"/>
            <w:r>
              <w:rPr>
                <w:b/>
                <w:sz w:val="18"/>
                <w:lang w:val="zh-Hans"/>
              </w:rPr>
              <w:t>下载暂停</w:t>
            </w:r>
            <w:proofErr w:type="spellEnd"/>
          </w:p>
        </w:tc>
        <w:tc>
          <w:tcPr>
            <w:tcW w:w="8721" w:type="dxa"/>
          </w:tcPr>
          <w:p w14:paraId="5A5FB763" w14:textId="77777777" w:rsidR="00C562DC" w:rsidRDefault="000906E7">
            <w:pPr>
              <w:pStyle w:val="TableParagraph"/>
              <w:rPr>
                <w:sz w:val="18"/>
              </w:rPr>
            </w:pPr>
            <w:proofErr w:type="spellStart"/>
            <w:r>
              <w:rPr>
                <w:w w:val="95"/>
                <w:sz w:val="18"/>
                <w:lang w:val="zh-Hans"/>
              </w:rPr>
              <w:t>中间</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下载</w:t>
            </w:r>
            <w:proofErr w:type="spellEnd"/>
            <w:r>
              <w:rPr>
                <w:w w:val="95"/>
                <w:sz w:val="18"/>
                <w:lang w:val="zh-Hans"/>
              </w:rPr>
              <w:t xml:space="preserve"> 已  </w:t>
            </w:r>
            <w:proofErr w:type="spellStart"/>
            <w:r>
              <w:rPr>
                <w:w w:val="95"/>
                <w:sz w:val="18"/>
                <w:lang w:val="zh-Hans"/>
              </w:rPr>
              <w:t>暂停</w:t>
            </w:r>
            <w:proofErr w:type="spellEnd"/>
            <w:r>
              <w:rPr>
                <w:w w:val="95"/>
                <w:sz w:val="18"/>
                <w:lang w:val="zh-Hans"/>
              </w:rPr>
              <w:t>。</w:t>
            </w:r>
          </w:p>
        </w:tc>
      </w:tr>
      <w:tr w:rsidR="00C562DC" w14:paraId="00383CDB" w14:textId="77777777">
        <w:trPr>
          <w:trHeight w:val="510"/>
        </w:trPr>
        <w:tc>
          <w:tcPr>
            <w:tcW w:w="1744" w:type="dxa"/>
            <w:shd w:val="clear" w:color="auto" w:fill="EDEDED"/>
          </w:tcPr>
          <w:p w14:paraId="3CA06287" w14:textId="77777777" w:rsidR="00C562DC" w:rsidRDefault="000906E7">
            <w:pPr>
              <w:pStyle w:val="TableParagraph"/>
              <w:rPr>
                <w:b/>
                <w:sz w:val="18"/>
              </w:rPr>
            </w:pPr>
            <w:r>
              <w:rPr>
                <w:b/>
                <w:sz w:val="18"/>
                <w:lang w:val="zh-Hans"/>
              </w:rPr>
              <w:t>怠</w:t>
            </w:r>
          </w:p>
        </w:tc>
        <w:tc>
          <w:tcPr>
            <w:tcW w:w="8721" w:type="dxa"/>
            <w:shd w:val="clear" w:color="auto" w:fill="EDEDED"/>
          </w:tcPr>
          <w:p w14:paraId="6FF0B40D" w14:textId="77777777" w:rsidR="00C562DC" w:rsidRDefault="000906E7">
            <w:pPr>
              <w:pStyle w:val="TableParagraph"/>
              <w:spacing w:line="247" w:lineRule="auto"/>
              <w:rPr>
                <w:sz w:val="18"/>
              </w:rPr>
            </w:pPr>
            <w:proofErr w:type="spellStart"/>
            <w:r>
              <w:rPr>
                <w:sz w:val="18"/>
                <w:lang w:val="zh-Hans"/>
              </w:rPr>
              <w:t>充电站</w:t>
            </w:r>
            <w:proofErr w:type="spellEnd"/>
            <w:r>
              <w:rPr>
                <w:sz w:val="18"/>
                <w:lang w:val="zh-Hans"/>
              </w:rPr>
              <w:t xml:space="preserve">  </w:t>
            </w:r>
            <w:proofErr w:type="spellStart"/>
            <w:r>
              <w:rPr>
                <w:sz w:val="18"/>
                <w:lang w:val="zh-Hans"/>
              </w:rPr>
              <w:t>未执行固件更新相关任务</w:t>
            </w:r>
            <w:proofErr w:type="spellEnd"/>
            <w:r>
              <w:rPr>
                <w:sz w:val="18"/>
                <w:lang w:val="zh-Hans"/>
              </w:rPr>
              <w:t xml:space="preserve">。 </w:t>
            </w:r>
            <w:proofErr w:type="spellStart"/>
            <w:r>
              <w:rPr>
                <w:sz w:val="18"/>
                <w:lang w:val="zh-Hans"/>
              </w:rPr>
              <w:t>状态空闲</w:t>
            </w:r>
            <w:proofErr w:type="spellEnd"/>
            <w:r>
              <w:rPr>
                <w:sz w:val="18"/>
                <w:lang w:val="zh-Hans"/>
              </w:rPr>
              <w:t xml:space="preserve">       </w:t>
            </w:r>
            <w:proofErr w:type="spellStart"/>
            <w:r>
              <w:rPr>
                <w:sz w:val="18"/>
                <w:lang w:val="zh-Hans"/>
              </w:rPr>
              <w:t>只能与由</w:t>
            </w:r>
            <w:proofErr w:type="spellEnd"/>
            <w:r>
              <w:rPr>
                <w:sz w:val="18"/>
                <w:lang w:val="zh-Hans"/>
              </w:rPr>
              <w:t xml:space="preserve"> TriggerMessageRequest </w:t>
            </w:r>
            <w:proofErr w:type="spellStart"/>
            <w:r>
              <w:rPr>
                <w:sz w:val="18"/>
                <w:lang w:val="zh-Hans"/>
              </w:rPr>
              <w:t>触发的</w:t>
            </w:r>
            <w:proofErr w:type="spellEnd"/>
            <w:r>
              <w:rPr>
                <w:sz w:val="18"/>
                <w:lang w:val="zh-Hans"/>
              </w:rPr>
              <w:t xml:space="preserve"> FirmwareStatusNotificationRequest</w:t>
            </w:r>
            <w:r>
              <w:rPr>
                <w:lang w:val="zh-Hans"/>
              </w:rPr>
              <w:t xml:space="preserve"> </w:t>
            </w:r>
            <w:proofErr w:type="spellStart"/>
            <w:r>
              <w:rPr>
                <w:lang w:val="zh-Hans"/>
              </w:rPr>
              <w:t>中一</w:t>
            </w:r>
            <w:r>
              <w:rPr>
                <w:sz w:val="18"/>
                <w:lang w:val="zh-Hans"/>
              </w:rPr>
              <w:t>样</w:t>
            </w:r>
            <w:r>
              <w:rPr>
                <w:lang w:val="zh-Hans"/>
              </w:rPr>
              <w:t>使用</w:t>
            </w:r>
            <w:proofErr w:type="spellEnd"/>
            <w:r>
              <w:rPr>
                <w:lang w:val="zh-Hans"/>
              </w:rPr>
              <w:t>。</w:t>
            </w:r>
          </w:p>
        </w:tc>
      </w:tr>
      <w:tr w:rsidR="00C562DC" w14:paraId="0F1087F0" w14:textId="77777777">
        <w:trPr>
          <w:trHeight w:val="294"/>
        </w:trPr>
        <w:tc>
          <w:tcPr>
            <w:tcW w:w="1744" w:type="dxa"/>
          </w:tcPr>
          <w:p w14:paraId="088340DB" w14:textId="77777777" w:rsidR="00C562DC" w:rsidRDefault="000906E7">
            <w:pPr>
              <w:pStyle w:val="TableParagraph"/>
              <w:rPr>
                <w:b/>
                <w:sz w:val="18"/>
              </w:rPr>
            </w:pPr>
            <w:proofErr w:type="spellStart"/>
            <w:r>
              <w:rPr>
                <w:b/>
                <w:sz w:val="18"/>
                <w:lang w:val="zh-Hans"/>
              </w:rPr>
              <w:t>安装失败</w:t>
            </w:r>
            <w:proofErr w:type="spellEnd"/>
          </w:p>
        </w:tc>
        <w:tc>
          <w:tcPr>
            <w:tcW w:w="8721" w:type="dxa"/>
          </w:tcPr>
          <w:p w14:paraId="2E5BB3E1" w14:textId="77777777" w:rsidR="00C562DC" w:rsidRDefault="000906E7">
            <w:pPr>
              <w:pStyle w:val="TableParagraph"/>
              <w:rPr>
                <w:sz w:val="18"/>
              </w:rPr>
            </w:pPr>
            <w:proofErr w:type="spellStart"/>
            <w:r>
              <w:rPr>
                <w:w w:val="95"/>
                <w:sz w:val="18"/>
                <w:lang w:val="zh-Hans"/>
              </w:rPr>
              <w:t>故障</w:t>
            </w:r>
            <w:proofErr w:type="spellEnd"/>
            <w:r>
              <w:rPr>
                <w:w w:val="95"/>
                <w:sz w:val="18"/>
                <w:lang w:val="zh-Hans"/>
              </w:rPr>
              <w:t xml:space="preserve"> </w:t>
            </w:r>
            <w:proofErr w:type="spellStart"/>
            <w:r>
              <w:rPr>
                <w:w w:val="95"/>
                <w:sz w:val="18"/>
                <w:lang w:val="zh-Hans"/>
              </w:rPr>
              <w:t>结束状态</w:t>
            </w:r>
            <w:proofErr w:type="spellEnd"/>
            <w:r>
              <w:rPr>
                <w:w w:val="95"/>
                <w:sz w:val="18"/>
                <w:lang w:val="zh-Hans"/>
              </w:rPr>
              <w:t xml:space="preserve">。 </w:t>
            </w:r>
            <w:proofErr w:type="spellStart"/>
            <w:r>
              <w:rPr>
                <w:w w:val="95"/>
                <w:sz w:val="18"/>
                <w:lang w:val="zh-Hans"/>
              </w:rPr>
              <w:t>安装</w:t>
            </w:r>
            <w:proofErr w:type="spellEnd"/>
            <w:r>
              <w:rPr>
                <w:w w:val="95"/>
                <w:sz w:val="18"/>
                <w:lang w:val="zh-Hans"/>
              </w:rPr>
              <w:t xml:space="preserve"> 新 </w:t>
            </w:r>
            <w:proofErr w:type="spellStart"/>
            <w:r>
              <w:rPr>
                <w:w w:val="95"/>
                <w:sz w:val="18"/>
                <w:lang w:val="zh-Hans"/>
              </w:rPr>
              <w:t>固件</w:t>
            </w:r>
            <w:proofErr w:type="spellEnd"/>
            <w:r>
              <w:rPr>
                <w:w w:val="95"/>
                <w:sz w:val="18"/>
                <w:lang w:val="zh-Hans"/>
              </w:rPr>
              <w:t xml:space="preserve"> </w:t>
            </w:r>
            <w:proofErr w:type="spellStart"/>
            <w:r>
              <w:rPr>
                <w:w w:val="95"/>
                <w:sz w:val="18"/>
                <w:lang w:val="zh-Hans"/>
              </w:rPr>
              <w:t>失败</w:t>
            </w:r>
            <w:proofErr w:type="spellEnd"/>
            <w:r>
              <w:rPr>
                <w:w w:val="95"/>
                <w:sz w:val="18"/>
                <w:lang w:val="zh-Hans"/>
              </w:rPr>
              <w:t>。</w:t>
            </w:r>
          </w:p>
        </w:tc>
      </w:tr>
      <w:tr w:rsidR="00C562DC" w14:paraId="2BE18CB0" w14:textId="77777777">
        <w:trPr>
          <w:trHeight w:val="294"/>
        </w:trPr>
        <w:tc>
          <w:tcPr>
            <w:tcW w:w="1744" w:type="dxa"/>
            <w:shd w:val="clear" w:color="auto" w:fill="EDEDED"/>
          </w:tcPr>
          <w:p w14:paraId="083BB82D" w14:textId="77777777" w:rsidR="00C562DC" w:rsidRDefault="000906E7">
            <w:pPr>
              <w:pStyle w:val="TableParagraph"/>
              <w:rPr>
                <w:b/>
                <w:sz w:val="18"/>
              </w:rPr>
            </w:pPr>
            <w:proofErr w:type="spellStart"/>
            <w:r>
              <w:rPr>
                <w:b/>
                <w:sz w:val="18"/>
                <w:lang w:val="zh-Hans"/>
              </w:rPr>
              <w:t>安装</w:t>
            </w:r>
            <w:proofErr w:type="spellEnd"/>
          </w:p>
        </w:tc>
        <w:tc>
          <w:tcPr>
            <w:tcW w:w="8721" w:type="dxa"/>
            <w:shd w:val="clear" w:color="auto" w:fill="EDEDED"/>
          </w:tcPr>
          <w:p w14:paraId="76155818" w14:textId="77777777" w:rsidR="00C562DC" w:rsidRDefault="000906E7">
            <w:pPr>
              <w:pStyle w:val="TableParagraph"/>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正在安装</w:t>
            </w:r>
            <w:proofErr w:type="spellEnd"/>
            <w:r>
              <w:rPr>
                <w:lang w:val="zh-Hans"/>
              </w:rPr>
              <w:t xml:space="preserve"> </w:t>
            </w:r>
            <w:r>
              <w:rPr>
                <w:w w:val="95"/>
                <w:sz w:val="18"/>
                <w:lang w:val="zh-Hans"/>
              </w:rPr>
              <w:t xml:space="preserve"> </w:t>
            </w:r>
            <w:proofErr w:type="spellStart"/>
            <w:r>
              <w:rPr>
                <w:w w:val="95"/>
                <w:sz w:val="18"/>
                <w:lang w:val="zh-Hans"/>
              </w:rPr>
              <w:t>固件</w:t>
            </w:r>
            <w:proofErr w:type="spellEnd"/>
            <w:r>
              <w:rPr>
                <w:lang w:val="zh-Hans"/>
              </w:rPr>
              <w:t>。</w:t>
            </w:r>
          </w:p>
        </w:tc>
      </w:tr>
      <w:tr w:rsidR="00C562DC" w14:paraId="18635B98" w14:textId="77777777">
        <w:trPr>
          <w:trHeight w:val="294"/>
        </w:trPr>
        <w:tc>
          <w:tcPr>
            <w:tcW w:w="1744" w:type="dxa"/>
          </w:tcPr>
          <w:p w14:paraId="06DF16D4" w14:textId="77777777" w:rsidR="00C562DC" w:rsidRDefault="000906E7">
            <w:pPr>
              <w:pStyle w:val="TableParagraph"/>
              <w:rPr>
                <w:b/>
                <w:sz w:val="18"/>
              </w:rPr>
            </w:pPr>
            <w:proofErr w:type="spellStart"/>
            <w:r>
              <w:rPr>
                <w:b/>
                <w:sz w:val="18"/>
                <w:lang w:val="zh-Hans"/>
              </w:rPr>
              <w:t>安装</w:t>
            </w:r>
            <w:proofErr w:type="spellEnd"/>
          </w:p>
        </w:tc>
        <w:tc>
          <w:tcPr>
            <w:tcW w:w="8721" w:type="dxa"/>
          </w:tcPr>
          <w:p w14:paraId="377B8328" w14:textId="77777777" w:rsidR="00C562DC" w:rsidRDefault="000906E7">
            <w:pPr>
              <w:pStyle w:val="TableParagraph"/>
              <w:rPr>
                <w:sz w:val="18"/>
              </w:rPr>
            </w:pPr>
            <w:proofErr w:type="spellStart"/>
            <w:r>
              <w:rPr>
                <w:sz w:val="18"/>
                <w:lang w:val="zh-Hans"/>
              </w:rPr>
              <w:t>成功的结束状态</w:t>
            </w:r>
            <w:proofErr w:type="spellEnd"/>
            <w:r>
              <w:rPr>
                <w:sz w:val="18"/>
                <w:lang w:val="zh-Hans"/>
              </w:rPr>
              <w:t xml:space="preserve">。 </w:t>
            </w:r>
            <w:proofErr w:type="spellStart"/>
            <w:r>
              <w:rPr>
                <w:sz w:val="18"/>
                <w:lang w:val="zh-Hans"/>
              </w:rPr>
              <w:t>充电</w:t>
            </w:r>
            <w:r>
              <w:rPr>
                <w:lang w:val="zh-Hans"/>
              </w:rPr>
              <w:t>站</w:t>
            </w:r>
            <w:r>
              <w:rPr>
                <w:sz w:val="18"/>
                <w:lang w:val="zh-Hans"/>
              </w:rPr>
              <w:t>中</w:t>
            </w:r>
            <w:proofErr w:type="spellEnd"/>
            <w:r>
              <w:rPr>
                <w:sz w:val="18"/>
                <w:lang w:val="zh-Hans"/>
              </w:rPr>
              <w:t xml:space="preserve">   </w:t>
            </w:r>
            <w:proofErr w:type="spellStart"/>
            <w:r>
              <w:rPr>
                <w:sz w:val="18"/>
                <w:lang w:val="zh-Hans"/>
              </w:rPr>
              <w:t>已成功</w:t>
            </w:r>
            <w:proofErr w:type="spellEnd"/>
            <w:r>
              <w:rPr>
                <w:sz w:val="18"/>
                <w:lang w:val="zh-Hans"/>
              </w:rPr>
              <w:t xml:space="preserve">  </w:t>
            </w:r>
            <w:proofErr w:type="spellStart"/>
            <w:r>
              <w:rPr>
                <w:sz w:val="18"/>
                <w:lang w:val="zh-Hans"/>
              </w:rPr>
              <w:t>安装</w:t>
            </w:r>
            <w:r>
              <w:rPr>
                <w:lang w:val="zh-Hans"/>
              </w:rPr>
              <w:t>新</w:t>
            </w:r>
            <w:r>
              <w:rPr>
                <w:sz w:val="18"/>
                <w:lang w:val="zh-Hans"/>
              </w:rPr>
              <w:t>固件</w:t>
            </w:r>
            <w:proofErr w:type="spellEnd"/>
            <w:r>
              <w:rPr>
                <w:sz w:val="18"/>
                <w:lang w:val="zh-Hans"/>
              </w:rPr>
              <w:t>。</w:t>
            </w:r>
          </w:p>
        </w:tc>
      </w:tr>
      <w:tr w:rsidR="00C562DC" w14:paraId="57BAEAED" w14:textId="77777777">
        <w:trPr>
          <w:trHeight w:val="510"/>
        </w:trPr>
        <w:tc>
          <w:tcPr>
            <w:tcW w:w="1744" w:type="dxa"/>
            <w:shd w:val="clear" w:color="auto" w:fill="EDEDED"/>
          </w:tcPr>
          <w:p w14:paraId="36BD8354" w14:textId="77777777" w:rsidR="00C562DC" w:rsidRDefault="000906E7">
            <w:pPr>
              <w:pStyle w:val="TableParagraph"/>
              <w:rPr>
                <w:b/>
                <w:sz w:val="18"/>
              </w:rPr>
            </w:pPr>
            <w:proofErr w:type="spellStart"/>
            <w:r>
              <w:rPr>
                <w:b/>
                <w:sz w:val="18"/>
                <w:lang w:val="zh-Hans"/>
              </w:rPr>
              <w:t>安装重新引导</w:t>
            </w:r>
            <w:proofErr w:type="spellEnd"/>
          </w:p>
        </w:tc>
        <w:tc>
          <w:tcPr>
            <w:tcW w:w="8721" w:type="dxa"/>
            <w:shd w:val="clear" w:color="auto" w:fill="EDEDED"/>
          </w:tcPr>
          <w:p w14:paraId="1F63EE55" w14:textId="77777777" w:rsidR="00C562DC" w:rsidRDefault="000906E7">
            <w:pPr>
              <w:pStyle w:val="TableParagraph"/>
              <w:spacing w:line="247" w:lineRule="auto"/>
              <w:ind w:right="17"/>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充电站即将</w:t>
            </w:r>
            <w:proofErr w:type="spellEnd"/>
            <w:r>
              <w:rPr>
                <w:w w:val="95"/>
                <w:sz w:val="18"/>
                <w:lang w:val="zh-Hans"/>
              </w:rPr>
              <w:t xml:space="preserve">   </w:t>
            </w:r>
            <w:proofErr w:type="spellStart"/>
            <w:r>
              <w:rPr>
                <w:w w:val="95"/>
                <w:sz w:val="18"/>
                <w:lang w:val="zh-Hans"/>
              </w:rPr>
              <w:t>重新启动以激活新固件</w:t>
            </w:r>
            <w:proofErr w:type="spellEnd"/>
            <w:r>
              <w:rPr>
                <w:w w:val="95"/>
                <w:sz w:val="18"/>
                <w:lang w:val="zh-Hans"/>
              </w:rPr>
              <w:t xml:space="preserve">。 </w:t>
            </w:r>
            <w:proofErr w:type="spellStart"/>
            <w:r>
              <w:rPr>
                <w:w w:val="95"/>
                <w:sz w:val="18"/>
                <w:lang w:val="zh-Hans"/>
              </w:rPr>
              <w:t>如果</w:t>
            </w:r>
            <w:proofErr w:type="spellEnd"/>
            <w:r>
              <w:rPr>
                <w:w w:val="95"/>
                <w:sz w:val="18"/>
                <w:lang w:val="zh-Hans"/>
              </w:rPr>
              <w:t xml:space="preserve">  </w:t>
            </w:r>
            <w:proofErr w:type="spellStart"/>
            <w:r>
              <w:rPr>
                <w:w w:val="95"/>
                <w:sz w:val="18"/>
                <w:lang w:val="zh-Hans"/>
              </w:rPr>
              <w:t>重新启动是安装</w:t>
            </w:r>
            <w:r>
              <w:rPr>
                <w:lang w:val="zh-Hans"/>
              </w:rPr>
              <w:t>的</w:t>
            </w:r>
            <w:r>
              <w:rPr>
                <w:w w:val="95"/>
                <w:sz w:val="18"/>
                <w:lang w:val="zh-Hans"/>
              </w:rPr>
              <w:t>一个组成部分</w:t>
            </w:r>
            <w:proofErr w:type="spellEnd"/>
            <w:r>
              <w:rPr>
                <w:w w:val="95"/>
                <w:sz w:val="18"/>
                <w:lang w:val="zh-Hans"/>
              </w:rPr>
              <w:t xml:space="preserve">   ，</w:t>
            </w:r>
            <w:proofErr w:type="spellStart"/>
            <w:r>
              <w:rPr>
                <w:w w:val="95"/>
                <w:sz w:val="18"/>
                <w:lang w:val="zh-Hans"/>
              </w:rPr>
              <w:t>并且无法单独报告</w:t>
            </w:r>
            <w:proofErr w:type="spellEnd"/>
            <w:r>
              <w:rPr>
                <w:w w:val="95"/>
                <w:sz w:val="18"/>
                <w:lang w:val="zh-Hans"/>
              </w:rPr>
              <w:t xml:space="preserve">   ，</w:t>
            </w:r>
            <w:proofErr w:type="spellStart"/>
            <w:r>
              <w:rPr>
                <w:w w:val="95"/>
                <w:sz w:val="18"/>
                <w:lang w:val="zh-Hans"/>
              </w:rPr>
              <w:t>则可以省略此状态</w:t>
            </w:r>
            <w:proofErr w:type="spellEnd"/>
            <w:r>
              <w:rPr>
                <w:lang w:val="zh-Hans"/>
              </w:rPr>
              <w:t>。</w:t>
            </w:r>
          </w:p>
        </w:tc>
      </w:tr>
      <w:tr w:rsidR="00C562DC" w14:paraId="7AFAEFBE" w14:textId="77777777">
        <w:trPr>
          <w:trHeight w:val="510"/>
        </w:trPr>
        <w:tc>
          <w:tcPr>
            <w:tcW w:w="1744" w:type="dxa"/>
          </w:tcPr>
          <w:p w14:paraId="38D35AD8" w14:textId="77777777" w:rsidR="00C562DC" w:rsidRDefault="000906E7">
            <w:pPr>
              <w:pStyle w:val="TableParagraph"/>
              <w:rPr>
                <w:b/>
                <w:sz w:val="18"/>
              </w:rPr>
            </w:pPr>
            <w:proofErr w:type="spellStart"/>
            <w:r>
              <w:rPr>
                <w:b/>
                <w:sz w:val="18"/>
                <w:lang w:val="zh-Hans"/>
              </w:rPr>
              <w:t>安装计划</w:t>
            </w:r>
            <w:proofErr w:type="spellEnd"/>
          </w:p>
        </w:tc>
        <w:tc>
          <w:tcPr>
            <w:tcW w:w="8721" w:type="dxa"/>
          </w:tcPr>
          <w:p w14:paraId="1F50D4A8" w14:textId="77777777" w:rsidR="00C562DC" w:rsidRDefault="000906E7">
            <w:pPr>
              <w:pStyle w:val="TableParagraph"/>
              <w:spacing w:line="247" w:lineRule="auto"/>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下载的固件的安装</w:t>
            </w:r>
            <w:proofErr w:type="spellEnd"/>
            <w:r>
              <w:rPr>
                <w:w w:val="95"/>
                <w:sz w:val="18"/>
                <w:lang w:val="zh-Hans"/>
              </w:rPr>
              <w:t xml:space="preserve">  </w:t>
            </w:r>
            <w:proofErr w:type="spellStart"/>
            <w:r>
              <w:rPr>
                <w:w w:val="95"/>
                <w:sz w:val="18"/>
                <w:lang w:val="zh-Hans"/>
              </w:rPr>
              <w:t>计划在</w:t>
            </w:r>
            <w:proofErr w:type="spellEnd"/>
            <w:r>
              <w:rPr>
                <w:sz w:val="18"/>
                <w:lang w:val="zh-Hans"/>
              </w:rPr>
              <w:t xml:space="preserve"> UpdateFirmware </w:t>
            </w:r>
            <w:proofErr w:type="spellStart"/>
            <w:r>
              <w:rPr>
                <w:sz w:val="18"/>
                <w:lang w:val="zh-Hans"/>
              </w:rPr>
              <w:t>请求</w:t>
            </w:r>
            <w:r>
              <w:rPr>
                <w:lang w:val="zh-Hans"/>
              </w:rPr>
              <w:t>中</w:t>
            </w:r>
            <w:r>
              <w:rPr>
                <w:sz w:val="18"/>
                <w:lang w:val="zh-Hans"/>
              </w:rPr>
              <w:t>给出的</w:t>
            </w:r>
            <w:proofErr w:type="spellEnd"/>
            <w:r>
              <w:rPr>
                <w:w w:val="95"/>
                <w:sz w:val="18"/>
                <w:lang w:val="zh-Hans"/>
              </w:rPr>
              <w:t xml:space="preserve"> installDateTime </w:t>
            </w:r>
            <w:proofErr w:type="spellStart"/>
            <w:r>
              <w:rPr>
                <w:w w:val="95"/>
                <w:sz w:val="18"/>
                <w:lang w:val="zh-Hans"/>
              </w:rPr>
              <w:t>上进行</w:t>
            </w:r>
            <w:proofErr w:type="spellEnd"/>
            <w:r>
              <w:rPr>
                <w:lang w:val="zh-Hans"/>
              </w:rPr>
              <w:t>。</w:t>
            </w:r>
          </w:p>
        </w:tc>
      </w:tr>
      <w:tr w:rsidR="00C562DC" w14:paraId="1D76408E" w14:textId="77777777">
        <w:trPr>
          <w:trHeight w:val="510"/>
        </w:trPr>
        <w:tc>
          <w:tcPr>
            <w:tcW w:w="1744" w:type="dxa"/>
            <w:shd w:val="clear" w:color="auto" w:fill="EDEDED"/>
          </w:tcPr>
          <w:p w14:paraId="07CC4D81" w14:textId="77777777" w:rsidR="00C562DC" w:rsidRDefault="000906E7">
            <w:pPr>
              <w:pStyle w:val="TableParagraph"/>
              <w:spacing w:line="247" w:lineRule="auto"/>
              <w:rPr>
                <w:b/>
                <w:sz w:val="18"/>
              </w:rPr>
            </w:pPr>
            <w:r>
              <w:rPr>
                <w:b/>
                <w:w w:val="95"/>
                <w:sz w:val="18"/>
                <w:lang w:val="zh-Hans"/>
              </w:rPr>
              <w:t>InstallVerificationFai</w:t>
            </w:r>
            <w:r>
              <w:rPr>
                <w:b/>
                <w:sz w:val="18"/>
                <w:lang w:val="zh-Hans"/>
              </w:rPr>
              <w:t xml:space="preserve"> led</w:t>
            </w:r>
          </w:p>
        </w:tc>
        <w:tc>
          <w:tcPr>
            <w:tcW w:w="8721" w:type="dxa"/>
            <w:shd w:val="clear" w:color="auto" w:fill="EDEDED"/>
          </w:tcPr>
          <w:p w14:paraId="43C5FC8B" w14:textId="77777777" w:rsidR="00C562DC" w:rsidRDefault="000906E7">
            <w:pPr>
              <w:pStyle w:val="TableParagraph"/>
              <w:spacing w:line="247" w:lineRule="auto"/>
              <w:rPr>
                <w:sz w:val="18"/>
              </w:rPr>
            </w:pPr>
            <w:proofErr w:type="spellStart"/>
            <w:r>
              <w:rPr>
                <w:spacing w:val="-1"/>
                <w:sz w:val="18"/>
                <w:lang w:val="zh-Hans"/>
              </w:rPr>
              <w:t>故障结束状态</w:t>
            </w:r>
            <w:proofErr w:type="spellEnd"/>
            <w:r>
              <w:rPr>
                <w:spacing w:val="-1"/>
                <w:sz w:val="18"/>
                <w:lang w:val="zh-Hans"/>
              </w:rPr>
              <w:t xml:space="preserve">。 </w:t>
            </w:r>
            <w:proofErr w:type="spellStart"/>
            <w:r>
              <w:rPr>
                <w:spacing w:val="-1"/>
                <w:sz w:val="18"/>
                <w:lang w:val="zh-Hans"/>
              </w:rPr>
              <w:t>新固件</w:t>
            </w:r>
            <w:proofErr w:type="spellEnd"/>
            <w:r>
              <w:rPr>
                <w:spacing w:val="-1"/>
                <w:sz w:val="18"/>
                <w:lang w:val="zh-Hans"/>
              </w:rPr>
              <w:t xml:space="preserve">   </w:t>
            </w:r>
            <w:proofErr w:type="spellStart"/>
            <w:r>
              <w:rPr>
                <w:spacing w:val="-1"/>
                <w:sz w:val="18"/>
                <w:lang w:val="zh-Hans"/>
              </w:rPr>
              <w:t>的验证（例如，使用</w:t>
            </w:r>
            <w:proofErr w:type="spellEnd"/>
            <w:r>
              <w:rPr>
                <w:spacing w:val="-1"/>
                <w:sz w:val="18"/>
                <w:lang w:val="zh-Hans"/>
              </w:rPr>
              <w:t xml:space="preserve">  </w:t>
            </w:r>
            <w:proofErr w:type="spellStart"/>
            <w:r>
              <w:rPr>
                <w:spacing w:val="-1"/>
                <w:sz w:val="18"/>
                <w:lang w:val="zh-Hans"/>
              </w:rPr>
              <w:t>校验</w:t>
            </w:r>
            <w:r>
              <w:rPr>
                <w:lang w:val="zh-Hans"/>
              </w:rPr>
              <w:t>和</w:t>
            </w:r>
            <w:r>
              <w:rPr>
                <w:spacing w:val="-1"/>
                <w:sz w:val="18"/>
                <w:lang w:val="zh-Hans"/>
              </w:rPr>
              <w:t>或其他</w:t>
            </w:r>
            <w:proofErr w:type="spellEnd"/>
            <w:r>
              <w:rPr>
                <w:spacing w:val="-1"/>
                <w:sz w:val="18"/>
                <w:lang w:val="zh-Hans"/>
              </w:rPr>
              <w:t xml:space="preserve"> </w:t>
            </w:r>
            <w:r>
              <w:rPr>
                <w:sz w:val="18"/>
                <w:lang w:val="zh-Hans"/>
              </w:rPr>
              <w:t xml:space="preserve"> </w:t>
            </w:r>
            <w:proofErr w:type="spellStart"/>
            <w:r>
              <w:rPr>
                <w:sz w:val="18"/>
                <w:lang w:val="zh-Hans"/>
              </w:rPr>
              <w:t>方式）失败</w:t>
            </w:r>
            <w:proofErr w:type="spellEnd"/>
            <w:r>
              <w:rPr>
                <w:sz w:val="18"/>
                <w:lang w:val="zh-Hans"/>
              </w:rPr>
              <w:t xml:space="preserve">  ，</w:t>
            </w:r>
            <w:proofErr w:type="spellStart"/>
            <w:r>
              <w:rPr>
                <w:sz w:val="18"/>
                <w:lang w:val="zh-Hans"/>
              </w:rPr>
              <w:t>安装将无法</w:t>
            </w:r>
            <w:proofErr w:type="spellEnd"/>
            <w:r>
              <w:rPr>
                <w:sz w:val="18"/>
                <w:lang w:val="zh-Hans"/>
              </w:rPr>
              <w:t xml:space="preserve">  </w:t>
            </w:r>
            <w:proofErr w:type="spellStart"/>
            <w:r>
              <w:rPr>
                <w:sz w:val="18"/>
                <w:lang w:val="zh-Hans"/>
              </w:rPr>
              <w:t>继续</w:t>
            </w:r>
            <w:proofErr w:type="spellEnd"/>
            <w:r>
              <w:rPr>
                <w:sz w:val="18"/>
                <w:lang w:val="zh-Hans"/>
              </w:rPr>
              <w:t>。 （</w:t>
            </w:r>
            <w:proofErr w:type="spellStart"/>
            <w:r>
              <w:rPr>
                <w:sz w:val="18"/>
                <w:lang w:val="zh-Hans"/>
              </w:rPr>
              <w:t>最终故障状态</w:t>
            </w:r>
            <w:proofErr w:type="spellEnd"/>
            <w:r>
              <w:rPr>
                <w:sz w:val="18"/>
                <w:lang w:val="zh-Hans"/>
              </w:rPr>
              <w:t>）</w:t>
            </w:r>
          </w:p>
        </w:tc>
      </w:tr>
      <w:tr w:rsidR="00C562DC" w14:paraId="75AF901B" w14:textId="77777777">
        <w:trPr>
          <w:trHeight w:val="294"/>
        </w:trPr>
        <w:tc>
          <w:tcPr>
            <w:tcW w:w="1744" w:type="dxa"/>
          </w:tcPr>
          <w:p w14:paraId="5C975C2E" w14:textId="77777777" w:rsidR="00C562DC" w:rsidRDefault="000906E7">
            <w:pPr>
              <w:pStyle w:val="TableParagraph"/>
              <w:rPr>
                <w:b/>
                <w:sz w:val="18"/>
              </w:rPr>
            </w:pPr>
            <w:proofErr w:type="spellStart"/>
            <w:r>
              <w:rPr>
                <w:b/>
                <w:sz w:val="18"/>
                <w:lang w:val="zh-Hans"/>
              </w:rPr>
              <w:t>无效签名</w:t>
            </w:r>
            <w:proofErr w:type="spellEnd"/>
          </w:p>
        </w:tc>
        <w:tc>
          <w:tcPr>
            <w:tcW w:w="8721" w:type="dxa"/>
          </w:tcPr>
          <w:p w14:paraId="35B82D53" w14:textId="77777777" w:rsidR="00C562DC" w:rsidRDefault="000906E7">
            <w:pPr>
              <w:pStyle w:val="TableParagraph"/>
              <w:rPr>
                <w:sz w:val="18"/>
              </w:rPr>
            </w:pPr>
            <w:proofErr w:type="spellStart"/>
            <w:r>
              <w:rPr>
                <w:w w:val="95"/>
                <w:sz w:val="18"/>
                <w:lang w:val="zh-Hans"/>
              </w:rPr>
              <w:t>故障</w:t>
            </w:r>
            <w:proofErr w:type="spellEnd"/>
            <w:r>
              <w:rPr>
                <w:w w:val="95"/>
                <w:sz w:val="18"/>
                <w:lang w:val="zh-Hans"/>
              </w:rPr>
              <w:t xml:space="preserve"> </w:t>
            </w:r>
            <w:proofErr w:type="spellStart"/>
            <w:r>
              <w:rPr>
                <w:w w:val="95"/>
                <w:sz w:val="18"/>
                <w:lang w:val="zh-Hans"/>
              </w:rPr>
              <w:t>结束状态</w:t>
            </w:r>
            <w:proofErr w:type="spellEnd"/>
            <w:r>
              <w:rPr>
                <w:w w:val="95"/>
                <w:sz w:val="18"/>
                <w:lang w:val="zh-Hans"/>
              </w:rPr>
              <w:t xml:space="preserve">。 </w:t>
            </w:r>
            <w:proofErr w:type="spellStart"/>
            <w:r>
              <w:rPr>
                <w:w w:val="95"/>
                <w:sz w:val="18"/>
                <w:lang w:val="zh-Hans"/>
              </w:rPr>
              <w:t>固件</w:t>
            </w:r>
            <w:proofErr w:type="spellEnd"/>
            <w:r>
              <w:rPr>
                <w:w w:val="95"/>
                <w:sz w:val="18"/>
                <w:lang w:val="zh-Hans"/>
              </w:rPr>
              <w:t xml:space="preserve">  </w:t>
            </w:r>
            <w:proofErr w:type="spellStart"/>
            <w:r>
              <w:rPr>
                <w:w w:val="95"/>
                <w:sz w:val="18"/>
                <w:lang w:val="zh-Hans"/>
              </w:rPr>
              <w:t>签名</w:t>
            </w:r>
            <w:proofErr w:type="spellEnd"/>
            <w:r>
              <w:rPr>
                <w:w w:val="95"/>
                <w:sz w:val="18"/>
                <w:lang w:val="zh-Hans"/>
              </w:rPr>
              <w:t xml:space="preserve"> </w:t>
            </w:r>
            <w:proofErr w:type="spellStart"/>
            <w:r>
              <w:rPr>
                <w:w w:val="95"/>
                <w:sz w:val="18"/>
                <w:lang w:val="zh-Hans"/>
              </w:rPr>
              <w:t>无效</w:t>
            </w:r>
            <w:proofErr w:type="spellEnd"/>
            <w:r>
              <w:rPr>
                <w:w w:val="95"/>
                <w:sz w:val="18"/>
                <w:lang w:val="zh-Hans"/>
              </w:rPr>
              <w:t xml:space="preserve"> 。</w:t>
            </w:r>
          </w:p>
        </w:tc>
      </w:tr>
      <w:tr w:rsidR="00C562DC" w14:paraId="5A32A747" w14:textId="77777777">
        <w:trPr>
          <w:trHeight w:val="294"/>
        </w:trPr>
        <w:tc>
          <w:tcPr>
            <w:tcW w:w="1744" w:type="dxa"/>
            <w:shd w:val="clear" w:color="auto" w:fill="EDEDED"/>
          </w:tcPr>
          <w:p w14:paraId="6B385C88" w14:textId="77777777" w:rsidR="00C562DC" w:rsidRDefault="000906E7">
            <w:pPr>
              <w:pStyle w:val="TableParagraph"/>
              <w:rPr>
                <w:b/>
                <w:sz w:val="18"/>
              </w:rPr>
            </w:pPr>
            <w:proofErr w:type="spellStart"/>
            <w:r>
              <w:rPr>
                <w:b/>
                <w:sz w:val="18"/>
                <w:lang w:val="zh-Hans"/>
              </w:rPr>
              <w:t>签名验证</w:t>
            </w:r>
            <w:proofErr w:type="spellEnd"/>
          </w:p>
        </w:tc>
        <w:tc>
          <w:tcPr>
            <w:tcW w:w="8721" w:type="dxa"/>
            <w:shd w:val="clear" w:color="auto" w:fill="EDEDED"/>
          </w:tcPr>
          <w:p w14:paraId="6C42D001" w14:textId="77777777" w:rsidR="00C562DC" w:rsidRDefault="000906E7">
            <w:pPr>
              <w:pStyle w:val="TableParagraph"/>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提供已成功验证</w:t>
            </w:r>
            <w:r>
              <w:rPr>
                <w:lang w:val="zh-Hans"/>
              </w:rPr>
              <w:t>的</w:t>
            </w:r>
            <w:r>
              <w:rPr>
                <w:w w:val="95"/>
                <w:sz w:val="18"/>
                <w:lang w:val="zh-Hans"/>
              </w:rPr>
              <w:t>签名</w:t>
            </w:r>
            <w:proofErr w:type="spellEnd"/>
            <w:r>
              <w:rPr>
                <w:lang w:val="zh-Hans"/>
              </w:rPr>
              <w:t>。</w:t>
            </w:r>
          </w:p>
        </w:tc>
      </w:tr>
    </w:tbl>
    <w:p w14:paraId="644844CE" w14:textId="77777777" w:rsidR="00C562DC" w:rsidRDefault="00C562DC">
      <w:pPr>
        <w:pStyle w:val="a3"/>
        <w:spacing w:before="1"/>
        <w:rPr>
          <w:sz w:val="26"/>
        </w:rPr>
      </w:pPr>
    </w:p>
    <w:p w14:paraId="43846FE6" w14:textId="77777777" w:rsidR="00C562DC" w:rsidRDefault="000906E7">
      <w:pPr>
        <w:pStyle w:val="2"/>
        <w:numPr>
          <w:ilvl w:val="1"/>
          <w:numId w:val="7"/>
        </w:numPr>
        <w:tabs>
          <w:tab w:val="left" w:pos="935"/>
        </w:tabs>
        <w:ind w:left="934" w:hanging="815"/>
      </w:pPr>
      <w:r>
        <w:rPr>
          <w:lang w:val="zh-Hans"/>
        </w:rPr>
        <w:t>GenericDeviceModelStatusEnumType</w:t>
      </w:r>
    </w:p>
    <w:p w14:paraId="4AC594F5" w14:textId="77777777" w:rsidR="00C562DC" w:rsidRDefault="000906E7">
      <w:pPr>
        <w:spacing w:before="261"/>
        <w:ind w:left="120"/>
        <w:rPr>
          <w:i/>
          <w:sz w:val="18"/>
        </w:rPr>
      </w:pPr>
      <w:proofErr w:type="spellStart"/>
      <w:r>
        <w:rPr>
          <w:i/>
          <w:sz w:val="18"/>
          <w:lang w:val="zh-Hans"/>
        </w:rPr>
        <w:t>列举</w:t>
      </w:r>
      <w:proofErr w:type="spellEnd"/>
    </w:p>
    <w:p w14:paraId="18F06302" w14:textId="77777777" w:rsidR="00C562DC" w:rsidRDefault="00C562DC">
      <w:pPr>
        <w:pStyle w:val="a3"/>
        <w:spacing w:before="3"/>
        <w:rPr>
          <w:i/>
          <w:sz w:val="21"/>
        </w:rPr>
      </w:pPr>
    </w:p>
    <w:p w14:paraId="5912FBB2" w14:textId="77777777" w:rsidR="00C562DC" w:rsidRDefault="000906E7">
      <w:pPr>
        <w:pStyle w:val="a3"/>
        <w:spacing w:line="247" w:lineRule="auto"/>
        <w:ind w:left="120" w:right="3343"/>
      </w:pPr>
      <w:r>
        <w:rPr>
          <w:lang w:val="zh-Hans"/>
        </w:rPr>
        <w:t xml:space="preserve">GenericDeviceModelStatusEnumType 由： </w:t>
      </w:r>
      <w:r>
        <w:rPr>
          <w:color w:val="0000ED"/>
          <w:lang w:val="zh-Hans"/>
        </w:rPr>
        <w:t xml:space="preserve">getBaseReport：GetBaseReportResponse </w:t>
      </w:r>
      <w:r>
        <w:rPr>
          <w:w w:val="95"/>
          <w:lang w:val="zh-Hans"/>
        </w:rPr>
        <w:t>，</w:t>
      </w:r>
      <w:r>
        <w:rPr>
          <w:color w:val="0000ED"/>
          <w:w w:val="95"/>
          <w:lang w:val="zh-Hans"/>
        </w:rPr>
        <w:t xml:space="preserve"> getMonitoringReport：GetMonitoringReportResponse</w:t>
      </w:r>
      <w:r>
        <w:rPr>
          <w:w w:val="95"/>
          <w:lang w:val="zh-Hans"/>
        </w:rPr>
        <w:t xml:space="preserve"> ，</w:t>
      </w:r>
      <w:r>
        <w:rPr>
          <w:color w:val="0000ED"/>
          <w:w w:val="95"/>
          <w:lang w:val="zh-Hans"/>
        </w:rPr>
        <w:t xml:space="preserve"> getReport：GetReportResponse</w:t>
      </w:r>
      <w:r>
        <w:rPr>
          <w:w w:val="95"/>
          <w:lang w:val="zh-Hans"/>
        </w:rPr>
        <w:t xml:space="preserve"> ，</w:t>
      </w:r>
      <w:r>
        <w:rPr>
          <w:color w:val="0000ED"/>
          <w:lang w:val="zh-Hans"/>
        </w:rPr>
        <w:t xml:space="preserve"> setMonitoringBase：SetMonitoringBaseResponse</w:t>
      </w:r>
    </w:p>
    <w:p w14:paraId="484ECFCD" w14:textId="77777777" w:rsidR="00C562DC" w:rsidRDefault="00C562DC">
      <w:pPr>
        <w:pStyle w:val="a3"/>
        <w:spacing w:before="4"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6878864A" w14:textId="77777777">
        <w:trPr>
          <w:trHeight w:val="284"/>
        </w:trPr>
        <w:tc>
          <w:tcPr>
            <w:tcW w:w="1744" w:type="dxa"/>
            <w:tcBorders>
              <w:bottom w:val="single" w:sz="12" w:space="0" w:color="000000"/>
            </w:tcBorders>
          </w:tcPr>
          <w:p w14:paraId="1286DA25"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A6B7BC8" w14:textId="77777777" w:rsidR="00C562DC" w:rsidRDefault="000906E7">
            <w:pPr>
              <w:pStyle w:val="TableParagraph"/>
              <w:rPr>
                <w:b/>
                <w:sz w:val="18"/>
              </w:rPr>
            </w:pPr>
            <w:proofErr w:type="spellStart"/>
            <w:r>
              <w:rPr>
                <w:b/>
                <w:sz w:val="18"/>
                <w:lang w:val="zh-Hans"/>
              </w:rPr>
              <w:t>描述</w:t>
            </w:r>
            <w:proofErr w:type="spellEnd"/>
          </w:p>
        </w:tc>
      </w:tr>
      <w:tr w:rsidR="00C562DC" w14:paraId="08740823" w14:textId="77777777">
        <w:trPr>
          <w:trHeight w:val="284"/>
        </w:trPr>
        <w:tc>
          <w:tcPr>
            <w:tcW w:w="1744" w:type="dxa"/>
            <w:tcBorders>
              <w:top w:val="single" w:sz="12" w:space="0" w:color="000000"/>
            </w:tcBorders>
          </w:tcPr>
          <w:p w14:paraId="72C4AE87"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7E687596" w14:textId="77777777" w:rsidR="00C562DC" w:rsidRDefault="000906E7">
            <w:pPr>
              <w:pStyle w:val="TableParagraph"/>
              <w:spacing w:before="13"/>
              <w:rPr>
                <w:sz w:val="18"/>
              </w:rPr>
            </w:pPr>
            <w:proofErr w:type="spellStart"/>
            <w:r>
              <w:rPr>
                <w:w w:val="95"/>
                <w:sz w:val="18"/>
                <w:lang w:val="zh-Hans"/>
              </w:rPr>
              <w:t>请求已被</w:t>
            </w:r>
            <w:proofErr w:type="spellEnd"/>
            <w:r>
              <w:rPr>
                <w:w w:val="95"/>
                <w:sz w:val="18"/>
                <w:lang w:val="zh-Hans"/>
              </w:rPr>
              <w:t xml:space="preserve">  </w:t>
            </w:r>
            <w:proofErr w:type="spellStart"/>
            <w:r>
              <w:rPr>
                <w:w w:val="95"/>
                <w:sz w:val="18"/>
                <w:lang w:val="zh-Hans"/>
              </w:rPr>
              <w:t>处理，将被</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r w:rsidR="00C562DC" w14:paraId="7A8CA1A0" w14:textId="77777777">
        <w:trPr>
          <w:trHeight w:val="294"/>
        </w:trPr>
        <w:tc>
          <w:tcPr>
            <w:tcW w:w="1744" w:type="dxa"/>
            <w:shd w:val="clear" w:color="auto" w:fill="EDEDED"/>
          </w:tcPr>
          <w:p w14:paraId="6668D7F1"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5F311F5A" w14:textId="77777777" w:rsidR="00C562DC" w:rsidRDefault="000906E7">
            <w:pPr>
              <w:pStyle w:val="TableParagraph"/>
              <w:rPr>
                <w:sz w:val="18"/>
              </w:rPr>
            </w:pPr>
            <w:r>
              <w:rPr>
                <w:w w:val="95"/>
                <w:sz w:val="18"/>
                <w:lang w:val="zh-Hans"/>
              </w:rPr>
              <w:t xml:space="preserve"> </w:t>
            </w:r>
            <w:proofErr w:type="spellStart"/>
            <w:r>
              <w:rPr>
                <w:w w:val="95"/>
                <w:sz w:val="18"/>
                <w:lang w:val="zh-Hans"/>
              </w:rPr>
              <w:t>请求尚未</w:t>
            </w:r>
            <w:proofErr w:type="spellEnd"/>
            <w:r>
              <w:rPr>
                <w:w w:val="95"/>
                <w:sz w:val="18"/>
                <w:lang w:val="zh-Hans"/>
              </w:rPr>
              <w:t xml:space="preserve">  </w:t>
            </w:r>
            <w:proofErr w:type="spellStart"/>
            <w:r>
              <w:rPr>
                <w:w w:val="95"/>
                <w:sz w:val="18"/>
                <w:lang w:val="zh-Hans"/>
              </w:rPr>
              <w:t>被接受，并且不会</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r w:rsidR="00C562DC" w14:paraId="6F01D8EA" w14:textId="77777777">
        <w:trPr>
          <w:trHeight w:val="294"/>
        </w:trPr>
        <w:tc>
          <w:tcPr>
            <w:tcW w:w="1744" w:type="dxa"/>
          </w:tcPr>
          <w:p w14:paraId="0021607A" w14:textId="77777777" w:rsidR="00C562DC" w:rsidRDefault="000906E7">
            <w:pPr>
              <w:pStyle w:val="TableParagraph"/>
              <w:rPr>
                <w:b/>
                <w:sz w:val="18"/>
              </w:rPr>
            </w:pPr>
            <w:proofErr w:type="spellStart"/>
            <w:r>
              <w:rPr>
                <w:b/>
                <w:sz w:val="18"/>
                <w:lang w:val="zh-Hans"/>
              </w:rPr>
              <w:t>不支持</w:t>
            </w:r>
            <w:proofErr w:type="spellEnd"/>
          </w:p>
        </w:tc>
        <w:tc>
          <w:tcPr>
            <w:tcW w:w="8721" w:type="dxa"/>
          </w:tcPr>
          <w:p w14:paraId="1B7EEAC9" w14:textId="77777777" w:rsidR="00C562DC" w:rsidRDefault="000906E7">
            <w:pPr>
              <w:pStyle w:val="TableParagraph"/>
              <w:rPr>
                <w:sz w:val="18"/>
              </w:rPr>
            </w:pPr>
            <w:r>
              <w:rPr>
                <w:sz w:val="18"/>
                <w:lang w:val="zh-Hans"/>
              </w:rPr>
              <w:t xml:space="preserve">   </w:t>
            </w:r>
            <w:proofErr w:type="spellStart"/>
            <w:r>
              <w:rPr>
                <w:sz w:val="18"/>
                <w:lang w:val="zh-Hans"/>
              </w:rPr>
              <w:t>不支持请求消息</w:t>
            </w:r>
            <w:proofErr w:type="spellEnd"/>
            <w:r>
              <w:rPr>
                <w:sz w:val="18"/>
                <w:lang w:val="zh-Hans"/>
              </w:rPr>
              <w:t xml:space="preserve">   </w:t>
            </w:r>
            <w:proofErr w:type="spellStart"/>
            <w:r>
              <w:rPr>
                <w:sz w:val="18"/>
                <w:lang w:val="zh-Hans"/>
              </w:rPr>
              <w:t>的内容</w:t>
            </w:r>
            <w:proofErr w:type="spellEnd"/>
            <w:r>
              <w:rPr>
                <w:sz w:val="18"/>
                <w:lang w:val="zh-Hans"/>
              </w:rPr>
              <w:t>。</w:t>
            </w:r>
          </w:p>
        </w:tc>
      </w:tr>
      <w:tr w:rsidR="00C562DC" w14:paraId="7F4F60EB" w14:textId="77777777">
        <w:trPr>
          <w:trHeight w:val="294"/>
        </w:trPr>
        <w:tc>
          <w:tcPr>
            <w:tcW w:w="1744" w:type="dxa"/>
            <w:shd w:val="clear" w:color="auto" w:fill="EDEDED"/>
          </w:tcPr>
          <w:p w14:paraId="34EB8491" w14:textId="77777777" w:rsidR="00C562DC" w:rsidRDefault="000906E7">
            <w:pPr>
              <w:pStyle w:val="TableParagraph"/>
              <w:rPr>
                <w:b/>
                <w:sz w:val="18"/>
              </w:rPr>
            </w:pPr>
            <w:proofErr w:type="spellStart"/>
            <w:r>
              <w:rPr>
                <w:b/>
                <w:sz w:val="18"/>
                <w:lang w:val="zh-Hans"/>
              </w:rPr>
              <w:t>空结果集</w:t>
            </w:r>
            <w:proofErr w:type="spellEnd"/>
          </w:p>
        </w:tc>
        <w:tc>
          <w:tcPr>
            <w:tcW w:w="8721" w:type="dxa"/>
            <w:shd w:val="clear" w:color="auto" w:fill="EDEDED"/>
          </w:tcPr>
          <w:p w14:paraId="4A497662" w14:textId="77777777" w:rsidR="00C562DC" w:rsidRDefault="000906E7">
            <w:pPr>
              <w:pStyle w:val="TableParagraph"/>
              <w:rPr>
                <w:sz w:val="18"/>
              </w:rPr>
            </w:pPr>
            <w:r>
              <w:rPr>
                <w:w w:val="95"/>
                <w:sz w:val="18"/>
                <w:lang w:val="zh-Hans"/>
              </w:rPr>
              <w:t xml:space="preserve">  </w:t>
            </w:r>
            <w:proofErr w:type="spellStart"/>
            <w:r>
              <w:rPr>
                <w:w w:val="95"/>
                <w:sz w:val="18"/>
                <w:lang w:val="zh-Hans"/>
              </w:rPr>
              <w:t>如果接收</w:t>
            </w:r>
            <w:proofErr w:type="spellEnd"/>
            <w:r>
              <w:rPr>
                <w:w w:val="95"/>
                <w:sz w:val="18"/>
                <w:lang w:val="zh-Hans"/>
              </w:rPr>
              <w:t xml:space="preserve">  </w:t>
            </w:r>
            <w:proofErr w:type="spellStart"/>
            <w:r>
              <w:rPr>
                <w:w w:val="95"/>
                <w:sz w:val="18"/>
                <w:lang w:val="zh-Hans"/>
              </w:rPr>
              <w:t>条件的组合</w:t>
            </w:r>
            <w:proofErr w:type="spellEnd"/>
            <w:r>
              <w:rPr>
                <w:w w:val="95"/>
                <w:sz w:val="18"/>
                <w:lang w:val="zh-Hans"/>
              </w:rPr>
              <w:t xml:space="preserve">  </w:t>
            </w:r>
            <w:proofErr w:type="spellStart"/>
            <w:r>
              <w:rPr>
                <w:w w:val="95"/>
                <w:sz w:val="18"/>
                <w:lang w:val="zh-Hans"/>
              </w:rPr>
              <w:t>导致</w:t>
            </w:r>
            <w:proofErr w:type="spellEnd"/>
            <w:r>
              <w:rPr>
                <w:w w:val="95"/>
                <w:sz w:val="18"/>
                <w:lang w:val="zh-Hans"/>
              </w:rPr>
              <w:t xml:space="preserve">  </w:t>
            </w:r>
            <w:proofErr w:type="spellStart"/>
            <w:r>
              <w:rPr>
                <w:w w:val="95"/>
                <w:sz w:val="18"/>
                <w:lang w:val="zh-Hans"/>
              </w:rPr>
              <w:t>结果</w:t>
            </w:r>
            <w:r>
              <w:rPr>
                <w:lang w:val="zh-Hans"/>
              </w:rPr>
              <w:t>集</w:t>
            </w:r>
            <w:r>
              <w:rPr>
                <w:w w:val="95"/>
                <w:sz w:val="18"/>
                <w:lang w:val="zh-Hans"/>
              </w:rPr>
              <w:t>为空</w:t>
            </w:r>
            <w:proofErr w:type="spellEnd"/>
            <w:r>
              <w:rPr>
                <w:w w:val="95"/>
                <w:sz w:val="18"/>
                <w:lang w:val="zh-Hans"/>
              </w:rPr>
              <w:t>。</w:t>
            </w:r>
          </w:p>
        </w:tc>
      </w:tr>
    </w:tbl>
    <w:p w14:paraId="234616FA" w14:textId="77777777" w:rsidR="00C562DC" w:rsidRDefault="00C562DC">
      <w:pPr>
        <w:pStyle w:val="a3"/>
        <w:spacing w:before="7"/>
        <w:rPr>
          <w:sz w:val="25"/>
        </w:rPr>
      </w:pPr>
    </w:p>
    <w:p w14:paraId="52EC352F" w14:textId="77777777" w:rsidR="00C562DC" w:rsidRDefault="000906E7">
      <w:pPr>
        <w:pStyle w:val="2"/>
        <w:numPr>
          <w:ilvl w:val="1"/>
          <w:numId w:val="7"/>
        </w:numPr>
        <w:tabs>
          <w:tab w:val="left" w:pos="935"/>
        </w:tabs>
        <w:ind w:left="934" w:hanging="815"/>
      </w:pPr>
      <w:r>
        <w:rPr>
          <w:lang w:val="zh-Hans"/>
        </w:rPr>
        <w:t>GenericStatusEnumType</w:t>
      </w:r>
    </w:p>
    <w:p w14:paraId="4AC12709" w14:textId="77777777" w:rsidR="00C562DC" w:rsidRDefault="000906E7">
      <w:pPr>
        <w:spacing w:before="261"/>
        <w:ind w:left="120"/>
        <w:rPr>
          <w:i/>
          <w:sz w:val="18"/>
        </w:rPr>
      </w:pPr>
      <w:proofErr w:type="spellStart"/>
      <w:r>
        <w:rPr>
          <w:i/>
          <w:sz w:val="18"/>
          <w:lang w:val="zh-Hans"/>
        </w:rPr>
        <w:t>列举</w:t>
      </w:r>
      <w:proofErr w:type="spellEnd"/>
    </w:p>
    <w:p w14:paraId="6F0371BD" w14:textId="77777777" w:rsidR="00C562DC" w:rsidRDefault="00C562DC">
      <w:pPr>
        <w:pStyle w:val="a3"/>
        <w:spacing w:before="3"/>
        <w:rPr>
          <w:i/>
          <w:sz w:val="21"/>
        </w:rPr>
      </w:pPr>
    </w:p>
    <w:p w14:paraId="722F47F5" w14:textId="77777777" w:rsidR="00C562DC" w:rsidRDefault="000906E7">
      <w:pPr>
        <w:pStyle w:val="a3"/>
        <w:ind w:left="120"/>
      </w:pPr>
      <w:proofErr w:type="spellStart"/>
      <w:r>
        <w:rPr>
          <w:lang w:val="zh-Hans"/>
        </w:rPr>
        <w:t>通用</w:t>
      </w:r>
      <w:proofErr w:type="spellEnd"/>
      <w:r>
        <w:rPr>
          <w:lang w:val="zh-Hans"/>
        </w:rPr>
        <w:t xml:space="preserve"> </w:t>
      </w:r>
      <w:proofErr w:type="spellStart"/>
      <w:r>
        <w:rPr>
          <w:lang w:val="zh-Hans"/>
        </w:rPr>
        <w:t>消息</w:t>
      </w:r>
      <w:proofErr w:type="spellEnd"/>
      <w:r>
        <w:rPr>
          <w:lang w:val="zh-Hans"/>
        </w:rPr>
        <w:t xml:space="preserve"> </w:t>
      </w:r>
      <w:proofErr w:type="spellStart"/>
      <w:r>
        <w:rPr>
          <w:lang w:val="zh-Hans"/>
        </w:rPr>
        <w:t>响应</w:t>
      </w:r>
      <w:proofErr w:type="spellEnd"/>
      <w:r>
        <w:rPr>
          <w:lang w:val="zh-Hans"/>
        </w:rPr>
        <w:t xml:space="preserve"> </w:t>
      </w:r>
      <w:proofErr w:type="spellStart"/>
      <w:r>
        <w:rPr>
          <w:lang w:val="zh-Hans"/>
        </w:rPr>
        <w:t>状态</w:t>
      </w:r>
      <w:proofErr w:type="spellEnd"/>
    </w:p>
    <w:p w14:paraId="1AE87C37" w14:textId="77777777" w:rsidR="00C562DC" w:rsidRDefault="00C562DC">
      <w:pPr>
        <w:pStyle w:val="a3"/>
        <w:spacing w:before="3"/>
        <w:rPr>
          <w:sz w:val="21"/>
        </w:rPr>
      </w:pPr>
    </w:p>
    <w:p w14:paraId="63F20758" w14:textId="77777777" w:rsidR="00C562DC" w:rsidRDefault="000906E7">
      <w:pPr>
        <w:pStyle w:val="a3"/>
        <w:spacing w:line="247" w:lineRule="auto"/>
        <w:ind w:left="120"/>
      </w:pPr>
      <w:r>
        <w:rPr>
          <w:lang w:val="zh-Hans"/>
        </w:rPr>
        <w:t xml:space="preserve">GenericStatusEnumType 由： </w:t>
      </w:r>
      <w:r>
        <w:rPr>
          <w:color w:val="0000ED"/>
          <w:lang w:val="zh-Hans"/>
        </w:rPr>
        <w:t xml:space="preserve">getCompositeSchedule：GetCompositeScheduleResponse </w:t>
      </w:r>
      <w:r>
        <w:rPr>
          <w:w w:val="95"/>
          <w:lang w:val="zh-Hans"/>
        </w:rPr>
        <w:t>，</w:t>
      </w:r>
      <w:r>
        <w:rPr>
          <w:color w:val="0000ED"/>
          <w:spacing w:val="-1"/>
          <w:lang w:val="zh-Hans"/>
        </w:rPr>
        <w:t xml:space="preserve"> notifyEVChargingSchedule：NotifyEVChargingScheduleResponse </w:t>
      </w:r>
      <w:r>
        <w:rPr>
          <w:w w:val="95"/>
          <w:lang w:val="zh-Hans"/>
        </w:rPr>
        <w:t xml:space="preserve">， </w:t>
      </w:r>
      <w:r>
        <w:rPr>
          <w:color w:val="0000ED"/>
          <w:lang w:val="zh-Hans"/>
        </w:rPr>
        <w:t xml:space="preserve">signCertificate：SignCertificateResponse </w:t>
      </w:r>
      <w:r>
        <w:rPr>
          <w:w w:val="95"/>
          <w:lang w:val="zh-Hans"/>
        </w:rPr>
        <w:t>，</w:t>
      </w:r>
      <w:r>
        <w:rPr>
          <w:color w:val="0000ED"/>
          <w:lang w:val="zh-Hans"/>
        </w:rPr>
        <w:t xml:space="preserve"> setMonitoringLevel：SetMonitoringLevelResponse</w:t>
      </w:r>
      <w:r>
        <w:rPr>
          <w:w w:val="95"/>
          <w:lang w:val="zh-Hans"/>
        </w:rPr>
        <w:t xml:space="preserve"> ，</w:t>
      </w:r>
      <w:r>
        <w:rPr>
          <w:color w:val="0000ED"/>
          <w:lang w:val="zh-Hans"/>
        </w:rPr>
        <w:t xml:space="preserve"> publishFirmware：PublishFirmwareResponse</w:t>
      </w:r>
    </w:p>
    <w:p w14:paraId="5710B21B" w14:textId="77777777" w:rsidR="00C562DC" w:rsidRDefault="00C562DC">
      <w:pPr>
        <w:spacing w:line="247" w:lineRule="auto"/>
        <w:sectPr w:rsidR="00C562DC">
          <w:pgSz w:w="11910" w:h="16840"/>
          <w:pgMar w:top="580" w:right="600" w:bottom="620" w:left="600" w:header="186" w:footer="431" w:gutter="0"/>
          <w:cols w:space="720"/>
        </w:sectPr>
      </w:pPr>
    </w:p>
    <w:p w14:paraId="368D884E"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69C6060B" w14:textId="77777777">
        <w:trPr>
          <w:trHeight w:val="274"/>
        </w:trPr>
        <w:tc>
          <w:tcPr>
            <w:tcW w:w="1744" w:type="dxa"/>
            <w:tcBorders>
              <w:left w:val="single" w:sz="4" w:space="0" w:color="000000"/>
              <w:bottom w:val="single" w:sz="12" w:space="0" w:color="000000"/>
              <w:right w:val="single" w:sz="4" w:space="0" w:color="000000"/>
            </w:tcBorders>
          </w:tcPr>
          <w:p w14:paraId="6EB2F1A6"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61ED5AEC"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52F5B099"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6CE2CCEE"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53DCA6BE" w14:textId="77777777" w:rsidR="00C562DC" w:rsidRDefault="000906E7">
            <w:pPr>
              <w:pStyle w:val="TableParagraph"/>
              <w:spacing w:before="13"/>
              <w:rPr>
                <w:sz w:val="18"/>
              </w:rPr>
            </w:pPr>
            <w:proofErr w:type="spellStart"/>
            <w:r>
              <w:rPr>
                <w:w w:val="95"/>
                <w:sz w:val="18"/>
                <w:lang w:val="zh-Hans"/>
              </w:rPr>
              <w:t>请求</w:t>
            </w:r>
            <w:proofErr w:type="spellEnd"/>
            <w:r>
              <w:rPr>
                <w:w w:val="95"/>
                <w:sz w:val="18"/>
                <w:lang w:val="zh-Hans"/>
              </w:rPr>
              <w:t xml:space="preserve"> </w:t>
            </w:r>
            <w:proofErr w:type="spellStart"/>
            <w:r>
              <w:rPr>
                <w:w w:val="95"/>
                <w:sz w:val="18"/>
                <w:lang w:val="zh-Hans"/>
              </w:rPr>
              <w:t>已被</w:t>
            </w:r>
            <w:proofErr w:type="spellEnd"/>
            <w:r>
              <w:rPr>
                <w:w w:val="95"/>
                <w:sz w:val="18"/>
                <w:lang w:val="zh-Hans"/>
              </w:rPr>
              <w:t xml:space="preserve">  </w:t>
            </w:r>
            <w:proofErr w:type="spellStart"/>
            <w:r>
              <w:rPr>
                <w:w w:val="95"/>
                <w:sz w:val="18"/>
                <w:lang w:val="zh-Hans"/>
              </w:rPr>
              <w:t>接受</w:t>
            </w:r>
            <w:proofErr w:type="spellEnd"/>
            <w:r>
              <w:rPr>
                <w:w w:val="95"/>
                <w:sz w:val="18"/>
                <w:lang w:val="zh-Hans"/>
              </w:rPr>
              <w:t xml:space="preserve"> ， </w:t>
            </w:r>
            <w:proofErr w:type="spellStart"/>
            <w:r>
              <w:rPr>
                <w:w w:val="95"/>
                <w:sz w:val="18"/>
                <w:lang w:val="zh-Hans"/>
              </w:rPr>
              <w:t>将被</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r w:rsidR="00C562DC" w14:paraId="0166D280"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3684B4CD" w14:textId="77777777" w:rsidR="00C562DC" w:rsidRDefault="000906E7">
            <w:pPr>
              <w:pStyle w:val="TableParagraph"/>
              <w:rPr>
                <w:b/>
                <w:sz w:val="18"/>
              </w:rPr>
            </w:pPr>
            <w:proofErr w:type="spellStart"/>
            <w:r>
              <w:rPr>
                <w:b/>
                <w:sz w:val="18"/>
                <w:lang w:val="zh-Hans"/>
              </w:rPr>
              <w:t>拒绝</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1C18E06F" w14:textId="77777777" w:rsidR="00C562DC" w:rsidRDefault="000906E7">
            <w:pPr>
              <w:pStyle w:val="TableParagraph"/>
              <w:rPr>
                <w:sz w:val="18"/>
              </w:rPr>
            </w:pPr>
            <w:r>
              <w:rPr>
                <w:w w:val="95"/>
                <w:sz w:val="18"/>
                <w:lang w:val="zh-Hans"/>
              </w:rPr>
              <w:t xml:space="preserve"> </w:t>
            </w:r>
            <w:proofErr w:type="spellStart"/>
            <w:r>
              <w:rPr>
                <w:w w:val="95"/>
                <w:sz w:val="18"/>
                <w:lang w:val="zh-Hans"/>
              </w:rPr>
              <w:t>请求尚未</w:t>
            </w:r>
            <w:proofErr w:type="spellEnd"/>
            <w:r>
              <w:rPr>
                <w:w w:val="95"/>
                <w:sz w:val="18"/>
                <w:lang w:val="zh-Hans"/>
              </w:rPr>
              <w:t xml:space="preserve">  </w:t>
            </w:r>
            <w:proofErr w:type="spellStart"/>
            <w:r>
              <w:rPr>
                <w:w w:val="95"/>
                <w:sz w:val="18"/>
                <w:lang w:val="zh-Hans"/>
              </w:rPr>
              <w:t>被接受，并且不会</w:t>
            </w:r>
            <w:proofErr w:type="spellEnd"/>
            <w:r>
              <w:rPr>
                <w:w w:val="95"/>
                <w:sz w:val="18"/>
                <w:lang w:val="zh-Hans"/>
              </w:rPr>
              <w:t xml:space="preserve">  </w:t>
            </w:r>
            <w:proofErr w:type="spellStart"/>
            <w:r>
              <w:rPr>
                <w:w w:val="95"/>
                <w:sz w:val="18"/>
                <w:lang w:val="zh-Hans"/>
              </w:rPr>
              <w:t>执行</w:t>
            </w:r>
            <w:proofErr w:type="spellEnd"/>
            <w:r>
              <w:rPr>
                <w:w w:val="95"/>
                <w:sz w:val="18"/>
                <w:lang w:val="zh-Hans"/>
              </w:rPr>
              <w:t>。</w:t>
            </w:r>
          </w:p>
        </w:tc>
      </w:tr>
    </w:tbl>
    <w:p w14:paraId="60A6399C" w14:textId="77777777" w:rsidR="00C562DC" w:rsidRDefault="00C562DC">
      <w:pPr>
        <w:pStyle w:val="a3"/>
        <w:spacing w:before="9"/>
        <w:rPr>
          <w:sz w:val="15"/>
        </w:rPr>
      </w:pPr>
    </w:p>
    <w:p w14:paraId="63FD0FF4" w14:textId="77777777" w:rsidR="00C562DC" w:rsidRDefault="000906E7">
      <w:pPr>
        <w:pStyle w:val="2"/>
        <w:numPr>
          <w:ilvl w:val="1"/>
          <w:numId w:val="7"/>
        </w:numPr>
        <w:tabs>
          <w:tab w:val="left" w:pos="935"/>
        </w:tabs>
        <w:spacing w:before="97"/>
        <w:ind w:left="934" w:hanging="815"/>
      </w:pPr>
      <w:r>
        <w:rPr>
          <w:lang w:val="zh-Hans"/>
        </w:rPr>
        <w:t>GetCertificateIdUseEnumType</w:t>
      </w:r>
    </w:p>
    <w:p w14:paraId="7E59F9B9" w14:textId="77777777" w:rsidR="00C562DC" w:rsidRDefault="000906E7">
      <w:pPr>
        <w:spacing w:before="261"/>
        <w:ind w:left="120"/>
        <w:rPr>
          <w:i/>
          <w:sz w:val="18"/>
        </w:rPr>
      </w:pPr>
      <w:proofErr w:type="spellStart"/>
      <w:r>
        <w:rPr>
          <w:i/>
          <w:sz w:val="18"/>
          <w:lang w:val="zh-Hans"/>
        </w:rPr>
        <w:t>列举</w:t>
      </w:r>
      <w:proofErr w:type="spellEnd"/>
    </w:p>
    <w:p w14:paraId="5CCE3899" w14:textId="77777777" w:rsidR="00C562DC" w:rsidRDefault="00C562DC">
      <w:pPr>
        <w:pStyle w:val="a3"/>
        <w:spacing w:before="3"/>
        <w:rPr>
          <w:i/>
          <w:sz w:val="21"/>
        </w:rPr>
      </w:pPr>
    </w:p>
    <w:p w14:paraId="6E5E324D" w14:textId="77777777" w:rsidR="00C562DC" w:rsidRDefault="000906E7">
      <w:pPr>
        <w:pStyle w:val="a3"/>
        <w:spacing w:line="247" w:lineRule="auto"/>
        <w:ind w:left="120"/>
      </w:pPr>
      <w:r>
        <w:rPr>
          <w:w w:val="95"/>
          <w:lang w:val="zh-Hans"/>
        </w:rPr>
        <w:t xml:space="preserve">GetCertificateIdUseEnumType </w:t>
      </w:r>
      <w:proofErr w:type="spellStart"/>
      <w:r>
        <w:rPr>
          <w:w w:val="95"/>
          <w:lang w:val="zh-Hans"/>
        </w:rPr>
        <w:t>由以下人员使用</w:t>
      </w:r>
      <w:proofErr w:type="spellEnd"/>
      <w:r>
        <w:rPr>
          <w:w w:val="95"/>
          <w:lang w:val="zh-Hans"/>
        </w:rPr>
        <w:t xml:space="preserve"> ： </w:t>
      </w:r>
      <w:r>
        <w:rPr>
          <w:color w:val="0000ED"/>
          <w:w w:val="95"/>
          <w:lang w:val="zh-Hans"/>
        </w:rPr>
        <w:t>Common：CertificateHashDataChainType</w:t>
      </w:r>
      <w:r>
        <w:rPr>
          <w:w w:val="95"/>
          <w:lang w:val="zh-Hans"/>
        </w:rPr>
        <w:t xml:space="preserve"> ，</w:t>
      </w:r>
      <w:r>
        <w:rPr>
          <w:color w:val="0000ED"/>
          <w:lang w:val="zh-Hans"/>
        </w:rPr>
        <w:t xml:space="preserve"> getInstalledCertificateIds：GetInstalledCertificateIdsRequest</w:t>
      </w:r>
    </w:p>
    <w:p w14:paraId="2EBCA351" w14:textId="77777777" w:rsidR="00C562DC" w:rsidRDefault="00C562DC">
      <w:pPr>
        <w:pStyle w:val="a3"/>
        <w:spacing w:before="4"/>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0313EA3" w14:textId="77777777">
        <w:trPr>
          <w:trHeight w:val="284"/>
        </w:trPr>
        <w:tc>
          <w:tcPr>
            <w:tcW w:w="1744" w:type="dxa"/>
            <w:tcBorders>
              <w:bottom w:val="single" w:sz="12" w:space="0" w:color="000000"/>
            </w:tcBorders>
          </w:tcPr>
          <w:p w14:paraId="15D23145"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BB8EB8C" w14:textId="77777777" w:rsidR="00C562DC" w:rsidRDefault="000906E7">
            <w:pPr>
              <w:pStyle w:val="TableParagraph"/>
              <w:rPr>
                <w:b/>
                <w:sz w:val="18"/>
              </w:rPr>
            </w:pPr>
            <w:proofErr w:type="spellStart"/>
            <w:r>
              <w:rPr>
                <w:b/>
                <w:sz w:val="18"/>
                <w:lang w:val="zh-Hans"/>
              </w:rPr>
              <w:t>描述</w:t>
            </w:r>
            <w:proofErr w:type="spellEnd"/>
          </w:p>
        </w:tc>
      </w:tr>
      <w:tr w:rsidR="00C562DC" w14:paraId="6995D3B3" w14:textId="77777777">
        <w:trPr>
          <w:trHeight w:val="284"/>
        </w:trPr>
        <w:tc>
          <w:tcPr>
            <w:tcW w:w="1744" w:type="dxa"/>
            <w:tcBorders>
              <w:top w:val="single" w:sz="12" w:space="0" w:color="000000"/>
            </w:tcBorders>
          </w:tcPr>
          <w:p w14:paraId="3C3CD8D1" w14:textId="77777777" w:rsidR="00C562DC" w:rsidRDefault="000906E7">
            <w:pPr>
              <w:pStyle w:val="TableParagraph"/>
              <w:spacing w:before="13"/>
              <w:rPr>
                <w:b/>
                <w:sz w:val="18"/>
              </w:rPr>
            </w:pPr>
            <w:r>
              <w:rPr>
                <w:b/>
                <w:sz w:val="18"/>
                <w:lang w:val="zh-Hans"/>
              </w:rPr>
              <w:t>V2GRootCertificate</w:t>
            </w:r>
          </w:p>
        </w:tc>
        <w:tc>
          <w:tcPr>
            <w:tcW w:w="8721" w:type="dxa"/>
            <w:tcBorders>
              <w:top w:val="single" w:sz="12" w:space="0" w:color="000000"/>
            </w:tcBorders>
          </w:tcPr>
          <w:p w14:paraId="0556AF75" w14:textId="77777777" w:rsidR="00C562DC" w:rsidRDefault="000906E7">
            <w:pPr>
              <w:pStyle w:val="TableParagraph"/>
              <w:spacing w:before="13"/>
              <w:rPr>
                <w:sz w:val="18"/>
              </w:rPr>
            </w:pPr>
            <w:proofErr w:type="spellStart"/>
            <w:r>
              <w:rPr>
                <w:w w:val="95"/>
                <w:sz w:val="18"/>
                <w:lang w:val="zh-Hans"/>
              </w:rPr>
              <w:t>用于</w:t>
            </w:r>
            <w:proofErr w:type="spellEnd"/>
            <w:r>
              <w:rPr>
                <w:w w:val="95"/>
                <w:sz w:val="18"/>
                <w:lang w:val="zh-Hans"/>
              </w:rPr>
              <w:t xml:space="preserve">  V2G </w:t>
            </w:r>
            <w:proofErr w:type="spellStart"/>
            <w:r>
              <w:rPr>
                <w:w w:val="95"/>
                <w:sz w:val="18"/>
                <w:lang w:val="zh-Hans"/>
              </w:rPr>
              <w:t>根的证书</w:t>
            </w:r>
            <w:proofErr w:type="spellEnd"/>
            <w:r>
              <w:rPr>
                <w:lang w:val="zh-Hans"/>
              </w:rPr>
              <w:t>。</w:t>
            </w:r>
          </w:p>
        </w:tc>
      </w:tr>
      <w:tr w:rsidR="00C562DC" w14:paraId="1C771B47" w14:textId="77777777">
        <w:trPr>
          <w:trHeight w:val="510"/>
        </w:trPr>
        <w:tc>
          <w:tcPr>
            <w:tcW w:w="1744" w:type="dxa"/>
            <w:shd w:val="clear" w:color="auto" w:fill="EDEDED"/>
          </w:tcPr>
          <w:p w14:paraId="33E75CB5" w14:textId="77777777" w:rsidR="00C562DC" w:rsidRDefault="000906E7">
            <w:pPr>
              <w:pStyle w:val="TableParagraph"/>
              <w:rPr>
                <w:b/>
                <w:sz w:val="18"/>
              </w:rPr>
            </w:pPr>
            <w:r>
              <w:rPr>
                <w:b/>
                <w:sz w:val="18"/>
                <w:lang w:val="zh-Hans"/>
              </w:rPr>
              <w:t>MORootCertificate</w:t>
            </w:r>
          </w:p>
        </w:tc>
        <w:tc>
          <w:tcPr>
            <w:tcW w:w="8721" w:type="dxa"/>
            <w:shd w:val="clear" w:color="auto" w:fill="EDEDED"/>
          </w:tcPr>
          <w:p w14:paraId="4DDC6E0F" w14:textId="77777777" w:rsidR="00C562DC" w:rsidRDefault="000906E7">
            <w:pPr>
              <w:pStyle w:val="TableParagraph"/>
              <w:spacing w:line="247" w:lineRule="auto"/>
              <w:rPr>
                <w:sz w:val="18"/>
              </w:rPr>
            </w:pPr>
            <w:r>
              <w:rPr>
                <w:spacing w:val="-1"/>
                <w:sz w:val="18"/>
                <w:lang w:val="zh-Hans"/>
              </w:rPr>
              <w:t xml:space="preserve"> </w:t>
            </w:r>
            <w:proofErr w:type="spellStart"/>
            <w:r>
              <w:rPr>
                <w:spacing w:val="-1"/>
                <w:sz w:val="18"/>
                <w:lang w:val="zh-Hans"/>
              </w:rPr>
              <w:t>用于来自电子移动服务提供商的证书</w:t>
            </w:r>
            <w:proofErr w:type="spellEnd"/>
            <w:r>
              <w:rPr>
                <w:spacing w:val="-1"/>
                <w:sz w:val="18"/>
                <w:lang w:val="zh-Hans"/>
              </w:rPr>
              <w:t xml:space="preserve">。 </w:t>
            </w:r>
            <w:proofErr w:type="spellStart"/>
            <w:r>
              <w:rPr>
                <w:spacing w:val="-1"/>
                <w:sz w:val="18"/>
                <w:lang w:val="zh-Hans"/>
              </w:rPr>
              <w:t>支持</w:t>
            </w:r>
            <w:r>
              <w:rPr>
                <w:lang w:val="zh-Hans"/>
              </w:rPr>
              <w:t>使用</w:t>
            </w:r>
            <w:proofErr w:type="spellEnd"/>
            <w:r>
              <w:rPr>
                <w:sz w:val="18"/>
                <w:lang w:val="zh-Hans"/>
              </w:rPr>
              <w:t xml:space="preserve">  </w:t>
            </w:r>
            <w:proofErr w:type="spellStart"/>
            <w:r>
              <w:rPr>
                <w:sz w:val="18"/>
                <w:lang w:val="zh-Hans"/>
              </w:rPr>
              <w:t>来自未从</w:t>
            </w:r>
            <w:proofErr w:type="spellEnd"/>
            <w:r>
              <w:rPr>
                <w:spacing w:val="-1"/>
                <w:sz w:val="18"/>
                <w:lang w:val="zh-Hans"/>
              </w:rPr>
              <w:t xml:space="preserve"> </w:t>
            </w:r>
            <w:r>
              <w:rPr>
                <w:sz w:val="18"/>
                <w:lang w:val="zh-Hans"/>
              </w:rPr>
              <w:t xml:space="preserve"> V2G </w:t>
            </w:r>
            <w:proofErr w:type="spellStart"/>
            <w:r>
              <w:rPr>
                <w:sz w:val="18"/>
                <w:lang w:val="zh-Hans"/>
              </w:rPr>
              <w:t>根获取</w:t>
            </w:r>
            <w:proofErr w:type="spellEnd"/>
            <w:r>
              <w:rPr>
                <w:sz w:val="18"/>
                <w:lang w:val="zh-Hans"/>
              </w:rPr>
              <w:t xml:space="preserve">  </w:t>
            </w:r>
            <w:proofErr w:type="spellStart"/>
            <w:r>
              <w:rPr>
                <w:sz w:val="18"/>
                <w:lang w:val="zh-Hans"/>
              </w:rPr>
              <w:t>证书</w:t>
            </w:r>
            <w:r>
              <w:rPr>
                <w:lang w:val="zh-Hans"/>
              </w:rPr>
              <w:t>的</w:t>
            </w:r>
            <w:proofErr w:type="spellEnd"/>
            <w:r>
              <w:rPr>
                <w:sz w:val="18"/>
                <w:lang w:val="zh-Hans"/>
              </w:rPr>
              <w:t xml:space="preserve">  </w:t>
            </w:r>
            <w:proofErr w:type="spellStart"/>
            <w:r>
              <w:rPr>
                <w:sz w:val="18"/>
                <w:lang w:val="zh-Hans"/>
              </w:rPr>
              <w:t>服务提供商</w:t>
            </w:r>
            <w:r>
              <w:rPr>
                <w:lang w:val="zh-Hans"/>
              </w:rPr>
              <w:t>的</w:t>
            </w:r>
            <w:r>
              <w:rPr>
                <w:spacing w:val="-1"/>
                <w:sz w:val="18"/>
                <w:lang w:val="zh-Hans"/>
              </w:rPr>
              <w:t>合同</w:t>
            </w:r>
            <w:r>
              <w:rPr>
                <w:sz w:val="18"/>
                <w:lang w:val="zh-Hans"/>
              </w:rPr>
              <w:t>进行</w:t>
            </w:r>
            <w:proofErr w:type="spellEnd"/>
            <w:r>
              <w:rPr>
                <w:spacing w:val="-1"/>
                <w:sz w:val="18"/>
                <w:lang w:val="zh-Hans"/>
              </w:rPr>
              <w:t xml:space="preserve"> PnC </w:t>
            </w:r>
            <w:proofErr w:type="spellStart"/>
            <w:r>
              <w:rPr>
                <w:spacing w:val="-1"/>
                <w:sz w:val="18"/>
                <w:lang w:val="zh-Hans"/>
              </w:rPr>
              <w:t>计费</w:t>
            </w:r>
            <w:proofErr w:type="spellEnd"/>
            <w:r>
              <w:rPr>
                <w:lang w:val="zh-Hans"/>
              </w:rPr>
              <w:t>。</w:t>
            </w:r>
          </w:p>
        </w:tc>
      </w:tr>
      <w:tr w:rsidR="00C562DC" w14:paraId="0A22787E" w14:textId="77777777">
        <w:trPr>
          <w:trHeight w:val="510"/>
        </w:trPr>
        <w:tc>
          <w:tcPr>
            <w:tcW w:w="1744" w:type="dxa"/>
          </w:tcPr>
          <w:p w14:paraId="205E46DD" w14:textId="77777777" w:rsidR="00C562DC" w:rsidRDefault="000906E7">
            <w:pPr>
              <w:pStyle w:val="TableParagraph"/>
              <w:spacing w:line="247" w:lineRule="auto"/>
              <w:ind w:right="21"/>
              <w:rPr>
                <w:b/>
                <w:sz w:val="18"/>
              </w:rPr>
            </w:pPr>
            <w:r>
              <w:rPr>
                <w:b/>
                <w:sz w:val="18"/>
                <w:lang w:val="zh-Hans"/>
              </w:rPr>
              <w:t>CSMSRootCertificat 和</w:t>
            </w:r>
          </w:p>
        </w:tc>
        <w:tc>
          <w:tcPr>
            <w:tcW w:w="8721" w:type="dxa"/>
          </w:tcPr>
          <w:p w14:paraId="5BD15E7B" w14:textId="77777777" w:rsidR="00C562DC" w:rsidRDefault="000906E7">
            <w:pPr>
              <w:pStyle w:val="TableParagraph"/>
              <w:rPr>
                <w:sz w:val="18"/>
              </w:rPr>
            </w:pPr>
            <w:r>
              <w:rPr>
                <w:w w:val="95"/>
                <w:sz w:val="18"/>
                <w:lang w:val="zh-Hans"/>
              </w:rPr>
              <w:t xml:space="preserve">  </w:t>
            </w:r>
            <w:proofErr w:type="spellStart"/>
            <w:r>
              <w:rPr>
                <w:w w:val="95"/>
                <w:sz w:val="18"/>
                <w:lang w:val="zh-Hans"/>
              </w:rPr>
              <w:t>用于验证网吧点点通</w:t>
            </w:r>
            <w:r>
              <w:rPr>
                <w:lang w:val="zh-Hans"/>
              </w:rPr>
              <w:t>证书</w:t>
            </w:r>
            <w:r>
              <w:rPr>
                <w:w w:val="95"/>
                <w:sz w:val="18"/>
                <w:lang w:val="zh-Hans"/>
              </w:rPr>
              <w:t>的</w:t>
            </w:r>
            <w:r>
              <w:rPr>
                <w:lang w:val="zh-Hans"/>
              </w:rPr>
              <w:t>根</w:t>
            </w:r>
            <w:r>
              <w:rPr>
                <w:w w:val="95"/>
                <w:sz w:val="18"/>
                <w:lang w:val="zh-Hans"/>
              </w:rPr>
              <w:t>证书</w:t>
            </w:r>
            <w:proofErr w:type="spellEnd"/>
            <w:r>
              <w:rPr>
                <w:w w:val="95"/>
                <w:sz w:val="18"/>
                <w:lang w:val="zh-Hans"/>
              </w:rPr>
              <w:t>。</w:t>
            </w:r>
          </w:p>
        </w:tc>
      </w:tr>
      <w:tr w:rsidR="00C562DC" w14:paraId="0649BF30" w14:textId="77777777">
        <w:trPr>
          <w:trHeight w:val="294"/>
        </w:trPr>
        <w:tc>
          <w:tcPr>
            <w:tcW w:w="1744" w:type="dxa"/>
            <w:shd w:val="clear" w:color="auto" w:fill="EDEDED"/>
          </w:tcPr>
          <w:p w14:paraId="67752B26" w14:textId="77777777" w:rsidR="00C562DC" w:rsidRDefault="000906E7">
            <w:pPr>
              <w:pStyle w:val="TableParagraph"/>
              <w:rPr>
                <w:b/>
                <w:sz w:val="18"/>
              </w:rPr>
            </w:pPr>
            <w:r>
              <w:rPr>
                <w:b/>
                <w:w w:val="95"/>
                <w:sz w:val="18"/>
                <w:lang w:val="zh-Hans"/>
              </w:rPr>
              <w:t>V2G</w:t>
            </w:r>
            <w:proofErr w:type="spellStart"/>
            <w:r>
              <w:rPr>
                <w:b/>
                <w:w w:val="95"/>
                <w:sz w:val="18"/>
                <w:lang w:val="zh-Hans"/>
              </w:rPr>
              <w:t>证书链</w:t>
            </w:r>
            <w:proofErr w:type="spellEnd"/>
          </w:p>
        </w:tc>
        <w:tc>
          <w:tcPr>
            <w:tcW w:w="8721" w:type="dxa"/>
            <w:shd w:val="clear" w:color="auto" w:fill="EDEDED"/>
          </w:tcPr>
          <w:p w14:paraId="1505458C" w14:textId="77777777" w:rsidR="00C562DC" w:rsidRDefault="000906E7">
            <w:pPr>
              <w:pStyle w:val="TableParagraph"/>
              <w:rPr>
                <w:sz w:val="18"/>
              </w:rPr>
            </w:pPr>
            <w:r>
              <w:rPr>
                <w:w w:val="95"/>
                <w:sz w:val="18"/>
                <w:lang w:val="zh-Hans"/>
              </w:rPr>
              <w:t xml:space="preserve">ISO 15118 V2G </w:t>
            </w:r>
            <w:proofErr w:type="spellStart"/>
            <w:r>
              <w:rPr>
                <w:w w:val="95"/>
                <w:sz w:val="18"/>
                <w:lang w:val="zh-Hans"/>
              </w:rPr>
              <w:t>证书</w:t>
            </w:r>
            <w:proofErr w:type="spellEnd"/>
            <w:r>
              <w:rPr>
                <w:w w:val="95"/>
                <w:sz w:val="18"/>
                <w:lang w:val="zh-Hans"/>
              </w:rPr>
              <w:t xml:space="preserve"> 链 （</w:t>
            </w:r>
            <w:proofErr w:type="spellStart"/>
            <w:r>
              <w:rPr>
                <w:w w:val="95"/>
                <w:sz w:val="18"/>
                <w:lang w:val="zh-Hans"/>
              </w:rPr>
              <w:t>不包括</w:t>
            </w:r>
            <w:proofErr w:type="spellEnd"/>
            <w:r>
              <w:rPr>
                <w:w w:val="95"/>
                <w:sz w:val="18"/>
                <w:lang w:val="zh-Hans"/>
              </w:rPr>
              <w:t xml:space="preserve">  V2GRootCertificate）。</w:t>
            </w:r>
          </w:p>
        </w:tc>
      </w:tr>
      <w:tr w:rsidR="00C562DC" w14:paraId="486287E0" w14:textId="77777777">
        <w:trPr>
          <w:trHeight w:val="510"/>
        </w:trPr>
        <w:tc>
          <w:tcPr>
            <w:tcW w:w="1744" w:type="dxa"/>
          </w:tcPr>
          <w:p w14:paraId="5638582C" w14:textId="77777777" w:rsidR="00C562DC" w:rsidRDefault="000906E7">
            <w:pPr>
              <w:pStyle w:val="TableParagraph"/>
              <w:spacing w:line="247" w:lineRule="auto"/>
              <w:rPr>
                <w:b/>
                <w:sz w:val="18"/>
              </w:rPr>
            </w:pPr>
            <w:proofErr w:type="spellStart"/>
            <w:r>
              <w:rPr>
                <w:b/>
                <w:w w:val="95"/>
                <w:sz w:val="18"/>
                <w:lang w:val="zh-Hans"/>
              </w:rPr>
              <w:t>制造商根</w:t>
            </w:r>
            <w:proofErr w:type="spellEnd"/>
            <w:r>
              <w:rPr>
                <w:b/>
                <w:w w:val="95"/>
                <w:sz w:val="18"/>
                <w:lang w:val="zh-Hans"/>
              </w:rPr>
              <w:t>C</w:t>
            </w:r>
            <w:r>
              <w:rPr>
                <w:b/>
                <w:sz w:val="18"/>
                <w:lang w:val="zh-Hans"/>
              </w:rPr>
              <w:t xml:space="preserve"> </w:t>
            </w:r>
            <w:proofErr w:type="spellStart"/>
            <w:r>
              <w:rPr>
                <w:b/>
                <w:sz w:val="18"/>
                <w:lang w:val="zh-Hans"/>
              </w:rPr>
              <w:t>认证</w:t>
            </w:r>
            <w:proofErr w:type="spellEnd"/>
          </w:p>
        </w:tc>
        <w:tc>
          <w:tcPr>
            <w:tcW w:w="8721" w:type="dxa"/>
          </w:tcPr>
          <w:p w14:paraId="4A9B719E" w14:textId="77777777" w:rsidR="00C562DC" w:rsidRDefault="000906E7">
            <w:pPr>
              <w:pStyle w:val="TableParagraph"/>
              <w:rPr>
                <w:sz w:val="18"/>
              </w:rPr>
            </w:pPr>
            <w:r>
              <w:rPr>
                <w:w w:val="95"/>
                <w:sz w:val="18"/>
                <w:lang w:val="zh-Hans"/>
              </w:rPr>
              <w:t xml:space="preserve"> </w:t>
            </w:r>
            <w:proofErr w:type="spellStart"/>
            <w:r>
              <w:rPr>
                <w:w w:val="95"/>
                <w:sz w:val="18"/>
                <w:lang w:val="zh-Hans"/>
              </w:rPr>
              <w:t>用于验证</w:t>
            </w:r>
            <w:proofErr w:type="spellEnd"/>
            <w:r>
              <w:rPr>
                <w:w w:val="95"/>
                <w:sz w:val="18"/>
                <w:lang w:val="zh-Hans"/>
              </w:rPr>
              <w:t xml:space="preserve">  </w:t>
            </w:r>
            <w:proofErr w:type="spellStart"/>
            <w:r>
              <w:rPr>
                <w:w w:val="95"/>
                <w:sz w:val="18"/>
                <w:lang w:val="zh-Hans"/>
              </w:rPr>
              <w:t>制造商证书的</w:t>
            </w:r>
            <w:r>
              <w:rPr>
                <w:lang w:val="zh-Hans"/>
              </w:rPr>
              <w:t>根</w:t>
            </w:r>
            <w:r>
              <w:rPr>
                <w:w w:val="95"/>
                <w:sz w:val="18"/>
                <w:lang w:val="zh-Hans"/>
              </w:rPr>
              <w:t>证书</w:t>
            </w:r>
            <w:proofErr w:type="spellEnd"/>
            <w:r>
              <w:rPr>
                <w:w w:val="95"/>
                <w:sz w:val="18"/>
                <w:lang w:val="zh-Hans"/>
              </w:rPr>
              <w:t>。</w:t>
            </w:r>
          </w:p>
        </w:tc>
      </w:tr>
    </w:tbl>
    <w:p w14:paraId="07036F2D" w14:textId="77777777" w:rsidR="00C562DC" w:rsidRDefault="00C562DC">
      <w:pPr>
        <w:pStyle w:val="a3"/>
        <w:spacing w:before="7"/>
        <w:rPr>
          <w:sz w:val="25"/>
        </w:rPr>
      </w:pPr>
    </w:p>
    <w:p w14:paraId="29CCB9D0" w14:textId="77777777" w:rsidR="00C562DC" w:rsidRDefault="000906E7">
      <w:pPr>
        <w:pStyle w:val="2"/>
        <w:numPr>
          <w:ilvl w:val="1"/>
          <w:numId w:val="7"/>
        </w:numPr>
        <w:tabs>
          <w:tab w:val="left" w:pos="935"/>
        </w:tabs>
        <w:ind w:left="934" w:hanging="815"/>
      </w:pPr>
      <w:r>
        <w:rPr>
          <w:lang w:val="zh-Hans"/>
        </w:rPr>
        <w:t>GetCertificateStatusEnumType</w:t>
      </w:r>
    </w:p>
    <w:p w14:paraId="2E011756" w14:textId="77777777" w:rsidR="00C562DC" w:rsidRDefault="000906E7">
      <w:pPr>
        <w:spacing w:before="261"/>
        <w:ind w:left="120"/>
        <w:rPr>
          <w:i/>
          <w:sz w:val="18"/>
        </w:rPr>
      </w:pPr>
      <w:proofErr w:type="spellStart"/>
      <w:r>
        <w:rPr>
          <w:i/>
          <w:sz w:val="18"/>
          <w:lang w:val="zh-Hans"/>
        </w:rPr>
        <w:t>列举</w:t>
      </w:r>
      <w:proofErr w:type="spellEnd"/>
    </w:p>
    <w:p w14:paraId="7AE90F9C" w14:textId="77777777" w:rsidR="00C562DC" w:rsidRDefault="00C562DC">
      <w:pPr>
        <w:pStyle w:val="a3"/>
        <w:spacing w:before="3"/>
        <w:rPr>
          <w:i/>
          <w:sz w:val="21"/>
        </w:rPr>
      </w:pPr>
    </w:p>
    <w:p w14:paraId="5A08DDEA" w14:textId="77777777" w:rsidR="00C562DC" w:rsidRDefault="000906E7">
      <w:pPr>
        <w:pStyle w:val="a3"/>
        <w:ind w:left="120"/>
      </w:pPr>
      <w:r>
        <w:rPr>
          <w:w w:val="95"/>
          <w:lang w:val="zh-Hans"/>
        </w:rPr>
        <w:t>GetCertificateStatusEnumType  由：</w:t>
      </w:r>
      <w:r>
        <w:rPr>
          <w:color w:val="0000ED"/>
          <w:w w:val="95"/>
          <w:lang w:val="zh-Hans"/>
        </w:rPr>
        <w:t xml:space="preserve"> getCertificateStatus：GetCertificateStatusResponse</w:t>
      </w:r>
      <w:r>
        <w:rPr>
          <w:w w:val="95"/>
          <w:lang w:val="zh-Hans"/>
        </w:rPr>
        <w:t xml:space="preserve"> </w:t>
      </w:r>
      <w:proofErr w:type="spellStart"/>
      <w:r>
        <w:rPr>
          <w:w w:val="95"/>
          <w:lang w:val="zh-Hans"/>
        </w:rPr>
        <w:t>使用</w:t>
      </w:r>
      <w:proofErr w:type="spellEnd"/>
      <w:r>
        <w:rPr>
          <w:lang w:val="zh-Hans"/>
        </w:rPr>
        <w:t>。</w:t>
      </w:r>
    </w:p>
    <w:p w14:paraId="213638CB"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6457439" w14:textId="77777777">
        <w:trPr>
          <w:trHeight w:val="284"/>
        </w:trPr>
        <w:tc>
          <w:tcPr>
            <w:tcW w:w="1744" w:type="dxa"/>
            <w:tcBorders>
              <w:bottom w:val="single" w:sz="12" w:space="0" w:color="000000"/>
            </w:tcBorders>
          </w:tcPr>
          <w:p w14:paraId="382D94F8"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7B8C409" w14:textId="77777777" w:rsidR="00C562DC" w:rsidRDefault="000906E7">
            <w:pPr>
              <w:pStyle w:val="TableParagraph"/>
              <w:rPr>
                <w:b/>
                <w:sz w:val="18"/>
              </w:rPr>
            </w:pPr>
            <w:proofErr w:type="spellStart"/>
            <w:r>
              <w:rPr>
                <w:b/>
                <w:sz w:val="18"/>
                <w:lang w:val="zh-Hans"/>
              </w:rPr>
              <w:t>描述</w:t>
            </w:r>
            <w:proofErr w:type="spellEnd"/>
          </w:p>
        </w:tc>
      </w:tr>
      <w:tr w:rsidR="00C562DC" w14:paraId="0B54F2A3" w14:textId="77777777">
        <w:trPr>
          <w:trHeight w:val="284"/>
        </w:trPr>
        <w:tc>
          <w:tcPr>
            <w:tcW w:w="1744" w:type="dxa"/>
            <w:tcBorders>
              <w:top w:val="single" w:sz="12" w:space="0" w:color="000000"/>
            </w:tcBorders>
          </w:tcPr>
          <w:p w14:paraId="01887837"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6B7890B9" w14:textId="77777777" w:rsidR="00C562DC" w:rsidRDefault="000906E7">
            <w:pPr>
              <w:pStyle w:val="TableParagraph"/>
              <w:spacing w:before="13"/>
              <w:rPr>
                <w:sz w:val="18"/>
              </w:rPr>
            </w:pPr>
            <w:proofErr w:type="spellStart"/>
            <w:r>
              <w:rPr>
                <w:spacing w:val="-1"/>
                <w:sz w:val="18"/>
                <w:lang w:val="zh-Hans"/>
              </w:rPr>
              <w:t>已成功</w:t>
            </w:r>
            <w:proofErr w:type="spellEnd"/>
            <w:r>
              <w:rPr>
                <w:spacing w:val="-1"/>
                <w:sz w:val="18"/>
                <w:lang w:val="zh-Hans"/>
              </w:rPr>
              <w:t xml:space="preserve"> </w:t>
            </w:r>
            <w:proofErr w:type="spellStart"/>
            <w:r>
              <w:rPr>
                <w:spacing w:val="-1"/>
                <w:sz w:val="18"/>
                <w:lang w:val="zh-Hans"/>
              </w:rPr>
              <w:t>检索</w:t>
            </w:r>
            <w:proofErr w:type="spellEnd"/>
            <w:r>
              <w:rPr>
                <w:spacing w:val="-1"/>
                <w:sz w:val="18"/>
                <w:lang w:val="zh-Hans"/>
              </w:rPr>
              <w:t xml:space="preserve">  OCSP </w:t>
            </w:r>
            <w:proofErr w:type="spellStart"/>
            <w:r>
              <w:rPr>
                <w:spacing w:val="-1"/>
                <w:sz w:val="18"/>
                <w:lang w:val="zh-Hans"/>
              </w:rPr>
              <w:t>证书</w:t>
            </w:r>
            <w:proofErr w:type="spellEnd"/>
            <w:r>
              <w:rPr>
                <w:spacing w:val="-1"/>
                <w:sz w:val="18"/>
                <w:lang w:val="zh-Hans"/>
              </w:rPr>
              <w:t xml:space="preserve">  </w:t>
            </w:r>
            <w:proofErr w:type="spellStart"/>
            <w:r>
              <w:rPr>
                <w:spacing w:val="-1"/>
                <w:sz w:val="18"/>
                <w:lang w:val="zh-Hans"/>
              </w:rPr>
              <w:t>状态</w:t>
            </w:r>
            <w:proofErr w:type="spellEnd"/>
            <w:r>
              <w:rPr>
                <w:spacing w:val="-1"/>
                <w:sz w:val="18"/>
                <w:lang w:val="zh-Hans"/>
              </w:rPr>
              <w:t>。</w:t>
            </w:r>
          </w:p>
        </w:tc>
      </w:tr>
      <w:tr w:rsidR="00C562DC" w14:paraId="05BE5211" w14:textId="77777777">
        <w:trPr>
          <w:trHeight w:val="294"/>
        </w:trPr>
        <w:tc>
          <w:tcPr>
            <w:tcW w:w="1744" w:type="dxa"/>
            <w:shd w:val="clear" w:color="auto" w:fill="EDEDED"/>
          </w:tcPr>
          <w:p w14:paraId="54ED05BF" w14:textId="77777777" w:rsidR="00C562DC" w:rsidRDefault="000906E7">
            <w:pPr>
              <w:pStyle w:val="TableParagraph"/>
              <w:rPr>
                <w:b/>
                <w:sz w:val="18"/>
              </w:rPr>
            </w:pPr>
            <w:proofErr w:type="spellStart"/>
            <w:r>
              <w:rPr>
                <w:b/>
                <w:sz w:val="18"/>
                <w:lang w:val="zh-Hans"/>
              </w:rPr>
              <w:t>失败</w:t>
            </w:r>
            <w:proofErr w:type="spellEnd"/>
          </w:p>
        </w:tc>
        <w:tc>
          <w:tcPr>
            <w:tcW w:w="8721" w:type="dxa"/>
            <w:shd w:val="clear" w:color="auto" w:fill="EDEDED"/>
          </w:tcPr>
          <w:p w14:paraId="24024283" w14:textId="77777777" w:rsidR="00C562DC" w:rsidRDefault="000906E7">
            <w:pPr>
              <w:pStyle w:val="TableParagraph"/>
              <w:rPr>
                <w:sz w:val="18"/>
              </w:rPr>
            </w:pPr>
            <w:r>
              <w:rPr>
                <w:w w:val="95"/>
                <w:sz w:val="18"/>
                <w:lang w:val="zh-Hans"/>
              </w:rPr>
              <w:t xml:space="preserve"> </w:t>
            </w:r>
            <w:proofErr w:type="spellStart"/>
            <w:r>
              <w:rPr>
                <w:w w:val="95"/>
                <w:sz w:val="18"/>
                <w:lang w:val="zh-Hans"/>
              </w:rPr>
              <w:t>无法检索</w:t>
            </w:r>
            <w:proofErr w:type="spellEnd"/>
            <w:r>
              <w:rPr>
                <w:w w:val="95"/>
                <w:sz w:val="18"/>
                <w:lang w:val="zh-Hans"/>
              </w:rPr>
              <w:t xml:space="preserve"> OCSP </w:t>
            </w:r>
            <w:proofErr w:type="spellStart"/>
            <w:r>
              <w:rPr>
                <w:w w:val="95"/>
                <w:sz w:val="18"/>
                <w:lang w:val="zh-Hans"/>
              </w:rPr>
              <w:t>证书状态</w:t>
            </w:r>
            <w:proofErr w:type="spellEnd"/>
            <w:r>
              <w:rPr>
                <w:w w:val="95"/>
                <w:sz w:val="18"/>
                <w:lang w:val="zh-Hans"/>
              </w:rPr>
              <w:t>。</w:t>
            </w:r>
          </w:p>
        </w:tc>
      </w:tr>
    </w:tbl>
    <w:p w14:paraId="715F0BAC" w14:textId="77777777" w:rsidR="00C562DC" w:rsidRDefault="00C562DC">
      <w:pPr>
        <w:pStyle w:val="a3"/>
        <w:spacing w:before="5"/>
        <w:rPr>
          <w:sz w:val="25"/>
        </w:rPr>
      </w:pPr>
    </w:p>
    <w:p w14:paraId="664FB9D9" w14:textId="77777777" w:rsidR="00C562DC" w:rsidRDefault="000906E7">
      <w:pPr>
        <w:pStyle w:val="2"/>
        <w:numPr>
          <w:ilvl w:val="1"/>
          <w:numId w:val="7"/>
        </w:numPr>
        <w:tabs>
          <w:tab w:val="left" w:pos="935"/>
        </w:tabs>
        <w:spacing w:before="1"/>
        <w:ind w:left="934" w:hanging="815"/>
      </w:pPr>
      <w:r>
        <w:rPr>
          <w:lang w:val="zh-Hans"/>
        </w:rPr>
        <w:t>GetChargingProfileStatusEnumType</w:t>
      </w:r>
    </w:p>
    <w:p w14:paraId="1B99971F" w14:textId="77777777" w:rsidR="00C562DC" w:rsidRDefault="000906E7">
      <w:pPr>
        <w:spacing w:before="261"/>
        <w:ind w:left="120"/>
        <w:rPr>
          <w:i/>
          <w:sz w:val="18"/>
        </w:rPr>
      </w:pPr>
      <w:proofErr w:type="spellStart"/>
      <w:r>
        <w:rPr>
          <w:i/>
          <w:sz w:val="18"/>
          <w:lang w:val="zh-Hans"/>
        </w:rPr>
        <w:t>列举</w:t>
      </w:r>
      <w:proofErr w:type="spellEnd"/>
    </w:p>
    <w:p w14:paraId="6E473934" w14:textId="77777777" w:rsidR="00C562DC" w:rsidRDefault="00C562DC">
      <w:pPr>
        <w:pStyle w:val="a3"/>
        <w:spacing w:before="3"/>
        <w:rPr>
          <w:i/>
          <w:sz w:val="21"/>
        </w:rPr>
      </w:pPr>
    </w:p>
    <w:p w14:paraId="3D6A81E4" w14:textId="77777777" w:rsidR="00C562DC" w:rsidRDefault="000906E7">
      <w:pPr>
        <w:pStyle w:val="a3"/>
        <w:ind w:left="120"/>
      </w:pPr>
      <w:r>
        <w:rPr>
          <w:lang w:val="zh-Hans"/>
        </w:rPr>
        <w:t>GetChargingProfileStatusEnumType 由：</w:t>
      </w:r>
      <w:r>
        <w:rPr>
          <w:color w:val="0000ED"/>
          <w:lang w:val="zh-Hans"/>
        </w:rPr>
        <w:t xml:space="preserve"> getChargingProfiles：GetChargingProfilesResponse</w:t>
      </w:r>
      <w:r>
        <w:rPr>
          <w:lang w:val="zh-Hans"/>
        </w:rPr>
        <w:t xml:space="preserve"> </w:t>
      </w:r>
      <w:proofErr w:type="spellStart"/>
      <w:r>
        <w:rPr>
          <w:lang w:val="zh-Hans"/>
        </w:rPr>
        <w:t>使用</w:t>
      </w:r>
      <w:proofErr w:type="spellEnd"/>
      <w:r>
        <w:rPr>
          <w:lang w:val="zh-Hans"/>
        </w:rPr>
        <w:t>。</w:t>
      </w:r>
    </w:p>
    <w:p w14:paraId="3A05E75D"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F310B5B" w14:textId="77777777">
        <w:trPr>
          <w:trHeight w:val="284"/>
        </w:trPr>
        <w:tc>
          <w:tcPr>
            <w:tcW w:w="1744" w:type="dxa"/>
            <w:tcBorders>
              <w:bottom w:val="single" w:sz="12" w:space="0" w:color="000000"/>
            </w:tcBorders>
          </w:tcPr>
          <w:p w14:paraId="0F89A4F8"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E8A6AD4" w14:textId="77777777" w:rsidR="00C562DC" w:rsidRDefault="000906E7">
            <w:pPr>
              <w:pStyle w:val="TableParagraph"/>
              <w:rPr>
                <w:b/>
                <w:sz w:val="18"/>
              </w:rPr>
            </w:pPr>
            <w:proofErr w:type="spellStart"/>
            <w:r>
              <w:rPr>
                <w:b/>
                <w:sz w:val="18"/>
                <w:lang w:val="zh-Hans"/>
              </w:rPr>
              <w:t>描述</w:t>
            </w:r>
            <w:proofErr w:type="spellEnd"/>
          </w:p>
        </w:tc>
      </w:tr>
      <w:tr w:rsidR="00C562DC" w14:paraId="29C10DAF" w14:textId="77777777">
        <w:trPr>
          <w:trHeight w:val="284"/>
        </w:trPr>
        <w:tc>
          <w:tcPr>
            <w:tcW w:w="1744" w:type="dxa"/>
            <w:tcBorders>
              <w:top w:val="single" w:sz="12" w:space="0" w:color="000000"/>
            </w:tcBorders>
          </w:tcPr>
          <w:p w14:paraId="678D4858"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321D5134" w14:textId="77777777" w:rsidR="00C562DC" w:rsidRDefault="000906E7">
            <w:pPr>
              <w:pStyle w:val="TableParagraph"/>
              <w:spacing w:before="13"/>
              <w:rPr>
                <w:sz w:val="18"/>
              </w:rPr>
            </w:pPr>
            <w:proofErr w:type="spellStart"/>
            <w:r>
              <w:rPr>
                <w:sz w:val="18"/>
                <w:lang w:val="zh-Hans"/>
              </w:rPr>
              <w:t>正常</w:t>
            </w:r>
            <w:proofErr w:type="spellEnd"/>
            <w:r>
              <w:rPr>
                <w:sz w:val="18"/>
                <w:lang w:val="zh-Hans"/>
              </w:rPr>
              <w:t xml:space="preserve"> </w:t>
            </w:r>
            <w:proofErr w:type="spellStart"/>
            <w:r>
              <w:rPr>
                <w:sz w:val="18"/>
                <w:lang w:val="zh-Hans"/>
              </w:rPr>
              <w:t>成功</w:t>
            </w:r>
            <w:proofErr w:type="spellEnd"/>
            <w:r>
              <w:rPr>
                <w:sz w:val="18"/>
                <w:lang w:val="zh-Hans"/>
              </w:rPr>
              <w:t xml:space="preserve"> </w:t>
            </w:r>
            <w:proofErr w:type="spellStart"/>
            <w:r>
              <w:rPr>
                <w:sz w:val="18"/>
                <w:lang w:val="zh-Hans"/>
              </w:rPr>
              <w:t>完成</w:t>
            </w:r>
            <w:proofErr w:type="spellEnd"/>
            <w:r>
              <w:rPr>
                <w:sz w:val="18"/>
                <w:lang w:val="zh-Hans"/>
              </w:rPr>
              <w:t xml:space="preserve"> （无 </w:t>
            </w:r>
            <w:proofErr w:type="spellStart"/>
            <w:r>
              <w:rPr>
                <w:sz w:val="18"/>
                <w:lang w:val="zh-Hans"/>
              </w:rPr>
              <w:t>错误</w:t>
            </w:r>
            <w:proofErr w:type="spellEnd"/>
            <w:r>
              <w:rPr>
                <w:sz w:val="18"/>
                <w:lang w:val="zh-Hans"/>
              </w:rPr>
              <w:t>）。</w:t>
            </w:r>
          </w:p>
        </w:tc>
      </w:tr>
      <w:tr w:rsidR="00C562DC" w14:paraId="2BD4C161" w14:textId="77777777">
        <w:trPr>
          <w:trHeight w:val="294"/>
        </w:trPr>
        <w:tc>
          <w:tcPr>
            <w:tcW w:w="1744" w:type="dxa"/>
            <w:shd w:val="clear" w:color="auto" w:fill="EDEDED"/>
          </w:tcPr>
          <w:p w14:paraId="6E36CB96" w14:textId="77777777" w:rsidR="00C562DC" w:rsidRDefault="000906E7">
            <w:pPr>
              <w:pStyle w:val="TableParagraph"/>
              <w:rPr>
                <w:b/>
                <w:sz w:val="18"/>
              </w:rPr>
            </w:pPr>
            <w:proofErr w:type="spellStart"/>
            <w:r>
              <w:rPr>
                <w:b/>
                <w:sz w:val="18"/>
                <w:lang w:val="zh-Hans"/>
              </w:rPr>
              <w:t>无配置文件</w:t>
            </w:r>
            <w:proofErr w:type="spellEnd"/>
          </w:p>
        </w:tc>
        <w:tc>
          <w:tcPr>
            <w:tcW w:w="8721" w:type="dxa"/>
            <w:shd w:val="clear" w:color="auto" w:fill="EDEDED"/>
          </w:tcPr>
          <w:p w14:paraId="472D319A" w14:textId="77777777" w:rsidR="00C562DC" w:rsidRDefault="000906E7">
            <w:pPr>
              <w:pStyle w:val="TableParagraph"/>
              <w:rPr>
                <w:sz w:val="18"/>
              </w:rPr>
            </w:pPr>
            <w:proofErr w:type="spellStart"/>
            <w:r>
              <w:rPr>
                <w:spacing w:val="-1"/>
                <w:sz w:val="18"/>
                <w:lang w:val="zh-Hans"/>
              </w:rPr>
              <w:t>未找到</w:t>
            </w:r>
            <w:proofErr w:type="spellEnd"/>
            <w:r>
              <w:rPr>
                <w:spacing w:val="-1"/>
                <w:sz w:val="18"/>
                <w:lang w:val="zh-Hans"/>
              </w:rPr>
              <w:t xml:space="preserve">  与  </w:t>
            </w:r>
            <w:r>
              <w:rPr>
                <w:color w:val="0000ED"/>
                <w:spacing w:val="-1"/>
                <w:sz w:val="18"/>
                <w:lang w:val="zh-Hans"/>
              </w:rPr>
              <w:t xml:space="preserve"> GetChargingProfilesRequest</w:t>
            </w:r>
            <w:r>
              <w:rPr>
                <w:spacing w:val="-1"/>
                <w:sz w:val="18"/>
                <w:lang w:val="zh-Hans"/>
              </w:rPr>
              <w:t xml:space="preserve"> </w:t>
            </w:r>
            <w:proofErr w:type="spellStart"/>
            <w:r>
              <w:rPr>
                <w:spacing w:val="-1"/>
                <w:sz w:val="18"/>
                <w:lang w:val="zh-Hans"/>
              </w:rPr>
              <w:t>中的信息</w:t>
            </w:r>
            <w:r>
              <w:rPr>
                <w:lang w:val="zh-Hans"/>
              </w:rPr>
              <w:t>匹配的充电配置文件</w:t>
            </w:r>
            <w:proofErr w:type="spellEnd"/>
            <w:r>
              <w:rPr>
                <w:spacing w:val="-1"/>
                <w:sz w:val="18"/>
                <w:lang w:val="zh-Hans"/>
              </w:rPr>
              <w:t xml:space="preserve">。 </w:t>
            </w:r>
          </w:p>
        </w:tc>
      </w:tr>
    </w:tbl>
    <w:p w14:paraId="1C0B7750" w14:textId="77777777" w:rsidR="00C562DC" w:rsidRDefault="00C562DC">
      <w:pPr>
        <w:pStyle w:val="a3"/>
        <w:spacing w:before="5"/>
        <w:rPr>
          <w:sz w:val="25"/>
        </w:rPr>
      </w:pPr>
    </w:p>
    <w:p w14:paraId="7EED0011" w14:textId="77777777" w:rsidR="00C562DC" w:rsidRDefault="000906E7">
      <w:pPr>
        <w:pStyle w:val="2"/>
        <w:numPr>
          <w:ilvl w:val="1"/>
          <w:numId w:val="7"/>
        </w:numPr>
        <w:tabs>
          <w:tab w:val="left" w:pos="935"/>
        </w:tabs>
        <w:spacing w:before="1"/>
        <w:ind w:left="934" w:hanging="815"/>
      </w:pPr>
      <w:r>
        <w:rPr>
          <w:lang w:val="zh-Hans"/>
        </w:rPr>
        <w:t>GetDisplayMessagesStatusEnumType</w:t>
      </w:r>
    </w:p>
    <w:p w14:paraId="65287B5E" w14:textId="77777777" w:rsidR="00C562DC" w:rsidRDefault="000906E7">
      <w:pPr>
        <w:spacing w:before="261"/>
        <w:ind w:left="120"/>
        <w:rPr>
          <w:i/>
          <w:sz w:val="18"/>
        </w:rPr>
      </w:pPr>
      <w:proofErr w:type="spellStart"/>
      <w:r>
        <w:rPr>
          <w:i/>
          <w:sz w:val="18"/>
          <w:lang w:val="zh-Hans"/>
        </w:rPr>
        <w:t>列举</w:t>
      </w:r>
      <w:proofErr w:type="spellEnd"/>
    </w:p>
    <w:p w14:paraId="5D11B444" w14:textId="77777777" w:rsidR="00C562DC" w:rsidRDefault="00C562DC">
      <w:pPr>
        <w:pStyle w:val="a3"/>
        <w:spacing w:before="3"/>
        <w:rPr>
          <w:i/>
          <w:sz w:val="21"/>
        </w:rPr>
      </w:pPr>
    </w:p>
    <w:p w14:paraId="0B3D7CDB" w14:textId="77777777" w:rsidR="00C562DC" w:rsidRDefault="000906E7">
      <w:pPr>
        <w:pStyle w:val="a3"/>
        <w:ind w:left="120"/>
      </w:pPr>
      <w:r>
        <w:rPr>
          <w:lang w:val="zh-Hans"/>
        </w:rPr>
        <w:t>GetDisplayMessagesStatusEnumType 由：</w:t>
      </w:r>
      <w:r>
        <w:rPr>
          <w:color w:val="0000ED"/>
          <w:lang w:val="zh-Hans"/>
        </w:rPr>
        <w:t xml:space="preserve"> getDisplayMessages：GetDisplayMessagesResponse</w:t>
      </w:r>
      <w:r>
        <w:rPr>
          <w:lang w:val="zh-Hans"/>
        </w:rPr>
        <w:t xml:space="preserve"> </w:t>
      </w:r>
      <w:proofErr w:type="spellStart"/>
      <w:r>
        <w:rPr>
          <w:lang w:val="zh-Hans"/>
        </w:rPr>
        <w:t>使用</w:t>
      </w:r>
      <w:proofErr w:type="spellEnd"/>
      <w:r>
        <w:rPr>
          <w:lang w:val="zh-Hans"/>
        </w:rPr>
        <w:t>。</w:t>
      </w:r>
    </w:p>
    <w:p w14:paraId="50EBA377"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5D62ABC" w14:textId="77777777">
        <w:trPr>
          <w:trHeight w:val="284"/>
        </w:trPr>
        <w:tc>
          <w:tcPr>
            <w:tcW w:w="1744" w:type="dxa"/>
            <w:tcBorders>
              <w:bottom w:val="single" w:sz="12" w:space="0" w:color="000000"/>
            </w:tcBorders>
          </w:tcPr>
          <w:p w14:paraId="7AEAF820"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33DD30C" w14:textId="77777777" w:rsidR="00C562DC" w:rsidRDefault="000906E7">
            <w:pPr>
              <w:pStyle w:val="TableParagraph"/>
              <w:rPr>
                <w:b/>
                <w:sz w:val="18"/>
              </w:rPr>
            </w:pPr>
            <w:proofErr w:type="spellStart"/>
            <w:r>
              <w:rPr>
                <w:b/>
                <w:sz w:val="18"/>
                <w:lang w:val="zh-Hans"/>
              </w:rPr>
              <w:t>描述</w:t>
            </w:r>
            <w:proofErr w:type="spellEnd"/>
          </w:p>
        </w:tc>
      </w:tr>
      <w:tr w:rsidR="00C562DC" w14:paraId="47957853" w14:textId="77777777">
        <w:trPr>
          <w:trHeight w:val="500"/>
        </w:trPr>
        <w:tc>
          <w:tcPr>
            <w:tcW w:w="1744" w:type="dxa"/>
            <w:tcBorders>
              <w:top w:val="single" w:sz="12" w:space="0" w:color="000000"/>
            </w:tcBorders>
          </w:tcPr>
          <w:p w14:paraId="54322AB0"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239C8B37" w14:textId="77777777" w:rsidR="00C562DC" w:rsidRDefault="000906E7">
            <w:pPr>
              <w:pStyle w:val="TableParagraph"/>
              <w:spacing w:before="13" w:line="247" w:lineRule="auto"/>
              <w:rPr>
                <w:sz w:val="18"/>
              </w:rPr>
            </w:pPr>
            <w:proofErr w:type="spellStart"/>
            <w:r>
              <w:rPr>
                <w:spacing w:val="-1"/>
                <w:sz w:val="18"/>
                <w:lang w:val="zh-Hans"/>
              </w:rPr>
              <w:t>请求已接受，找到</w:t>
            </w:r>
            <w:proofErr w:type="spellEnd"/>
            <w:r>
              <w:rPr>
                <w:spacing w:val="-1"/>
                <w:sz w:val="18"/>
                <w:lang w:val="zh-Hans"/>
              </w:rPr>
              <w:t xml:space="preserve">   </w:t>
            </w:r>
            <w:proofErr w:type="spellStart"/>
            <w:r>
              <w:rPr>
                <w:spacing w:val="-1"/>
                <w:sz w:val="18"/>
                <w:lang w:val="zh-Hans"/>
              </w:rPr>
              <w:t>符合所有请求条件的显示消息</w:t>
            </w:r>
            <w:proofErr w:type="spellEnd"/>
            <w:r>
              <w:rPr>
                <w:lang w:val="zh-Hans"/>
              </w:rPr>
              <w:t>。</w:t>
            </w:r>
            <w:r>
              <w:rPr>
                <w:spacing w:val="-1"/>
                <w:sz w:val="18"/>
                <w:lang w:val="zh-Hans"/>
              </w:rPr>
              <w:t xml:space="preserve">  </w:t>
            </w:r>
            <w:proofErr w:type="spellStart"/>
            <w:r>
              <w:rPr>
                <w:spacing w:val="-1"/>
                <w:sz w:val="18"/>
                <w:lang w:val="zh-Hans"/>
              </w:rPr>
              <w:t>充电</w:t>
            </w:r>
            <w:r>
              <w:rPr>
                <w:sz w:val="18"/>
                <w:lang w:val="zh-Hans"/>
              </w:rPr>
              <w:t>站将发送</w:t>
            </w:r>
            <w:proofErr w:type="spellEnd"/>
            <w:r>
              <w:rPr>
                <w:color w:val="0000ED"/>
                <w:sz w:val="18"/>
                <w:lang w:val="zh-Hans"/>
              </w:rPr>
              <w:t xml:space="preserve"> NotifyDisplayMessagesRequest</w:t>
            </w:r>
            <w:r>
              <w:rPr>
                <w:sz w:val="18"/>
                <w:lang w:val="zh-Hans"/>
              </w:rPr>
              <w:t xml:space="preserve"> </w:t>
            </w:r>
            <w:proofErr w:type="spellStart"/>
            <w:r>
              <w:rPr>
                <w:sz w:val="18"/>
                <w:lang w:val="zh-Hans"/>
              </w:rPr>
              <w:t>消息以报告请求的</w:t>
            </w:r>
            <w:proofErr w:type="spellEnd"/>
            <w:r>
              <w:rPr>
                <w:sz w:val="18"/>
                <w:lang w:val="zh-Hans"/>
              </w:rPr>
              <w:t xml:space="preserve">  </w:t>
            </w:r>
            <w:proofErr w:type="spellStart"/>
            <w:r>
              <w:rPr>
                <w:sz w:val="18"/>
                <w:lang w:val="zh-Hans"/>
              </w:rPr>
              <w:t>显示消息</w:t>
            </w:r>
            <w:proofErr w:type="spellEnd"/>
            <w:r>
              <w:rPr>
                <w:sz w:val="18"/>
                <w:lang w:val="zh-Hans"/>
              </w:rPr>
              <w:t>。</w:t>
            </w:r>
          </w:p>
        </w:tc>
      </w:tr>
      <w:tr w:rsidR="00C562DC" w14:paraId="02AFBB2E" w14:textId="77777777">
        <w:trPr>
          <w:trHeight w:val="294"/>
        </w:trPr>
        <w:tc>
          <w:tcPr>
            <w:tcW w:w="1744" w:type="dxa"/>
            <w:shd w:val="clear" w:color="auto" w:fill="EDEDED"/>
          </w:tcPr>
          <w:p w14:paraId="4C35DC99" w14:textId="77777777" w:rsidR="00C562DC" w:rsidRDefault="000906E7">
            <w:pPr>
              <w:pStyle w:val="TableParagraph"/>
              <w:rPr>
                <w:b/>
                <w:sz w:val="18"/>
              </w:rPr>
            </w:pPr>
            <w:proofErr w:type="spellStart"/>
            <w:r>
              <w:rPr>
                <w:b/>
                <w:sz w:val="18"/>
                <w:lang w:val="zh-Hans"/>
              </w:rPr>
              <w:t>未知</w:t>
            </w:r>
            <w:proofErr w:type="spellEnd"/>
          </w:p>
        </w:tc>
        <w:tc>
          <w:tcPr>
            <w:tcW w:w="8721" w:type="dxa"/>
            <w:shd w:val="clear" w:color="auto" w:fill="EDEDED"/>
          </w:tcPr>
          <w:p w14:paraId="495CA842" w14:textId="77777777" w:rsidR="00C562DC" w:rsidRDefault="000906E7">
            <w:pPr>
              <w:pStyle w:val="TableParagraph"/>
              <w:rPr>
                <w:sz w:val="18"/>
              </w:rPr>
            </w:pPr>
            <w:proofErr w:type="spellStart"/>
            <w:r>
              <w:rPr>
                <w:spacing w:val="-1"/>
                <w:sz w:val="18"/>
                <w:lang w:val="zh-Hans"/>
              </w:rPr>
              <w:t>未</w:t>
            </w:r>
            <w:r>
              <w:rPr>
                <w:sz w:val="18"/>
                <w:lang w:val="zh-Hans"/>
              </w:rPr>
              <w:t>找到</w:t>
            </w:r>
            <w:proofErr w:type="spellEnd"/>
            <w:r>
              <w:rPr>
                <w:sz w:val="18"/>
                <w:lang w:val="zh-Hans"/>
              </w:rPr>
              <w:t xml:space="preserve">  </w:t>
            </w:r>
            <w:proofErr w:type="spellStart"/>
            <w:r>
              <w:rPr>
                <w:sz w:val="18"/>
                <w:lang w:val="zh-Hans"/>
              </w:rPr>
              <w:t>与给定条件</w:t>
            </w:r>
            <w:r>
              <w:rPr>
                <w:lang w:val="zh-Hans"/>
              </w:rPr>
              <w:t>匹配</w:t>
            </w:r>
            <w:r>
              <w:rPr>
                <w:sz w:val="18"/>
                <w:lang w:val="zh-Hans"/>
              </w:rPr>
              <w:t>的</w:t>
            </w:r>
            <w:r>
              <w:rPr>
                <w:spacing w:val="-1"/>
                <w:sz w:val="18"/>
                <w:lang w:val="zh-Hans"/>
              </w:rPr>
              <w:t>邮件</w:t>
            </w:r>
            <w:proofErr w:type="spellEnd"/>
            <w:r>
              <w:rPr>
                <w:lang w:val="zh-Hans"/>
              </w:rPr>
              <w:t>。</w:t>
            </w:r>
          </w:p>
        </w:tc>
      </w:tr>
    </w:tbl>
    <w:p w14:paraId="2AAC86F7" w14:textId="77777777" w:rsidR="00C562DC" w:rsidRDefault="00C562DC">
      <w:pPr>
        <w:pStyle w:val="a3"/>
        <w:spacing w:before="5"/>
        <w:rPr>
          <w:sz w:val="25"/>
        </w:rPr>
      </w:pPr>
    </w:p>
    <w:p w14:paraId="37C26E80" w14:textId="77777777" w:rsidR="00C562DC" w:rsidRDefault="000906E7">
      <w:pPr>
        <w:pStyle w:val="2"/>
        <w:numPr>
          <w:ilvl w:val="1"/>
          <w:numId w:val="7"/>
        </w:numPr>
        <w:tabs>
          <w:tab w:val="left" w:pos="935"/>
        </w:tabs>
        <w:ind w:left="934" w:hanging="815"/>
      </w:pPr>
      <w:r>
        <w:rPr>
          <w:lang w:val="zh-Hans"/>
        </w:rPr>
        <w:t>GetInstalledCertificateStatusEnumType</w:t>
      </w:r>
    </w:p>
    <w:p w14:paraId="3915FAE5" w14:textId="77777777" w:rsidR="00C562DC" w:rsidRDefault="000906E7">
      <w:pPr>
        <w:spacing w:before="262"/>
        <w:ind w:left="120"/>
        <w:rPr>
          <w:i/>
          <w:sz w:val="18"/>
        </w:rPr>
      </w:pPr>
      <w:proofErr w:type="spellStart"/>
      <w:r>
        <w:rPr>
          <w:i/>
          <w:sz w:val="18"/>
          <w:lang w:val="zh-Hans"/>
        </w:rPr>
        <w:t>列举</w:t>
      </w:r>
      <w:proofErr w:type="spellEnd"/>
    </w:p>
    <w:p w14:paraId="1B46E73B" w14:textId="77777777" w:rsidR="00C562DC" w:rsidRDefault="00C562DC">
      <w:pPr>
        <w:rPr>
          <w:sz w:val="18"/>
        </w:rPr>
        <w:sectPr w:rsidR="00C562DC">
          <w:pgSz w:w="11910" w:h="16840"/>
          <w:pgMar w:top="580" w:right="600" w:bottom="620" w:left="600" w:header="186" w:footer="431" w:gutter="0"/>
          <w:cols w:space="720"/>
        </w:sectPr>
      </w:pPr>
    </w:p>
    <w:p w14:paraId="0A217337" w14:textId="77777777" w:rsidR="00C562DC" w:rsidRDefault="00C562DC">
      <w:pPr>
        <w:pStyle w:val="a3"/>
        <w:spacing w:before="6"/>
        <w:rPr>
          <w:i/>
          <w:sz w:val="9"/>
        </w:rPr>
      </w:pPr>
    </w:p>
    <w:p w14:paraId="404DC1F9" w14:textId="77777777" w:rsidR="00C562DC" w:rsidRDefault="00ED5348">
      <w:pPr>
        <w:pStyle w:val="a3"/>
        <w:spacing w:line="20" w:lineRule="exact"/>
        <w:ind w:left="120"/>
        <w:rPr>
          <w:sz w:val="2"/>
        </w:rPr>
      </w:pPr>
      <w:r>
        <w:rPr>
          <w:sz w:val="2"/>
        </w:rPr>
      </w:r>
      <w:r>
        <w:rPr>
          <w:sz w:val="2"/>
        </w:rPr>
        <w:pict w14:anchorId="59280B33">
          <v:group id="docshapegroup35" o:spid="_x0000_s2060" style="width:523.3pt;height:.25pt;mso-position-horizontal-relative:char;mso-position-vertical-relative:line" coordsize="10466,5">
            <v:line id="_x0000_s2061" style="position:absolute" from="0,3" to="10466,3" strokecolor="#ddd" strokeweight=".25pt"/>
            <w10:anchorlock/>
          </v:group>
        </w:pict>
      </w:r>
    </w:p>
    <w:p w14:paraId="021741C1" w14:textId="77777777" w:rsidR="00C562DC" w:rsidRDefault="000906E7">
      <w:pPr>
        <w:pStyle w:val="a3"/>
        <w:ind w:left="120"/>
      </w:pPr>
      <w:r>
        <w:rPr>
          <w:w w:val="95"/>
          <w:lang w:val="zh-Hans"/>
        </w:rPr>
        <w:t>GetInstalledCertificateStatusEnumType 由  ：</w:t>
      </w:r>
      <w:r>
        <w:rPr>
          <w:color w:val="0000ED"/>
          <w:w w:val="95"/>
          <w:lang w:val="zh-Hans"/>
        </w:rPr>
        <w:t xml:space="preserve"> getInstalledCertificateIds：GetInstalledCertificateIdsResponse</w:t>
      </w:r>
    </w:p>
    <w:p w14:paraId="514249DA" w14:textId="77777777" w:rsidR="00C562DC" w:rsidRDefault="00C562DC">
      <w:pPr>
        <w:pStyle w:val="a3"/>
        <w:spacing w:before="1" w:after="1"/>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B794ECF" w14:textId="77777777">
        <w:trPr>
          <w:trHeight w:val="284"/>
        </w:trPr>
        <w:tc>
          <w:tcPr>
            <w:tcW w:w="1744" w:type="dxa"/>
            <w:tcBorders>
              <w:bottom w:val="single" w:sz="12" w:space="0" w:color="000000"/>
            </w:tcBorders>
          </w:tcPr>
          <w:p w14:paraId="771807A3"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FE9E815" w14:textId="77777777" w:rsidR="00C562DC" w:rsidRDefault="000906E7">
            <w:pPr>
              <w:pStyle w:val="TableParagraph"/>
              <w:rPr>
                <w:b/>
                <w:sz w:val="18"/>
              </w:rPr>
            </w:pPr>
            <w:proofErr w:type="spellStart"/>
            <w:r>
              <w:rPr>
                <w:b/>
                <w:sz w:val="18"/>
                <w:lang w:val="zh-Hans"/>
              </w:rPr>
              <w:t>描述</w:t>
            </w:r>
            <w:proofErr w:type="spellEnd"/>
          </w:p>
        </w:tc>
      </w:tr>
      <w:tr w:rsidR="00C562DC" w14:paraId="38C95EA7" w14:textId="77777777">
        <w:trPr>
          <w:trHeight w:val="284"/>
        </w:trPr>
        <w:tc>
          <w:tcPr>
            <w:tcW w:w="1744" w:type="dxa"/>
            <w:tcBorders>
              <w:top w:val="single" w:sz="12" w:space="0" w:color="000000"/>
            </w:tcBorders>
          </w:tcPr>
          <w:p w14:paraId="77D14BAA"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3350AB53" w14:textId="77777777" w:rsidR="00C562DC" w:rsidRDefault="000906E7">
            <w:pPr>
              <w:pStyle w:val="TableParagraph"/>
              <w:spacing w:before="13"/>
              <w:rPr>
                <w:sz w:val="18"/>
              </w:rPr>
            </w:pPr>
            <w:proofErr w:type="spellStart"/>
            <w:r>
              <w:rPr>
                <w:sz w:val="18"/>
                <w:lang w:val="zh-Hans"/>
              </w:rPr>
              <w:t>正常</w:t>
            </w:r>
            <w:proofErr w:type="spellEnd"/>
            <w:r>
              <w:rPr>
                <w:sz w:val="18"/>
                <w:lang w:val="zh-Hans"/>
              </w:rPr>
              <w:t xml:space="preserve"> </w:t>
            </w:r>
            <w:proofErr w:type="spellStart"/>
            <w:r>
              <w:rPr>
                <w:sz w:val="18"/>
                <w:lang w:val="zh-Hans"/>
              </w:rPr>
              <w:t>成功</w:t>
            </w:r>
            <w:proofErr w:type="spellEnd"/>
            <w:r>
              <w:rPr>
                <w:sz w:val="18"/>
                <w:lang w:val="zh-Hans"/>
              </w:rPr>
              <w:t xml:space="preserve"> </w:t>
            </w:r>
            <w:proofErr w:type="spellStart"/>
            <w:r>
              <w:rPr>
                <w:sz w:val="18"/>
                <w:lang w:val="zh-Hans"/>
              </w:rPr>
              <w:t>完成</w:t>
            </w:r>
            <w:proofErr w:type="spellEnd"/>
            <w:r>
              <w:rPr>
                <w:sz w:val="18"/>
                <w:lang w:val="zh-Hans"/>
              </w:rPr>
              <w:t xml:space="preserve"> （无 </w:t>
            </w:r>
            <w:proofErr w:type="spellStart"/>
            <w:r>
              <w:rPr>
                <w:sz w:val="18"/>
                <w:lang w:val="zh-Hans"/>
              </w:rPr>
              <w:t>错误</w:t>
            </w:r>
            <w:proofErr w:type="spellEnd"/>
            <w:r>
              <w:rPr>
                <w:sz w:val="18"/>
                <w:lang w:val="zh-Hans"/>
              </w:rPr>
              <w:t>）。</w:t>
            </w:r>
          </w:p>
        </w:tc>
      </w:tr>
      <w:tr w:rsidR="00C562DC" w14:paraId="76597C94" w14:textId="77777777">
        <w:trPr>
          <w:trHeight w:val="294"/>
        </w:trPr>
        <w:tc>
          <w:tcPr>
            <w:tcW w:w="1744" w:type="dxa"/>
            <w:shd w:val="clear" w:color="auto" w:fill="EDEDED"/>
          </w:tcPr>
          <w:p w14:paraId="2040FBCB" w14:textId="77777777" w:rsidR="00C562DC" w:rsidRDefault="000906E7">
            <w:pPr>
              <w:pStyle w:val="TableParagraph"/>
              <w:rPr>
                <w:b/>
                <w:sz w:val="18"/>
              </w:rPr>
            </w:pPr>
            <w:proofErr w:type="spellStart"/>
            <w:r>
              <w:rPr>
                <w:b/>
                <w:sz w:val="18"/>
                <w:lang w:val="zh-Hans"/>
              </w:rPr>
              <w:t>未找到</w:t>
            </w:r>
            <w:proofErr w:type="spellEnd"/>
          </w:p>
        </w:tc>
        <w:tc>
          <w:tcPr>
            <w:tcW w:w="8721" w:type="dxa"/>
            <w:shd w:val="clear" w:color="auto" w:fill="EDEDED"/>
          </w:tcPr>
          <w:p w14:paraId="78086D64"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未</w:t>
            </w:r>
            <w:r>
              <w:rPr>
                <w:sz w:val="18"/>
                <w:lang w:val="zh-Hans"/>
              </w:rPr>
              <w:t>找到请求的资源</w:t>
            </w:r>
            <w:proofErr w:type="spellEnd"/>
            <w:r>
              <w:rPr>
                <w:sz w:val="18"/>
                <w:lang w:val="zh-Hans"/>
              </w:rPr>
              <w:t>。</w:t>
            </w:r>
            <w:r>
              <w:rPr>
                <w:spacing w:val="-1"/>
                <w:sz w:val="18"/>
                <w:lang w:val="zh-Hans"/>
              </w:rPr>
              <w:t xml:space="preserve"> </w:t>
            </w:r>
          </w:p>
        </w:tc>
      </w:tr>
    </w:tbl>
    <w:p w14:paraId="620D1F4B" w14:textId="77777777" w:rsidR="00C562DC" w:rsidRDefault="00C562DC">
      <w:pPr>
        <w:pStyle w:val="a3"/>
        <w:spacing w:before="5"/>
        <w:rPr>
          <w:sz w:val="25"/>
        </w:rPr>
      </w:pPr>
    </w:p>
    <w:p w14:paraId="2C765EE2" w14:textId="77777777" w:rsidR="00C562DC" w:rsidRDefault="000906E7">
      <w:pPr>
        <w:pStyle w:val="2"/>
        <w:numPr>
          <w:ilvl w:val="1"/>
          <w:numId w:val="7"/>
        </w:numPr>
        <w:tabs>
          <w:tab w:val="left" w:pos="935"/>
        </w:tabs>
        <w:spacing w:before="1"/>
        <w:ind w:left="934" w:hanging="815"/>
      </w:pPr>
      <w:r>
        <w:rPr>
          <w:lang w:val="zh-Hans"/>
        </w:rPr>
        <w:t>GetVariableStatusEnumType</w:t>
      </w:r>
    </w:p>
    <w:p w14:paraId="5422C763" w14:textId="77777777" w:rsidR="00C562DC" w:rsidRDefault="000906E7">
      <w:pPr>
        <w:spacing w:before="261"/>
        <w:ind w:left="120"/>
        <w:rPr>
          <w:i/>
          <w:sz w:val="18"/>
        </w:rPr>
      </w:pPr>
      <w:proofErr w:type="spellStart"/>
      <w:r>
        <w:rPr>
          <w:i/>
          <w:sz w:val="18"/>
          <w:lang w:val="zh-Hans"/>
        </w:rPr>
        <w:t>列举</w:t>
      </w:r>
      <w:proofErr w:type="spellEnd"/>
    </w:p>
    <w:p w14:paraId="5547FF26" w14:textId="77777777" w:rsidR="00C562DC" w:rsidRDefault="00C562DC">
      <w:pPr>
        <w:pStyle w:val="a3"/>
        <w:spacing w:before="3"/>
        <w:rPr>
          <w:i/>
          <w:sz w:val="21"/>
        </w:rPr>
      </w:pPr>
    </w:p>
    <w:p w14:paraId="46143B02" w14:textId="77777777" w:rsidR="00C562DC" w:rsidRDefault="000906E7">
      <w:pPr>
        <w:pStyle w:val="a3"/>
        <w:ind w:left="120"/>
      </w:pPr>
      <w:r>
        <w:rPr>
          <w:w w:val="95"/>
          <w:lang w:val="zh-Hans"/>
        </w:rPr>
        <w:t>GetVariableStatusEnumType 由：</w:t>
      </w:r>
      <w:r>
        <w:rPr>
          <w:color w:val="0000ED"/>
          <w:w w:val="95"/>
          <w:lang w:val="zh-Hans"/>
        </w:rPr>
        <w:t xml:space="preserve"> getVariables：GetVariablesResponse.GetVariableResultType</w:t>
      </w:r>
      <w:r>
        <w:rPr>
          <w:lang w:val="zh-Hans"/>
        </w:rPr>
        <w:t xml:space="preserve"> </w:t>
      </w:r>
      <w:proofErr w:type="spellStart"/>
      <w:r>
        <w:rPr>
          <w:lang w:val="zh-Hans"/>
        </w:rPr>
        <w:t>使用</w:t>
      </w:r>
      <w:proofErr w:type="spellEnd"/>
      <w:r>
        <w:rPr>
          <w:w w:val="95"/>
          <w:lang w:val="zh-Hans"/>
        </w:rPr>
        <w:t>。</w:t>
      </w:r>
    </w:p>
    <w:p w14:paraId="11288C47"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A5D964A" w14:textId="77777777">
        <w:trPr>
          <w:trHeight w:val="284"/>
        </w:trPr>
        <w:tc>
          <w:tcPr>
            <w:tcW w:w="1744" w:type="dxa"/>
            <w:tcBorders>
              <w:bottom w:val="single" w:sz="12" w:space="0" w:color="000000"/>
            </w:tcBorders>
          </w:tcPr>
          <w:p w14:paraId="5B9A3D62"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731BE47" w14:textId="77777777" w:rsidR="00C562DC" w:rsidRDefault="000906E7">
            <w:pPr>
              <w:pStyle w:val="TableParagraph"/>
              <w:rPr>
                <w:b/>
                <w:sz w:val="18"/>
              </w:rPr>
            </w:pPr>
            <w:proofErr w:type="spellStart"/>
            <w:r>
              <w:rPr>
                <w:b/>
                <w:sz w:val="18"/>
                <w:lang w:val="zh-Hans"/>
              </w:rPr>
              <w:t>描述</w:t>
            </w:r>
            <w:proofErr w:type="spellEnd"/>
          </w:p>
        </w:tc>
      </w:tr>
      <w:tr w:rsidR="00C562DC" w14:paraId="74976040" w14:textId="77777777">
        <w:trPr>
          <w:trHeight w:val="284"/>
        </w:trPr>
        <w:tc>
          <w:tcPr>
            <w:tcW w:w="1744" w:type="dxa"/>
            <w:tcBorders>
              <w:top w:val="single" w:sz="12" w:space="0" w:color="000000"/>
            </w:tcBorders>
          </w:tcPr>
          <w:p w14:paraId="535B6F52"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75CA7FD7" w14:textId="77777777" w:rsidR="00C562DC" w:rsidRDefault="000906E7">
            <w:pPr>
              <w:pStyle w:val="TableParagraph"/>
              <w:spacing w:before="13"/>
              <w:rPr>
                <w:sz w:val="18"/>
              </w:rPr>
            </w:pPr>
            <w:proofErr w:type="spellStart"/>
            <w:r>
              <w:rPr>
                <w:sz w:val="18"/>
                <w:lang w:val="zh-Hans"/>
              </w:rPr>
              <w:t>变量</w:t>
            </w:r>
            <w:proofErr w:type="spellEnd"/>
            <w:r>
              <w:rPr>
                <w:sz w:val="18"/>
                <w:lang w:val="zh-Hans"/>
              </w:rPr>
              <w:t xml:space="preserve"> </w:t>
            </w:r>
            <w:proofErr w:type="spellStart"/>
            <w:r>
              <w:rPr>
                <w:sz w:val="18"/>
                <w:lang w:val="zh-Hans"/>
              </w:rPr>
              <w:t>已成功</w:t>
            </w:r>
            <w:proofErr w:type="spellEnd"/>
            <w:r>
              <w:rPr>
                <w:sz w:val="18"/>
                <w:lang w:val="zh-Hans"/>
              </w:rPr>
              <w:t xml:space="preserve"> </w:t>
            </w:r>
            <w:proofErr w:type="spellStart"/>
            <w:r>
              <w:rPr>
                <w:sz w:val="18"/>
                <w:lang w:val="zh-Hans"/>
              </w:rPr>
              <w:t>设置</w:t>
            </w:r>
            <w:proofErr w:type="spellEnd"/>
            <w:r>
              <w:rPr>
                <w:sz w:val="18"/>
                <w:lang w:val="zh-Hans"/>
              </w:rPr>
              <w:t>。</w:t>
            </w:r>
          </w:p>
        </w:tc>
      </w:tr>
      <w:tr w:rsidR="00C562DC" w14:paraId="1A8AB35D" w14:textId="77777777">
        <w:trPr>
          <w:trHeight w:val="294"/>
        </w:trPr>
        <w:tc>
          <w:tcPr>
            <w:tcW w:w="1744" w:type="dxa"/>
            <w:shd w:val="clear" w:color="auto" w:fill="EDEDED"/>
          </w:tcPr>
          <w:p w14:paraId="6E546EE8"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382FBDA2" w14:textId="77777777" w:rsidR="00C562DC" w:rsidRDefault="000906E7">
            <w:pPr>
              <w:pStyle w:val="TableParagraph"/>
              <w:rPr>
                <w:sz w:val="18"/>
              </w:rPr>
            </w:pPr>
            <w:proofErr w:type="spellStart"/>
            <w:r>
              <w:rPr>
                <w:w w:val="95"/>
                <w:sz w:val="18"/>
                <w:lang w:val="zh-Hans"/>
              </w:rPr>
              <w:t>请求</w:t>
            </w:r>
            <w:proofErr w:type="spellEnd"/>
            <w:r>
              <w:rPr>
                <w:w w:val="95"/>
                <w:sz w:val="18"/>
                <w:lang w:val="zh-Hans"/>
              </w:rPr>
              <w:t xml:space="preserve"> </w:t>
            </w:r>
            <w:proofErr w:type="spellStart"/>
            <w:r>
              <w:rPr>
                <w:w w:val="95"/>
                <w:sz w:val="18"/>
                <w:lang w:val="zh-Hans"/>
              </w:rPr>
              <w:t>被拒绝</w:t>
            </w:r>
            <w:proofErr w:type="spellEnd"/>
            <w:r>
              <w:rPr>
                <w:w w:val="95"/>
                <w:sz w:val="18"/>
                <w:lang w:val="zh-Hans"/>
              </w:rPr>
              <w:t xml:space="preserve"> 。</w:t>
            </w:r>
          </w:p>
        </w:tc>
      </w:tr>
      <w:tr w:rsidR="00C562DC" w14:paraId="7A8317A1" w14:textId="77777777">
        <w:trPr>
          <w:trHeight w:val="510"/>
        </w:trPr>
        <w:tc>
          <w:tcPr>
            <w:tcW w:w="1744" w:type="dxa"/>
          </w:tcPr>
          <w:p w14:paraId="560FC383" w14:textId="77777777" w:rsidR="00C562DC" w:rsidRDefault="000906E7">
            <w:pPr>
              <w:pStyle w:val="TableParagraph"/>
              <w:spacing w:line="247" w:lineRule="auto"/>
              <w:ind w:right="56"/>
              <w:rPr>
                <w:b/>
                <w:sz w:val="18"/>
              </w:rPr>
            </w:pPr>
            <w:proofErr w:type="spellStart"/>
            <w:r>
              <w:rPr>
                <w:b/>
                <w:w w:val="95"/>
                <w:sz w:val="18"/>
                <w:lang w:val="zh-Hans"/>
              </w:rPr>
              <w:t>未知组件</w:t>
            </w:r>
            <w:proofErr w:type="spellEnd"/>
            <w:r>
              <w:rPr>
                <w:b/>
                <w:sz w:val="18"/>
                <w:lang w:val="zh-Hans"/>
              </w:rPr>
              <w:t xml:space="preserve"> t</w:t>
            </w:r>
          </w:p>
        </w:tc>
        <w:tc>
          <w:tcPr>
            <w:tcW w:w="8721" w:type="dxa"/>
          </w:tcPr>
          <w:p w14:paraId="35CC526E" w14:textId="77777777" w:rsidR="00C562DC" w:rsidRDefault="000906E7">
            <w:pPr>
              <w:pStyle w:val="TableParagraph"/>
              <w:rPr>
                <w:sz w:val="18"/>
              </w:rPr>
            </w:pPr>
            <w:proofErr w:type="spellStart"/>
            <w:r>
              <w:rPr>
                <w:sz w:val="18"/>
                <w:lang w:val="zh-Hans"/>
              </w:rPr>
              <w:t>组件</w:t>
            </w:r>
            <w:proofErr w:type="spellEnd"/>
            <w:r>
              <w:rPr>
                <w:sz w:val="18"/>
                <w:lang w:val="zh-Hans"/>
              </w:rPr>
              <w:t xml:space="preserve">  </w:t>
            </w:r>
            <w:proofErr w:type="spellStart"/>
            <w:r>
              <w:rPr>
                <w:sz w:val="18"/>
                <w:lang w:val="zh-Hans"/>
              </w:rPr>
              <w:t>未知</w:t>
            </w:r>
            <w:proofErr w:type="spellEnd"/>
            <w:r>
              <w:rPr>
                <w:sz w:val="18"/>
                <w:lang w:val="zh-Hans"/>
              </w:rPr>
              <w:t xml:space="preserve"> 。</w:t>
            </w:r>
          </w:p>
        </w:tc>
      </w:tr>
      <w:tr w:rsidR="00C562DC" w14:paraId="1610BC60" w14:textId="77777777">
        <w:trPr>
          <w:trHeight w:val="294"/>
        </w:trPr>
        <w:tc>
          <w:tcPr>
            <w:tcW w:w="1744" w:type="dxa"/>
            <w:shd w:val="clear" w:color="auto" w:fill="EDEDED"/>
          </w:tcPr>
          <w:p w14:paraId="122E7B3F" w14:textId="77777777" w:rsidR="00C562DC" w:rsidRDefault="000906E7">
            <w:pPr>
              <w:pStyle w:val="TableParagraph"/>
              <w:rPr>
                <w:b/>
                <w:sz w:val="18"/>
              </w:rPr>
            </w:pPr>
            <w:proofErr w:type="spellStart"/>
            <w:r>
              <w:rPr>
                <w:b/>
                <w:sz w:val="18"/>
                <w:lang w:val="zh-Hans"/>
              </w:rPr>
              <w:t>未知变量</w:t>
            </w:r>
            <w:proofErr w:type="spellEnd"/>
          </w:p>
        </w:tc>
        <w:tc>
          <w:tcPr>
            <w:tcW w:w="8721" w:type="dxa"/>
            <w:shd w:val="clear" w:color="auto" w:fill="EDEDED"/>
          </w:tcPr>
          <w:p w14:paraId="1C3AC7D3" w14:textId="77777777" w:rsidR="00C562DC" w:rsidRDefault="000906E7">
            <w:pPr>
              <w:pStyle w:val="TableParagraph"/>
              <w:rPr>
                <w:sz w:val="18"/>
              </w:rPr>
            </w:pPr>
            <w:proofErr w:type="spellStart"/>
            <w:r>
              <w:rPr>
                <w:w w:val="95"/>
                <w:sz w:val="18"/>
                <w:lang w:val="zh-Hans"/>
              </w:rPr>
              <w:t>变量</w:t>
            </w:r>
            <w:proofErr w:type="spellEnd"/>
            <w:r>
              <w:rPr>
                <w:w w:val="95"/>
                <w:sz w:val="18"/>
                <w:lang w:val="zh-Hans"/>
              </w:rPr>
              <w:t xml:space="preserve"> </w:t>
            </w:r>
            <w:proofErr w:type="spellStart"/>
            <w:r>
              <w:rPr>
                <w:w w:val="95"/>
                <w:sz w:val="18"/>
                <w:lang w:val="zh-Hans"/>
              </w:rPr>
              <w:t>未知</w:t>
            </w:r>
            <w:proofErr w:type="spellEnd"/>
            <w:r>
              <w:rPr>
                <w:w w:val="95"/>
                <w:sz w:val="18"/>
                <w:lang w:val="zh-Hans"/>
              </w:rPr>
              <w:t xml:space="preserve">  。</w:t>
            </w:r>
          </w:p>
        </w:tc>
      </w:tr>
      <w:tr w:rsidR="00C562DC" w14:paraId="2CC3B9CD" w14:textId="77777777">
        <w:trPr>
          <w:trHeight w:val="510"/>
        </w:trPr>
        <w:tc>
          <w:tcPr>
            <w:tcW w:w="1744" w:type="dxa"/>
          </w:tcPr>
          <w:p w14:paraId="1B1776BC" w14:textId="77777777" w:rsidR="00C562DC" w:rsidRDefault="000906E7">
            <w:pPr>
              <w:pStyle w:val="TableParagraph"/>
              <w:spacing w:line="247" w:lineRule="auto"/>
              <w:rPr>
                <w:b/>
                <w:sz w:val="18"/>
              </w:rPr>
            </w:pPr>
            <w:proofErr w:type="spellStart"/>
            <w:r>
              <w:rPr>
                <w:b/>
                <w:w w:val="95"/>
                <w:sz w:val="18"/>
                <w:lang w:val="zh-Hans"/>
              </w:rPr>
              <w:t>不支持的</w:t>
            </w:r>
            <w:proofErr w:type="spellEnd"/>
            <w:r>
              <w:rPr>
                <w:b/>
                <w:w w:val="95"/>
                <w:sz w:val="18"/>
                <w:lang w:val="zh-Hans"/>
              </w:rPr>
              <w:t>Attrib</w:t>
            </w:r>
            <w:r>
              <w:rPr>
                <w:b/>
                <w:sz w:val="18"/>
                <w:lang w:val="zh-Hans"/>
              </w:rPr>
              <w:t xml:space="preserve"> uteType</w:t>
            </w:r>
          </w:p>
        </w:tc>
        <w:tc>
          <w:tcPr>
            <w:tcW w:w="8721" w:type="dxa"/>
          </w:tcPr>
          <w:p w14:paraId="6E32C530" w14:textId="77777777" w:rsidR="00C562DC" w:rsidRDefault="000906E7">
            <w:pPr>
              <w:pStyle w:val="TableParagraph"/>
              <w:rPr>
                <w:sz w:val="18"/>
              </w:rPr>
            </w:pPr>
            <w:proofErr w:type="spellStart"/>
            <w:r>
              <w:rPr>
                <w:w w:val="95"/>
                <w:sz w:val="18"/>
                <w:lang w:val="zh-Hans"/>
              </w:rPr>
              <w:t>不支持</w:t>
            </w:r>
            <w:proofErr w:type="spellEnd"/>
            <w:r>
              <w:rPr>
                <w:w w:val="95"/>
                <w:sz w:val="18"/>
                <w:lang w:val="zh-Hans"/>
              </w:rPr>
              <w:t xml:space="preserve"> </w:t>
            </w:r>
            <w:proofErr w:type="spellStart"/>
            <w:r>
              <w:rPr>
                <w:w w:val="95"/>
                <w:sz w:val="18"/>
                <w:lang w:val="zh-Hans"/>
              </w:rPr>
              <w:t>属性类型</w:t>
            </w:r>
            <w:proofErr w:type="spellEnd"/>
            <w:r>
              <w:rPr>
                <w:w w:val="95"/>
                <w:sz w:val="18"/>
                <w:lang w:val="zh-Hans"/>
              </w:rPr>
              <w:t xml:space="preserve">   。</w:t>
            </w:r>
          </w:p>
        </w:tc>
      </w:tr>
    </w:tbl>
    <w:p w14:paraId="6BBBAE95" w14:textId="77777777" w:rsidR="00C562DC" w:rsidRDefault="00C562DC">
      <w:pPr>
        <w:pStyle w:val="a3"/>
        <w:spacing w:before="7"/>
        <w:rPr>
          <w:sz w:val="25"/>
        </w:rPr>
      </w:pPr>
    </w:p>
    <w:p w14:paraId="1A25846A" w14:textId="77777777" w:rsidR="00C562DC" w:rsidRDefault="000906E7">
      <w:pPr>
        <w:pStyle w:val="2"/>
        <w:numPr>
          <w:ilvl w:val="1"/>
          <w:numId w:val="7"/>
        </w:numPr>
        <w:tabs>
          <w:tab w:val="left" w:pos="935"/>
        </w:tabs>
        <w:ind w:left="934" w:hanging="815"/>
      </w:pPr>
      <w:r>
        <w:rPr>
          <w:lang w:val="zh-Hans"/>
        </w:rPr>
        <w:t>HashAlgorithmEnumType</w:t>
      </w:r>
    </w:p>
    <w:p w14:paraId="2C559AC5" w14:textId="77777777" w:rsidR="00C562DC" w:rsidRDefault="000906E7">
      <w:pPr>
        <w:spacing w:before="261"/>
        <w:ind w:left="120"/>
        <w:rPr>
          <w:i/>
          <w:sz w:val="18"/>
        </w:rPr>
      </w:pPr>
      <w:proofErr w:type="spellStart"/>
      <w:r>
        <w:rPr>
          <w:i/>
          <w:sz w:val="18"/>
          <w:lang w:val="zh-Hans"/>
        </w:rPr>
        <w:t>列举</w:t>
      </w:r>
      <w:proofErr w:type="spellEnd"/>
    </w:p>
    <w:p w14:paraId="6B1F3D3F" w14:textId="77777777" w:rsidR="00C562DC" w:rsidRDefault="00C562DC">
      <w:pPr>
        <w:pStyle w:val="a3"/>
        <w:spacing w:before="3"/>
        <w:rPr>
          <w:i/>
          <w:sz w:val="21"/>
        </w:rPr>
      </w:pPr>
    </w:p>
    <w:p w14:paraId="287D973E" w14:textId="77777777" w:rsidR="00C562DC" w:rsidRDefault="000906E7">
      <w:pPr>
        <w:pStyle w:val="a3"/>
        <w:ind w:left="120"/>
      </w:pPr>
      <w:r>
        <w:rPr>
          <w:lang w:val="zh-Hans"/>
        </w:rPr>
        <w:t>HashAlgorithmEnumType  由 ：</w:t>
      </w:r>
      <w:r>
        <w:rPr>
          <w:color w:val="0000ED"/>
          <w:lang w:val="zh-Hans"/>
        </w:rPr>
        <w:t xml:space="preserve"> Common：CertificateHashDataType</w:t>
      </w:r>
      <w:r>
        <w:rPr>
          <w:w w:val="95"/>
          <w:lang w:val="zh-Hans"/>
        </w:rPr>
        <w:t xml:space="preserve"> ，</w:t>
      </w:r>
      <w:r>
        <w:rPr>
          <w:color w:val="0000ED"/>
          <w:lang w:val="zh-Hans"/>
        </w:rPr>
        <w:t xml:space="preserve"> Common：OCSPRequestDataType</w:t>
      </w:r>
    </w:p>
    <w:p w14:paraId="751FFB04"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5AAB4A8" w14:textId="77777777">
        <w:trPr>
          <w:trHeight w:val="284"/>
        </w:trPr>
        <w:tc>
          <w:tcPr>
            <w:tcW w:w="1744" w:type="dxa"/>
            <w:tcBorders>
              <w:bottom w:val="single" w:sz="12" w:space="0" w:color="000000"/>
            </w:tcBorders>
          </w:tcPr>
          <w:p w14:paraId="66EDABF5"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6EAB83C" w14:textId="77777777" w:rsidR="00C562DC" w:rsidRDefault="000906E7">
            <w:pPr>
              <w:pStyle w:val="TableParagraph"/>
              <w:rPr>
                <w:b/>
                <w:sz w:val="18"/>
              </w:rPr>
            </w:pPr>
            <w:proofErr w:type="spellStart"/>
            <w:r>
              <w:rPr>
                <w:b/>
                <w:sz w:val="18"/>
                <w:lang w:val="zh-Hans"/>
              </w:rPr>
              <w:t>描述</w:t>
            </w:r>
            <w:proofErr w:type="spellEnd"/>
          </w:p>
        </w:tc>
      </w:tr>
      <w:tr w:rsidR="00C562DC" w14:paraId="000BFF60" w14:textId="77777777">
        <w:trPr>
          <w:trHeight w:val="284"/>
        </w:trPr>
        <w:tc>
          <w:tcPr>
            <w:tcW w:w="1744" w:type="dxa"/>
            <w:tcBorders>
              <w:top w:val="single" w:sz="12" w:space="0" w:color="000000"/>
            </w:tcBorders>
          </w:tcPr>
          <w:p w14:paraId="70E16938" w14:textId="77777777" w:rsidR="00C562DC" w:rsidRDefault="000906E7">
            <w:pPr>
              <w:pStyle w:val="TableParagraph"/>
              <w:spacing w:before="13"/>
              <w:rPr>
                <w:b/>
                <w:sz w:val="18"/>
              </w:rPr>
            </w:pPr>
            <w:r>
              <w:rPr>
                <w:b/>
                <w:w w:val="105"/>
                <w:sz w:val="18"/>
                <w:lang w:val="zh-Hans"/>
              </w:rPr>
              <w:t>SHA256</w:t>
            </w:r>
          </w:p>
        </w:tc>
        <w:tc>
          <w:tcPr>
            <w:tcW w:w="8721" w:type="dxa"/>
            <w:tcBorders>
              <w:top w:val="single" w:sz="12" w:space="0" w:color="000000"/>
            </w:tcBorders>
          </w:tcPr>
          <w:p w14:paraId="128E8188" w14:textId="77777777" w:rsidR="00C562DC" w:rsidRDefault="000906E7">
            <w:pPr>
              <w:pStyle w:val="TableParagraph"/>
              <w:spacing w:before="13"/>
              <w:rPr>
                <w:sz w:val="18"/>
              </w:rPr>
            </w:pPr>
            <w:r>
              <w:rPr>
                <w:sz w:val="18"/>
                <w:lang w:val="zh-Hans"/>
              </w:rPr>
              <w:t xml:space="preserve">SHA-256 </w:t>
            </w:r>
            <w:proofErr w:type="spellStart"/>
            <w:r>
              <w:rPr>
                <w:sz w:val="18"/>
                <w:lang w:val="zh-Hans"/>
              </w:rPr>
              <w:t>哈希</w:t>
            </w:r>
            <w:proofErr w:type="spellEnd"/>
            <w:r>
              <w:rPr>
                <w:sz w:val="18"/>
                <w:lang w:val="zh-Hans"/>
              </w:rPr>
              <w:t xml:space="preserve"> </w:t>
            </w:r>
            <w:proofErr w:type="spellStart"/>
            <w:r>
              <w:rPr>
                <w:sz w:val="18"/>
                <w:lang w:val="zh-Hans"/>
              </w:rPr>
              <w:t>算法</w:t>
            </w:r>
            <w:proofErr w:type="spellEnd"/>
            <w:r>
              <w:rPr>
                <w:sz w:val="18"/>
                <w:lang w:val="zh-Hans"/>
              </w:rPr>
              <w:t>。</w:t>
            </w:r>
          </w:p>
        </w:tc>
      </w:tr>
      <w:tr w:rsidR="00C562DC" w14:paraId="724FF725" w14:textId="77777777">
        <w:trPr>
          <w:trHeight w:val="294"/>
        </w:trPr>
        <w:tc>
          <w:tcPr>
            <w:tcW w:w="1744" w:type="dxa"/>
            <w:shd w:val="clear" w:color="auto" w:fill="EDEDED"/>
          </w:tcPr>
          <w:p w14:paraId="6750A57E" w14:textId="77777777" w:rsidR="00C562DC" w:rsidRDefault="000906E7">
            <w:pPr>
              <w:pStyle w:val="TableParagraph"/>
              <w:rPr>
                <w:b/>
                <w:sz w:val="18"/>
              </w:rPr>
            </w:pPr>
            <w:r>
              <w:rPr>
                <w:b/>
                <w:w w:val="105"/>
                <w:sz w:val="18"/>
                <w:lang w:val="zh-Hans"/>
              </w:rPr>
              <w:t>SHA384</w:t>
            </w:r>
          </w:p>
        </w:tc>
        <w:tc>
          <w:tcPr>
            <w:tcW w:w="8721" w:type="dxa"/>
            <w:shd w:val="clear" w:color="auto" w:fill="EDEDED"/>
          </w:tcPr>
          <w:p w14:paraId="1BE9C5A4" w14:textId="77777777" w:rsidR="00C562DC" w:rsidRDefault="000906E7">
            <w:pPr>
              <w:pStyle w:val="TableParagraph"/>
              <w:rPr>
                <w:sz w:val="18"/>
              </w:rPr>
            </w:pPr>
            <w:r>
              <w:rPr>
                <w:sz w:val="18"/>
                <w:lang w:val="zh-Hans"/>
              </w:rPr>
              <w:t xml:space="preserve">SHA-384 </w:t>
            </w:r>
            <w:proofErr w:type="spellStart"/>
            <w:r>
              <w:rPr>
                <w:sz w:val="18"/>
                <w:lang w:val="zh-Hans"/>
              </w:rPr>
              <w:t>哈希</w:t>
            </w:r>
            <w:proofErr w:type="spellEnd"/>
            <w:r>
              <w:rPr>
                <w:sz w:val="18"/>
                <w:lang w:val="zh-Hans"/>
              </w:rPr>
              <w:t xml:space="preserve"> </w:t>
            </w:r>
            <w:proofErr w:type="spellStart"/>
            <w:r>
              <w:rPr>
                <w:sz w:val="18"/>
                <w:lang w:val="zh-Hans"/>
              </w:rPr>
              <w:t>算法</w:t>
            </w:r>
            <w:proofErr w:type="spellEnd"/>
            <w:r>
              <w:rPr>
                <w:sz w:val="18"/>
                <w:lang w:val="zh-Hans"/>
              </w:rPr>
              <w:t>。</w:t>
            </w:r>
          </w:p>
        </w:tc>
      </w:tr>
      <w:tr w:rsidR="00C562DC" w14:paraId="06CA47E6" w14:textId="77777777">
        <w:trPr>
          <w:trHeight w:val="294"/>
        </w:trPr>
        <w:tc>
          <w:tcPr>
            <w:tcW w:w="1744" w:type="dxa"/>
          </w:tcPr>
          <w:p w14:paraId="00C94D17" w14:textId="77777777" w:rsidR="00C562DC" w:rsidRDefault="000906E7">
            <w:pPr>
              <w:pStyle w:val="TableParagraph"/>
              <w:rPr>
                <w:b/>
                <w:sz w:val="18"/>
              </w:rPr>
            </w:pPr>
            <w:r>
              <w:rPr>
                <w:b/>
                <w:w w:val="105"/>
                <w:sz w:val="18"/>
                <w:lang w:val="zh-Hans"/>
              </w:rPr>
              <w:t>SHA512</w:t>
            </w:r>
          </w:p>
        </w:tc>
        <w:tc>
          <w:tcPr>
            <w:tcW w:w="8721" w:type="dxa"/>
          </w:tcPr>
          <w:p w14:paraId="459F2E91" w14:textId="77777777" w:rsidR="00C562DC" w:rsidRDefault="000906E7">
            <w:pPr>
              <w:pStyle w:val="TableParagraph"/>
              <w:rPr>
                <w:sz w:val="18"/>
              </w:rPr>
            </w:pPr>
            <w:r>
              <w:rPr>
                <w:sz w:val="18"/>
                <w:lang w:val="zh-Hans"/>
              </w:rPr>
              <w:t xml:space="preserve">SHA-512 </w:t>
            </w:r>
            <w:proofErr w:type="spellStart"/>
            <w:r>
              <w:rPr>
                <w:sz w:val="18"/>
                <w:lang w:val="zh-Hans"/>
              </w:rPr>
              <w:t>哈希</w:t>
            </w:r>
            <w:proofErr w:type="spellEnd"/>
            <w:r>
              <w:rPr>
                <w:sz w:val="18"/>
                <w:lang w:val="zh-Hans"/>
              </w:rPr>
              <w:t xml:space="preserve"> </w:t>
            </w:r>
            <w:proofErr w:type="spellStart"/>
            <w:r>
              <w:rPr>
                <w:sz w:val="18"/>
                <w:lang w:val="zh-Hans"/>
              </w:rPr>
              <w:t>算法</w:t>
            </w:r>
            <w:proofErr w:type="spellEnd"/>
            <w:r>
              <w:rPr>
                <w:sz w:val="18"/>
                <w:lang w:val="zh-Hans"/>
              </w:rPr>
              <w:t>。</w:t>
            </w:r>
          </w:p>
        </w:tc>
      </w:tr>
    </w:tbl>
    <w:p w14:paraId="1934EB9E" w14:textId="77777777" w:rsidR="00C562DC" w:rsidRDefault="00C562DC">
      <w:pPr>
        <w:pStyle w:val="a3"/>
        <w:spacing w:before="6"/>
        <w:rPr>
          <w:sz w:val="25"/>
        </w:rPr>
      </w:pPr>
    </w:p>
    <w:p w14:paraId="1E3FD48F" w14:textId="77777777" w:rsidR="00C562DC" w:rsidRDefault="000906E7">
      <w:pPr>
        <w:pStyle w:val="2"/>
        <w:numPr>
          <w:ilvl w:val="1"/>
          <w:numId w:val="7"/>
        </w:numPr>
        <w:tabs>
          <w:tab w:val="left" w:pos="935"/>
        </w:tabs>
        <w:ind w:left="934" w:hanging="815"/>
      </w:pPr>
      <w:r>
        <w:rPr>
          <w:lang w:val="zh-Hans"/>
        </w:rPr>
        <w:t>IdTokenEnumType</w:t>
      </w:r>
    </w:p>
    <w:p w14:paraId="11CA225B" w14:textId="77777777" w:rsidR="00C562DC" w:rsidRDefault="000906E7">
      <w:pPr>
        <w:spacing w:before="261"/>
        <w:ind w:left="120"/>
        <w:rPr>
          <w:i/>
          <w:sz w:val="18"/>
        </w:rPr>
      </w:pPr>
      <w:proofErr w:type="spellStart"/>
      <w:r>
        <w:rPr>
          <w:i/>
          <w:sz w:val="18"/>
          <w:lang w:val="zh-Hans"/>
        </w:rPr>
        <w:t>列举</w:t>
      </w:r>
      <w:proofErr w:type="spellEnd"/>
    </w:p>
    <w:p w14:paraId="1294BD93" w14:textId="77777777" w:rsidR="00C562DC" w:rsidRDefault="00C562DC">
      <w:pPr>
        <w:pStyle w:val="a3"/>
        <w:spacing w:before="3"/>
        <w:rPr>
          <w:i/>
          <w:sz w:val="21"/>
        </w:rPr>
      </w:pPr>
    </w:p>
    <w:p w14:paraId="6F3972F0" w14:textId="77777777" w:rsidR="00C562DC" w:rsidRDefault="000906E7">
      <w:pPr>
        <w:pStyle w:val="a3"/>
        <w:spacing w:after="8" w:line="523" w:lineRule="auto"/>
        <w:ind w:left="120" w:right="5791"/>
      </w:pPr>
      <w:r>
        <w:rPr>
          <w:b/>
          <w:w w:val="95"/>
          <w:lang w:val="zh-Hans"/>
        </w:rPr>
        <w:t xml:space="preserve">IdTokenType </w:t>
      </w:r>
      <w:proofErr w:type="spellStart"/>
      <w:r>
        <w:rPr>
          <w:w w:val="95"/>
          <w:lang w:val="zh-Hans"/>
        </w:rPr>
        <w:t>字段</w:t>
      </w:r>
      <w:r>
        <w:rPr>
          <w:lang w:val="zh-Hans"/>
        </w:rPr>
        <w:t>的允许值</w:t>
      </w:r>
      <w:proofErr w:type="spellEnd"/>
      <w:r>
        <w:rPr>
          <w:lang w:val="zh-Hans"/>
        </w:rPr>
        <w:t>。 IdTokenEnumType  由：</w:t>
      </w:r>
      <w:r>
        <w:rPr>
          <w:color w:val="0000ED"/>
          <w:lang w:val="zh-Hans"/>
        </w:rPr>
        <w:t xml:space="preserve"> Common：IdTokenType</w:t>
      </w:r>
      <w:r>
        <w:rPr>
          <w:lang w:val="zh-Hans"/>
        </w:rPr>
        <w:t xml:space="preserve"> </w:t>
      </w:r>
      <w:proofErr w:type="spellStart"/>
      <w:r>
        <w:rPr>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DB4CF9F" w14:textId="77777777">
        <w:trPr>
          <w:trHeight w:val="284"/>
        </w:trPr>
        <w:tc>
          <w:tcPr>
            <w:tcW w:w="1744" w:type="dxa"/>
            <w:tcBorders>
              <w:bottom w:val="single" w:sz="12" w:space="0" w:color="000000"/>
            </w:tcBorders>
          </w:tcPr>
          <w:p w14:paraId="09FB466B"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07C939A3" w14:textId="77777777" w:rsidR="00C562DC" w:rsidRDefault="000906E7">
            <w:pPr>
              <w:pStyle w:val="TableParagraph"/>
              <w:rPr>
                <w:b/>
                <w:sz w:val="18"/>
              </w:rPr>
            </w:pPr>
            <w:proofErr w:type="spellStart"/>
            <w:r>
              <w:rPr>
                <w:b/>
                <w:sz w:val="18"/>
                <w:lang w:val="zh-Hans"/>
              </w:rPr>
              <w:t>描述</w:t>
            </w:r>
            <w:proofErr w:type="spellEnd"/>
          </w:p>
        </w:tc>
      </w:tr>
      <w:tr w:rsidR="00C562DC" w14:paraId="03654FA3" w14:textId="77777777">
        <w:trPr>
          <w:trHeight w:val="500"/>
        </w:trPr>
        <w:tc>
          <w:tcPr>
            <w:tcW w:w="1744" w:type="dxa"/>
            <w:tcBorders>
              <w:top w:val="single" w:sz="12" w:space="0" w:color="000000"/>
            </w:tcBorders>
          </w:tcPr>
          <w:p w14:paraId="2C8DE373" w14:textId="77777777" w:rsidR="00C562DC" w:rsidRDefault="000906E7">
            <w:pPr>
              <w:pStyle w:val="TableParagraph"/>
              <w:spacing w:before="13"/>
              <w:rPr>
                <w:b/>
                <w:sz w:val="18"/>
              </w:rPr>
            </w:pPr>
            <w:proofErr w:type="spellStart"/>
            <w:r>
              <w:rPr>
                <w:b/>
                <w:sz w:val="18"/>
                <w:lang w:val="zh-Hans"/>
              </w:rPr>
              <w:t>中央</w:t>
            </w:r>
            <w:proofErr w:type="spellEnd"/>
          </w:p>
        </w:tc>
        <w:tc>
          <w:tcPr>
            <w:tcW w:w="8721" w:type="dxa"/>
            <w:tcBorders>
              <w:top w:val="single" w:sz="12" w:space="0" w:color="000000"/>
            </w:tcBorders>
          </w:tcPr>
          <w:p w14:paraId="5A5B80B4" w14:textId="77777777" w:rsidR="00C562DC" w:rsidRDefault="000906E7">
            <w:pPr>
              <w:pStyle w:val="TableParagraph"/>
              <w:spacing w:before="13" w:line="247" w:lineRule="auto"/>
              <w:rPr>
                <w:sz w:val="18"/>
              </w:rPr>
            </w:pPr>
            <w:r>
              <w:rPr>
                <w:w w:val="95"/>
                <w:sz w:val="18"/>
                <w:lang w:val="zh-Hans"/>
              </w:rPr>
              <w:t>在  CSMS</w:t>
            </w:r>
            <w:r>
              <w:rPr>
                <w:sz w:val="18"/>
                <w:lang w:val="zh-Hans"/>
              </w:rPr>
              <w:t xml:space="preserve">  </w:t>
            </w:r>
            <w:r>
              <w:rPr>
                <w:w w:val="95"/>
                <w:sz w:val="18"/>
                <w:lang w:val="zh-Hans"/>
              </w:rPr>
              <w:t xml:space="preserve"> （</w:t>
            </w:r>
            <w:proofErr w:type="spellStart"/>
            <w:r>
              <w:rPr>
                <w:w w:val="95"/>
                <w:sz w:val="18"/>
                <w:lang w:val="zh-Hans"/>
              </w:rPr>
              <w:t>或其他服务器）中</w:t>
            </w:r>
            <w:proofErr w:type="spellEnd"/>
            <w:r>
              <w:rPr>
                <w:w w:val="95"/>
                <w:sz w:val="18"/>
                <w:lang w:val="zh-Hans"/>
              </w:rPr>
              <w:t xml:space="preserve">  </w:t>
            </w:r>
            <w:proofErr w:type="spellStart"/>
            <w:r>
              <w:rPr>
                <w:w w:val="95"/>
                <w:sz w:val="18"/>
                <w:lang w:val="zh-Hans"/>
              </w:rPr>
              <w:t>集中生成的</w:t>
            </w:r>
            <w:proofErr w:type="spellEnd"/>
            <w:r>
              <w:rPr>
                <w:w w:val="95"/>
                <w:sz w:val="18"/>
                <w:lang w:val="zh-Hans"/>
              </w:rPr>
              <w:t>ID（</w:t>
            </w:r>
            <w:proofErr w:type="spellStart"/>
            <w:r>
              <w:rPr>
                <w:w w:val="95"/>
                <w:sz w:val="18"/>
                <w:lang w:val="zh-Hans"/>
              </w:rPr>
              <w:t>例如，用于</w:t>
            </w:r>
            <w:proofErr w:type="spellEnd"/>
            <w:r>
              <w:rPr>
                <w:w w:val="95"/>
                <w:sz w:val="18"/>
                <w:lang w:val="zh-Hans"/>
              </w:rPr>
              <w:t xml:space="preserve"> </w:t>
            </w:r>
            <w:r>
              <w:rPr>
                <w:sz w:val="18"/>
                <w:lang w:val="zh-Hans"/>
              </w:rPr>
              <w:t xml:space="preserve"> </w:t>
            </w:r>
            <w:proofErr w:type="spellStart"/>
            <w:r>
              <w:rPr>
                <w:sz w:val="18"/>
                <w:lang w:val="zh-Hans"/>
              </w:rPr>
              <w:t>通过</w:t>
            </w:r>
            <w:proofErr w:type="spellEnd"/>
            <w:r>
              <w:rPr>
                <w:sz w:val="18"/>
                <w:lang w:val="zh-Hans"/>
              </w:rPr>
              <w:t>SMS</w:t>
            </w:r>
            <w:proofErr w:type="spellStart"/>
            <w:r>
              <w:rPr>
                <w:sz w:val="18"/>
                <w:lang w:val="zh-Hans"/>
              </w:rPr>
              <w:t>激活</w:t>
            </w:r>
            <w:r>
              <w:rPr>
                <w:lang w:val="zh-Hans"/>
              </w:rPr>
              <w:t>的</w:t>
            </w:r>
            <w:r>
              <w:rPr>
                <w:w w:val="95"/>
                <w:sz w:val="18"/>
                <w:lang w:val="zh-Hans"/>
              </w:rPr>
              <w:t>远程启动的事务</w:t>
            </w:r>
            <w:proofErr w:type="spellEnd"/>
            <w:r>
              <w:rPr>
                <w:lang w:val="zh-Hans"/>
              </w:rPr>
              <w:t>）。</w:t>
            </w:r>
            <w:r>
              <w:rPr>
                <w:sz w:val="18"/>
                <w:lang w:val="zh-Hans"/>
              </w:rPr>
              <w:t xml:space="preserve"> </w:t>
            </w:r>
            <w:proofErr w:type="spellStart"/>
            <w:r>
              <w:rPr>
                <w:sz w:val="18"/>
                <w:lang w:val="zh-Hans"/>
              </w:rPr>
              <w:t>未</w:t>
            </w:r>
            <w:r>
              <w:rPr>
                <w:lang w:val="zh-Hans"/>
              </w:rPr>
              <w:t>定义</w:t>
            </w:r>
            <w:r>
              <w:rPr>
                <w:sz w:val="18"/>
                <w:lang w:val="zh-Hans"/>
              </w:rPr>
              <w:t>格式，可能是</w:t>
            </w:r>
            <w:proofErr w:type="spellEnd"/>
            <w:r>
              <w:rPr>
                <w:sz w:val="18"/>
                <w:lang w:val="zh-Hans"/>
              </w:rPr>
              <w:t xml:space="preserve">   UUID。</w:t>
            </w:r>
          </w:p>
        </w:tc>
      </w:tr>
      <w:tr w:rsidR="00C562DC" w14:paraId="4F7FEA05" w14:textId="77777777">
        <w:trPr>
          <w:trHeight w:val="294"/>
        </w:trPr>
        <w:tc>
          <w:tcPr>
            <w:tcW w:w="1744" w:type="dxa"/>
            <w:shd w:val="clear" w:color="auto" w:fill="EDEDED"/>
          </w:tcPr>
          <w:p w14:paraId="60ACD650" w14:textId="77777777" w:rsidR="00C562DC" w:rsidRDefault="000906E7">
            <w:pPr>
              <w:pStyle w:val="TableParagraph"/>
              <w:rPr>
                <w:b/>
                <w:sz w:val="18"/>
              </w:rPr>
            </w:pPr>
            <w:proofErr w:type="spellStart"/>
            <w:r>
              <w:rPr>
                <w:b/>
                <w:w w:val="105"/>
                <w:sz w:val="18"/>
                <w:lang w:val="zh-Hans"/>
              </w:rPr>
              <w:t>电子会员</w:t>
            </w:r>
            <w:proofErr w:type="spellEnd"/>
          </w:p>
        </w:tc>
        <w:tc>
          <w:tcPr>
            <w:tcW w:w="8721" w:type="dxa"/>
            <w:shd w:val="clear" w:color="auto" w:fill="EDEDED"/>
          </w:tcPr>
          <w:p w14:paraId="61A69A72" w14:textId="77777777" w:rsidR="00C562DC" w:rsidRDefault="000906E7">
            <w:pPr>
              <w:pStyle w:val="TableParagraph"/>
              <w:rPr>
                <w:sz w:val="18"/>
              </w:rPr>
            </w:pPr>
            <w:r>
              <w:rPr>
                <w:sz w:val="18"/>
                <w:lang w:val="zh-Hans"/>
              </w:rPr>
              <w:t xml:space="preserve"> ISO 15118 中  </w:t>
            </w:r>
            <w:proofErr w:type="spellStart"/>
            <w:r>
              <w:rPr>
                <w:sz w:val="18"/>
                <w:lang w:val="zh-Hans"/>
              </w:rPr>
              <w:t>定义的</w:t>
            </w:r>
            <w:r>
              <w:rPr>
                <w:lang w:val="zh-Hans"/>
              </w:rPr>
              <w:t>电动交通</w:t>
            </w:r>
            <w:r>
              <w:rPr>
                <w:sz w:val="18"/>
                <w:lang w:val="zh-Hans"/>
              </w:rPr>
              <w:t>帐户</w:t>
            </w:r>
            <w:proofErr w:type="spellEnd"/>
            <w:r>
              <w:rPr>
                <w:sz w:val="18"/>
                <w:lang w:val="zh-Hans"/>
              </w:rPr>
              <w:t xml:space="preserve"> ID</w:t>
            </w:r>
          </w:p>
        </w:tc>
      </w:tr>
      <w:tr w:rsidR="00C562DC" w14:paraId="021B11BF" w14:textId="77777777">
        <w:trPr>
          <w:trHeight w:val="294"/>
        </w:trPr>
        <w:tc>
          <w:tcPr>
            <w:tcW w:w="1744" w:type="dxa"/>
          </w:tcPr>
          <w:p w14:paraId="79419D27" w14:textId="77777777" w:rsidR="00C562DC" w:rsidRDefault="000906E7">
            <w:pPr>
              <w:pStyle w:val="TableParagraph"/>
              <w:rPr>
                <w:b/>
                <w:sz w:val="18"/>
              </w:rPr>
            </w:pPr>
            <w:proofErr w:type="spellStart"/>
            <w:r>
              <w:rPr>
                <w:b/>
                <w:sz w:val="18"/>
                <w:lang w:val="zh-Hans"/>
              </w:rPr>
              <w:t>国际标准化组织</w:t>
            </w:r>
            <w:proofErr w:type="spellEnd"/>
            <w:r>
              <w:rPr>
                <w:b/>
                <w:sz w:val="18"/>
                <w:lang w:val="zh-Hans"/>
              </w:rPr>
              <w:t xml:space="preserve"> ISO14443</w:t>
            </w:r>
          </w:p>
        </w:tc>
        <w:tc>
          <w:tcPr>
            <w:tcW w:w="8721" w:type="dxa"/>
          </w:tcPr>
          <w:p w14:paraId="6536CB1D" w14:textId="77777777" w:rsidR="00C562DC" w:rsidRDefault="000906E7">
            <w:pPr>
              <w:pStyle w:val="TableParagraph"/>
              <w:rPr>
                <w:sz w:val="18"/>
              </w:rPr>
            </w:pPr>
            <w:r>
              <w:rPr>
                <w:sz w:val="18"/>
                <w:lang w:val="zh-Hans"/>
              </w:rPr>
              <w:t xml:space="preserve"> RFID</w:t>
            </w:r>
            <w:proofErr w:type="spellStart"/>
            <w:r>
              <w:rPr>
                <w:sz w:val="18"/>
                <w:lang w:val="zh-Hans"/>
              </w:rPr>
              <w:t>卡的</w:t>
            </w:r>
            <w:proofErr w:type="spellEnd"/>
            <w:r>
              <w:rPr>
                <w:lang w:val="zh-Hans"/>
              </w:rPr>
              <w:t>ISO</w:t>
            </w:r>
            <w:r>
              <w:rPr>
                <w:sz w:val="18"/>
                <w:lang w:val="zh-Hans"/>
              </w:rPr>
              <w:t xml:space="preserve"> 14443 UID</w:t>
            </w:r>
            <w:r>
              <w:rPr>
                <w:lang w:val="zh-Hans"/>
              </w:rPr>
              <w:t>。</w:t>
            </w:r>
            <w:r>
              <w:rPr>
                <w:sz w:val="18"/>
                <w:lang w:val="zh-Hans"/>
              </w:rPr>
              <w:t xml:space="preserve">  </w:t>
            </w:r>
            <w:proofErr w:type="spellStart"/>
            <w:r>
              <w:rPr>
                <w:sz w:val="18"/>
                <w:lang w:val="zh-Hans"/>
              </w:rPr>
              <w:t>它</w:t>
            </w:r>
            <w:r>
              <w:rPr>
                <w:lang w:val="zh-Hans"/>
              </w:rPr>
              <w:t>以</w:t>
            </w:r>
            <w:r>
              <w:rPr>
                <w:sz w:val="18"/>
                <w:lang w:val="zh-Hans"/>
              </w:rPr>
              <w:t>十六进制表示形式表示为</w:t>
            </w:r>
            <w:proofErr w:type="spellEnd"/>
            <w:r>
              <w:rPr>
                <w:sz w:val="18"/>
                <w:lang w:val="zh-Hans"/>
              </w:rPr>
              <w:t xml:space="preserve"> 4 或 7 </w:t>
            </w:r>
            <w:proofErr w:type="spellStart"/>
            <w:r>
              <w:rPr>
                <w:sz w:val="18"/>
                <w:lang w:val="zh-Hans"/>
              </w:rPr>
              <w:t>个字节的数组</w:t>
            </w:r>
            <w:proofErr w:type="spellEnd"/>
            <w:r>
              <w:rPr>
                <w:sz w:val="18"/>
                <w:lang w:val="zh-Hans"/>
              </w:rPr>
              <w:t xml:space="preserve">  。</w:t>
            </w:r>
          </w:p>
        </w:tc>
      </w:tr>
      <w:tr w:rsidR="00C562DC" w14:paraId="702E6112" w14:textId="77777777">
        <w:trPr>
          <w:trHeight w:val="294"/>
        </w:trPr>
        <w:tc>
          <w:tcPr>
            <w:tcW w:w="1744" w:type="dxa"/>
            <w:shd w:val="clear" w:color="auto" w:fill="EDEDED"/>
          </w:tcPr>
          <w:p w14:paraId="638489AD" w14:textId="77777777" w:rsidR="00C562DC" w:rsidRDefault="000906E7">
            <w:pPr>
              <w:pStyle w:val="TableParagraph"/>
              <w:rPr>
                <w:b/>
                <w:sz w:val="18"/>
              </w:rPr>
            </w:pPr>
            <w:proofErr w:type="spellStart"/>
            <w:r>
              <w:rPr>
                <w:b/>
                <w:sz w:val="18"/>
                <w:lang w:val="zh-Hans"/>
              </w:rPr>
              <w:t>国际标准化组织</w:t>
            </w:r>
            <w:proofErr w:type="spellEnd"/>
            <w:r>
              <w:rPr>
                <w:b/>
                <w:sz w:val="18"/>
                <w:lang w:val="zh-Hans"/>
              </w:rPr>
              <w:t xml:space="preserve"> ISO15693</w:t>
            </w:r>
          </w:p>
        </w:tc>
        <w:tc>
          <w:tcPr>
            <w:tcW w:w="8721" w:type="dxa"/>
            <w:shd w:val="clear" w:color="auto" w:fill="EDEDED"/>
          </w:tcPr>
          <w:p w14:paraId="6EA2A204" w14:textId="77777777" w:rsidR="00C562DC" w:rsidRDefault="000906E7">
            <w:pPr>
              <w:pStyle w:val="TableParagraph"/>
              <w:rPr>
                <w:sz w:val="18"/>
              </w:rPr>
            </w:pPr>
            <w:r>
              <w:rPr>
                <w:spacing w:val="-1"/>
                <w:sz w:val="18"/>
                <w:lang w:val="zh-Hans"/>
              </w:rPr>
              <w:t xml:space="preserve"> RFID</w:t>
            </w:r>
            <w:proofErr w:type="spellStart"/>
            <w:r>
              <w:rPr>
                <w:spacing w:val="-1"/>
                <w:sz w:val="18"/>
                <w:lang w:val="zh-Hans"/>
              </w:rPr>
              <w:t>卡的</w:t>
            </w:r>
            <w:proofErr w:type="spellEnd"/>
            <w:r>
              <w:rPr>
                <w:lang w:val="zh-Hans"/>
              </w:rPr>
              <w:t>ISO</w:t>
            </w:r>
            <w:r>
              <w:rPr>
                <w:spacing w:val="-1"/>
                <w:sz w:val="18"/>
                <w:lang w:val="zh-Hans"/>
              </w:rPr>
              <w:t xml:space="preserve"> 15693 UID</w:t>
            </w:r>
            <w:r>
              <w:rPr>
                <w:lang w:val="zh-Hans"/>
              </w:rPr>
              <w:t>。</w:t>
            </w:r>
            <w:r>
              <w:rPr>
                <w:spacing w:val="-1"/>
                <w:sz w:val="18"/>
                <w:lang w:val="zh-Hans"/>
              </w:rPr>
              <w:t xml:space="preserve"> </w:t>
            </w:r>
            <w:proofErr w:type="spellStart"/>
            <w:r>
              <w:rPr>
                <w:spacing w:val="-1"/>
                <w:sz w:val="18"/>
                <w:lang w:val="zh-Hans"/>
              </w:rPr>
              <w:t>它</w:t>
            </w:r>
            <w:r>
              <w:rPr>
                <w:lang w:val="zh-Hans"/>
              </w:rPr>
              <w:t>以</w:t>
            </w:r>
            <w:r>
              <w:rPr>
                <w:sz w:val="18"/>
                <w:lang w:val="zh-Hans"/>
              </w:rPr>
              <w:t>十六进制</w:t>
            </w:r>
            <w:proofErr w:type="spellEnd"/>
            <w:r>
              <w:rPr>
                <w:spacing w:val="-1"/>
                <w:sz w:val="18"/>
                <w:lang w:val="zh-Hans"/>
              </w:rPr>
              <w:t xml:space="preserve"> </w:t>
            </w:r>
            <w:r>
              <w:rPr>
                <w:sz w:val="18"/>
                <w:lang w:val="zh-Hans"/>
              </w:rPr>
              <w:t xml:space="preserve"> </w:t>
            </w:r>
            <w:proofErr w:type="spellStart"/>
            <w:r>
              <w:rPr>
                <w:sz w:val="18"/>
                <w:lang w:val="zh-Hans"/>
              </w:rPr>
              <w:t>表示形式表示为</w:t>
            </w:r>
            <w:proofErr w:type="spellEnd"/>
            <w:r>
              <w:rPr>
                <w:sz w:val="18"/>
                <w:lang w:val="zh-Hans"/>
              </w:rPr>
              <w:t xml:space="preserve">  8 </w:t>
            </w:r>
            <w:proofErr w:type="spellStart"/>
            <w:r>
              <w:rPr>
                <w:sz w:val="18"/>
                <w:lang w:val="zh-Hans"/>
              </w:rPr>
              <w:t>个字节的数组</w:t>
            </w:r>
            <w:proofErr w:type="spellEnd"/>
            <w:r>
              <w:rPr>
                <w:sz w:val="18"/>
                <w:lang w:val="zh-Hans"/>
              </w:rPr>
              <w:t xml:space="preserve">  。</w:t>
            </w:r>
          </w:p>
        </w:tc>
      </w:tr>
      <w:tr w:rsidR="00C562DC" w14:paraId="4144555B" w14:textId="77777777">
        <w:trPr>
          <w:trHeight w:val="294"/>
        </w:trPr>
        <w:tc>
          <w:tcPr>
            <w:tcW w:w="1744" w:type="dxa"/>
          </w:tcPr>
          <w:p w14:paraId="3E4EE5DA" w14:textId="77777777" w:rsidR="00C562DC" w:rsidRDefault="000906E7">
            <w:pPr>
              <w:pStyle w:val="TableParagraph"/>
              <w:rPr>
                <w:b/>
                <w:sz w:val="18"/>
              </w:rPr>
            </w:pPr>
            <w:proofErr w:type="spellStart"/>
            <w:r>
              <w:rPr>
                <w:b/>
                <w:sz w:val="18"/>
                <w:lang w:val="zh-Hans"/>
              </w:rPr>
              <w:t>键码</w:t>
            </w:r>
            <w:proofErr w:type="spellEnd"/>
          </w:p>
        </w:tc>
        <w:tc>
          <w:tcPr>
            <w:tcW w:w="8721" w:type="dxa"/>
          </w:tcPr>
          <w:p w14:paraId="73D4AED7" w14:textId="77777777" w:rsidR="00C562DC" w:rsidRDefault="000906E7">
            <w:pPr>
              <w:pStyle w:val="TableParagraph"/>
              <w:rPr>
                <w:sz w:val="18"/>
              </w:rPr>
            </w:pPr>
            <w:proofErr w:type="spellStart"/>
            <w:r>
              <w:rPr>
                <w:w w:val="95"/>
                <w:sz w:val="18"/>
                <w:lang w:val="zh-Hans"/>
              </w:rPr>
              <w:t>用户</w:t>
            </w:r>
            <w:proofErr w:type="spellEnd"/>
            <w:r>
              <w:rPr>
                <w:w w:val="95"/>
                <w:sz w:val="18"/>
                <w:lang w:val="zh-Hans"/>
              </w:rPr>
              <w:t xml:space="preserve"> </w:t>
            </w:r>
            <w:proofErr w:type="spellStart"/>
            <w:r>
              <w:rPr>
                <w:w w:val="95"/>
                <w:sz w:val="18"/>
                <w:lang w:val="zh-Hans"/>
              </w:rPr>
              <w:t>使用</w:t>
            </w:r>
            <w:proofErr w:type="spellEnd"/>
            <w:r>
              <w:rPr>
                <w:w w:val="95"/>
                <w:sz w:val="18"/>
                <w:lang w:val="zh-Hans"/>
              </w:rPr>
              <w:t xml:space="preserve">   </w:t>
            </w:r>
            <w:proofErr w:type="spellStart"/>
            <w:r>
              <w:rPr>
                <w:w w:val="95"/>
                <w:sz w:val="18"/>
                <w:lang w:val="zh-Hans"/>
              </w:rPr>
              <w:t>私钥代码</w:t>
            </w:r>
            <w:proofErr w:type="spellEnd"/>
            <w:r>
              <w:rPr>
                <w:w w:val="95"/>
                <w:sz w:val="18"/>
                <w:lang w:val="zh-Hans"/>
              </w:rPr>
              <w:t xml:space="preserve"> 来 </w:t>
            </w:r>
            <w:proofErr w:type="spellStart"/>
            <w:r>
              <w:rPr>
                <w:w w:val="95"/>
                <w:sz w:val="18"/>
                <w:lang w:val="zh-Hans"/>
              </w:rPr>
              <w:t>授权</w:t>
            </w:r>
            <w:proofErr w:type="spellEnd"/>
            <w:r>
              <w:rPr>
                <w:w w:val="95"/>
                <w:sz w:val="18"/>
                <w:lang w:val="zh-Hans"/>
              </w:rPr>
              <w:t xml:space="preserve">  </w:t>
            </w:r>
            <w:proofErr w:type="spellStart"/>
            <w:r>
              <w:rPr>
                <w:w w:val="95"/>
                <w:sz w:val="18"/>
                <w:lang w:val="zh-Hans"/>
              </w:rPr>
              <w:t>收费</w:t>
            </w:r>
            <w:proofErr w:type="spellEnd"/>
            <w:r>
              <w:rPr>
                <w:w w:val="95"/>
                <w:sz w:val="18"/>
                <w:lang w:val="zh-Hans"/>
              </w:rPr>
              <w:t xml:space="preserve"> </w:t>
            </w:r>
            <w:proofErr w:type="spellStart"/>
            <w:r>
              <w:rPr>
                <w:w w:val="95"/>
                <w:sz w:val="18"/>
                <w:lang w:val="zh-Hans"/>
              </w:rPr>
              <w:t>交易</w:t>
            </w:r>
            <w:proofErr w:type="spellEnd"/>
            <w:r>
              <w:rPr>
                <w:w w:val="95"/>
                <w:sz w:val="18"/>
                <w:lang w:val="zh-Hans"/>
              </w:rPr>
              <w:t xml:space="preserve">。 </w:t>
            </w:r>
            <w:proofErr w:type="spellStart"/>
            <w:r>
              <w:rPr>
                <w:w w:val="95"/>
                <w:sz w:val="18"/>
                <w:lang w:val="zh-Hans"/>
              </w:rPr>
              <w:t>例如</w:t>
            </w:r>
            <w:proofErr w:type="spellEnd"/>
            <w:r>
              <w:rPr>
                <w:w w:val="95"/>
                <w:sz w:val="18"/>
                <w:lang w:val="zh-Hans"/>
              </w:rPr>
              <w:t xml:space="preserve"> ： PIN 码。</w:t>
            </w:r>
          </w:p>
        </w:tc>
      </w:tr>
      <w:tr w:rsidR="00C562DC" w14:paraId="44169B8E" w14:textId="77777777">
        <w:trPr>
          <w:trHeight w:val="294"/>
        </w:trPr>
        <w:tc>
          <w:tcPr>
            <w:tcW w:w="1744" w:type="dxa"/>
            <w:shd w:val="clear" w:color="auto" w:fill="EDEDED"/>
          </w:tcPr>
          <w:p w14:paraId="758B6995" w14:textId="77777777" w:rsidR="00C562DC" w:rsidRDefault="000906E7">
            <w:pPr>
              <w:pStyle w:val="TableParagraph"/>
              <w:rPr>
                <w:b/>
                <w:sz w:val="18"/>
              </w:rPr>
            </w:pPr>
            <w:proofErr w:type="spellStart"/>
            <w:r>
              <w:rPr>
                <w:b/>
                <w:sz w:val="18"/>
                <w:lang w:val="zh-Hans"/>
              </w:rPr>
              <w:t>当地</w:t>
            </w:r>
            <w:proofErr w:type="spellEnd"/>
          </w:p>
        </w:tc>
        <w:tc>
          <w:tcPr>
            <w:tcW w:w="8721" w:type="dxa"/>
            <w:shd w:val="clear" w:color="auto" w:fill="EDEDED"/>
          </w:tcPr>
          <w:p w14:paraId="005E7E0E" w14:textId="77777777" w:rsidR="00C562DC" w:rsidRDefault="000906E7">
            <w:pPr>
              <w:pStyle w:val="TableParagraph"/>
              <w:rPr>
                <w:sz w:val="18"/>
              </w:rPr>
            </w:pPr>
            <w:proofErr w:type="spellStart"/>
            <w:r>
              <w:rPr>
                <w:w w:val="95"/>
                <w:sz w:val="18"/>
                <w:lang w:val="zh-Hans"/>
              </w:rPr>
              <w:t>本地生成的</w:t>
            </w:r>
            <w:proofErr w:type="spellEnd"/>
            <w:r>
              <w:rPr>
                <w:w w:val="95"/>
                <w:sz w:val="18"/>
                <w:lang w:val="zh-Hans"/>
              </w:rPr>
              <w:t xml:space="preserve"> ID（</w:t>
            </w:r>
            <w:proofErr w:type="spellStart"/>
            <w:r>
              <w:rPr>
                <w:w w:val="95"/>
                <w:sz w:val="18"/>
                <w:lang w:val="zh-Hans"/>
              </w:rPr>
              <w:t>例如，由充电站创建</w:t>
            </w:r>
            <w:r>
              <w:rPr>
                <w:lang w:val="zh-Hans"/>
              </w:rPr>
              <w:t>的内部</w:t>
            </w:r>
            <w:proofErr w:type="spellEnd"/>
            <w:r>
              <w:rPr>
                <w:lang w:val="zh-Hans"/>
              </w:rPr>
              <w:t xml:space="preserve"> </w:t>
            </w:r>
            <w:r>
              <w:rPr>
                <w:w w:val="95"/>
                <w:sz w:val="18"/>
                <w:lang w:val="zh-Hans"/>
              </w:rPr>
              <w:t xml:space="preserve"> ID</w:t>
            </w:r>
            <w:r>
              <w:rPr>
                <w:lang w:val="zh-Hans"/>
              </w:rPr>
              <w:t>）。</w:t>
            </w:r>
            <w:r>
              <w:rPr>
                <w:w w:val="95"/>
                <w:sz w:val="18"/>
                <w:lang w:val="zh-Hans"/>
              </w:rPr>
              <w:t xml:space="preserve"> </w:t>
            </w:r>
            <w:proofErr w:type="spellStart"/>
            <w:r>
              <w:rPr>
                <w:w w:val="95"/>
                <w:sz w:val="18"/>
                <w:lang w:val="zh-Hans"/>
              </w:rPr>
              <w:t>未</w:t>
            </w:r>
            <w:r>
              <w:rPr>
                <w:lang w:val="zh-Hans"/>
              </w:rPr>
              <w:t>定义</w:t>
            </w:r>
            <w:r>
              <w:rPr>
                <w:w w:val="95"/>
                <w:sz w:val="18"/>
                <w:lang w:val="zh-Hans"/>
              </w:rPr>
              <w:t>格式，可能是</w:t>
            </w:r>
            <w:proofErr w:type="spellEnd"/>
            <w:r>
              <w:rPr>
                <w:w w:val="95"/>
                <w:sz w:val="18"/>
                <w:lang w:val="zh-Hans"/>
              </w:rPr>
              <w:t xml:space="preserve"> UUID</w:t>
            </w:r>
          </w:p>
        </w:tc>
      </w:tr>
      <w:tr w:rsidR="00C562DC" w14:paraId="67BC17E9" w14:textId="77777777">
        <w:trPr>
          <w:trHeight w:val="294"/>
        </w:trPr>
        <w:tc>
          <w:tcPr>
            <w:tcW w:w="1744" w:type="dxa"/>
          </w:tcPr>
          <w:p w14:paraId="325A6078" w14:textId="77777777" w:rsidR="00C562DC" w:rsidRDefault="000906E7">
            <w:pPr>
              <w:pStyle w:val="TableParagraph"/>
              <w:rPr>
                <w:b/>
                <w:sz w:val="18"/>
              </w:rPr>
            </w:pPr>
            <w:proofErr w:type="spellStart"/>
            <w:r>
              <w:rPr>
                <w:b/>
                <w:w w:val="105"/>
                <w:sz w:val="18"/>
                <w:lang w:val="zh-Hans"/>
              </w:rPr>
              <w:t>麦克地址</w:t>
            </w:r>
            <w:proofErr w:type="spellEnd"/>
          </w:p>
        </w:tc>
        <w:tc>
          <w:tcPr>
            <w:tcW w:w="8721" w:type="dxa"/>
          </w:tcPr>
          <w:p w14:paraId="5033A134" w14:textId="77777777" w:rsidR="00C562DC" w:rsidRDefault="00C562DC">
            <w:pPr>
              <w:pStyle w:val="TableParagraph"/>
              <w:spacing w:before="0"/>
              <w:ind w:left="0"/>
              <w:rPr>
                <w:rFonts w:ascii="Times New Roman"/>
                <w:sz w:val="18"/>
              </w:rPr>
            </w:pPr>
          </w:p>
        </w:tc>
      </w:tr>
      <w:tr w:rsidR="00C562DC" w14:paraId="3847F1B1" w14:textId="77777777">
        <w:trPr>
          <w:trHeight w:val="510"/>
        </w:trPr>
        <w:tc>
          <w:tcPr>
            <w:tcW w:w="1744" w:type="dxa"/>
            <w:shd w:val="clear" w:color="auto" w:fill="EDEDED"/>
          </w:tcPr>
          <w:p w14:paraId="35EE458C" w14:textId="77777777" w:rsidR="00C562DC" w:rsidRDefault="000906E7">
            <w:pPr>
              <w:pStyle w:val="TableParagraph"/>
              <w:rPr>
                <w:b/>
                <w:sz w:val="18"/>
              </w:rPr>
            </w:pPr>
            <w:proofErr w:type="spellStart"/>
            <w:r>
              <w:rPr>
                <w:b/>
                <w:sz w:val="18"/>
                <w:lang w:val="zh-Hans"/>
              </w:rPr>
              <w:t>无授权</w:t>
            </w:r>
            <w:proofErr w:type="spellEnd"/>
          </w:p>
        </w:tc>
        <w:tc>
          <w:tcPr>
            <w:tcW w:w="8721" w:type="dxa"/>
            <w:shd w:val="clear" w:color="auto" w:fill="EDEDED"/>
          </w:tcPr>
          <w:p w14:paraId="10EEE806" w14:textId="77777777" w:rsidR="00C562DC" w:rsidRDefault="000906E7">
            <w:pPr>
              <w:pStyle w:val="TableParagraph"/>
              <w:spacing w:line="247" w:lineRule="auto"/>
              <w:rPr>
                <w:sz w:val="18"/>
              </w:rPr>
            </w:pPr>
            <w:proofErr w:type="spellStart"/>
            <w:r>
              <w:rPr>
                <w:spacing w:val="-1"/>
                <w:sz w:val="18"/>
                <w:lang w:val="zh-Hans"/>
              </w:rPr>
              <w:t>事务</w:t>
            </w:r>
            <w:proofErr w:type="spellEnd"/>
            <w:r>
              <w:rPr>
                <w:spacing w:val="-1"/>
                <w:sz w:val="18"/>
                <w:lang w:val="zh-Hans"/>
              </w:rPr>
              <w:t xml:space="preserve"> 已 </w:t>
            </w:r>
            <w:proofErr w:type="spellStart"/>
            <w:r>
              <w:rPr>
                <w:spacing w:val="-1"/>
                <w:sz w:val="18"/>
                <w:lang w:val="zh-Hans"/>
              </w:rPr>
              <w:t>启动</w:t>
            </w:r>
            <w:proofErr w:type="spellEnd"/>
            <w:r>
              <w:rPr>
                <w:spacing w:val="-1"/>
                <w:sz w:val="18"/>
                <w:lang w:val="zh-Hans"/>
              </w:rPr>
              <w:t xml:space="preserve"> ， </w:t>
            </w:r>
            <w:proofErr w:type="spellStart"/>
            <w:r>
              <w:rPr>
                <w:spacing w:val="-1"/>
                <w:sz w:val="18"/>
                <w:lang w:val="zh-Hans"/>
              </w:rPr>
              <w:t>无法</w:t>
            </w:r>
            <w:proofErr w:type="spellEnd"/>
            <w:r>
              <w:rPr>
                <w:spacing w:val="-1"/>
                <w:sz w:val="18"/>
                <w:lang w:val="zh-Hans"/>
              </w:rPr>
              <w:t xml:space="preserve"> </w:t>
            </w:r>
            <w:proofErr w:type="spellStart"/>
            <w:r>
              <w:rPr>
                <w:spacing w:val="-1"/>
                <w:sz w:val="18"/>
                <w:lang w:val="zh-Hans"/>
              </w:rPr>
              <w:t>授权</w:t>
            </w:r>
            <w:proofErr w:type="spellEnd"/>
            <w:r>
              <w:rPr>
                <w:sz w:val="18"/>
                <w:lang w:val="zh-Hans"/>
              </w:rPr>
              <w:t xml:space="preserve"> 。 </w:t>
            </w:r>
            <w:proofErr w:type="spellStart"/>
            <w:r>
              <w:rPr>
                <w:sz w:val="18"/>
                <w:lang w:val="zh-Hans"/>
              </w:rPr>
              <w:t>充电</w:t>
            </w:r>
            <w:proofErr w:type="spellEnd"/>
            <w:r>
              <w:rPr>
                <w:sz w:val="18"/>
                <w:lang w:val="zh-Hans"/>
              </w:rPr>
              <w:t xml:space="preserve"> 站 </w:t>
            </w:r>
            <w:proofErr w:type="spellStart"/>
            <w:r>
              <w:rPr>
                <w:sz w:val="18"/>
                <w:lang w:val="zh-Hans"/>
              </w:rPr>
              <w:t>只有</w:t>
            </w:r>
            <w:proofErr w:type="spellEnd"/>
            <w:r>
              <w:rPr>
                <w:sz w:val="18"/>
                <w:lang w:val="zh-Hans"/>
              </w:rPr>
              <w:t xml:space="preserve">  </w:t>
            </w:r>
            <w:proofErr w:type="spellStart"/>
            <w:r>
              <w:rPr>
                <w:sz w:val="18"/>
                <w:lang w:val="zh-Hans"/>
              </w:rPr>
              <w:t>启动</w:t>
            </w:r>
            <w:proofErr w:type="spellEnd"/>
            <w:r>
              <w:rPr>
                <w:sz w:val="18"/>
                <w:lang w:val="zh-Hans"/>
              </w:rPr>
              <w:t xml:space="preserve">  </w:t>
            </w:r>
            <w:proofErr w:type="spellStart"/>
            <w:r>
              <w:rPr>
                <w:sz w:val="18"/>
                <w:lang w:val="zh-Hans"/>
              </w:rPr>
              <w:t>按钮</w:t>
            </w:r>
            <w:proofErr w:type="spellEnd"/>
            <w:r>
              <w:rPr>
                <w:sz w:val="18"/>
                <w:lang w:val="zh-Hans"/>
              </w:rPr>
              <w:t xml:space="preserve"> 或 </w:t>
            </w:r>
            <w:proofErr w:type="spellStart"/>
            <w:r>
              <w:rPr>
                <w:sz w:val="18"/>
                <w:lang w:val="zh-Hans"/>
              </w:rPr>
              <w:t>机械</w:t>
            </w:r>
            <w:proofErr w:type="spellEnd"/>
            <w:r>
              <w:rPr>
                <w:sz w:val="18"/>
                <w:lang w:val="zh-Hans"/>
              </w:rPr>
              <w:t xml:space="preserve"> </w:t>
            </w:r>
            <w:proofErr w:type="spellStart"/>
            <w:r>
              <w:rPr>
                <w:sz w:val="18"/>
                <w:lang w:val="zh-Hans"/>
              </w:rPr>
              <w:t>钥匙</w:t>
            </w:r>
            <w:proofErr w:type="spellEnd"/>
            <w:r>
              <w:rPr>
                <w:sz w:val="18"/>
                <w:lang w:val="zh-Hans"/>
              </w:rPr>
              <w:t xml:space="preserve"> 等。 IdToken </w:t>
            </w:r>
            <w:proofErr w:type="spellStart"/>
            <w:r>
              <w:rPr>
                <w:sz w:val="18"/>
                <w:lang w:val="zh-Hans"/>
              </w:rPr>
              <w:t>字段</w:t>
            </w:r>
            <w:proofErr w:type="spellEnd"/>
            <w:r>
              <w:rPr>
                <w:sz w:val="18"/>
                <w:lang w:val="zh-Hans"/>
              </w:rPr>
              <w:t xml:space="preserve"> 应  留 空。</w:t>
            </w:r>
          </w:p>
        </w:tc>
      </w:tr>
    </w:tbl>
    <w:p w14:paraId="3B0FE007" w14:textId="77777777" w:rsidR="00C562DC" w:rsidRDefault="00C562DC">
      <w:pPr>
        <w:pStyle w:val="a3"/>
        <w:spacing w:before="9"/>
        <w:rPr>
          <w:sz w:val="25"/>
        </w:rPr>
      </w:pPr>
    </w:p>
    <w:p w14:paraId="6B124661" w14:textId="77777777" w:rsidR="00C562DC" w:rsidRDefault="000906E7">
      <w:pPr>
        <w:pStyle w:val="2"/>
        <w:numPr>
          <w:ilvl w:val="1"/>
          <w:numId w:val="7"/>
        </w:numPr>
        <w:tabs>
          <w:tab w:val="left" w:pos="935"/>
        </w:tabs>
        <w:ind w:left="934" w:hanging="815"/>
      </w:pPr>
      <w:r>
        <w:rPr>
          <w:lang w:val="zh-Hans"/>
        </w:rPr>
        <w:t>InstallCertificateStatusEnumType</w:t>
      </w:r>
    </w:p>
    <w:p w14:paraId="3722EF46" w14:textId="77777777" w:rsidR="00C562DC" w:rsidRDefault="000906E7">
      <w:pPr>
        <w:spacing w:before="261"/>
        <w:ind w:left="120"/>
        <w:rPr>
          <w:i/>
          <w:sz w:val="18"/>
        </w:rPr>
      </w:pPr>
      <w:proofErr w:type="spellStart"/>
      <w:r>
        <w:rPr>
          <w:i/>
          <w:sz w:val="18"/>
          <w:lang w:val="zh-Hans"/>
        </w:rPr>
        <w:t>列举</w:t>
      </w:r>
      <w:proofErr w:type="spellEnd"/>
    </w:p>
    <w:p w14:paraId="524229F8" w14:textId="77777777" w:rsidR="00C562DC" w:rsidRDefault="00C562DC">
      <w:pPr>
        <w:rPr>
          <w:sz w:val="18"/>
        </w:rPr>
        <w:sectPr w:rsidR="00C562DC">
          <w:pgSz w:w="11910" w:h="16840"/>
          <w:pgMar w:top="580" w:right="600" w:bottom="620" w:left="600" w:header="186" w:footer="431" w:gutter="0"/>
          <w:cols w:space="720"/>
        </w:sectPr>
      </w:pPr>
    </w:p>
    <w:p w14:paraId="4F50EB41" w14:textId="77777777" w:rsidR="00C562DC" w:rsidRDefault="00C562DC">
      <w:pPr>
        <w:pStyle w:val="a3"/>
        <w:spacing w:before="6"/>
        <w:rPr>
          <w:i/>
          <w:sz w:val="9"/>
        </w:rPr>
      </w:pPr>
    </w:p>
    <w:p w14:paraId="6E5E067C" w14:textId="77777777" w:rsidR="00C562DC" w:rsidRDefault="00ED5348">
      <w:pPr>
        <w:pStyle w:val="a3"/>
        <w:spacing w:line="20" w:lineRule="exact"/>
        <w:ind w:left="120"/>
        <w:rPr>
          <w:sz w:val="2"/>
        </w:rPr>
      </w:pPr>
      <w:r>
        <w:rPr>
          <w:sz w:val="2"/>
        </w:rPr>
      </w:r>
      <w:r>
        <w:rPr>
          <w:sz w:val="2"/>
        </w:rPr>
        <w:pict w14:anchorId="431DC1D2">
          <v:group id="docshapegroup36" o:spid="_x0000_s2058" style="width:523.3pt;height:.25pt;mso-position-horizontal-relative:char;mso-position-vertical-relative:line" coordsize="10466,5">
            <v:line id="_x0000_s2059" style="position:absolute" from="0,3" to="10466,3" strokecolor="#ddd" strokeweight=".25pt"/>
            <w10:anchorlock/>
          </v:group>
        </w:pict>
      </w:r>
    </w:p>
    <w:p w14:paraId="282BB623" w14:textId="77777777" w:rsidR="00C562DC" w:rsidRDefault="000906E7">
      <w:pPr>
        <w:pStyle w:val="a3"/>
        <w:ind w:left="120"/>
      </w:pPr>
      <w:r>
        <w:rPr>
          <w:w w:val="95"/>
          <w:lang w:val="zh-Hans"/>
        </w:rPr>
        <w:t>InstallCertificateStatusEnumType  由：</w:t>
      </w:r>
      <w:r>
        <w:rPr>
          <w:color w:val="0000ED"/>
          <w:w w:val="95"/>
          <w:lang w:val="zh-Hans"/>
        </w:rPr>
        <w:t xml:space="preserve"> installCertificate：InstallCertificateResponse</w:t>
      </w:r>
      <w:r>
        <w:rPr>
          <w:w w:val="95"/>
          <w:lang w:val="zh-Hans"/>
        </w:rPr>
        <w:t xml:space="preserve"> </w:t>
      </w:r>
      <w:proofErr w:type="spellStart"/>
      <w:r>
        <w:rPr>
          <w:w w:val="95"/>
          <w:lang w:val="zh-Hans"/>
        </w:rPr>
        <w:t>使用</w:t>
      </w:r>
      <w:proofErr w:type="spellEnd"/>
      <w:r>
        <w:rPr>
          <w:lang w:val="zh-Hans"/>
        </w:rPr>
        <w:t>。</w:t>
      </w:r>
    </w:p>
    <w:p w14:paraId="2FF7368E" w14:textId="77777777" w:rsidR="00C562DC" w:rsidRDefault="00C562DC">
      <w:pPr>
        <w:pStyle w:val="a3"/>
        <w:spacing w:after="1"/>
        <w:rPr>
          <w:sz w:val="20"/>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7AA3C61" w14:textId="77777777">
        <w:trPr>
          <w:trHeight w:val="284"/>
        </w:trPr>
        <w:tc>
          <w:tcPr>
            <w:tcW w:w="1744" w:type="dxa"/>
            <w:tcBorders>
              <w:bottom w:val="single" w:sz="12" w:space="0" w:color="000000"/>
            </w:tcBorders>
          </w:tcPr>
          <w:p w14:paraId="39F4B742"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7C27385D" w14:textId="77777777" w:rsidR="00C562DC" w:rsidRDefault="000906E7">
            <w:pPr>
              <w:pStyle w:val="TableParagraph"/>
              <w:rPr>
                <w:b/>
                <w:sz w:val="18"/>
              </w:rPr>
            </w:pPr>
            <w:proofErr w:type="spellStart"/>
            <w:r>
              <w:rPr>
                <w:b/>
                <w:sz w:val="18"/>
                <w:lang w:val="zh-Hans"/>
              </w:rPr>
              <w:t>描述</w:t>
            </w:r>
            <w:proofErr w:type="spellEnd"/>
          </w:p>
        </w:tc>
      </w:tr>
      <w:tr w:rsidR="00C562DC" w14:paraId="3710BC1D" w14:textId="77777777">
        <w:trPr>
          <w:trHeight w:val="284"/>
        </w:trPr>
        <w:tc>
          <w:tcPr>
            <w:tcW w:w="1744" w:type="dxa"/>
            <w:tcBorders>
              <w:top w:val="single" w:sz="12" w:space="0" w:color="000000"/>
            </w:tcBorders>
          </w:tcPr>
          <w:p w14:paraId="28DAFAA1"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73CDBE76"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证书安装</w:t>
            </w:r>
            <w:proofErr w:type="spellEnd"/>
            <w:r>
              <w:rPr>
                <w:w w:val="95"/>
                <w:sz w:val="18"/>
                <w:lang w:val="zh-Hans"/>
              </w:rPr>
              <w:t xml:space="preserve">  </w:t>
            </w:r>
            <w:proofErr w:type="spellStart"/>
            <w:r>
              <w:rPr>
                <w:w w:val="95"/>
                <w:sz w:val="18"/>
                <w:lang w:val="zh-Hans"/>
              </w:rPr>
              <w:t>成功</w:t>
            </w:r>
            <w:proofErr w:type="spellEnd"/>
            <w:r>
              <w:rPr>
                <w:w w:val="95"/>
                <w:sz w:val="18"/>
                <w:lang w:val="zh-Hans"/>
              </w:rPr>
              <w:t>。</w:t>
            </w:r>
          </w:p>
        </w:tc>
      </w:tr>
      <w:tr w:rsidR="00C562DC" w14:paraId="3118B1E7" w14:textId="77777777">
        <w:trPr>
          <w:trHeight w:val="294"/>
        </w:trPr>
        <w:tc>
          <w:tcPr>
            <w:tcW w:w="1744" w:type="dxa"/>
            <w:shd w:val="clear" w:color="auto" w:fill="EDEDED"/>
          </w:tcPr>
          <w:p w14:paraId="180D7922"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57ECC399" w14:textId="77777777" w:rsidR="00C562DC" w:rsidRDefault="000906E7">
            <w:pPr>
              <w:pStyle w:val="TableParagraph"/>
              <w:rPr>
                <w:sz w:val="18"/>
              </w:rPr>
            </w:pPr>
            <w:r>
              <w:rPr>
                <w:w w:val="95"/>
                <w:sz w:val="18"/>
                <w:lang w:val="zh-Hans"/>
              </w:rPr>
              <w:t xml:space="preserve"> </w:t>
            </w:r>
            <w:proofErr w:type="spellStart"/>
            <w:r>
              <w:rPr>
                <w:w w:val="95"/>
                <w:sz w:val="18"/>
                <w:lang w:val="zh-Hans"/>
              </w:rPr>
              <w:t>证书无效和</w:t>
            </w:r>
            <w:proofErr w:type="spellEnd"/>
            <w:r>
              <w:rPr>
                <w:w w:val="95"/>
                <w:sz w:val="18"/>
                <w:lang w:val="zh-Hans"/>
              </w:rPr>
              <w:t>/</w:t>
            </w:r>
            <w:proofErr w:type="spellStart"/>
            <w:r>
              <w:rPr>
                <w:w w:val="95"/>
                <w:sz w:val="18"/>
                <w:lang w:val="zh-Hans"/>
              </w:rPr>
              <w:t>或不正确，</w:t>
            </w:r>
            <w:r>
              <w:rPr>
                <w:lang w:val="zh-Hans"/>
              </w:rPr>
              <w:t>或者</w:t>
            </w:r>
            <w:proofErr w:type="spellEnd"/>
            <w:r>
              <w:rPr>
                <w:lang w:val="zh-Hans"/>
              </w:rPr>
              <w:t xml:space="preserve"> </w:t>
            </w:r>
            <w:r>
              <w:rPr>
                <w:w w:val="95"/>
                <w:sz w:val="18"/>
                <w:lang w:val="zh-Hans"/>
              </w:rPr>
              <w:t xml:space="preserve"> CSO </w:t>
            </w:r>
            <w:proofErr w:type="spellStart"/>
            <w:r>
              <w:rPr>
                <w:w w:val="95"/>
                <w:sz w:val="18"/>
                <w:lang w:val="zh-Hans"/>
              </w:rPr>
              <w:t>尝试</w:t>
            </w:r>
            <w:proofErr w:type="spellEnd"/>
            <w:r>
              <w:rPr>
                <w:w w:val="95"/>
                <w:sz w:val="18"/>
                <w:lang w:val="zh-Hans"/>
              </w:rPr>
              <w:t xml:space="preserve">  </w:t>
            </w:r>
            <w:proofErr w:type="spellStart"/>
            <w:r>
              <w:rPr>
                <w:w w:val="95"/>
                <w:sz w:val="18"/>
                <w:lang w:val="zh-Hans"/>
              </w:rPr>
              <w:t>安装的证书数超过允许数</w:t>
            </w:r>
            <w:proofErr w:type="spellEnd"/>
            <w:r>
              <w:rPr>
                <w:w w:val="95"/>
                <w:sz w:val="18"/>
                <w:lang w:val="zh-Hans"/>
              </w:rPr>
              <w:t xml:space="preserve">。  </w:t>
            </w:r>
          </w:p>
        </w:tc>
      </w:tr>
      <w:tr w:rsidR="00C562DC" w14:paraId="03F2286F" w14:textId="77777777">
        <w:trPr>
          <w:trHeight w:val="294"/>
        </w:trPr>
        <w:tc>
          <w:tcPr>
            <w:tcW w:w="1744" w:type="dxa"/>
          </w:tcPr>
          <w:p w14:paraId="1B6DC549" w14:textId="77777777" w:rsidR="00C562DC" w:rsidRDefault="000906E7">
            <w:pPr>
              <w:pStyle w:val="TableParagraph"/>
              <w:rPr>
                <w:b/>
                <w:sz w:val="18"/>
              </w:rPr>
            </w:pPr>
            <w:proofErr w:type="spellStart"/>
            <w:r>
              <w:rPr>
                <w:b/>
                <w:sz w:val="18"/>
                <w:lang w:val="zh-Hans"/>
              </w:rPr>
              <w:t>失败</w:t>
            </w:r>
            <w:proofErr w:type="spellEnd"/>
          </w:p>
        </w:tc>
        <w:tc>
          <w:tcPr>
            <w:tcW w:w="8721" w:type="dxa"/>
          </w:tcPr>
          <w:p w14:paraId="5D36373E" w14:textId="77777777" w:rsidR="00C562DC" w:rsidRDefault="000906E7">
            <w:pPr>
              <w:pStyle w:val="TableParagraph"/>
              <w:rPr>
                <w:sz w:val="18"/>
              </w:rPr>
            </w:pPr>
            <w:r>
              <w:rPr>
                <w:w w:val="95"/>
                <w:sz w:val="18"/>
                <w:lang w:val="zh-Hans"/>
              </w:rPr>
              <w:t xml:space="preserve"> </w:t>
            </w:r>
            <w:proofErr w:type="spellStart"/>
            <w:r>
              <w:rPr>
                <w:w w:val="95"/>
                <w:sz w:val="18"/>
                <w:lang w:val="zh-Hans"/>
              </w:rPr>
              <w:t>证书有效且正确，但安装未成功还有另一个原因</w:t>
            </w:r>
            <w:proofErr w:type="spellEnd"/>
            <w:r>
              <w:rPr>
                <w:lang w:val="zh-Hans"/>
              </w:rPr>
              <w:t>。</w:t>
            </w:r>
          </w:p>
        </w:tc>
      </w:tr>
    </w:tbl>
    <w:p w14:paraId="7C05D4CE" w14:textId="77777777" w:rsidR="00C562DC" w:rsidRDefault="00C562DC">
      <w:pPr>
        <w:pStyle w:val="a3"/>
        <w:spacing w:before="6"/>
        <w:rPr>
          <w:sz w:val="25"/>
        </w:rPr>
      </w:pPr>
    </w:p>
    <w:p w14:paraId="06C1E2AB" w14:textId="77777777" w:rsidR="00C562DC" w:rsidRDefault="000906E7">
      <w:pPr>
        <w:pStyle w:val="2"/>
        <w:numPr>
          <w:ilvl w:val="1"/>
          <w:numId w:val="7"/>
        </w:numPr>
        <w:tabs>
          <w:tab w:val="left" w:pos="935"/>
        </w:tabs>
        <w:ind w:left="934" w:hanging="815"/>
      </w:pPr>
      <w:r>
        <w:rPr>
          <w:lang w:val="zh-Hans"/>
        </w:rPr>
        <w:t>InstallCertificateUseEnumType</w:t>
      </w:r>
    </w:p>
    <w:p w14:paraId="5721691A" w14:textId="77777777" w:rsidR="00C562DC" w:rsidRDefault="000906E7">
      <w:pPr>
        <w:spacing w:before="261"/>
        <w:ind w:left="120"/>
        <w:rPr>
          <w:i/>
          <w:sz w:val="18"/>
        </w:rPr>
      </w:pPr>
      <w:proofErr w:type="spellStart"/>
      <w:r>
        <w:rPr>
          <w:i/>
          <w:sz w:val="18"/>
          <w:lang w:val="zh-Hans"/>
        </w:rPr>
        <w:t>列举</w:t>
      </w:r>
      <w:proofErr w:type="spellEnd"/>
    </w:p>
    <w:p w14:paraId="37C9E004" w14:textId="77777777" w:rsidR="00C562DC" w:rsidRDefault="00C562DC">
      <w:pPr>
        <w:pStyle w:val="a3"/>
        <w:spacing w:before="3"/>
        <w:rPr>
          <w:i/>
          <w:sz w:val="21"/>
        </w:rPr>
      </w:pPr>
    </w:p>
    <w:p w14:paraId="56A3BD90" w14:textId="77777777" w:rsidR="00C562DC" w:rsidRDefault="000906E7">
      <w:pPr>
        <w:pStyle w:val="a3"/>
        <w:ind w:left="120"/>
      </w:pPr>
      <w:r>
        <w:rPr>
          <w:w w:val="95"/>
          <w:lang w:val="zh-Hans"/>
        </w:rPr>
        <w:t>InstallCertificateUseEnumType   由：</w:t>
      </w:r>
      <w:r>
        <w:rPr>
          <w:color w:val="0000ED"/>
          <w:w w:val="95"/>
          <w:lang w:val="zh-Hans"/>
        </w:rPr>
        <w:t xml:space="preserve"> installCertificate：InstallCertificateRequest</w:t>
      </w:r>
    </w:p>
    <w:p w14:paraId="62AC1B6C"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AC30311" w14:textId="77777777">
        <w:trPr>
          <w:trHeight w:val="284"/>
        </w:trPr>
        <w:tc>
          <w:tcPr>
            <w:tcW w:w="1744" w:type="dxa"/>
            <w:tcBorders>
              <w:bottom w:val="single" w:sz="12" w:space="0" w:color="000000"/>
            </w:tcBorders>
          </w:tcPr>
          <w:p w14:paraId="7FA4DD77"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72D11943" w14:textId="77777777" w:rsidR="00C562DC" w:rsidRDefault="000906E7">
            <w:pPr>
              <w:pStyle w:val="TableParagraph"/>
              <w:rPr>
                <w:b/>
                <w:sz w:val="18"/>
              </w:rPr>
            </w:pPr>
            <w:proofErr w:type="spellStart"/>
            <w:r>
              <w:rPr>
                <w:b/>
                <w:sz w:val="18"/>
                <w:lang w:val="zh-Hans"/>
              </w:rPr>
              <w:t>描述</w:t>
            </w:r>
            <w:proofErr w:type="spellEnd"/>
          </w:p>
        </w:tc>
      </w:tr>
      <w:tr w:rsidR="00C562DC" w14:paraId="1931CE28" w14:textId="77777777">
        <w:trPr>
          <w:trHeight w:val="500"/>
        </w:trPr>
        <w:tc>
          <w:tcPr>
            <w:tcW w:w="1744" w:type="dxa"/>
            <w:tcBorders>
              <w:top w:val="single" w:sz="12" w:space="0" w:color="000000"/>
            </w:tcBorders>
          </w:tcPr>
          <w:p w14:paraId="06599A64" w14:textId="77777777" w:rsidR="00C562DC" w:rsidRDefault="000906E7">
            <w:pPr>
              <w:pStyle w:val="TableParagraph"/>
              <w:spacing w:before="13"/>
              <w:rPr>
                <w:b/>
                <w:sz w:val="18"/>
              </w:rPr>
            </w:pPr>
            <w:r>
              <w:rPr>
                <w:b/>
                <w:sz w:val="18"/>
                <w:lang w:val="zh-Hans"/>
              </w:rPr>
              <w:t>V2GRootCertificate</w:t>
            </w:r>
          </w:p>
        </w:tc>
        <w:tc>
          <w:tcPr>
            <w:tcW w:w="8721" w:type="dxa"/>
            <w:tcBorders>
              <w:top w:val="single" w:sz="12" w:space="0" w:color="000000"/>
            </w:tcBorders>
          </w:tcPr>
          <w:p w14:paraId="3684A16E" w14:textId="77777777" w:rsidR="00C562DC" w:rsidRDefault="000906E7">
            <w:pPr>
              <w:pStyle w:val="TableParagraph"/>
              <w:spacing w:before="13" w:line="247" w:lineRule="auto"/>
              <w:rPr>
                <w:sz w:val="18"/>
              </w:rPr>
            </w:pPr>
            <w:r>
              <w:rPr>
                <w:spacing w:val="-1"/>
                <w:sz w:val="18"/>
                <w:lang w:val="zh-Hans"/>
              </w:rPr>
              <w:t xml:space="preserve"> </w:t>
            </w:r>
            <w:proofErr w:type="spellStart"/>
            <w:r>
              <w:rPr>
                <w:spacing w:val="-1"/>
                <w:sz w:val="18"/>
                <w:lang w:val="zh-Hans"/>
              </w:rPr>
              <w:t>对于</w:t>
            </w:r>
            <w:proofErr w:type="spellEnd"/>
            <w:r>
              <w:rPr>
                <w:spacing w:val="-1"/>
                <w:sz w:val="18"/>
                <w:lang w:val="zh-Hans"/>
              </w:rPr>
              <w:t xml:space="preserve"> V2G 根   </w:t>
            </w:r>
            <w:proofErr w:type="spellStart"/>
            <w:r>
              <w:rPr>
                <w:spacing w:val="-1"/>
                <w:sz w:val="18"/>
                <w:lang w:val="zh-Hans"/>
              </w:rPr>
              <w:t>证书</w:t>
            </w:r>
            <w:proofErr w:type="spellEnd"/>
            <w:r>
              <w:rPr>
                <w:lang w:val="zh-Hans"/>
              </w:rPr>
              <w:t>，</w:t>
            </w:r>
            <w:r>
              <w:rPr>
                <w:spacing w:val="-1"/>
                <w:sz w:val="18"/>
                <w:lang w:val="zh-Hans"/>
              </w:rPr>
              <w:t xml:space="preserve">V2G </w:t>
            </w:r>
            <w:proofErr w:type="spellStart"/>
            <w:r>
              <w:rPr>
                <w:spacing w:val="-1"/>
                <w:sz w:val="18"/>
                <w:lang w:val="zh-Hans"/>
              </w:rPr>
              <w:t>充电站证书</w:t>
            </w:r>
            <w:proofErr w:type="spellEnd"/>
            <w:r>
              <w:rPr>
                <w:spacing w:val="-1"/>
                <w:sz w:val="18"/>
                <w:lang w:val="zh-Hans"/>
              </w:rPr>
              <w:t xml:space="preserve">  </w:t>
            </w:r>
            <w:proofErr w:type="spellStart"/>
            <w:r>
              <w:rPr>
                <w:spacing w:val="-1"/>
                <w:sz w:val="18"/>
                <w:lang w:val="zh-Hans"/>
              </w:rPr>
              <w:t>必须</w:t>
            </w:r>
            <w:r>
              <w:rPr>
                <w:lang w:val="zh-Hans"/>
              </w:rPr>
              <w:t>派</w:t>
            </w:r>
            <w:r>
              <w:rPr>
                <w:spacing w:val="-1"/>
                <w:sz w:val="18"/>
                <w:lang w:val="zh-Hans"/>
              </w:rPr>
              <w:t>生自</w:t>
            </w:r>
            <w:r>
              <w:rPr>
                <w:sz w:val="18"/>
                <w:lang w:val="zh-Hans"/>
              </w:rPr>
              <w:t>已安装的</w:t>
            </w:r>
            <w:proofErr w:type="spellEnd"/>
            <w:r>
              <w:rPr>
                <w:sz w:val="18"/>
                <w:lang w:val="zh-Hans"/>
              </w:rPr>
              <w:t xml:space="preserve"> V2GRoot </w:t>
            </w:r>
            <w:proofErr w:type="spellStart"/>
            <w:r>
              <w:rPr>
                <w:sz w:val="18"/>
                <w:lang w:val="zh-Hans"/>
              </w:rPr>
              <w:t>证书之一</w:t>
            </w:r>
            <w:proofErr w:type="spellEnd"/>
            <w:r>
              <w:rPr>
                <w:sz w:val="18"/>
                <w:lang w:val="zh-Hans"/>
              </w:rPr>
              <w:t xml:space="preserve">  。</w:t>
            </w:r>
          </w:p>
        </w:tc>
      </w:tr>
      <w:tr w:rsidR="00C562DC" w14:paraId="4F521508" w14:textId="77777777">
        <w:trPr>
          <w:trHeight w:val="510"/>
        </w:trPr>
        <w:tc>
          <w:tcPr>
            <w:tcW w:w="1744" w:type="dxa"/>
            <w:shd w:val="clear" w:color="auto" w:fill="EDEDED"/>
          </w:tcPr>
          <w:p w14:paraId="26BE9C2A" w14:textId="77777777" w:rsidR="00C562DC" w:rsidRDefault="000906E7">
            <w:pPr>
              <w:pStyle w:val="TableParagraph"/>
              <w:rPr>
                <w:b/>
                <w:sz w:val="18"/>
              </w:rPr>
            </w:pPr>
            <w:r>
              <w:rPr>
                <w:b/>
                <w:sz w:val="18"/>
                <w:lang w:val="zh-Hans"/>
              </w:rPr>
              <w:t>MORootCertificate</w:t>
            </w:r>
          </w:p>
        </w:tc>
        <w:tc>
          <w:tcPr>
            <w:tcW w:w="8721" w:type="dxa"/>
            <w:shd w:val="clear" w:color="auto" w:fill="EDEDED"/>
          </w:tcPr>
          <w:p w14:paraId="7979C39B" w14:textId="77777777" w:rsidR="00C562DC" w:rsidRDefault="000906E7">
            <w:pPr>
              <w:pStyle w:val="TableParagraph"/>
              <w:spacing w:line="247" w:lineRule="auto"/>
              <w:rPr>
                <w:sz w:val="18"/>
              </w:rPr>
            </w:pPr>
            <w:r>
              <w:rPr>
                <w:spacing w:val="-1"/>
                <w:sz w:val="18"/>
                <w:lang w:val="zh-Hans"/>
              </w:rPr>
              <w:t xml:space="preserve"> </w:t>
            </w:r>
            <w:proofErr w:type="spellStart"/>
            <w:r>
              <w:rPr>
                <w:spacing w:val="-1"/>
                <w:sz w:val="18"/>
                <w:lang w:val="zh-Hans"/>
              </w:rPr>
              <w:t>用于来自电子移动服务提供商的证书</w:t>
            </w:r>
            <w:proofErr w:type="spellEnd"/>
            <w:r>
              <w:rPr>
                <w:spacing w:val="-1"/>
                <w:sz w:val="18"/>
                <w:lang w:val="zh-Hans"/>
              </w:rPr>
              <w:t xml:space="preserve">。 </w:t>
            </w:r>
            <w:proofErr w:type="spellStart"/>
            <w:r>
              <w:rPr>
                <w:spacing w:val="-1"/>
                <w:sz w:val="18"/>
                <w:lang w:val="zh-Hans"/>
              </w:rPr>
              <w:t>支持</w:t>
            </w:r>
            <w:r>
              <w:rPr>
                <w:lang w:val="zh-Hans"/>
              </w:rPr>
              <w:t>使用</w:t>
            </w:r>
            <w:proofErr w:type="spellEnd"/>
            <w:r>
              <w:rPr>
                <w:sz w:val="18"/>
                <w:lang w:val="zh-Hans"/>
              </w:rPr>
              <w:t xml:space="preserve">  </w:t>
            </w:r>
            <w:proofErr w:type="spellStart"/>
            <w:r>
              <w:rPr>
                <w:sz w:val="18"/>
                <w:lang w:val="zh-Hans"/>
              </w:rPr>
              <w:t>来自未从</w:t>
            </w:r>
            <w:proofErr w:type="spellEnd"/>
            <w:r>
              <w:rPr>
                <w:spacing w:val="-1"/>
                <w:sz w:val="18"/>
                <w:lang w:val="zh-Hans"/>
              </w:rPr>
              <w:t xml:space="preserve"> </w:t>
            </w:r>
            <w:r>
              <w:rPr>
                <w:sz w:val="18"/>
                <w:lang w:val="zh-Hans"/>
              </w:rPr>
              <w:t xml:space="preserve"> V2G </w:t>
            </w:r>
            <w:proofErr w:type="spellStart"/>
            <w:r>
              <w:rPr>
                <w:sz w:val="18"/>
                <w:lang w:val="zh-Hans"/>
              </w:rPr>
              <w:t>根获取</w:t>
            </w:r>
            <w:proofErr w:type="spellEnd"/>
            <w:r>
              <w:rPr>
                <w:sz w:val="18"/>
                <w:lang w:val="zh-Hans"/>
              </w:rPr>
              <w:t xml:space="preserve">  </w:t>
            </w:r>
            <w:proofErr w:type="spellStart"/>
            <w:r>
              <w:rPr>
                <w:sz w:val="18"/>
                <w:lang w:val="zh-Hans"/>
              </w:rPr>
              <w:t>证书</w:t>
            </w:r>
            <w:r>
              <w:rPr>
                <w:lang w:val="zh-Hans"/>
              </w:rPr>
              <w:t>的</w:t>
            </w:r>
            <w:proofErr w:type="spellEnd"/>
            <w:r>
              <w:rPr>
                <w:sz w:val="18"/>
                <w:lang w:val="zh-Hans"/>
              </w:rPr>
              <w:t xml:space="preserve">  </w:t>
            </w:r>
            <w:proofErr w:type="spellStart"/>
            <w:r>
              <w:rPr>
                <w:sz w:val="18"/>
                <w:lang w:val="zh-Hans"/>
              </w:rPr>
              <w:t>服务提供商</w:t>
            </w:r>
            <w:r>
              <w:rPr>
                <w:lang w:val="zh-Hans"/>
              </w:rPr>
              <w:t>的</w:t>
            </w:r>
            <w:r>
              <w:rPr>
                <w:spacing w:val="-1"/>
                <w:sz w:val="18"/>
                <w:lang w:val="zh-Hans"/>
              </w:rPr>
              <w:t>合同</w:t>
            </w:r>
            <w:r>
              <w:rPr>
                <w:sz w:val="18"/>
                <w:lang w:val="zh-Hans"/>
              </w:rPr>
              <w:t>进行</w:t>
            </w:r>
            <w:proofErr w:type="spellEnd"/>
            <w:r>
              <w:rPr>
                <w:spacing w:val="-1"/>
                <w:sz w:val="18"/>
                <w:lang w:val="zh-Hans"/>
              </w:rPr>
              <w:t xml:space="preserve"> PnC </w:t>
            </w:r>
            <w:proofErr w:type="spellStart"/>
            <w:r>
              <w:rPr>
                <w:spacing w:val="-1"/>
                <w:sz w:val="18"/>
                <w:lang w:val="zh-Hans"/>
              </w:rPr>
              <w:t>计费</w:t>
            </w:r>
            <w:proofErr w:type="spellEnd"/>
            <w:r>
              <w:rPr>
                <w:lang w:val="zh-Hans"/>
              </w:rPr>
              <w:t>。</w:t>
            </w:r>
          </w:p>
        </w:tc>
      </w:tr>
      <w:tr w:rsidR="00C562DC" w14:paraId="0AFE7879" w14:textId="77777777">
        <w:trPr>
          <w:trHeight w:val="510"/>
        </w:trPr>
        <w:tc>
          <w:tcPr>
            <w:tcW w:w="1744" w:type="dxa"/>
          </w:tcPr>
          <w:p w14:paraId="1AFDBA56" w14:textId="77777777" w:rsidR="00C562DC" w:rsidRDefault="000906E7">
            <w:pPr>
              <w:pStyle w:val="TableParagraph"/>
              <w:spacing w:line="247" w:lineRule="auto"/>
              <w:ind w:right="21"/>
              <w:rPr>
                <w:b/>
                <w:sz w:val="18"/>
              </w:rPr>
            </w:pPr>
            <w:r>
              <w:rPr>
                <w:b/>
                <w:sz w:val="18"/>
                <w:lang w:val="zh-Hans"/>
              </w:rPr>
              <w:t>CSMSRootCertificat 和</w:t>
            </w:r>
          </w:p>
        </w:tc>
        <w:tc>
          <w:tcPr>
            <w:tcW w:w="8721" w:type="dxa"/>
          </w:tcPr>
          <w:p w14:paraId="12E23456" w14:textId="77777777" w:rsidR="00C562DC" w:rsidRDefault="000906E7">
            <w:pPr>
              <w:pStyle w:val="TableParagraph"/>
              <w:rPr>
                <w:sz w:val="18"/>
              </w:rPr>
            </w:pPr>
            <w:proofErr w:type="spellStart"/>
            <w:r>
              <w:rPr>
                <w:spacing w:val="-1"/>
                <w:sz w:val="18"/>
                <w:lang w:val="zh-Hans"/>
              </w:rPr>
              <w:t>根证书</w:t>
            </w:r>
            <w:proofErr w:type="spellEnd"/>
            <w:r>
              <w:rPr>
                <w:spacing w:val="-1"/>
                <w:sz w:val="18"/>
                <w:lang w:val="zh-Hans"/>
              </w:rPr>
              <w:t xml:space="preserve">，  由 CA </w:t>
            </w:r>
            <w:proofErr w:type="spellStart"/>
            <w:r>
              <w:rPr>
                <w:spacing w:val="-1"/>
                <w:sz w:val="18"/>
                <w:lang w:val="zh-Hans"/>
              </w:rPr>
              <w:t>用于</w:t>
            </w:r>
            <w:r>
              <w:rPr>
                <w:lang w:val="zh-Hans"/>
              </w:rPr>
              <w:t>对</w:t>
            </w:r>
            <w:proofErr w:type="spellEnd"/>
            <w:r>
              <w:rPr>
                <w:lang w:val="zh-Hans"/>
              </w:rPr>
              <w:t xml:space="preserve"> </w:t>
            </w:r>
            <w:r>
              <w:rPr>
                <w:spacing w:val="-1"/>
                <w:sz w:val="18"/>
                <w:lang w:val="zh-Hans"/>
              </w:rPr>
              <w:t xml:space="preserve"> CSMS </w:t>
            </w:r>
            <w:proofErr w:type="spellStart"/>
            <w:r>
              <w:rPr>
                <w:spacing w:val="-1"/>
                <w:sz w:val="18"/>
                <w:lang w:val="zh-Hans"/>
              </w:rPr>
              <w:t>和</w:t>
            </w:r>
            <w:r>
              <w:rPr>
                <w:sz w:val="18"/>
                <w:lang w:val="zh-Hans"/>
              </w:rPr>
              <w:t>充电站证书</w:t>
            </w:r>
            <w:r>
              <w:rPr>
                <w:spacing w:val="-1"/>
                <w:sz w:val="18"/>
                <w:lang w:val="zh-Hans"/>
              </w:rPr>
              <w:t>进行签名</w:t>
            </w:r>
            <w:proofErr w:type="spellEnd"/>
            <w:r>
              <w:rPr>
                <w:lang w:val="zh-Hans"/>
              </w:rPr>
              <w:t>。</w:t>
            </w:r>
          </w:p>
        </w:tc>
      </w:tr>
      <w:tr w:rsidR="00C562DC" w14:paraId="3FBBFB1C" w14:textId="77777777">
        <w:trPr>
          <w:trHeight w:val="510"/>
        </w:trPr>
        <w:tc>
          <w:tcPr>
            <w:tcW w:w="1744" w:type="dxa"/>
            <w:shd w:val="clear" w:color="auto" w:fill="EDEDED"/>
          </w:tcPr>
          <w:p w14:paraId="5F607A65" w14:textId="77777777" w:rsidR="00C562DC" w:rsidRDefault="000906E7">
            <w:pPr>
              <w:pStyle w:val="TableParagraph"/>
              <w:spacing w:line="247" w:lineRule="auto"/>
              <w:rPr>
                <w:b/>
                <w:sz w:val="18"/>
              </w:rPr>
            </w:pPr>
            <w:proofErr w:type="spellStart"/>
            <w:r>
              <w:rPr>
                <w:b/>
                <w:w w:val="95"/>
                <w:sz w:val="18"/>
                <w:lang w:val="zh-Hans"/>
              </w:rPr>
              <w:t>制造商根</w:t>
            </w:r>
            <w:proofErr w:type="spellEnd"/>
            <w:r>
              <w:rPr>
                <w:b/>
                <w:w w:val="95"/>
                <w:sz w:val="18"/>
                <w:lang w:val="zh-Hans"/>
              </w:rPr>
              <w:t>C</w:t>
            </w:r>
            <w:r>
              <w:rPr>
                <w:b/>
                <w:sz w:val="18"/>
                <w:lang w:val="zh-Hans"/>
              </w:rPr>
              <w:t xml:space="preserve"> </w:t>
            </w:r>
            <w:proofErr w:type="spellStart"/>
            <w:r>
              <w:rPr>
                <w:b/>
                <w:sz w:val="18"/>
                <w:lang w:val="zh-Hans"/>
              </w:rPr>
              <w:t>认证</w:t>
            </w:r>
            <w:proofErr w:type="spellEnd"/>
          </w:p>
        </w:tc>
        <w:tc>
          <w:tcPr>
            <w:tcW w:w="8721" w:type="dxa"/>
            <w:shd w:val="clear" w:color="auto" w:fill="EDEDED"/>
          </w:tcPr>
          <w:p w14:paraId="134456A0" w14:textId="77777777" w:rsidR="00C562DC" w:rsidRDefault="000906E7">
            <w:pPr>
              <w:pStyle w:val="TableParagraph"/>
              <w:rPr>
                <w:sz w:val="18"/>
              </w:rPr>
            </w:pPr>
            <w:r>
              <w:rPr>
                <w:w w:val="95"/>
                <w:sz w:val="18"/>
                <w:lang w:val="zh-Hans"/>
              </w:rPr>
              <w:t xml:space="preserve"> </w:t>
            </w:r>
            <w:proofErr w:type="spellStart"/>
            <w:r>
              <w:rPr>
                <w:w w:val="95"/>
                <w:sz w:val="18"/>
                <w:lang w:val="zh-Hans"/>
              </w:rPr>
              <w:t>用于验证</w:t>
            </w:r>
            <w:proofErr w:type="spellEnd"/>
            <w:r>
              <w:rPr>
                <w:w w:val="95"/>
                <w:sz w:val="18"/>
                <w:lang w:val="zh-Hans"/>
              </w:rPr>
              <w:t xml:space="preserve">  </w:t>
            </w:r>
            <w:proofErr w:type="spellStart"/>
            <w:r>
              <w:rPr>
                <w:w w:val="95"/>
                <w:sz w:val="18"/>
                <w:lang w:val="zh-Hans"/>
              </w:rPr>
              <w:t>制造商证书的</w:t>
            </w:r>
            <w:r>
              <w:rPr>
                <w:lang w:val="zh-Hans"/>
              </w:rPr>
              <w:t>根</w:t>
            </w:r>
            <w:r>
              <w:rPr>
                <w:w w:val="95"/>
                <w:sz w:val="18"/>
                <w:lang w:val="zh-Hans"/>
              </w:rPr>
              <w:t>证书</w:t>
            </w:r>
            <w:proofErr w:type="spellEnd"/>
            <w:r>
              <w:rPr>
                <w:w w:val="95"/>
                <w:sz w:val="18"/>
                <w:lang w:val="zh-Hans"/>
              </w:rPr>
              <w:t>。</w:t>
            </w:r>
          </w:p>
        </w:tc>
      </w:tr>
    </w:tbl>
    <w:p w14:paraId="299D49D9" w14:textId="77777777" w:rsidR="00C562DC" w:rsidRDefault="00C562DC">
      <w:pPr>
        <w:pStyle w:val="a3"/>
        <w:spacing w:before="6"/>
        <w:rPr>
          <w:sz w:val="25"/>
        </w:rPr>
      </w:pPr>
    </w:p>
    <w:p w14:paraId="1226DA29" w14:textId="77777777" w:rsidR="00C562DC" w:rsidRDefault="000906E7">
      <w:pPr>
        <w:pStyle w:val="2"/>
        <w:numPr>
          <w:ilvl w:val="1"/>
          <w:numId w:val="7"/>
        </w:numPr>
        <w:tabs>
          <w:tab w:val="left" w:pos="935"/>
        </w:tabs>
        <w:ind w:left="934" w:hanging="815"/>
      </w:pPr>
      <w:r>
        <w:rPr>
          <w:lang w:val="zh-Hans"/>
        </w:rPr>
        <w:t>Iso15118EVCertificateStatusEnumType</w:t>
      </w:r>
    </w:p>
    <w:p w14:paraId="778BFF94" w14:textId="77777777" w:rsidR="00C562DC" w:rsidRDefault="000906E7">
      <w:pPr>
        <w:spacing w:before="261"/>
        <w:ind w:left="120"/>
        <w:rPr>
          <w:i/>
          <w:sz w:val="18"/>
        </w:rPr>
      </w:pPr>
      <w:proofErr w:type="spellStart"/>
      <w:r>
        <w:rPr>
          <w:i/>
          <w:sz w:val="18"/>
          <w:lang w:val="zh-Hans"/>
        </w:rPr>
        <w:t>列举</w:t>
      </w:r>
      <w:proofErr w:type="spellEnd"/>
    </w:p>
    <w:p w14:paraId="50D8C2CE" w14:textId="77777777" w:rsidR="00C562DC" w:rsidRDefault="00C562DC">
      <w:pPr>
        <w:pStyle w:val="a3"/>
        <w:spacing w:before="3"/>
        <w:rPr>
          <w:i/>
          <w:sz w:val="21"/>
        </w:rPr>
      </w:pPr>
    </w:p>
    <w:p w14:paraId="26B6445C" w14:textId="77777777" w:rsidR="00C562DC" w:rsidRDefault="000906E7">
      <w:pPr>
        <w:pStyle w:val="a3"/>
        <w:ind w:left="120"/>
      </w:pPr>
      <w:r>
        <w:rPr>
          <w:lang w:val="zh-Hans"/>
        </w:rPr>
        <w:t>Iso15118EVCertificateStatusEnumType 由 ：</w:t>
      </w:r>
      <w:r>
        <w:rPr>
          <w:color w:val="0000ED"/>
          <w:lang w:val="zh-Hans"/>
        </w:rPr>
        <w:t xml:space="preserve"> get15118EVCertificate：Get15118EVCertificateResponse</w:t>
      </w:r>
    </w:p>
    <w:p w14:paraId="39694A00"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9DDD406" w14:textId="77777777">
        <w:trPr>
          <w:trHeight w:val="284"/>
        </w:trPr>
        <w:tc>
          <w:tcPr>
            <w:tcW w:w="1744" w:type="dxa"/>
            <w:tcBorders>
              <w:bottom w:val="single" w:sz="12" w:space="0" w:color="000000"/>
            </w:tcBorders>
          </w:tcPr>
          <w:p w14:paraId="1748ADE8"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A4450D5" w14:textId="77777777" w:rsidR="00C562DC" w:rsidRDefault="000906E7">
            <w:pPr>
              <w:pStyle w:val="TableParagraph"/>
              <w:rPr>
                <w:b/>
                <w:sz w:val="18"/>
              </w:rPr>
            </w:pPr>
            <w:proofErr w:type="spellStart"/>
            <w:r>
              <w:rPr>
                <w:b/>
                <w:sz w:val="18"/>
                <w:lang w:val="zh-Hans"/>
              </w:rPr>
              <w:t>描述</w:t>
            </w:r>
            <w:proofErr w:type="spellEnd"/>
          </w:p>
        </w:tc>
      </w:tr>
      <w:tr w:rsidR="00C562DC" w14:paraId="7E792272" w14:textId="77777777">
        <w:trPr>
          <w:trHeight w:val="500"/>
        </w:trPr>
        <w:tc>
          <w:tcPr>
            <w:tcW w:w="1744" w:type="dxa"/>
            <w:tcBorders>
              <w:top w:val="single" w:sz="12" w:space="0" w:color="000000"/>
            </w:tcBorders>
          </w:tcPr>
          <w:p w14:paraId="1E1B9916"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23CCAF98" w14:textId="77777777" w:rsidR="00C562DC" w:rsidRDefault="000906E7">
            <w:pPr>
              <w:pStyle w:val="TableParagraph"/>
              <w:spacing w:before="13" w:line="247" w:lineRule="auto"/>
              <w:rPr>
                <w:sz w:val="18"/>
              </w:rPr>
            </w:pPr>
            <w:proofErr w:type="spellStart"/>
            <w:r>
              <w:rPr>
                <w:sz w:val="18"/>
                <w:lang w:val="zh-Hans"/>
              </w:rPr>
              <w:t>包括</w:t>
            </w:r>
            <w:proofErr w:type="spellEnd"/>
            <w:r>
              <w:rPr>
                <w:sz w:val="18"/>
                <w:lang w:val="zh-Hans"/>
              </w:rPr>
              <w:t xml:space="preserve"> exiResponse。      </w:t>
            </w:r>
            <w:proofErr w:type="spellStart"/>
            <w:r>
              <w:rPr>
                <w:sz w:val="18"/>
                <w:lang w:val="zh-Hans"/>
              </w:rPr>
              <w:t>这并不表示更新是否成功，只是消息已</w:t>
            </w:r>
            <w:r>
              <w:rPr>
                <w:w w:val="105"/>
                <w:sz w:val="18"/>
                <w:lang w:val="zh-Hans"/>
              </w:rPr>
              <w:t>得到正确处理</w:t>
            </w:r>
            <w:proofErr w:type="spellEnd"/>
            <w:r>
              <w:rPr>
                <w:lang w:val="zh-Hans"/>
              </w:rPr>
              <w:t>。</w:t>
            </w:r>
            <w:r>
              <w:rPr>
                <w:sz w:val="18"/>
                <w:lang w:val="zh-Hans"/>
              </w:rPr>
              <w:t xml:space="preserve"> </w:t>
            </w:r>
          </w:p>
        </w:tc>
      </w:tr>
      <w:tr w:rsidR="00C562DC" w14:paraId="1489381E" w14:textId="77777777">
        <w:trPr>
          <w:trHeight w:val="294"/>
        </w:trPr>
        <w:tc>
          <w:tcPr>
            <w:tcW w:w="1744" w:type="dxa"/>
            <w:shd w:val="clear" w:color="auto" w:fill="EDEDED"/>
          </w:tcPr>
          <w:p w14:paraId="082B7384" w14:textId="77777777" w:rsidR="00C562DC" w:rsidRDefault="000906E7">
            <w:pPr>
              <w:pStyle w:val="TableParagraph"/>
              <w:rPr>
                <w:b/>
                <w:sz w:val="18"/>
              </w:rPr>
            </w:pPr>
            <w:proofErr w:type="spellStart"/>
            <w:r>
              <w:rPr>
                <w:b/>
                <w:sz w:val="18"/>
                <w:lang w:val="zh-Hans"/>
              </w:rPr>
              <w:t>失败</w:t>
            </w:r>
            <w:proofErr w:type="spellEnd"/>
          </w:p>
        </w:tc>
        <w:tc>
          <w:tcPr>
            <w:tcW w:w="8721" w:type="dxa"/>
            <w:shd w:val="clear" w:color="auto" w:fill="EDEDED"/>
          </w:tcPr>
          <w:p w14:paraId="05FB4B6D" w14:textId="77777777" w:rsidR="00C562DC" w:rsidRDefault="000906E7">
            <w:pPr>
              <w:pStyle w:val="TableParagraph"/>
              <w:rPr>
                <w:sz w:val="18"/>
              </w:rPr>
            </w:pPr>
            <w:r>
              <w:rPr>
                <w:sz w:val="18"/>
                <w:lang w:val="zh-Hans"/>
              </w:rPr>
              <w:t xml:space="preserve"> </w:t>
            </w:r>
            <w:proofErr w:type="spellStart"/>
            <w:r>
              <w:rPr>
                <w:sz w:val="18"/>
                <w:lang w:val="zh-Hans"/>
              </w:rPr>
              <w:t>消息处理不成功，未包含任何响应</w:t>
            </w:r>
            <w:proofErr w:type="spellEnd"/>
            <w:r>
              <w:rPr>
                <w:sz w:val="18"/>
                <w:lang w:val="zh-Hans"/>
              </w:rPr>
              <w:t>。</w:t>
            </w:r>
          </w:p>
        </w:tc>
      </w:tr>
    </w:tbl>
    <w:p w14:paraId="6F3A8E1E" w14:textId="77777777" w:rsidR="00C562DC" w:rsidRDefault="00C562DC">
      <w:pPr>
        <w:pStyle w:val="a3"/>
        <w:spacing w:before="5"/>
        <w:rPr>
          <w:sz w:val="25"/>
        </w:rPr>
      </w:pPr>
    </w:p>
    <w:p w14:paraId="346B1015" w14:textId="77777777" w:rsidR="00C562DC" w:rsidRDefault="000906E7">
      <w:pPr>
        <w:pStyle w:val="2"/>
        <w:numPr>
          <w:ilvl w:val="1"/>
          <w:numId w:val="7"/>
        </w:numPr>
        <w:tabs>
          <w:tab w:val="left" w:pos="935"/>
        </w:tabs>
        <w:ind w:left="934" w:hanging="815"/>
      </w:pPr>
      <w:proofErr w:type="spellStart"/>
      <w:r>
        <w:rPr>
          <w:lang w:val="zh-Hans"/>
        </w:rPr>
        <w:t>位置枚举类型</w:t>
      </w:r>
      <w:proofErr w:type="spellEnd"/>
    </w:p>
    <w:p w14:paraId="0A54C0C9" w14:textId="77777777" w:rsidR="00C562DC" w:rsidRDefault="000906E7">
      <w:pPr>
        <w:spacing w:before="262"/>
        <w:ind w:left="120"/>
        <w:rPr>
          <w:i/>
          <w:sz w:val="18"/>
        </w:rPr>
      </w:pPr>
      <w:proofErr w:type="spellStart"/>
      <w:r>
        <w:rPr>
          <w:i/>
          <w:sz w:val="18"/>
          <w:lang w:val="zh-Hans"/>
        </w:rPr>
        <w:t>列举</w:t>
      </w:r>
      <w:proofErr w:type="spellEnd"/>
    </w:p>
    <w:p w14:paraId="7074999C" w14:textId="77777777" w:rsidR="00C562DC" w:rsidRDefault="00C562DC">
      <w:pPr>
        <w:pStyle w:val="a3"/>
        <w:spacing w:before="2"/>
        <w:rPr>
          <w:i/>
          <w:sz w:val="21"/>
        </w:rPr>
      </w:pPr>
    </w:p>
    <w:p w14:paraId="4435F786" w14:textId="77777777" w:rsidR="00C562DC" w:rsidRDefault="000906E7">
      <w:pPr>
        <w:pStyle w:val="a3"/>
        <w:spacing w:before="1" w:after="7" w:line="523" w:lineRule="auto"/>
        <w:ind w:left="120" w:right="4291"/>
      </w:pPr>
      <w:r>
        <w:rPr>
          <w:w w:val="95"/>
          <w:lang w:val="zh-Hans"/>
        </w:rPr>
        <w:t xml:space="preserve"> </w:t>
      </w:r>
      <w:proofErr w:type="spellStart"/>
      <w:r>
        <w:rPr>
          <w:w w:val="95"/>
          <w:lang w:val="zh-Hans"/>
        </w:rPr>
        <w:t>值</w:t>
      </w:r>
      <w:r>
        <w:rPr>
          <w:lang w:val="zh-Hans"/>
        </w:rPr>
        <w:t>元素</w:t>
      </w:r>
      <w:proofErr w:type="spellEnd"/>
      <w:r>
        <w:rPr>
          <w:w w:val="95"/>
          <w:lang w:val="zh-Hans"/>
        </w:rPr>
        <w:t xml:space="preserve">   </w:t>
      </w:r>
      <w:proofErr w:type="spellStart"/>
      <w:r>
        <w:rPr>
          <w:w w:val="95"/>
          <w:lang w:val="zh-Hans"/>
        </w:rPr>
        <w:t>的可选</w:t>
      </w:r>
      <w:proofErr w:type="spellEnd"/>
      <w:r>
        <w:rPr>
          <w:w w:val="95"/>
          <w:lang w:val="zh-Hans"/>
        </w:rPr>
        <w:t>“</w:t>
      </w:r>
      <w:proofErr w:type="spellStart"/>
      <w:r>
        <w:rPr>
          <w:w w:val="95"/>
          <w:lang w:val="zh-Hans"/>
        </w:rPr>
        <w:t>位置</w:t>
      </w:r>
      <w:proofErr w:type="spellEnd"/>
      <w:r>
        <w:rPr>
          <w:w w:val="95"/>
          <w:lang w:val="zh-Hans"/>
        </w:rPr>
        <w:t>”</w:t>
      </w:r>
      <w:proofErr w:type="spellStart"/>
      <w:r>
        <w:rPr>
          <w:w w:val="95"/>
          <w:lang w:val="zh-Hans"/>
        </w:rPr>
        <w:t>字段的</w:t>
      </w:r>
      <w:r>
        <w:rPr>
          <w:lang w:val="zh-Hans"/>
        </w:rPr>
        <w:t>允许</w:t>
      </w:r>
      <w:r>
        <w:rPr>
          <w:w w:val="95"/>
          <w:lang w:val="zh-Hans"/>
        </w:rPr>
        <w:t>值</w:t>
      </w:r>
      <w:proofErr w:type="spellEnd"/>
      <w:r>
        <w:rPr>
          <w:w w:val="95"/>
          <w:lang w:val="zh-Hans"/>
        </w:rPr>
        <w:t>。</w:t>
      </w:r>
      <w:r>
        <w:rPr>
          <w:lang w:val="zh-Hans"/>
        </w:rPr>
        <w:t xml:space="preserve"> LocationEnumType </w:t>
      </w:r>
      <w:proofErr w:type="spellStart"/>
      <w:r>
        <w:rPr>
          <w:lang w:val="zh-Hans"/>
        </w:rPr>
        <w:t>由以下人员使用</w:t>
      </w:r>
      <w:proofErr w:type="spellEnd"/>
      <w:r>
        <w:rPr>
          <w:lang w:val="zh-Hans"/>
        </w:rPr>
        <w:t>：</w:t>
      </w:r>
      <w:r>
        <w:rPr>
          <w:color w:val="0000ED"/>
          <w:lang w:val="zh-Hans"/>
        </w:rPr>
        <w:t xml:space="preserve"> Common：SampledValueType</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1C75754" w14:textId="77777777">
        <w:trPr>
          <w:trHeight w:val="284"/>
        </w:trPr>
        <w:tc>
          <w:tcPr>
            <w:tcW w:w="1744" w:type="dxa"/>
            <w:tcBorders>
              <w:bottom w:val="single" w:sz="12" w:space="0" w:color="000000"/>
            </w:tcBorders>
          </w:tcPr>
          <w:p w14:paraId="6565A146"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06E8F338" w14:textId="77777777" w:rsidR="00C562DC" w:rsidRDefault="000906E7">
            <w:pPr>
              <w:pStyle w:val="TableParagraph"/>
              <w:rPr>
                <w:b/>
                <w:sz w:val="18"/>
              </w:rPr>
            </w:pPr>
            <w:proofErr w:type="spellStart"/>
            <w:r>
              <w:rPr>
                <w:b/>
                <w:sz w:val="18"/>
                <w:lang w:val="zh-Hans"/>
              </w:rPr>
              <w:t>描述</w:t>
            </w:r>
            <w:proofErr w:type="spellEnd"/>
          </w:p>
        </w:tc>
      </w:tr>
      <w:tr w:rsidR="00C562DC" w14:paraId="466CD16D" w14:textId="77777777">
        <w:trPr>
          <w:trHeight w:val="284"/>
        </w:trPr>
        <w:tc>
          <w:tcPr>
            <w:tcW w:w="1744" w:type="dxa"/>
            <w:tcBorders>
              <w:top w:val="single" w:sz="12" w:space="0" w:color="000000"/>
            </w:tcBorders>
          </w:tcPr>
          <w:p w14:paraId="476DFCE5" w14:textId="77777777" w:rsidR="00C562DC" w:rsidRDefault="000906E7">
            <w:pPr>
              <w:pStyle w:val="TableParagraph"/>
              <w:spacing w:before="13"/>
              <w:rPr>
                <w:b/>
                <w:sz w:val="18"/>
              </w:rPr>
            </w:pPr>
            <w:proofErr w:type="spellStart"/>
            <w:r>
              <w:rPr>
                <w:b/>
                <w:sz w:val="18"/>
                <w:lang w:val="zh-Hans"/>
              </w:rPr>
              <w:t>身体</w:t>
            </w:r>
            <w:proofErr w:type="spellEnd"/>
          </w:p>
        </w:tc>
        <w:tc>
          <w:tcPr>
            <w:tcW w:w="8721" w:type="dxa"/>
            <w:tcBorders>
              <w:top w:val="single" w:sz="12" w:space="0" w:color="000000"/>
            </w:tcBorders>
          </w:tcPr>
          <w:p w14:paraId="618BACB0" w14:textId="77777777" w:rsidR="00C562DC" w:rsidRDefault="000906E7">
            <w:pPr>
              <w:pStyle w:val="TableParagraph"/>
              <w:spacing w:before="13"/>
              <w:rPr>
                <w:sz w:val="18"/>
              </w:rPr>
            </w:pPr>
            <w:r>
              <w:rPr>
                <w:spacing w:val="-1"/>
                <w:sz w:val="18"/>
                <w:lang w:val="zh-Hans"/>
              </w:rPr>
              <w:t xml:space="preserve"> </w:t>
            </w:r>
            <w:proofErr w:type="spellStart"/>
            <w:r>
              <w:rPr>
                <w:spacing w:val="-1"/>
                <w:sz w:val="18"/>
                <w:lang w:val="zh-Hans"/>
              </w:rPr>
              <w:t>充电站</w:t>
            </w:r>
            <w:proofErr w:type="spellEnd"/>
            <w:r>
              <w:rPr>
                <w:spacing w:val="-1"/>
                <w:sz w:val="18"/>
                <w:lang w:val="zh-Hans"/>
              </w:rPr>
              <w:t xml:space="preserve">  </w:t>
            </w:r>
            <w:proofErr w:type="spellStart"/>
            <w:r>
              <w:rPr>
                <w:spacing w:val="-1"/>
                <w:sz w:val="18"/>
                <w:lang w:val="zh-Hans"/>
              </w:rPr>
              <w:t>内部测量（例如温度</w:t>
            </w:r>
            <w:proofErr w:type="spellEnd"/>
            <w:r>
              <w:rPr>
                <w:spacing w:val="-1"/>
                <w:sz w:val="18"/>
                <w:lang w:val="zh-Hans"/>
              </w:rPr>
              <w:t>）。</w:t>
            </w:r>
          </w:p>
        </w:tc>
      </w:tr>
      <w:tr w:rsidR="00C562DC" w14:paraId="0C54DB50" w14:textId="77777777">
        <w:trPr>
          <w:trHeight w:val="294"/>
        </w:trPr>
        <w:tc>
          <w:tcPr>
            <w:tcW w:w="1744" w:type="dxa"/>
            <w:shd w:val="clear" w:color="auto" w:fill="EDEDED"/>
          </w:tcPr>
          <w:p w14:paraId="57AB153E" w14:textId="77777777" w:rsidR="00C562DC" w:rsidRDefault="000906E7">
            <w:pPr>
              <w:pStyle w:val="TableParagraph"/>
              <w:rPr>
                <w:b/>
                <w:sz w:val="18"/>
              </w:rPr>
            </w:pPr>
            <w:proofErr w:type="spellStart"/>
            <w:r>
              <w:rPr>
                <w:b/>
                <w:sz w:val="18"/>
                <w:lang w:val="zh-Hans"/>
              </w:rPr>
              <w:t>电缆</w:t>
            </w:r>
            <w:proofErr w:type="spellEnd"/>
          </w:p>
        </w:tc>
        <w:tc>
          <w:tcPr>
            <w:tcW w:w="8721" w:type="dxa"/>
            <w:shd w:val="clear" w:color="auto" w:fill="EDEDED"/>
          </w:tcPr>
          <w:p w14:paraId="595AD2C6" w14:textId="77777777" w:rsidR="00C562DC" w:rsidRDefault="000906E7">
            <w:pPr>
              <w:pStyle w:val="TableParagraph"/>
              <w:rPr>
                <w:sz w:val="18"/>
              </w:rPr>
            </w:pPr>
            <w:r>
              <w:rPr>
                <w:sz w:val="18"/>
                <w:lang w:val="zh-Hans"/>
              </w:rPr>
              <w:t xml:space="preserve"> 从EV</w:t>
            </w:r>
            <w:proofErr w:type="spellStart"/>
            <w:r>
              <w:rPr>
                <w:sz w:val="18"/>
                <w:lang w:val="zh-Hans"/>
              </w:rPr>
              <w:t>和充电站之间的电缆进行</w:t>
            </w:r>
            <w:r>
              <w:rPr>
                <w:lang w:val="zh-Hans"/>
              </w:rPr>
              <w:t>测量</w:t>
            </w:r>
            <w:proofErr w:type="spellEnd"/>
            <w:r>
              <w:rPr>
                <w:lang w:val="zh-Hans"/>
              </w:rPr>
              <w:t>。</w:t>
            </w:r>
          </w:p>
        </w:tc>
      </w:tr>
      <w:tr w:rsidR="00C562DC" w14:paraId="4D6E71AC" w14:textId="77777777">
        <w:trPr>
          <w:trHeight w:val="294"/>
        </w:trPr>
        <w:tc>
          <w:tcPr>
            <w:tcW w:w="1744" w:type="dxa"/>
          </w:tcPr>
          <w:p w14:paraId="2E6E3653" w14:textId="77777777" w:rsidR="00C562DC" w:rsidRDefault="000906E7">
            <w:pPr>
              <w:pStyle w:val="TableParagraph"/>
              <w:rPr>
                <w:b/>
                <w:sz w:val="18"/>
              </w:rPr>
            </w:pPr>
            <w:r>
              <w:rPr>
                <w:b/>
                <w:sz w:val="18"/>
                <w:lang w:val="zh-Hans"/>
              </w:rPr>
              <w:t>家</w:t>
            </w:r>
          </w:p>
        </w:tc>
        <w:tc>
          <w:tcPr>
            <w:tcW w:w="8721" w:type="dxa"/>
          </w:tcPr>
          <w:p w14:paraId="5526D2B6" w14:textId="77777777" w:rsidR="00C562DC" w:rsidRDefault="000906E7">
            <w:pPr>
              <w:pStyle w:val="TableParagraph"/>
              <w:rPr>
                <w:sz w:val="18"/>
              </w:rPr>
            </w:pPr>
            <w:r>
              <w:rPr>
                <w:sz w:val="18"/>
                <w:lang w:val="zh-Hans"/>
              </w:rPr>
              <w:t xml:space="preserve"> EV</w:t>
            </w:r>
            <w:proofErr w:type="spellStart"/>
            <w:r>
              <w:rPr>
                <w:sz w:val="18"/>
                <w:lang w:val="zh-Hans"/>
              </w:rPr>
              <w:t>进行的</w:t>
            </w:r>
            <w:r>
              <w:rPr>
                <w:lang w:val="zh-Hans"/>
              </w:rPr>
              <w:t>测量</w:t>
            </w:r>
            <w:proofErr w:type="spellEnd"/>
            <w:r>
              <w:rPr>
                <w:sz w:val="18"/>
                <w:lang w:val="zh-Hans"/>
              </w:rPr>
              <w:t xml:space="preserve">。 </w:t>
            </w:r>
          </w:p>
        </w:tc>
      </w:tr>
      <w:tr w:rsidR="00C562DC" w14:paraId="40BFFA45" w14:textId="77777777">
        <w:trPr>
          <w:trHeight w:val="294"/>
        </w:trPr>
        <w:tc>
          <w:tcPr>
            <w:tcW w:w="1744" w:type="dxa"/>
            <w:shd w:val="clear" w:color="auto" w:fill="EDEDED"/>
          </w:tcPr>
          <w:p w14:paraId="210BC05B" w14:textId="77777777" w:rsidR="00C562DC" w:rsidRDefault="000906E7">
            <w:pPr>
              <w:pStyle w:val="TableParagraph"/>
              <w:rPr>
                <w:b/>
                <w:sz w:val="18"/>
              </w:rPr>
            </w:pPr>
            <w:proofErr w:type="spellStart"/>
            <w:r>
              <w:rPr>
                <w:b/>
                <w:sz w:val="18"/>
                <w:lang w:val="zh-Hans"/>
              </w:rPr>
              <w:t>入口</w:t>
            </w:r>
            <w:proofErr w:type="spellEnd"/>
          </w:p>
        </w:tc>
        <w:tc>
          <w:tcPr>
            <w:tcW w:w="8721" w:type="dxa"/>
            <w:shd w:val="clear" w:color="auto" w:fill="EDEDED"/>
          </w:tcPr>
          <w:p w14:paraId="5ADF39F9" w14:textId="77777777" w:rsidR="00C562DC" w:rsidRDefault="000906E7">
            <w:pPr>
              <w:pStyle w:val="TableParagraph"/>
              <w:rPr>
                <w:sz w:val="18"/>
              </w:rPr>
            </w:pPr>
            <w:r>
              <w:rPr>
                <w:w w:val="95"/>
                <w:sz w:val="18"/>
                <w:lang w:val="zh-Hans"/>
              </w:rPr>
              <w:t xml:space="preserve"> </w:t>
            </w:r>
            <w:proofErr w:type="spellStart"/>
            <w:r>
              <w:rPr>
                <w:w w:val="95"/>
                <w:sz w:val="18"/>
                <w:lang w:val="zh-Hans"/>
              </w:rPr>
              <w:t>在网络</w:t>
            </w:r>
            <w:proofErr w:type="spellEnd"/>
            <w:r>
              <w:rPr>
                <w:w w:val="95"/>
                <w:sz w:val="18"/>
                <w:lang w:val="zh-Hans"/>
              </w:rPr>
              <w:t>（“</w:t>
            </w:r>
            <w:proofErr w:type="spellStart"/>
            <w:r>
              <w:rPr>
                <w:w w:val="95"/>
                <w:sz w:val="18"/>
                <w:lang w:val="zh-Hans"/>
              </w:rPr>
              <w:t>电网</w:t>
            </w:r>
            <w:proofErr w:type="spellEnd"/>
            <w:r>
              <w:rPr>
                <w:w w:val="95"/>
                <w:sz w:val="18"/>
                <w:lang w:val="zh-Hans"/>
              </w:rPr>
              <w:t>”）</w:t>
            </w:r>
            <w:proofErr w:type="spellStart"/>
            <w:r>
              <w:rPr>
                <w:w w:val="95"/>
                <w:sz w:val="18"/>
                <w:lang w:val="zh-Hans"/>
              </w:rPr>
              <w:t>入口连接处进行</w:t>
            </w:r>
            <w:r>
              <w:rPr>
                <w:lang w:val="zh-Hans"/>
              </w:rPr>
              <w:t>测量</w:t>
            </w:r>
            <w:proofErr w:type="spellEnd"/>
            <w:r>
              <w:rPr>
                <w:w w:val="95"/>
                <w:sz w:val="18"/>
                <w:lang w:val="zh-Hans"/>
              </w:rPr>
              <w:t>。</w:t>
            </w:r>
          </w:p>
        </w:tc>
      </w:tr>
      <w:tr w:rsidR="00C562DC" w14:paraId="3F54C115" w14:textId="77777777">
        <w:trPr>
          <w:trHeight w:val="294"/>
        </w:trPr>
        <w:tc>
          <w:tcPr>
            <w:tcW w:w="1744" w:type="dxa"/>
          </w:tcPr>
          <w:p w14:paraId="1FF109BA" w14:textId="77777777" w:rsidR="00C562DC" w:rsidRDefault="000906E7">
            <w:pPr>
              <w:pStyle w:val="TableParagraph"/>
              <w:rPr>
                <w:b/>
                <w:sz w:val="18"/>
              </w:rPr>
            </w:pPr>
            <w:proofErr w:type="spellStart"/>
            <w:r>
              <w:rPr>
                <w:b/>
                <w:sz w:val="18"/>
                <w:lang w:val="zh-Hans"/>
              </w:rPr>
              <w:t>出口</w:t>
            </w:r>
            <w:proofErr w:type="spellEnd"/>
          </w:p>
        </w:tc>
        <w:tc>
          <w:tcPr>
            <w:tcW w:w="8721" w:type="dxa"/>
          </w:tcPr>
          <w:p w14:paraId="7D0EE42E" w14:textId="77777777" w:rsidR="00C562DC" w:rsidRDefault="000906E7">
            <w:pPr>
              <w:pStyle w:val="TableParagraph"/>
              <w:rPr>
                <w:sz w:val="18"/>
              </w:rPr>
            </w:pPr>
            <w:r>
              <w:rPr>
                <w:w w:val="95"/>
                <w:sz w:val="18"/>
                <w:lang w:val="zh-Hans"/>
              </w:rPr>
              <w:t xml:space="preserve"> </w:t>
            </w:r>
            <w:proofErr w:type="spellStart"/>
            <w:r>
              <w:rPr>
                <w:w w:val="95"/>
                <w:sz w:val="18"/>
                <w:lang w:val="zh-Hans"/>
              </w:rPr>
              <w:t>连接器处的</w:t>
            </w:r>
            <w:r>
              <w:rPr>
                <w:lang w:val="zh-Hans"/>
              </w:rPr>
              <w:t>测量</w:t>
            </w:r>
            <w:proofErr w:type="spellEnd"/>
            <w:r>
              <w:rPr>
                <w:w w:val="95"/>
                <w:sz w:val="18"/>
                <w:lang w:val="zh-Hans"/>
              </w:rPr>
              <w:t xml:space="preserve">。 </w:t>
            </w:r>
            <w:proofErr w:type="spellStart"/>
            <w:r>
              <w:rPr>
                <w:w w:val="95"/>
                <w:sz w:val="18"/>
                <w:lang w:val="zh-Hans"/>
              </w:rPr>
              <w:t>默认值</w:t>
            </w:r>
            <w:proofErr w:type="spellEnd"/>
            <w:r>
              <w:rPr>
                <w:w w:val="95"/>
                <w:sz w:val="18"/>
                <w:lang w:val="zh-Hans"/>
              </w:rPr>
              <w:t>。</w:t>
            </w:r>
          </w:p>
        </w:tc>
      </w:tr>
    </w:tbl>
    <w:p w14:paraId="31800C96" w14:textId="77777777" w:rsidR="00C562DC" w:rsidRDefault="00C562DC">
      <w:pPr>
        <w:pStyle w:val="a3"/>
        <w:spacing w:before="7"/>
        <w:rPr>
          <w:sz w:val="25"/>
        </w:rPr>
      </w:pPr>
    </w:p>
    <w:p w14:paraId="186F94AF" w14:textId="77777777" w:rsidR="00C562DC" w:rsidRDefault="000906E7">
      <w:pPr>
        <w:pStyle w:val="2"/>
        <w:numPr>
          <w:ilvl w:val="1"/>
          <w:numId w:val="7"/>
        </w:numPr>
        <w:tabs>
          <w:tab w:val="left" w:pos="935"/>
        </w:tabs>
        <w:ind w:left="934" w:hanging="815"/>
      </w:pPr>
      <w:r>
        <w:rPr>
          <w:lang w:val="zh-Hans"/>
        </w:rPr>
        <w:t>LogEnumType</w:t>
      </w:r>
    </w:p>
    <w:p w14:paraId="0BA7CE47" w14:textId="77777777" w:rsidR="00C562DC" w:rsidRDefault="000906E7">
      <w:pPr>
        <w:spacing w:before="262"/>
        <w:ind w:left="120"/>
        <w:rPr>
          <w:i/>
          <w:sz w:val="18"/>
        </w:rPr>
      </w:pPr>
      <w:proofErr w:type="spellStart"/>
      <w:r>
        <w:rPr>
          <w:i/>
          <w:sz w:val="18"/>
          <w:lang w:val="zh-Hans"/>
        </w:rPr>
        <w:t>列举</w:t>
      </w:r>
      <w:proofErr w:type="spellEnd"/>
    </w:p>
    <w:p w14:paraId="3FA11EF5" w14:textId="77777777" w:rsidR="00C562DC" w:rsidRDefault="00C562DC">
      <w:pPr>
        <w:pStyle w:val="a3"/>
        <w:spacing w:before="2"/>
        <w:rPr>
          <w:i/>
          <w:sz w:val="21"/>
        </w:rPr>
      </w:pPr>
    </w:p>
    <w:p w14:paraId="232D7A71" w14:textId="77777777" w:rsidR="00C562DC" w:rsidRDefault="000906E7">
      <w:pPr>
        <w:pStyle w:val="a3"/>
        <w:spacing w:before="1"/>
        <w:ind w:left="120"/>
      </w:pPr>
      <w:r>
        <w:rPr>
          <w:lang w:val="zh-Hans"/>
        </w:rPr>
        <w:t>LogEnumType  由 ：</w:t>
      </w:r>
      <w:r>
        <w:rPr>
          <w:color w:val="0000ED"/>
          <w:lang w:val="zh-Hans"/>
        </w:rPr>
        <w:t xml:space="preserve"> getLog：GetLogRequest </w:t>
      </w:r>
      <w:proofErr w:type="spellStart"/>
      <w:r>
        <w:rPr>
          <w:color w:val="0000ED"/>
          <w:lang w:val="zh-Hans"/>
        </w:rPr>
        <w:t>使用</w:t>
      </w:r>
      <w:proofErr w:type="spellEnd"/>
    </w:p>
    <w:p w14:paraId="22BF07EF" w14:textId="77777777" w:rsidR="00C562DC" w:rsidRDefault="00C562DC">
      <w:pPr>
        <w:sectPr w:rsidR="00C562DC">
          <w:pgSz w:w="11910" w:h="16840"/>
          <w:pgMar w:top="580" w:right="600" w:bottom="620" w:left="600" w:header="186" w:footer="431" w:gutter="0"/>
          <w:cols w:space="720"/>
        </w:sectPr>
      </w:pPr>
    </w:p>
    <w:p w14:paraId="15A02F39"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03B6267D" w14:textId="77777777">
        <w:trPr>
          <w:trHeight w:val="274"/>
        </w:trPr>
        <w:tc>
          <w:tcPr>
            <w:tcW w:w="1744" w:type="dxa"/>
            <w:tcBorders>
              <w:left w:val="single" w:sz="4" w:space="0" w:color="000000"/>
              <w:bottom w:val="single" w:sz="12" w:space="0" w:color="000000"/>
              <w:right w:val="single" w:sz="4" w:space="0" w:color="000000"/>
            </w:tcBorders>
          </w:tcPr>
          <w:p w14:paraId="3D40578D"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686B9EC0"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746BD890"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7DEF2AC0" w14:textId="77777777" w:rsidR="00C562DC" w:rsidRDefault="000906E7">
            <w:pPr>
              <w:pStyle w:val="TableParagraph"/>
              <w:spacing w:before="13"/>
              <w:rPr>
                <w:b/>
                <w:sz w:val="18"/>
              </w:rPr>
            </w:pPr>
            <w:proofErr w:type="spellStart"/>
            <w:r>
              <w:rPr>
                <w:b/>
                <w:sz w:val="18"/>
                <w:lang w:val="zh-Hans"/>
              </w:rPr>
              <w:t>诊断日志</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5B48016F" w14:textId="77777777" w:rsidR="00C562DC" w:rsidRDefault="000906E7">
            <w:pPr>
              <w:pStyle w:val="TableParagraph"/>
              <w:spacing w:before="13"/>
              <w:rPr>
                <w:sz w:val="18"/>
              </w:rPr>
            </w:pPr>
            <w:proofErr w:type="spellStart"/>
            <w:r>
              <w:rPr>
                <w:spacing w:val="-1"/>
                <w:sz w:val="18"/>
                <w:lang w:val="zh-Hans"/>
              </w:rPr>
              <w:t>这包含</w:t>
            </w:r>
            <w:proofErr w:type="spellEnd"/>
            <w:r>
              <w:rPr>
                <w:spacing w:val="-1"/>
                <w:sz w:val="18"/>
                <w:lang w:val="zh-Hans"/>
              </w:rPr>
              <w:t xml:space="preserve">  </w:t>
            </w:r>
            <w:proofErr w:type="spellStart"/>
            <w:r>
              <w:rPr>
                <w:spacing w:val="-1"/>
                <w:sz w:val="18"/>
                <w:lang w:val="zh-Hans"/>
              </w:rPr>
              <w:t>诊断</w:t>
            </w:r>
            <w:r>
              <w:rPr>
                <w:sz w:val="18"/>
                <w:lang w:val="zh-Hans"/>
              </w:rPr>
              <w:t>日志文件</w:t>
            </w:r>
            <w:proofErr w:type="spellEnd"/>
            <w:r>
              <w:rPr>
                <w:sz w:val="18"/>
                <w:lang w:val="zh-Hans"/>
              </w:rPr>
              <w:t xml:space="preserve"> </w:t>
            </w:r>
            <w:r>
              <w:rPr>
                <w:spacing w:val="-1"/>
                <w:sz w:val="18"/>
                <w:lang w:val="zh-Hans"/>
              </w:rPr>
              <w:t xml:space="preserve"> 的  </w:t>
            </w:r>
            <w:proofErr w:type="spellStart"/>
            <w:r>
              <w:rPr>
                <w:spacing w:val="-1"/>
                <w:sz w:val="18"/>
                <w:lang w:val="zh-Hans"/>
              </w:rPr>
              <w:t>字段定义</w:t>
            </w:r>
            <w:proofErr w:type="spellEnd"/>
          </w:p>
        </w:tc>
      </w:tr>
      <w:tr w:rsidR="00C562DC" w14:paraId="3932878A"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685FF2F6" w14:textId="77777777" w:rsidR="00C562DC" w:rsidRDefault="000906E7">
            <w:pPr>
              <w:pStyle w:val="TableParagraph"/>
              <w:rPr>
                <w:b/>
                <w:sz w:val="18"/>
              </w:rPr>
            </w:pPr>
            <w:proofErr w:type="spellStart"/>
            <w:r>
              <w:rPr>
                <w:b/>
                <w:sz w:val="18"/>
                <w:lang w:val="zh-Hans"/>
              </w:rPr>
              <w:t>安全日志</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43F8C1E0" w14:textId="77777777" w:rsidR="00C562DC" w:rsidRDefault="000906E7">
            <w:pPr>
              <w:pStyle w:val="TableParagraph"/>
              <w:rPr>
                <w:sz w:val="18"/>
              </w:rPr>
            </w:pPr>
            <w:r>
              <w:rPr>
                <w:sz w:val="18"/>
                <w:lang w:val="zh-Hans"/>
              </w:rPr>
              <w:t xml:space="preserve"> 由  CSMS</w:t>
            </w:r>
            <w:proofErr w:type="spellStart"/>
            <w:r>
              <w:rPr>
                <w:sz w:val="18"/>
                <w:lang w:val="zh-Hans"/>
              </w:rPr>
              <w:t>发送到</w:t>
            </w:r>
            <w:proofErr w:type="spellEnd"/>
            <w:r>
              <w:rPr>
                <w:sz w:val="18"/>
                <w:lang w:val="zh-Hans"/>
              </w:rPr>
              <w:t xml:space="preserve">  </w:t>
            </w:r>
            <w:proofErr w:type="spellStart"/>
            <w:r>
              <w:rPr>
                <w:sz w:val="18"/>
                <w:lang w:val="zh-Hans"/>
              </w:rPr>
              <w:t>充电站</w:t>
            </w:r>
            <w:proofErr w:type="spellEnd"/>
            <w:r>
              <w:rPr>
                <w:sz w:val="18"/>
                <w:lang w:val="zh-Hans"/>
              </w:rPr>
              <w:t xml:space="preserve">  ，  </w:t>
            </w:r>
            <w:proofErr w:type="spellStart"/>
            <w:r>
              <w:rPr>
                <w:sz w:val="18"/>
                <w:lang w:val="zh-Hans"/>
              </w:rPr>
              <w:t>请求充电站上传</w:t>
            </w:r>
            <w:proofErr w:type="spellEnd"/>
            <w:r>
              <w:rPr>
                <w:sz w:val="18"/>
                <w:lang w:val="zh-Hans"/>
              </w:rPr>
              <w:t xml:space="preserve">  </w:t>
            </w:r>
            <w:proofErr w:type="spellStart"/>
            <w:r>
              <w:rPr>
                <w:sz w:val="18"/>
                <w:lang w:val="zh-Hans"/>
              </w:rPr>
              <w:t>安全日志</w:t>
            </w:r>
            <w:proofErr w:type="spellEnd"/>
            <w:r>
              <w:rPr>
                <w:sz w:val="18"/>
                <w:lang w:val="zh-Hans"/>
              </w:rPr>
              <w:t>。</w:t>
            </w:r>
          </w:p>
        </w:tc>
      </w:tr>
    </w:tbl>
    <w:p w14:paraId="628698D1" w14:textId="77777777" w:rsidR="00C562DC" w:rsidRDefault="00C562DC">
      <w:pPr>
        <w:pStyle w:val="a3"/>
        <w:spacing w:before="9"/>
        <w:rPr>
          <w:sz w:val="15"/>
        </w:rPr>
      </w:pPr>
    </w:p>
    <w:p w14:paraId="60A1620A" w14:textId="77777777" w:rsidR="00C562DC" w:rsidRDefault="000906E7">
      <w:pPr>
        <w:pStyle w:val="2"/>
        <w:numPr>
          <w:ilvl w:val="1"/>
          <w:numId w:val="7"/>
        </w:numPr>
        <w:tabs>
          <w:tab w:val="left" w:pos="935"/>
        </w:tabs>
        <w:spacing w:before="97"/>
        <w:ind w:left="934" w:hanging="815"/>
      </w:pPr>
      <w:r>
        <w:rPr>
          <w:lang w:val="zh-Hans"/>
        </w:rPr>
        <w:t>LogStatusEnumType</w:t>
      </w:r>
    </w:p>
    <w:p w14:paraId="2A3B0ADA" w14:textId="77777777" w:rsidR="00C562DC" w:rsidRDefault="000906E7">
      <w:pPr>
        <w:spacing w:before="261"/>
        <w:ind w:left="120"/>
        <w:rPr>
          <w:i/>
          <w:sz w:val="18"/>
        </w:rPr>
      </w:pPr>
      <w:proofErr w:type="spellStart"/>
      <w:r>
        <w:rPr>
          <w:i/>
          <w:sz w:val="18"/>
          <w:lang w:val="zh-Hans"/>
        </w:rPr>
        <w:t>列举</w:t>
      </w:r>
      <w:proofErr w:type="spellEnd"/>
    </w:p>
    <w:p w14:paraId="361C1248" w14:textId="77777777" w:rsidR="00C562DC" w:rsidRDefault="00C562DC">
      <w:pPr>
        <w:pStyle w:val="a3"/>
        <w:spacing w:before="3"/>
        <w:rPr>
          <w:i/>
          <w:sz w:val="21"/>
        </w:rPr>
      </w:pPr>
    </w:p>
    <w:p w14:paraId="6DF619C3" w14:textId="77777777" w:rsidR="00C562DC" w:rsidRDefault="000906E7">
      <w:pPr>
        <w:pStyle w:val="a3"/>
        <w:ind w:left="120"/>
      </w:pPr>
      <w:proofErr w:type="spellStart"/>
      <w:r>
        <w:rPr>
          <w:lang w:val="zh-Hans"/>
        </w:rPr>
        <w:t>通用</w:t>
      </w:r>
      <w:proofErr w:type="spellEnd"/>
      <w:r>
        <w:rPr>
          <w:lang w:val="zh-Hans"/>
        </w:rPr>
        <w:t xml:space="preserve"> </w:t>
      </w:r>
      <w:proofErr w:type="spellStart"/>
      <w:r>
        <w:rPr>
          <w:lang w:val="zh-Hans"/>
        </w:rPr>
        <w:t>消息</w:t>
      </w:r>
      <w:proofErr w:type="spellEnd"/>
      <w:r>
        <w:rPr>
          <w:lang w:val="zh-Hans"/>
        </w:rPr>
        <w:t xml:space="preserve"> </w:t>
      </w:r>
      <w:proofErr w:type="spellStart"/>
      <w:r>
        <w:rPr>
          <w:lang w:val="zh-Hans"/>
        </w:rPr>
        <w:t>响应</w:t>
      </w:r>
      <w:proofErr w:type="spellEnd"/>
      <w:r>
        <w:rPr>
          <w:lang w:val="zh-Hans"/>
        </w:rPr>
        <w:t xml:space="preserve"> </w:t>
      </w:r>
      <w:proofErr w:type="spellStart"/>
      <w:r>
        <w:rPr>
          <w:lang w:val="zh-Hans"/>
        </w:rPr>
        <w:t>状态</w:t>
      </w:r>
      <w:proofErr w:type="spellEnd"/>
    </w:p>
    <w:p w14:paraId="1547443B" w14:textId="77777777" w:rsidR="00C562DC" w:rsidRDefault="00C562DC">
      <w:pPr>
        <w:pStyle w:val="a3"/>
        <w:spacing w:before="3"/>
        <w:rPr>
          <w:sz w:val="21"/>
        </w:rPr>
      </w:pPr>
    </w:p>
    <w:p w14:paraId="6A113E9B" w14:textId="77777777" w:rsidR="00C562DC" w:rsidRDefault="000906E7">
      <w:pPr>
        <w:pStyle w:val="a3"/>
        <w:ind w:left="120"/>
      </w:pPr>
      <w:r>
        <w:rPr>
          <w:lang w:val="zh-Hans"/>
        </w:rPr>
        <w:t>LogStatusEnumType  由：</w:t>
      </w:r>
      <w:r>
        <w:rPr>
          <w:color w:val="0000ED"/>
          <w:lang w:val="zh-Hans"/>
        </w:rPr>
        <w:t xml:space="preserve"> getLog：GetLogResponse</w:t>
      </w:r>
      <w:r>
        <w:rPr>
          <w:lang w:val="zh-Hans"/>
        </w:rPr>
        <w:t xml:space="preserve"> </w:t>
      </w:r>
      <w:proofErr w:type="spellStart"/>
      <w:r>
        <w:rPr>
          <w:lang w:val="zh-Hans"/>
        </w:rPr>
        <w:t>使用</w:t>
      </w:r>
      <w:proofErr w:type="spellEnd"/>
      <w:r>
        <w:rPr>
          <w:lang w:val="zh-Hans"/>
        </w:rPr>
        <w:t>。</w:t>
      </w:r>
    </w:p>
    <w:p w14:paraId="329BC2D6"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7D50C72" w14:textId="77777777">
        <w:trPr>
          <w:trHeight w:val="284"/>
        </w:trPr>
        <w:tc>
          <w:tcPr>
            <w:tcW w:w="1744" w:type="dxa"/>
            <w:tcBorders>
              <w:bottom w:val="single" w:sz="12" w:space="0" w:color="000000"/>
            </w:tcBorders>
          </w:tcPr>
          <w:p w14:paraId="1C8E4F4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A833D58" w14:textId="77777777" w:rsidR="00C562DC" w:rsidRDefault="000906E7">
            <w:pPr>
              <w:pStyle w:val="TableParagraph"/>
              <w:rPr>
                <w:b/>
                <w:sz w:val="18"/>
              </w:rPr>
            </w:pPr>
            <w:proofErr w:type="spellStart"/>
            <w:r>
              <w:rPr>
                <w:b/>
                <w:sz w:val="18"/>
                <w:lang w:val="zh-Hans"/>
              </w:rPr>
              <w:t>描述</w:t>
            </w:r>
            <w:proofErr w:type="spellEnd"/>
          </w:p>
        </w:tc>
      </w:tr>
      <w:tr w:rsidR="00C562DC" w14:paraId="790589D3" w14:textId="77777777">
        <w:trPr>
          <w:trHeight w:val="500"/>
        </w:trPr>
        <w:tc>
          <w:tcPr>
            <w:tcW w:w="1744" w:type="dxa"/>
            <w:tcBorders>
              <w:top w:val="single" w:sz="12" w:space="0" w:color="000000"/>
            </w:tcBorders>
          </w:tcPr>
          <w:p w14:paraId="034B4317"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79597C61" w14:textId="77777777" w:rsidR="00C562DC" w:rsidRDefault="000906E7">
            <w:pPr>
              <w:pStyle w:val="TableParagraph"/>
              <w:spacing w:before="13" w:line="247" w:lineRule="auto"/>
              <w:ind w:right="146"/>
              <w:rPr>
                <w:sz w:val="18"/>
              </w:rPr>
            </w:pPr>
            <w:proofErr w:type="spellStart"/>
            <w:r>
              <w:rPr>
                <w:sz w:val="18"/>
                <w:lang w:val="zh-Hans"/>
              </w:rPr>
              <w:t>已接受此日志上传</w:t>
            </w:r>
            <w:proofErr w:type="spellEnd"/>
            <w:r>
              <w:rPr>
                <w:sz w:val="18"/>
                <w:lang w:val="zh-Hans"/>
              </w:rPr>
              <w:t xml:space="preserve">。        </w:t>
            </w:r>
            <w:proofErr w:type="spellStart"/>
            <w:r>
              <w:rPr>
                <w:sz w:val="18"/>
                <w:lang w:val="zh-Hans"/>
              </w:rPr>
              <w:t>这并不意味着</w:t>
            </w:r>
            <w:proofErr w:type="spellEnd"/>
            <w:r>
              <w:rPr>
                <w:sz w:val="18"/>
                <w:lang w:val="zh-Hans"/>
              </w:rPr>
              <w:t xml:space="preserve">   </w:t>
            </w:r>
            <w:proofErr w:type="spellStart"/>
            <w:r>
              <w:rPr>
                <w:sz w:val="18"/>
                <w:lang w:val="zh-Hans"/>
              </w:rPr>
              <w:t>日志文件上传成功，充电站现在将开始日志文件</w:t>
            </w:r>
            <w:proofErr w:type="spellEnd"/>
            <w:r>
              <w:rPr>
                <w:sz w:val="18"/>
                <w:lang w:val="zh-Hans"/>
              </w:rPr>
              <w:t xml:space="preserve">  </w:t>
            </w:r>
            <w:proofErr w:type="spellStart"/>
            <w:r>
              <w:rPr>
                <w:sz w:val="18"/>
                <w:lang w:val="zh-Hans"/>
              </w:rPr>
              <w:t>上传</w:t>
            </w:r>
            <w:proofErr w:type="spellEnd"/>
            <w:r>
              <w:rPr>
                <w:sz w:val="18"/>
                <w:lang w:val="zh-Hans"/>
              </w:rPr>
              <w:t>。</w:t>
            </w:r>
          </w:p>
        </w:tc>
      </w:tr>
      <w:tr w:rsidR="00C562DC" w14:paraId="35B22593" w14:textId="77777777">
        <w:trPr>
          <w:trHeight w:val="294"/>
        </w:trPr>
        <w:tc>
          <w:tcPr>
            <w:tcW w:w="1744" w:type="dxa"/>
            <w:shd w:val="clear" w:color="auto" w:fill="EDEDED"/>
          </w:tcPr>
          <w:p w14:paraId="64856CD8"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6DAD8AC9" w14:textId="77777777" w:rsidR="00C562DC" w:rsidRDefault="000906E7">
            <w:pPr>
              <w:pStyle w:val="TableParagraph"/>
              <w:rPr>
                <w:sz w:val="18"/>
              </w:rPr>
            </w:pPr>
            <w:proofErr w:type="spellStart"/>
            <w:r>
              <w:rPr>
                <w:w w:val="95"/>
                <w:sz w:val="18"/>
                <w:lang w:val="zh-Hans"/>
              </w:rPr>
              <w:t>日志</w:t>
            </w:r>
            <w:proofErr w:type="spellEnd"/>
            <w:r>
              <w:rPr>
                <w:w w:val="95"/>
                <w:sz w:val="18"/>
                <w:lang w:val="zh-Hans"/>
              </w:rPr>
              <w:t xml:space="preserve"> </w:t>
            </w:r>
            <w:proofErr w:type="spellStart"/>
            <w:r>
              <w:rPr>
                <w:w w:val="95"/>
                <w:sz w:val="18"/>
                <w:lang w:val="zh-Hans"/>
              </w:rPr>
              <w:t>更新请求被拒绝</w:t>
            </w:r>
            <w:proofErr w:type="spellEnd"/>
            <w:r>
              <w:rPr>
                <w:w w:val="95"/>
                <w:sz w:val="18"/>
                <w:lang w:val="zh-Hans"/>
              </w:rPr>
              <w:t>。</w:t>
            </w:r>
          </w:p>
        </w:tc>
      </w:tr>
      <w:tr w:rsidR="00C562DC" w14:paraId="2F2542AD" w14:textId="77777777">
        <w:trPr>
          <w:trHeight w:val="294"/>
        </w:trPr>
        <w:tc>
          <w:tcPr>
            <w:tcW w:w="1744" w:type="dxa"/>
          </w:tcPr>
          <w:p w14:paraId="0E584941" w14:textId="77777777" w:rsidR="00C562DC" w:rsidRDefault="000906E7">
            <w:pPr>
              <w:pStyle w:val="TableParagraph"/>
              <w:rPr>
                <w:b/>
                <w:sz w:val="18"/>
              </w:rPr>
            </w:pPr>
            <w:proofErr w:type="spellStart"/>
            <w:r>
              <w:rPr>
                <w:b/>
                <w:sz w:val="18"/>
                <w:lang w:val="zh-Hans"/>
              </w:rPr>
              <w:t>已接受已</w:t>
            </w:r>
            <w:proofErr w:type="spellEnd"/>
          </w:p>
        </w:tc>
        <w:tc>
          <w:tcPr>
            <w:tcW w:w="8721" w:type="dxa"/>
          </w:tcPr>
          <w:p w14:paraId="6BFEF5B6" w14:textId="77777777" w:rsidR="00C562DC" w:rsidRDefault="000906E7">
            <w:pPr>
              <w:pStyle w:val="TableParagraph"/>
              <w:rPr>
                <w:sz w:val="18"/>
              </w:rPr>
            </w:pPr>
            <w:proofErr w:type="spellStart"/>
            <w:r>
              <w:rPr>
                <w:spacing w:val="-1"/>
                <w:sz w:val="18"/>
                <w:lang w:val="zh-Hans"/>
              </w:rPr>
              <w:t>已接受</w:t>
            </w:r>
            <w:proofErr w:type="spellEnd"/>
            <w:r>
              <w:rPr>
                <w:spacing w:val="-1"/>
                <w:sz w:val="18"/>
                <w:lang w:val="zh-Hans"/>
              </w:rPr>
              <w:t xml:space="preserve"> 此 </w:t>
            </w:r>
            <w:proofErr w:type="spellStart"/>
            <w:r>
              <w:rPr>
                <w:spacing w:val="-1"/>
                <w:sz w:val="18"/>
                <w:lang w:val="zh-Hans"/>
              </w:rPr>
              <w:t>日志</w:t>
            </w:r>
            <w:proofErr w:type="spellEnd"/>
            <w:r>
              <w:rPr>
                <w:spacing w:val="-1"/>
                <w:sz w:val="18"/>
                <w:lang w:val="zh-Hans"/>
              </w:rPr>
              <w:t xml:space="preserve"> </w:t>
            </w:r>
            <w:proofErr w:type="spellStart"/>
            <w:r>
              <w:rPr>
                <w:spacing w:val="-1"/>
                <w:sz w:val="18"/>
                <w:lang w:val="zh-Hans"/>
              </w:rPr>
              <w:t>上载</w:t>
            </w:r>
            <w:proofErr w:type="spellEnd"/>
            <w:r>
              <w:rPr>
                <w:spacing w:val="-1"/>
                <w:sz w:val="18"/>
                <w:lang w:val="zh-Hans"/>
              </w:rPr>
              <w:t xml:space="preserve">， </w:t>
            </w:r>
            <w:proofErr w:type="spellStart"/>
            <w:r>
              <w:rPr>
                <w:spacing w:val="-1"/>
                <w:sz w:val="18"/>
                <w:lang w:val="zh-Hans"/>
              </w:rPr>
              <w:t>但在</w:t>
            </w:r>
            <w:proofErr w:type="spellEnd"/>
            <w:r>
              <w:rPr>
                <w:spacing w:val="-1"/>
                <w:sz w:val="18"/>
                <w:lang w:val="zh-Hans"/>
              </w:rPr>
              <w:t xml:space="preserve">  </w:t>
            </w:r>
            <w:proofErr w:type="spellStart"/>
            <w:r>
              <w:rPr>
                <w:spacing w:val="-1"/>
                <w:sz w:val="18"/>
                <w:lang w:val="zh-Hans"/>
              </w:rPr>
              <w:t>执行此操作时</w:t>
            </w:r>
            <w:proofErr w:type="spellEnd"/>
            <w:r>
              <w:rPr>
                <w:sz w:val="18"/>
                <w:lang w:val="zh-Hans"/>
              </w:rPr>
              <w:t xml:space="preserve">  已 </w:t>
            </w:r>
            <w:proofErr w:type="spellStart"/>
            <w:r>
              <w:rPr>
                <w:sz w:val="18"/>
                <w:lang w:val="zh-Hans"/>
              </w:rPr>
              <w:t>取消</w:t>
            </w:r>
            <w:proofErr w:type="spellEnd"/>
            <w:r>
              <w:rPr>
                <w:sz w:val="18"/>
                <w:lang w:val="zh-Hans"/>
              </w:rPr>
              <w:t xml:space="preserve">  </w:t>
            </w:r>
            <w:proofErr w:type="spellStart"/>
            <w:r>
              <w:rPr>
                <w:sz w:val="18"/>
                <w:lang w:val="zh-Hans"/>
              </w:rPr>
              <w:t>正在进行的</w:t>
            </w:r>
            <w:proofErr w:type="spellEnd"/>
            <w:r>
              <w:rPr>
                <w:sz w:val="18"/>
                <w:lang w:val="zh-Hans"/>
              </w:rPr>
              <w:t xml:space="preserve"> </w:t>
            </w:r>
            <w:proofErr w:type="spellStart"/>
            <w:r>
              <w:rPr>
                <w:sz w:val="18"/>
                <w:lang w:val="zh-Hans"/>
              </w:rPr>
              <w:t>日志文件</w:t>
            </w:r>
            <w:proofErr w:type="spellEnd"/>
            <w:r>
              <w:rPr>
                <w:sz w:val="18"/>
                <w:lang w:val="zh-Hans"/>
              </w:rPr>
              <w:t xml:space="preserve">  </w:t>
            </w:r>
            <w:proofErr w:type="spellStart"/>
            <w:r>
              <w:rPr>
                <w:sz w:val="18"/>
                <w:lang w:val="zh-Hans"/>
              </w:rPr>
              <w:t>上载</w:t>
            </w:r>
            <w:proofErr w:type="spellEnd"/>
            <w:r>
              <w:rPr>
                <w:sz w:val="18"/>
                <w:lang w:val="zh-Hans"/>
              </w:rPr>
              <w:t>。</w:t>
            </w:r>
          </w:p>
        </w:tc>
      </w:tr>
    </w:tbl>
    <w:p w14:paraId="437BAE8E" w14:textId="77777777" w:rsidR="00C562DC" w:rsidRDefault="00C562DC">
      <w:pPr>
        <w:pStyle w:val="a3"/>
        <w:spacing w:before="6"/>
        <w:rPr>
          <w:sz w:val="25"/>
        </w:rPr>
      </w:pPr>
    </w:p>
    <w:p w14:paraId="7AE450E7" w14:textId="77777777" w:rsidR="00C562DC" w:rsidRDefault="000906E7">
      <w:pPr>
        <w:pStyle w:val="2"/>
        <w:numPr>
          <w:ilvl w:val="1"/>
          <w:numId w:val="7"/>
        </w:numPr>
        <w:tabs>
          <w:tab w:val="left" w:pos="935"/>
        </w:tabs>
        <w:ind w:left="934" w:hanging="815"/>
      </w:pPr>
      <w:proofErr w:type="spellStart"/>
      <w:r>
        <w:rPr>
          <w:lang w:val="zh-Hans"/>
        </w:rPr>
        <w:t>测量仪类型</w:t>
      </w:r>
      <w:proofErr w:type="spellEnd"/>
    </w:p>
    <w:p w14:paraId="2400AD86" w14:textId="77777777" w:rsidR="00C562DC" w:rsidRDefault="000906E7">
      <w:pPr>
        <w:spacing w:before="261"/>
        <w:ind w:left="120"/>
        <w:rPr>
          <w:i/>
          <w:sz w:val="18"/>
        </w:rPr>
      </w:pPr>
      <w:proofErr w:type="spellStart"/>
      <w:r>
        <w:rPr>
          <w:i/>
          <w:sz w:val="18"/>
          <w:lang w:val="zh-Hans"/>
        </w:rPr>
        <w:t>列举</w:t>
      </w:r>
      <w:proofErr w:type="spellEnd"/>
    </w:p>
    <w:p w14:paraId="490DAE0B" w14:textId="77777777" w:rsidR="00C562DC" w:rsidRDefault="00C562DC">
      <w:pPr>
        <w:pStyle w:val="a3"/>
        <w:spacing w:before="3"/>
        <w:rPr>
          <w:i/>
          <w:sz w:val="21"/>
        </w:rPr>
      </w:pPr>
    </w:p>
    <w:p w14:paraId="2CDAB6F6" w14:textId="77777777" w:rsidR="00C562DC" w:rsidRDefault="000906E7">
      <w:pPr>
        <w:pStyle w:val="a3"/>
        <w:spacing w:line="247" w:lineRule="auto"/>
        <w:ind w:left="120" w:right="187"/>
      </w:pPr>
      <w:r>
        <w:rPr>
          <w:lang w:val="zh-Hans"/>
        </w:rPr>
        <w:t xml:space="preserve">Value </w:t>
      </w:r>
      <w:proofErr w:type="spellStart"/>
      <w:r>
        <w:rPr>
          <w:lang w:val="zh-Hans"/>
        </w:rPr>
        <w:t>元素的可选</w:t>
      </w:r>
      <w:proofErr w:type="spellEnd"/>
      <w:r>
        <w:rPr>
          <w:lang w:val="zh-Hans"/>
        </w:rPr>
        <w:t>“</w:t>
      </w:r>
      <w:proofErr w:type="spellStart"/>
      <w:r>
        <w:rPr>
          <w:lang w:val="zh-Hans"/>
        </w:rPr>
        <w:t>测量</w:t>
      </w:r>
      <w:proofErr w:type="spellEnd"/>
      <w:r>
        <w:rPr>
          <w:lang w:val="zh-Hans"/>
        </w:rPr>
        <w:t>”</w:t>
      </w:r>
      <w:proofErr w:type="spellStart"/>
      <w:r>
        <w:rPr>
          <w:lang w:val="zh-Hans"/>
        </w:rPr>
        <w:t>字段的允许值，如</w:t>
      </w:r>
      <w:proofErr w:type="spellEnd"/>
      <w:r>
        <w:rPr>
          <w:lang w:val="zh-Hans"/>
        </w:rPr>
        <w:t xml:space="preserve"> </w:t>
      </w:r>
      <w:r>
        <w:rPr>
          <w:color w:val="0000ED"/>
          <w:lang w:val="zh-Hans"/>
        </w:rPr>
        <w:t xml:space="preserve">MeterValuesRequest </w:t>
      </w:r>
      <w:r>
        <w:rPr>
          <w:lang w:val="zh-Hans"/>
        </w:rPr>
        <w:t>和</w:t>
      </w:r>
      <w:r>
        <w:rPr>
          <w:color w:val="0000ED"/>
          <w:w w:val="95"/>
          <w:lang w:val="zh-Hans"/>
        </w:rPr>
        <w:t xml:space="preserve"> TransactionEventRequest</w:t>
      </w:r>
      <w:r>
        <w:rPr>
          <w:w w:val="95"/>
          <w:lang w:val="zh-Hans"/>
        </w:rPr>
        <w:t xml:space="preserve"> </w:t>
      </w:r>
      <w:proofErr w:type="spellStart"/>
      <w:r>
        <w:rPr>
          <w:w w:val="95"/>
          <w:lang w:val="zh-Hans"/>
        </w:rPr>
        <w:t>中使用，事件类型</w:t>
      </w:r>
      <w:r>
        <w:rPr>
          <w:i/>
          <w:w w:val="95"/>
          <w:lang w:val="zh-Hans"/>
        </w:rPr>
        <w:t>已启动</w:t>
      </w:r>
      <w:r>
        <w:rPr>
          <w:w w:val="95"/>
          <w:lang w:val="zh-Hans"/>
        </w:rPr>
        <w:t>、</w:t>
      </w:r>
      <w:r>
        <w:rPr>
          <w:i/>
          <w:w w:val="95"/>
          <w:lang w:val="zh-Hans"/>
        </w:rPr>
        <w:t>已结束</w:t>
      </w:r>
      <w:r>
        <w:rPr>
          <w:w w:val="95"/>
          <w:lang w:val="zh-Hans"/>
        </w:rPr>
        <w:t>和</w:t>
      </w:r>
      <w:r>
        <w:rPr>
          <w:i/>
          <w:w w:val="95"/>
          <w:lang w:val="zh-Hans"/>
        </w:rPr>
        <w:t>已更新</w:t>
      </w:r>
      <w:proofErr w:type="spellEnd"/>
      <w:r>
        <w:rPr>
          <w:w w:val="95"/>
          <w:lang w:val="zh-Hans"/>
        </w:rPr>
        <w:t xml:space="preserve">。    </w:t>
      </w:r>
      <w:proofErr w:type="spellStart"/>
      <w:r>
        <w:rPr>
          <w:w w:val="95"/>
          <w:lang w:val="zh-Hans"/>
        </w:rPr>
        <w:t>默认值</w:t>
      </w:r>
      <w:proofErr w:type="spellEnd"/>
      <w:r>
        <w:rPr>
          <w:w w:val="95"/>
          <w:lang w:val="zh-Hans"/>
        </w:rPr>
        <w:t>“</w:t>
      </w:r>
      <w:proofErr w:type="spellStart"/>
      <w:r>
        <w:rPr>
          <w:w w:val="95"/>
          <w:lang w:val="zh-Hans"/>
        </w:rPr>
        <w:t>测量值</w:t>
      </w:r>
      <w:proofErr w:type="spellEnd"/>
      <w:r>
        <w:rPr>
          <w:w w:val="95"/>
          <w:lang w:val="zh-Hans"/>
        </w:rPr>
        <w:t>”</w:t>
      </w:r>
      <w:proofErr w:type="spellStart"/>
      <w:r>
        <w:rPr>
          <w:w w:val="95"/>
          <w:lang w:val="zh-Hans"/>
        </w:rPr>
        <w:t>始终为</w:t>
      </w:r>
      <w:proofErr w:type="spellEnd"/>
      <w:r>
        <w:rPr>
          <w:lang w:val="zh-Hans"/>
        </w:rPr>
        <w:t>“</w:t>
      </w:r>
      <w:proofErr w:type="spellStart"/>
      <w:r>
        <w:rPr>
          <w:lang w:val="zh-Hans"/>
        </w:rPr>
        <w:t>能量</w:t>
      </w:r>
      <w:proofErr w:type="spellEnd"/>
      <w:r>
        <w:rPr>
          <w:lang w:val="zh-Hans"/>
        </w:rPr>
        <w:t>.</w:t>
      </w:r>
      <w:proofErr w:type="spellStart"/>
      <w:r>
        <w:rPr>
          <w:lang w:val="zh-Hans"/>
        </w:rPr>
        <w:t>活动</w:t>
      </w:r>
      <w:proofErr w:type="spellEnd"/>
      <w:r>
        <w:rPr>
          <w:lang w:val="zh-Hans"/>
        </w:rPr>
        <w:t>.</w:t>
      </w:r>
      <w:proofErr w:type="spellStart"/>
      <w:r>
        <w:rPr>
          <w:lang w:val="zh-Hans"/>
        </w:rPr>
        <w:t>导入</w:t>
      </w:r>
      <w:proofErr w:type="spellEnd"/>
      <w:r>
        <w:rPr>
          <w:lang w:val="zh-Hans"/>
        </w:rPr>
        <w:t>.</w:t>
      </w:r>
      <w:proofErr w:type="spellStart"/>
      <w:r>
        <w:rPr>
          <w:lang w:val="zh-Hans"/>
        </w:rPr>
        <w:t>寄存器</w:t>
      </w:r>
      <w:proofErr w:type="spellEnd"/>
      <w:r>
        <w:rPr>
          <w:lang w:val="zh-Hans"/>
        </w:rPr>
        <w:t>”。</w:t>
      </w:r>
    </w:p>
    <w:p w14:paraId="5DA9C279" w14:textId="77777777" w:rsidR="00C562DC" w:rsidRDefault="00C562DC">
      <w:pPr>
        <w:pStyle w:val="a3"/>
        <w:spacing w:before="9"/>
        <w:rPr>
          <w:sz w:val="20"/>
        </w:rPr>
      </w:pPr>
    </w:p>
    <w:p w14:paraId="54968442" w14:textId="77777777" w:rsidR="00C562DC" w:rsidRDefault="000906E7">
      <w:pPr>
        <w:pStyle w:val="a3"/>
        <w:spacing w:before="1" w:line="247" w:lineRule="auto"/>
        <w:ind w:left="120" w:right="187"/>
      </w:pPr>
      <w:r>
        <w:rPr>
          <w:w w:val="95"/>
          <w:lang w:val="zh-Hans"/>
        </w:rPr>
        <w:t xml:space="preserve"> </w:t>
      </w:r>
      <w:r>
        <w:rPr>
          <w:lang w:val="zh-Hans"/>
        </w:rPr>
        <w:t>注</w:t>
      </w:r>
      <w:r>
        <w:rPr>
          <w:b/>
          <w:w w:val="95"/>
          <w:lang w:val="zh-Hans"/>
        </w:rPr>
        <w:t>1</w:t>
      </w:r>
      <w:r>
        <w:rPr>
          <w:w w:val="95"/>
          <w:lang w:val="zh-Hans"/>
        </w:rPr>
        <w:t>：</w:t>
      </w:r>
      <w:proofErr w:type="spellStart"/>
      <w:r>
        <w:rPr>
          <w:w w:val="95"/>
          <w:lang w:val="zh-Hans"/>
        </w:rPr>
        <w:t>有两种测量值（电流</w:t>
      </w:r>
      <w:proofErr w:type="spellEnd"/>
      <w:r>
        <w:rPr>
          <w:w w:val="95"/>
          <w:lang w:val="zh-Hans"/>
        </w:rPr>
        <w:t>.</w:t>
      </w:r>
      <w:proofErr w:type="spellStart"/>
      <w:r>
        <w:rPr>
          <w:w w:val="95"/>
          <w:lang w:val="zh-Hans"/>
        </w:rPr>
        <w:t>提供和功率</w:t>
      </w:r>
      <w:proofErr w:type="spellEnd"/>
      <w:r>
        <w:rPr>
          <w:w w:val="95"/>
          <w:lang w:val="zh-Hans"/>
        </w:rPr>
        <w:t>.</w:t>
      </w:r>
      <w:proofErr w:type="spellStart"/>
      <w:r>
        <w:rPr>
          <w:w w:val="95"/>
          <w:lang w:val="zh-Hans"/>
        </w:rPr>
        <w:t>提供</w:t>
      </w:r>
      <w:proofErr w:type="spellEnd"/>
      <w:r>
        <w:rPr>
          <w:w w:val="95"/>
          <w:lang w:val="zh-Hans"/>
        </w:rPr>
        <w:t xml:space="preserve">）  </w:t>
      </w:r>
      <w:proofErr w:type="spellStart"/>
      <w:r>
        <w:rPr>
          <w:w w:val="95"/>
          <w:lang w:val="zh-Hans"/>
        </w:rPr>
        <w:t>可用，严格来说没有测量值</w:t>
      </w:r>
      <w:proofErr w:type="spellEnd"/>
      <w:r>
        <w:rPr>
          <w:w w:val="95"/>
          <w:lang w:val="zh-Hans"/>
        </w:rPr>
        <w:t xml:space="preserve">。 </w:t>
      </w:r>
      <w:proofErr w:type="spellStart"/>
      <w:r>
        <w:rPr>
          <w:w w:val="95"/>
          <w:lang w:val="zh-Hans"/>
        </w:rPr>
        <w:t>它们表示</w:t>
      </w:r>
      <w:proofErr w:type="spellEnd"/>
      <w:r>
        <w:rPr>
          <w:w w:val="95"/>
          <w:lang w:val="zh-Hans"/>
        </w:rPr>
        <w:t xml:space="preserve">     </w:t>
      </w:r>
      <w:proofErr w:type="spellStart"/>
      <w:r>
        <w:rPr>
          <w:w w:val="95"/>
          <w:lang w:val="zh-Hans"/>
        </w:rPr>
        <w:t>提供给</w:t>
      </w:r>
      <w:proofErr w:type="spellEnd"/>
      <w:r>
        <w:rPr>
          <w:w w:val="95"/>
          <w:lang w:val="zh-Hans"/>
        </w:rPr>
        <w:t xml:space="preserve">  </w:t>
      </w:r>
      <w:proofErr w:type="spellStart"/>
      <w:r>
        <w:rPr>
          <w:w w:val="95"/>
          <w:lang w:val="zh-Hans"/>
        </w:rPr>
        <w:t>电动汽车的最大电流</w:t>
      </w:r>
      <w:proofErr w:type="spellEnd"/>
      <w:r>
        <w:rPr>
          <w:w w:val="95"/>
          <w:lang w:val="zh-Hans"/>
        </w:rPr>
        <w:t>/</w:t>
      </w:r>
      <w:proofErr w:type="spellStart"/>
      <w:r>
        <w:rPr>
          <w:w w:val="95"/>
          <w:lang w:val="zh-Hans"/>
        </w:rPr>
        <w:t>功率，旨在用于</w:t>
      </w:r>
      <w:proofErr w:type="spellEnd"/>
      <w:r>
        <w:rPr>
          <w:w w:val="95"/>
          <w:lang w:val="zh-Hans"/>
        </w:rPr>
        <w:t xml:space="preserve">  </w:t>
      </w:r>
      <w:proofErr w:type="spellStart"/>
      <w:r>
        <w:rPr>
          <w:w w:val="95"/>
          <w:lang w:val="zh-Hans"/>
        </w:rPr>
        <w:t>智能充电</w:t>
      </w:r>
      <w:r>
        <w:rPr>
          <w:lang w:val="zh-Hans"/>
        </w:rPr>
        <w:t>应用</w:t>
      </w:r>
      <w:proofErr w:type="spellEnd"/>
      <w:r>
        <w:rPr>
          <w:lang w:val="zh-Hans"/>
        </w:rPr>
        <w:t>。</w:t>
      </w:r>
    </w:p>
    <w:p w14:paraId="2D5CABD3" w14:textId="77777777" w:rsidR="00C562DC" w:rsidRDefault="00C562DC">
      <w:pPr>
        <w:pStyle w:val="a3"/>
        <w:spacing w:before="9"/>
        <w:rPr>
          <w:sz w:val="20"/>
        </w:rPr>
      </w:pPr>
    </w:p>
    <w:p w14:paraId="57387AF1" w14:textId="77777777" w:rsidR="00C562DC" w:rsidRDefault="000906E7">
      <w:pPr>
        <w:pStyle w:val="a3"/>
        <w:spacing w:line="247" w:lineRule="auto"/>
        <w:ind w:left="120" w:right="299"/>
      </w:pPr>
      <w:r>
        <w:rPr>
          <w:b/>
          <w:w w:val="95"/>
          <w:lang w:val="zh-Hans"/>
        </w:rPr>
        <w:t>注2：</w:t>
      </w:r>
      <w:proofErr w:type="spellStart"/>
      <w:r>
        <w:rPr>
          <w:w w:val="95"/>
          <w:lang w:val="zh-Hans"/>
        </w:rPr>
        <w:t>导入是从电网流向充电站</w:t>
      </w:r>
      <w:proofErr w:type="spellEnd"/>
      <w:r>
        <w:rPr>
          <w:w w:val="95"/>
          <w:lang w:val="zh-Hans"/>
        </w:rPr>
        <w:t>、EV</w:t>
      </w:r>
      <w:proofErr w:type="spellStart"/>
      <w:r>
        <w:rPr>
          <w:w w:val="95"/>
          <w:lang w:val="zh-Hans"/>
        </w:rPr>
        <w:t>或其他负载的能量。输出是从电动汽车到充电站和</w:t>
      </w:r>
      <w:proofErr w:type="spellEnd"/>
      <w:r>
        <w:rPr>
          <w:w w:val="95"/>
          <w:lang w:val="zh-Hans"/>
        </w:rPr>
        <w:t>/</w:t>
      </w:r>
      <w:proofErr w:type="spellStart"/>
      <w:r>
        <w:rPr>
          <w:w w:val="95"/>
          <w:lang w:val="zh-Hans"/>
        </w:rPr>
        <w:t>或从</w:t>
      </w:r>
      <w:proofErr w:type="spellEnd"/>
      <w:r>
        <w:rPr>
          <w:w w:val="95"/>
          <w:lang w:val="zh-Hans"/>
        </w:rPr>
        <w:t xml:space="preserve">  </w:t>
      </w:r>
      <w:proofErr w:type="spellStart"/>
      <w:r>
        <w:rPr>
          <w:w w:val="95"/>
          <w:lang w:val="zh-Hans"/>
        </w:rPr>
        <w:t>充电站到</w:t>
      </w:r>
      <w:proofErr w:type="spellEnd"/>
      <w:r>
        <w:rPr>
          <w:w w:val="95"/>
          <w:lang w:val="zh-Hans"/>
        </w:rPr>
        <w:t xml:space="preserve">  </w:t>
      </w:r>
      <w:proofErr w:type="spellStart"/>
      <w:r>
        <w:rPr>
          <w:w w:val="95"/>
          <w:lang w:val="zh-Hans"/>
        </w:rPr>
        <w:t>电网</w:t>
      </w:r>
      <w:r>
        <w:rPr>
          <w:lang w:val="zh-Hans"/>
        </w:rPr>
        <w:t>的能量流</w:t>
      </w:r>
      <w:proofErr w:type="spellEnd"/>
      <w:r>
        <w:rPr>
          <w:lang w:val="zh-Hans"/>
        </w:rPr>
        <w:t>。</w:t>
      </w:r>
      <w:r>
        <w:rPr>
          <w:w w:val="95"/>
          <w:lang w:val="zh-Hans"/>
        </w:rPr>
        <w:t xml:space="preserve"> 除       </w:t>
      </w:r>
      <w:proofErr w:type="spellStart"/>
      <w:r>
        <w:rPr>
          <w:w w:val="95"/>
          <w:lang w:val="zh-Hans"/>
        </w:rPr>
        <w:t>更换电表</w:t>
      </w:r>
      <w:proofErr w:type="spellEnd"/>
      <w:r>
        <w:rPr>
          <w:w w:val="95"/>
          <w:lang w:val="zh-Hans"/>
        </w:rPr>
        <w:t xml:space="preserve">  </w:t>
      </w:r>
      <w:proofErr w:type="spellStart"/>
      <w:r>
        <w:rPr>
          <w:w w:val="95"/>
          <w:lang w:val="zh-Hans"/>
        </w:rPr>
        <w:t>外，所有与单个充电交易或</w:t>
      </w:r>
      <w:proofErr w:type="spellEnd"/>
      <w:r>
        <w:rPr>
          <w:w w:val="95"/>
          <w:lang w:val="zh-Hans"/>
        </w:rPr>
        <w:t xml:space="preserve">  </w:t>
      </w:r>
      <w:proofErr w:type="spellStart"/>
      <w:r>
        <w:rPr>
          <w:w w:val="95"/>
          <w:lang w:val="zh-Hans"/>
        </w:rPr>
        <w:t>非</w:t>
      </w:r>
      <w:r>
        <w:rPr>
          <w:lang w:val="zh-Hans"/>
        </w:rPr>
        <w:t>交易</w:t>
      </w:r>
      <w:proofErr w:type="spellEnd"/>
      <w:r>
        <w:rPr>
          <w:w w:val="95"/>
          <w:lang w:val="zh-Hans"/>
        </w:rPr>
        <w:t xml:space="preserve">  </w:t>
      </w:r>
      <w:proofErr w:type="spellStart"/>
      <w:r>
        <w:rPr>
          <w:w w:val="95"/>
          <w:lang w:val="zh-Hans"/>
        </w:rPr>
        <w:t>消费者（例如充电站内部电源</w:t>
      </w:r>
      <w:proofErr w:type="spellEnd"/>
      <w:r>
        <w:rPr>
          <w:w w:val="95"/>
          <w:lang w:val="zh-Hans"/>
        </w:rPr>
        <w:t xml:space="preserve">， </w:t>
      </w:r>
      <w:proofErr w:type="spellStart"/>
      <w:r>
        <w:rPr>
          <w:w w:val="95"/>
          <w:lang w:val="zh-Hans"/>
        </w:rPr>
        <w:t>总</w:t>
      </w:r>
      <w:r>
        <w:rPr>
          <w:lang w:val="zh-Hans"/>
        </w:rPr>
        <w:t>供应量）必须</w:t>
      </w:r>
      <w:proofErr w:type="spellEnd"/>
      <w:r>
        <w:rPr>
          <w:lang w:val="zh-Hans"/>
        </w:rPr>
        <w:t xml:space="preserve">   </w:t>
      </w:r>
      <w:proofErr w:type="spellStart"/>
      <w:r>
        <w:rPr>
          <w:lang w:val="zh-Hans"/>
        </w:rPr>
        <w:t>随时间单调增加</w:t>
      </w:r>
      <w:proofErr w:type="spellEnd"/>
      <w:r>
        <w:rPr>
          <w:lang w:val="zh-Hans"/>
        </w:rPr>
        <w:t>。</w:t>
      </w:r>
    </w:p>
    <w:p w14:paraId="2CD15FB8" w14:textId="77777777" w:rsidR="00C562DC" w:rsidRDefault="00C562DC">
      <w:pPr>
        <w:pStyle w:val="a3"/>
        <w:spacing w:before="10"/>
        <w:rPr>
          <w:sz w:val="20"/>
        </w:rPr>
      </w:pPr>
    </w:p>
    <w:p w14:paraId="7751EC75" w14:textId="77777777" w:rsidR="00C562DC" w:rsidRDefault="000906E7">
      <w:pPr>
        <w:pStyle w:val="a3"/>
        <w:spacing w:line="247" w:lineRule="auto"/>
        <w:ind w:left="120" w:right="187"/>
      </w:pPr>
      <w:r>
        <w:rPr>
          <w:b/>
          <w:w w:val="95"/>
          <w:lang w:val="zh-Hans"/>
        </w:rPr>
        <w:t>注3：</w:t>
      </w:r>
      <w:proofErr w:type="spellStart"/>
      <w:r>
        <w:rPr>
          <w:w w:val="95"/>
          <w:lang w:val="zh-Hans"/>
        </w:rPr>
        <w:t>实际</w:t>
      </w:r>
      <w:proofErr w:type="spellEnd"/>
      <w:r>
        <w:rPr>
          <w:w w:val="95"/>
          <w:lang w:val="zh-Hans"/>
        </w:rPr>
        <w:t xml:space="preserve">   </w:t>
      </w:r>
      <w:proofErr w:type="spellStart"/>
      <w:r>
        <w:rPr>
          <w:w w:val="95"/>
          <w:lang w:val="zh-Hans"/>
        </w:rPr>
        <w:t>能量量对应于</w:t>
      </w:r>
      <w:proofErr w:type="spellEnd"/>
      <w:r>
        <w:rPr>
          <w:w w:val="95"/>
          <w:lang w:val="zh-Hans"/>
        </w:rPr>
        <w:t xml:space="preserve">  </w:t>
      </w:r>
      <w:proofErr w:type="spellStart"/>
      <w:r>
        <w:rPr>
          <w:w w:val="95"/>
          <w:lang w:val="zh-Hans"/>
        </w:rPr>
        <w:t>报告的</w:t>
      </w:r>
      <w:proofErr w:type="spellEnd"/>
      <w:r>
        <w:rPr>
          <w:w w:val="95"/>
          <w:lang w:val="zh-Hans"/>
        </w:rPr>
        <w:t>“.</w:t>
      </w:r>
      <w:proofErr w:type="spellStart"/>
      <w:r>
        <w:rPr>
          <w:w w:val="95"/>
          <w:lang w:val="zh-Hans"/>
        </w:rPr>
        <w:t>寄存器</w:t>
      </w:r>
      <w:proofErr w:type="spellEnd"/>
      <w:r>
        <w:rPr>
          <w:w w:val="95"/>
          <w:lang w:val="zh-Hans"/>
        </w:rPr>
        <w:t xml:space="preserve">“值  </w:t>
      </w:r>
      <w:proofErr w:type="spellStart"/>
      <w:r>
        <w:rPr>
          <w:w w:val="95"/>
          <w:lang w:val="zh-Hans"/>
        </w:rPr>
        <w:t>计算为所讨论</w:t>
      </w:r>
      <w:proofErr w:type="spellEnd"/>
      <w:r>
        <w:rPr>
          <w:w w:val="95"/>
          <w:lang w:val="zh-Hans"/>
        </w:rPr>
        <w:t xml:space="preserve">  </w:t>
      </w:r>
      <w:proofErr w:type="spellStart"/>
      <w:r>
        <w:rPr>
          <w:w w:val="95"/>
          <w:lang w:val="zh-Hans"/>
        </w:rPr>
        <w:t>的寄存器值减去在交易开始时记录</w:t>
      </w:r>
      <w:proofErr w:type="spellEnd"/>
      <w:r>
        <w:rPr>
          <w:w w:val="95"/>
          <w:lang w:val="zh-Hans"/>
        </w:rPr>
        <w:t>/</w:t>
      </w:r>
      <w:proofErr w:type="spellStart"/>
      <w:r>
        <w:rPr>
          <w:w w:val="95"/>
          <w:lang w:val="zh-Hans"/>
        </w:rPr>
        <w:t>报告的寄存器值或其他相关起始参考点。为了提高可审计性</w:t>
      </w:r>
      <w:proofErr w:type="spellEnd"/>
      <w:r>
        <w:rPr>
          <w:w w:val="95"/>
          <w:lang w:val="zh-Hans"/>
        </w:rPr>
        <w:t>，”</w:t>
      </w:r>
      <w:proofErr w:type="spellStart"/>
      <w:r>
        <w:rPr>
          <w:w w:val="95"/>
          <w:lang w:val="zh-Hans"/>
        </w:rPr>
        <w:t>寄存器</w:t>
      </w:r>
      <w:proofErr w:type="spellEnd"/>
      <w:r>
        <w:rPr>
          <w:w w:val="95"/>
          <w:lang w:val="zh-Hans"/>
        </w:rPr>
        <w:t>“</w:t>
      </w:r>
      <w:proofErr w:type="spellStart"/>
      <w:r>
        <w:rPr>
          <w:w w:val="95"/>
          <w:lang w:val="zh-Hans"/>
        </w:rPr>
        <w:t>值的报告应与直接从电计量硬件的非易失性寄存器读取的值完全相同</w:t>
      </w:r>
      <w:proofErr w:type="spellEnd"/>
      <w:r>
        <w:rPr>
          <w:spacing w:val="-1"/>
          <w:lang w:val="zh-Hans"/>
        </w:rPr>
        <w:t xml:space="preserve">   ，</w:t>
      </w:r>
      <w:proofErr w:type="spellStart"/>
      <w:r>
        <w:rPr>
          <w:spacing w:val="-1"/>
          <w:lang w:val="zh-Hans"/>
        </w:rPr>
        <w:t>并且</w:t>
      </w:r>
      <w:proofErr w:type="spellEnd"/>
      <w:r>
        <w:rPr>
          <w:spacing w:val="-1"/>
          <w:lang w:val="zh-Hans"/>
        </w:rPr>
        <w:t xml:space="preserve">    </w:t>
      </w:r>
      <w:proofErr w:type="spellStart"/>
      <w:r>
        <w:rPr>
          <w:spacing w:val="-1"/>
          <w:lang w:val="zh-Hans"/>
        </w:rPr>
        <w:t>不应</w:t>
      </w:r>
      <w:proofErr w:type="spellEnd"/>
      <w:r>
        <w:rPr>
          <w:spacing w:val="-1"/>
          <w:lang w:val="zh-Hans"/>
        </w:rPr>
        <w:t xml:space="preserve">  </w:t>
      </w:r>
      <w:proofErr w:type="spellStart"/>
      <w:r>
        <w:rPr>
          <w:spacing w:val="-1"/>
          <w:lang w:val="zh-Hans"/>
        </w:rPr>
        <w:t>在</w:t>
      </w:r>
      <w:r>
        <w:rPr>
          <w:lang w:val="zh-Hans"/>
        </w:rPr>
        <w:t>事务</w:t>
      </w:r>
      <w:r>
        <w:rPr>
          <w:spacing w:val="-1"/>
          <w:lang w:val="zh-Hans"/>
        </w:rPr>
        <w:t>开始时</w:t>
      </w:r>
      <w:proofErr w:type="spellEnd"/>
      <w:r>
        <w:rPr>
          <w:spacing w:val="-1"/>
          <w:lang w:val="zh-Hans"/>
        </w:rPr>
        <w:t xml:space="preserve">  </w:t>
      </w:r>
      <w:proofErr w:type="spellStart"/>
      <w:r>
        <w:rPr>
          <w:spacing w:val="-1"/>
          <w:lang w:val="zh-Hans"/>
        </w:rPr>
        <w:t>重新基于零</w:t>
      </w:r>
      <w:proofErr w:type="spellEnd"/>
      <w:r>
        <w:rPr>
          <w:lang w:val="zh-Hans"/>
        </w:rPr>
        <w:t xml:space="preserve">。 </w:t>
      </w:r>
      <w:proofErr w:type="spellStart"/>
      <w:r>
        <w:rPr>
          <w:lang w:val="zh-Hans"/>
        </w:rPr>
        <w:t>这允许</w:t>
      </w:r>
      <w:r>
        <w:rPr>
          <w:w w:val="95"/>
          <w:lang w:val="zh-Hans"/>
        </w:rPr>
        <w:t>由于</w:t>
      </w:r>
      <w:proofErr w:type="spellEnd"/>
      <w:r>
        <w:rPr>
          <w:w w:val="95"/>
          <w:lang w:val="zh-Hans"/>
        </w:rPr>
        <w:t xml:space="preserve">  </w:t>
      </w:r>
      <w:proofErr w:type="spellStart"/>
      <w:r>
        <w:rPr>
          <w:w w:val="95"/>
          <w:lang w:val="zh-Hans"/>
        </w:rPr>
        <w:t>硬件故障</w:t>
      </w:r>
      <w:r>
        <w:rPr>
          <w:lang w:val="zh-Hans"/>
        </w:rPr>
        <w:t>，</w:t>
      </w:r>
      <w:r>
        <w:rPr>
          <w:w w:val="95"/>
          <w:lang w:val="zh-Hans"/>
        </w:rPr>
        <w:t>电表更换</w:t>
      </w:r>
      <w:r>
        <w:rPr>
          <w:lang w:val="zh-Hans"/>
        </w:rPr>
        <w:t>，</w:t>
      </w:r>
      <w:r>
        <w:rPr>
          <w:w w:val="95"/>
          <w:lang w:val="zh-Hans"/>
        </w:rPr>
        <w:t>接线错误</w:t>
      </w:r>
      <w:r>
        <w:rPr>
          <w:lang w:val="zh-Hans"/>
        </w:rPr>
        <w:t>，</w:t>
      </w:r>
      <w:r>
        <w:rPr>
          <w:w w:val="95"/>
          <w:lang w:val="zh-Hans"/>
        </w:rPr>
        <w:t>欺诈等</w:t>
      </w:r>
      <w:r>
        <w:rPr>
          <w:lang w:val="zh-Hans"/>
        </w:rPr>
        <w:t>原因，</w:t>
      </w:r>
      <w:r>
        <w:rPr>
          <w:w w:val="95"/>
          <w:lang w:val="zh-Hans"/>
        </w:rPr>
        <w:t>顺序交易之间的</w:t>
      </w:r>
      <w:r>
        <w:rPr>
          <w:lang w:val="zh-Hans"/>
        </w:rPr>
        <w:t>任何</w:t>
      </w:r>
      <w:proofErr w:type="spellEnd"/>
      <w:r>
        <w:rPr>
          <w:lang w:val="zh-Hans"/>
        </w:rPr>
        <w:t>“</w:t>
      </w:r>
      <w:proofErr w:type="spellStart"/>
      <w:r>
        <w:rPr>
          <w:lang w:val="zh-Hans"/>
        </w:rPr>
        <w:t>能量缺失</w:t>
      </w:r>
      <w:proofErr w:type="spellEnd"/>
      <w:r>
        <w:rPr>
          <w:lang w:val="zh-Hans"/>
        </w:rPr>
        <w:t>”。</w:t>
      </w:r>
      <w:r>
        <w:rPr>
          <w:w w:val="95"/>
          <w:lang w:val="zh-Hans"/>
        </w:rPr>
        <w:t xml:space="preserve">   </w:t>
      </w:r>
      <w:proofErr w:type="spellStart"/>
      <w:r>
        <w:rPr>
          <w:w w:val="95"/>
          <w:lang w:val="zh-Hans"/>
        </w:rPr>
        <w:t>要识别，通过降低</w:t>
      </w:r>
      <w:proofErr w:type="spellEnd"/>
      <w:r>
        <w:rPr>
          <w:spacing w:val="-1"/>
          <w:lang w:val="zh-Hans"/>
        </w:rPr>
        <w:t>CSMS</w:t>
      </w:r>
      <w:proofErr w:type="spellStart"/>
      <w:r>
        <w:rPr>
          <w:spacing w:val="-1"/>
          <w:lang w:val="zh-Hans"/>
        </w:rPr>
        <w:t>来确认任何事务的起始寄存器值与同一连接器上前一事务的完成寄存器值相同</w:t>
      </w:r>
      <w:proofErr w:type="spellEnd"/>
      <w:r>
        <w:rPr>
          <w:spacing w:val="-1"/>
          <w:lang w:val="zh-Hans"/>
        </w:rPr>
        <w:t xml:space="preserve"> </w:t>
      </w:r>
      <w:r>
        <w:rPr>
          <w:lang w:val="zh-Hans"/>
        </w:rPr>
        <w:t xml:space="preserve">     。</w:t>
      </w:r>
    </w:p>
    <w:p w14:paraId="1CE943CF" w14:textId="77777777" w:rsidR="00C562DC" w:rsidRDefault="00C562DC">
      <w:pPr>
        <w:pStyle w:val="a3"/>
        <w:rPr>
          <w:sz w:val="21"/>
        </w:rPr>
      </w:pPr>
    </w:p>
    <w:p w14:paraId="3BDB270E" w14:textId="77777777" w:rsidR="00C562DC" w:rsidRDefault="000906E7">
      <w:pPr>
        <w:pStyle w:val="a3"/>
        <w:ind w:left="120"/>
      </w:pPr>
      <w:r>
        <w:rPr>
          <w:lang w:val="zh-Hans"/>
        </w:rPr>
        <w:t xml:space="preserve">MeasurandEnumType </w:t>
      </w:r>
      <w:proofErr w:type="spellStart"/>
      <w:r>
        <w:rPr>
          <w:lang w:val="zh-Hans"/>
        </w:rPr>
        <w:t>由以下人员使用</w:t>
      </w:r>
      <w:proofErr w:type="spellEnd"/>
      <w:r>
        <w:rPr>
          <w:lang w:val="zh-Hans"/>
        </w:rPr>
        <w:t xml:space="preserve">： </w:t>
      </w:r>
      <w:r>
        <w:rPr>
          <w:color w:val="0000ED"/>
          <w:lang w:val="zh-Hans"/>
        </w:rPr>
        <w:t xml:space="preserve"> Common：SampledValueType</w:t>
      </w:r>
    </w:p>
    <w:p w14:paraId="6176092B"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9A13110" w14:textId="77777777">
        <w:trPr>
          <w:trHeight w:val="284"/>
        </w:trPr>
        <w:tc>
          <w:tcPr>
            <w:tcW w:w="1744" w:type="dxa"/>
            <w:tcBorders>
              <w:bottom w:val="single" w:sz="12" w:space="0" w:color="000000"/>
            </w:tcBorders>
          </w:tcPr>
          <w:p w14:paraId="084AA299"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24C713E" w14:textId="77777777" w:rsidR="00C562DC" w:rsidRDefault="000906E7">
            <w:pPr>
              <w:pStyle w:val="TableParagraph"/>
              <w:rPr>
                <w:b/>
                <w:sz w:val="18"/>
              </w:rPr>
            </w:pPr>
            <w:proofErr w:type="spellStart"/>
            <w:r>
              <w:rPr>
                <w:b/>
                <w:sz w:val="18"/>
                <w:lang w:val="zh-Hans"/>
              </w:rPr>
              <w:t>描述</w:t>
            </w:r>
            <w:proofErr w:type="spellEnd"/>
          </w:p>
        </w:tc>
      </w:tr>
      <w:tr w:rsidR="00C562DC" w14:paraId="635999AE" w14:textId="77777777">
        <w:trPr>
          <w:trHeight w:val="284"/>
        </w:trPr>
        <w:tc>
          <w:tcPr>
            <w:tcW w:w="1744" w:type="dxa"/>
            <w:tcBorders>
              <w:top w:val="single" w:sz="12" w:space="0" w:color="000000"/>
            </w:tcBorders>
          </w:tcPr>
          <w:p w14:paraId="77E40EF9" w14:textId="77777777" w:rsidR="00C562DC" w:rsidRDefault="000906E7">
            <w:pPr>
              <w:pStyle w:val="TableParagraph"/>
              <w:spacing w:before="13"/>
              <w:rPr>
                <w:b/>
                <w:sz w:val="18"/>
              </w:rPr>
            </w:pPr>
            <w:proofErr w:type="spellStart"/>
            <w:r>
              <w:rPr>
                <w:b/>
                <w:sz w:val="18"/>
                <w:lang w:val="zh-Hans"/>
              </w:rPr>
              <w:t>当前</w:t>
            </w:r>
            <w:proofErr w:type="spellEnd"/>
            <w:r>
              <w:rPr>
                <w:b/>
                <w:sz w:val="18"/>
                <w:lang w:val="zh-Hans"/>
              </w:rPr>
              <w:t>.</w:t>
            </w:r>
            <w:proofErr w:type="spellStart"/>
            <w:r>
              <w:rPr>
                <w:b/>
                <w:sz w:val="18"/>
                <w:lang w:val="zh-Hans"/>
              </w:rPr>
              <w:t>导出</w:t>
            </w:r>
            <w:proofErr w:type="spellEnd"/>
          </w:p>
        </w:tc>
        <w:tc>
          <w:tcPr>
            <w:tcW w:w="8721" w:type="dxa"/>
            <w:tcBorders>
              <w:top w:val="single" w:sz="12" w:space="0" w:color="000000"/>
            </w:tcBorders>
          </w:tcPr>
          <w:p w14:paraId="031F5056" w14:textId="77777777" w:rsidR="00C562DC" w:rsidRDefault="000906E7">
            <w:pPr>
              <w:pStyle w:val="TableParagraph"/>
              <w:spacing w:before="13"/>
              <w:rPr>
                <w:sz w:val="18"/>
              </w:rPr>
            </w:pPr>
            <w:r>
              <w:rPr>
                <w:sz w:val="18"/>
                <w:lang w:val="zh-Hans"/>
              </w:rPr>
              <w:t xml:space="preserve">  </w:t>
            </w:r>
            <w:proofErr w:type="spellStart"/>
            <w:r>
              <w:rPr>
                <w:sz w:val="18"/>
                <w:lang w:val="zh-Hans"/>
              </w:rPr>
              <w:t>来自</w:t>
            </w:r>
            <w:proofErr w:type="spellEnd"/>
            <w:r>
              <w:rPr>
                <w:sz w:val="18"/>
                <w:lang w:val="zh-Hans"/>
              </w:rPr>
              <w:t>EV</w:t>
            </w:r>
            <w:proofErr w:type="spellStart"/>
            <w:r>
              <w:rPr>
                <w:lang w:val="zh-Hans"/>
              </w:rPr>
              <w:t>的瞬时</w:t>
            </w:r>
            <w:r>
              <w:rPr>
                <w:sz w:val="18"/>
                <w:lang w:val="zh-Hans"/>
              </w:rPr>
              <w:t>电流</w:t>
            </w:r>
            <w:proofErr w:type="spellEnd"/>
          </w:p>
        </w:tc>
      </w:tr>
      <w:tr w:rsidR="00C562DC" w14:paraId="2069325D" w14:textId="77777777">
        <w:trPr>
          <w:trHeight w:val="294"/>
        </w:trPr>
        <w:tc>
          <w:tcPr>
            <w:tcW w:w="1744" w:type="dxa"/>
            <w:shd w:val="clear" w:color="auto" w:fill="EDEDED"/>
          </w:tcPr>
          <w:p w14:paraId="7F698904" w14:textId="77777777" w:rsidR="00C562DC" w:rsidRDefault="000906E7">
            <w:pPr>
              <w:pStyle w:val="TableParagraph"/>
              <w:rPr>
                <w:b/>
                <w:sz w:val="18"/>
              </w:rPr>
            </w:pPr>
            <w:proofErr w:type="spellStart"/>
            <w:r>
              <w:rPr>
                <w:b/>
                <w:sz w:val="18"/>
                <w:lang w:val="zh-Hans"/>
              </w:rPr>
              <w:t>当前</w:t>
            </w:r>
            <w:proofErr w:type="spellEnd"/>
            <w:r>
              <w:rPr>
                <w:b/>
                <w:sz w:val="18"/>
                <w:lang w:val="zh-Hans"/>
              </w:rPr>
              <w:t>.</w:t>
            </w:r>
            <w:proofErr w:type="spellStart"/>
            <w:r>
              <w:rPr>
                <w:b/>
                <w:sz w:val="18"/>
                <w:lang w:val="zh-Hans"/>
              </w:rPr>
              <w:t>导入</w:t>
            </w:r>
            <w:proofErr w:type="spellEnd"/>
          </w:p>
        </w:tc>
        <w:tc>
          <w:tcPr>
            <w:tcW w:w="8721" w:type="dxa"/>
            <w:shd w:val="clear" w:color="auto" w:fill="EDEDED"/>
          </w:tcPr>
          <w:p w14:paraId="0EBA6960" w14:textId="77777777" w:rsidR="00C562DC" w:rsidRDefault="000906E7">
            <w:pPr>
              <w:pStyle w:val="TableParagraph"/>
              <w:rPr>
                <w:sz w:val="18"/>
              </w:rPr>
            </w:pPr>
            <w:proofErr w:type="spellStart"/>
            <w:r>
              <w:rPr>
                <w:spacing w:val="-1"/>
                <w:sz w:val="18"/>
                <w:lang w:val="zh-Hans"/>
              </w:rPr>
              <w:t>瞬时</w:t>
            </w:r>
            <w:proofErr w:type="spellEnd"/>
            <w:r>
              <w:rPr>
                <w:sz w:val="18"/>
                <w:lang w:val="zh-Hans"/>
              </w:rPr>
              <w:t xml:space="preserve"> </w:t>
            </w:r>
            <w:proofErr w:type="spellStart"/>
            <w:r>
              <w:rPr>
                <w:sz w:val="18"/>
                <w:lang w:val="zh-Hans"/>
              </w:rPr>
              <w:t>电流</w:t>
            </w:r>
            <w:proofErr w:type="spellEnd"/>
            <w:r>
              <w:rPr>
                <w:sz w:val="18"/>
                <w:lang w:val="zh-Hans"/>
              </w:rPr>
              <w:t xml:space="preserve"> 流 向 EV</w:t>
            </w:r>
          </w:p>
        </w:tc>
      </w:tr>
      <w:tr w:rsidR="00C562DC" w14:paraId="46021C1A" w14:textId="77777777">
        <w:trPr>
          <w:trHeight w:val="294"/>
        </w:trPr>
        <w:tc>
          <w:tcPr>
            <w:tcW w:w="1744" w:type="dxa"/>
          </w:tcPr>
          <w:p w14:paraId="7EBDCCE2" w14:textId="77777777" w:rsidR="00C562DC" w:rsidRDefault="000906E7">
            <w:pPr>
              <w:pStyle w:val="TableParagraph"/>
              <w:rPr>
                <w:b/>
                <w:sz w:val="18"/>
              </w:rPr>
            </w:pPr>
            <w:proofErr w:type="spellStart"/>
            <w:r>
              <w:rPr>
                <w:b/>
                <w:sz w:val="18"/>
                <w:lang w:val="zh-Hans"/>
              </w:rPr>
              <w:t>当前</w:t>
            </w:r>
            <w:proofErr w:type="spellEnd"/>
            <w:r>
              <w:rPr>
                <w:b/>
                <w:sz w:val="18"/>
                <w:lang w:val="zh-Hans"/>
              </w:rPr>
              <w:t>.</w:t>
            </w:r>
            <w:proofErr w:type="spellStart"/>
            <w:r>
              <w:rPr>
                <w:b/>
                <w:sz w:val="18"/>
                <w:lang w:val="zh-Hans"/>
              </w:rPr>
              <w:t>提供</w:t>
            </w:r>
            <w:proofErr w:type="spellEnd"/>
          </w:p>
        </w:tc>
        <w:tc>
          <w:tcPr>
            <w:tcW w:w="8721" w:type="dxa"/>
          </w:tcPr>
          <w:p w14:paraId="5269F5A8" w14:textId="77777777" w:rsidR="00C562DC" w:rsidRDefault="000906E7">
            <w:pPr>
              <w:pStyle w:val="TableParagraph"/>
              <w:rPr>
                <w:sz w:val="18"/>
              </w:rPr>
            </w:pPr>
            <w:r>
              <w:rPr>
                <w:sz w:val="18"/>
                <w:lang w:val="zh-Hans"/>
              </w:rPr>
              <w:t xml:space="preserve"> 为EV</w:t>
            </w:r>
            <w:proofErr w:type="spellStart"/>
            <w:r>
              <w:rPr>
                <w:sz w:val="18"/>
                <w:lang w:val="zh-Hans"/>
              </w:rPr>
              <w:t>提供</w:t>
            </w:r>
            <w:r>
              <w:rPr>
                <w:lang w:val="zh-Hans"/>
              </w:rPr>
              <w:t>的最大</w:t>
            </w:r>
            <w:r>
              <w:rPr>
                <w:sz w:val="18"/>
                <w:lang w:val="zh-Hans"/>
              </w:rPr>
              <w:t>电流</w:t>
            </w:r>
            <w:proofErr w:type="spellEnd"/>
          </w:p>
        </w:tc>
      </w:tr>
      <w:tr w:rsidR="00C562DC" w14:paraId="35A731B4" w14:textId="77777777">
        <w:trPr>
          <w:trHeight w:val="510"/>
        </w:trPr>
        <w:tc>
          <w:tcPr>
            <w:tcW w:w="1744" w:type="dxa"/>
            <w:shd w:val="clear" w:color="auto" w:fill="EDEDED"/>
          </w:tcPr>
          <w:p w14:paraId="59FCE4C4" w14:textId="77777777" w:rsidR="00C562DC" w:rsidRDefault="000906E7">
            <w:pPr>
              <w:pStyle w:val="TableParagraph"/>
              <w:spacing w:line="247" w:lineRule="auto"/>
              <w:ind w:right="56"/>
              <w:rPr>
                <w:b/>
                <w:sz w:val="18"/>
              </w:rPr>
            </w:pPr>
            <w:proofErr w:type="spellStart"/>
            <w:r>
              <w:rPr>
                <w:b/>
                <w:spacing w:val="-1"/>
                <w:w w:val="95"/>
                <w:sz w:val="18"/>
                <w:lang w:val="zh-Hans"/>
              </w:rPr>
              <w:t>能量</w:t>
            </w:r>
            <w:proofErr w:type="spellEnd"/>
            <w:r>
              <w:rPr>
                <w:b/>
                <w:spacing w:val="-1"/>
                <w:w w:val="95"/>
                <w:sz w:val="18"/>
                <w:lang w:val="zh-Hans"/>
              </w:rPr>
              <w:t>.</w:t>
            </w:r>
            <w:proofErr w:type="spellStart"/>
            <w:r>
              <w:rPr>
                <w:b/>
                <w:spacing w:val="-1"/>
                <w:w w:val="95"/>
                <w:sz w:val="18"/>
                <w:lang w:val="zh-Hans"/>
              </w:rPr>
              <w:t>主动</w:t>
            </w:r>
            <w:proofErr w:type="spellEnd"/>
            <w:r>
              <w:rPr>
                <w:b/>
                <w:spacing w:val="-1"/>
                <w:w w:val="95"/>
                <w:sz w:val="18"/>
                <w:lang w:val="zh-Hans"/>
              </w:rPr>
              <w:t>.</w:t>
            </w:r>
            <w:proofErr w:type="spellStart"/>
            <w:r>
              <w:rPr>
                <w:b/>
                <w:spacing w:val="-1"/>
                <w:w w:val="95"/>
                <w:sz w:val="18"/>
                <w:lang w:val="zh-Hans"/>
              </w:rPr>
              <w:t>博弈</w:t>
            </w:r>
            <w:proofErr w:type="spellEnd"/>
            <w:r>
              <w:rPr>
                <w:b/>
                <w:sz w:val="18"/>
                <w:lang w:val="zh-Hans"/>
              </w:rPr>
              <w:t xml:space="preserve"> t.</w:t>
            </w:r>
            <w:proofErr w:type="spellStart"/>
            <w:r>
              <w:rPr>
                <w:b/>
                <w:sz w:val="18"/>
                <w:lang w:val="zh-Hans"/>
              </w:rPr>
              <w:t>寄存器</w:t>
            </w:r>
            <w:proofErr w:type="spellEnd"/>
          </w:p>
        </w:tc>
        <w:tc>
          <w:tcPr>
            <w:tcW w:w="8721" w:type="dxa"/>
            <w:shd w:val="clear" w:color="auto" w:fill="EDEDED"/>
          </w:tcPr>
          <w:p w14:paraId="55E10C71" w14:textId="77777777" w:rsidR="00C562DC" w:rsidRDefault="000906E7">
            <w:pPr>
              <w:pStyle w:val="TableParagraph"/>
              <w:spacing w:line="247" w:lineRule="auto"/>
              <w:rPr>
                <w:sz w:val="18"/>
              </w:rPr>
            </w:pPr>
            <w:r>
              <w:rPr>
                <w:w w:val="95"/>
                <w:sz w:val="18"/>
                <w:lang w:val="zh-Hans"/>
              </w:rPr>
              <w:t xml:space="preserve"> </w:t>
            </w:r>
            <w:proofErr w:type="spellStart"/>
            <w:r>
              <w:rPr>
                <w:w w:val="95"/>
                <w:sz w:val="18"/>
                <w:lang w:val="zh-Hans"/>
              </w:rPr>
              <w:t>从</w:t>
            </w:r>
            <w:r>
              <w:rPr>
                <w:lang w:val="zh-Hans"/>
              </w:rPr>
              <w:t>（</w:t>
            </w:r>
            <w:r>
              <w:rPr>
                <w:w w:val="95"/>
                <w:sz w:val="18"/>
                <w:lang w:val="zh-Hans"/>
              </w:rPr>
              <w:t>最权威的）</w:t>
            </w:r>
            <w:r>
              <w:rPr>
                <w:lang w:val="zh-Hans"/>
              </w:rPr>
              <w:t>电</w:t>
            </w:r>
            <w:r>
              <w:rPr>
                <w:sz w:val="18"/>
                <w:lang w:val="zh-Hans"/>
              </w:rPr>
              <w:t>表</w:t>
            </w:r>
            <w:r>
              <w:rPr>
                <w:lang w:val="zh-Hans"/>
              </w:rPr>
              <w:t>的</w:t>
            </w:r>
            <w:proofErr w:type="spellEnd"/>
            <w:r>
              <w:rPr>
                <w:w w:val="95"/>
                <w:sz w:val="18"/>
                <w:lang w:val="zh-Hans"/>
              </w:rPr>
              <w:t>“</w:t>
            </w:r>
            <w:proofErr w:type="spellStart"/>
            <w:r>
              <w:rPr>
                <w:w w:val="95"/>
                <w:sz w:val="18"/>
                <w:lang w:val="zh-Hans"/>
              </w:rPr>
              <w:t>有功电能</w:t>
            </w:r>
            <w:proofErr w:type="spellEnd"/>
            <w:r>
              <w:rPr>
                <w:w w:val="95"/>
                <w:sz w:val="18"/>
                <w:lang w:val="zh-Hans"/>
              </w:rPr>
              <w:t>”（Wh或kWh）</w:t>
            </w:r>
            <w:proofErr w:type="spellStart"/>
            <w:r>
              <w:rPr>
                <w:w w:val="95"/>
                <w:sz w:val="18"/>
                <w:lang w:val="zh-Hans"/>
              </w:rPr>
              <w:t>寄存器中读取的数值</w:t>
            </w:r>
            <w:r>
              <w:rPr>
                <w:sz w:val="18"/>
                <w:lang w:val="zh-Hans"/>
              </w:rPr>
              <w:t>，测量输出（到</w:t>
            </w:r>
            <w:proofErr w:type="spellEnd"/>
            <w:r>
              <w:rPr>
                <w:sz w:val="18"/>
                <w:lang w:val="zh-Hans"/>
              </w:rPr>
              <w:t xml:space="preserve">  </w:t>
            </w:r>
            <w:proofErr w:type="spellStart"/>
            <w:r>
              <w:rPr>
                <w:sz w:val="18"/>
                <w:lang w:val="zh-Hans"/>
              </w:rPr>
              <w:t>电网）的能量</w:t>
            </w:r>
            <w:proofErr w:type="spellEnd"/>
            <w:r>
              <w:rPr>
                <w:lang w:val="zh-Hans"/>
              </w:rPr>
              <w:t>。</w:t>
            </w:r>
          </w:p>
        </w:tc>
      </w:tr>
      <w:tr w:rsidR="00C562DC" w14:paraId="4328A6BA" w14:textId="77777777">
        <w:trPr>
          <w:trHeight w:val="510"/>
        </w:trPr>
        <w:tc>
          <w:tcPr>
            <w:tcW w:w="1744" w:type="dxa"/>
          </w:tcPr>
          <w:p w14:paraId="6A2A9A62" w14:textId="77777777" w:rsidR="00C562DC" w:rsidRDefault="000906E7">
            <w:pPr>
              <w:pStyle w:val="TableParagraph"/>
              <w:spacing w:line="247" w:lineRule="auto"/>
              <w:ind w:right="34"/>
              <w:rPr>
                <w:b/>
                <w:sz w:val="18"/>
              </w:rPr>
            </w:pPr>
            <w:proofErr w:type="spellStart"/>
            <w:r>
              <w:rPr>
                <w:b/>
                <w:w w:val="95"/>
                <w:sz w:val="18"/>
                <w:lang w:val="zh-Hans"/>
              </w:rPr>
              <w:t>能量</w:t>
            </w:r>
            <w:proofErr w:type="spellEnd"/>
            <w:r>
              <w:rPr>
                <w:b/>
                <w:w w:val="95"/>
                <w:sz w:val="18"/>
                <w:lang w:val="zh-Hans"/>
              </w:rPr>
              <w:t>.</w:t>
            </w:r>
            <w:proofErr w:type="spellStart"/>
            <w:r>
              <w:rPr>
                <w:b/>
                <w:w w:val="95"/>
                <w:sz w:val="18"/>
                <w:lang w:val="zh-Hans"/>
              </w:rPr>
              <w:t>主动</w:t>
            </w:r>
            <w:proofErr w:type="spellEnd"/>
            <w:r>
              <w:rPr>
                <w:b/>
                <w:w w:val="95"/>
                <w:sz w:val="18"/>
                <w:lang w:val="zh-Hans"/>
              </w:rPr>
              <w:t>.Impor</w:t>
            </w:r>
            <w:r>
              <w:rPr>
                <w:b/>
                <w:sz w:val="18"/>
                <w:lang w:val="zh-Hans"/>
              </w:rPr>
              <w:t xml:space="preserve"> t.</w:t>
            </w:r>
            <w:proofErr w:type="spellStart"/>
            <w:r>
              <w:rPr>
                <w:b/>
                <w:sz w:val="18"/>
                <w:lang w:val="zh-Hans"/>
              </w:rPr>
              <w:t>寄存器</w:t>
            </w:r>
            <w:proofErr w:type="spellEnd"/>
          </w:p>
        </w:tc>
        <w:tc>
          <w:tcPr>
            <w:tcW w:w="8721" w:type="dxa"/>
          </w:tcPr>
          <w:p w14:paraId="7F719330" w14:textId="77777777" w:rsidR="00C562DC" w:rsidRDefault="000906E7">
            <w:pPr>
              <w:pStyle w:val="TableParagraph"/>
              <w:spacing w:line="247" w:lineRule="auto"/>
              <w:rPr>
                <w:sz w:val="18"/>
              </w:rPr>
            </w:pPr>
            <w:r>
              <w:rPr>
                <w:w w:val="95"/>
                <w:sz w:val="18"/>
                <w:lang w:val="zh-Hans"/>
              </w:rPr>
              <w:t xml:space="preserve"> </w:t>
            </w:r>
            <w:proofErr w:type="spellStart"/>
            <w:r>
              <w:rPr>
                <w:w w:val="95"/>
                <w:sz w:val="18"/>
                <w:lang w:val="zh-Hans"/>
              </w:rPr>
              <w:t>数值从</w:t>
            </w:r>
            <w:proofErr w:type="spellEnd"/>
            <w:r>
              <w:rPr>
                <w:w w:val="95"/>
                <w:sz w:val="18"/>
                <w:lang w:val="zh-Hans"/>
              </w:rPr>
              <w:t xml:space="preserve">  “</w:t>
            </w:r>
            <w:proofErr w:type="spellStart"/>
            <w:r>
              <w:rPr>
                <w:w w:val="95"/>
                <w:sz w:val="18"/>
                <w:lang w:val="zh-Hans"/>
              </w:rPr>
              <w:t>有功电能</w:t>
            </w:r>
            <w:proofErr w:type="spellEnd"/>
            <w:r>
              <w:rPr>
                <w:w w:val="95"/>
                <w:sz w:val="18"/>
                <w:lang w:val="zh-Hans"/>
              </w:rPr>
              <w:t>”（Wh或kWh）</w:t>
            </w:r>
            <w:proofErr w:type="spellStart"/>
            <w:r>
              <w:rPr>
                <w:w w:val="95"/>
                <w:sz w:val="18"/>
                <w:lang w:val="zh-Hans"/>
              </w:rPr>
              <w:t>寄存器中</w:t>
            </w:r>
            <w:proofErr w:type="spellEnd"/>
            <w:r>
              <w:rPr>
                <w:w w:val="95"/>
                <w:sz w:val="18"/>
                <w:lang w:val="zh-Hans"/>
              </w:rPr>
              <w:t xml:space="preserve">  </w:t>
            </w:r>
            <w:proofErr w:type="spellStart"/>
            <w:r>
              <w:rPr>
                <w:w w:val="95"/>
                <w:sz w:val="18"/>
                <w:lang w:val="zh-Hans"/>
              </w:rPr>
              <w:t>读取（最权威的）</w:t>
            </w:r>
            <w:r>
              <w:rPr>
                <w:sz w:val="18"/>
                <w:lang w:val="zh-Hans"/>
              </w:rPr>
              <w:t>电表测量</w:t>
            </w:r>
            <w:proofErr w:type="spellEnd"/>
            <w:r>
              <w:rPr>
                <w:w w:val="95"/>
                <w:sz w:val="18"/>
                <w:lang w:val="zh-Hans"/>
              </w:rPr>
              <w:t xml:space="preserve"> </w:t>
            </w:r>
            <w:r>
              <w:rPr>
                <w:sz w:val="18"/>
                <w:lang w:val="zh-Hans"/>
              </w:rPr>
              <w:t xml:space="preserve"> </w:t>
            </w:r>
            <w:proofErr w:type="spellStart"/>
            <w:r>
              <w:rPr>
                <w:sz w:val="18"/>
                <w:lang w:val="zh-Hans"/>
              </w:rPr>
              <w:t>输入的能量</w:t>
            </w:r>
            <w:proofErr w:type="spellEnd"/>
            <w:r>
              <w:rPr>
                <w:sz w:val="18"/>
                <w:lang w:val="zh-Hans"/>
              </w:rPr>
              <w:t xml:space="preserve">  （从  </w:t>
            </w:r>
            <w:proofErr w:type="spellStart"/>
            <w:r>
              <w:rPr>
                <w:sz w:val="18"/>
                <w:lang w:val="zh-Hans"/>
              </w:rPr>
              <w:t>电网供应</w:t>
            </w:r>
            <w:proofErr w:type="spellEnd"/>
            <w:r>
              <w:rPr>
                <w:sz w:val="18"/>
                <w:lang w:val="zh-Hans"/>
              </w:rPr>
              <w:t>）。</w:t>
            </w:r>
          </w:p>
        </w:tc>
      </w:tr>
      <w:tr w:rsidR="00C562DC" w14:paraId="36B5A6D1" w14:textId="77777777">
        <w:trPr>
          <w:trHeight w:val="510"/>
        </w:trPr>
        <w:tc>
          <w:tcPr>
            <w:tcW w:w="1744" w:type="dxa"/>
            <w:shd w:val="clear" w:color="auto" w:fill="EDEDED"/>
          </w:tcPr>
          <w:p w14:paraId="09910504" w14:textId="77777777" w:rsidR="00C562DC" w:rsidRDefault="000906E7">
            <w:pPr>
              <w:pStyle w:val="TableParagraph"/>
              <w:spacing w:line="247" w:lineRule="auto"/>
              <w:rPr>
                <w:b/>
                <w:sz w:val="18"/>
              </w:rPr>
            </w:pPr>
            <w:proofErr w:type="spellStart"/>
            <w:r>
              <w:rPr>
                <w:b/>
                <w:spacing w:val="-1"/>
                <w:w w:val="95"/>
                <w:sz w:val="18"/>
                <w:lang w:val="zh-Hans"/>
              </w:rPr>
              <w:t>能量</w:t>
            </w:r>
            <w:proofErr w:type="spellEnd"/>
            <w:r>
              <w:rPr>
                <w:b/>
                <w:spacing w:val="-1"/>
                <w:w w:val="95"/>
                <w:sz w:val="18"/>
                <w:lang w:val="zh-Hans"/>
              </w:rPr>
              <w:t>.</w:t>
            </w:r>
            <w:proofErr w:type="spellStart"/>
            <w:r>
              <w:rPr>
                <w:b/>
                <w:spacing w:val="-1"/>
                <w:w w:val="95"/>
                <w:sz w:val="18"/>
                <w:lang w:val="zh-Hans"/>
              </w:rPr>
              <w:t>反应</w:t>
            </w:r>
            <w:proofErr w:type="spellEnd"/>
            <w:r>
              <w:rPr>
                <w:b/>
                <w:spacing w:val="-1"/>
                <w:w w:val="95"/>
                <w:sz w:val="18"/>
                <w:lang w:val="zh-Hans"/>
              </w:rPr>
              <w:t>.Exp</w:t>
            </w:r>
            <w:r>
              <w:rPr>
                <w:b/>
                <w:sz w:val="18"/>
                <w:lang w:val="zh-Hans"/>
              </w:rPr>
              <w:t xml:space="preserve"> </w:t>
            </w:r>
            <w:proofErr w:type="spellStart"/>
            <w:r>
              <w:rPr>
                <w:b/>
                <w:sz w:val="18"/>
                <w:lang w:val="zh-Hans"/>
              </w:rPr>
              <w:t>位置。注册</w:t>
            </w:r>
            <w:proofErr w:type="spellEnd"/>
          </w:p>
        </w:tc>
        <w:tc>
          <w:tcPr>
            <w:tcW w:w="8721" w:type="dxa"/>
            <w:shd w:val="clear" w:color="auto" w:fill="EDEDED"/>
          </w:tcPr>
          <w:p w14:paraId="1B7A1CF5" w14:textId="77777777" w:rsidR="00C562DC" w:rsidRDefault="000906E7">
            <w:pPr>
              <w:pStyle w:val="TableParagraph"/>
              <w:spacing w:line="247" w:lineRule="auto"/>
              <w:rPr>
                <w:sz w:val="18"/>
              </w:rPr>
            </w:pPr>
            <w:r>
              <w:rPr>
                <w:w w:val="95"/>
                <w:sz w:val="18"/>
                <w:lang w:val="zh-Hans"/>
              </w:rPr>
              <w:t xml:space="preserve"> 从“</w:t>
            </w:r>
            <w:proofErr w:type="spellStart"/>
            <w:r>
              <w:rPr>
                <w:w w:val="95"/>
                <w:sz w:val="18"/>
                <w:lang w:val="zh-Hans"/>
              </w:rPr>
              <w:t>无功电能</w:t>
            </w:r>
            <w:proofErr w:type="spellEnd"/>
            <w:r>
              <w:rPr>
                <w:w w:val="95"/>
                <w:sz w:val="18"/>
                <w:lang w:val="zh-Hans"/>
              </w:rPr>
              <w:t>”（varh或kvarh）</w:t>
            </w:r>
            <w:proofErr w:type="spellStart"/>
            <w:r>
              <w:rPr>
                <w:w w:val="95"/>
                <w:sz w:val="18"/>
                <w:lang w:val="zh-Hans"/>
              </w:rPr>
              <w:t>寄存器中</w:t>
            </w:r>
            <w:proofErr w:type="spellEnd"/>
            <w:r>
              <w:rPr>
                <w:w w:val="95"/>
                <w:sz w:val="18"/>
                <w:lang w:val="zh-Hans"/>
              </w:rPr>
              <w:t xml:space="preserve">  </w:t>
            </w:r>
            <w:proofErr w:type="spellStart"/>
            <w:r>
              <w:rPr>
                <w:w w:val="95"/>
                <w:sz w:val="18"/>
                <w:lang w:val="zh-Hans"/>
              </w:rPr>
              <w:t>读取</w:t>
            </w:r>
            <w:r>
              <w:rPr>
                <w:lang w:val="zh-Hans"/>
              </w:rPr>
              <w:t>的</w:t>
            </w:r>
            <w:r>
              <w:rPr>
                <w:w w:val="95"/>
                <w:sz w:val="18"/>
                <w:lang w:val="zh-Hans"/>
              </w:rPr>
              <w:t>数值（最权威的</w:t>
            </w:r>
            <w:proofErr w:type="spellEnd"/>
            <w:r>
              <w:rPr>
                <w:lang w:val="zh-Hans"/>
              </w:rPr>
              <w:t>）</w:t>
            </w:r>
            <w:r>
              <w:rPr>
                <w:sz w:val="18"/>
                <w:lang w:val="zh-Hans"/>
              </w:rPr>
              <w:t xml:space="preserve">  </w:t>
            </w:r>
            <w:proofErr w:type="spellStart"/>
            <w:r>
              <w:rPr>
                <w:sz w:val="18"/>
                <w:lang w:val="zh-Hans"/>
              </w:rPr>
              <w:t>电表测量输出的能量（到电网</w:t>
            </w:r>
            <w:proofErr w:type="spellEnd"/>
            <w:r>
              <w:rPr>
                <w:sz w:val="18"/>
                <w:lang w:val="zh-Hans"/>
              </w:rPr>
              <w:t xml:space="preserve">）。 </w:t>
            </w:r>
          </w:p>
        </w:tc>
      </w:tr>
      <w:tr w:rsidR="00C562DC" w14:paraId="5FA69047" w14:textId="77777777">
        <w:trPr>
          <w:trHeight w:val="510"/>
        </w:trPr>
        <w:tc>
          <w:tcPr>
            <w:tcW w:w="1744" w:type="dxa"/>
          </w:tcPr>
          <w:p w14:paraId="71CD6229" w14:textId="77777777" w:rsidR="00C562DC" w:rsidRDefault="000906E7">
            <w:pPr>
              <w:pStyle w:val="TableParagraph"/>
              <w:spacing w:line="247" w:lineRule="auto"/>
              <w:ind w:right="19"/>
              <w:rPr>
                <w:b/>
                <w:sz w:val="18"/>
              </w:rPr>
            </w:pPr>
            <w:proofErr w:type="spellStart"/>
            <w:r>
              <w:rPr>
                <w:b/>
                <w:w w:val="95"/>
                <w:sz w:val="18"/>
                <w:lang w:val="zh-Hans"/>
              </w:rPr>
              <w:t>能量</w:t>
            </w:r>
            <w:proofErr w:type="spellEnd"/>
            <w:r>
              <w:rPr>
                <w:b/>
                <w:w w:val="95"/>
                <w:sz w:val="18"/>
                <w:lang w:val="zh-Hans"/>
              </w:rPr>
              <w:t>.</w:t>
            </w:r>
            <w:proofErr w:type="spellStart"/>
            <w:r>
              <w:rPr>
                <w:b/>
                <w:w w:val="95"/>
                <w:sz w:val="18"/>
                <w:lang w:val="zh-Hans"/>
              </w:rPr>
              <w:t>反应</w:t>
            </w:r>
            <w:proofErr w:type="spellEnd"/>
            <w:r>
              <w:rPr>
                <w:b/>
                <w:w w:val="95"/>
                <w:sz w:val="18"/>
                <w:lang w:val="zh-Hans"/>
              </w:rPr>
              <w:t>.</w:t>
            </w:r>
            <w:proofErr w:type="spellStart"/>
            <w:r>
              <w:rPr>
                <w:b/>
                <w:w w:val="95"/>
                <w:sz w:val="18"/>
                <w:lang w:val="zh-Hans"/>
              </w:rPr>
              <w:t>影响</w:t>
            </w:r>
            <w:proofErr w:type="spellEnd"/>
            <w:r>
              <w:rPr>
                <w:b/>
                <w:sz w:val="18"/>
                <w:lang w:val="zh-Hans"/>
              </w:rPr>
              <w:t xml:space="preserve"> </w:t>
            </w:r>
            <w:proofErr w:type="spellStart"/>
            <w:r>
              <w:rPr>
                <w:b/>
                <w:sz w:val="18"/>
                <w:lang w:val="zh-Hans"/>
              </w:rPr>
              <w:t>的地方。注册</w:t>
            </w:r>
            <w:proofErr w:type="spellEnd"/>
          </w:p>
        </w:tc>
        <w:tc>
          <w:tcPr>
            <w:tcW w:w="8721" w:type="dxa"/>
          </w:tcPr>
          <w:p w14:paraId="6F3BAE9C" w14:textId="77777777" w:rsidR="00C562DC" w:rsidRDefault="000906E7">
            <w:pPr>
              <w:pStyle w:val="TableParagraph"/>
              <w:spacing w:line="247" w:lineRule="auto"/>
              <w:rPr>
                <w:sz w:val="18"/>
              </w:rPr>
            </w:pPr>
            <w:r>
              <w:rPr>
                <w:w w:val="95"/>
                <w:sz w:val="18"/>
                <w:lang w:val="zh-Hans"/>
              </w:rPr>
              <w:t xml:space="preserve"> </w:t>
            </w:r>
            <w:proofErr w:type="spellStart"/>
            <w:r>
              <w:rPr>
                <w:w w:val="95"/>
                <w:sz w:val="18"/>
                <w:lang w:val="zh-Hans"/>
              </w:rPr>
              <w:t>数值从</w:t>
            </w:r>
            <w:proofErr w:type="spellEnd"/>
            <w:r>
              <w:rPr>
                <w:w w:val="95"/>
                <w:sz w:val="18"/>
                <w:lang w:val="zh-Hans"/>
              </w:rPr>
              <w:t>“</w:t>
            </w:r>
            <w:proofErr w:type="spellStart"/>
            <w:r>
              <w:rPr>
                <w:w w:val="95"/>
                <w:sz w:val="18"/>
                <w:lang w:val="zh-Hans"/>
              </w:rPr>
              <w:t>无功电能</w:t>
            </w:r>
            <w:proofErr w:type="spellEnd"/>
            <w:r>
              <w:rPr>
                <w:w w:val="95"/>
                <w:sz w:val="18"/>
                <w:lang w:val="zh-Hans"/>
              </w:rPr>
              <w:t>”（varh或kvarh）</w:t>
            </w:r>
            <w:proofErr w:type="spellStart"/>
            <w:r>
              <w:rPr>
                <w:w w:val="95"/>
                <w:sz w:val="18"/>
                <w:lang w:val="zh-Hans"/>
              </w:rPr>
              <w:t>寄存器中</w:t>
            </w:r>
            <w:proofErr w:type="spellEnd"/>
            <w:r>
              <w:rPr>
                <w:w w:val="95"/>
                <w:sz w:val="18"/>
                <w:lang w:val="zh-Hans"/>
              </w:rPr>
              <w:t xml:space="preserve">  </w:t>
            </w:r>
            <w:proofErr w:type="spellStart"/>
            <w:r>
              <w:rPr>
                <w:w w:val="95"/>
                <w:sz w:val="18"/>
                <w:lang w:val="zh-Hans"/>
              </w:rPr>
              <w:t>读取</w:t>
            </w:r>
            <w:proofErr w:type="spellEnd"/>
            <w:r>
              <w:rPr>
                <w:sz w:val="18"/>
                <w:lang w:val="zh-Hans"/>
              </w:rPr>
              <w:t xml:space="preserve"> </w:t>
            </w:r>
            <w:r>
              <w:rPr>
                <w:w w:val="95"/>
                <w:sz w:val="18"/>
                <w:lang w:val="zh-Hans"/>
              </w:rPr>
              <w:t xml:space="preserve"> （</w:t>
            </w:r>
            <w:proofErr w:type="spellStart"/>
            <w:r>
              <w:rPr>
                <w:w w:val="95"/>
                <w:sz w:val="18"/>
                <w:lang w:val="zh-Hans"/>
              </w:rPr>
              <w:t>最权威的）</w:t>
            </w:r>
            <w:r>
              <w:rPr>
                <w:sz w:val="18"/>
                <w:lang w:val="zh-Hans"/>
              </w:rPr>
              <w:t>电表测量输入的能量（来自</w:t>
            </w:r>
            <w:proofErr w:type="spellEnd"/>
            <w:r>
              <w:rPr>
                <w:sz w:val="18"/>
                <w:lang w:val="zh-Hans"/>
              </w:rPr>
              <w:t xml:space="preserve">  </w:t>
            </w:r>
            <w:proofErr w:type="spellStart"/>
            <w:r>
              <w:rPr>
                <w:sz w:val="18"/>
                <w:lang w:val="zh-Hans"/>
              </w:rPr>
              <w:t>电网供应</w:t>
            </w:r>
            <w:proofErr w:type="spellEnd"/>
            <w:r>
              <w:rPr>
                <w:sz w:val="18"/>
                <w:lang w:val="zh-Hans"/>
              </w:rPr>
              <w:t>）。</w:t>
            </w:r>
            <w:r>
              <w:rPr>
                <w:w w:val="95"/>
                <w:sz w:val="18"/>
                <w:lang w:val="zh-Hans"/>
              </w:rPr>
              <w:t xml:space="preserve"> </w:t>
            </w:r>
          </w:p>
        </w:tc>
      </w:tr>
      <w:tr w:rsidR="00C562DC" w14:paraId="00F80607" w14:textId="77777777">
        <w:trPr>
          <w:trHeight w:val="726"/>
        </w:trPr>
        <w:tc>
          <w:tcPr>
            <w:tcW w:w="1744" w:type="dxa"/>
            <w:shd w:val="clear" w:color="auto" w:fill="EDEDED"/>
          </w:tcPr>
          <w:p w14:paraId="13F9EC81" w14:textId="77777777" w:rsidR="00C562DC" w:rsidRDefault="000906E7">
            <w:pPr>
              <w:pStyle w:val="TableParagraph"/>
              <w:spacing w:line="247" w:lineRule="auto"/>
              <w:ind w:right="56"/>
              <w:rPr>
                <w:b/>
                <w:sz w:val="18"/>
              </w:rPr>
            </w:pPr>
            <w:proofErr w:type="spellStart"/>
            <w:r>
              <w:rPr>
                <w:b/>
                <w:spacing w:val="-1"/>
                <w:w w:val="95"/>
                <w:sz w:val="18"/>
                <w:lang w:val="zh-Hans"/>
              </w:rPr>
              <w:t>能量</w:t>
            </w:r>
            <w:proofErr w:type="spellEnd"/>
            <w:r>
              <w:rPr>
                <w:b/>
                <w:spacing w:val="-1"/>
                <w:w w:val="95"/>
                <w:sz w:val="18"/>
                <w:lang w:val="zh-Hans"/>
              </w:rPr>
              <w:t>.</w:t>
            </w:r>
            <w:proofErr w:type="spellStart"/>
            <w:r>
              <w:rPr>
                <w:b/>
                <w:spacing w:val="-1"/>
                <w:w w:val="95"/>
                <w:sz w:val="18"/>
                <w:lang w:val="zh-Hans"/>
              </w:rPr>
              <w:t>主动</w:t>
            </w:r>
            <w:proofErr w:type="spellEnd"/>
            <w:r>
              <w:rPr>
                <w:b/>
                <w:spacing w:val="-1"/>
                <w:w w:val="95"/>
                <w:sz w:val="18"/>
                <w:lang w:val="zh-Hans"/>
              </w:rPr>
              <w:t>.</w:t>
            </w:r>
            <w:proofErr w:type="spellStart"/>
            <w:r>
              <w:rPr>
                <w:b/>
                <w:spacing w:val="-1"/>
                <w:w w:val="95"/>
                <w:sz w:val="18"/>
                <w:lang w:val="zh-Hans"/>
              </w:rPr>
              <w:t>指数</w:t>
            </w:r>
            <w:proofErr w:type="spellEnd"/>
            <w:r>
              <w:rPr>
                <w:b/>
                <w:sz w:val="18"/>
                <w:lang w:val="zh-Hans"/>
              </w:rPr>
              <w:t xml:space="preserve"> t.</w:t>
            </w:r>
            <w:proofErr w:type="spellStart"/>
            <w:r>
              <w:rPr>
                <w:b/>
                <w:sz w:val="18"/>
                <w:lang w:val="zh-Hans"/>
              </w:rPr>
              <w:t>间隔</w:t>
            </w:r>
            <w:proofErr w:type="spellEnd"/>
          </w:p>
        </w:tc>
        <w:tc>
          <w:tcPr>
            <w:tcW w:w="8721" w:type="dxa"/>
            <w:shd w:val="clear" w:color="auto" w:fill="EDEDED"/>
          </w:tcPr>
          <w:p w14:paraId="75F2DC3D" w14:textId="77777777" w:rsidR="00C562DC" w:rsidRDefault="000906E7">
            <w:pPr>
              <w:pStyle w:val="TableParagraph"/>
              <w:spacing w:line="247" w:lineRule="auto"/>
              <w:ind w:right="208"/>
              <w:jc w:val="both"/>
              <w:rPr>
                <w:sz w:val="18"/>
              </w:rPr>
            </w:pPr>
            <w:proofErr w:type="spellStart"/>
            <w:r>
              <w:rPr>
                <w:w w:val="95"/>
                <w:sz w:val="18"/>
                <w:lang w:val="zh-Hans"/>
              </w:rPr>
              <w:t>在相关的时间</w:t>
            </w:r>
            <w:proofErr w:type="spellEnd"/>
            <w:r>
              <w:rPr>
                <w:w w:val="95"/>
                <w:sz w:val="18"/>
                <w:lang w:val="zh-Hans"/>
              </w:rPr>
              <w:t>“</w:t>
            </w:r>
            <w:proofErr w:type="spellStart"/>
            <w:r>
              <w:rPr>
                <w:w w:val="95"/>
                <w:sz w:val="18"/>
                <w:lang w:val="zh-Hans"/>
              </w:rPr>
              <w:t>间隔</w:t>
            </w:r>
            <w:proofErr w:type="spellEnd"/>
            <w:r>
              <w:rPr>
                <w:w w:val="95"/>
                <w:sz w:val="18"/>
                <w:lang w:val="zh-Hans"/>
              </w:rPr>
              <w:t xml:space="preserve">”（由 Metervalues ReadingContext </w:t>
            </w:r>
            <w:proofErr w:type="spellStart"/>
            <w:r>
              <w:rPr>
                <w:w w:val="95"/>
                <w:sz w:val="18"/>
                <w:lang w:val="zh-Hans"/>
              </w:rPr>
              <w:t>指定</w:t>
            </w:r>
            <w:r>
              <w:rPr>
                <w:lang w:val="zh-Hans"/>
              </w:rPr>
              <w:t>）导出（到电网）的</w:t>
            </w:r>
            <w:proofErr w:type="spellEnd"/>
            <w:r>
              <w:rPr>
                <w:lang w:val="zh-Hans"/>
              </w:rPr>
              <w:t>“</w:t>
            </w:r>
            <w:proofErr w:type="spellStart"/>
            <w:r>
              <w:rPr>
                <w:lang w:val="zh-Hans"/>
              </w:rPr>
              <w:t>有源电能</w:t>
            </w:r>
            <w:proofErr w:type="spellEnd"/>
            <w:r>
              <w:rPr>
                <w:lang w:val="zh-Hans"/>
              </w:rPr>
              <w:t>”（Wh 或 kWh）</w:t>
            </w:r>
            <w:proofErr w:type="spellStart"/>
            <w:r>
              <w:rPr>
                <w:lang w:val="zh-Hans"/>
              </w:rPr>
              <w:t>的绝对量，</w:t>
            </w:r>
            <w:r>
              <w:rPr>
                <w:sz w:val="18"/>
                <w:lang w:val="zh-Hans"/>
              </w:rPr>
              <w:t>以及</w:t>
            </w:r>
            <w:proofErr w:type="spellEnd"/>
            <w:r>
              <w:rPr>
                <w:sz w:val="18"/>
                <w:lang w:val="zh-Hans"/>
              </w:rPr>
              <w:t xml:space="preserve"> ClockAlignedDataInterval 和 TxnMeterValueSampleInterval</w:t>
            </w:r>
            <w:r>
              <w:rPr>
                <w:lang w:val="zh-Hans"/>
              </w:rPr>
              <w:t xml:space="preserve"> </w:t>
            </w:r>
            <w:proofErr w:type="spellStart"/>
            <w:r>
              <w:rPr>
                <w:lang w:val="zh-Hans"/>
              </w:rPr>
              <w:t>的适用间隔持续时间配置值</w:t>
            </w:r>
            <w:r>
              <w:rPr>
                <w:sz w:val="18"/>
                <w:lang w:val="zh-Hans"/>
              </w:rPr>
              <w:t>（以秒为单位</w:t>
            </w:r>
            <w:proofErr w:type="spellEnd"/>
            <w:r>
              <w:rPr>
                <w:sz w:val="18"/>
                <w:lang w:val="zh-Hans"/>
              </w:rPr>
              <w:t>）。</w:t>
            </w:r>
          </w:p>
        </w:tc>
      </w:tr>
    </w:tbl>
    <w:p w14:paraId="460BE361" w14:textId="77777777" w:rsidR="00C562DC" w:rsidRDefault="00C562DC">
      <w:pPr>
        <w:spacing w:line="247" w:lineRule="auto"/>
        <w:jc w:val="both"/>
        <w:rPr>
          <w:sz w:val="18"/>
        </w:rPr>
        <w:sectPr w:rsidR="00C562DC">
          <w:pgSz w:w="11910" w:h="16840"/>
          <w:pgMar w:top="580" w:right="600" w:bottom="620" w:left="600" w:header="186" w:footer="431" w:gutter="0"/>
          <w:cols w:space="720"/>
        </w:sectPr>
      </w:pPr>
    </w:p>
    <w:p w14:paraId="511ED9DA"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12D376A8" w14:textId="77777777">
        <w:trPr>
          <w:trHeight w:val="274"/>
        </w:trPr>
        <w:tc>
          <w:tcPr>
            <w:tcW w:w="1744" w:type="dxa"/>
            <w:tcBorders>
              <w:left w:val="single" w:sz="4" w:space="0" w:color="000000"/>
              <w:bottom w:val="single" w:sz="12" w:space="0" w:color="000000"/>
              <w:right w:val="single" w:sz="4" w:space="0" w:color="000000"/>
            </w:tcBorders>
          </w:tcPr>
          <w:p w14:paraId="27986ECB"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1DDF191F"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94A506C" w14:textId="77777777">
        <w:trPr>
          <w:trHeight w:val="716"/>
        </w:trPr>
        <w:tc>
          <w:tcPr>
            <w:tcW w:w="1744" w:type="dxa"/>
            <w:tcBorders>
              <w:top w:val="single" w:sz="12" w:space="0" w:color="000000"/>
              <w:left w:val="single" w:sz="4" w:space="0" w:color="000000"/>
              <w:bottom w:val="single" w:sz="4" w:space="0" w:color="000000"/>
              <w:right w:val="single" w:sz="4" w:space="0" w:color="000000"/>
            </w:tcBorders>
          </w:tcPr>
          <w:p w14:paraId="557BCDF1" w14:textId="77777777" w:rsidR="00C562DC" w:rsidRDefault="000906E7">
            <w:pPr>
              <w:pStyle w:val="TableParagraph"/>
              <w:spacing w:before="13" w:line="247" w:lineRule="auto"/>
              <w:ind w:right="34"/>
              <w:rPr>
                <w:b/>
                <w:sz w:val="18"/>
              </w:rPr>
            </w:pPr>
            <w:proofErr w:type="spellStart"/>
            <w:r>
              <w:rPr>
                <w:b/>
                <w:w w:val="95"/>
                <w:sz w:val="18"/>
                <w:lang w:val="zh-Hans"/>
              </w:rPr>
              <w:t>能量</w:t>
            </w:r>
            <w:proofErr w:type="spellEnd"/>
            <w:r>
              <w:rPr>
                <w:b/>
                <w:w w:val="95"/>
                <w:sz w:val="18"/>
                <w:lang w:val="zh-Hans"/>
              </w:rPr>
              <w:t>.</w:t>
            </w:r>
            <w:proofErr w:type="spellStart"/>
            <w:r>
              <w:rPr>
                <w:b/>
                <w:w w:val="95"/>
                <w:sz w:val="18"/>
                <w:lang w:val="zh-Hans"/>
              </w:rPr>
              <w:t>主动</w:t>
            </w:r>
            <w:proofErr w:type="spellEnd"/>
            <w:r>
              <w:rPr>
                <w:b/>
                <w:w w:val="95"/>
                <w:sz w:val="18"/>
                <w:lang w:val="zh-Hans"/>
              </w:rPr>
              <w:t>.Impor</w:t>
            </w:r>
            <w:r>
              <w:rPr>
                <w:b/>
                <w:sz w:val="18"/>
                <w:lang w:val="zh-Hans"/>
              </w:rPr>
              <w:t xml:space="preserve"> t.</w:t>
            </w:r>
            <w:proofErr w:type="spellStart"/>
            <w:r>
              <w:rPr>
                <w:b/>
                <w:sz w:val="18"/>
                <w:lang w:val="zh-Hans"/>
              </w:rPr>
              <w:t>间隔</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09987843" w14:textId="77777777" w:rsidR="00C562DC" w:rsidRDefault="000906E7">
            <w:pPr>
              <w:pStyle w:val="TableParagraph"/>
              <w:spacing w:before="13" w:line="247" w:lineRule="auto"/>
              <w:ind w:right="146"/>
              <w:rPr>
                <w:sz w:val="18"/>
              </w:rPr>
            </w:pPr>
            <w:r>
              <w:rPr>
                <w:w w:val="95"/>
                <w:sz w:val="18"/>
                <w:lang w:val="zh-Hans"/>
              </w:rPr>
              <w:t xml:space="preserve"> </w:t>
            </w:r>
            <w:r>
              <w:rPr>
                <w:lang w:val="zh-Hans"/>
              </w:rPr>
              <w:t>在</w:t>
            </w:r>
            <w:r>
              <w:rPr>
                <w:w w:val="95"/>
                <w:sz w:val="18"/>
                <w:lang w:val="zh-Hans"/>
              </w:rPr>
              <w:t xml:space="preserve">  </w:t>
            </w:r>
            <w:proofErr w:type="spellStart"/>
            <w:r>
              <w:rPr>
                <w:w w:val="95"/>
                <w:sz w:val="18"/>
                <w:lang w:val="zh-Hans"/>
              </w:rPr>
              <w:t>相关时间</w:t>
            </w:r>
            <w:proofErr w:type="spellEnd"/>
            <w:r>
              <w:rPr>
                <w:lang w:val="zh-Hans"/>
              </w:rPr>
              <w:t>“</w:t>
            </w:r>
            <w:proofErr w:type="spellStart"/>
            <w:r>
              <w:rPr>
                <w:lang w:val="zh-Hans"/>
              </w:rPr>
              <w:t>间隔</w:t>
            </w:r>
            <w:proofErr w:type="spellEnd"/>
            <w:r>
              <w:rPr>
                <w:lang w:val="zh-Hans"/>
              </w:rPr>
              <w:t>”（</w:t>
            </w:r>
            <w:r>
              <w:rPr>
                <w:w w:val="95"/>
                <w:sz w:val="18"/>
                <w:lang w:val="zh-Hans"/>
              </w:rPr>
              <w:t xml:space="preserve">由  </w:t>
            </w:r>
            <w:proofErr w:type="spellStart"/>
            <w:r>
              <w:rPr>
                <w:w w:val="95"/>
                <w:sz w:val="18"/>
                <w:lang w:val="zh-Hans"/>
              </w:rPr>
              <w:t>米值读数文本指定</w:t>
            </w:r>
            <w:r>
              <w:rPr>
                <w:lang w:val="zh-Hans"/>
              </w:rPr>
              <w:t>）</w:t>
            </w:r>
            <w:r>
              <w:rPr>
                <w:w w:val="95"/>
                <w:sz w:val="18"/>
                <w:lang w:val="zh-Hans"/>
              </w:rPr>
              <w:t>内</w:t>
            </w:r>
            <w:r>
              <w:rPr>
                <w:lang w:val="zh-Hans"/>
              </w:rPr>
              <w:t>（</w:t>
            </w:r>
            <w:r>
              <w:rPr>
                <w:w w:val="95"/>
                <w:sz w:val="18"/>
                <w:lang w:val="zh-Hans"/>
              </w:rPr>
              <w:t>从</w:t>
            </w:r>
            <w:proofErr w:type="spellEnd"/>
            <w:r>
              <w:rPr>
                <w:w w:val="95"/>
                <w:sz w:val="18"/>
                <w:lang w:val="zh-Hans"/>
              </w:rPr>
              <w:t xml:space="preserve">  </w:t>
            </w:r>
            <w:proofErr w:type="spellStart"/>
            <w:r>
              <w:rPr>
                <w:w w:val="95"/>
                <w:sz w:val="18"/>
                <w:lang w:val="zh-Hans"/>
              </w:rPr>
              <w:t>电网电源）导入</w:t>
            </w:r>
            <w:r>
              <w:rPr>
                <w:lang w:val="zh-Hans"/>
              </w:rPr>
              <w:t>的</w:t>
            </w:r>
            <w:proofErr w:type="spellEnd"/>
            <w:r>
              <w:rPr>
                <w:w w:val="95"/>
                <w:sz w:val="18"/>
                <w:lang w:val="zh-Hans"/>
              </w:rPr>
              <w:t>“</w:t>
            </w:r>
            <w:proofErr w:type="spellStart"/>
            <w:r>
              <w:rPr>
                <w:w w:val="95"/>
                <w:sz w:val="18"/>
                <w:lang w:val="zh-Hans"/>
              </w:rPr>
              <w:t>有功电能</w:t>
            </w:r>
            <w:proofErr w:type="spellEnd"/>
            <w:r>
              <w:rPr>
                <w:lang w:val="zh-Hans"/>
              </w:rPr>
              <w:t>”</w:t>
            </w:r>
            <w:r>
              <w:rPr>
                <w:w w:val="95"/>
                <w:sz w:val="18"/>
                <w:lang w:val="zh-Hans"/>
              </w:rPr>
              <w:t>（Wh 或 kWh）</w:t>
            </w:r>
            <w:proofErr w:type="spellStart"/>
            <w:r>
              <w:rPr>
                <w:lang w:val="zh-Hans"/>
              </w:rPr>
              <w:t>的绝对</w:t>
            </w:r>
            <w:r>
              <w:rPr>
                <w:w w:val="95"/>
                <w:sz w:val="18"/>
                <w:lang w:val="zh-Hans"/>
              </w:rPr>
              <w:t>量，以及适用的间隔持续时间</w:t>
            </w:r>
            <w:proofErr w:type="spellEnd"/>
            <w:r>
              <w:rPr>
                <w:spacing w:val="-1"/>
                <w:sz w:val="18"/>
                <w:lang w:val="zh-Hans"/>
              </w:rPr>
              <w:t xml:space="preserve"> ClockAlignedDataInterval</w:t>
            </w:r>
            <w:r>
              <w:rPr>
                <w:sz w:val="18"/>
                <w:lang w:val="zh-Hans"/>
              </w:rPr>
              <w:t xml:space="preserve"> 和 TxnMeterValueSampleInterval</w:t>
            </w:r>
            <w:r>
              <w:rPr>
                <w:spacing w:val="-1"/>
                <w:sz w:val="18"/>
                <w:lang w:val="zh-Hans"/>
              </w:rPr>
              <w:t xml:space="preserve"> </w:t>
            </w:r>
            <w:proofErr w:type="spellStart"/>
            <w:r>
              <w:rPr>
                <w:spacing w:val="-1"/>
                <w:sz w:val="18"/>
                <w:lang w:val="zh-Hans"/>
              </w:rPr>
              <w:t>的配置值（以秒</w:t>
            </w:r>
            <w:r>
              <w:rPr>
                <w:lang w:val="zh-Hans"/>
              </w:rPr>
              <w:t>为单位</w:t>
            </w:r>
            <w:proofErr w:type="spellEnd"/>
            <w:r>
              <w:rPr>
                <w:lang w:val="zh-Hans"/>
              </w:rPr>
              <w:t>）。</w:t>
            </w:r>
          </w:p>
        </w:tc>
      </w:tr>
      <w:tr w:rsidR="00C562DC" w14:paraId="2178A229"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72FC0DE8" w14:textId="77777777" w:rsidR="00C562DC" w:rsidRDefault="000906E7">
            <w:pPr>
              <w:pStyle w:val="TableParagraph"/>
              <w:rPr>
                <w:b/>
                <w:sz w:val="18"/>
              </w:rPr>
            </w:pPr>
            <w:r>
              <w:rPr>
                <w:b/>
                <w:sz w:val="18"/>
                <w:lang w:val="zh-Hans"/>
              </w:rPr>
              <w:t>Energy.Active.Net</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4AAE72D8" w14:textId="77777777" w:rsidR="00C562DC" w:rsidRDefault="000906E7">
            <w:pPr>
              <w:pStyle w:val="TableParagraph"/>
              <w:rPr>
                <w:sz w:val="18"/>
              </w:rPr>
            </w:pPr>
            <w:r>
              <w:rPr>
                <w:w w:val="95"/>
                <w:sz w:val="18"/>
                <w:lang w:val="zh-Hans"/>
              </w:rPr>
              <w:t xml:space="preserve"> 从  “</w:t>
            </w:r>
            <w:proofErr w:type="spellStart"/>
            <w:r>
              <w:rPr>
                <w:w w:val="95"/>
                <w:sz w:val="18"/>
                <w:lang w:val="zh-Hans"/>
              </w:rPr>
              <w:t>净有功电能</w:t>
            </w:r>
            <w:proofErr w:type="spellEnd"/>
            <w:r>
              <w:rPr>
                <w:w w:val="95"/>
                <w:sz w:val="18"/>
                <w:lang w:val="zh-Hans"/>
              </w:rPr>
              <w:t>”（Wh或kWh）</w:t>
            </w:r>
            <w:proofErr w:type="spellStart"/>
            <w:r>
              <w:rPr>
                <w:w w:val="95"/>
                <w:sz w:val="18"/>
                <w:lang w:val="zh-Hans"/>
              </w:rPr>
              <w:t>寄存器读取的数值</w:t>
            </w:r>
            <w:proofErr w:type="spellEnd"/>
            <w:r>
              <w:rPr>
                <w:lang w:val="zh-Hans"/>
              </w:rPr>
              <w:t>。</w:t>
            </w:r>
          </w:p>
        </w:tc>
      </w:tr>
      <w:tr w:rsidR="00C562DC" w14:paraId="30DA7EBD" w14:textId="77777777">
        <w:trPr>
          <w:trHeight w:val="726"/>
        </w:trPr>
        <w:tc>
          <w:tcPr>
            <w:tcW w:w="1744" w:type="dxa"/>
            <w:tcBorders>
              <w:top w:val="single" w:sz="4" w:space="0" w:color="000000"/>
              <w:left w:val="single" w:sz="4" w:space="0" w:color="000000"/>
              <w:bottom w:val="single" w:sz="4" w:space="0" w:color="000000"/>
              <w:right w:val="single" w:sz="4" w:space="0" w:color="000000"/>
            </w:tcBorders>
          </w:tcPr>
          <w:p w14:paraId="2BF1C2A2" w14:textId="77777777" w:rsidR="00C562DC" w:rsidRDefault="000906E7">
            <w:pPr>
              <w:pStyle w:val="TableParagraph"/>
              <w:spacing w:line="247" w:lineRule="auto"/>
              <w:rPr>
                <w:b/>
                <w:sz w:val="18"/>
              </w:rPr>
            </w:pPr>
            <w:proofErr w:type="spellStart"/>
            <w:r>
              <w:rPr>
                <w:b/>
                <w:spacing w:val="-1"/>
                <w:w w:val="95"/>
                <w:sz w:val="18"/>
                <w:lang w:val="zh-Hans"/>
              </w:rPr>
              <w:t>能量</w:t>
            </w:r>
            <w:proofErr w:type="spellEnd"/>
            <w:r>
              <w:rPr>
                <w:b/>
                <w:spacing w:val="-1"/>
                <w:w w:val="95"/>
                <w:sz w:val="18"/>
                <w:lang w:val="zh-Hans"/>
              </w:rPr>
              <w:t>.</w:t>
            </w:r>
            <w:proofErr w:type="spellStart"/>
            <w:r>
              <w:rPr>
                <w:b/>
                <w:spacing w:val="-1"/>
                <w:w w:val="95"/>
                <w:sz w:val="18"/>
                <w:lang w:val="zh-Hans"/>
              </w:rPr>
              <w:t>反应</w:t>
            </w:r>
            <w:proofErr w:type="spellEnd"/>
            <w:r>
              <w:rPr>
                <w:b/>
                <w:spacing w:val="-1"/>
                <w:w w:val="95"/>
                <w:sz w:val="18"/>
                <w:lang w:val="zh-Hans"/>
              </w:rPr>
              <w:t>.Exp</w:t>
            </w:r>
            <w:r>
              <w:rPr>
                <w:b/>
                <w:sz w:val="18"/>
                <w:lang w:val="zh-Hans"/>
              </w:rPr>
              <w:t xml:space="preserve"> </w:t>
            </w:r>
            <w:proofErr w:type="spellStart"/>
            <w:r>
              <w:rPr>
                <w:b/>
                <w:sz w:val="18"/>
                <w:lang w:val="zh-Hans"/>
              </w:rPr>
              <w:t>位置。间隔</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74C47C1E" w14:textId="77777777" w:rsidR="00C562DC" w:rsidRDefault="000906E7">
            <w:pPr>
              <w:pStyle w:val="TableParagraph"/>
              <w:spacing w:line="247" w:lineRule="auto"/>
              <w:ind w:right="318"/>
              <w:jc w:val="both"/>
              <w:rPr>
                <w:sz w:val="18"/>
              </w:rPr>
            </w:pPr>
            <w:proofErr w:type="spellStart"/>
            <w:r>
              <w:rPr>
                <w:w w:val="95"/>
                <w:sz w:val="18"/>
                <w:lang w:val="zh-Hans"/>
              </w:rPr>
              <w:t>在相关的时间</w:t>
            </w:r>
            <w:proofErr w:type="spellEnd"/>
            <w:r>
              <w:rPr>
                <w:w w:val="95"/>
                <w:sz w:val="18"/>
                <w:lang w:val="zh-Hans"/>
              </w:rPr>
              <w:t>“</w:t>
            </w:r>
            <w:proofErr w:type="spellStart"/>
            <w:r>
              <w:rPr>
                <w:w w:val="95"/>
                <w:sz w:val="18"/>
                <w:lang w:val="zh-Hans"/>
              </w:rPr>
              <w:t>间隔</w:t>
            </w:r>
            <w:proofErr w:type="spellEnd"/>
            <w:r>
              <w:rPr>
                <w:w w:val="95"/>
                <w:sz w:val="18"/>
                <w:lang w:val="zh-Hans"/>
              </w:rPr>
              <w:t xml:space="preserve">”（由 Metervalues ReadingContext </w:t>
            </w:r>
            <w:proofErr w:type="spellStart"/>
            <w:r>
              <w:rPr>
                <w:w w:val="95"/>
                <w:sz w:val="18"/>
                <w:lang w:val="zh-Hans"/>
              </w:rPr>
              <w:t>指定</w:t>
            </w:r>
            <w:r>
              <w:rPr>
                <w:lang w:val="zh-Hans"/>
              </w:rPr>
              <w:t>）导出（到电网）的</w:t>
            </w:r>
            <w:proofErr w:type="spellEnd"/>
            <w:r>
              <w:rPr>
                <w:lang w:val="zh-Hans"/>
              </w:rPr>
              <w:t>“</w:t>
            </w:r>
            <w:proofErr w:type="spellStart"/>
            <w:r>
              <w:rPr>
                <w:lang w:val="zh-Hans"/>
              </w:rPr>
              <w:t>无功电能</w:t>
            </w:r>
            <w:proofErr w:type="spellEnd"/>
            <w:r>
              <w:rPr>
                <w:lang w:val="zh-Hans"/>
              </w:rPr>
              <w:t>”（varh 或 kvarh）</w:t>
            </w:r>
            <w:proofErr w:type="spellStart"/>
            <w:r>
              <w:rPr>
                <w:lang w:val="zh-Hans"/>
              </w:rPr>
              <w:t>的绝对量，</w:t>
            </w:r>
            <w:r>
              <w:rPr>
                <w:sz w:val="18"/>
                <w:lang w:val="zh-Hans"/>
              </w:rPr>
              <w:t>以及</w:t>
            </w:r>
            <w:proofErr w:type="spellEnd"/>
            <w:r>
              <w:rPr>
                <w:sz w:val="18"/>
                <w:lang w:val="zh-Hans"/>
              </w:rPr>
              <w:t xml:space="preserve"> ClockAlignEdDataInterval 和 TxnMeterValueSampleInterval</w:t>
            </w:r>
            <w:r>
              <w:rPr>
                <w:lang w:val="zh-Hans"/>
              </w:rPr>
              <w:t xml:space="preserve"> </w:t>
            </w:r>
            <w:proofErr w:type="spellStart"/>
            <w:r>
              <w:rPr>
                <w:lang w:val="zh-Hans"/>
              </w:rPr>
              <w:t>的适用间隔持续时间配置</w:t>
            </w:r>
            <w:r>
              <w:rPr>
                <w:sz w:val="18"/>
                <w:lang w:val="zh-Hans"/>
              </w:rPr>
              <w:t>值（以秒</w:t>
            </w:r>
            <w:r>
              <w:rPr>
                <w:lang w:val="zh-Hans"/>
              </w:rPr>
              <w:t>为单位</w:t>
            </w:r>
            <w:proofErr w:type="spellEnd"/>
            <w:r>
              <w:rPr>
                <w:lang w:val="zh-Hans"/>
              </w:rPr>
              <w:t>）。</w:t>
            </w:r>
          </w:p>
        </w:tc>
      </w:tr>
      <w:tr w:rsidR="00C562DC" w14:paraId="21E9656F" w14:textId="77777777">
        <w:trPr>
          <w:trHeight w:val="726"/>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493CEB9B" w14:textId="77777777" w:rsidR="00C562DC" w:rsidRDefault="000906E7">
            <w:pPr>
              <w:pStyle w:val="TableParagraph"/>
              <w:spacing w:line="247" w:lineRule="auto"/>
              <w:ind w:right="19"/>
              <w:rPr>
                <w:b/>
                <w:sz w:val="18"/>
              </w:rPr>
            </w:pPr>
            <w:proofErr w:type="spellStart"/>
            <w:r>
              <w:rPr>
                <w:b/>
                <w:w w:val="95"/>
                <w:sz w:val="18"/>
                <w:lang w:val="zh-Hans"/>
              </w:rPr>
              <w:t>能量</w:t>
            </w:r>
            <w:proofErr w:type="spellEnd"/>
            <w:r>
              <w:rPr>
                <w:b/>
                <w:w w:val="95"/>
                <w:sz w:val="18"/>
                <w:lang w:val="zh-Hans"/>
              </w:rPr>
              <w:t>.</w:t>
            </w:r>
            <w:proofErr w:type="spellStart"/>
            <w:r>
              <w:rPr>
                <w:b/>
                <w:w w:val="95"/>
                <w:sz w:val="18"/>
                <w:lang w:val="zh-Hans"/>
              </w:rPr>
              <w:t>反应</w:t>
            </w:r>
            <w:proofErr w:type="spellEnd"/>
            <w:r>
              <w:rPr>
                <w:b/>
                <w:w w:val="95"/>
                <w:sz w:val="18"/>
                <w:lang w:val="zh-Hans"/>
              </w:rPr>
              <w:t>.</w:t>
            </w:r>
            <w:proofErr w:type="spellStart"/>
            <w:r>
              <w:rPr>
                <w:b/>
                <w:w w:val="95"/>
                <w:sz w:val="18"/>
                <w:lang w:val="zh-Hans"/>
              </w:rPr>
              <w:t>影响</w:t>
            </w:r>
            <w:proofErr w:type="spellEnd"/>
            <w:r>
              <w:rPr>
                <w:b/>
                <w:sz w:val="18"/>
                <w:lang w:val="zh-Hans"/>
              </w:rPr>
              <w:t xml:space="preserve"> </w:t>
            </w:r>
            <w:proofErr w:type="spellStart"/>
            <w:r>
              <w:rPr>
                <w:b/>
                <w:sz w:val="18"/>
                <w:lang w:val="zh-Hans"/>
              </w:rPr>
              <w:t>的地方。间隔</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41277612" w14:textId="77777777" w:rsidR="00C562DC" w:rsidRDefault="000906E7">
            <w:pPr>
              <w:pStyle w:val="TableParagraph"/>
              <w:spacing w:line="247" w:lineRule="auto"/>
              <w:rPr>
                <w:sz w:val="18"/>
              </w:rPr>
            </w:pPr>
            <w:r>
              <w:rPr>
                <w:w w:val="95"/>
                <w:sz w:val="18"/>
                <w:lang w:val="zh-Hans"/>
              </w:rPr>
              <w:t xml:space="preserve"> 在  </w:t>
            </w:r>
            <w:proofErr w:type="spellStart"/>
            <w:r>
              <w:rPr>
                <w:w w:val="95"/>
                <w:sz w:val="18"/>
                <w:lang w:val="zh-Hans"/>
              </w:rPr>
              <w:t>相关的时间</w:t>
            </w:r>
            <w:proofErr w:type="spellEnd"/>
            <w:r>
              <w:rPr>
                <w:lang w:val="zh-Hans"/>
              </w:rPr>
              <w:t>“</w:t>
            </w:r>
            <w:proofErr w:type="spellStart"/>
            <w:r>
              <w:rPr>
                <w:lang w:val="zh-Hans"/>
              </w:rPr>
              <w:t>间隔</w:t>
            </w:r>
            <w:proofErr w:type="spellEnd"/>
            <w:r>
              <w:rPr>
                <w:lang w:val="zh-Hans"/>
              </w:rPr>
              <w:t>”（</w:t>
            </w:r>
            <w:r>
              <w:rPr>
                <w:w w:val="95"/>
                <w:sz w:val="18"/>
                <w:lang w:val="zh-Hans"/>
              </w:rPr>
              <w:t xml:space="preserve">  由  </w:t>
            </w:r>
            <w:proofErr w:type="spellStart"/>
            <w:r>
              <w:rPr>
                <w:w w:val="95"/>
                <w:sz w:val="18"/>
                <w:lang w:val="zh-Hans"/>
              </w:rPr>
              <w:t>米值读数文本和适用间隔指定</w:t>
            </w:r>
            <w:r>
              <w:rPr>
                <w:lang w:val="zh-Hans"/>
              </w:rPr>
              <w:t>）期间（从</w:t>
            </w:r>
            <w:proofErr w:type="spellEnd"/>
            <w:r>
              <w:rPr>
                <w:w w:val="95"/>
                <w:sz w:val="18"/>
                <w:lang w:val="zh-Hans"/>
              </w:rPr>
              <w:t xml:space="preserve">  </w:t>
            </w:r>
            <w:proofErr w:type="spellStart"/>
            <w:r>
              <w:rPr>
                <w:w w:val="95"/>
                <w:sz w:val="18"/>
                <w:lang w:val="zh-Hans"/>
              </w:rPr>
              <w:t>电网电源）导入</w:t>
            </w:r>
            <w:r>
              <w:rPr>
                <w:lang w:val="zh-Hans"/>
              </w:rPr>
              <w:t>的</w:t>
            </w:r>
            <w:proofErr w:type="spellEnd"/>
            <w:r>
              <w:rPr>
                <w:lang w:val="zh-Hans"/>
              </w:rPr>
              <w:t>“</w:t>
            </w:r>
            <w:r>
              <w:rPr>
                <w:w w:val="95"/>
                <w:sz w:val="18"/>
                <w:lang w:val="zh-Hans"/>
              </w:rPr>
              <w:t xml:space="preserve">  </w:t>
            </w:r>
            <w:proofErr w:type="spellStart"/>
            <w:r>
              <w:rPr>
                <w:w w:val="95"/>
                <w:sz w:val="18"/>
                <w:lang w:val="zh-Hans"/>
              </w:rPr>
              <w:t>无功电能</w:t>
            </w:r>
            <w:proofErr w:type="spellEnd"/>
            <w:r>
              <w:rPr>
                <w:lang w:val="zh-Hans"/>
              </w:rPr>
              <w:t>”</w:t>
            </w:r>
            <w:r>
              <w:rPr>
                <w:w w:val="95"/>
                <w:sz w:val="18"/>
                <w:lang w:val="zh-Hans"/>
              </w:rPr>
              <w:t>（varh或kvarh）</w:t>
            </w:r>
            <w:proofErr w:type="spellStart"/>
            <w:r>
              <w:rPr>
                <w:lang w:val="zh-Hans"/>
              </w:rPr>
              <w:t>的</w:t>
            </w:r>
            <w:r>
              <w:rPr>
                <w:w w:val="95"/>
                <w:sz w:val="18"/>
                <w:lang w:val="zh-Hans"/>
              </w:rPr>
              <w:t>绝对量</w:t>
            </w:r>
            <w:proofErr w:type="spellEnd"/>
            <w:r>
              <w:rPr>
                <w:spacing w:val="-1"/>
                <w:sz w:val="18"/>
                <w:lang w:val="zh-Hans"/>
              </w:rPr>
              <w:t xml:space="preserve"> ClockAlignedDataInterval</w:t>
            </w:r>
            <w:r>
              <w:rPr>
                <w:sz w:val="18"/>
                <w:lang w:val="zh-Hans"/>
              </w:rPr>
              <w:t xml:space="preserve"> 和 TxnMeterValueSampleInterval</w:t>
            </w:r>
            <w:r>
              <w:rPr>
                <w:spacing w:val="-1"/>
                <w:sz w:val="18"/>
                <w:lang w:val="zh-Hans"/>
              </w:rPr>
              <w:t xml:space="preserve"> </w:t>
            </w:r>
            <w:proofErr w:type="spellStart"/>
            <w:r>
              <w:rPr>
                <w:spacing w:val="-1"/>
                <w:sz w:val="18"/>
                <w:lang w:val="zh-Hans"/>
              </w:rPr>
              <w:t>的</w:t>
            </w:r>
            <w:r>
              <w:rPr>
                <w:lang w:val="zh-Hans"/>
              </w:rPr>
              <w:t>持续时间</w:t>
            </w:r>
            <w:r>
              <w:rPr>
                <w:spacing w:val="-1"/>
                <w:sz w:val="18"/>
                <w:lang w:val="zh-Hans"/>
              </w:rPr>
              <w:t>配置值（以秒</w:t>
            </w:r>
            <w:r>
              <w:rPr>
                <w:lang w:val="zh-Hans"/>
              </w:rPr>
              <w:t>为单位</w:t>
            </w:r>
            <w:proofErr w:type="spellEnd"/>
            <w:r>
              <w:rPr>
                <w:lang w:val="zh-Hans"/>
              </w:rPr>
              <w:t>）。</w:t>
            </w:r>
          </w:p>
        </w:tc>
      </w:tr>
      <w:tr w:rsidR="00C562DC" w14:paraId="3B1E6A1D"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11E52573" w14:textId="77777777" w:rsidR="00C562DC" w:rsidRDefault="000906E7">
            <w:pPr>
              <w:pStyle w:val="TableParagraph"/>
              <w:rPr>
                <w:b/>
                <w:sz w:val="18"/>
              </w:rPr>
            </w:pPr>
            <w:r>
              <w:rPr>
                <w:b/>
                <w:w w:val="95"/>
                <w:sz w:val="18"/>
                <w:lang w:val="zh-Hans"/>
              </w:rPr>
              <w:t>Energy.Reactive.Net</w:t>
            </w:r>
          </w:p>
        </w:tc>
        <w:tc>
          <w:tcPr>
            <w:tcW w:w="8721" w:type="dxa"/>
            <w:tcBorders>
              <w:top w:val="single" w:sz="4" w:space="0" w:color="000000"/>
              <w:left w:val="single" w:sz="4" w:space="0" w:color="000000"/>
              <w:bottom w:val="single" w:sz="4" w:space="0" w:color="000000"/>
              <w:right w:val="single" w:sz="4" w:space="0" w:color="000000"/>
            </w:tcBorders>
          </w:tcPr>
          <w:p w14:paraId="1EDA6341" w14:textId="77777777" w:rsidR="00C562DC" w:rsidRDefault="000906E7">
            <w:pPr>
              <w:pStyle w:val="TableParagraph"/>
              <w:rPr>
                <w:sz w:val="18"/>
              </w:rPr>
            </w:pPr>
            <w:r>
              <w:rPr>
                <w:w w:val="95"/>
                <w:sz w:val="18"/>
                <w:lang w:val="zh-Hans"/>
              </w:rPr>
              <w:t xml:space="preserve"> 从  “</w:t>
            </w:r>
            <w:proofErr w:type="spellStart"/>
            <w:r>
              <w:rPr>
                <w:w w:val="95"/>
                <w:sz w:val="18"/>
                <w:lang w:val="zh-Hans"/>
              </w:rPr>
              <w:t>净无功电能</w:t>
            </w:r>
            <w:proofErr w:type="spellEnd"/>
            <w:r>
              <w:rPr>
                <w:w w:val="95"/>
                <w:sz w:val="18"/>
                <w:lang w:val="zh-Hans"/>
              </w:rPr>
              <w:t>”（varh或kvarh）</w:t>
            </w:r>
            <w:proofErr w:type="spellStart"/>
            <w:r>
              <w:rPr>
                <w:w w:val="95"/>
                <w:sz w:val="18"/>
                <w:lang w:val="zh-Hans"/>
              </w:rPr>
              <w:t>寄存器读取</w:t>
            </w:r>
            <w:r>
              <w:rPr>
                <w:lang w:val="zh-Hans"/>
              </w:rPr>
              <w:t>的</w:t>
            </w:r>
            <w:r>
              <w:rPr>
                <w:w w:val="95"/>
                <w:sz w:val="18"/>
                <w:lang w:val="zh-Hans"/>
              </w:rPr>
              <w:t>数值</w:t>
            </w:r>
            <w:proofErr w:type="spellEnd"/>
            <w:r>
              <w:rPr>
                <w:lang w:val="zh-Hans"/>
              </w:rPr>
              <w:t>。</w:t>
            </w:r>
          </w:p>
        </w:tc>
      </w:tr>
      <w:tr w:rsidR="00C562DC" w14:paraId="7718B185" w14:textId="77777777">
        <w:trPr>
          <w:trHeight w:val="510"/>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18D9A88A" w14:textId="77777777" w:rsidR="00C562DC" w:rsidRDefault="000906E7">
            <w:pPr>
              <w:pStyle w:val="TableParagraph"/>
              <w:spacing w:line="247" w:lineRule="auto"/>
              <w:ind w:right="50"/>
              <w:rPr>
                <w:b/>
                <w:sz w:val="18"/>
              </w:rPr>
            </w:pPr>
            <w:r>
              <w:rPr>
                <w:b/>
                <w:w w:val="95"/>
                <w:sz w:val="18"/>
                <w:lang w:val="zh-Hans"/>
              </w:rPr>
              <w:t>Energy.Apparent.Ne</w:t>
            </w:r>
            <w:r>
              <w:rPr>
                <w:b/>
                <w:sz w:val="18"/>
                <w:lang w:val="zh-Hans"/>
              </w:rPr>
              <w:t xml:space="preserve"> 吨</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71236CFA" w14:textId="77777777" w:rsidR="00C562DC" w:rsidRDefault="000906E7">
            <w:pPr>
              <w:pStyle w:val="TableParagraph"/>
              <w:rPr>
                <w:sz w:val="18"/>
              </w:rPr>
            </w:pPr>
            <w:r>
              <w:rPr>
                <w:w w:val="95"/>
                <w:sz w:val="18"/>
                <w:lang w:val="zh-Hans"/>
              </w:rPr>
              <w:t xml:space="preserve"> 从  “</w:t>
            </w:r>
            <w:proofErr w:type="spellStart"/>
            <w:r>
              <w:rPr>
                <w:w w:val="95"/>
                <w:sz w:val="18"/>
                <w:lang w:val="zh-Hans"/>
              </w:rPr>
              <w:t>视在电能</w:t>
            </w:r>
            <w:proofErr w:type="spellEnd"/>
            <w:r>
              <w:rPr>
                <w:w w:val="95"/>
                <w:sz w:val="18"/>
                <w:lang w:val="zh-Hans"/>
              </w:rPr>
              <w:t>”（VAh或kVAh）</w:t>
            </w:r>
            <w:proofErr w:type="spellStart"/>
            <w:r>
              <w:rPr>
                <w:w w:val="95"/>
                <w:sz w:val="18"/>
                <w:lang w:val="zh-Hans"/>
              </w:rPr>
              <w:t>寄存器读取的数值</w:t>
            </w:r>
            <w:proofErr w:type="spellEnd"/>
            <w:r>
              <w:rPr>
                <w:lang w:val="zh-Hans"/>
              </w:rPr>
              <w:t>。</w:t>
            </w:r>
          </w:p>
        </w:tc>
      </w:tr>
      <w:tr w:rsidR="00C562DC" w14:paraId="77CA706C" w14:textId="77777777">
        <w:trPr>
          <w:trHeight w:val="510"/>
        </w:trPr>
        <w:tc>
          <w:tcPr>
            <w:tcW w:w="1744" w:type="dxa"/>
            <w:tcBorders>
              <w:top w:val="single" w:sz="4" w:space="0" w:color="000000"/>
              <w:left w:val="single" w:sz="4" w:space="0" w:color="000000"/>
              <w:bottom w:val="single" w:sz="4" w:space="0" w:color="000000"/>
              <w:right w:val="single" w:sz="4" w:space="0" w:color="000000"/>
            </w:tcBorders>
          </w:tcPr>
          <w:p w14:paraId="095F4184" w14:textId="77777777" w:rsidR="00C562DC" w:rsidRDefault="000906E7">
            <w:pPr>
              <w:pStyle w:val="TableParagraph"/>
              <w:spacing w:line="247" w:lineRule="auto"/>
              <w:ind w:right="68"/>
              <w:rPr>
                <w:b/>
                <w:sz w:val="18"/>
              </w:rPr>
            </w:pPr>
            <w:r>
              <w:rPr>
                <w:b/>
                <w:w w:val="95"/>
                <w:sz w:val="18"/>
                <w:lang w:val="zh-Hans"/>
              </w:rPr>
              <w:t>Energy.Apparent.Im</w:t>
            </w:r>
            <w:r>
              <w:rPr>
                <w:b/>
                <w:sz w:val="18"/>
                <w:lang w:val="zh-Hans"/>
              </w:rPr>
              <w:t xml:space="preserve"> </w:t>
            </w:r>
            <w:proofErr w:type="spellStart"/>
            <w:r>
              <w:rPr>
                <w:b/>
                <w:sz w:val="18"/>
                <w:lang w:val="zh-Hans"/>
              </w:rPr>
              <w:t>端口</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266124B8" w14:textId="77777777" w:rsidR="00C562DC" w:rsidRDefault="000906E7">
            <w:pPr>
              <w:pStyle w:val="TableParagraph"/>
              <w:rPr>
                <w:sz w:val="18"/>
              </w:rPr>
            </w:pPr>
            <w:r>
              <w:rPr>
                <w:w w:val="95"/>
                <w:sz w:val="18"/>
                <w:lang w:val="zh-Hans"/>
              </w:rPr>
              <w:t xml:space="preserve"> 从  “</w:t>
            </w:r>
            <w:proofErr w:type="spellStart"/>
            <w:r>
              <w:rPr>
                <w:w w:val="95"/>
                <w:sz w:val="18"/>
                <w:lang w:val="zh-Hans"/>
              </w:rPr>
              <w:t>表观电进口能量</w:t>
            </w:r>
            <w:proofErr w:type="spellEnd"/>
            <w:r>
              <w:rPr>
                <w:w w:val="95"/>
                <w:sz w:val="18"/>
                <w:lang w:val="zh-Hans"/>
              </w:rPr>
              <w:t>”（VAh或kVAh）</w:t>
            </w:r>
            <w:proofErr w:type="spellStart"/>
            <w:r>
              <w:rPr>
                <w:w w:val="95"/>
                <w:sz w:val="18"/>
                <w:lang w:val="zh-Hans"/>
              </w:rPr>
              <w:t>寄存器读取的数值</w:t>
            </w:r>
            <w:proofErr w:type="spellEnd"/>
            <w:r>
              <w:rPr>
                <w:lang w:val="zh-Hans"/>
              </w:rPr>
              <w:t>。</w:t>
            </w:r>
          </w:p>
        </w:tc>
      </w:tr>
      <w:tr w:rsidR="00C562DC" w14:paraId="5A3A5AE3" w14:textId="77777777">
        <w:trPr>
          <w:trHeight w:val="510"/>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2C47C750" w14:textId="77777777" w:rsidR="00C562DC" w:rsidRDefault="000906E7">
            <w:pPr>
              <w:pStyle w:val="TableParagraph"/>
              <w:spacing w:line="247" w:lineRule="auto"/>
              <w:ind w:right="89"/>
              <w:rPr>
                <w:b/>
                <w:sz w:val="18"/>
              </w:rPr>
            </w:pPr>
            <w:proofErr w:type="spellStart"/>
            <w:r>
              <w:rPr>
                <w:b/>
                <w:spacing w:val="-1"/>
                <w:w w:val="95"/>
                <w:sz w:val="18"/>
                <w:lang w:val="zh-Hans"/>
              </w:rPr>
              <w:t>能量</w:t>
            </w:r>
            <w:proofErr w:type="spellEnd"/>
            <w:r>
              <w:rPr>
                <w:b/>
                <w:spacing w:val="-1"/>
                <w:w w:val="95"/>
                <w:sz w:val="18"/>
                <w:lang w:val="zh-Hans"/>
              </w:rPr>
              <w:t>.</w:t>
            </w:r>
            <w:proofErr w:type="spellStart"/>
            <w:r>
              <w:rPr>
                <w:b/>
                <w:spacing w:val="-1"/>
                <w:w w:val="95"/>
                <w:sz w:val="18"/>
                <w:lang w:val="zh-Hans"/>
              </w:rPr>
              <w:t>表观</w:t>
            </w:r>
            <w:proofErr w:type="spellEnd"/>
            <w:r>
              <w:rPr>
                <w:b/>
                <w:spacing w:val="-1"/>
                <w:w w:val="95"/>
                <w:sz w:val="18"/>
                <w:lang w:val="zh-Hans"/>
              </w:rPr>
              <w:t>.Ex</w:t>
            </w:r>
            <w:r>
              <w:rPr>
                <w:b/>
                <w:sz w:val="18"/>
                <w:lang w:val="zh-Hans"/>
              </w:rPr>
              <w:t xml:space="preserve"> </w:t>
            </w:r>
            <w:proofErr w:type="spellStart"/>
            <w:r>
              <w:rPr>
                <w:b/>
                <w:sz w:val="18"/>
                <w:lang w:val="zh-Hans"/>
              </w:rPr>
              <w:t>端口</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58B60713" w14:textId="77777777" w:rsidR="00C562DC" w:rsidRDefault="000906E7">
            <w:pPr>
              <w:pStyle w:val="TableParagraph"/>
              <w:rPr>
                <w:sz w:val="18"/>
              </w:rPr>
            </w:pPr>
            <w:r>
              <w:rPr>
                <w:w w:val="95"/>
                <w:sz w:val="18"/>
                <w:lang w:val="zh-Hans"/>
              </w:rPr>
              <w:t xml:space="preserve"> 从  “</w:t>
            </w:r>
            <w:proofErr w:type="spellStart"/>
            <w:r>
              <w:rPr>
                <w:w w:val="95"/>
                <w:sz w:val="18"/>
                <w:lang w:val="zh-Hans"/>
              </w:rPr>
              <w:t>表观电输出能量</w:t>
            </w:r>
            <w:proofErr w:type="spellEnd"/>
            <w:r>
              <w:rPr>
                <w:w w:val="95"/>
                <w:sz w:val="18"/>
                <w:lang w:val="zh-Hans"/>
              </w:rPr>
              <w:t>”（VAh或kVAh）</w:t>
            </w:r>
            <w:proofErr w:type="spellStart"/>
            <w:r>
              <w:rPr>
                <w:w w:val="95"/>
                <w:sz w:val="18"/>
                <w:lang w:val="zh-Hans"/>
              </w:rPr>
              <w:t>寄存器读取的数值</w:t>
            </w:r>
            <w:proofErr w:type="spellEnd"/>
            <w:r>
              <w:rPr>
                <w:lang w:val="zh-Hans"/>
              </w:rPr>
              <w:t>。</w:t>
            </w:r>
          </w:p>
        </w:tc>
      </w:tr>
      <w:tr w:rsidR="00C562DC" w14:paraId="681CBF2F"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0BBDA164" w14:textId="77777777" w:rsidR="00C562DC" w:rsidRDefault="000906E7">
            <w:pPr>
              <w:pStyle w:val="TableParagraph"/>
              <w:rPr>
                <w:b/>
                <w:sz w:val="18"/>
              </w:rPr>
            </w:pPr>
            <w:proofErr w:type="spellStart"/>
            <w:r>
              <w:rPr>
                <w:b/>
                <w:sz w:val="18"/>
                <w:lang w:val="zh-Hans"/>
              </w:rPr>
              <w:t>频率</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04E53487"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电力线频率的</w:t>
            </w:r>
            <w:r>
              <w:rPr>
                <w:lang w:val="zh-Hans"/>
              </w:rPr>
              <w:t>瞬时</w:t>
            </w:r>
            <w:r>
              <w:rPr>
                <w:spacing w:val="-1"/>
                <w:sz w:val="18"/>
                <w:lang w:val="zh-Hans"/>
              </w:rPr>
              <w:t>读数</w:t>
            </w:r>
            <w:proofErr w:type="spellEnd"/>
          </w:p>
        </w:tc>
      </w:tr>
      <w:tr w:rsidR="00C562DC" w14:paraId="4FEB6BE2"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31DF6B5B" w14:textId="77777777" w:rsidR="00C562DC" w:rsidRDefault="000906E7">
            <w:pPr>
              <w:pStyle w:val="TableParagraph"/>
              <w:rPr>
                <w:b/>
                <w:sz w:val="18"/>
              </w:rPr>
            </w:pPr>
            <w:r>
              <w:rPr>
                <w:b/>
                <w:w w:val="95"/>
                <w:sz w:val="18"/>
                <w:lang w:val="zh-Hans"/>
              </w:rPr>
              <w:t>Power.Active.Export</w:t>
            </w:r>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63265082" w14:textId="77777777" w:rsidR="00C562DC" w:rsidRDefault="000906E7">
            <w:pPr>
              <w:pStyle w:val="TableParagraph"/>
              <w:rPr>
                <w:sz w:val="18"/>
              </w:rPr>
            </w:pPr>
            <w:r>
              <w:rPr>
                <w:spacing w:val="-1"/>
                <w:sz w:val="18"/>
                <w:lang w:val="zh-Hans"/>
              </w:rPr>
              <w:t xml:space="preserve">EV  </w:t>
            </w:r>
            <w:proofErr w:type="spellStart"/>
            <w:r>
              <w:rPr>
                <w:spacing w:val="-1"/>
                <w:sz w:val="18"/>
                <w:lang w:val="zh-Hans"/>
              </w:rPr>
              <w:t>输出的</w:t>
            </w:r>
            <w:r>
              <w:rPr>
                <w:lang w:val="zh-Hans"/>
              </w:rPr>
              <w:t>瞬时</w:t>
            </w:r>
            <w:r>
              <w:rPr>
                <w:spacing w:val="-1"/>
                <w:sz w:val="18"/>
                <w:lang w:val="zh-Hans"/>
              </w:rPr>
              <w:t>有功功率</w:t>
            </w:r>
            <w:proofErr w:type="spellEnd"/>
            <w:r>
              <w:rPr>
                <w:spacing w:val="-1"/>
                <w:sz w:val="18"/>
                <w:lang w:val="zh-Hans"/>
              </w:rPr>
              <w:t>。 （</w:t>
            </w:r>
            <w:proofErr w:type="spellStart"/>
            <w:r>
              <w:rPr>
                <w:spacing w:val="-1"/>
                <w:sz w:val="18"/>
                <w:lang w:val="zh-Hans"/>
              </w:rPr>
              <w:t>宽</w:t>
            </w:r>
            <w:r>
              <w:rPr>
                <w:sz w:val="18"/>
                <w:lang w:val="zh-Hans"/>
              </w:rPr>
              <w:t>或千瓦</w:t>
            </w:r>
            <w:proofErr w:type="spellEnd"/>
            <w:r>
              <w:rPr>
                <w:sz w:val="18"/>
                <w:lang w:val="zh-Hans"/>
              </w:rPr>
              <w:t>）</w:t>
            </w:r>
          </w:p>
        </w:tc>
      </w:tr>
      <w:tr w:rsidR="00C562DC" w14:paraId="11DEFF63"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1596A315" w14:textId="77777777" w:rsidR="00C562DC" w:rsidRDefault="000906E7">
            <w:pPr>
              <w:pStyle w:val="TableParagraph"/>
              <w:rPr>
                <w:b/>
                <w:sz w:val="18"/>
              </w:rPr>
            </w:pPr>
            <w:r>
              <w:rPr>
                <w:b/>
                <w:w w:val="95"/>
                <w:sz w:val="18"/>
                <w:lang w:val="zh-Hans"/>
              </w:rPr>
              <w:t>Power.Active.Import</w:t>
            </w:r>
          </w:p>
        </w:tc>
        <w:tc>
          <w:tcPr>
            <w:tcW w:w="8721" w:type="dxa"/>
            <w:tcBorders>
              <w:top w:val="single" w:sz="4" w:space="0" w:color="000000"/>
              <w:left w:val="single" w:sz="4" w:space="0" w:color="000000"/>
              <w:bottom w:val="single" w:sz="4" w:space="0" w:color="000000"/>
              <w:right w:val="single" w:sz="4" w:space="0" w:color="000000"/>
            </w:tcBorders>
          </w:tcPr>
          <w:p w14:paraId="4EFB1845" w14:textId="77777777" w:rsidR="00C562DC" w:rsidRDefault="000906E7">
            <w:pPr>
              <w:pStyle w:val="TableParagraph"/>
              <w:rPr>
                <w:sz w:val="18"/>
              </w:rPr>
            </w:pPr>
            <w:r>
              <w:rPr>
                <w:spacing w:val="-1"/>
                <w:sz w:val="18"/>
                <w:lang w:val="zh-Hans"/>
              </w:rPr>
              <w:t xml:space="preserve">EV  </w:t>
            </w:r>
            <w:proofErr w:type="spellStart"/>
            <w:r>
              <w:rPr>
                <w:spacing w:val="-1"/>
                <w:sz w:val="18"/>
                <w:lang w:val="zh-Hans"/>
              </w:rPr>
              <w:t>进口的</w:t>
            </w:r>
            <w:r>
              <w:rPr>
                <w:lang w:val="zh-Hans"/>
              </w:rPr>
              <w:t>瞬时</w:t>
            </w:r>
            <w:r>
              <w:rPr>
                <w:spacing w:val="-1"/>
                <w:sz w:val="18"/>
                <w:lang w:val="zh-Hans"/>
              </w:rPr>
              <w:t>有功功率</w:t>
            </w:r>
            <w:proofErr w:type="spellEnd"/>
            <w:r>
              <w:rPr>
                <w:sz w:val="18"/>
                <w:lang w:val="zh-Hans"/>
              </w:rPr>
              <w:t>。 （</w:t>
            </w:r>
            <w:proofErr w:type="spellStart"/>
            <w:r>
              <w:rPr>
                <w:sz w:val="18"/>
                <w:lang w:val="zh-Hans"/>
              </w:rPr>
              <w:t>宽或千瓦</w:t>
            </w:r>
            <w:proofErr w:type="spellEnd"/>
            <w:r>
              <w:rPr>
                <w:sz w:val="18"/>
                <w:lang w:val="zh-Hans"/>
              </w:rPr>
              <w:t>）</w:t>
            </w:r>
          </w:p>
        </w:tc>
      </w:tr>
      <w:tr w:rsidR="00C562DC" w14:paraId="0A2304F7"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32F83728" w14:textId="77777777" w:rsidR="00C562DC" w:rsidRDefault="000906E7">
            <w:pPr>
              <w:pStyle w:val="TableParagraph"/>
              <w:rPr>
                <w:b/>
                <w:sz w:val="18"/>
              </w:rPr>
            </w:pPr>
            <w:proofErr w:type="spellStart"/>
            <w:r>
              <w:rPr>
                <w:b/>
                <w:sz w:val="18"/>
                <w:lang w:val="zh-Hans"/>
              </w:rPr>
              <w:t>功率因数</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7768CA3A" w14:textId="77777777" w:rsidR="00C562DC" w:rsidRDefault="000906E7">
            <w:pPr>
              <w:pStyle w:val="TableParagraph"/>
              <w:rPr>
                <w:sz w:val="18"/>
              </w:rPr>
            </w:pPr>
            <w:r>
              <w:rPr>
                <w:w w:val="95"/>
                <w:sz w:val="18"/>
                <w:lang w:val="zh-Hans"/>
              </w:rPr>
              <w:t xml:space="preserve">  </w:t>
            </w:r>
            <w:proofErr w:type="spellStart"/>
            <w:r>
              <w:rPr>
                <w:w w:val="95"/>
                <w:sz w:val="18"/>
                <w:lang w:val="zh-Hans"/>
              </w:rPr>
              <w:t>总能量流的</w:t>
            </w:r>
            <w:r>
              <w:rPr>
                <w:lang w:val="zh-Hans"/>
              </w:rPr>
              <w:t>瞬时</w:t>
            </w:r>
            <w:r>
              <w:rPr>
                <w:w w:val="95"/>
                <w:sz w:val="18"/>
                <w:lang w:val="zh-Hans"/>
              </w:rPr>
              <w:t>功率因</w:t>
            </w:r>
            <w:r>
              <w:rPr>
                <w:lang w:val="zh-Hans"/>
              </w:rPr>
              <w:t>数</w:t>
            </w:r>
            <w:proofErr w:type="spellEnd"/>
          </w:p>
        </w:tc>
      </w:tr>
      <w:tr w:rsidR="00C562DC" w14:paraId="24AD7564"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7C822ECD" w14:textId="77777777" w:rsidR="00C562DC" w:rsidRDefault="000906E7">
            <w:pPr>
              <w:pStyle w:val="TableParagraph"/>
              <w:rPr>
                <w:b/>
                <w:sz w:val="18"/>
              </w:rPr>
            </w:pPr>
            <w:proofErr w:type="spellStart"/>
            <w:r>
              <w:rPr>
                <w:b/>
                <w:sz w:val="18"/>
                <w:lang w:val="zh-Hans"/>
              </w:rPr>
              <w:t>电源</w:t>
            </w:r>
            <w:proofErr w:type="spellEnd"/>
            <w:r>
              <w:rPr>
                <w:b/>
                <w:sz w:val="18"/>
                <w:lang w:val="zh-Hans"/>
              </w:rPr>
              <w:t>.</w:t>
            </w:r>
            <w:proofErr w:type="spellStart"/>
            <w:r>
              <w:rPr>
                <w:b/>
                <w:sz w:val="18"/>
                <w:lang w:val="zh-Hans"/>
              </w:rPr>
              <w:t>提供</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294A5BB8" w14:textId="77777777" w:rsidR="00C562DC" w:rsidRDefault="000906E7">
            <w:pPr>
              <w:pStyle w:val="TableParagraph"/>
              <w:rPr>
                <w:sz w:val="18"/>
              </w:rPr>
            </w:pPr>
            <w:r>
              <w:rPr>
                <w:sz w:val="18"/>
                <w:lang w:val="zh-Hans"/>
              </w:rPr>
              <w:t xml:space="preserve"> 为EV</w:t>
            </w:r>
            <w:proofErr w:type="spellStart"/>
            <w:r>
              <w:rPr>
                <w:sz w:val="18"/>
                <w:lang w:val="zh-Hans"/>
              </w:rPr>
              <w:t>提供</w:t>
            </w:r>
            <w:r>
              <w:rPr>
                <w:lang w:val="zh-Hans"/>
              </w:rPr>
              <w:t>的最大</w:t>
            </w:r>
            <w:r>
              <w:rPr>
                <w:sz w:val="18"/>
                <w:lang w:val="zh-Hans"/>
              </w:rPr>
              <w:t>功率</w:t>
            </w:r>
            <w:proofErr w:type="spellEnd"/>
          </w:p>
        </w:tc>
      </w:tr>
      <w:tr w:rsidR="00C562DC" w14:paraId="26640CFD" w14:textId="77777777">
        <w:trPr>
          <w:trHeight w:val="510"/>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2D7D451C" w14:textId="77777777" w:rsidR="00C562DC" w:rsidRDefault="000906E7">
            <w:pPr>
              <w:pStyle w:val="TableParagraph"/>
              <w:spacing w:line="247" w:lineRule="auto"/>
              <w:ind w:right="66"/>
              <w:rPr>
                <w:b/>
                <w:sz w:val="18"/>
              </w:rPr>
            </w:pPr>
            <w:proofErr w:type="spellStart"/>
            <w:r>
              <w:rPr>
                <w:b/>
                <w:w w:val="95"/>
                <w:sz w:val="18"/>
                <w:lang w:val="zh-Hans"/>
              </w:rPr>
              <w:t>功率</w:t>
            </w:r>
            <w:proofErr w:type="spellEnd"/>
            <w:r>
              <w:rPr>
                <w:b/>
                <w:w w:val="95"/>
                <w:sz w:val="18"/>
                <w:lang w:val="zh-Hans"/>
              </w:rPr>
              <w:t>.</w:t>
            </w:r>
            <w:proofErr w:type="spellStart"/>
            <w:r>
              <w:rPr>
                <w:b/>
                <w:w w:val="95"/>
                <w:sz w:val="18"/>
                <w:lang w:val="zh-Hans"/>
              </w:rPr>
              <w:t>无功</w:t>
            </w:r>
            <w:proofErr w:type="spellEnd"/>
            <w:r>
              <w:rPr>
                <w:b/>
                <w:w w:val="95"/>
                <w:sz w:val="18"/>
                <w:lang w:val="zh-Hans"/>
              </w:rPr>
              <w:t>.Exp</w:t>
            </w:r>
            <w:r>
              <w:rPr>
                <w:b/>
                <w:sz w:val="18"/>
                <w:lang w:val="zh-Hans"/>
              </w:rPr>
              <w:t xml:space="preserve"> </w:t>
            </w:r>
            <w:proofErr w:type="spellStart"/>
            <w:r>
              <w:rPr>
                <w:b/>
                <w:sz w:val="18"/>
                <w:lang w:val="zh-Hans"/>
              </w:rPr>
              <w:t>位置</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39D11D76" w14:textId="77777777" w:rsidR="00C562DC" w:rsidRDefault="000906E7">
            <w:pPr>
              <w:pStyle w:val="TableParagraph"/>
              <w:rPr>
                <w:sz w:val="18"/>
              </w:rPr>
            </w:pPr>
            <w:r>
              <w:rPr>
                <w:w w:val="95"/>
                <w:sz w:val="18"/>
                <w:lang w:val="zh-Hans"/>
              </w:rPr>
              <w:t xml:space="preserve">EV  </w:t>
            </w:r>
            <w:proofErr w:type="spellStart"/>
            <w:r>
              <w:rPr>
                <w:w w:val="95"/>
                <w:sz w:val="18"/>
                <w:lang w:val="zh-Hans"/>
              </w:rPr>
              <w:t>输出的</w:t>
            </w:r>
            <w:r>
              <w:rPr>
                <w:lang w:val="zh-Hans"/>
              </w:rPr>
              <w:t>瞬时</w:t>
            </w:r>
            <w:r>
              <w:rPr>
                <w:w w:val="95"/>
                <w:sz w:val="18"/>
                <w:lang w:val="zh-Hans"/>
              </w:rPr>
              <w:t>无功功率</w:t>
            </w:r>
            <w:proofErr w:type="spellEnd"/>
            <w:r>
              <w:rPr>
                <w:w w:val="95"/>
                <w:sz w:val="18"/>
                <w:lang w:val="zh-Hans"/>
              </w:rPr>
              <w:t>。 （var 或 kvar）</w:t>
            </w:r>
          </w:p>
        </w:tc>
      </w:tr>
      <w:tr w:rsidR="00C562DC" w14:paraId="085E3F5D" w14:textId="77777777">
        <w:trPr>
          <w:trHeight w:val="510"/>
        </w:trPr>
        <w:tc>
          <w:tcPr>
            <w:tcW w:w="1744" w:type="dxa"/>
            <w:tcBorders>
              <w:top w:val="single" w:sz="4" w:space="0" w:color="000000"/>
              <w:left w:val="single" w:sz="4" w:space="0" w:color="000000"/>
              <w:bottom w:val="single" w:sz="4" w:space="0" w:color="000000"/>
              <w:right w:val="single" w:sz="4" w:space="0" w:color="000000"/>
            </w:tcBorders>
          </w:tcPr>
          <w:p w14:paraId="67530692" w14:textId="77777777" w:rsidR="00C562DC" w:rsidRDefault="000906E7">
            <w:pPr>
              <w:pStyle w:val="TableParagraph"/>
              <w:spacing w:line="247" w:lineRule="auto"/>
              <w:ind w:right="63"/>
              <w:rPr>
                <w:b/>
                <w:sz w:val="18"/>
              </w:rPr>
            </w:pPr>
            <w:proofErr w:type="spellStart"/>
            <w:r>
              <w:rPr>
                <w:b/>
                <w:w w:val="95"/>
                <w:sz w:val="18"/>
                <w:lang w:val="zh-Hans"/>
              </w:rPr>
              <w:t>功率</w:t>
            </w:r>
            <w:proofErr w:type="spellEnd"/>
            <w:r>
              <w:rPr>
                <w:b/>
                <w:w w:val="95"/>
                <w:sz w:val="18"/>
                <w:lang w:val="zh-Hans"/>
              </w:rPr>
              <w:t>.</w:t>
            </w:r>
            <w:proofErr w:type="spellStart"/>
            <w:r>
              <w:rPr>
                <w:b/>
                <w:w w:val="95"/>
                <w:sz w:val="18"/>
                <w:lang w:val="zh-Hans"/>
              </w:rPr>
              <w:t>无功</w:t>
            </w:r>
            <w:proofErr w:type="spellEnd"/>
            <w:r>
              <w:rPr>
                <w:b/>
                <w:sz w:val="18"/>
                <w:lang w:val="zh-Hans"/>
              </w:rPr>
              <w:t xml:space="preserve"> .</w:t>
            </w:r>
            <w:proofErr w:type="spellStart"/>
            <w:r>
              <w:rPr>
                <w:b/>
                <w:sz w:val="18"/>
                <w:lang w:val="zh-Hans"/>
              </w:rPr>
              <w:t>无功</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773005DF" w14:textId="77777777" w:rsidR="00C562DC" w:rsidRDefault="000906E7">
            <w:pPr>
              <w:pStyle w:val="TableParagraph"/>
              <w:rPr>
                <w:sz w:val="18"/>
              </w:rPr>
            </w:pPr>
            <w:r>
              <w:rPr>
                <w:w w:val="95"/>
                <w:sz w:val="18"/>
                <w:lang w:val="zh-Hans"/>
              </w:rPr>
              <w:t xml:space="preserve">EV  </w:t>
            </w:r>
            <w:proofErr w:type="spellStart"/>
            <w:r>
              <w:rPr>
                <w:w w:val="95"/>
                <w:sz w:val="18"/>
                <w:lang w:val="zh-Hans"/>
              </w:rPr>
              <w:t>进口的</w:t>
            </w:r>
            <w:r>
              <w:rPr>
                <w:lang w:val="zh-Hans"/>
              </w:rPr>
              <w:t>瞬时</w:t>
            </w:r>
            <w:r>
              <w:rPr>
                <w:w w:val="95"/>
                <w:sz w:val="18"/>
                <w:lang w:val="zh-Hans"/>
              </w:rPr>
              <w:t>无功功率</w:t>
            </w:r>
            <w:proofErr w:type="spellEnd"/>
            <w:r>
              <w:rPr>
                <w:w w:val="95"/>
                <w:sz w:val="18"/>
                <w:lang w:val="zh-Hans"/>
              </w:rPr>
              <w:t>。 （var 或 kvar）</w:t>
            </w:r>
          </w:p>
        </w:tc>
      </w:tr>
      <w:tr w:rsidR="00C562DC" w14:paraId="4D2FF315"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22B1964C" w14:textId="77777777" w:rsidR="00C562DC" w:rsidRDefault="000906E7">
            <w:pPr>
              <w:pStyle w:val="TableParagraph"/>
              <w:rPr>
                <w:b/>
                <w:sz w:val="18"/>
              </w:rPr>
            </w:pPr>
            <w:proofErr w:type="spellStart"/>
            <w:r>
              <w:rPr>
                <w:b/>
                <w:w w:val="110"/>
                <w:sz w:val="18"/>
                <w:lang w:val="zh-Hans"/>
              </w:rPr>
              <w:t>芯片芯片</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11DFAE57"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充电</w:t>
            </w:r>
            <w:r>
              <w:rPr>
                <w:sz w:val="18"/>
                <w:lang w:val="zh-Hans"/>
              </w:rPr>
              <w:t>车辆</w:t>
            </w:r>
            <w:r>
              <w:rPr>
                <w:spacing w:val="-1"/>
                <w:sz w:val="18"/>
                <w:lang w:val="zh-Hans"/>
              </w:rPr>
              <w:t>的充电</w:t>
            </w:r>
            <w:r>
              <w:rPr>
                <w:lang w:val="zh-Hans"/>
              </w:rPr>
              <w:t>状态</w:t>
            </w:r>
            <w:proofErr w:type="spellEnd"/>
            <w:r>
              <w:rPr>
                <w:sz w:val="18"/>
                <w:lang w:val="zh-Hans"/>
              </w:rPr>
              <w:t xml:space="preserve">  </w:t>
            </w:r>
            <w:proofErr w:type="spellStart"/>
            <w:r>
              <w:rPr>
                <w:sz w:val="18"/>
                <w:lang w:val="zh-Hans"/>
              </w:rPr>
              <w:t>百分比</w:t>
            </w:r>
            <w:proofErr w:type="spellEnd"/>
          </w:p>
        </w:tc>
      </w:tr>
      <w:tr w:rsidR="00C562DC" w14:paraId="24546303"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438D3E4D" w14:textId="77777777" w:rsidR="00C562DC" w:rsidRDefault="000906E7">
            <w:pPr>
              <w:pStyle w:val="TableParagraph"/>
              <w:rPr>
                <w:b/>
                <w:sz w:val="18"/>
              </w:rPr>
            </w:pPr>
            <w:proofErr w:type="spellStart"/>
            <w:r>
              <w:rPr>
                <w:b/>
                <w:sz w:val="18"/>
                <w:lang w:val="zh-Hans"/>
              </w:rPr>
              <w:t>电压</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1C9BE95D" w14:textId="77777777" w:rsidR="00C562DC" w:rsidRDefault="000906E7">
            <w:pPr>
              <w:pStyle w:val="TableParagraph"/>
              <w:rPr>
                <w:sz w:val="18"/>
              </w:rPr>
            </w:pPr>
            <w:proofErr w:type="spellStart"/>
            <w:r>
              <w:rPr>
                <w:sz w:val="18"/>
                <w:lang w:val="zh-Hans"/>
              </w:rPr>
              <w:t>瞬时</w:t>
            </w:r>
            <w:proofErr w:type="spellEnd"/>
            <w:r>
              <w:rPr>
                <w:sz w:val="18"/>
                <w:lang w:val="zh-Hans"/>
              </w:rPr>
              <w:t xml:space="preserve"> </w:t>
            </w:r>
            <w:proofErr w:type="spellStart"/>
            <w:r>
              <w:rPr>
                <w:sz w:val="18"/>
                <w:lang w:val="zh-Hans"/>
              </w:rPr>
              <w:t>直流</w:t>
            </w:r>
            <w:proofErr w:type="spellEnd"/>
            <w:r>
              <w:rPr>
                <w:sz w:val="18"/>
                <w:lang w:val="zh-Hans"/>
              </w:rPr>
              <w:t xml:space="preserve"> 或 </w:t>
            </w:r>
            <w:proofErr w:type="spellStart"/>
            <w:r>
              <w:rPr>
                <w:sz w:val="18"/>
                <w:lang w:val="zh-Hans"/>
              </w:rPr>
              <w:t>交流</w:t>
            </w:r>
            <w:proofErr w:type="spellEnd"/>
            <w:r>
              <w:rPr>
                <w:sz w:val="18"/>
                <w:lang w:val="zh-Hans"/>
              </w:rPr>
              <w:t xml:space="preserve"> </w:t>
            </w:r>
            <w:proofErr w:type="spellStart"/>
            <w:r>
              <w:rPr>
                <w:sz w:val="18"/>
                <w:lang w:val="zh-Hans"/>
              </w:rPr>
              <w:t>均方根</w:t>
            </w:r>
            <w:proofErr w:type="spellEnd"/>
            <w:r>
              <w:rPr>
                <w:sz w:val="18"/>
                <w:lang w:val="zh-Hans"/>
              </w:rPr>
              <w:t xml:space="preserve"> </w:t>
            </w:r>
            <w:proofErr w:type="spellStart"/>
            <w:r>
              <w:rPr>
                <w:sz w:val="18"/>
                <w:lang w:val="zh-Hans"/>
              </w:rPr>
              <w:t>电源</w:t>
            </w:r>
            <w:proofErr w:type="spellEnd"/>
            <w:r>
              <w:rPr>
                <w:sz w:val="18"/>
                <w:lang w:val="zh-Hans"/>
              </w:rPr>
              <w:t xml:space="preserve"> </w:t>
            </w:r>
            <w:proofErr w:type="spellStart"/>
            <w:r>
              <w:rPr>
                <w:sz w:val="18"/>
                <w:lang w:val="zh-Hans"/>
              </w:rPr>
              <w:t>电压</w:t>
            </w:r>
            <w:proofErr w:type="spellEnd"/>
          </w:p>
        </w:tc>
      </w:tr>
    </w:tbl>
    <w:p w14:paraId="546735D7" w14:textId="77777777" w:rsidR="00C562DC" w:rsidRDefault="00C562DC">
      <w:pPr>
        <w:pStyle w:val="a3"/>
        <w:spacing w:before="5"/>
        <w:rPr>
          <w:sz w:val="16"/>
        </w:rPr>
      </w:pPr>
    </w:p>
    <w:p w14:paraId="16896B73" w14:textId="77777777" w:rsidR="00C562DC" w:rsidRDefault="000906E7">
      <w:pPr>
        <w:pStyle w:val="2"/>
        <w:numPr>
          <w:ilvl w:val="1"/>
          <w:numId w:val="7"/>
        </w:numPr>
        <w:tabs>
          <w:tab w:val="left" w:pos="935"/>
        </w:tabs>
        <w:spacing w:before="97"/>
        <w:ind w:left="934" w:hanging="815"/>
      </w:pPr>
      <w:r>
        <w:rPr>
          <w:lang w:val="zh-Hans"/>
        </w:rPr>
        <w:t>MessageFormatEnumType</w:t>
      </w:r>
    </w:p>
    <w:p w14:paraId="30EBD54C" w14:textId="77777777" w:rsidR="00C562DC" w:rsidRDefault="000906E7">
      <w:pPr>
        <w:spacing w:before="261"/>
        <w:ind w:left="120"/>
        <w:rPr>
          <w:i/>
          <w:sz w:val="18"/>
        </w:rPr>
      </w:pPr>
      <w:proofErr w:type="spellStart"/>
      <w:r>
        <w:rPr>
          <w:i/>
          <w:sz w:val="18"/>
          <w:lang w:val="zh-Hans"/>
        </w:rPr>
        <w:t>列举</w:t>
      </w:r>
      <w:proofErr w:type="spellEnd"/>
    </w:p>
    <w:p w14:paraId="62629920" w14:textId="77777777" w:rsidR="00C562DC" w:rsidRDefault="00C562DC">
      <w:pPr>
        <w:pStyle w:val="a3"/>
        <w:spacing w:before="3"/>
        <w:rPr>
          <w:i/>
          <w:sz w:val="21"/>
        </w:rPr>
      </w:pPr>
    </w:p>
    <w:p w14:paraId="7B995CA1" w14:textId="77777777" w:rsidR="00C562DC" w:rsidRDefault="000906E7">
      <w:pPr>
        <w:pStyle w:val="a3"/>
        <w:spacing w:after="8" w:line="523" w:lineRule="auto"/>
        <w:ind w:left="120" w:right="3482"/>
      </w:pPr>
      <w:r>
        <w:rPr>
          <w:lang w:val="zh-Hans"/>
        </w:rPr>
        <w:t xml:space="preserve">     </w:t>
      </w:r>
      <w:proofErr w:type="spellStart"/>
      <w:r>
        <w:rPr>
          <w:lang w:val="zh-Hans"/>
        </w:rPr>
        <w:t>要在充电站显示屏上显示的消息的格式</w:t>
      </w:r>
      <w:proofErr w:type="spellEnd"/>
      <w:r>
        <w:rPr>
          <w:lang w:val="zh-Hans"/>
        </w:rPr>
        <w:t>。 MessageFormatEnumType  由：</w:t>
      </w:r>
      <w:r>
        <w:rPr>
          <w:color w:val="0000ED"/>
          <w:lang w:val="zh-Hans"/>
        </w:rPr>
        <w:t xml:space="preserve"> Common：MessageContentType</w:t>
      </w:r>
      <w:r>
        <w:rPr>
          <w:lang w:val="zh-Hans"/>
        </w:rPr>
        <w:t xml:space="preserve"> </w:t>
      </w:r>
      <w:proofErr w:type="spellStart"/>
      <w:r>
        <w:rPr>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9E1F421" w14:textId="77777777">
        <w:trPr>
          <w:trHeight w:val="284"/>
        </w:trPr>
        <w:tc>
          <w:tcPr>
            <w:tcW w:w="1744" w:type="dxa"/>
            <w:tcBorders>
              <w:bottom w:val="single" w:sz="12" w:space="0" w:color="000000"/>
            </w:tcBorders>
          </w:tcPr>
          <w:p w14:paraId="45837DE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082ED99" w14:textId="77777777" w:rsidR="00C562DC" w:rsidRDefault="000906E7">
            <w:pPr>
              <w:pStyle w:val="TableParagraph"/>
              <w:rPr>
                <w:b/>
                <w:sz w:val="18"/>
              </w:rPr>
            </w:pPr>
            <w:proofErr w:type="spellStart"/>
            <w:r>
              <w:rPr>
                <w:b/>
                <w:sz w:val="18"/>
                <w:lang w:val="zh-Hans"/>
              </w:rPr>
              <w:t>描述</w:t>
            </w:r>
            <w:proofErr w:type="spellEnd"/>
          </w:p>
        </w:tc>
      </w:tr>
      <w:tr w:rsidR="00C562DC" w14:paraId="3B55630A" w14:textId="77777777">
        <w:trPr>
          <w:trHeight w:val="284"/>
        </w:trPr>
        <w:tc>
          <w:tcPr>
            <w:tcW w:w="1744" w:type="dxa"/>
            <w:tcBorders>
              <w:top w:val="single" w:sz="12" w:space="0" w:color="000000"/>
            </w:tcBorders>
          </w:tcPr>
          <w:p w14:paraId="0C5F5EE6" w14:textId="77777777" w:rsidR="00C562DC" w:rsidRDefault="000906E7">
            <w:pPr>
              <w:pStyle w:val="TableParagraph"/>
              <w:spacing w:before="13"/>
              <w:rPr>
                <w:b/>
                <w:sz w:val="18"/>
              </w:rPr>
            </w:pPr>
            <w:r>
              <w:rPr>
                <w:b/>
                <w:w w:val="110"/>
                <w:sz w:val="18"/>
                <w:lang w:val="zh-Hans"/>
              </w:rPr>
              <w:t>ASCII</w:t>
            </w:r>
          </w:p>
        </w:tc>
        <w:tc>
          <w:tcPr>
            <w:tcW w:w="8721" w:type="dxa"/>
            <w:tcBorders>
              <w:top w:val="single" w:sz="12" w:space="0" w:color="000000"/>
            </w:tcBorders>
          </w:tcPr>
          <w:p w14:paraId="41C846EA" w14:textId="77777777" w:rsidR="00C562DC" w:rsidRDefault="000906E7">
            <w:pPr>
              <w:pStyle w:val="TableParagraph"/>
              <w:spacing w:before="13"/>
              <w:rPr>
                <w:sz w:val="18"/>
              </w:rPr>
            </w:pPr>
            <w:proofErr w:type="spellStart"/>
            <w:r>
              <w:rPr>
                <w:sz w:val="18"/>
                <w:lang w:val="zh-Hans"/>
              </w:rPr>
              <w:t>邮件内容采用</w:t>
            </w:r>
            <w:proofErr w:type="spellEnd"/>
            <w:r>
              <w:rPr>
                <w:sz w:val="18"/>
                <w:lang w:val="zh-Hans"/>
              </w:rPr>
              <w:t xml:space="preserve"> ASCII </w:t>
            </w:r>
            <w:proofErr w:type="spellStart"/>
            <w:r>
              <w:rPr>
                <w:sz w:val="18"/>
                <w:lang w:val="zh-Hans"/>
              </w:rPr>
              <w:t>格式，仅</w:t>
            </w:r>
            <w:r>
              <w:rPr>
                <w:lang w:val="zh-Hans"/>
              </w:rPr>
              <w:t>允许</w:t>
            </w:r>
            <w:r>
              <w:rPr>
                <w:sz w:val="18"/>
                <w:lang w:val="zh-Hans"/>
              </w:rPr>
              <w:t>打印</w:t>
            </w:r>
            <w:proofErr w:type="spellEnd"/>
            <w:r>
              <w:rPr>
                <w:sz w:val="18"/>
                <w:lang w:val="zh-Hans"/>
              </w:rPr>
              <w:t xml:space="preserve"> ASCII。</w:t>
            </w:r>
          </w:p>
        </w:tc>
      </w:tr>
      <w:tr w:rsidR="00C562DC" w14:paraId="53A71B6A" w14:textId="77777777">
        <w:trPr>
          <w:trHeight w:val="294"/>
        </w:trPr>
        <w:tc>
          <w:tcPr>
            <w:tcW w:w="1744" w:type="dxa"/>
            <w:shd w:val="clear" w:color="auto" w:fill="EDEDED"/>
          </w:tcPr>
          <w:p w14:paraId="55C53CEA" w14:textId="77777777" w:rsidR="00C562DC" w:rsidRDefault="000906E7">
            <w:pPr>
              <w:pStyle w:val="TableParagraph"/>
              <w:rPr>
                <w:b/>
                <w:sz w:val="18"/>
              </w:rPr>
            </w:pPr>
            <w:proofErr w:type="spellStart"/>
            <w:r>
              <w:rPr>
                <w:b/>
                <w:w w:val="105"/>
                <w:sz w:val="18"/>
                <w:lang w:val="zh-Hans"/>
              </w:rPr>
              <w:t>断续器</w:t>
            </w:r>
            <w:proofErr w:type="spellEnd"/>
          </w:p>
        </w:tc>
        <w:tc>
          <w:tcPr>
            <w:tcW w:w="8721" w:type="dxa"/>
            <w:shd w:val="clear" w:color="auto" w:fill="EDEDED"/>
          </w:tcPr>
          <w:p w14:paraId="0ABEC563" w14:textId="77777777" w:rsidR="00C562DC" w:rsidRDefault="000906E7">
            <w:pPr>
              <w:pStyle w:val="TableParagraph"/>
              <w:rPr>
                <w:sz w:val="18"/>
              </w:rPr>
            </w:pPr>
            <w:proofErr w:type="spellStart"/>
            <w:r>
              <w:rPr>
                <w:sz w:val="18"/>
                <w:lang w:val="zh-Hans"/>
              </w:rPr>
              <w:t>邮件内容</w:t>
            </w:r>
            <w:proofErr w:type="spellEnd"/>
            <w:r>
              <w:rPr>
                <w:sz w:val="18"/>
                <w:lang w:val="zh-Hans"/>
              </w:rPr>
              <w:t xml:space="preserve"> </w:t>
            </w:r>
            <w:proofErr w:type="spellStart"/>
            <w:r>
              <w:rPr>
                <w:sz w:val="18"/>
                <w:lang w:val="zh-Hans"/>
              </w:rPr>
              <w:t>采用</w:t>
            </w:r>
            <w:proofErr w:type="spellEnd"/>
            <w:r>
              <w:rPr>
                <w:sz w:val="18"/>
                <w:lang w:val="zh-Hans"/>
              </w:rPr>
              <w:t xml:space="preserve"> HTML </w:t>
            </w:r>
            <w:proofErr w:type="spellStart"/>
            <w:r>
              <w:rPr>
                <w:sz w:val="18"/>
                <w:lang w:val="zh-Hans"/>
              </w:rPr>
              <w:t>格式</w:t>
            </w:r>
            <w:proofErr w:type="spellEnd"/>
            <w:r>
              <w:rPr>
                <w:sz w:val="18"/>
                <w:lang w:val="zh-Hans"/>
              </w:rPr>
              <w:t>。</w:t>
            </w:r>
          </w:p>
        </w:tc>
      </w:tr>
      <w:tr w:rsidR="00C562DC" w14:paraId="471C1A71" w14:textId="77777777">
        <w:trPr>
          <w:trHeight w:val="510"/>
        </w:trPr>
        <w:tc>
          <w:tcPr>
            <w:tcW w:w="1744" w:type="dxa"/>
          </w:tcPr>
          <w:p w14:paraId="4CD3910A" w14:textId="77777777" w:rsidR="00C562DC" w:rsidRDefault="000906E7">
            <w:pPr>
              <w:pStyle w:val="TableParagraph"/>
              <w:rPr>
                <w:b/>
                <w:sz w:val="18"/>
              </w:rPr>
            </w:pPr>
            <w:proofErr w:type="spellStart"/>
            <w:r>
              <w:rPr>
                <w:b/>
                <w:sz w:val="18"/>
                <w:lang w:val="zh-Hans"/>
              </w:rPr>
              <w:t>断续器</w:t>
            </w:r>
            <w:proofErr w:type="spellEnd"/>
          </w:p>
        </w:tc>
        <w:tc>
          <w:tcPr>
            <w:tcW w:w="8721" w:type="dxa"/>
          </w:tcPr>
          <w:p w14:paraId="6B701D2C" w14:textId="77777777" w:rsidR="00C562DC" w:rsidRDefault="000906E7">
            <w:pPr>
              <w:pStyle w:val="TableParagraph"/>
              <w:spacing w:line="247" w:lineRule="auto"/>
              <w:ind w:right="146"/>
              <w:rPr>
                <w:sz w:val="18"/>
              </w:rPr>
            </w:pPr>
            <w:proofErr w:type="spellStart"/>
            <w:r>
              <w:rPr>
                <w:sz w:val="18"/>
                <w:lang w:val="zh-Hans"/>
              </w:rPr>
              <w:t>消息内容是充电站应下载并用于</w:t>
            </w:r>
            <w:r>
              <w:rPr>
                <w:lang w:val="zh-Hans"/>
              </w:rPr>
              <w:t>显示</w:t>
            </w:r>
            <w:r>
              <w:rPr>
                <w:sz w:val="18"/>
                <w:lang w:val="zh-Hans"/>
              </w:rPr>
              <w:t>的</w:t>
            </w:r>
            <w:proofErr w:type="spellEnd"/>
            <w:r>
              <w:rPr>
                <w:sz w:val="18"/>
                <w:lang w:val="zh-Hans"/>
              </w:rPr>
              <w:t xml:space="preserve"> URI  。  </w:t>
            </w:r>
            <w:proofErr w:type="spellStart"/>
            <w:r>
              <w:rPr>
                <w:sz w:val="18"/>
                <w:lang w:val="zh-Hans"/>
              </w:rPr>
              <w:t>例如</w:t>
            </w:r>
            <w:proofErr w:type="spellEnd"/>
            <w:r>
              <w:rPr>
                <w:sz w:val="18"/>
                <w:lang w:val="zh-Hans"/>
              </w:rPr>
              <w:t xml:space="preserve">  ，  </w:t>
            </w:r>
            <w:proofErr w:type="spellStart"/>
            <w:r>
              <w:rPr>
                <w:sz w:val="18"/>
                <w:lang w:val="zh-Hans"/>
              </w:rPr>
              <w:t>要</w:t>
            </w:r>
            <w:r>
              <w:rPr>
                <w:lang w:val="zh-Hans"/>
              </w:rPr>
              <w:t>在</w:t>
            </w:r>
            <w:proofErr w:type="spellEnd"/>
            <w:r>
              <w:rPr>
                <w:lang w:val="zh-Hans"/>
              </w:rPr>
              <w:t xml:space="preserve"> </w:t>
            </w:r>
            <w:r>
              <w:rPr>
                <w:sz w:val="18"/>
                <w:lang w:val="zh-Hans"/>
              </w:rPr>
              <w:t xml:space="preserve"> Web </w:t>
            </w:r>
            <w:proofErr w:type="spellStart"/>
            <w:r>
              <w:rPr>
                <w:sz w:val="18"/>
                <w:lang w:val="zh-Hans"/>
              </w:rPr>
              <w:t>浏览器中显示的</w:t>
            </w:r>
            <w:proofErr w:type="spellEnd"/>
            <w:r>
              <w:rPr>
                <w:sz w:val="18"/>
                <w:lang w:val="zh-Hans"/>
              </w:rPr>
              <w:t xml:space="preserve">  HTML </w:t>
            </w:r>
            <w:proofErr w:type="spellStart"/>
            <w:r>
              <w:rPr>
                <w:sz w:val="18"/>
                <w:lang w:val="zh-Hans"/>
              </w:rPr>
              <w:t>页面</w:t>
            </w:r>
            <w:proofErr w:type="spellEnd"/>
            <w:r>
              <w:rPr>
                <w:lang w:val="zh-Hans"/>
              </w:rPr>
              <w:t>。</w:t>
            </w:r>
          </w:p>
        </w:tc>
      </w:tr>
      <w:tr w:rsidR="00C562DC" w14:paraId="13A9992F" w14:textId="77777777">
        <w:trPr>
          <w:trHeight w:val="294"/>
        </w:trPr>
        <w:tc>
          <w:tcPr>
            <w:tcW w:w="1744" w:type="dxa"/>
            <w:shd w:val="clear" w:color="auto" w:fill="EDEDED"/>
          </w:tcPr>
          <w:p w14:paraId="1C2F4BD3" w14:textId="77777777" w:rsidR="00C562DC" w:rsidRDefault="000906E7">
            <w:pPr>
              <w:pStyle w:val="TableParagraph"/>
              <w:rPr>
                <w:b/>
                <w:sz w:val="18"/>
              </w:rPr>
            </w:pPr>
            <w:r>
              <w:rPr>
                <w:b/>
                <w:sz w:val="18"/>
                <w:lang w:val="zh-Hans"/>
              </w:rPr>
              <w:t>UTF8</w:t>
            </w:r>
          </w:p>
        </w:tc>
        <w:tc>
          <w:tcPr>
            <w:tcW w:w="8721" w:type="dxa"/>
            <w:shd w:val="clear" w:color="auto" w:fill="EDEDED"/>
          </w:tcPr>
          <w:p w14:paraId="5D7CB145" w14:textId="77777777" w:rsidR="00C562DC" w:rsidRDefault="000906E7">
            <w:pPr>
              <w:pStyle w:val="TableParagraph"/>
              <w:rPr>
                <w:sz w:val="18"/>
              </w:rPr>
            </w:pPr>
            <w:proofErr w:type="spellStart"/>
            <w:r>
              <w:rPr>
                <w:sz w:val="18"/>
                <w:lang w:val="zh-Hans"/>
              </w:rPr>
              <w:t>邮件</w:t>
            </w:r>
            <w:proofErr w:type="spellEnd"/>
            <w:r>
              <w:rPr>
                <w:sz w:val="18"/>
                <w:lang w:val="zh-Hans"/>
              </w:rPr>
              <w:t xml:space="preserve"> </w:t>
            </w:r>
            <w:proofErr w:type="spellStart"/>
            <w:r>
              <w:rPr>
                <w:sz w:val="18"/>
                <w:lang w:val="zh-Hans"/>
              </w:rPr>
              <w:t>内容</w:t>
            </w:r>
            <w:proofErr w:type="spellEnd"/>
            <w:r>
              <w:rPr>
                <w:sz w:val="18"/>
                <w:lang w:val="zh-Hans"/>
              </w:rPr>
              <w:t xml:space="preserve"> </w:t>
            </w:r>
            <w:proofErr w:type="spellStart"/>
            <w:r>
              <w:rPr>
                <w:sz w:val="18"/>
                <w:lang w:val="zh-Hans"/>
              </w:rPr>
              <w:t>采用</w:t>
            </w:r>
            <w:proofErr w:type="spellEnd"/>
            <w:r>
              <w:rPr>
                <w:sz w:val="18"/>
                <w:lang w:val="zh-Hans"/>
              </w:rPr>
              <w:t xml:space="preserve"> UTF-8 </w:t>
            </w:r>
            <w:proofErr w:type="spellStart"/>
            <w:r>
              <w:rPr>
                <w:sz w:val="18"/>
                <w:lang w:val="zh-Hans"/>
              </w:rPr>
              <w:t>格式</w:t>
            </w:r>
            <w:proofErr w:type="spellEnd"/>
            <w:r>
              <w:rPr>
                <w:sz w:val="18"/>
                <w:lang w:val="zh-Hans"/>
              </w:rPr>
              <w:t>。</w:t>
            </w:r>
          </w:p>
        </w:tc>
      </w:tr>
    </w:tbl>
    <w:p w14:paraId="6C664FE0" w14:textId="77777777" w:rsidR="00C562DC" w:rsidRDefault="00C562DC">
      <w:pPr>
        <w:pStyle w:val="a3"/>
        <w:spacing w:before="6"/>
        <w:rPr>
          <w:sz w:val="25"/>
        </w:rPr>
      </w:pPr>
    </w:p>
    <w:p w14:paraId="2C13403C" w14:textId="77777777" w:rsidR="00C562DC" w:rsidRDefault="000906E7">
      <w:pPr>
        <w:pStyle w:val="2"/>
        <w:numPr>
          <w:ilvl w:val="1"/>
          <w:numId w:val="7"/>
        </w:numPr>
        <w:tabs>
          <w:tab w:val="left" w:pos="935"/>
        </w:tabs>
        <w:spacing w:before="1"/>
        <w:ind w:left="934" w:hanging="815"/>
      </w:pPr>
      <w:proofErr w:type="spellStart"/>
      <w:r>
        <w:rPr>
          <w:lang w:val="zh-Hans"/>
        </w:rPr>
        <w:t>消息优先级枚举类型</w:t>
      </w:r>
      <w:proofErr w:type="spellEnd"/>
    </w:p>
    <w:p w14:paraId="7993FB03" w14:textId="77777777" w:rsidR="00C562DC" w:rsidRDefault="000906E7">
      <w:pPr>
        <w:spacing w:before="261"/>
        <w:ind w:left="120"/>
        <w:rPr>
          <w:i/>
          <w:sz w:val="18"/>
        </w:rPr>
      </w:pPr>
      <w:proofErr w:type="spellStart"/>
      <w:r>
        <w:rPr>
          <w:i/>
          <w:sz w:val="18"/>
          <w:lang w:val="zh-Hans"/>
        </w:rPr>
        <w:t>列举</w:t>
      </w:r>
      <w:proofErr w:type="spellEnd"/>
    </w:p>
    <w:p w14:paraId="3D118B4A" w14:textId="77777777" w:rsidR="00C562DC" w:rsidRDefault="00C562DC">
      <w:pPr>
        <w:pStyle w:val="a3"/>
        <w:spacing w:before="3"/>
        <w:rPr>
          <w:i/>
          <w:sz w:val="21"/>
        </w:rPr>
      </w:pPr>
    </w:p>
    <w:p w14:paraId="6519709E" w14:textId="77777777" w:rsidR="00C562DC" w:rsidRDefault="000906E7">
      <w:pPr>
        <w:pStyle w:val="a3"/>
        <w:ind w:left="120"/>
      </w:pPr>
      <w:r>
        <w:rPr>
          <w:lang w:val="zh-Hans"/>
        </w:rPr>
        <w:t xml:space="preserve">  </w:t>
      </w:r>
      <w:proofErr w:type="spellStart"/>
      <w:r>
        <w:rPr>
          <w:lang w:val="zh-Hans"/>
        </w:rPr>
        <w:t>在充电站上</w:t>
      </w:r>
      <w:proofErr w:type="spellEnd"/>
      <w:r>
        <w:rPr>
          <w:lang w:val="zh-Hans"/>
        </w:rPr>
        <w:t xml:space="preserve">   </w:t>
      </w:r>
      <w:proofErr w:type="spellStart"/>
      <w:r>
        <w:rPr>
          <w:lang w:val="zh-Hans"/>
        </w:rPr>
        <w:t>显示消息的优先级</w:t>
      </w:r>
      <w:proofErr w:type="spellEnd"/>
      <w:r>
        <w:rPr>
          <w:lang w:val="zh-Hans"/>
        </w:rPr>
        <w:t>。</w:t>
      </w:r>
    </w:p>
    <w:p w14:paraId="1C025C54" w14:textId="77777777" w:rsidR="00C562DC" w:rsidRDefault="00C562DC">
      <w:pPr>
        <w:pStyle w:val="a3"/>
        <w:spacing w:before="3"/>
        <w:rPr>
          <w:sz w:val="21"/>
        </w:rPr>
      </w:pPr>
    </w:p>
    <w:p w14:paraId="219CD0D1" w14:textId="77777777" w:rsidR="00C562DC" w:rsidRDefault="000906E7">
      <w:pPr>
        <w:pStyle w:val="a3"/>
        <w:ind w:left="120"/>
      </w:pPr>
      <w:r>
        <w:rPr>
          <w:lang w:val="zh-Hans"/>
        </w:rPr>
        <w:t xml:space="preserve">MessagePriorityEnumType  </w:t>
      </w:r>
      <w:proofErr w:type="spellStart"/>
      <w:r>
        <w:rPr>
          <w:lang w:val="zh-Hans"/>
        </w:rPr>
        <w:t>由以下人员使用</w:t>
      </w:r>
      <w:proofErr w:type="spellEnd"/>
      <w:r>
        <w:rPr>
          <w:lang w:val="zh-Hans"/>
        </w:rPr>
        <w:t xml:space="preserve"> ：</w:t>
      </w:r>
      <w:r>
        <w:rPr>
          <w:color w:val="0000ED"/>
          <w:lang w:val="zh-Hans"/>
        </w:rPr>
        <w:t xml:space="preserve"> Common：MessageInfoType</w:t>
      </w:r>
      <w:r>
        <w:rPr>
          <w:w w:val="95"/>
          <w:lang w:val="zh-Hans"/>
        </w:rPr>
        <w:t xml:space="preserve"> ，</w:t>
      </w:r>
      <w:r>
        <w:rPr>
          <w:color w:val="0000ED"/>
          <w:lang w:val="zh-Hans"/>
        </w:rPr>
        <w:t xml:space="preserve"> getDisplayMessages：GetDisplayMessagesRequest</w:t>
      </w:r>
    </w:p>
    <w:p w14:paraId="1803B4A6"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22B432A" w14:textId="77777777">
        <w:trPr>
          <w:trHeight w:val="284"/>
        </w:trPr>
        <w:tc>
          <w:tcPr>
            <w:tcW w:w="1744" w:type="dxa"/>
            <w:tcBorders>
              <w:bottom w:val="single" w:sz="12" w:space="0" w:color="000000"/>
            </w:tcBorders>
          </w:tcPr>
          <w:p w14:paraId="61360C29"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717D6226" w14:textId="77777777" w:rsidR="00C562DC" w:rsidRDefault="000906E7">
            <w:pPr>
              <w:pStyle w:val="TableParagraph"/>
              <w:rPr>
                <w:b/>
                <w:sz w:val="18"/>
              </w:rPr>
            </w:pPr>
            <w:proofErr w:type="spellStart"/>
            <w:r>
              <w:rPr>
                <w:b/>
                <w:sz w:val="18"/>
                <w:lang w:val="zh-Hans"/>
              </w:rPr>
              <w:t>描述</w:t>
            </w:r>
            <w:proofErr w:type="spellEnd"/>
          </w:p>
        </w:tc>
      </w:tr>
      <w:tr w:rsidR="00C562DC" w14:paraId="0B29997B" w14:textId="77777777">
        <w:trPr>
          <w:trHeight w:val="716"/>
        </w:trPr>
        <w:tc>
          <w:tcPr>
            <w:tcW w:w="1744" w:type="dxa"/>
            <w:tcBorders>
              <w:top w:val="single" w:sz="12" w:space="0" w:color="000000"/>
            </w:tcBorders>
          </w:tcPr>
          <w:p w14:paraId="00BC89BD" w14:textId="77777777" w:rsidR="00C562DC" w:rsidRDefault="000906E7">
            <w:pPr>
              <w:pStyle w:val="TableParagraph"/>
              <w:spacing w:before="13"/>
              <w:rPr>
                <w:b/>
                <w:sz w:val="18"/>
              </w:rPr>
            </w:pPr>
            <w:proofErr w:type="spellStart"/>
            <w:r>
              <w:rPr>
                <w:b/>
                <w:sz w:val="18"/>
                <w:lang w:val="zh-Hans"/>
              </w:rPr>
              <w:t>始终前线</w:t>
            </w:r>
            <w:proofErr w:type="spellEnd"/>
          </w:p>
        </w:tc>
        <w:tc>
          <w:tcPr>
            <w:tcW w:w="8721" w:type="dxa"/>
            <w:tcBorders>
              <w:top w:val="single" w:sz="12" w:space="0" w:color="000000"/>
            </w:tcBorders>
          </w:tcPr>
          <w:p w14:paraId="5BFCC54A" w14:textId="77777777" w:rsidR="00C562DC" w:rsidRDefault="000906E7">
            <w:pPr>
              <w:pStyle w:val="TableParagraph"/>
              <w:spacing w:before="13" w:line="247" w:lineRule="auto"/>
              <w:rPr>
                <w:sz w:val="18"/>
              </w:rPr>
            </w:pPr>
            <w:r>
              <w:rPr>
                <w:sz w:val="18"/>
                <w:lang w:val="zh-Hans"/>
              </w:rPr>
              <w:t>始终在前面显示此消息。最高优先级，不要与其他消息循环。当收到具有此消息优先级的较新消息时，将替换此消息。没有充电站自己的消息可以覆盖此消息。</w:t>
            </w:r>
          </w:p>
        </w:tc>
      </w:tr>
    </w:tbl>
    <w:p w14:paraId="55F1AA58" w14:textId="77777777" w:rsidR="00C562DC" w:rsidRDefault="00C562DC">
      <w:pPr>
        <w:spacing w:line="247" w:lineRule="auto"/>
        <w:rPr>
          <w:sz w:val="18"/>
        </w:rPr>
        <w:sectPr w:rsidR="00C562DC">
          <w:pgSz w:w="11910" w:h="16840"/>
          <w:pgMar w:top="580" w:right="600" w:bottom="620" w:left="600" w:header="186" w:footer="431" w:gutter="0"/>
          <w:cols w:space="720"/>
        </w:sectPr>
      </w:pPr>
    </w:p>
    <w:p w14:paraId="3320E7AF"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6F8C7A12" w14:textId="77777777">
        <w:trPr>
          <w:trHeight w:val="274"/>
        </w:trPr>
        <w:tc>
          <w:tcPr>
            <w:tcW w:w="1744" w:type="dxa"/>
            <w:tcBorders>
              <w:left w:val="single" w:sz="4" w:space="0" w:color="000000"/>
              <w:bottom w:val="single" w:sz="12" w:space="0" w:color="000000"/>
              <w:right w:val="single" w:sz="4" w:space="0" w:color="000000"/>
            </w:tcBorders>
          </w:tcPr>
          <w:p w14:paraId="1064E5C4"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09CF44BB"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05438DE" w14:textId="77777777">
        <w:trPr>
          <w:trHeight w:val="500"/>
        </w:trPr>
        <w:tc>
          <w:tcPr>
            <w:tcW w:w="1744" w:type="dxa"/>
            <w:tcBorders>
              <w:top w:val="single" w:sz="12" w:space="0" w:color="000000"/>
              <w:left w:val="single" w:sz="4" w:space="0" w:color="000000"/>
              <w:bottom w:val="single" w:sz="4" w:space="0" w:color="000000"/>
              <w:right w:val="single" w:sz="4" w:space="0" w:color="000000"/>
            </w:tcBorders>
          </w:tcPr>
          <w:p w14:paraId="7B33F0F5" w14:textId="77777777" w:rsidR="00C562DC" w:rsidRDefault="000906E7">
            <w:pPr>
              <w:pStyle w:val="TableParagraph"/>
              <w:spacing w:before="13"/>
              <w:rPr>
                <w:b/>
                <w:sz w:val="18"/>
              </w:rPr>
            </w:pPr>
            <w:proofErr w:type="spellStart"/>
            <w:r>
              <w:rPr>
                <w:b/>
                <w:sz w:val="18"/>
                <w:lang w:val="zh-Hans"/>
              </w:rPr>
              <w:t>盈方</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12AFE0EA" w14:textId="77777777" w:rsidR="00C562DC" w:rsidRDefault="000906E7">
            <w:pPr>
              <w:pStyle w:val="TableParagraph"/>
              <w:spacing w:before="13" w:line="247" w:lineRule="auto"/>
              <w:ind w:right="146"/>
              <w:rPr>
                <w:sz w:val="18"/>
              </w:rPr>
            </w:pPr>
            <w:r>
              <w:rPr>
                <w:sz w:val="18"/>
                <w:lang w:val="zh-Hans"/>
              </w:rPr>
              <w:t xml:space="preserve"> 在   </w:t>
            </w:r>
            <w:proofErr w:type="spellStart"/>
            <w:r>
              <w:rPr>
                <w:sz w:val="18"/>
                <w:lang w:val="zh-Hans"/>
              </w:rPr>
              <w:t>正常消息周期</w:t>
            </w:r>
            <w:proofErr w:type="spellEnd"/>
            <w:r>
              <w:rPr>
                <w:sz w:val="18"/>
                <w:lang w:val="zh-Hans"/>
              </w:rPr>
              <w:t xml:space="preserve">  </w:t>
            </w:r>
            <w:proofErr w:type="spellStart"/>
            <w:r>
              <w:rPr>
                <w:sz w:val="18"/>
                <w:lang w:val="zh-Hans"/>
              </w:rPr>
              <w:t>之前</w:t>
            </w:r>
            <w:r>
              <w:rPr>
                <w:lang w:val="zh-Hans"/>
              </w:rPr>
              <w:t>显示</w:t>
            </w:r>
            <w:r>
              <w:rPr>
                <w:sz w:val="18"/>
                <w:lang w:val="zh-Hans"/>
              </w:rPr>
              <w:t>此消息</w:t>
            </w:r>
            <w:proofErr w:type="spellEnd"/>
            <w:r>
              <w:rPr>
                <w:sz w:val="18"/>
                <w:lang w:val="zh-Hans"/>
              </w:rPr>
              <w:t xml:space="preserve">。 当    </w:t>
            </w:r>
            <w:proofErr w:type="spellStart"/>
            <w:r>
              <w:rPr>
                <w:sz w:val="18"/>
                <w:lang w:val="zh-Hans"/>
              </w:rPr>
              <w:t>显示更多具有此优先级的消息时，应</w:t>
            </w:r>
            <w:r>
              <w:rPr>
                <w:lang w:val="zh-Hans"/>
              </w:rPr>
              <w:t>循环</w:t>
            </w:r>
            <w:r>
              <w:rPr>
                <w:sz w:val="18"/>
                <w:lang w:val="zh-Hans"/>
              </w:rPr>
              <w:t>播放</w:t>
            </w:r>
            <w:proofErr w:type="spellEnd"/>
            <w:r>
              <w:rPr>
                <w:sz w:val="18"/>
                <w:lang w:val="zh-Hans"/>
              </w:rPr>
              <w:t>。</w:t>
            </w:r>
          </w:p>
        </w:tc>
      </w:tr>
      <w:tr w:rsidR="00C562DC" w14:paraId="779C178F"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3A16578B" w14:textId="77777777" w:rsidR="00C562DC" w:rsidRDefault="000906E7">
            <w:pPr>
              <w:pStyle w:val="TableParagraph"/>
              <w:rPr>
                <w:b/>
                <w:sz w:val="18"/>
              </w:rPr>
            </w:pPr>
            <w:proofErr w:type="spellStart"/>
            <w:r>
              <w:rPr>
                <w:b/>
                <w:sz w:val="18"/>
                <w:lang w:val="zh-Hans"/>
              </w:rPr>
              <w:t>正常周期</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06294080" w14:textId="77777777" w:rsidR="00C562DC" w:rsidRDefault="000906E7">
            <w:pPr>
              <w:pStyle w:val="TableParagraph"/>
              <w:rPr>
                <w:sz w:val="18"/>
              </w:rPr>
            </w:pPr>
            <w:r>
              <w:rPr>
                <w:sz w:val="18"/>
                <w:lang w:val="zh-Hans"/>
              </w:rPr>
              <w:t xml:space="preserve"> </w:t>
            </w:r>
            <w:proofErr w:type="spellStart"/>
            <w:r>
              <w:rPr>
                <w:sz w:val="18"/>
                <w:lang w:val="zh-Hans"/>
              </w:rPr>
              <w:t>在消息循环中</w:t>
            </w:r>
            <w:r>
              <w:rPr>
                <w:lang w:val="zh-Hans"/>
              </w:rPr>
              <w:t>显示此</w:t>
            </w:r>
            <w:r>
              <w:rPr>
                <w:sz w:val="18"/>
                <w:lang w:val="zh-Hans"/>
              </w:rPr>
              <w:t>消息</w:t>
            </w:r>
            <w:proofErr w:type="spellEnd"/>
            <w:r>
              <w:rPr>
                <w:sz w:val="18"/>
                <w:lang w:val="zh-Hans"/>
              </w:rPr>
              <w:t>。</w:t>
            </w:r>
          </w:p>
        </w:tc>
      </w:tr>
    </w:tbl>
    <w:p w14:paraId="3A40B778" w14:textId="77777777" w:rsidR="00C562DC" w:rsidRDefault="00C562DC">
      <w:pPr>
        <w:pStyle w:val="a3"/>
        <w:spacing w:before="9"/>
        <w:rPr>
          <w:sz w:val="15"/>
        </w:rPr>
      </w:pPr>
    </w:p>
    <w:p w14:paraId="5FCB4D6F" w14:textId="77777777" w:rsidR="00C562DC" w:rsidRDefault="000906E7">
      <w:pPr>
        <w:pStyle w:val="2"/>
        <w:numPr>
          <w:ilvl w:val="1"/>
          <w:numId w:val="7"/>
        </w:numPr>
        <w:tabs>
          <w:tab w:val="left" w:pos="935"/>
        </w:tabs>
        <w:spacing w:before="97"/>
        <w:ind w:left="934" w:hanging="815"/>
      </w:pPr>
      <w:r>
        <w:rPr>
          <w:lang w:val="zh-Hans"/>
        </w:rPr>
        <w:t>MessageStateEnumType</w:t>
      </w:r>
    </w:p>
    <w:p w14:paraId="1566892C" w14:textId="77777777" w:rsidR="00C562DC" w:rsidRDefault="000906E7">
      <w:pPr>
        <w:spacing w:before="261"/>
        <w:ind w:left="120"/>
        <w:rPr>
          <w:i/>
          <w:sz w:val="18"/>
        </w:rPr>
      </w:pPr>
      <w:proofErr w:type="spellStart"/>
      <w:r>
        <w:rPr>
          <w:i/>
          <w:sz w:val="18"/>
          <w:lang w:val="zh-Hans"/>
        </w:rPr>
        <w:t>列举</w:t>
      </w:r>
      <w:proofErr w:type="spellEnd"/>
    </w:p>
    <w:p w14:paraId="19A91B67" w14:textId="77777777" w:rsidR="00C562DC" w:rsidRDefault="00C562DC">
      <w:pPr>
        <w:pStyle w:val="a3"/>
        <w:spacing w:before="3"/>
        <w:rPr>
          <w:i/>
          <w:sz w:val="21"/>
        </w:rPr>
      </w:pPr>
    </w:p>
    <w:p w14:paraId="078CFDA9" w14:textId="77777777" w:rsidR="00C562DC" w:rsidRDefault="000906E7">
      <w:pPr>
        <w:pStyle w:val="a3"/>
        <w:ind w:left="120"/>
      </w:pPr>
      <w:r>
        <w:rPr>
          <w:lang w:val="zh-Hans"/>
        </w:rPr>
        <w:t xml:space="preserve">   </w:t>
      </w:r>
      <w:proofErr w:type="spellStart"/>
      <w:r>
        <w:rPr>
          <w:lang w:val="zh-Hans"/>
        </w:rPr>
        <w:t>充电站的状态</w:t>
      </w:r>
      <w:proofErr w:type="spellEnd"/>
      <w:r>
        <w:rPr>
          <w:lang w:val="zh-Hans"/>
        </w:rPr>
        <w:t xml:space="preserve">，  </w:t>
      </w:r>
      <w:proofErr w:type="spellStart"/>
      <w:r>
        <w:rPr>
          <w:lang w:val="zh-Hans"/>
        </w:rPr>
        <w:t>在此期间应</w:t>
      </w:r>
      <w:proofErr w:type="spellEnd"/>
      <w:r>
        <w:rPr>
          <w:lang w:val="zh-Hans"/>
        </w:rPr>
        <w:t xml:space="preserve">  </w:t>
      </w:r>
      <w:proofErr w:type="spellStart"/>
      <w:r>
        <w:rPr>
          <w:lang w:val="zh-Hans"/>
        </w:rPr>
        <w:t>显示消息</w:t>
      </w:r>
      <w:proofErr w:type="spellEnd"/>
      <w:r>
        <w:rPr>
          <w:lang w:val="zh-Hans"/>
        </w:rPr>
        <w:t>。</w:t>
      </w:r>
    </w:p>
    <w:p w14:paraId="46EBFB8F" w14:textId="77777777" w:rsidR="00C562DC" w:rsidRDefault="00C562DC">
      <w:pPr>
        <w:pStyle w:val="a3"/>
        <w:spacing w:before="3"/>
        <w:rPr>
          <w:sz w:val="21"/>
        </w:rPr>
      </w:pPr>
    </w:p>
    <w:p w14:paraId="661E7B82" w14:textId="77777777" w:rsidR="00C562DC" w:rsidRDefault="000906E7">
      <w:pPr>
        <w:pStyle w:val="a3"/>
        <w:ind w:left="120"/>
      </w:pPr>
      <w:r>
        <w:rPr>
          <w:lang w:val="zh-Hans"/>
        </w:rPr>
        <w:t xml:space="preserve">MessageStateEnumType  </w:t>
      </w:r>
      <w:proofErr w:type="spellStart"/>
      <w:r>
        <w:rPr>
          <w:lang w:val="zh-Hans"/>
        </w:rPr>
        <w:t>由以下人员使用</w:t>
      </w:r>
      <w:proofErr w:type="spellEnd"/>
      <w:r>
        <w:rPr>
          <w:lang w:val="zh-Hans"/>
        </w:rPr>
        <w:t xml:space="preserve">： </w:t>
      </w:r>
      <w:r>
        <w:rPr>
          <w:color w:val="0000ED"/>
          <w:lang w:val="zh-Hans"/>
        </w:rPr>
        <w:t xml:space="preserve"> Common：MessageInfoType</w:t>
      </w:r>
      <w:r>
        <w:rPr>
          <w:w w:val="95"/>
          <w:lang w:val="zh-Hans"/>
        </w:rPr>
        <w:t xml:space="preserve"> ，</w:t>
      </w:r>
      <w:r>
        <w:rPr>
          <w:color w:val="0000ED"/>
          <w:lang w:val="zh-Hans"/>
        </w:rPr>
        <w:t xml:space="preserve"> getDisplayMessages：GetDisplayMessagesRequest</w:t>
      </w:r>
    </w:p>
    <w:p w14:paraId="3A750CE8"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0D38FDD" w14:textId="77777777">
        <w:trPr>
          <w:trHeight w:val="284"/>
        </w:trPr>
        <w:tc>
          <w:tcPr>
            <w:tcW w:w="1744" w:type="dxa"/>
            <w:tcBorders>
              <w:bottom w:val="single" w:sz="12" w:space="0" w:color="000000"/>
            </w:tcBorders>
          </w:tcPr>
          <w:p w14:paraId="377D0297"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1D91A52" w14:textId="77777777" w:rsidR="00C562DC" w:rsidRDefault="000906E7">
            <w:pPr>
              <w:pStyle w:val="TableParagraph"/>
              <w:rPr>
                <w:b/>
                <w:sz w:val="18"/>
              </w:rPr>
            </w:pPr>
            <w:proofErr w:type="spellStart"/>
            <w:r>
              <w:rPr>
                <w:b/>
                <w:sz w:val="18"/>
                <w:lang w:val="zh-Hans"/>
              </w:rPr>
              <w:t>描述</w:t>
            </w:r>
            <w:proofErr w:type="spellEnd"/>
          </w:p>
        </w:tc>
      </w:tr>
      <w:tr w:rsidR="00C562DC" w14:paraId="58F3D021" w14:textId="77777777">
        <w:trPr>
          <w:trHeight w:val="284"/>
        </w:trPr>
        <w:tc>
          <w:tcPr>
            <w:tcW w:w="1744" w:type="dxa"/>
            <w:tcBorders>
              <w:top w:val="single" w:sz="12" w:space="0" w:color="000000"/>
            </w:tcBorders>
          </w:tcPr>
          <w:p w14:paraId="1F42BD1F" w14:textId="77777777" w:rsidR="00C562DC" w:rsidRDefault="000906E7">
            <w:pPr>
              <w:pStyle w:val="TableParagraph"/>
              <w:spacing w:before="13"/>
              <w:rPr>
                <w:b/>
                <w:sz w:val="18"/>
              </w:rPr>
            </w:pPr>
            <w:proofErr w:type="spellStart"/>
            <w:r>
              <w:rPr>
                <w:b/>
                <w:sz w:val="18"/>
                <w:lang w:val="zh-Hans"/>
              </w:rPr>
              <w:t>充电</w:t>
            </w:r>
            <w:proofErr w:type="spellEnd"/>
          </w:p>
        </w:tc>
        <w:tc>
          <w:tcPr>
            <w:tcW w:w="8721" w:type="dxa"/>
            <w:tcBorders>
              <w:top w:val="single" w:sz="12" w:space="0" w:color="000000"/>
            </w:tcBorders>
          </w:tcPr>
          <w:p w14:paraId="5E5E0BB4" w14:textId="77777777" w:rsidR="00C562DC" w:rsidRDefault="000906E7">
            <w:pPr>
              <w:pStyle w:val="TableParagraph"/>
              <w:spacing w:before="13"/>
              <w:rPr>
                <w:sz w:val="18"/>
              </w:rPr>
            </w:pPr>
            <w:r>
              <w:rPr>
                <w:sz w:val="18"/>
                <w:lang w:val="zh-Hans"/>
              </w:rPr>
              <w:t xml:space="preserve"> </w:t>
            </w:r>
            <w:proofErr w:type="spellStart"/>
            <w:r>
              <w:rPr>
                <w:sz w:val="18"/>
                <w:lang w:val="zh-Hans"/>
              </w:rPr>
              <w:t>仅在</w:t>
            </w:r>
            <w:proofErr w:type="spellEnd"/>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充电时显示</w:t>
            </w:r>
            <w:r>
              <w:rPr>
                <w:lang w:val="zh-Hans"/>
              </w:rPr>
              <w:t>消息</w:t>
            </w:r>
            <w:proofErr w:type="spellEnd"/>
            <w:r>
              <w:rPr>
                <w:lang w:val="zh-Hans"/>
              </w:rPr>
              <w:t>。</w:t>
            </w:r>
          </w:p>
        </w:tc>
      </w:tr>
      <w:tr w:rsidR="00C562DC" w14:paraId="3D76A913" w14:textId="77777777">
        <w:trPr>
          <w:trHeight w:val="294"/>
        </w:trPr>
        <w:tc>
          <w:tcPr>
            <w:tcW w:w="1744" w:type="dxa"/>
            <w:shd w:val="clear" w:color="auto" w:fill="EDEDED"/>
          </w:tcPr>
          <w:p w14:paraId="1C8476BB" w14:textId="77777777" w:rsidR="00C562DC" w:rsidRDefault="000906E7">
            <w:pPr>
              <w:pStyle w:val="TableParagraph"/>
              <w:rPr>
                <w:b/>
                <w:sz w:val="18"/>
              </w:rPr>
            </w:pPr>
            <w:r>
              <w:rPr>
                <w:b/>
                <w:sz w:val="18"/>
                <w:lang w:val="zh-Hans"/>
              </w:rPr>
              <w:t>断</w:t>
            </w:r>
          </w:p>
        </w:tc>
        <w:tc>
          <w:tcPr>
            <w:tcW w:w="8721" w:type="dxa"/>
            <w:shd w:val="clear" w:color="auto" w:fill="EDEDED"/>
          </w:tcPr>
          <w:p w14:paraId="20CB9743" w14:textId="77777777" w:rsidR="00C562DC" w:rsidRDefault="000906E7">
            <w:pPr>
              <w:pStyle w:val="TableParagraph"/>
              <w:rPr>
                <w:sz w:val="18"/>
              </w:rPr>
            </w:pPr>
            <w:r>
              <w:rPr>
                <w:sz w:val="18"/>
                <w:lang w:val="zh-Hans"/>
              </w:rPr>
              <w:t xml:space="preserve"> </w:t>
            </w:r>
            <w:proofErr w:type="spellStart"/>
            <w:r>
              <w:rPr>
                <w:sz w:val="18"/>
                <w:lang w:val="zh-Hans"/>
              </w:rPr>
              <w:t>仅在</w:t>
            </w:r>
            <w:proofErr w:type="spellEnd"/>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处于故障状态时显示</w:t>
            </w:r>
            <w:r>
              <w:rPr>
                <w:lang w:val="zh-Hans"/>
              </w:rPr>
              <w:t>消息</w:t>
            </w:r>
            <w:proofErr w:type="spellEnd"/>
            <w:r>
              <w:rPr>
                <w:lang w:val="zh-Hans"/>
              </w:rPr>
              <w:t>。</w:t>
            </w:r>
          </w:p>
        </w:tc>
      </w:tr>
      <w:tr w:rsidR="00C562DC" w14:paraId="3CD47BAF" w14:textId="77777777">
        <w:trPr>
          <w:trHeight w:val="294"/>
        </w:trPr>
        <w:tc>
          <w:tcPr>
            <w:tcW w:w="1744" w:type="dxa"/>
          </w:tcPr>
          <w:p w14:paraId="0C411F8A" w14:textId="77777777" w:rsidR="00C562DC" w:rsidRDefault="000906E7">
            <w:pPr>
              <w:pStyle w:val="TableParagraph"/>
              <w:rPr>
                <w:b/>
                <w:sz w:val="18"/>
              </w:rPr>
            </w:pPr>
            <w:r>
              <w:rPr>
                <w:b/>
                <w:sz w:val="18"/>
                <w:lang w:val="zh-Hans"/>
              </w:rPr>
              <w:t>怠</w:t>
            </w:r>
          </w:p>
        </w:tc>
        <w:tc>
          <w:tcPr>
            <w:tcW w:w="8721" w:type="dxa"/>
          </w:tcPr>
          <w:p w14:paraId="3963983F" w14:textId="77777777" w:rsidR="00C562DC" w:rsidRDefault="000906E7">
            <w:pPr>
              <w:pStyle w:val="TableParagraph"/>
              <w:rPr>
                <w:sz w:val="18"/>
              </w:rPr>
            </w:pPr>
            <w:r>
              <w:rPr>
                <w:sz w:val="18"/>
                <w:lang w:val="zh-Hans"/>
              </w:rPr>
              <w:t xml:space="preserve"> </w:t>
            </w:r>
            <w:proofErr w:type="spellStart"/>
            <w:r>
              <w:rPr>
                <w:sz w:val="18"/>
                <w:lang w:val="zh-Hans"/>
              </w:rPr>
              <w:t>仅在</w:t>
            </w:r>
            <w:proofErr w:type="spellEnd"/>
            <w:r>
              <w:rPr>
                <w:sz w:val="18"/>
                <w:lang w:val="zh-Hans"/>
              </w:rPr>
              <w:t xml:space="preserve">    </w:t>
            </w:r>
            <w:proofErr w:type="spellStart"/>
            <w:r>
              <w:rPr>
                <w:sz w:val="18"/>
                <w:lang w:val="zh-Hans"/>
              </w:rPr>
              <w:t>充电站</w:t>
            </w:r>
            <w:proofErr w:type="spellEnd"/>
            <w:r>
              <w:rPr>
                <w:sz w:val="18"/>
                <w:lang w:val="zh-Hans"/>
              </w:rPr>
              <w:t xml:space="preserve">  </w:t>
            </w:r>
            <w:proofErr w:type="spellStart"/>
            <w:r>
              <w:rPr>
                <w:sz w:val="18"/>
                <w:lang w:val="zh-Hans"/>
              </w:rPr>
              <w:t>空闲（未充电）时显示</w:t>
            </w:r>
            <w:r>
              <w:rPr>
                <w:lang w:val="zh-Hans"/>
              </w:rPr>
              <w:t>消息</w:t>
            </w:r>
            <w:proofErr w:type="spellEnd"/>
            <w:r>
              <w:rPr>
                <w:lang w:val="zh-Hans"/>
              </w:rPr>
              <w:t>。</w:t>
            </w:r>
          </w:p>
        </w:tc>
      </w:tr>
      <w:tr w:rsidR="00C562DC" w14:paraId="4DBDA62C" w14:textId="77777777">
        <w:trPr>
          <w:trHeight w:val="294"/>
        </w:trPr>
        <w:tc>
          <w:tcPr>
            <w:tcW w:w="1744" w:type="dxa"/>
            <w:shd w:val="clear" w:color="auto" w:fill="EDEDED"/>
          </w:tcPr>
          <w:p w14:paraId="3E99B766" w14:textId="77777777" w:rsidR="00C562DC" w:rsidRDefault="000906E7">
            <w:pPr>
              <w:pStyle w:val="TableParagraph"/>
              <w:rPr>
                <w:b/>
                <w:sz w:val="18"/>
              </w:rPr>
            </w:pPr>
            <w:proofErr w:type="spellStart"/>
            <w:r>
              <w:rPr>
                <w:b/>
                <w:sz w:val="18"/>
                <w:lang w:val="zh-Hans"/>
              </w:rPr>
              <w:t>不能利用的</w:t>
            </w:r>
            <w:proofErr w:type="spellEnd"/>
          </w:p>
        </w:tc>
        <w:tc>
          <w:tcPr>
            <w:tcW w:w="8721" w:type="dxa"/>
            <w:shd w:val="clear" w:color="auto" w:fill="EDEDED"/>
          </w:tcPr>
          <w:p w14:paraId="2A1DA131" w14:textId="77777777" w:rsidR="00C562DC" w:rsidRDefault="000906E7">
            <w:pPr>
              <w:pStyle w:val="TableParagraph"/>
              <w:rPr>
                <w:sz w:val="18"/>
              </w:rPr>
            </w:pPr>
            <w:r>
              <w:rPr>
                <w:sz w:val="18"/>
                <w:lang w:val="zh-Hans"/>
              </w:rPr>
              <w:t xml:space="preserve"> </w:t>
            </w:r>
            <w:proofErr w:type="spellStart"/>
            <w:r>
              <w:rPr>
                <w:sz w:val="18"/>
                <w:lang w:val="zh-Hans"/>
              </w:rPr>
              <w:t>仅在</w:t>
            </w:r>
            <w:proofErr w:type="spellEnd"/>
            <w:r>
              <w:rPr>
                <w:sz w:val="18"/>
                <w:lang w:val="zh-Hans"/>
              </w:rPr>
              <w:t xml:space="preserve">    </w:t>
            </w:r>
            <w:proofErr w:type="spellStart"/>
            <w:r>
              <w:rPr>
                <w:sz w:val="18"/>
                <w:lang w:val="zh-Hans"/>
              </w:rPr>
              <w:t>充电站处于</w:t>
            </w:r>
            <w:proofErr w:type="spellEnd"/>
            <w:r>
              <w:rPr>
                <w:sz w:val="18"/>
                <w:lang w:val="zh-Hans"/>
              </w:rPr>
              <w:t xml:space="preserve">  </w:t>
            </w:r>
            <w:proofErr w:type="spellStart"/>
            <w:r>
              <w:rPr>
                <w:sz w:val="18"/>
                <w:lang w:val="zh-Hans"/>
              </w:rPr>
              <w:t>不可用状态时显示</w:t>
            </w:r>
            <w:r>
              <w:rPr>
                <w:lang w:val="zh-Hans"/>
              </w:rPr>
              <w:t>消息</w:t>
            </w:r>
            <w:proofErr w:type="spellEnd"/>
            <w:r>
              <w:rPr>
                <w:lang w:val="zh-Hans"/>
              </w:rPr>
              <w:t>。</w:t>
            </w:r>
          </w:p>
        </w:tc>
      </w:tr>
    </w:tbl>
    <w:p w14:paraId="7F9CC9DC" w14:textId="77777777" w:rsidR="00C562DC" w:rsidRDefault="00C562DC">
      <w:pPr>
        <w:pStyle w:val="a3"/>
        <w:spacing w:before="7"/>
        <w:rPr>
          <w:sz w:val="25"/>
        </w:rPr>
      </w:pPr>
    </w:p>
    <w:p w14:paraId="3CF901FF" w14:textId="77777777" w:rsidR="00C562DC" w:rsidRDefault="000906E7">
      <w:pPr>
        <w:pStyle w:val="2"/>
        <w:numPr>
          <w:ilvl w:val="1"/>
          <w:numId w:val="7"/>
        </w:numPr>
        <w:tabs>
          <w:tab w:val="left" w:pos="935"/>
        </w:tabs>
        <w:ind w:left="934" w:hanging="815"/>
      </w:pPr>
      <w:r>
        <w:rPr>
          <w:lang w:val="zh-Hans"/>
        </w:rPr>
        <w:t>MessageTriggerEnumType</w:t>
      </w:r>
    </w:p>
    <w:p w14:paraId="37CE5DE4" w14:textId="77777777" w:rsidR="00C562DC" w:rsidRDefault="000906E7">
      <w:pPr>
        <w:spacing w:before="261"/>
        <w:ind w:left="120"/>
        <w:rPr>
          <w:i/>
          <w:sz w:val="18"/>
        </w:rPr>
      </w:pPr>
      <w:proofErr w:type="spellStart"/>
      <w:r>
        <w:rPr>
          <w:i/>
          <w:sz w:val="18"/>
          <w:lang w:val="zh-Hans"/>
        </w:rPr>
        <w:t>列举</w:t>
      </w:r>
      <w:proofErr w:type="spellEnd"/>
    </w:p>
    <w:p w14:paraId="02F4CDE5" w14:textId="77777777" w:rsidR="00C562DC" w:rsidRDefault="00C562DC">
      <w:pPr>
        <w:pStyle w:val="a3"/>
        <w:spacing w:before="3"/>
        <w:rPr>
          <w:i/>
          <w:sz w:val="21"/>
        </w:rPr>
      </w:pPr>
    </w:p>
    <w:p w14:paraId="048B8A69" w14:textId="77777777" w:rsidR="00C562DC" w:rsidRDefault="000906E7">
      <w:pPr>
        <w:pStyle w:val="a3"/>
        <w:spacing w:after="7" w:line="523" w:lineRule="auto"/>
        <w:ind w:left="120" w:right="4291"/>
      </w:pPr>
      <w:r>
        <w:rPr>
          <w:lang w:val="zh-Hans"/>
        </w:rPr>
        <w:t xml:space="preserve"> </w:t>
      </w:r>
      <w:proofErr w:type="spellStart"/>
      <w:r>
        <w:rPr>
          <w:lang w:val="zh-Hans"/>
        </w:rPr>
        <w:t>触发</w:t>
      </w:r>
      <w:proofErr w:type="spellEnd"/>
      <w:r>
        <w:rPr>
          <w:lang w:val="zh-Hans"/>
        </w:rPr>
        <w:t xml:space="preserve">  </w:t>
      </w:r>
      <w:proofErr w:type="spellStart"/>
      <w:r>
        <w:rPr>
          <w:lang w:val="zh-Hans"/>
        </w:rPr>
        <w:t>消息</w:t>
      </w:r>
      <w:proofErr w:type="spellEnd"/>
      <w:r>
        <w:rPr>
          <w:lang w:val="zh-Hans"/>
        </w:rPr>
        <w:t xml:space="preserve">   </w:t>
      </w:r>
      <w:proofErr w:type="spellStart"/>
      <w:r>
        <w:rPr>
          <w:lang w:val="zh-Hans"/>
        </w:rPr>
        <w:t>触发的请求类型</w:t>
      </w:r>
      <w:proofErr w:type="spellEnd"/>
      <w:r>
        <w:rPr>
          <w:lang w:val="zh-Hans"/>
        </w:rPr>
        <w:t>。 MessageTriggerEnumType  由：</w:t>
      </w:r>
      <w:r>
        <w:rPr>
          <w:color w:val="0000ED"/>
          <w:lang w:val="zh-Hans"/>
        </w:rPr>
        <w:t xml:space="preserve"> triggerMessage：TriggerMessageRequest</w:t>
      </w:r>
      <w:r>
        <w:rPr>
          <w:lang w:val="zh-Hans"/>
        </w:rPr>
        <w:t xml:space="preserve"> </w:t>
      </w:r>
      <w:proofErr w:type="spellStart"/>
      <w:r>
        <w:rPr>
          <w:lang w:val="zh-Hans"/>
        </w:rPr>
        <w:t>使用</w:t>
      </w:r>
      <w:proofErr w:type="spellEnd"/>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324A6D9" w14:textId="77777777">
        <w:trPr>
          <w:trHeight w:val="284"/>
        </w:trPr>
        <w:tc>
          <w:tcPr>
            <w:tcW w:w="1744" w:type="dxa"/>
            <w:tcBorders>
              <w:bottom w:val="single" w:sz="12" w:space="0" w:color="000000"/>
            </w:tcBorders>
          </w:tcPr>
          <w:p w14:paraId="784984CF"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778DF8B" w14:textId="77777777" w:rsidR="00C562DC" w:rsidRDefault="000906E7">
            <w:pPr>
              <w:pStyle w:val="TableParagraph"/>
              <w:rPr>
                <w:b/>
                <w:sz w:val="18"/>
              </w:rPr>
            </w:pPr>
            <w:proofErr w:type="spellStart"/>
            <w:r>
              <w:rPr>
                <w:b/>
                <w:sz w:val="18"/>
                <w:lang w:val="zh-Hans"/>
              </w:rPr>
              <w:t>描述</w:t>
            </w:r>
            <w:proofErr w:type="spellEnd"/>
          </w:p>
        </w:tc>
      </w:tr>
      <w:tr w:rsidR="00C562DC" w14:paraId="649605E4" w14:textId="77777777">
        <w:trPr>
          <w:trHeight w:val="284"/>
        </w:trPr>
        <w:tc>
          <w:tcPr>
            <w:tcW w:w="1744" w:type="dxa"/>
            <w:tcBorders>
              <w:top w:val="single" w:sz="12" w:space="0" w:color="000000"/>
            </w:tcBorders>
          </w:tcPr>
          <w:p w14:paraId="20219406" w14:textId="77777777" w:rsidR="00C562DC" w:rsidRDefault="000906E7">
            <w:pPr>
              <w:pStyle w:val="TableParagraph"/>
              <w:spacing w:before="13"/>
              <w:rPr>
                <w:b/>
                <w:sz w:val="18"/>
              </w:rPr>
            </w:pPr>
            <w:proofErr w:type="spellStart"/>
            <w:r>
              <w:rPr>
                <w:b/>
                <w:sz w:val="18"/>
                <w:lang w:val="zh-Hans"/>
              </w:rPr>
              <w:t>引导通知</w:t>
            </w:r>
            <w:proofErr w:type="spellEnd"/>
          </w:p>
        </w:tc>
        <w:tc>
          <w:tcPr>
            <w:tcW w:w="8721" w:type="dxa"/>
            <w:tcBorders>
              <w:top w:val="single" w:sz="12" w:space="0" w:color="000000"/>
            </w:tcBorders>
          </w:tcPr>
          <w:p w14:paraId="43385EB4"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触发</w:t>
            </w:r>
            <w:r>
              <w:rPr>
                <w:color w:val="0000ED"/>
                <w:w w:val="95"/>
                <w:sz w:val="18"/>
                <w:lang w:val="zh-Hans"/>
              </w:rPr>
              <w:t>引导通知</w:t>
            </w:r>
            <w:proofErr w:type="spellEnd"/>
            <w:r>
              <w:rPr>
                <w:w w:val="95"/>
                <w:sz w:val="18"/>
                <w:lang w:val="zh-Hans"/>
              </w:rPr>
              <w:t>。</w:t>
            </w:r>
          </w:p>
        </w:tc>
      </w:tr>
      <w:tr w:rsidR="00C562DC" w14:paraId="54D32405" w14:textId="77777777">
        <w:trPr>
          <w:trHeight w:val="510"/>
        </w:trPr>
        <w:tc>
          <w:tcPr>
            <w:tcW w:w="1744" w:type="dxa"/>
            <w:shd w:val="clear" w:color="auto" w:fill="EDEDED"/>
          </w:tcPr>
          <w:p w14:paraId="6A6CE83F" w14:textId="77777777" w:rsidR="00C562DC" w:rsidRDefault="000906E7">
            <w:pPr>
              <w:pStyle w:val="TableParagraph"/>
              <w:spacing w:line="247" w:lineRule="auto"/>
              <w:ind w:right="21"/>
              <w:rPr>
                <w:b/>
                <w:sz w:val="18"/>
              </w:rPr>
            </w:pPr>
            <w:r>
              <w:rPr>
                <w:b/>
                <w:w w:val="95"/>
                <w:sz w:val="18"/>
                <w:lang w:val="zh-Hans"/>
              </w:rPr>
              <w:t>LogStatusNotificatio</w:t>
            </w:r>
            <w:r>
              <w:rPr>
                <w:b/>
                <w:sz w:val="18"/>
                <w:lang w:val="zh-Hans"/>
              </w:rPr>
              <w:t xml:space="preserve"> n</w:t>
            </w:r>
          </w:p>
        </w:tc>
        <w:tc>
          <w:tcPr>
            <w:tcW w:w="8721" w:type="dxa"/>
            <w:shd w:val="clear" w:color="auto" w:fill="EDEDED"/>
          </w:tcPr>
          <w:p w14:paraId="6F16B2B8"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触发</w:t>
            </w:r>
            <w:proofErr w:type="spellEnd"/>
            <w:r>
              <w:rPr>
                <w:color w:val="0000ED"/>
                <w:spacing w:val="-1"/>
                <w:sz w:val="18"/>
                <w:lang w:val="zh-Hans"/>
              </w:rPr>
              <w:t xml:space="preserve"> LogStatusNotification</w:t>
            </w:r>
            <w:r>
              <w:rPr>
                <w:spacing w:val="-1"/>
                <w:sz w:val="18"/>
                <w:lang w:val="zh-Hans"/>
              </w:rPr>
              <w:t>。</w:t>
            </w:r>
          </w:p>
        </w:tc>
      </w:tr>
      <w:tr w:rsidR="00C562DC" w14:paraId="07989301" w14:textId="77777777">
        <w:trPr>
          <w:trHeight w:val="510"/>
        </w:trPr>
        <w:tc>
          <w:tcPr>
            <w:tcW w:w="1744" w:type="dxa"/>
          </w:tcPr>
          <w:p w14:paraId="4319B24D" w14:textId="77777777" w:rsidR="00C562DC" w:rsidRDefault="000906E7">
            <w:pPr>
              <w:pStyle w:val="TableParagraph"/>
              <w:spacing w:line="247" w:lineRule="auto"/>
              <w:rPr>
                <w:b/>
                <w:sz w:val="18"/>
              </w:rPr>
            </w:pPr>
            <w:proofErr w:type="spellStart"/>
            <w:r>
              <w:rPr>
                <w:b/>
                <w:w w:val="95"/>
                <w:sz w:val="18"/>
                <w:lang w:val="zh-Hans"/>
              </w:rPr>
              <w:t>固件</w:t>
            </w:r>
            <w:proofErr w:type="spellEnd"/>
            <w:r>
              <w:rPr>
                <w:b/>
                <w:sz w:val="18"/>
                <w:lang w:val="zh-Hans"/>
              </w:rPr>
              <w:t xml:space="preserve"> </w:t>
            </w:r>
            <w:proofErr w:type="spellStart"/>
            <w:r>
              <w:rPr>
                <w:b/>
                <w:sz w:val="18"/>
                <w:lang w:val="zh-Hans"/>
              </w:rPr>
              <w:t>状态通知</w:t>
            </w:r>
            <w:proofErr w:type="spellEnd"/>
          </w:p>
        </w:tc>
        <w:tc>
          <w:tcPr>
            <w:tcW w:w="8721" w:type="dxa"/>
          </w:tcPr>
          <w:p w14:paraId="4BDA0FAF" w14:textId="77777777" w:rsidR="00C562DC" w:rsidRDefault="000906E7">
            <w:pPr>
              <w:pStyle w:val="TableParagraph"/>
              <w:rPr>
                <w:sz w:val="18"/>
              </w:rPr>
            </w:pPr>
            <w:r>
              <w:rPr>
                <w:w w:val="95"/>
                <w:sz w:val="18"/>
                <w:lang w:val="zh-Hans"/>
              </w:rPr>
              <w:t xml:space="preserve"> </w:t>
            </w:r>
            <w:proofErr w:type="spellStart"/>
            <w:r>
              <w:rPr>
                <w:w w:val="95"/>
                <w:sz w:val="18"/>
                <w:lang w:val="zh-Hans"/>
              </w:rPr>
              <w:t>触发</w:t>
            </w:r>
            <w:r>
              <w:rPr>
                <w:color w:val="0000ED"/>
                <w:w w:val="95"/>
                <w:sz w:val="18"/>
                <w:lang w:val="zh-Hans"/>
              </w:rPr>
              <w:t>固件状态通知</w:t>
            </w:r>
            <w:proofErr w:type="spellEnd"/>
            <w:r>
              <w:rPr>
                <w:w w:val="95"/>
                <w:sz w:val="18"/>
                <w:lang w:val="zh-Hans"/>
              </w:rPr>
              <w:t>。</w:t>
            </w:r>
          </w:p>
        </w:tc>
      </w:tr>
      <w:tr w:rsidR="00C562DC" w14:paraId="109D4DBE" w14:textId="77777777">
        <w:trPr>
          <w:trHeight w:val="294"/>
        </w:trPr>
        <w:tc>
          <w:tcPr>
            <w:tcW w:w="1744" w:type="dxa"/>
            <w:shd w:val="clear" w:color="auto" w:fill="EDEDED"/>
          </w:tcPr>
          <w:p w14:paraId="034C4C75" w14:textId="77777777" w:rsidR="00C562DC" w:rsidRDefault="000906E7">
            <w:pPr>
              <w:pStyle w:val="TableParagraph"/>
              <w:rPr>
                <w:b/>
                <w:sz w:val="18"/>
              </w:rPr>
            </w:pPr>
            <w:proofErr w:type="spellStart"/>
            <w:r>
              <w:rPr>
                <w:b/>
                <w:sz w:val="18"/>
                <w:lang w:val="zh-Hans"/>
              </w:rPr>
              <w:t>心跳</w:t>
            </w:r>
            <w:proofErr w:type="spellEnd"/>
          </w:p>
        </w:tc>
        <w:tc>
          <w:tcPr>
            <w:tcW w:w="8721" w:type="dxa"/>
            <w:shd w:val="clear" w:color="auto" w:fill="EDEDED"/>
          </w:tcPr>
          <w:p w14:paraId="211DD5BC" w14:textId="77777777" w:rsidR="00C562DC" w:rsidRDefault="000906E7">
            <w:pPr>
              <w:pStyle w:val="TableParagraph"/>
              <w:rPr>
                <w:sz w:val="18"/>
              </w:rPr>
            </w:pPr>
            <w:r>
              <w:rPr>
                <w:w w:val="95"/>
                <w:sz w:val="18"/>
                <w:lang w:val="zh-Hans"/>
              </w:rPr>
              <w:t xml:space="preserve"> </w:t>
            </w:r>
            <w:proofErr w:type="spellStart"/>
            <w:r>
              <w:rPr>
                <w:w w:val="95"/>
                <w:sz w:val="18"/>
                <w:lang w:val="zh-Hans"/>
              </w:rPr>
              <w:t>触发</w:t>
            </w:r>
            <w:r>
              <w:rPr>
                <w:color w:val="0000ED"/>
                <w:w w:val="95"/>
                <w:sz w:val="18"/>
                <w:lang w:val="zh-Hans"/>
              </w:rPr>
              <w:t>检测信号</w:t>
            </w:r>
            <w:proofErr w:type="spellEnd"/>
            <w:r>
              <w:rPr>
                <w:w w:val="95"/>
                <w:sz w:val="18"/>
                <w:lang w:val="zh-Hans"/>
              </w:rPr>
              <w:t>。</w:t>
            </w:r>
          </w:p>
        </w:tc>
      </w:tr>
      <w:tr w:rsidR="00C562DC" w14:paraId="280F5F0E" w14:textId="77777777">
        <w:trPr>
          <w:trHeight w:val="294"/>
        </w:trPr>
        <w:tc>
          <w:tcPr>
            <w:tcW w:w="1744" w:type="dxa"/>
          </w:tcPr>
          <w:p w14:paraId="7DBC1E3A" w14:textId="77777777" w:rsidR="00C562DC" w:rsidRDefault="000906E7">
            <w:pPr>
              <w:pStyle w:val="TableParagraph"/>
              <w:rPr>
                <w:b/>
                <w:sz w:val="18"/>
              </w:rPr>
            </w:pPr>
            <w:proofErr w:type="spellStart"/>
            <w:r>
              <w:rPr>
                <w:b/>
                <w:sz w:val="18"/>
                <w:lang w:val="zh-Hans"/>
              </w:rPr>
              <w:t>米值</w:t>
            </w:r>
            <w:proofErr w:type="spellEnd"/>
          </w:p>
        </w:tc>
        <w:tc>
          <w:tcPr>
            <w:tcW w:w="8721" w:type="dxa"/>
          </w:tcPr>
          <w:p w14:paraId="34E09DB8"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触发</w:t>
            </w:r>
            <w:r>
              <w:rPr>
                <w:color w:val="0000ED"/>
                <w:spacing w:val="-1"/>
                <w:sz w:val="18"/>
                <w:lang w:val="zh-Hans"/>
              </w:rPr>
              <w:t>计量值</w:t>
            </w:r>
            <w:proofErr w:type="spellEnd"/>
            <w:r>
              <w:rPr>
                <w:spacing w:val="-1"/>
                <w:sz w:val="18"/>
                <w:lang w:val="zh-Hans"/>
              </w:rPr>
              <w:t>。</w:t>
            </w:r>
          </w:p>
        </w:tc>
      </w:tr>
      <w:tr w:rsidR="00C562DC" w14:paraId="01A1A2DD" w14:textId="77777777">
        <w:trPr>
          <w:trHeight w:val="510"/>
        </w:trPr>
        <w:tc>
          <w:tcPr>
            <w:tcW w:w="1744" w:type="dxa"/>
            <w:shd w:val="clear" w:color="auto" w:fill="EDEDED"/>
          </w:tcPr>
          <w:p w14:paraId="70BE734D" w14:textId="77777777" w:rsidR="00C562DC" w:rsidRDefault="000906E7">
            <w:pPr>
              <w:pStyle w:val="TableParagraph"/>
              <w:spacing w:line="247" w:lineRule="auto"/>
              <w:ind w:right="8"/>
              <w:rPr>
                <w:b/>
                <w:sz w:val="18"/>
              </w:rPr>
            </w:pPr>
            <w:proofErr w:type="spellStart"/>
            <w:r>
              <w:rPr>
                <w:b/>
                <w:sz w:val="18"/>
                <w:lang w:val="zh-Hans"/>
              </w:rPr>
              <w:t>签署充电站</w:t>
            </w:r>
            <w:proofErr w:type="spellEnd"/>
            <w:r>
              <w:rPr>
                <w:b/>
                <w:sz w:val="18"/>
                <w:lang w:val="zh-Hans"/>
              </w:rPr>
              <w:t xml:space="preserve"> </w:t>
            </w:r>
            <w:proofErr w:type="spellStart"/>
            <w:r>
              <w:rPr>
                <w:b/>
                <w:sz w:val="18"/>
                <w:lang w:val="zh-Hans"/>
              </w:rPr>
              <w:t>证书</w:t>
            </w:r>
            <w:proofErr w:type="spellEnd"/>
          </w:p>
        </w:tc>
        <w:tc>
          <w:tcPr>
            <w:tcW w:w="8721" w:type="dxa"/>
            <w:shd w:val="clear" w:color="auto" w:fill="EDEDED"/>
          </w:tcPr>
          <w:p w14:paraId="555A3B4C" w14:textId="77777777" w:rsidR="00C562DC" w:rsidRDefault="000906E7">
            <w:pPr>
              <w:pStyle w:val="TableParagraph"/>
              <w:rPr>
                <w:sz w:val="18"/>
              </w:rPr>
            </w:pPr>
            <w:proofErr w:type="spellStart"/>
            <w:r>
              <w:rPr>
                <w:w w:val="95"/>
                <w:sz w:val="18"/>
                <w:lang w:val="zh-Hans"/>
              </w:rPr>
              <w:t>要使用</w:t>
            </w:r>
            <w:r>
              <w:rPr>
                <w:lang w:val="zh-Hans"/>
              </w:rPr>
              <w:t>类型</w:t>
            </w:r>
            <w:proofErr w:type="spellEnd"/>
            <w:r>
              <w:rPr>
                <w:color w:val="0000ED"/>
                <w:w w:val="95"/>
                <w:sz w:val="18"/>
                <w:lang w:val="zh-Hans"/>
              </w:rPr>
              <w:t xml:space="preserve">OfCertificate </w:t>
            </w:r>
            <w:r>
              <w:rPr>
                <w:w w:val="95"/>
                <w:sz w:val="18"/>
                <w:lang w:val="zh-Hans"/>
              </w:rPr>
              <w:t xml:space="preserve"> </w:t>
            </w:r>
            <w:proofErr w:type="spellStart"/>
            <w:r>
              <w:rPr>
                <w:w w:val="95"/>
                <w:sz w:val="18"/>
                <w:lang w:val="zh-Hans"/>
              </w:rPr>
              <w:t>触发</w:t>
            </w:r>
            <w:proofErr w:type="spellEnd"/>
            <w:r>
              <w:rPr>
                <w:w w:val="95"/>
                <w:sz w:val="18"/>
                <w:lang w:val="zh-Hans"/>
              </w:rPr>
              <w:t xml:space="preserve"> SignCertificate：ChargeingStationCertificate。</w:t>
            </w:r>
          </w:p>
        </w:tc>
      </w:tr>
      <w:tr w:rsidR="00C562DC" w14:paraId="0DB06366" w14:textId="77777777">
        <w:trPr>
          <w:trHeight w:val="294"/>
        </w:trPr>
        <w:tc>
          <w:tcPr>
            <w:tcW w:w="1744" w:type="dxa"/>
          </w:tcPr>
          <w:p w14:paraId="30F19A01" w14:textId="77777777" w:rsidR="00C562DC" w:rsidRDefault="000906E7">
            <w:pPr>
              <w:pStyle w:val="TableParagraph"/>
              <w:rPr>
                <w:b/>
                <w:sz w:val="18"/>
              </w:rPr>
            </w:pPr>
            <w:r>
              <w:rPr>
                <w:b/>
                <w:sz w:val="18"/>
                <w:lang w:val="zh-Hans"/>
              </w:rPr>
              <w:t>SignV2GCertificate</w:t>
            </w:r>
          </w:p>
        </w:tc>
        <w:tc>
          <w:tcPr>
            <w:tcW w:w="8721" w:type="dxa"/>
          </w:tcPr>
          <w:p w14:paraId="3FADE82A" w14:textId="77777777" w:rsidR="00C562DC" w:rsidRDefault="000906E7">
            <w:pPr>
              <w:pStyle w:val="TableParagraph"/>
              <w:rPr>
                <w:sz w:val="18"/>
              </w:rPr>
            </w:pPr>
            <w:r>
              <w:rPr>
                <w:w w:val="95"/>
                <w:sz w:val="18"/>
                <w:lang w:val="zh-Hans"/>
              </w:rPr>
              <w:t xml:space="preserve"> </w:t>
            </w:r>
            <w:proofErr w:type="spellStart"/>
            <w:r>
              <w:rPr>
                <w:w w:val="95"/>
                <w:sz w:val="18"/>
                <w:lang w:val="zh-Hans"/>
              </w:rPr>
              <w:t>使用</w:t>
            </w:r>
            <w:r>
              <w:rPr>
                <w:lang w:val="zh-Hans"/>
              </w:rPr>
              <w:t>类型</w:t>
            </w:r>
            <w:r>
              <w:rPr>
                <w:w w:val="95"/>
                <w:sz w:val="18"/>
                <w:lang w:val="zh-Hans"/>
              </w:rPr>
              <w:t>触发</w:t>
            </w:r>
            <w:proofErr w:type="spellEnd"/>
            <w:r>
              <w:rPr>
                <w:w w:val="95"/>
                <w:sz w:val="18"/>
                <w:lang w:val="zh-Hans"/>
              </w:rPr>
              <w:t xml:space="preserve"> </w:t>
            </w:r>
            <w:r>
              <w:rPr>
                <w:color w:val="0000ED"/>
                <w:w w:val="95"/>
                <w:sz w:val="18"/>
                <w:lang w:val="zh-Hans"/>
              </w:rPr>
              <w:t>SignCertificate</w:t>
            </w:r>
            <w:r>
              <w:rPr>
                <w:w w:val="95"/>
                <w:sz w:val="18"/>
                <w:lang w:val="zh-Hans"/>
              </w:rPr>
              <w:t>：V2GCertificate</w:t>
            </w:r>
          </w:p>
        </w:tc>
      </w:tr>
      <w:tr w:rsidR="00C562DC" w14:paraId="65381DE2" w14:textId="77777777">
        <w:trPr>
          <w:trHeight w:val="294"/>
        </w:trPr>
        <w:tc>
          <w:tcPr>
            <w:tcW w:w="1744" w:type="dxa"/>
            <w:shd w:val="clear" w:color="auto" w:fill="EDEDED"/>
          </w:tcPr>
          <w:p w14:paraId="42E1EA77" w14:textId="77777777" w:rsidR="00C562DC" w:rsidRDefault="000906E7">
            <w:pPr>
              <w:pStyle w:val="TableParagraph"/>
              <w:rPr>
                <w:b/>
                <w:sz w:val="18"/>
              </w:rPr>
            </w:pPr>
            <w:proofErr w:type="spellStart"/>
            <w:r>
              <w:rPr>
                <w:b/>
                <w:sz w:val="18"/>
                <w:lang w:val="zh-Hans"/>
              </w:rPr>
              <w:t>状态通知</w:t>
            </w:r>
            <w:proofErr w:type="spellEnd"/>
          </w:p>
        </w:tc>
        <w:tc>
          <w:tcPr>
            <w:tcW w:w="8721" w:type="dxa"/>
            <w:shd w:val="clear" w:color="auto" w:fill="EDEDED"/>
          </w:tcPr>
          <w:p w14:paraId="6FECA9B9" w14:textId="77777777" w:rsidR="00C562DC" w:rsidRDefault="000906E7">
            <w:pPr>
              <w:pStyle w:val="TableParagraph"/>
              <w:rPr>
                <w:sz w:val="18"/>
              </w:rPr>
            </w:pPr>
            <w:r>
              <w:rPr>
                <w:w w:val="95"/>
                <w:sz w:val="18"/>
                <w:lang w:val="zh-Hans"/>
              </w:rPr>
              <w:t xml:space="preserve"> </w:t>
            </w:r>
            <w:proofErr w:type="spellStart"/>
            <w:r>
              <w:rPr>
                <w:w w:val="95"/>
                <w:sz w:val="18"/>
                <w:lang w:val="zh-Hans"/>
              </w:rPr>
              <w:t>触发</w:t>
            </w:r>
            <w:r>
              <w:rPr>
                <w:color w:val="0000ED"/>
                <w:w w:val="95"/>
                <w:sz w:val="18"/>
                <w:lang w:val="zh-Hans"/>
              </w:rPr>
              <w:t>状态通知</w:t>
            </w:r>
            <w:proofErr w:type="spellEnd"/>
            <w:r>
              <w:rPr>
                <w:w w:val="95"/>
                <w:sz w:val="18"/>
                <w:lang w:val="zh-Hans"/>
              </w:rPr>
              <w:t>。</w:t>
            </w:r>
          </w:p>
        </w:tc>
      </w:tr>
      <w:tr w:rsidR="00C562DC" w14:paraId="0D7CAA3C" w14:textId="77777777">
        <w:trPr>
          <w:trHeight w:val="294"/>
        </w:trPr>
        <w:tc>
          <w:tcPr>
            <w:tcW w:w="1744" w:type="dxa"/>
          </w:tcPr>
          <w:p w14:paraId="34DF54B9" w14:textId="77777777" w:rsidR="00C562DC" w:rsidRDefault="000906E7">
            <w:pPr>
              <w:pStyle w:val="TableParagraph"/>
              <w:rPr>
                <w:b/>
                <w:sz w:val="18"/>
              </w:rPr>
            </w:pPr>
            <w:proofErr w:type="spellStart"/>
            <w:r>
              <w:rPr>
                <w:b/>
                <w:sz w:val="18"/>
                <w:lang w:val="zh-Hans"/>
              </w:rPr>
              <w:t>事务事件</w:t>
            </w:r>
            <w:proofErr w:type="spellEnd"/>
          </w:p>
        </w:tc>
        <w:tc>
          <w:tcPr>
            <w:tcW w:w="8721" w:type="dxa"/>
          </w:tcPr>
          <w:p w14:paraId="76C20D14" w14:textId="77777777" w:rsidR="00C562DC" w:rsidRDefault="000906E7">
            <w:pPr>
              <w:pStyle w:val="TableParagraph"/>
              <w:rPr>
                <w:sz w:val="18"/>
              </w:rPr>
            </w:pPr>
            <w:r>
              <w:rPr>
                <w:w w:val="95"/>
                <w:sz w:val="18"/>
                <w:lang w:val="zh-Hans"/>
              </w:rPr>
              <w:t xml:space="preserve"> </w:t>
            </w:r>
            <w:proofErr w:type="spellStart"/>
            <w:r>
              <w:rPr>
                <w:w w:val="95"/>
                <w:sz w:val="18"/>
                <w:lang w:val="zh-Hans"/>
              </w:rPr>
              <w:t>触发</w:t>
            </w:r>
            <w:r>
              <w:rPr>
                <w:color w:val="0000ED"/>
                <w:w w:val="95"/>
                <w:sz w:val="18"/>
                <w:lang w:val="zh-Hans"/>
              </w:rPr>
              <w:t>事务事件</w:t>
            </w:r>
            <w:proofErr w:type="spellEnd"/>
            <w:r>
              <w:rPr>
                <w:w w:val="95"/>
                <w:sz w:val="18"/>
                <w:lang w:val="zh-Hans"/>
              </w:rPr>
              <w:t>。</w:t>
            </w:r>
          </w:p>
        </w:tc>
      </w:tr>
      <w:tr w:rsidR="00C562DC" w14:paraId="30457950" w14:textId="77777777">
        <w:trPr>
          <w:trHeight w:val="510"/>
        </w:trPr>
        <w:tc>
          <w:tcPr>
            <w:tcW w:w="1744" w:type="dxa"/>
            <w:shd w:val="clear" w:color="auto" w:fill="EDEDED"/>
          </w:tcPr>
          <w:p w14:paraId="029B7DEB" w14:textId="77777777" w:rsidR="00C562DC" w:rsidRDefault="000906E7">
            <w:pPr>
              <w:pStyle w:val="TableParagraph"/>
              <w:spacing w:line="247" w:lineRule="auto"/>
              <w:rPr>
                <w:b/>
                <w:sz w:val="18"/>
              </w:rPr>
            </w:pPr>
            <w:r>
              <w:rPr>
                <w:b/>
                <w:w w:val="95"/>
                <w:sz w:val="18"/>
                <w:lang w:val="zh-Hans"/>
              </w:rPr>
              <w:t>SignCombinedCertif</w:t>
            </w:r>
            <w:r>
              <w:rPr>
                <w:b/>
                <w:sz w:val="18"/>
                <w:lang w:val="zh-Hans"/>
              </w:rPr>
              <w:t xml:space="preserve"> icate</w:t>
            </w:r>
          </w:p>
        </w:tc>
        <w:tc>
          <w:tcPr>
            <w:tcW w:w="8721" w:type="dxa"/>
            <w:shd w:val="clear" w:color="auto" w:fill="EDEDED"/>
          </w:tcPr>
          <w:p w14:paraId="223A43BD" w14:textId="77777777" w:rsidR="00C562DC" w:rsidRDefault="000906E7">
            <w:pPr>
              <w:pStyle w:val="TableParagraph"/>
              <w:rPr>
                <w:sz w:val="18"/>
              </w:rPr>
            </w:pPr>
            <w:r>
              <w:rPr>
                <w:w w:val="95"/>
                <w:sz w:val="18"/>
                <w:lang w:val="zh-Hans"/>
              </w:rPr>
              <w:t xml:space="preserve"> </w:t>
            </w:r>
            <w:proofErr w:type="spellStart"/>
            <w:r>
              <w:rPr>
                <w:w w:val="95"/>
                <w:sz w:val="18"/>
                <w:lang w:val="zh-Hans"/>
              </w:rPr>
              <w:t>要使用</w:t>
            </w:r>
            <w:r>
              <w:rPr>
                <w:lang w:val="zh-Hans"/>
              </w:rPr>
              <w:t>类型</w:t>
            </w:r>
            <w:proofErr w:type="spellEnd"/>
            <w:r>
              <w:rPr>
                <w:lang w:val="zh-Hans"/>
              </w:rPr>
              <w:t>“</w:t>
            </w:r>
            <w:proofErr w:type="spellStart"/>
            <w:r>
              <w:rPr>
                <w:lang w:val="zh-Hans"/>
              </w:rPr>
              <w:t>证书</w:t>
            </w:r>
            <w:proofErr w:type="spellEnd"/>
            <w:r>
              <w:rPr>
                <w:lang w:val="zh-Hans"/>
              </w:rPr>
              <w:t>”</w:t>
            </w:r>
            <w:proofErr w:type="spellStart"/>
            <w:r>
              <w:rPr>
                <w:w w:val="95"/>
                <w:sz w:val="18"/>
                <w:lang w:val="zh-Hans"/>
              </w:rPr>
              <w:t>触发</w:t>
            </w:r>
            <w:proofErr w:type="spellEnd"/>
            <w:r>
              <w:rPr>
                <w:w w:val="95"/>
                <w:sz w:val="18"/>
                <w:lang w:val="zh-Hans"/>
              </w:rPr>
              <w:t xml:space="preserve">  SignCertificate：ChargeingStationCertificate 和 V2GCertificate </w:t>
            </w:r>
          </w:p>
        </w:tc>
      </w:tr>
      <w:tr w:rsidR="00C562DC" w14:paraId="76AB2DF4" w14:textId="77777777">
        <w:trPr>
          <w:trHeight w:val="510"/>
        </w:trPr>
        <w:tc>
          <w:tcPr>
            <w:tcW w:w="1744" w:type="dxa"/>
          </w:tcPr>
          <w:p w14:paraId="744BBFC3" w14:textId="77777777" w:rsidR="00C562DC" w:rsidRDefault="000906E7">
            <w:pPr>
              <w:pStyle w:val="TableParagraph"/>
              <w:spacing w:line="247" w:lineRule="auto"/>
              <w:rPr>
                <w:b/>
                <w:sz w:val="18"/>
              </w:rPr>
            </w:pPr>
            <w:r>
              <w:rPr>
                <w:b/>
                <w:w w:val="95"/>
                <w:sz w:val="18"/>
                <w:lang w:val="zh-Hans"/>
              </w:rPr>
              <w:t>PublishFirmwareSta</w:t>
            </w:r>
            <w:r>
              <w:rPr>
                <w:b/>
                <w:sz w:val="18"/>
                <w:lang w:val="zh-Hans"/>
              </w:rPr>
              <w:t xml:space="preserve"> tusNotification</w:t>
            </w:r>
          </w:p>
        </w:tc>
        <w:tc>
          <w:tcPr>
            <w:tcW w:w="8721" w:type="dxa"/>
          </w:tcPr>
          <w:p w14:paraId="1908838B" w14:textId="77777777" w:rsidR="00C562DC" w:rsidRDefault="000906E7">
            <w:pPr>
              <w:pStyle w:val="TableParagraph"/>
              <w:rPr>
                <w:sz w:val="18"/>
              </w:rPr>
            </w:pPr>
            <w:r>
              <w:rPr>
                <w:w w:val="95"/>
                <w:sz w:val="18"/>
                <w:lang w:val="zh-Hans"/>
              </w:rPr>
              <w:t xml:space="preserve"> </w:t>
            </w:r>
            <w:proofErr w:type="spellStart"/>
            <w:r>
              <w:rPr>
                <w:w w:val="95"/>
                <w:sz w:val="18"/>
                <w:lang w:val="zh-Hans"/>
              </w:rPr>
              <w:t>触发</w:t>
            </w:r>
            <w:proofErr w:type="spellEnd"/>
            <w:r>
              <w:rPr>
                <w:color w:val="0000ED"/>
                <w:w w:val="95"/>
                <w:sz w:val="18"/>
                <w:lang w:val="zh-Hans"/>
              </w:rPr>
              <w:t xml:space="preserve"> PublishFirmwareStatusNotification</w:t>
            </w:r>
            <w:r>
              <w:rPr>
                <w:w w:val="95"/>
                <w:sz w:val="18"/>
                <w:lang w:val="zh-Hans"/>
              </w:rPr>
              <w:t>。</w:t>
            </w:r>
          </w:p>
        </w:tc>
      </w:tr>
    </w:tbl>
    <w:p w14:paraId="200EEE44" w14:textId="77777777" w:rsidR="00C562DC" w:rsidRDefault="00C562DC">
      <w:pPr>
        <w:pStyle w:val="a3"/>
        <w:spacing w:before="10"/>
        <w:rPr>
          <w:sz w:val="25"/>
        </w:rPr>
      </w:pPr>
    </w:p>
    <w:p w14:paraId="77D76DA8" w14:textId="77777777" w:rsidR="00C562DC" w:rsidRDefault="000906E7">
      <w:pPr>
        <w:pStyle w:val="2"/>
        <w:numPr>
          <w:ilvl w:val="1"/>
          <w:numId w:val="7"/>
        </w:numPr>
        <w:tabs>
          <w:tab w:val="left" w:pos="935"/>
        </w:tabs>
        <w:ind w:left="934" w:hanging="815"/>
      </w:pPr>
      <w:r>
        <w:rPr>
          <w:lang w:val="zh-Hans"/>
        </w:rPr>
        <w:t>MonitorEnumType</w:t>
      </w:r>
    </w:p>
    <w:p w14:paraId="1E96C6C3" w14:textId="77777777" w:rsidR="00C562DC" w:rsidRDefault="000906E7">
      <w:pPr>
        <w:spacing w:before="262"/>
        <w:ind w:left="120"/>
        <w:rPr>
          <w:i/>
          <w:sz w:val="18"/>
        </w:rPr>
      </w:pPr>
      <w:proofErr w:type="spellStart"/>
      <w:r>
        <w:rPr>
          <w:i/>
          <w:sz w:val="18"/>
          <w:lang w:val="zh-Hans"/>
        </w:rPr>
        <w:t>列举</w:t>
      </w:r>
      <w:proofErr w:type="spellEnd"/>
    </w:p>
    <w:p w14:paraId="1953DCB7" w14:textId="77777777" w:rsidR="00C562DC" w:rsidRDefault="00C562DC">
      <w:pPr>
        <w:pStyle w:val="a3"/>
        <w:spacing w:before="2"/>
        <w:rPr>
          <w:i/>
          <w:sz w:val="21"/>
        </w:rPr>
      </w:pPr>
    </w:p>
    <w:p w14:paraId="414722F6" w14:textId="77777777" w:rsidR="00C562DC" w:rsidRDefault="000906E7">
      <w:pPr>
        <w:pStyle w:val="a3"/>
        <w:spacing w:before="1" w:line="247" w:lineRule="auto"/>
        <w:ind w:left="120"/>
      </w:pPr>
      <w:r>
        <w:rPr>
          <w:lang w:val="zh-Hans"/>
        </w:rPr>
        <w:t xml:space="preserve">MonitorEnumType </w:t>
      </w:r>
      <w:proofErr w:type="spellStart"/>
      <w:r>
        <w:rPr>
          <w:lang w:val="zh-Hans"/>
        </w:rPr>
        <w:t>由以下人员使用</w:t>
      </w:r>
      <w:proofErr w:type="spellEnd"/>
      <w:r>
        <w:rPr>
          <w:lang w:val="zh-Hans"/>
        </w:rPr>
        <w:t xml:space="preserve">： </w:t>
      </w:r>
      <w:r>
        <w:rPr>
          <w:color w:val="0000ED"/>
          <w:lang w:val="zh-Hans"/>
        </w:rPr>
        <w:t xml:space="preserve">Common：VariableMonitoringType </w:t>
      </w:r>
      <w:r>
        <w:rPr>
          <w:w w:val="95"/>
          <w:lang w:val="zh-Hans"/>
        </w:rPr>
        <w:t>，</w:t>
      </w:r>
      <w:r>
        <w:rPr>
          <w:color w:val="0000ED"/>
          <w:spacing w:val="-1"/>
          <w:lang w:val="zh-Hans"/>
        </w:rPr>
        <w:t xml:space="preserve"> setVariableMonitoring：SetVariableMonitoringRequest.SetMonitoringDataType </w:t>
      </w:r>
      <w:r>
        <w:rPr>
          <w:w w:val="95"/>
          <w:lang w:val="zh-Hans"/>
        </w:rPr>
        <w:t>，</w:t>
      </w:r>
      <w:r>
        <w:rPr>
          <w:color w:val="0000ED"/>
          <w:lang w:val="zh-Hans"/>
        </w:rPr>
        <w:t xml:space="preserve"> setVariableMonitoring：SetVariableMonitoringResponse.SetMonitoringResultType</w:t>
      </w:r>
    </w:p>
    <w:p w14:paraId="6114FFF9" w14:textId="77777777" w:rsidR="00C562DC" w:rsidRDefault="00C562DC">
      <w:pPr>
        <w:pStyle w:val="a3"/>
        <w:spacing w:before="4"/>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6526EB12" w14:textId="77777777">
        <w:trPr>
          <w:trHeight w:val="284"/>
        </w:trPr>
        <w:tc>
          <w:tcPr>
            <w:tcW w:w="1744" w:type="dxa"/>
            <w:tcBorders>
              <w:bottom w:val="single" w:sz="12" w:space="0" w:color="000000"/>
            </w:tcBorders>
          </w:tcPr>
          <w:p w14:paraId="7DACCDAB"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95B0DA2" w14:textId="77777777" w:rsidR="00C562DC" w:rsidRDefault="000906E7">
            <w:pPr>
              <w:pStyle w:val="TableParagraph"/>
              <w:rPr>
                <w:b/>
                <w:sz w:val="18"/>
              </w:rPr>
            </w:pPr>
            <w:proofErr w:type="spellStart"/>
            <w:r>
              <w:rPr>
                <w:b/>
                <w:sz w:val="18"/>
                <w:lang w:val="zh-Hans"/>
              </w:rPr>
              <w:t>描述</w:t>
            </w:r>
            <w:proofErr w:type="spellEnd"/>
          </w:p>
        </w:tc>
      </w:tr>
      <w:tr w:rsidR="00C562DC" w14:paraId="600D7319" w14:textId="77777777">
        <w:trPr>
          <w:trHeight w:val="284"/>
        </w:trPr>
        <w:tc>
          <w:tcPr>
            <w:tcW w:w="1744" w:type="dxa"/>
            <w:tcBorders>
              <w:top w:val="single" w:sz="12" w:space="0" w:color="000000"/>
            </w:tcBorders>
          </w:tcPr>
          <w:p w14:paraId="21150EF9" w14:textId="77777777" w:rsidR="00C562DC" w:rsidRDefault="000906E7">
            <w:pPr>
              <w:pStyle w:val="TableParagraph"/>
              <w:spacing w:before="13"/>
              <w:rPr>
                <w:b/>
                <w:sz w:val="18"/>
              </w:rPr>
            </w:pPr>
            <w:proofErr w:type="spellStart"/>
            <w:r>
              <w:rPr>
                <w:b/>
                <w:sz w:val="18"/>
                <w:lang w:val="zh-Hans"/>
              </w:rPr>
              <w:t>上阈值</w:t>
            </w:r>
            <w:proofErr w:type="spellEnd"/>
          </w:p>
        </w:tc>
        <w:tc>
          <w:tcPr>
            <w:tcW w:w="8721" w:type="dxa"/>
            <w:tcBorders>
              <w:top w:val="single" w:sz="12" w:space="0" w:color="000000"/>
            </w:tcBorders>
          </w:tcPr>
          <w:p w14:paraId="3FEC1C7B" w14:textId="77777777" w:rsidR="00C562DC" w:rsidRDefault="000906E7">
            <w:pPr>
              <w:pStyle w:val="TableParagraph"/>
              <w:spacing w:before="13"/>
              <w:rPr>
                <w:i/>
                <w:sz w:val="18"/>
              </w:rPr>
            </w:pPr>
            <w:r>
              <w:rPr>
                <w:w w:val="95"/>
                <w:sz w:val="18"/>
                <w:lang w:val="zh-Hans"/>
              </w:rPr>
              <w:t xml:space="preserve"> 当   </w:t>
            </w:r>
            <w:proofErr w:type="spellStart"/>
            <w:r>
              <w:rPr>
                <w:w w:val="95"/>
                <w:sz w:val="18"/>
                <w:lang w:val="zh-Hans"/>
              </w:rPr>
              <w:t>变量</w:t>
            </w:r>
            <w:proofErr w:type="spellEnd"/>
            <w:r>
              <w:rPr>
                <w:w w:val="95"/>
                <w:sz w:val="18"/>
                <w:lang w:val="zh-Hans"/>
              </w:rPr>
              <w:t xml:space="preserve">  </w:t>
            </w:r>
            <w:proofErr w:type="spellStart"/>
            <w:r>
              <w:rPr>
                <w:w w:val="95"/>
                <w:sz w:val="18"/>
                <w:lang w:val="zh-Hans"/>
              </w:rPr>
              <w:t>的实际值上升</w:t>
            </w:r>
            <w:proofErr w:type="spellEnd"/>
            <w:r>
              <w:rPr>
                <w:w w:val="95"/>
                <w:sz w:val="18"/>
                <w:lang w:val="zh-Hans"/>
              </w:rPr>
              <w:t xml:space="preserve"> bove</w:t>
            </w:r>
            <w:r>
              <w:rPr>
                <w:i/>
                <w:w w:val="95"/>
                <w:sz w:val="18"/>
                <w:lang w:val="zh-Hans"/>
              </w:rPr>
              <w:t xml:space="preserve"> </w:t>
            </w:r>
            <w:proofErr w:type="spellStart"/>
            <w:r>
              <w:rPr>
                <w:i/>
                <w:w w:val="95"/>
                <w:sz w:val="18"/>
                <w:lang w:val="zh-Hans"/>
              </w:rPr>
              <w:t>监视器值</w:t>
            </w:r>
            <w:r>
              <w:rPr>
                <w:lang w:val="zh-Hans"/>
              </w:rPr>
              <w:t>时触发</w:t>
            </w:r>
            <w:proofErr w:type="spellEnd"/>
            <w:r>
              <w:rPr>
                <w:w w:val="95"/>
                <w:sz w:val="18"/>
                <w:lang w:val="zh-Hans"/>
              </w:rPr>
              <w:t xml:space="preserve">  </w:t>
            </w:r>
            <w:proofErr w:type="spellStart"/>
            <w:r>
              <w:rPr>
                <w:w w:val="95"/>
                <w:sz w:val="18"/>
                <w:lang w:val="zh-Hans"/>
              </w:rPr>
              <w:t>事件通知</w:t>
            </w:r>
            <w:proofErr w:type="spellEnd"/>
          </w:p>
        </w:tc>
      </w:tr>
      <w:tr w:rsidR="00C562DC" w14:paraId="4D413E84" w14:textId="77777777">
        <w:trPr>
          <w:trHeight w:val="294"/>
        </w:trPr>
        <w:tc>
          <w:tcPr>
            <w:tcW w:w="1744" w:type="dxa"/>
            <w:shd w:val="clear" w:color="auto" w:fill="EDEDED"/>
          </w:tcPr>
          <w:p w14:paraId="7F056CCE" w14:textId="77777777" w:rsidR="00C562DC" w:rsidRDefault="000906E7">
            <w:pPr>
              <w:pStyle w:val="TableParagraph"/>
              <w:rPr>
                <w:b/>
                <w:sz w:val="18"/>
              </w:rPr>
            </w:pPr>
            <w:proofErr w:type="spellStart"/>
            <w:r>
              <w:rPr>
                <w:b/>
                <w:sz w:val="18"/>
                <w:lang w:val="zh-Hans"/>
              </w:rPr>
              <w:t>下阈值</w:t>
            </w:r>
            <w:proofErr w:type="spellEnd"/>
          </w:p>
        </w:tc>
        <w:tc>
          <w:tcPr>
            <w:tcW w:w="8721" w:type="dxa"/>
            <w:shd w:val="clear" w:color="auto" w:fill="EDEDED"/>
          </w:tcPr>
          <w:p w14:paraId="0E2C1C2A" w14:textId="77777777" w:rsidR="00C562DC" w:rsidRDefault="000906E7">
            <w:pPr>
              <w:pStyle w:val="TableParagraph"/>
              <w:rPr>
                <w:sz w:val="18"/>
              </w:rPr>
            </w:pPr>
            <w:r>
              <w:rPr>
                <w:w w:val="95"/>
                <w:sz w:val="18"/>
                <w:lang w:val="zh-Hans"/>
              </w:rPr>
              <w:t xml:space="preserve"> 当  </w:t>
            </w:r>
            <w:proofErr w:type="spellStart"/>
            <w:r>
              <w:rPr>
                <w:w w:val="95"/>
                <w:sz w:val="18"/>
                <w:lang w:val="zh-Hans"/>
              </w:rPr>
              <w:t>变量的实际值</w:t>
            </w:r>
            <w:proofErr w:type="spellEnd"/>
            <w:r>
              <w:rPr>
                <w:w w:val="95"/>
                <w:sz w:val="18"/>
                <w:lang w:val="zh-Hans"/>
              </w:rPr>
              <w:t xml:space="preserve">  </w:t>
            </w:r>
            <w:proofErr w:type="spellStart"/>
            <w:r>
              <w:rPr>
                <w:w w:val="95"/>
                <w:sz w:val="18"/>
                <w:lang w:val="zh-Hans"/>
              </w:rPr>
              <w:t>低于</w:t>
            </w:r>
            <w:proofErr w:type="spellEnd"/>
            <w:r>
              <w:rPr>
                <w:w w:val="95"/>
                <w:sz w:val="18"/>
                <w:lang w:val="zh-Hans"/>
              </w:rPr>
              <w:t xml:space="preserve"> </w:t>
            </w:r>
            <w:r>
              <w:rPr>
                <w:i/>
                <w:w w:val="95"/>
                <w:sz w:val="18"/>
                <w:lang w:val="zh-Hans"/>
              </w:rPr>
              <w:t xml:space="preserve"> </w:t>
            </w:r>
            <w:proofErr w:type="spellStart"/>
            <w:r>
              <w:rPr>
                <w:i/>
                <w:w w:val="95"/>
                <w:sz w:val="18"/>
                <w:lang w:val="zh-Hans"/>
              </w:rPr>
              <w:t>监视器</w:t>
            </w:r>
            <w:r>
              <w:rPr>
                <w:lang w:val="zh-Hans"/>
              </w:rPr>
              <w:t>值时</w:t>
            </w:r>
            <w:r>
              <w:rPr>
                <w:w w:val="95"/>
                <w:sz w:val="18"/>
                <w:lang w:val="zh-Hans"/>
              </w:rPr>
              <w:t>触发</w:t>
            </w:r>
            <w:proofErr w:type="spellEnd"/>
            <w:r>
              <w:rPr>
                <w:w w:val="95"/>
                <w:sz w:val="18"/>
                <w:lang w:val="zh-Hans"/>
              </w:rPr>
              <w:t xml:space="preserve">  </w:t>
            </w:r>
            <w:proofErr w:type="spellStart"/>
            <w:r>
              <w:rPr>
                <w:w w:val="95"/>
                <w:sz w:val="18"/>
                <w:lang w:val="zh-Hans"/>
              </w:rPr>
              <w:t>事件通知</w:t>
            </w:r>
            <w:proofErr w:type="spellEnd"/>
            <w:r>
              <w:rPr>
                <w:w w:val="95"/>
                <w:sz w:val="18"/>
                <w:lang w:val="zh-Hans"/>
              </w:rPr>
              <w:t>。</w:t>
            </w:r>
          </w:p>
        </w:tc>
      </w:tr>
    </w:tbl>
    <w:p w14:paraId="5B081DD3" w14:textId="77777777" w:rsidR="00C562DC" w:rsidRDefault="00C562DC">
      <w:pPr>
        <w:rPr>
          <w:sz w:val="18"/>
        </w:rPr>
        <w:sectPr w:rsidR="00C562DC">
          <w:pgSz w:w="11910" w:h="16840"/>
          <w:pgMar w:top="580" w:right="600" w:bottom="620" w:left="600" w:header="186" w:footer="431" w:gutter="0"/>
          <w:cols w:space="720"/>
        </w:sectPr>
      </w:pPr>
    </w:p>
    <w:p w14:paraId="616D199E"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2F4F945A" w14:textId="77777777">
        <w:trPr>
          <w:trHeight w:val="274"/>
        </w:trPr>
        <w:tc>
          <w:tcPr>
            <w:tcW w:w="1744" w:type="dxa"/>
            <w:tcBorders>
              <w:left w:val="single" w:sz="4" w:space="0" w:color="000000"/>
              <w:bottom w:val="single" w:sz="12" w:space="0" w:color="000000"/>
              <w:right w:val="single" w:sz="4" w:space="0" w:color="000000"/>
            </w:tcBorders>
          </w:tcPr>
          <w:p w14:paraId="317CA6CE"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1617EF9A"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F3E3F49" w14:textId="77777777">
        <w:trPr>
          <w:trHeight w:val="932"/>
        </w:trPr>
        <w:tc>
          <w:tcPr>
            <w:tcW w:w="1744" w:type="dxa"/>
            <w:tcBorders>
              <w:top w:val="single" w:sz="12" w:space="0" w:color="000000"/>
              <w:left w:val="single" w:sz="4" w:space="0" w:color="000000"/>
              <w:bottom w:val="single" w:sz="4" w:space="0" w:color="000000"/>
              <w:right w:val="single" w:sz="4" w:space="0" w:color="000000"/>
            </w:tcBorders>
          </w:tcPr>
          <w:p w14:paraId="1AFB1D62" w14:textId="77777777" w:rsidR="00C562DC" w:rsidRDefault="000906E7">
            <w:pPr>
              <w:pStyle w:val="TableParagraph"/>
              <w:spacing w:before="13"/>
              <w:rPr>
                <w:b/>
                <w:sz w:val="18"/>
              </w:rPr>
            </w:pPr>
            <w:proofErr w:type="spellStart"/>
            <w:r>
              <w:rPr>
                <w:b/>
                <w:sz w:val="18"/>
                <w:lang w:val="zh-Hans"/>
              </w:rPr>
              <w:t>三角洲</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2EA30687" w14:textId="77777777" w:rsidR="00C562DC" w:rsidRDefault="000906E7">
            <w:pPr>
              <w:pStyle w:val="TableParagraph"/>
              <w:spacing w:before="13" w:line="247" w:lineRule="auto"/>
              <w:rPr>
                <w:sz w:val="18"/>
              </w:rPr>
            </w:pPr>
            <w:r>
              <w:rPr>
                <w:spacing w:val="-1"/>
                <w:sz w:val="18"/>
                <w:lang w:val="zh-Hans"/>
              </w:rPr>
              <w:t xml:space="preserve"> 当  </w:t>
            </w:r>
            <w:proofErr w:type="spellStart"/>
            <w:r>
              <w:rPr>
                <w:spacing w:val="-1"/>
                <w:sz w:val="18"/>
                <w:lang w:val="zh-Hans"/>
              </w:rPr>
              <w:t>实际值</w:t>
            </w:r>
            <w:proofErr w:type="spellEnd"/>
            <w:r>
              <w:rPr>
                <w:spacing w:val="-1"/>
                <w:sz w:val="18"/>
                <w:lang w:val="zh-Hans"/>
              </w:rPr>
              <w:t xml:space="preserve">  </w:t>
            </w:r>
            <w:proofErr w:type="spellStart"/>
            <w:r>
              <w:rPr>
                <w:spacing w:val="-1"/>
                <w:sz w:val="18"/>
                <w:lang w:val="zh-Hans"/>
              </w:rPr>
              <w:t>自</w:t>
            </w:r>
            <w:r>
              <w:rPr>
                <w:lang w:val="zh-Hans"/>
              </w:rPr>
              <w:t>设置此监视器以来</w:t>
            </w:r>
            <w:r>
              <w:rPr>
                <w:sz w:val="18"/>
                <w:lang w:val="zh-Hans"/>
              </w:rPr>
              <w:t>或</w:t>
            </w:r>
            <w:r>
              <w:rPr>
                <w:spacing w:val="-1"/>
                <w:sz w:val="18"/>
                <w:lang w:val="zh-Hans"/>
              </w:rPr>
              <w:t>自上次发送此事件通知（以最后一次发送者为准）以来</w:t>
            </w:r>
            <w:proofErr w:type="spellEnd"/>
            <w:r>
              <w:rPr>
                <w:spacing w:val="-1"/>
                <w:sz w:val="18"/>
                <w:lang w:val="zh-Hans"/>
              </w:rPr>
              <w:t xml:space="preserve"> </w:t>
            </w:r>
            <w:r>
              <w:rPr>
                <w:sz w:val="18"/>
                <w:lang w:val="zh-Hans"/>
              </w:rPr>
              <w:t xml:space="preserve">  </w:t>
            </w:r>
            <w:proofErr w:type="spellStart"/>
            <w:r>
              <w:rPr>
                <w:lang w:val="zh-Hans"/>
              </w:rPr>
              <w:t>更改</w:t>
            </w:r>
            <w:r>
              <w:rPr>
                <w:spacing w:val="-1"/>
                <w:sz w:val="18"/>
                <w:lang w:val="zh-Hans"/>
              </w:rPr>
              <w:t>的</w:t>
            </w:r>
            <w:r>
              <w:rPr>
                <w:lang w:val="zh-Hans"/>
              </w:rPr>
              <w:t>正负</w:t>
            </w:r>
            <w:proofErr w:type="spellEnd"/>
            <w:r>
              <w:rPr>
                <w:spacing w:val="-1"/>
                <w:sz w:val="18"/>
                <w:lang w:val="zh-Hans"/>
              </w:rPr>
              <w:t xml:space="preserve">   </w:t>
            </w:r>
            <w:r>
              <w:rPr>
                <w:lang w:val="zh-Hans"/>
              </w:rPr>
              <w:t xml:space="preserve"> monitor </w:t>
            </w:r>
            <w:r>
              <w:rPr>
                <w:i/>
                <w:sz w:val="18"/>
                <w:lang w:val="zh-Hans"/>
              </w:rPr>
              <w:t xml:space="preserve"> </w:t>
            </w:r>
            <w:proofErr w:type="spellStart"/>
            <w:r>
              <w:rPr>
                <w:i/>
                <w:sz w:val="18"/>
                <w:lang w:val="zh-Hans"/>
              </w:rPr>
              <w:t>值</w:t>
            </w:r>
            <w:r>
              <w:rPr>
                <w:spacing w:val="-1"/>
                <w:sz w:val="18"/>
                <w:lang w:val="zh-Hans"/>
              </w:rPr>
              <w:t>超过正</w:t>
            </w:r>
            <w:r>
              <w:rPr>
                <w:sz w:val="18"/>
                <w:lang w:val="zh-Hans"/>
              </w:rPr>
              <w:t>负</w:t>
            </w:r>
            <w:r>
              <w:rPr>
                <w:lang w:val="zh-Hans"/>
              </w:rPr>
              <w:t>值时，将触发事件通知。</w:t>
            </w:r>
            <w:r>
              <w:rPr>
                <w:sz w:val="18"/>
                <w:lang w:val="zh-Hans"/>
              </w:rPr>
              <w:t>对于</w:t>
            </w:r>
            <w:proofErr w:type="spellEnd"/>
            <w:r>
              <w:rPr>
                <w:w w:val="95"/>
                <w:sz w:val="18"/>
                <w:lang w:val="zh-Hans"/>
              </w:rPr>
              <w:t xml:space="preserve">   </w:t>
            </w:r>
            <w:proofErr w:type="spellStart"/>
            <w:r>
              <w:rPr>
                <w:w w:val="95"/>
                <w:sz w:val="18"/>
                <w:lang w:val="zh-Hans"/>
              </w:rPr>
              <w:t>非数值变量（如布尔值、字符串或枚举变量</w:t>
            </w:r>
            <w:proofErr w:type="spellEnd"/>
            <w:r>
              <w:rPr>
                <w:w w:val="95"/>
                <w:sz w:val="18"/>
                <w:lang w:val="zh-Hans"/>
              </w:rPr>
              <w:t>），</w:t>
            </w:r>
            <w:proofErr w:type="spellStart"/>
            <w:r>
              <w:rPr>
                <w:w w:val="95"/>
                <w:sz w:val="18"/>
                <w:lang w:val="zh-Hans"/>
              </w:rPr>
              <w:t>无论</w:t>
            </w:r>
            <w:proofErr w:type="spellEnd"/>
            <w:r>
              <w:rPr>
                <w:i/>
                <w:w w:val="95"/>
                <w:sz w:val="18"/>
                <w:lang w:val="zh-Hans"/>
              </w:rPr>
              <w:t xml:space="preserve"> monitorValue</w:t>
            </w:r>
            <w:r>
              <w:rPr>
                <w:w w:val="95"/>
                <w:sz w:val="18"/>
                <w:lang w:val="zh-Hans"/>
              </w:rPr>
              <w:t xml:space="preserve"> </w:t>
            </w:r>
            <w:proofErr w:type="spellStart"/>
            <w:r>
              <w:rPr>
                <w:w w:val="95"/>
                <w:sz w:val="18"/>
                <w:lang w:val="zh-Hans"/>
              </w:rPr>
              <w:t>的值</w:t>
            </w:r>
            <w:r>
              <w:rPr>
                <w:lang w:val="zh-Hans"/>
              </w:rPr>
              <w:t>如何</w:t>
            </w:r>
            <w:proofErr w:type="spellEnd"/>
            <w:r>
              <w:rPr>
                <w:lang w:val="zh-Hans"/>
              </w:rPr>
              <w:t xml:space="preserve">，Delta </w:t>
            </w:r>
            <w:proofErr w:type="spellStart"/>
            <w:r>
              <w:rPr>
                <w:lang w:val="zh-Hans"/>
              </w:rPr>
              <w:t>类型的监视器都将</w:t>
            </w:r>
            <w:r>
              <w:rPr>
                <w:w w:val="95"/>
                <w:sz w:val="18"/>
                <w:lang w:val="zh-Hans"/>
              </w:rPr>
              <w:t>在变量发生更改</w:t>
            </w:r>
            <w:proofErr w:type="spellEnd"/>
            <w:r>
              <w:rPr>
                <w:w w:val="95"/>
                <w:sz w:val="18"/>
                <w:lang w:val="zh-Hans"/>
              </w:rPr>
              <w:t xml:space="preserve">  </w:t>
            </w:r>
            <w:proofErr w:type="spellStart"/>
            <w:r>
              <w:rPr>
                <w:w w:val="95"/>
                <w:sz w:val="18"/>
                <w:lang w:val="zh-Hans"/>
              </w:rPr>
              <w:t>时</w:t>
            </w:r>
            <w:r>
              <w:rPr>
                <w:lang w:val="zh-Hans"/>
              </w:rPr>
              <w:t>触发</w:t>
            </w:r>
            <w:r>
              <w:rPr>
                <w:w w:val="95"/>
                <w:sz w:val="18"/>
                <w:lang w:val="zh-Hans"/>
              </w:rPr>
              <w:t>事件通知</w:t>
            </w:r>
            <w:proofErr w:type="spellEnd"/>
            <w:r>
              <w:rPr>
                <w:w w:val="95"/>
                <w:sz w:val="18"/>
                <w:lang w:val="zh-Hans"/>
              </w:rPr>
              <w:t>。</w:t>
            </w:r>
          </w:p>
        </w:tc>
      </w:tr>
      <w:tr w:rsidR="00C562DC" w14:paraId="509C1048" w14:textId="77777777">
        <w:trPr>
          <w:trHeight w:val="510"/>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520EAFFB" w14:textId="77777777" w:rsidR="00C562DC" w:rsidRDefault="000906E7">
            <w:pPr>
              <w:pStyle w:val="TableParagraph"/>
              <w:rPr>
                <w:b/>
                <w:sz w:val="18"/>
              </w:rPr>
            </w:pPr>
            <w:proofErr w:type="spellStart"/>
            <w:r>
              <w:rPr>
                <w:b/>
                <w:sz w:val="18"/>
                <w:lang w:val="zh-Hans"/>
              </w:rPr>
              <w:t>周期的</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18820F92" w14:textId="77777777" w:rsidR="00C562DC" w:rsidRDefault="000906E7">
            <w:pPr>
              <w:pStyle w:val="TableParagraph"/>
              <w:spacing w:line="247" w:lineRule="auto"/>
              <w:ind w:right="146"/>
              <w:rPr>
                <w:sz w:val="18"/>
              </w:rPr>
            </w:pPr>
            <w:proofErr w:type="spellStart"/>
            <w:r>
              <w:rPr>
                <w:w w:val="95"/>
                <w:sz w:val="18"/>
                <w:lang w:val="zh-Hans"/>
              </w:rPr>
              <w:t>从设置</w:t>
            </w:r>
            <w:proofErr w:type="spellEnd"/>
            <w:r>
              <w:rPr>
                <w:w w:val="95"/>
                <w:sz w:val="18"/>
                <w:lang w:val="zh-Hans"/>
              </w:rPr>
              <w:t xml:space="preserve">      </w:t>
            </w:r>
            <w:proofErr w:type="spellStart"/>
            <w:r>
              <w:rPr>
                <w:w w:val="95"/>
                <w:sz w:val="18"/>
                <w:lang w:val="zh-Hans"/>
              </w:rPr>
              <w:t>此</w:t>
            </w:r>
            <w:r>
              <w:rPr>
                <w:lang w:val="zh-Hans"/>
              </w:rPr>
              <w:t>监视器的时间</w:t>
            </w:r>
            <w:r>
              <w:rPr>
                <w:w w:val="95"/>
                <w:sz w:val="18"/>
                <w:lang w:val="zh-Hans"/>
              </w:rPr>
              <w:t>开始</w:t>
            </w:r>
            <w:proofErr w:type="spellEnd"/>
            <w:r>
              <w:rPr>
                <w:w w:val="95"/>
                <w:sz w:val="18"/>
                <w:lang w:val="zh-Hans"/>
              </w:rPr>
              <w:t xml:space="preserve">，  </w:t>
            </w:r>
            <w:proofErr w:type="spellStart"/>
            <w:r>
              <w:rPr>
                <w:w w:val="95"/>
                <w:sz w:val="18"/>
                <w:lang w:val="zh-Hans"/>
              </w:rPr>
              <w:t>每隔一个</w:t>
            </w:r>
            <w:r>
              <w:rPr>
                <w:i/>
                <w:w w:val="95"/>
                <w:sz w:val="18"/>
                <w:lang w:val="zh-Hans"/>
              </w:rPr>
              <w:t>监视器</w:t>
            </w:r>
            <w:r>
              <w:rPr>
                <w:lang w:val="zh-Hans"/>
              </w:rPr>
              <w:t>值</w:t>
            </w:r>
            <w:r>
              <w:rPr>
                <w:w w:val="95"/>
                <w:sz w:val="18"/>
                <w:lang w:val="zh-Hans"/>
              </w:rPr>
              <w:t>秒</w:t>
            </w:r>
            <w:r>
              <w:rPr>
                <w:lang w:val="zh-Hans"/>
              </w:rPr>
              <w:t>间隔触发</w:t>
            </w:r>
            <w:r>
              <w:rPr>
                <w:w w:val="95"/>
                <w:sz w:val="18"/>
                <w:lang w:val="zh-Hans"/>
              </w:rPr>
              <w:t>事件通知</w:t>
            </w:r>
            <w:proofErr w:type="spellEnd"/>
            <w:r>
              <w:rPr>
                <w:sz w:val="18"/>
                <w:lang w:val="zh-Hans"/>
              </w:rPr>
              <w:t>。</w:t>
            </w:r>
          </w:p>
        </w:tc>
      </w:tr>
      <w:tr w:rsidR="00C562DC" w14:paraId="32C528E7" w14:textId="77777777">
        <w:trPr>
          <w:trHeight w:val="726"/>
        </w:trPr>
        <w:tc>
          <w:tcPr>
            <w:tcW w:w="1744" w:type="dxa"/>
            <w:tcBorders>
              <w:top w:val="single" w:sz="4" w:space="0" w:color="000000"/>
              <w:left w:val="single" w:sz="4" w:space="0" w:color="000000"/>
              <w:bottom w:val="single" w:sz="4" w:space="0" w:color="000000"/>
              <w:right w:val="single" w:sz="4" w:space="0" w:color="000000"/>
            </w:tcBorders>
          </w:tcPr>
          <w:p w14:paraId="0E29757F" w14:textId="77777777" w:rsidR="00C562DC" w:rsidRDefault="000906E7">
            <w:pPr>
              <w:pStyle w:val="TableParagraph"/>
              <w:spacing w:line="247" w:lineRule="auto"/>
              <w:ind w:right="56"/>
              <w:rPr>
                <w:b/>
                <w:sz w:val="18"/>
              </w:rPr>
            </w:pPr>
            <w:proofErr w:type="spellStart"/>
            <w:r>
              <w:rPr>
                <w:b/>
                <w:w w:val="95"/>
                <w:sz w:val="18"/>
                <w:lang w:val="zh-Hans"/>
              </w:rPr>
              <w:t>周期时钟设计</w:t>
            </w:r>
            <w:proofErr w:type="spellEnd"/>
            <w:r>
              <w:rPr>
                <w:b/>
                <w:sz w:val="18"/>
                <w:lang w:val="zh-Hans"/>
              </w:rPr>
              <w:t xml:space="preserve"> d</w:t>
            </w:r>
          </w:p>
        </w:tc>
        <w:tc>
          <w:tcPr>
            <w:tcW w:w="8721" w:type="dxa"/>
            <w:tcBorders>
              <w:top w:val="single" w:sz="4" w:space="0" w:color="000000"/>
              <w:left w:val="single" w:sz="4" w:space="0" w:color="000000"/>
              <w:bottom w:val="single" w:sz="4" w:space="0" w:color="000000"/>
              <w:right w:val="single" w:sz="4" w:space="0" w:color="000000"/>
            </w:tcBorders>
          </w:tcPr>
          <w:p w14:paraId="678D4CB8" w14:textId="77777777" w:rsidR="00C562DC" w:rsidRDefault="000906E7">
            <w:pPr>
              <w:pStyle w:val="TableParagraph"/>
              <w:spacing w:line="247" w:lineRule="auto"/>
              <w:rPr>
                <w:sz w:val="18"/>
              </w:rPr>
            </w:pPr>
            <w:r>
              <w:rPr>
                <w:w w:val="95"/>
                <w:sz w:val="18"/>
                <w:lang w:val="zh-Hans"/>
              </w:rPr>
              <w:t xml:space="preserve"> </w:t>
            </w:r>
            <w:proofErr w:type="spellStart"/>
            <w:r>
              <w:rPr>
                <w:w w:val="95"/>
                <w:sz w:val="18"/>
                <w:lang w:val="zh-Hans"/>
              </w:rPr>
              <w:t>每隔监视器触发一个事件通知</w:t>
            </w:r>
            <w:r>
              <w:rPr>
                <w:i/>
                <w:w w:val="95"/>
                <w:sz w:val="18"/>
                <w:lang w:val="zh-Hans"/>
              </w:rPr>
              <w:t>值</w:t>
            </w:r>
            <w:r>
              <w:rPr>
                <w:w w:val="95"/>
                <w:sz w:val="18"/>
                <w:lang w:val="zh-Hans"/>
              </w:rPr>
              <w:t>秒间隔，从</w:t>
            </w:r>
            <w:proofErr w:type="spellEnd"/>
            <w:r>
              <w:rPr>
                <w:w w:val="95"/>
                <w:sz w:val="18"/>
                <w:lang w:val="zh-Hans"/>
              </w:rPr>
              <w:t xml:space="preserve">  </w:t>
            </w:r>
            <w:proofErr w:type="spellStart"/>
            <w:r>
              <w:rPr>
                <w:lang w:val="zh-Hans"/>
              </w:rPr>
              <w:t>设置此监视器后最接近</w:t>
            </w:r>
            <w:r>
              <w:rPr>
                <w:w w:val="95"/>
                <w:sz w:val="18"/>
                <w:lang w:val="zh-Hans"/>
              </w:rPr>
              <w:t>的时钟对齐间隔开始。例如，</w:t>
            </w:r>
            <w:r>
              <w:rPr>
                <w:i/>
                <w:w w:val="95"/>
                <w:sz w:val="18"/>
                <w:lang w:val="zh-Hans"/>
              </w:rPr>
              <w:t>监视器值</w:t>
            </w:r>
            <w:proofErr w:type="spellEnd"/>
            <w:r>
              <w:rPr>
                <w:i/>
                <w:w w:val="95"/>
                <w:sz w:val="18"/>
                <w:lang w:val="zh-Hans"/>
              </w:rPr>
              <w:t xml:space="preserve"> </w:t>
            </w:r>
            <w:r>
              <w:rPr>
                <w:lang w:val="zh-Hans"/>
              </w:rPr>
              <w:t xml:space="preserve"> 900 </w:t>
            </w:r>
            <w:proofErr w:type="spellStart"/>
            <w:r>
              <w:rPr>
                <w:lang w:val="zh-Hans"/>
              </w:rPr>
              <w:t>将在</w:t>
            </w:r>
            <w:proofErr w:type="spellEnd"/>
            <w:r>
              <w:rPr>
                <w:sz w:val="18"/>
                <w:lang w:val="zh-Hans"/>
              </w:rPr>
              <w:t xml:space="preserve">  </w:t>
            </w:r>
            <w:proofErr w:type="spellStart"/>
            <w:r>
              <w:rPr>
                <w:sz w:val="18"/>
                <w:lang w:val="zh-Hans"/>
              </w:rPr>
              <w:t>整点后的</w:t>
            </w:r>
            <w:proofErr w:type="spellEnd"/>
            <w:r>
              <w:rPr>
                <w:lang w:val="zh-Hans"/>
              </w:rPr>
              <w:t xml:space="preserve"> </w:t>
            </w:r>
            <w:r>
              <w:rPr>
                <w:w w:val="95"/>
                <w:sz w:val="18"/>
                <w:lang w:val="zh-Hans"/>
              </w:rPr>
              <w:t xml:space="preserve">0、15、30 和 45 </w:t>
            </w:r>
            <w:proofErr w:type="spellStart"/>
            <w:r>
              <w:rPr>
                <w:w w:val="95"/>
                <w:sz w:val="18"/>
                <w:lang w:val="zh-Hans"/>
              </w:rPr>
              <w:t>分钟每小时触发一次事件通知</w:t>
            </w:r>
            <w:proofErr w:type="spellEnd"/>
            <w:r>
              <w:rPr>
                <w:sz w:val="18"/>
                <w:lang w:val="zh-Hans"/>
              </w:rPr>
              <w:t xml:space="preserve">   。</w:t>
            </w:r>
          </w:p>
        </w:tc>
      </w:tr>
    </w:tbl>
    <w:p w14:paraId="50BEFBA3" w14:textId="77777777" w:rsidR="00C562DC" w:rsidRDefault="00C562DC">
      <w:pPr>
        <w:pStyle w:val="a3"/>
        <w:spacing w:before="9"/>
        <w:rPr>
          <w:sz w:val="15"/>
        </w:rPr>
      </w:pPr>
    </w:p>
    <w:p w14:paraId="49C86E43" w14:textId="77777777" w:rsidR="00C562DC" w:rsidRDefault="000906E7">
      <w:pPr>
        <w:pStyle w:val="2"/>
        <w:numPr>
          <w:ilvl w:val="1"/>
          <w:numId w:val="7"/>
        </w:numPr>
        <w:tabs>
          <w:tab w:val="left" w:pos="935"/>
        </w:tabs>
        <w:spacing w:before="97"/>
        <w:ind w:left="934" w:hanging="815"/>
      </w:pPr>
      <w:proofErr w:type="spellStart"/>
      <w:r>
        <w:rPr>
          <w:lang w:val="zh-Hans"/>
        </w:rPr>
        <w:t>监控库枚举类型</w:t>
      </w:r>
      <w:proofErr w:type="spellEnd"/>
    </w:p>
    <w:p w14:paraId="293AD636" w14:textId="77777777" w:rsidR="00C562DC" w:rsidRDefault="000906E7">
      <w:pPr>
        <w:spacing w:before="261"/>
        <w:ind w:left="120"/>
        <w:rPr>
          <w:i/>
          <w:sz w:val="18"/>
        </w:rPr>
      </w:pPr>
      <w:proofErr w:type="spellStart"/>
      <w:r>
        <w:rPr>
          <w:i/>
          <w:sz w:val="18"/>
          <w:lang w:val="zh-Hans"/>
        </w:rPr>
        <w:t>列举</w:t>
      </w:r>
      <w:proofErr w:type="spellEnd"/>
    </w:p>
    <w:p w14:paraId="51388F3C" w14:textId="77777777" w:rsidR="00C562DC" w:rsidRDefault="00C562DC">
      <w:pPr>
        <w:pStyle w:val="a3"/>
        <w:spacing w:before="3"/>
        <w:rPr>
          <w:i/>
          <w:sz w:val="21"/>
        </w:rPr>
      </w:pPr>
    </w:p>
    <w:p w14:paraId="01DBE4CA" w14:textId="77777777" w:rsidR="00C562DC" w:rsidRDefault="000906E7">
      <w:pPr>
        <w:pStyle w:val="a3"/>
        <w:ind w:left="120"/>
      </w:pPr>
      <w:r>
        <w:rPr>
          <w:lang w:val="zh-Hans"/>
        </w:rPr>
        <w:t>MonitoringBaseEnumType  由：</w:t>
      </w:r>
      <w:r>
        <w:rPr>
          <w:color w:val="0000ED"/>
          <w:lang w:val="zh-Hans"/>
        </w:rPr>
        <w:t xml:space="preserve"> setMonitoringBase：SetMonitoringBaseRequest </w:t>
      </w:r>
      <w:proofErr w:type="spellStart"/>
      <w:r>
        <w:rPr>
          <w:color w:val="0000ED"/>
          <w:lang w:val="zh-Hans"/>
        </w:rPr>
        <w:t>使用</w:t>
      </w:r>
      <w:proofErr w:type="spellEnd"/>
      <w:r>
        <w:rPr>
          <w:color w:val="0000ED"/>
          <w:lang w:val="zh-Hans"/>
        </w:rPr>
        <w:t>。</w:t>
      </w:r>
      <w:r>
        <w:rPr>
          <w:lang w:val="zh-Hans"/>
        </w:rPr>
        <w:t xml:space="preserve"> </w:t>
      </w:r>
    </w:p>
    <w:p w14:paraId="6BE4D3C0"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DE746B9" w14:textId="77777777">
        <w:trPr>
          <w:trHeight w:val="284"/>
        </w:trPr>
        <w:tc>
          <w:tcPr>
            <w:tcW w:w="1744" w:type="dxa"/>
            <w:tcBorders>
              <w:bottom w:val="single" w:sz="12" w:space="0" w:color="000000"/>
            </w:tcBorders>
          </w:tcPr>
          <w:p w14:paraId="449C59B3"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D29F6A1" w14:textId="77777777" w:rsidR="00C562DC" w:rsidRDefault="000906E7">
            <w:pPr>
              <w:pStyle w:val="TableParagraph"/>
              <w:rPr>
                <w:b/>
                <w:sz w:val="18"/>
              </w:rPr>
            </w:pPr>
            <w:proofErr w:type="spellStart"/>
            <w:r>
              <w:rPr>
                <w:b/>
                <w:sz w:val="18"/>
                <w:lang w:val="zh-Hans"/>
              </w:rPr>
              <w:t>描述</w:t>
            </w:r>
            <w:proofErr w:type="spellEnd"/>
          </w:p>
        </w:tc>
      </w:tr>
      <w:tr w:rsidR="00C562DC" w14:paraId="0EE1F5BE" w14:textId="77777777">
        <w:trPr>
          <w:trHeight w:val="284"/>
        </w:trPr>
        <w:tc>
          <w:tcPr>
            <w:tcW w:w="1744" w:type="dxa"/>
            <w:tcBorders>
              <w:top w:val="single" w:sz="12" w:space="0" w:color="000000"/>
            </w:tcBorders>
          </w:tcPr>
          <w:p w14:paraId="7C90DE93" w14:textId="77777777" w:rsidR="00C562DC" w:rsidRDefault="000906E7">
            <w:pPr>
              <w:pStyle w:val="TableParagraph"/>
              <w:spacing w:before="13"/>
              <w:rPr>
                <w:b/>
                <w:sz w:val="18"/>
              </w:rPr>
            </w:pPr>
            <w:r>
              <w:rPr>
                <w:b/>
                <w:sz w:val="18"/>
                <w:lang w:val="zh-Hans"/>
              </w:rPr>
              <w:t>都</w:t>
            </w:r>
          </w:p>
        </w:tc>
        <w:tc>
          <w:tcPr>
            <w:tcW w:w="8721" w:type="dxa"/>
            <w:tcBorders>
              <w:top w:val="single" w:sz="12" w:space="0" w:color="000000"/>
            </w:tcBorders>
          </w:tcPr>
          <w:p w14:paraId="5CB7B685" w14:textId="77777777" w:rsidR="00C562DC" w:rsidRDefault="000906E7">
            <w:pPr>
              <w:pStyle w:val="TableParagraph"/>
              <w:spacing w:before="13"/>
              <w:rPr>
                <w:sz w:val="18"/>
              </w:rPr>
            </w:pPr>
            <w:proofErr w:type="spellStart"/>
            <w:r>
              <w:rPr>
                <w:w w:val="95"/>
                <w:sz w:val="18"/>
                <w:lang w:val="zh-Hans"/>
              </w:rPr>
              <w:t>激活</w:t>
            </w:r>
            <w:proofErr w:type="spellEnd"/>
            <w:r>
              <w:rPr>
                <w:w w:val="95"/>
                <w:sz w:val="18"/>
                <w:lang w:val="zh-Hans"/>
              </w:rPr>
              <w:t xml:space="preserve"> </w:t>
            </w:r>
            <w:proofErr w:type="spellStart"/>
            <w:r>
              <w:rPr>
                <w:w w:val="95"/>
                <w:sz w:val="18"/>
                <w:lang w:val="zh-Hans"/>
              </w:rPr>
              <w:t>所有</w:t>
            </w:r>
            <w:proofErr w:type="spellEnd"/>
            <w:r>
              <w:rPr>
                <w:w w:val="95"/>
                <w:sz w:val="18"/>
                <w:lang w:val="zh-Hans"/>
              </w:rPr>
              <w:t xml:space="preserve"> </w:t>
            </w:r>
            <w:proofErr w:type="spellStart"/>
            <w:r>
              <w:rPr>
                <w:w w:val="95"/>
                <w:sz w:val="18"/>
                <w:lang w:val="zh-Hans"/>
              </w:rPr>
              <w:t>预配置的</w:t>
            </w:r>
            <w:proofErr w:type="spellEnd"/>
            <w:r>
              <w:rPr>
                <w:w w:val="95"/>
                <w:sz w:val="18"/>
                <w:lang w:val="zh-Hans"/>
              </w:rPr>
              <w:t xml:space="preserve"> </w:t>
            </w:r>
            <w:proofErr w:type="spellStart"/>
            <w:r>
              <w:rPr>
                <w:w w:val="95"/>
                <w:sz w:val="18"/>
                <w:lang w:val="zh-Hans"/>
              </w:rPr>
              <w:t>监视器</w:t>
            </w:r>
            <w:proofErr w:type="spellEnd"/>
            <w:r>
              <w:rPr>
                <w:w w:val="95"/>
                <w:sz w:val="18"/>
                <w:lang w:val="zh-Hans"/>
              </w:rPr>
              <w:t>。</w:t>
            </w:r>
          </w:p>
        </w:tc>
      </w:tr>
      <w:tr w:rsidR="00C562DC" w14:paraId="5D5F248E" w14:textId="77777777">
        <w:trPr>
          <w:trHeight w:val="510"/>
        </w:trPr>
        <w:tc>
          <w:tcPr>
            <w:tcW w:w="1744" w:type="dxa"/>
            <w:shd w:val="clear" w:color="auto" w:fill="EDEDED"/>
          </w:tcPr>
          <w:p w14:paraId="0D9D434F" w14:textId="77777777" w:rsidR="00C562DC" w:rsidRDefault="000906E7">
            <w:pPr>
              <w:pStyle w:val="TableParagraph"/>
              <w:rPr>
                <w:b/>
                <w:sz w:val="18"/>
              </w:rPr>
            </w:pPr>
            <w:proofErr w:type="spellStart"/>
            <w:r>
              <w:rPr>
                <w:b/>
                <w:sz w:val="18"/>
                <w:lang w:val="zh-Hans"/>
              </w:rPr>
              <w:t>工厂默认</w:t>
            </w:r>
            <w:proofErr w:type="spellEnd"/>
          </w:p>
        </w:tc>
        <w:tc>
          <w:tcPr>
            <w:tcW w:w="8721" w:type="dxa"/>
            <w:shd w:val="clear" w:color="auto" w:fill="EDEDED"/>
          </w:tcPr>
          <w:p w14:paraId="652BD389" w14:textId="77777777" w:rsidR="00C562DC" w:rsidRDefault="000906E7">
            <w:pPr>
              <w:pStyle w:val="TableParagraph"/>
              <w:spacing w:line="247" w:lineRule="auto"/>
              <w:rPr>
                <w:sz w:val="18"/>
              </w:rPr>
            </w:pPr>
            <w:r>
              <w:rPr>
                <w:spacing w:val="-1"/>
                <w:sz w:val="18"/>
                <w:lang w:val="zh-Hans"/>
              </w:rPr>
              <w:t xml:space="preserve"> </w:t>
            </w:r>
            <w:proofErr w:type="spellStart"/>
            <w:r>
              <w:rPr>
                <w:spacing w:val="-1"/>
                <w:sz w:val="18"/>
                <w:lang w:val="zh-Hans"/>
              </w:rPr>
              <w:t>按照</w:t>
            </w:r>
            <w:proofErr w:type="spellEnd"/>
            <w:r>
              <w:rPr>
                <w:spacing w:val="-1"/>
                <w:sz w:val="18"/>
                <w:lang w:val="zh-Hans"/>
              </w:rPr>
              <w:t xml:space="preserve">   </w:t>
            </w:r>
            <w:proofErr w:type="spellStart"/>
            <w:r>
              <w:rPr>
                <w:spacing w:val="-1"/>
                <w:sz w:val="18"/>
                <w:lang w:val="zh-Hans"/>
              </w:rPr>
              <w:t>制造商</w:t>
            </w:r>
            <w:proofErr w:type="spellEnd"/>
            <w:r>
              <w:rPr>
                <w:spacing w:val="-1"/>
                <w:sz w:val="18"/>
                <w:lang w:val="zh-Hans"/>
              </w:rPr>
              <w:t xml:space="preserve">  </w:t>
            </w:r>
            <w:proofErr w:type="spellStart"/>
            <w:r>
              <w:rPr>
                <w:spacing w:val="-1"/>
                <w:sz w:val="18"/>
                <w:lang w:val="zh-Hans"/>
              </w:rPr>
              <w:t>的建议</w:t>
            </w:r>
            <w:r>
              <w:rPr>
                <w:lang w:val="zh-Hans"/>
              </w:rPr>
              <w:t>激活</w:t>
            </w:r>
            <w:r>
              <w:rPr>
                <w:spacing w:val="-1"/>
                <w:sz w:val="18"/>
                <w:lang w:val="zh-Hans"/>
              </w:rPr>
              <w:t>默认监视设置</w:t>
            </w:r>
            <w:proofErr w:type="spellEnd"/>
            <w:r>
              <w:rPr>
                <w:lang w:val="zh-Hans"/>
              </w:rPr>
              <w:t>。</w:t>
            </w:r>
            <w:r>
              <w:rPr>
                <w:spacing w:val="-1"/>
                <w:sz w:val="18"/>
                <w:lang w:val="zh-Hans"/>
              </w:rPr>
              <w:t xml:space="preserve"> </w:t>
            </w:r>
            <w:proofErr w:type="spellStart"/>
            <w:r>
              <w:rPr>
                <w:spacing w:val="-1"/>
                <w:sz w:val="18"/>
                <w:lang w:val="zh-Hans"/>
              </w:rPr>
              <w:t>这是</w:t>
            </w:r>
            <w:proofErr w:type="spellEnd"/>
            <w:r>
              <w:rPr>
                <w:spacing w:val="-1"/>
                <w:sz w:val="18"/>
                <w:lang w:val="zh-Hans"/>
              </w:rPr>
              <w:t xml:space="preserve">  </w:t>
            </w:r>
            <w:r>
              <w:rPr>
                <w:sz w:val="18"/>
                <w:lang w:val="zh-Hans"/>
              </w:rPr>
              <w:t xml:space="preserve"> </w:t>
            </w:r>
            <w:proofErr w:type="spellStart"/>
            <w:r>
              <w:rPr>
                <w:sz w:val="18"/>
                <w:lang w:val="zh-Hans"/>
              </w:rPr>
              <w:t>所有预配置监视器</w:t>
            </w:r>
            <w:r>
              <w:rPr>
                <w:spacing w:val="-1"/>
                <w:sz w:val="18"/>
                <w:lang w:val="zh-Hans"/>
              </w:rPr>
              <w:t>的子集</w:t>
            </w:r>
            <w:proofErr w:type="spellEnd"/>
            <w:r>
              <w:rPr>
                <w:lang w:val="zh-Hans"/>
              </w:rPr>
              <w:t>。</w:t>
            </w:r>
          </w:p>
        </w:tc>
      </w:tr>
      <w:tr w:rsidR="00C562DC" w14:paraId="1E872248" w14:textId="77777777">
        <w:trPr>
          <w:trHeight w:val="294"/>
        </w:trPr>
        <w:tc>
          <w:tcPr>
            <w:tcW w:w="1744" w:type="dxa"/>
          </w:tcPr>
          <w:p w14:paraId="260A4A1B" w14:textId="77777777" w:rsidR="00C562DC" w:rsidRDefault="000906E7">
            <w:pPr>
              <w:pStyle w:val="TableParagraph"/>
              <w:rPr>
                <w:b/>
                <w:sz w:val="18"/>
              </w:rPr>
            </w:pPr>
            <w:r>
              <w:rPr>
                <w:b/>
                <w:sz w:val="18"/>
                <w:lang w:val="zh-Hans"/>
              </w:rPr>
              <w:t>HardWiredOnly</w:t>
            </w:r>
          </w:p>
        </w:tc>
        <w:tc>
          <w:tcPr>
            <w:tcW w:w="8721" w:type="dxa"/>
          </w:tcPr>
          <w:p w14:paraId="73C9C493" w14:textId="77777777" w:rsidR="00C562DC" w:rsidRDefault="000906E7">
            <w:pPr>
              <w:pStyle w:val="TableParagraph"/>
              <w:rPr>
                <w:sz w:val="18"/>
              </w:rPr>
            </w:pPr>
            <w:proofErr w:type="spellStart"/>
            <w:r>
              <w:rPr>
                <w:spacing w:val="-1"/>
                <w:sz w:val="18"/>
                <w:lang w:val="zh-Hans"/>
              </w:rPr>
              <w:t>清除</w:t>
            </w:r>
            <w:proofErr w:type="spellEnd"/>
            <w:r>
              <w:rPr>
                <w:spacing w:val="-1"/>
                <w:sz w:val="18"/>
                <w:lang w:val="zh-Hans"/>
              </w:rPr>
              <w:t xml:space="preserve"> </w:t>
            </w:r>
            <w:proofErr w:type="spellStart"/>
            <w:r>
              <w:rPr>
                <w:spacing w:val="-1"/>
                <w:sz w:val="18"/>
                <w:lang w:val="zh-Hans"/>
              </w:rPr>
              <w:t>所有</w:t>
            </w:r>
            <w:proofErr w:type="spellEnd"/>
            <w:r>
              <w:rPr>
                <w:spacing w:val="-1"/>
                <w:sz w:val="18"/>
                <w:lang w:val="zh-Hans"/>
              </w:rPr>
              <w:t xml:space="preserve"> </w:t>
            </w:r>
            <w:proofErr w:type="spellStart"/>
            <w:r>
              <w:rPr>
                <w:spacing w:val="-1"/>
                <w:sz w:val="18"/>
                <w:lang w:val="zh-Hans"/>
              </w:rPr>
              <w:t>自定义</w:t>
            </w:r>
            <w:proofErr w:type="spellEnd"/>
            <w:r>
              <w:rPr>
                <w:spacing w:val="-1"/>
                <w:sz w:val="18"/>
                <w:lang w:val="zh-Hans"/>
              </w:rPr>
              <w:t xml:space="preserve"> </w:t>
            </w:r>
            <w:proofErr w:type="spellStart"/>
            <w:r>
              <w:rPr>
                <w:spacing w:val="-1"/>
                <w:sz w:val="18"/>
                <w:lang w:val="zh-Hans"/>
              </w:rPr>
              <w:t>监视器</w:t>
            </w:r>
            <w:proofErr w:type="spellEnd"/>
            <w:r>
              <w:rPr>
                <w:sz w:val="18"/>
                <w:lang w:val="zh-Hans"/>
              </w:rPr>
              <w:t xml:space="preserve"> 并 </w:t>
            </w:r>
            <w:proofErr w:type="spellStart"/>
            <w:r>
              <w:rPr>
                <w:sz w:val="18"/>
                <w:lang w:val="zh-Hans"/>
              </w:rPr>
              <w:t>禁用</w:t>
            </w:r>
            <w:proofErr w:type="spellEnd"/>
            <w:r>
              <w:rPr>
                <w:sz w:val="18"/>
                <w:lang w:val="zh-Hans"/>
              </w:rPr>
              <w:t xml:space="preserve"> </w:t>
            </w:r>
            <w:proofErr w:type="spellStart"/>
            <w:r>
              <w:rPr>
                <w:sz w:val="18"/>
                <w:lang w:val="zh-Hans"/>
              </w:rPr>
              <w:t>所有</w:t>
            </w:r>
            <w:proofErr w:type="spellEnd"/>
            <w:r>
              <w:rPr>
                <w:sz w:val="18"/>
                <w:lang w:val="zh-Hans"/>
              </w:rPr>
              <w:t xml:space="preserve"> </w:t>
            </w:r>
            <w:proofErr w:type="spellStart"/>
            <w:r>
              <w:rPr>
                <w:sz w:val="18"/>
                <w:lang w:val="zh-Hans"/>
              </w:rPr>
              <w:t>预配置的</w:t>
            </w:r>
            <w:proofErr w:type="spellEnd"/>
            <w:r>
              <w:rPr>
                <w:sz w:val="18"/>
                <w:lang w:val="zh-Hans"/>
              </w:rPr>
              <w:t xml:space="preserve"> </w:t>
            </w:r>
            <w:proofErr w:type="spellStart"/>
            <w:r>
              <w:rPr>
                <w:sz w:val="18"/>
                <w:lang w:val="zh-Hans"/>
              </w:rPr>
              <w:t>监视器</w:t>
            </w:r>
            <w:proofErr w:type="spellEnd"/>
            <w:r>
              <w:rPr>
                <w:sz w:val="18"/>
                <w:lang w:val="zh-Hans"/>
              </w:rPr>
              <w:t>。</w:t>
            </w:r>
          </w:p>
        </w:tc>
      </w:tr>
    </w:tbl>
    <w:p w14:paraId="413AE6C5" w14:textId="77777777" w:rsidR="00C562DC" w:rsidRDefault="00C562DC">
      <w:pPr>
        <w:pStyle w:val="a3"/>
        <w:spacing w:before="6"/>
        <w:rPr>
          <w:sz w:val="25"/>
        </w:rPr>
      </w:pPr>
    </w:p>
    <w:p w14:paraId="0BB3D967" w14:textId="77777777" w:rsidR="00C562DC" w:rsidRDefault="000906E7">
      <w:pPr>
        <w:pStyle w:val="2"/>
        <w:numPr>
          <w:ilvl w:val="1"/>
          <w:numId w:val="7"/>
        </w:numPr>
        <w:tabs>
          <w:tab w:val="left" w:pos="935"/>
        </w:tabs>
        <w:ind w:left="934" w:hanging="815"/>
      </w:pPr>
      <w:r>
        <w:rPr>
          <w:lang w:val="zh-Hans"/>
        </w:rPr>
        <w:t>MonitoringCriterionEnumType</w:t>
      </w:r>
    </w:p>
    <w:p w14:paraId="0DA802FD" w14:textId="77777777" w:rsidR="00C562DC" w:rsidRDefault="000906E7">
      <w:pPr>
        <w:spacing w:before="261"/>
        <w:ind w:left="120"/>
        <w:rPr>
          <w:i/>
          <w:sz w:val="18"/>
        </w:rPr>
      </w:pPr>
      <w:proofErr w:type="spellStart"/>
      <w:r>
        <w:rPr>
          <w:i/>
          <w:sz w:val="18"/>
          <w:lang w:val="zh-Hans"/>
        </w:rPr>
        <w:t>列举</w:t>
      </w:r>
      <w:proofErr w:type="spellEnd"/>
    </w:p>
    <w:p w14:paraId="01874ABA" w14:textId="77777777" w:rsidR="00C562DC" w:rsidRDefault="00C562DC">
      <w:pPr>
        <w:pStyle w:val="a3"/>
        <w:spacing w:before="3"/>
        <w:rPr>
          <w:i/>
          <w:sz w:val="21"/>
        </w:rPr>
      </w:pPr>
    </w:p>
    <w:p w14:paraId="3E4A787E" w14:textId="77777777" w:rsidR="00C562DC" w:rsidRDefault="000906E7">
      <w:pPr>
        <w:pStyle w:val="a3"/>
        <w:ind w:left="120"/>
      </w:pPr>
      <w:r>
        <w:rPr>
          <w:w w:val="95"/>
          <w:lang w:val="zh-Hans"/>
        </w:rPr>
        <w:t>MonitoringCriterionEnumType  由 ：</w:t>
      </w:r>
      <w:r>
        <w:rPr>
          <w:color w:val="0000ED"/>
          <w:w w:val="95"/>
          <w:lang w:val="zh-Hans"/>
        </w:rPr>
        <w:t xml:space="preserve"> getMonitoringReport：GetMonitoringReportRequest </w:t>
      </w:r>
      <w:proofErr w:type="spellStart"/>
      <w:r>
        <w:rPr>
          <w:color w:val="0000ED"/>
          <w:w w:val="95"/>
          <w:lang w:val="zh-Hans"/>
        </w:rPr>
        <w:t>使用</w:t>
      </w:r>
      <w:proofErr w:type="spellEnd"/>
    </w:p>
    <w:p w14:paraId="49FD5915"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0B1ADBD" w14:textId="77777777">
        <w:trPr>
          <w:trHeight w:val="284"/>
        </w:trPr>
        <w:tc>
          <w:tcPr>
            <w:tcW w:w="1744" w:type="dxa"/>
            <w:tcBorders>
              <w:bottom w:val="single" w:sz="12" w:space="0" w:color="000000"/>
            </w:tcBorders>
          </w:tcPr>
          <w:p w14:paraId="174F61BC"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B651A60" w14:textId="77777777" w:rsidR="00C562DC" w:rsidRDefault="000906E7">
            <w:pPr>
              <w:pStyle w:val="TableParagraph"/>
              <w:rPr>
                <w:b/>
                <w:sz w:val="18"/>
              </w:rPr>
            </w:pPr>
            <w:proofErr w:type="spellStart"/>
            <w:r>
              <w:rPr>
                <w:b/>
                <w:sz w:val="18"/>
                <w:lang w:val="zh-Hans"/>
              </w:rPr>
              <w:t>描述</w:t>
            </w:r>
            <w:proofErr w:type="spellEnd"/>
          </w:p>
        </w:tc>
      </w:tr>
      <w:tr w:rsidR="00C562DC" w14:paraId="24198A8A" w14:textId="77777777">
        <w:trPr>
          <w:trHeight w:val="500"/>
        </w:trPr>
        <w:tc>
          <w:tcPr>
            <w:tcW w:w="1744" w:type="dxa"/>
            <w:tcBorders>
              <w:top w:val="single" w:sz="12" w:space="0" w:color="000000"/>
            </w:tcBorders>
          </w:tcPr>
          <w:p w14:paraId="4B6315D5" w14:textId="77777777" w:rsidR="00C562DC" w:rsidRDefault="000906E7">
            <w:pPr>
              <w:pStyle w:val="TableParagraph"/>
              <w:spacing w:before="13" w:line="247" w:lineRule="auto"/>
              <w:ind w:right="56"/>
              <w:rPr>
                <w:b/>
                <w:sz w:val="18"/>
              </w:rPr>
            </w:pPr>
            <w:proofErr w:type="spellStart"/>
            <w:r>
              <w:rPr>
                <w:b/>
                <w:w w:val="95"/>
                <w:sz w:val="18"/>
                <w:lang w:val="zh-Hans"/>
              </w:rPr>
              <w:t>阈值监视器</w:t>
            </w:r>
            <w:proofErr w:type="spellEnd"/>
            <w:r>
              <w:rPr>
                <w:b/>
                <w:w w:val="95"/>
                <w:sz w:val="18"/>
                <w:lang w:val="zh-Hans"/>
              </w:rPr>
              <w:t>in</w:t>
            </w:r>
            <w:r>
              <w:rPr>
                <w:b/>
                <w:w w:val="105"/>
                <w:sz w:val="18"/>
                <w:lang w:val="zh-Hans"/>
              </w:rPr>
              <w:t xml:space="preserve"> g</w:t>
            </w:r>
          </w:p>
        </w:tc>
        <w:tc>
          <w:tcPr>
            <w:tcW w:w="8721" w:type="dxa"/>
            <w:tcBorders>
              <w:top w:val="single" w:sz="12" w:space="0" w:color="000000"/>
            </w:tcBorders>
          </w:tcPr>
          <w:p w14:paraId="334974FB" w14:textId="77777777" w:rsidR="00C562DC" w:rsidRDefault="000906E7">
            <w:pPr>
              <w:pStyle w:val="TableParagraph"/>
              <w:spacing w:before="13"/>
              <w:rPr>
                <w:sz w:val="18"/>
              </w:rPr>
            </w:pPr>
            <w:r>
              <w:rPr>
                <w:spacing w:val="-1"/>
                <w:sz w:val="18"/>
                <w:lang w:val="zh-Hans"/>
              </w:rPr>
              <w:t xml:space="preserve"> </w:t>
            </w:r>
            <w:proofErr w:type="spellStart"/>
            <w:r>
              <w:rPr>
                <w:spacing w:val="-1"/>
                <w:sz w:val="18"/>
                <w:lang w:val="zh-Hans"/>
              </w:rPr>
              <w:t>使用</w:t>
            </w:r>
            <w:proofErr w:type="spellEnd"/>
            <w:r>
              <w:rPr>
                <w:spacing w:val="-1"/>
                <w:sz w:val="18"/>
                <w:lang w:val="zh-Hans"/>
              </w:rPr>
              <w:t xml:space="preserve">  “</w:t>
            </w:r>
            <w:proofErr w:type="spellStart"/>
            <w:r>
              <w:rPr>
                <w:spacing w:val="-1"/>
                <w:sz w:val="18"/>
                <w:lang w:val="zh-Hans"/>
              </w:rPr>
              <w:t>上阈值</w:t>
            </w:r>
            <w:proofErr w:type="spellEnd"/>
            <w:r>
              <w:rPr>
                <w:spacing w:val="-1"/>
                <w:sz w:val="18"/>
                <w:lang w:val="zh-Hans"/>
              </w:rPr>
              <w:t>”或</w:t>
            </w:r>
            <w:r>
              <w:rPr>
                <w:lang w:val="zh-Hans"/>
              </w:rPr>
              <w:t>“</w:t>
            </w:r>
            <w:proofErr w:type="spellStart"/>
            <w:r>
              <w:rPr>
                <w:lang w:val="zh-Hans"/>
              </w:rPr>
              <w:t>下阈值</w:t>
            </w:r>
            <w:proofErr w:type="spellEnd"/>
            <w:r>
              <w:rPr>
                <w:lang w:val="zh-Hans"/>
              </w:rPr>
              <w:t>”</w:t>
            </w:r>
            <w:r>
              <w:rPr>
                <w:spacing w:val="-1"/>
                <w:sz w:val="18"/>
                <w:lang w:val="zh-Hans"/>
              </w:rPr>
              <w:t xml:space="preserve">  </w:t>
            </w:r>
            <w:proofErr w:type="spellStart"/>
            <w:r>
              <w:rPr>
                <w:spacing w:val="-1"/>
                <w:sz w:val="18"/>
                <w:lang w:val="zh-Hans"/>
              </w:rPr>
              <w:t>类型的监视器</w:t>
            </w:r>
            <w:r>
              <w:rPr>
                <w:lang w:val="zh-Hans"/>
              </w:rPr>
              <w:t>报告</w:t>
            </w:r>
            <w:r>
              <w:rPr>
                <w:spacing w:val="-1"/>
                <w:sz w:val="18"/>
                <w:lang w:val="zh-Hans"/>
              </w:rPr>
              <w:t>变量和组件</w:t>
            </w:r>
            <w:proofErr w:type="spellEnd"/>
            <w:r>
              <w:rPr>
                <w:spacing w:val="-1"/>
                <w:sz w:val="18"/>
                <w:lang w:val="zh-Hans"/>
              </w:rPr>
              <w:t>。</w:t>
            </w:r>
          </w:p>
        </w:tc>
      </w:tr>
      <w:tr w:rsidR="00C562DC" w14:paraId="4427061C" w14:textId="77777777">
        <w:trPr>
          <w:trHeight w:val="294"/>
        </w:trPr>
        <w:tc>
          <w:tcPr>
            <w:tcW w:w="1744" w:type="dxa"/>
            <w:shd w:val="clear" w:color="auto" w:fill="EDEDED"/>
          </w:tcPr>
          <w:p w14:paraId="02E4A34F" w14:textId="77777777" w:rsidR="00C562DC" w:rsidRDefault="000906E7">
            <w:pPr>
              <w:pStyle w:val="TableParagraph"/>
              <w:rPr>
                <w:b/>
                <w:sz w:val="18"/>
              </w:rPr>
            </w:pPr>
            <w:proofErr w:type="spellStart"/>
            <w:r>
              <w:rPr>
                <w:b/>
                <w:sz w:val="18"/>
                <w:lang w:val="zh-Hans"/>
              </w:rPr>
              <w:t>增量监视</w:t>
            </w:r>
            <w:proofErr w:type="spellEnd"/>
          </w:p>
        </w:tc>
        <w:tc>
          <w:tcPr>
            <w:tcW w:w="8721" w:type="dxa"/>
            <w:shd w:val="clear" w:color="auto" w:fill="EDEDED"/>
          </w:tcPr>
          <w:p w14:paraId="1859B2A4" w14:textId="77777777" w:rsidR="00C562DC" w:rsidRDefault="000906E7">
            <w:pPr>
              <w:pStyle w:val="TableParagraph"/>
              <w:rPr>
                <w:sz w:val="18"/>
              </w:rPr>
            </w:pPr>
            <w:r>
              <w:rPr>
                <w:w w:val="95"/>
                <w:sz w:val="18"/>
                <w:lang w:val="zh-Hans"/>
              </w:rPr>
              <w:t xml:space="preserve"> </w:t>
            </w:r>
            <w:proofErr w:type="spellStart"/>
            <w:r>
              <w:rPr>
                <w:w w:val="95"/>
                <w:sz w:val="18"/>
                <w:lang w:val="zh-Hans"/>
              </w:rPr>
              <w:t>使用</w:t>
            </w:r>
            <w:proofErr w:type="spellEnd"/>
            <w:r>
              <w:rPr>
                <w:w w:val="95"/>
                <w:sz w:val="18"/>
                <w:lang w:val="zh-Hans"/>
              </w:rPr>
              <w:t xml:space="preserve"> </w:t>
            </w:r>
            <w:r>
              <w:rPr>
                <w:lang w:val="zh-Hans"/>
              </w:rPr>
              <w:t xml:space="preserve"> Delta </w:t>
            </w:r>
            <w:r>
              <w:rPr>
                <w:w w:val="95"/>
                <w:sz w:val="18"/>
                <w:lang w:val="zh-Hans"/>
              </w:rPr>
              <w:t xml:space="preserve"> </w:t>
            </w:r>
            <w:proofErr w:type="spellStart"/>
            <w:r>
              <w:rPr>
                <w:w w:val="95"/>
                <w:sz w:val="18"/>
                <w:lang w:val="zh-Hans"/>
              </w:rPr>
              <w:t>类型的</w:t>
            </w:r>
            <w:proofErr w:type="spellEnd"/>
            <w:r>
              <w:rPr>
                <w:w w:val="95"/>
                <w:sz w:val="18"/>
                <w:lang w:val="zh-Hans"/>
              </w:rPr>
              <w:t xml:space="preserve">  </w:t>
            </w:r>
            <w:proofErr w:type="spellStart"/>
            <w:r>
              <w:rPr>
                <w:w w:val="95"/>
                <w:sz w:val="18"/>
                <w:lang w:val="zh-Hans"/>
              </w:rPr>
              <w:t>监视器</w:t>
            </w:r>
            <w:r>
              <w:rPr>
                <w:lang w:val="zh-Hans"/>
              </w:rPr>
              <w:t>报告</w:t>
            </w:r>
            <w:r>
              <w:rPr>
                <w:w w:val="95"/>
                <w:sz w:val="18"/>
                <w:lang w:val="zh-Hans"/>
              </w:rPr>
              <w:t>变量和组件</w:t>
            </w:r>
            <w:proofErr w:type="spellEnd"/>
            <w:r>
              <w:rPr>
                <w:w w:val="95"/>
                <w:sz w:val="18"/>
                <w:lang w:val="zh-Hans"/>
              </w:rPr>
              <w:t>。</w:t>
            </w:r>
          </w:p>
        </w:tc>
      </w:tr>
      <w:tr w:rsidR="00C562DC" w14:paraId="4B01E649" w14:textId="77777777">
        <w:trPr>
          <w:trHeight w:val="294"/>
        </w:trPr>
        <w:tc>
          <w:tcPr>
            <w:tcW w:w="1744" w:type="dxa"/>
          </w:tcPr>
          <w:p w14:paraId="28224A6C" w14:textId="77777777" w:rsidR="00C562DC" w:rsidRDefault="000906E7">
            <w:pPr>
              <w:pStyle w:val="TableParagraph"/>
              <w:rPr>
                <w:b/>
                <w:sz w:val="18"/>
              </w:rPr>
            </w:pPr>
            <w:proofErr w:type="spellStart"/>
            <w:r>
              <w:rPr>
                <w:b/>
                <w:sz w:val="18"/>
                <w:lang w:val="zh-Hans"/>
              </w:rPr>
              <w:t>定期监控</w:t>
            </w:r>
            <w:proofErr w:type="spellEnd"/>
          </w:p>
        </w:tc>
        <w:tc>
          <w:tcPr>
            <w:tcW w:w="8721" w:type="dxa"/>
          </w:tcPr>
          <w:p w14:paraId="468DDA70"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使用</w:t>
            </w:r>
            <w:proofErr w:type="spellEnd"/>
            <w:r>
              <w:rPr>
                <w:spacing w:val="-1"/>
                <w:sz w:val="18"/>
                <w:lang w:val="zh-Hans"/>
              </w:rPr>
              <w:t xml:space="preserve">  “</w:t>
            </w:r>
            <w:proofErr w:type="spellStart"/>
            <w:r>
              <w:rPr>
                <w:lang w:val="zh-Hans"/>
              </w:rPr>
              <w:t>定期</w:t>
            </w:r>
            <w:proofErr w:type="spellEnd"/>
            <w:r>
              <w:rPr>
                <w:spacing w:val="-1"/>
                <w:sz w:val="18"/>
                <w:lang w:val="zh-Hans"/>
              </w:rPr>
              <w:t>”或“</w:t>
            </w:r>
            <w:proofErr w:type="spellStart"/>
            <w:r>
              <w:rPr>
                <w:spacing w:val="-1"/>
                <w:sz w:val="18"/>
                <w:lang w:val="zh-Hans"/>
              </w:rPr>
              <w:t>定期</w:t>
            </w:r>
            <w:r>
              <w:rPr>
                <w:lang w:val="zh-Hans"/>
              </w:rPr>
              <w:t>时钟对齐</w:t>
            </w:r>
            <w:proofErr w:type="spellEnd"/>
            <w:r>
              <w:rPr>
                <w:spacing w:val="-1"/>
                <w:sz w:val="18"/>
                <w:lang w:val="zh-Hans"/>
              </w:rPr>
              <w:t>”</w:t>
            </w:r>
            <w:proofErr w:type="spellStart"/>
            <w:r>
              <w:rPr>
                <w:spacing w:val="-1"/>
                <w:sz w:val="18"/>
                <w:lang w:val="zh-Hans"/>
              </w:rPr>
              <w:t>类型的</w:t>
            </w:r>
            <w:r>
              <w:rPr>
                <w:lang w:val="zh-Hans"/>
              </w:rPr>
              <w:t>监视器报告</w:t>
            </w:r>
            <w:r>
              <w:rPr>
                <w:spacing w:val="-1"/>
                <w:sz w:val="18"/>
                <w:lang w:val="zh-Hans"/>
              </w:rPr>
              <w:t>变量和组件</w:t>
            </w:r>
            <w:proofErr w:type="spellEnd"/>
            <w:r>
              <w:rPr>
                <w:spacing w:val="-1"/>
                <w:sz w:val="18"/>
                <w:lang w:val="zh-Hans"/>
              </w:rPr>
              <w:t>。</w:t>
            </w:r>
          </w:p>
        </w:tc>
      </w:tr>
    </w:tbl>
    <w:p w14:paraId="22EC5211" w14:textId="77777777" w:rsidR="00C562DC" w:rsidRDefault="00C562DC">
      <w:pPr>
        <w:pStyle w:val="a3"/>
        <w:spacing w:before="6"/>
        <w:rPr>
          <w:sz w:val="25"/>
        </w:rPr>
      </w:pPr>
    </w:p>
    <w:p w14:paraId="5F151DF5" w14:textId="77777777" w:rsidR="00C562DC" w:rsidRDefault="000906E7">
      <w:pPr>
        <w:pStyle w:val="2"/>
        <w:numPr>
          <w:ilvl w:val="1"/>
          <w:numId w:val="7"/>
        </w:numPr>
        <w:tabs>
          <w:tab w:val="left" w:pos="935"/>
        </w:tabs>
        <w:ind w:left="934" w:hanging="815"/>
      </w:pPr>
      <w:proofErr w:type="spellStart"/>
      <w:r>
        <w:rPr>
          <w:lang w:val="zh-Hans"/>
        </w:rPr>
        <w:t>可变性枚举类型</w:t>
      </w:r>
      <w:proofErr w:type="spellEnd"/>
    </w:p>
    <w:p w14:paraId="482B1A4B" w14:textId="77777777" w:rsidR="00C562DC" w:rsidRDefault="000906E7">
      <w:pPr>
        <w:spacing w:before="261"/>
        <w:ind w:left="120"/>
        <w:rPr>
          <w:i/>
          <w:sz w:val="18"/>
        </w:rPr>
      </w:pPr>
      <w:proofErr w:type="spellStart"/>
      <w:r>
        <w:rPr>
          <w:i/>
          <w:sz w:val="18"/>
          <w:lang w:val="zh-Hans"/>
        </w:rPr>
        <w:t>列举</w:t>
      </w:r>
      <w:proofErr w:type="spellEnd"/>
    </w:p>
    <w:p w14:paraId="389C845E" w14:textId="77777777" w:rsidR="00C562DC" w:rsidRDefault="00C562DC">
      <w:pPr>
        <w:pStyle w:val="a3"/>
        <w:spacing w:before="3"/>
        <w:rPr>
          <w:i/>
          <w:sz w:val="21"/>
        </w:rPr>
      </w:pPr>
    </w:p>
    <w:p w14:paraId="678ECACF" w14:textId="77777777" w:rsidR="00C562DC" w:rsidRDefault="000906E7">
      <w:pPr>
        <w:pStyle w:val="a3"/>
        <w:ind w:left="120"/>
      </w:pPr>
      <w:r>
        <w:rPr>
          <w:w w:val="95"/>
          <w:lang w:val="zh-Hans"/>
        </w:rPr>
        <w:t>MutabilityEnumType  由：</w:t>
      </w:r>
      <w:r>
        <w:rPr>
          <w:color w:val="0000ED"/>
          <w:w w:val="95"/>
          <w:lang w:val="zh-Hans"/>
        </w:rPr>
        <w:t xml:space="preserve"> Common：VariableAttributeType </w:t>
      </w:r>
      <w:proofErr w:type="spellStart"/>
      <w:r>
        <w:rPr>
          <w:color w:val="0000ED"/>
          <w:w w:val="95"/>
          <w:lang w:val="zh-Hans"/>
        </w:rPr>
        <w:t>使用</w:t>
      </w:r>
      <w:proofErr w:type="spellEnd"/>
      <w:r>
        <w:rPr>
          <w:lang w:val="zh-Hans"/>
        </w:rPr>
        <w:t>。</w:t>
      </w:r>
      <w:r>
        <w:rPr>
          <w:w w:val="95"/>
          <w:lang w:val="zh-Hans"/>
        </w:rPr>
        <w:t xml:space="preserve"> </w:t>
      </w:r>
    </w:p>
    <w:p w14:paraId="6C075E08"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CBF6F37" w14:textId="77777777">
        <w:trPr>
          <w:trHeight w:val="284"/>
        </w:trPr>
        <w:tc>
          <w:tcPr>
            <w:tcW w:w="1744" w:type="dxa"/>
            <w:tcBorders>
              <w:bottom w:val="single" w:sz="12" w:space="0" w:color="000000"/>
            </w:tcBorders>
          </w:tcPr>
          <w:p w14:paraId="71AF5C4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F73137C" w14:textId="77777777" w:rsidR="00C562DC" w:rsidRDefault="000906E7">
            <w:pPr>
              <w:pStyle w:val="TableParagraph"/>
              <w:rPr>
                <w:b/>
                <w:sz w:val="18"/>
              </w:rPr>
            </w:pPr>
            <w:proofErr w:type="spellStart"/>
            <w:r>
              <w:rPr>
                <w:b/>
                <w:sz w:val="18"/>
                <w:lang w:val="zh-Hans"/>
              </w:rPr>
              <w:t>描述</w:t>
            </w:r>
            <w:proofErr w:type="spellEnd"/>
          </w:p>
        </w:tc>
      </w:tr>
      <w:tr w:rsidR="00C562DC" w14:paraId="68248F75" w14:textId="77777777">
        <w:trPr>
          <w:trHeight w:val="284"/>
        </w:trPr>
        <w:tc>
          <w:tcPr>
            <w:tcW w:w="1744" w:type="dxa"/>
            <w:tcBorders>
              <w:top w:val="single" w:sz="12" w:space="0" w:color="000000"/>
            </w:tcBorders>
          </w:tcPr>
          <w:p w14:paraId="471A4B80" w14:textId="77777777" w:rsidR="00C562DC" w:rsidRDefault="000906E7">
            <w:pPr>
              <w:pStyle w:val="TableParagraph"/>
              <w:spacing w:before="13"/>
              <w:rPr>
                <w:b/>
                <w:sz w:val="18"/>
              </w:rPr>
            </w:pPr>
            <w:proofErr w:type="spellStart"/>
            <w:r>
              <w:rPr>
                <w:b/>
                <w:sz w:val="18"/>
                <w:lang w:val="zh-Hans"/>
              </w:rPr>
              <w:t>只读</w:t>
            </w:r>
            <w:proofErr w:type="spellEnd"/>
          </w:p>
        </w:tc>
        <w:tc>
          <w:tcPr>
            <w:tcW w:w="8721" w:type="dxa"/>
            <w:tcBorders>
              <w:top w:val="single" w:sz="12" w:space="0" w:color="000000"/>
            </w:tcBorders>
          </w:tcPr>
          <w:p w14:paraId="56CF4205" w14:textId="77777777" w:rsidR="00C562DC" w:rsidRDefault="000906E7">
            <w:pPr>
              <w:pStyle w:val="TableParagraph"/>
              <w:spacing w:before="13"/>
              <w:rPr>
                <w:sz w:val="18"/>
              </w:rPr>
            </w:pPr>
            <w:r>
              <w:rPr>
                <w:w w:val="95"/>
                <w:sz w:val="18"/>
                <w:lang w:val="zh-Hans"/>
              </w:rPr>
              <w:t xml:space="preserve">此 </w:t>
            </w:r>
            <w:proofErr w:type="spellStart"/>
            <w:r>
              <w:rPr>
                <w:w w:val="95"/>
                <w:sz w:val="18"/>
                <w:lang w:val="zh-Hans"/>
              </w:rPr>
              <w:t>变量是</w:t>
            </w:r>
            <w:proofErr w:type="spellEnd"/>
            <w:r>
              <w:rPr>
                <w:w w:val="95"/>
                <w:sz w:val="18"/>
                <w:lang w:val="zh-Hans"/>
              </w:rPr>
              <w:t xml:space="preserve"> </w:t>
            </w:r>
            <w:proofErr w:type="spellStart"/>
            <w:r>
              <w:rPr>
                <w:w w:val="95"/>
                <w:sz w:val="18"/>
                <w:lang w:val="zh-Hans"/>
              </w:rPr>
              <w:t>只读的</w:t>
            </w:r>
            <w:proofErr w:type="spellEnd"/>
            <w:r>
              <w:rPr>
                <w:w w:val="95"/>
                <w:sz w:val="18"/>
                <w:lang w:val="zh-Hans"/>
              </w:rPr>
              <w:t>。</w:t>
            </w:r>
          </w:p>
        </w:tc>
      </w:tr>
      <w:tr w:rsidR="00C562DC" w14:paraId="4D05D287" w14:textId="77777777">
        <w:trPr>
          <w:trHeight w:val="294"/>
        </w:trPr>
        <w:tc>
          <w:tcPr>
            <w:tcW w:w="1744" w:type="dxa"/>
            <w:shd w:val="clear" w:color="auto" w:fill="EDEDED"/>
          </w:tcPr>
          <w:p w14:paraId="5DA06CF2" w14:textId="77777777" w:rsidR="00C562DC" w:rsidRDefault="000906E7">
            <w:pPr>
              <w:pStyle w:val="TableParagraph"/>
              <w:rPr>
                <w:b/>
                <w:sz w:val="18"/>
              </w:rPr>
            </w:pPr>
            <w:proofErr w:type="spellStart"/>
            <w:r>
              <w:rPr>
                <w:b/>
                <w:sz w:val="18"/>
                <w:lang w:val="zh-Hans"/>
              </w:rPr>
              <w:t>只写</w:t>
            </w:r>
            <w:proofErr w:type="spellEnd"/>
          </w:p>
        </w:tc>
        <w:tc>
          <w:tcPr>
            <w:tcW w:w="8721" w:type="dxa"/>
            <w:shd w:val="clear" w:color="auto" w:fill="EDEDED"/>
          </w:tcPr>
          <w:p w14:paraId="6E8059E7" w14:textId="77777777" w:rsidR="00C562DC" w:rsidRDefault="000906E7">
            <w:pPr>
              <w:pStyle w:val="TableParagraph"/>
              <w:rPr>
                <w:sz w:val="18"/>
              </w:rPr>
            </w:pPr>
            <w:r>
              <w:rPr>
                <w:w w:val="95"/>
                <w:sz w:val="18"/>
                <w:lang w:val="zh-Hans"/>
              </w:rPr>
              <w:t xml:space="preserve">此 </w:t>
            </w:r>
            <w:proofErr w:type="spellStart"/>
            <w:r>
              <w:rPr>
                <w:w w:val="95"/>
                <w:sz w:val="18"/>
                <w:lang w:val="zh-Hans"/>
              </w:rPr>
              <w:t>变量</w:t>
            </w:r>
            <w:proofErr w:type="spellEnd"/>
            <w:r>
              <w:rPr>
                <w:w w:val="95"/>
                <w:sz w:val="18"/>
                <w:lang w:val="zh-Hans"/>
              </w:rPr>
              <w:t xml:space="preserve"> 是 </w:t>
            </w:r>
            <w:proofErr w:type="spellStart"/>
            <w:r>
              <w:rPr>
                <w:w w:val="95"/>
                <w:sz w:val="18"/>
                <w:lang w:val="zh-Hans"/>
              </w:rPr>
              <w:t>只写的</w:t>
            </w:r>
            <w:proofErr w:type="spellEnd"/>
            <w:r>
              <w:rPr>
                <w:w w:val="95"/>
                <w:sz w:val="18"/>
                <w:lang w:val="zh-Hans"/>
              </w:rPr>
              <w:t>。</w:t>
            </w:r>
          </w:p>
        </w:tc>
      </w:tr>
      <w:tr w:rsidR="00C562DC" w14:paraId="391BEB27" w14:textId="77777777">
        <w:trPr>
          <w:trHeight w:val="294"/>
        </w:trPr>
        <w:tc>
          <w:tcPr>
            <w:tcW w:w="1744" w:type="dxa"/>
          </w:tcPr>
          <w:p w14:paraId="736A5630" w14:textId="77777777" w:rsidR="00C562DC" w:rsidRDefault="000906E7">
            <w:pPr>
              <w:pStyle w:val="TableParagraph"/>
              <w:rPr>
                <w:b/>
                <w:sz w:val="18"/>
              </w:rPr>
            </w:pPr>
            <w:proofErr w:type="spellStart"/>
            <w:r>
              <w:rPr>
                <w:b/>
                <w:sz w:val="18"/>
                <w:lang w:val="zh-Hans"/>
              </w:rPr>
              <w:t>读写</w:t>
            </w:r>
            <w:proofErr w:type="spellEnd"/>
          </w:p>
        </w:tc>
        <w:tc>
          <w:tcPr>
            <w:tcW w:w="8721" w:type="dxa"/>
          </w:tcPr>
          <w:p w14:paraId="517964C6" w14:textId="77777777" w:rsidR="00C562DC" w:rsidRDefault="000906E7">
            <w:pPr>
              <w:pStyle w:val="TableParagraph"/>
              <w:rPr>
                <w:sz w:val="18"/>
              </w:rPr>
            </w:pPr>
            <w:r>
              <w:rPr>
                <w:w w:val="95"/>
                <w:sz w:val="18"/>
                <w:lang w:val="zh-Hans"/>
              </w:rPr>
              <w:t xml:space="preserve">此 </w:t>
            </w:r>
            <w:proofErr w:type="spellStart"/>
            <w:r>
              <w:rPr>
                <w:w w:val="95"/>
                <w:sz w:val="18"/>
                <w:lang w:val="zh-Hans"/>
              </w:rPr>
              <w:t>变量</w:t>
            </w:r>
            <w:proofErr w:type="spellEnd"/>
            <w:r>
              <w:rPr>
                <w:w w:val="95"/>
                <w:sz w:val="18"/>
                <w:lang w:val="zh-Hans"/>
              </w:rPr>
              <w:t xml:space="preserve"> 是 </w:t>
            </w:r>
            <w:proofErr w:type="spellStart"/>
            <w:r>
              <w:rPr>
                <w:w w:val="95"/>
                <w:sz w:val="18"/>
                <w:lang w:val="zh-Hans"/>
              </w:rPr>
              <w:t>读写的</w:t>
            </w:r>
            <w:proofErr w:type="spellEnd"/>
            <w:r>
              <w:rPr>
                <w:w w:val="95"/>
                <w:sz w:val="18"/>
                <w:lang w:val="zh-Hans"/>
              </w:rPr>
              <w:t>。</w:t>
            </w:r>
          </w:p>
        </w:tc>
      </w:tr>
    </w:tbl>
    <w:p w14:paraId="7F190E3B" w14:textId="77777777" w:rsidR="00C562DC" w:rsidRDefault="00C562DC">
      <w:pPr>
        <w:pStyle w:val="a3"/>
        <w:spacing w:before="6"/>
        <w:rPr>
          <w:sz w:val="25"/>
        </w:rPr>
      </w:pPr>
    </w:p>
    <w:p w14:paraId="7F43F02E" w14:textId="77777777" w:rsidR="00C562DC" w:rsidRDefault="000906E7">
      <w:pPr>
        <w:pStyle w:val="2"/>
        <w:numPr>
          <w:ilvl w:val="1"/>
          <w:numId w:val="7"/>
        </w:numPr>
        <w:tabs>
          <w:tab w:val="left" w:pos="935"/>
        </w:tabs>
        <w:ind w:left="934" w:hanging="815"/>
      </w:pPr>
      <w:r>
        <w:rPr>
          <w:lang w:val="zh-Hans"/>
        </w:rPr>
        <w:t>NotifyEVChargingReedsStatusEnumType</w:t>
      </w:r>
    </w:p>
    <w:p w14:paraId="6C621390" w14:textId="77777777" w:rsidR="00C562DC" w:rsidRDefault="000906E7">
      <w:pPr>
        <w:spacing w:before="261"/>
        <w:ind w:left="120"/>
        <w:rPr>
          <w:i/>
          <w:sz w:val="18"/>
        </w:rPr>
      </w:pPr>
      <w:proofErr w:type="spellStart"/>
      <w:r>
        <w:rPr>
          <w:i/>
          <w:sz w:val="18"/>
          <w:lang w:val="zh-Hans"/>
        </w:rPr>
        <w:t>列举</w:t>
      </w:r>
      <w:proofErr w:type="spellEnd"/>
    </w:p>
    <w:p w14:paraId="09956916" w14:textId="77777777" w:rsidR="00C562DC" w:rsidRDefault="00C562DC">
      <w:pPr>
        <w:pStyle w:val="a3"/>
        <w:spacing w:before="3"/>
        <w:rPr>
          <w:i/>
          <w:sz w:val="21"/>
        </w:rPr>
      </w:pPr>
    </w:p>
    <w:p w14:paraId="43ED2884" w14:textId="77777777" w:rsidR="00C562DC" w:rsidRDefault="000906E7">
      <w:pPr>
        <w:pStyle w:val="a3"/>
        <w:ind w:left="120"/>
      </w:pPr>
      <w:r>
        <w:rPr>
          <w:lang w:val="zh-Hans"/>
        </w:rPr>
        <w:t>NotifyEVChargingReedsStatusEnumType 由  ：</w:t>
      </w:r>
      <w:r>
        <w:rPr>
          <w:color w:val="0000ED"/>
          <w:lang w:val="zh-Hans"/>
        </w:rPr>
        <w:t xml:space="preserve"> notifyEVChargingReponse：NotifyEVChargingReponse</w:t>
      </w:r>
    </w:p>
    <w:p w14:paraId="7C381A47"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6F8BAA76" w14:textId="77777777">
        <w:trPr>
          <w:trHeight w:val="284"/>
        </w:trPr>
        <w:tc>
          <w:tcPr>
            <w:tcW w:w="1744" w:type="dxa"/>
            <w:tcBorders>
              <w:bottom w:val="single" w:sz="12" w:space="0" w:color="000000"/>
            </w:tcBorders>
          </w:tcPr>
          <w:p w14:paraId="0F551D3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F4D9CF8" w14:textId="77777777" w:rsidR="00C562DC" w:rsidRDefault="000906E7">
            <w:pPr>
              <w:pStyle w:val="TableParagraph"/>
              <w:rPr>
                <w:b/>
                <w:sz w:val="18"/>
              </w:rPr>
            </w:pPr>
            <w:proofErr w:type="spellStart"/>
            <w:r>
              <w:rPr>
                <w:b/>
                <w:sz w:val="18"/>
                <w:lang w:val="zh-Hans"/>
              </w:rPr>
              <w:t>描述</w:t>
            </w:r>
            <w:proofErr w:type="spellEnd"/>
          </w:p>
        </w:tc>
      </w:tr>
      <w:tr w:rsidR="00C562DC" w14:paraId="6A976456" w14:textId="77777777">
        <w:trPr>
          <w:trHeight w:val="284"/>
        </w:trPr>
        <w:tc>
          <w:tcPr>
            <w:tcW w:w="1744" w:type="dxa"/>
            <w:tcBorders>
              <w:top w:val="single" w:sz="12" w:space="0" w:color="000000"/>
            </w:tcBorders>
          </w:tcPr>
          <w:p w14:paraId="5C175EEF"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07A1F096"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将</w:t>
            </w:r>
            <w:r>
              <w:rPr>
                <w:lang w:val="zh-Hans"/>
              </w:rPr>
              <w:t>立即</w:t>
            </w:r>
            <w:r>
              <w:rPr>
                <w:w w:val="95"/>
                <w:sz w:val="18"/>
                <w:lang w:val="zh-Hans"/>
              </w:rPr>
              <w:t>提供时间表</w:t>
            </w:r>
            <w:proofErr w:type="spellEnd"/>
            <w:r>
              <w:rPr>
                <w:w w:val="95"/>
                <w:sz w:val="18"/>
                <w:lang w:val="zh-Hans"/>
              </w:rPr>
              <w:t>。</w:t>
            </w:r>
          </w:p>
        </w:tc>
      </w:tr>
      <w:tr w:rsidR="00C562DC" w14:paraId="584A72AE" w14:textId="77777777">
        <w:trPr>
          <w:trHeight w:val="294"/>
        </w:trPr>
        <w:tc>
          <w:tcPr>
            <w:tcW w:w="1744" w:type="dxa"/>
            <w:shd w:val="clear" w:color="auto" w:fill="EDEDED"/>
          </w:tcPr>
          <w:p w14:paraId="4CF119C6"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5876954C" w14:textId="77777777" w:rsidR="00C562DC" w:rsidRDefault="000906E7">
            <w:pPr>
              <w:pStyle w:val="TableParagraph"/>
              <w:rPr>
                <w:sz w:val="18"/>
              </w:rPr>
            </w:pPr>
            <w:proofErr w:type="spellStart"/>
            <w:r>
              <w:rPr>
                <w:w w:val="95"/>
                <w:sz w:val="18"/>
                <w:lang w:val="zh-Hans"/>
              </w:rPr>
              <w:t>服务</w:t>
            </w:r>
            <w:proofErr w:type="spellEnd"/>
            <w:r>
              <w:rPr>
                <w:w w:val="95"/>
                <w:sz w:val="18"/>
                <w:lang w:val="zh-Hans"/>
              </w:rPr>
              <w:t xml:space="preserve"> </w:t>
            </w:r>
            <w:proofErr w:type="spellStart"/>
            <w:r>
              <w:rPr>
                <w:w w:val="95"/>
                <w:sz w:val="18"/>
                <w:lang w:val="zh-Hans"/>
              </w:rPr>
              <w:t>不可用</w:t>
            </w:r>
            <w:proofErr w:type="spellEnd"/>
            <w:r>
              <w:rPr>
                <w:w w:val="95"/>
                <w:sz w:val="18"/>
                <w:lang w:val="zh-Hans"/>
              </w:rPr>
              <w:t xml:space="preserve"> 。</w:t>
            </w:r>
          </w:p>
        </w:tc>
      </w:tr>
      <w:tr w:rsidR="00C562DC" w14:paraId="60B08297" w14:textId="77777777">
        <w:trPr>
          <w:trHeight w:val="294"/>
        </w:trPr>
        <w:tc>
          <w:tcPr>
            <w:tcW w:w="1744" w:type="dxa"/>
          </w:tcPr>
          <w:p w14:paraId="3B1E5088" w14:textId="77777777" w:rsidR="00C562DC" w:rsidRDefault="000906E7">
            <w:pPr>
              <w:pStyle w:val="TableParagraph"/>
              <w:rPr>
                <w:b/>
                <w:sz w:val="18"/>
              </w:rPr>
            </w:pPr>
            <w:proofErr w:type="spellStart"/>
            <w:r>
              <w:rPr>
                <w:b/>
                <w:w w:val="105"/>
                <w:sz w:val="18"/>
                <w:lang w:val="zh-Hans"/>
              </w:rPr>
              <w:t>加工</w:t>
            </w:r>
            <w:proofErr w:type="spellEnd"/>
          </w:p>
        </w:tc>
        <w:tc>
          <w:tcPr>
            <w:tcW w:w="8721" w:type="dxa"/>
          </w:tcPr>
          <w:p w14:paraId="15044AA6" w14:textId="77777777" w:rsidR="00C562DC" w:rsidRDefault="000906E7">
            <w:pPr>
              <w:pStyle w:val="TableParagraph"/>
              <w:rPr>
                <w:sz w:val="18"/>
              </w:rPr>
            </w:pPr>
            <w:r>
              <w:rPr>
                <w:sz w:val="18"/>
                <w:lang w:val="zh-Hans"/>
              </w:rPr>
              <w:t xml:space="preserve"> CSMS</w:t>
            </w:r>
            <w:proofErr w:type="spellStart"/>
            <w:r>
              <w:rPr>
                <w:sz w:val="18"/>
                <w:lang w:val="zh-Hans"/>
              </w:rPr>
              <w:t>正在收集信息以提供</w:t>
            </w:r>
            <w:proofErr w:type="spellEnd"/>
            <w:r>
              <w:rPr>
                <w:sz w:val="18"/>
                <w:lang w:val="zh-Hans"/>
              </w:rPr>
              <w:t xml:space="preserve">   </w:t>
            </w:r>
            <w:proofErr w:type="spellStart"/>
            <w:r>
              <w:rPr>
                <w:sz w:val="18"/>
                <w:lang w:val="zh-Hans"/>
              </w:rPr>
              <w:t>时间表</w:t>
            </w:r>
            <w:proofErr w:type="spellEnd"/>
            <w:r>
              <w:rPr>
                <w:sz w:val="18"/>
                <w:lang w:val="zh-Hans"/>
              </w:rPr>
              <w:t>。</w:t>
            </w:r>
          </w:p>
        </w:tc>
      </w:tr>
    </w:tbl>
    <w:p w14:paraId="6E8ED536" w14:textId="77777777" w:rsidR="00C562DC" w:rsidRDefault="00C562DC">
      <w:pPr>
        <w:rPr>
          <w:sz w:val="18"/>
        </w:rPr>
        <w:sectPr w:rsidR="00C562DC">
          <w:pgSz w:w="11910" w:h="16840"/>
          <w:pgMar w:top="580" w:right="600" w:bottom="620" w:left="600" w:header="186" w:footer="431" w:gutter="0"/>
          <w:cols w:space="720"/>
        </w:sectPr>
      </w:pPr>
    </w:p>
    <w:p w14:paraId="78966A35" w14:textId="77777777" w:rsidR="00C562DC" w:rsidRDefault="00C562DC">
      <w:pPr>
        <w:pStyle w:val="a3"/>
        <w:spacing w:before="6"/>
        <w:rPr>
          <w:sz w:val="9"/>
        </w:rPr>
      </w:pPr>
    </w:p>
    <w:p w14:paraId="3D755B2E" w14:textId="77777777" w:rsidR="00C562DC" w:rsidRDefault="00ED5348">
      <w:pPr>
        <w:pStyle w:val="a3"/>
        <w:spacing w:line="20" w:lineRule="exact"/>
        <w:ind w:left="120"/>
        <w:rPr>
          <w:sz w:val="2"/>
        </w:rPr>
      </w:pPr>
      <w:r>
        <w:rPr>
          <w:sz w:val="2"/>
        </w:rPr>
      </w:r>
      <w:r>
        <w:rPr>
          <w:sz w:val="2"/>
        </w:rPr>
        <w:pict w14:anchorId="347F35B3">
          <v:group id="docshapegroup37" o:spid="_x0000_s2056" style="width:523.3pt;height:.25pt;mso-position-horizontal-relative:char;mso-position-vertical-relative:line" coordsize="10466,5">
            <v:line id="_x0000_s2057" style="position:absolute" from="0,3" to="10466,3" strokecolor="#ddd" strokeweight=".25pt"/>
            <w10:anchorlock/>
          </v:group>
        </w:pict>
      </w:r>
    </w:p>
    <w:p w14:paraId="5A37CB27" w14:textId="77777777" w:rsidR="00C562DC" w:rsidRDefault="000906E7">
      <w:pPr>
        <w:pStyle w:val="2"/>
        <w:numPr>
          <w:ilvl w:val="1"/>
          <w:numId w:val="7"/>
        </w:numPr>
        <w:tabs>
          <w:tab w:val="left" w:pos="935"/>
        </w:tabs>
        <w:ind w:left="934" w:hanging="815"/>
      </w:pPr>
      <w:r>
        <w:rPr>
          <w:lang w:val="zh-Hans"/>
        </w:rPr>
        <w:t>OCPPInterfaceEnumType</w:t>
      </w:r>
    </w:p>
    <w:p w14:paraId="29797009" w14:textId="77777777" w:rsidR="00C562DC" w:rsidRDefault="000906E7">
      <w:pPr>
        <w:spacing w:before="231"/>
        <w:ind w:left="120"/>
        <w:rPr>
          <w:i/>
          <w:sz w:val="18"/>
        </w:rPr>
      </w:pPr>
      <w:proofErr w:type="spellStart"/>
      <w:r>
        <w:rPr>
          <w:i/>
          <w:sz w:val="18"/>
          <w:lang w:val="zh-Hans"/>
        </w:rPr>
        <w:t>列举</w:t>
      </w:r>
      <w:proofErr w:type="spellEnd"/>
    </w:p>
    <w:p w14:paraId="32CBCD15" w14:textId="77777777" w:rsidR="00C562DC" w:rsidRDefault="00C562DC">
      <w:pPr>
        <w:pStyle w:val="a3"/>
        <w:spacing w:before="3"/>
        <w:rPr>
          <w:i/>
          <w:sz w:val="21"/>
        </w:rPr>
      </w:pPr>
    </w:p>
    <w:p w14:paraId="4F8760DD" w14:textId="77777777" w:rsidR="00C562DC" w:rsidRDefault="000906E7">
      <w:pPr>
        <w:pStyle w:val="a3"/>
        <w:ind w:left="120"/>
      </w:pPr>
      <w:r>
        <w:rPr>
          <w:w w:val="95"/>
          <w:lang w:val="zh-Hans"/>
        </w:rPr>
        <w:t xml:space="preserve"> </w:t>
      </w:r>
      <w:proofErr w:type="spellStart"/>
      <w:r>
        <w:rPr>
          <w:w w:val="95"/>
          <w:lang w:val="zh-Hans"/>
        </w:rPr>
        <w:t>网络</w:t>
      </w:r>
      <w:r>
        <w:rPr>
          <w:lang w:val="zh-Hans"/>
        </w:rPr>
        <w:t>接口</w:t>
      </w:r>
      <w:r>
        <w:rPr>
          <w:w w:val="95"/>
          <w:lang w:val="zh-Hans"/>
        </w:rPr>
        <w:t>的</w:t>
      </w:r>
      <w:r>
        <w:rPr>
          <w:lang w:val="zh-Hans"/>
        </w:rPr>
        <w:t>枚举</w:t>
      </w:r>
      <w:proofErr w:type="spellEnd"/>
      <w:r>
        <w:rPr>
          <w:w w:val="95"/>
          <w:lang w:val="zh-Hans"/>
        </w:rPr>
        <w:t>。</w:t>
      </w:r>
    </w:p>
    <w:p w14:paraId="179BEE02" w14:textId="77777777" w:rsidR="00C562DC" w:rsidRDefault="00C562DC">
      <w:pPr>
        <w:pStyle w:val="a3"/>
        <w:spacing w:before="3"/>
        <w:rPr>
          <w:sz w:val="21"/>
        </w:rPr>
      </w:pPr>
    </w:p>
    <w:p w14:paraId="54066F88" w14:textId="77777777" w:rsidR="00C562DC" w:rsidRDefault="000906E7">
      <w:pPr>
        <w:pStyle w:val="a3"/>
        <w:ind w:left="120"/>
      </w:pPr>
      <w:r>
        <w:rPr>
          <w:w w:val="95"/>
          <w:lang w:val="zh-Hans"/>
        </w:rPr>
        <w:t>OCPPInterfaceEnumType   由：</w:t>
      </w:r>
      <w:r>
        <w:rPr>
          <w:color w:val="0000ED"/>
          <w:w w:val="95"/>
          <w:lang w:val="zh-Hans"/>
        </w:rPr>
        <w:t xml:space="preserve"> setNetworkProfile：SetNetworkProfileRequest.NetworkConnectionProfileType </w:t>
      </w:r>
      <w:proofErr w:type="spellStart"/>
      <w:r>
        <w:rPr>
          <w:color w:val="0000ED"/>
          <w:w w:val="95"/>
          <w:lang w:val="zh-Hans"/>
        </w:rPr>
        <w:t>使用</w:t>
      </w:r>
      <w:proofErr w:type="spellEnd"/>
      <w:r>
        <w:rPr>
          <w:color w:val="0000ED"/>
          <w:w w:val="95"/>
          <w:lang w:val="zh-Hans"/>
        </w:rPr>
        <w:t>。</w:t>
      </w:r>
    </w:p>
    <w:p w14:paraId="15F1A613"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5BEDB63" w14:textId="77777777">
        <w:trPr>
          <w:trHeight w:val="284"/>
        </w:trPr>
        <w:tc>
          <w:tcPr>
            <w:tcW w:w="1744" w:type="dxa"/>
            <w:tcBorders>
              <w:bottom w:val="single" w:sz="12" w:space="0" w:color="000000"/>
            </w:tcBorders>
          </w:tcPr>
          <w:p w14:paraId="727CEF6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DFA4892" w14:textId="77777777" w:rsidR="00C562DC" w:rsidRDefault="000906E7">
            <w:pPr>
              <w:pStyle w:val="TableParagraph"/>
              <w:rPr>
                <w:b/>
                <w:sz w:val="18"/>
              </w:rPr>
            </w:pPr>
            <w:proofErr w:type="spellStart"/>
            <w:r>
              <w:rPr>
                <w:b/>
                <w:sz w:val="18"/>
                <w:lang w:val="zh-Hans"/>
              </w:rPr>
              <w:t>描述</w:t>
            </w:r>
            <w:proofErr w:type="spellEnd"/>
          </w:p>
        </w:tc>
      </w:tr>
      <w:tr w:rsidR="00C562DC" w14:paraId="15CB1DB9" w14:textId="77777777">
        <w:trPr>
          <w:trHeight w:val="284"/>
        </w:trPr>
        <w:tc>
          <w:tcPr>
            <w:tcW w:w="1744" w:type="dxa"/>
            <w:tcBorders>
              <w:top w:val="single" w:sz="12" w:space="0" w:color="000000"/>
            </w:tcBorders>
          </w:tcPr>
          <w:p w14:paraId="45F33058" w14:textId="77777777" w:rsidR="00C562DC" w:rsidRDefault="000906E7">
            <w:pPr>
              <w:pStyle w:val="TableParagraph"/>
              <w:spacing w:before="13"/>
              <w:rPr>
                <w:b/>
                <w:sz w:val="18"/>
              </w:rPr>
            </w:pPr>
            <w:proofErr w:type="spellStart"/>
            <w:r>
              <w:rPr>
                <w:b/>
                <w:sz w:val="18"/>
                <w:lang w:val="zh-Hans"/>
              </w:rPr>
              <w:t>有线</w:t>
            </w:r>
            <w:proofErr w:type="spellEnd"/>
            <w:r>
              <w:rPr>
                <w:b/>
                <w:sz w:val="18"/>
                <w:lang w:val="zh-Hans"/>
              </w:rPr>
              <w:t>0</w:t>
            </w:r>
          </w:p>
        </w:tc>
        <w:tc>
          <w:tcPr>
            <w:tcW w:w="8721" w:type="dxa"/>
            <w:tcBorders>
              <w:top w:val="single" w:sz="12" w:space="0" w:color="000000"/>
            </w:tcBorders>
          </w:tcPr>
          <w:p w14:paraId="1D926F78" w14:textId="77777777" w:rsidR="00C562DC" w:rsidRDefault="000906E7">
            <w:pPr>
              <w:pStyle w:val="TableParagraph"/>
              <w:spacing w:before="13"/>
              <w:rPr>
                <w:sz w:val="18"/>
              </w:rPr>
            </w:pPr>
            <w:proofErr w:type="spellStart"/>
            <w:r>
              <w:rPr>
                <w:sz w:val="18"/>
                <w:lang w:val="zh-Hans"/>
              </w:rPr>
              <w:t>使用</w:t>
            </w:r>
            <w:proofErr w:type="spellEnd"/>
            <w:r>
              <w:rPr>
                <w:sz w:val="18"/>
                <w:lang w:val="zh-Hans"/>
              </w:rPr>
              <w:t xml:space="preserve"> </w:t>
            </w:r>
            <w:proofErr w:type="spellStart"/>
            <w:r>
              <w:rPr>
                <w:sz w:val="18"/>
                <w:lang w:val="zh-Hans"/>
              </w:rPr>
              <w:t>有线</w:t>
            </w:r>
            <w:proofErr w:type="spellEnd"/>
            <w:r>
              <w:rPr>
                <w:sz w:val="18"/>
                <w:lang w:val="zh-Hans"/>
              </w:rPr>
              <w:t xml:space="preserve"> </w:t>
            </w:r>
            <w:proofErr w:type="spellStart"/>
            <w:r>
              <w:rPr>
                <w:sz w:val="18"/>
                <w:lang w:val="zh-Hans"/>
              </w:rPr>
              <w:t>连接</w:t>
            </w:r>
            <w:proofErr w:type="spellEnd"/>
            <w:r>
              <w:rPr>
                <w:sz w:val="18"/>
                <w:lang w:val="zh-Hans"/>
              </w:rPr>
              <w:t xml:space="preserve"> 0</w:t>
            </w:r>
          </w:p>
        </w:tc>
      </w:tr>
      <w:tr w:rsidR="00C562DC" w14:paraId="2A97F0C6" w14:textId="77777777">
        <w:trPr>
          <w:trHeight w:val="294"/>
        </w:trPr>
        <w:tc>
          <w:tcPr>
            <w:tcW w:w="1744" w:type="dxa"/>
            <w:shd w:val="clear" w:color="auto" w:fill="EDEDED"/>
          </w:tcPr>
          <w:p w14:paraId="2C3FEE7E" w14:textId="77777777" w:rsidR="00C562DC" w:rsidRDefault="000906E7">
            <w:pPr>
              <w:pStyle w:val="TableParagraph"/>
              <w:rPr>
                <w:b/>
                <w:sz w:val="18"/>
              </w:rPr>
            </w:pPr>
            <w:proofErr w:type="spellStart"/>
            <w:r>
              <w:rPr>
                <w:b/>
                <w:sz w:val="18"/>
                <w:lang w:val="zh-Hans"/>
              </w:rPr>
              <w:t>有线</w:t>
            </w:r>
            <w:proofErr w:type="spellEnd"/>
            <w:r>
              <w:rPr>
                <w:b/>
                <w:sz w:val="18"/>
                <w:lang w:val="zh-Hans"/>
              </w:rPr>
              <w:t>1</w:t>
            </w:r>
          </w:p>
        </w:tc>
        <w:tc>
          <w:tcPr>
            <w:tcW w:w="8721" w:type="dxa"/>
            <w:shd w:val="clear" w:color="auto" w:fill="EDEDED"/>
          </w:tcPr>
          <w:p w14:paraId="2BAD18AA"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有线</w:t>
            </w:r>
            <w:proofErr w:type="spellEnd"/>
            <w:r>
              <w:rPr>
                <w:sz w:val="18"/>
                <w:lang w:val="zh-Hans"/>
              </w:rPr>
              <w:t xml:space="preserve"> </w:t>
            </w:r>
            <w:proofErr w:type="spellStart"/>
            <w:r>
              <w:rPr>
                <w:sz w:val="18"/>
                <w:lang w:val="zh-Hans"/>
              </w:rPr>
              <w:t>连接</w:t>
            </w:r>
            <w:proofErr w:type="spellEnd"/>
            <w:r>
              <w:rPr>
                <w:sz w:val="18"/>
                <w:lang w:val="zh-Hans"/>
              </w:rPr>
              <w:t xml:space="preserve"> 1</w:t>
            </w:r>
          </w:p>
        </w:tc>
      </w:tr>
      <w:tr w:rsidR="00C562DC" w14:paraId="1297D500" w14:textId="77777777">
        <w:trPr>
          <w:trHeight w:val="294"/>
        </w:trPr>
        <w:tc>
          <w:tcPr>
            <w:tcW w:w="1744" w:type="dxa"/>
          </w:tcPr>
          <w:p w14:paraId="21FCAC8E" w14:textId="77777777" w:rsidR="00C562DC" w:rsidRDefault="000906E7">
            <w:pPr>
              <w:pStyle w:val="TableParagraph"/>
              <w:rPr>
                <w:b/>
                <w:sz w:val="18"/>
              </w:rPr>
            </w:pPr>
            <w:proofErr w:type="spellStart"/>
            <w:r>
              <w:rPr>
                <w:b/>
                <w:sz w:val="18"/>
                <w:lang w:val="zh-Hans"/>
              </w:rPr>
              <w:t>有线</w:t>
            </w:r>
            <w:proofErr w:type="spellEnd"/>
            <w:r>
              <w:rPr>
                <w:b/>
                <w:sz w:val="18"/>
                <w:lang w:val="zh-Hans"/>
              </w:rPr>
              <w:t>2</w:t>
            </w:r>
          </w:p>
        </w:tc>
        <w:tc>
          <w:tcPr>
            <w:tcW w:w="8721" w:type="dxa"/>
          </w:tcPr>
          <w:p w14:paraId="75748824"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有线</w:t>
            </w:r>
            <w:proofErr w:type="spellEnd"/>
            <w:r>
              <w:rPr>
                <w:sz w:val="18"/>
                <w:lang w:val="zh-Hans"/>
              </w:rPr>
              <w:t xml:space="preserve"> </w:t>
            </w:r>
            <w:proofErr w:type="spellStart"/>
            <w:r>
              <w:rPr>
                <w:sz w:val="18"/>
                <w:lang w:val="zh-Hans"/>
              </w:rPr>
              <w:t>连接</w:t>
            </w:r>
            <w:proofErr w:type="spellEnd"/>
            <w:r>
              <w:rPr>
                <w:sz w:val="18"/>
                <w:lang w:val="zh-Hans"/>
              </w:rPr>
              <w:t xml:space="preserve"> 2</w:t>
            </w:r>
          </w:p>
        </w:tc>
      </w:tr>
      <w:tr w:rsidR="00C562DC" w14:paraId="0E1D96AD" w14:textId="77777777">
        <w:trPr>
          <w:trHeight w:val="294"/>
        </w:trPr>
        <w:tc>
          <w:tcPr>
            <w:tcW w:w="1744" w:type="dxa"/>
            <w:shd w:val="clear" w:color="auto" w:fill="EDEDED"/>
          </w:tcPr>
          <w:p w14:paraId="65D327A8" w14:textId="77777777" w:rsidR="00C562DC" w:rsidRDefault="000906E7">
            <w:pPr>
              <w:pStyle w:val="TableParagraph"/>
              <w:rPr>
                <w:b/>
                <w:sz w:val="18"/>
              </w:rPr>
            </w:pPr>
            <w:proofErr w:type="spellStart"/>
            <w:r>
              <w:rPr>
                <w:b/>
                <w:sz w:val="18"/>
                <w:lang w:val="zh-Hans"/>
              </w:rPr>
              <w:t>有线</w:t>
            </w:r>
            <w:proofErr w:type="spellEnd"/>
            <w:r>
              <w:rPr>
                <w:b/>
                <w:sz w:val="18"/>
                <w:lang w:val="zh-Hans"/>
              </w:rPr>
              <w:t>3</w:t>
            </w:r>
          </w:p>
        </w:tc>
        <w:tc>
          <w:tcPr>
            <w:tcW w:w="8721" w:type="dxa"/>
            <w:shd w:val="clear" w:color="auto" w:fill="EDEDED"/>
          </w:tcPr>
          <w:p w14:paraId="70A53CE2"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有线</w:t>
            </w:r>
            <w:proofErr w:type="spellEnd"/>
            <w:r>
              <w:rPr>
                <w:sz w:val="18"/>
                <w:lang w:val="zh-Hans"/>
              </w:rPr>
              <w:t xml:space="preserve"> </w:t>
            </w:r>
            <w:proofErr w:type="spellStart"/>
            <w:r>
              <w:rPr>
                <w:sz w:val="18"/>
                <w:lang w:val="zh-Hans"/>
              </w:rPr>
              <w:t>连接</w:t>
            </w:r>
            <w:proofErr w:type="spellEnd"/>
            <w:r>
              <w:rPr>
                <w:sz w:val="18"/>
                <w:lang w:val="zh-Hans"/>
              </w:rPr>
              <w:t xml:space="preserve"> 3</w:t>
            </w:r>
          </w:p>
        </w:tc>
      </w:tr>
      <w:tr w:rsidR="00C562DC" w14:paraId="5E44D3E3" w14:textId="77777777">
        <w:trPr>
          <w:trHeight w:val="294"/>
        </w:trPr>
        <w:tc>
          <w:tcPr>
            <w:tcW w:w="1744" w:type="dxa"/>
          </w:tcPr>
          <w:p w14:paraId="202A25F8" w14:textId="77777777" w:rsidR="00C562DC" w:rsidRDefault="000906E7">
            <w:pPr>
              <w:pStyle w:val="TableParagraph"/>
              <w:rPr>
                <w:b/>
                <w:sz w:val="18"/>
              </w:rPr>
            </w:pPr>
            <w:proofErr w:type="spellStart"/>
            <w:r>
              <w:rPr>
                <w:b/>
                <w:sz w:val="18"/>
                <w:lang w:val="zh-Hans"/>
              </w:rPr>
              <w:t>无线</w:t>
            </w:r>
            <w:proofErr w:type="spellEnd"/>
            <w:r>
              <w:rPr>
                <w:b/>
                <w:sz w:val="18"/>
                <w:lang w:val="zh-Hans"/>
              </w:rPr>
              <w:t>0</w:t>
            </w:r>
          </w:p>
        </w:tc>
        <w:tc>
          <w:tcPr>
            <w:tcW w:w="8721" w:type="dxa"/>
          </w:tcPr>
          <w:p w14:paraId="0BFF5AA3"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无线</w:t>
            </w:r>
            <w:proofErr w:type="spellEnd"/>
            <w:r>
              <w:rPr>
                <w:sz w:val="18"/>
                <w:lang w:val="zh-Hans"/>
              </w:rPr>
              <w:t xml:space="preserve"> </w:t>
            </w:r>
            <w:proofErr w:type="spellStart"/>
            <w:r>
              <w:rPr>
                <w:sz w:val="18"/>
                <w:lang w:val="zh-Hans"/>
              </w:rPr>
              <w:t>连接</w:t>
            </w:r>
            <w:proofErr w:type="spellEnd"/>
            <w:r>
              <w:rPr>
                <w:sz w:val="18"/>
                <w:lang w:val="zh-Hans"/>
              </w:rPr>
              <w:t xml:space="preserve"> 0</w:t>
            </w:r>
          </w:p>
        </w:tc>
      </w:tr>
      <w:tr w:rsidR="00C562DC" w14:paraId="1AC7A44E" w14:textId="77777777">
        <w:trPr>
          <w:trHeight w:val="294"/>
        </w:trPr>
        <w:tc>
          <w:tcPr>
            <w:tcW w:w="1744" w:type="dxa"/>
            <w:shd w:val="clear" w:color="auto" w:fill="EDEDED"/>
          </w:tcPr>
          <w:p w14:paraId="11819FE8" w14:textId="77777777" w:rsidR="00C562DC" w:rsidRDefault="000906E7">
            <w:pPr>
              <w:pStyle w:val="TableParagraph"/>
              <w:rPr>
                <w:b/>
                <w:sz w:val="18"/>
              </w:rPr>
            </w:pPr>
            <w:proofErr w:type="spellStart"/>
            <w:r>
              <w:rPr>
                <w:b/>
                <w:sz w:val="18"/>
                <w:lang w:val="zh-Hans"/>
              </w:rPr>
              <w:t>无线</w:t>
            </w:r>
            <w:proofErr w:type="spellEnd"/>
            <w:r>
              <w:rPr>
                <w:b/>
                <w:sz w:val="18"/>
                <w:lang w:val="zh-Hans"/>
              </w:rPr>
              <w:t>1</w:t>
            </w:r>
          </w:p>
        </w:tc>
        <w:tc>
          <w:tcPr>
            <w:tcW w:w="8721" w:type="dxa"/>
            <w:shd w:val="clear" w:color="auto" w:fill="EDEDED"/>
          </w:tcPr>
          <w:p w14:paraId="34E04519"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无线</w:t>
            </w:r>
            <w:proofErr w:type="spellEnd"/>
            <w:r>
              <w:rPr>
                <w:sz w:val="18"/>
                <w:lang w:val="zh-Hans"/>
              </w:rPr>
              <w:t xml:space="preserve"> </w:t>
            </w:r>
            <w:proofErr w:type="spellStart"/>
            <w:r>
              <w:rPr>
                <w:sz w:val="18"/>
                <w:lang w:val="zh-Hans"/>
              </w:rPr>
              <w:t>连接</w:t>
            </w:r>
            <w:proofErr w:type="spellEnd"/>
            <w:r>
              <w:rPr>
                <w:sz w:val="18"/>
                <w:lang w:val="zh-Hans"/>
              </w:rPr>
              <w:t xml:space="preserve"> 1</w:t>
            </w:r>
          </w:p>
        </w:tc>
      </w:tr>
      <w:tr w:rsidR="00C562DC" w14:paraId="7EFC6E26" w14:textId="77777777">
        <w:trPr>
          <w:trHeight w:val="294"/>
        </w:trPr>
        <w:tc>
          <w:tcPr>
            <w:tcW w:w="1744" w:type="dxa"/>
          </w:tcPr>
          <w:p w14:paraId="77F6FE1A" w14:textId="77777777" w:rsidR="00C562DC" w:rsidRDefault="000906E7">
            <w:pPr>
              <w:pStyle w:val="TableParagraph"/>
              <w:rPr>
                <w:b/>
                <w:sz w:val="18"/>
              </w:rPr>
            </w:pPr>
            <w:proofErr w:type="spellStart"/>
            <w:r>
              <w:rPr>
                <w:b/>
                <w:sz w:val="18"/>
                <w:lang w:val="zh-Hans"/>
              </w:rPr>
              <w:t>无线</w:t>
            </w:r>
            <w:proofErr w:type="spellEnd"/>
            <w:r>
              <w:rPr>
                <w:b/>
                <w:sz w:val="18"/>
                <w:lang w:val="zh-Hans"/>
              </w:rPr>
              <w:t>2</w:t>
            </w:r>
          </w:p>
        </w:tc>
        <w:tc>
          <w:tcPr>
            <w:tcW w:w="8721" w:type="dxa"/>
          </w:tcPr>
          <w:p w14:paraId="597F2D5F"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无线</w:t>
            </w:r>
            <w:proofErr w:type="spellEnd"/>
            <w:r>
              <w:rPr>
                <w:sz w:val="18"/>
                <w:lang w:val="zh-Hans"/>
              </w:rPr>
              <w:t xml:space="preserve"> </w:t>
            </w:r>
            <w:proofErr w:type="spellStart"/>
            <w:r>
              <w:rPr>
                <w:sz w:val="18"/>
                <w:lang w:val="zh-Hans"/>
              </w:rPr>
              <w:t>连接</w:t>
            </w:r>
            <w:proofErr w:type="spellEnd"/>
            <w:r>
              <w:rPr>
                <w:sz w:val="18"/>
                <w:lang w:val="zh-Hans"/>
              </w:rPr>
              <w:t xml:space="preserve"> 2</w:t>
            </w:r>
          </w:p>
        </w:tc>
      </w:tr>
      <w:tr w:rsidR="00C562DC" w14:paraId="528874DB" w14:textId="77777777">
        <w:trPr>
          <w:trHeight w:val="294"/>
        </w:trPr>
        <w:tc>
          <w:tcPr>
            <w:tcW w:w="1744" w:type="dxa"/>
            <w:shd w:val="clear" w:color="auto" w:fill="EDEDED"/>
          </w:tcPr>
          <w:p w14:paraId="351AA370" w14:textId="77777777" w:rsidR="00C562DC" w:rsidRDefault="000906E7">
            <w:pPr>
              <w:pStyle w:val="TableParagraph"/>
              <w:rPr>
                <w:b/>
                <w:sz w:val="18"/>
              </w:rPr>
            </w:pPr>
            <w:proofErr w:type="spellStart"/>
            <w:r>
              <w:rPr>
                <w:b/>
                <w:sz w:val="18"/>
                <w:lang w:val="zh-Hans"/>
              </w:rPr>
              <w:t>无线</w:t>
            </w:r>
            <w:proofErr w:type="spellEnd"/>
            <w:r>
              <w:rPr>
                <w:b/>
                <w:sz w:val="18"/>
                <w:lang w:val="zh-Hans"/>
              </w:rPr>
              <w:t>3</w:t>
            </w:r>
          </w:p>
        </w:tc>
        <w:tc>
          <w:tcPr>
            <w:tcW w:w="8721" w:type="dxa"/>
            <w:shd w:val="clear" w:color="auto" w:fill="EDEDED"/>
          </w:tcPr>
          <w:p w14:paraId="59FCCE70"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无线</w:t>
            </w:r>
            <w:proofErr w:type="spellEnd"/>
            <w:r>
              <w:rPr>
                <w:sz w:val="18"/>
                <w:lang w:val="zh-Hans"/>
              </w:rPr>
              <w:t xml:space="preserve"> </w:t>
            </w:r>
            <w:proofErr w:type="spellStart"/>
            <w:r>
              <w:rPr>
                <w:sz w:val="18"/>
                <w:lang w:val="zh-Hans"/>
              </w:rPr>
              <w:t>连接</w:t>
            </w:r>
            <w:proofErr w:type="spellEnd"/>
            <w:r>
              <w:rPr>
                <w:sz w:val="18"/>
                <w:lang w:val="zh-Hans"/>
              </w:rPr>
              <w:t xml:space="preserve"> 3</w:t>
            </w:r>
          </w:p>
        </w:tc>
      </w:tr>
    </w:tbl>
    <w:p w14:paraId="57F7CB0D" w14:textId="77777777" w:rsidR="00C562DC" w:rsidRDefault="00C562DC">
      <w:pPr>
        <w:pStyle w:val="a3"/>
        <w:spacing w:before="9"/>
        <w:rPr>
          <w:sz w:val="25"/>
        </w:rPr>
      </w:pPr>
    </w:p>
    <w:p w14:paraId="5835953A" w14:textId="77777777" w:rsidR="00C562DC" w:rsidRDefault="000906E7">
      <w:pPr>
        <w:pStyle w:val="2"/>
        <w:numPr>
          <w:ilvl w:val="1"/>
          <w:numId w:val="7"/>
        </w:numPr>
        <w:tabs>
          <w:tab w:val="left" w:pos="935"/>
        </w:tabs>
        <w:ind w:left="934" w:hanging="815"/>
      </w:pPr>
      <w:r>
        <w:rPr>
          <w:lang w:val="zh-Hans"/>
        </w:rPr>
        <w:t>OCPPTransportEnumType</w:t>
      </w:r>
    </w:p>
    <w:p w14:paraId="1AAAB44E" w14:textId="77777777" w:rsidR="00C562DC" w:rsidRDefault="000906E7">
      <w:pPr>
        <w:spacing w:before="262"/>
        <w:ind w:left="120"/>
        <w:rPr>
          <w:i/>
          <w:sz w:val="18"/>
        </w:rPr>
      </w:pPr>
      <w:proofErr w:type="spellStart"/>
      <w:r>
        <w:rPr>
          <w:i/>
          <w:sz w:val="18"/>
          <w:lang w:val="zh-Hans"/>
        </w:rPr>
        <w:t>列举</w:t>
      </w:r>
      <w:proofErr w:type="spellEnd"/>
    </w:p>
    <w:p w14:paraId="21D3CCD6" w14:textId="77777777" w:rsidR="00C562DC" w:rsidRDefault="00C562DC">
      <w:pPr>
        <w:pStyle w:val="a3"/>
        <w:spacing w:before="2"/>
        <w:rPr>
          <w:i/>
          <w:sz w:val="21"/>
        </w:rPr>
      </w:pPr>
    </w:p>
    <w:p w14:paraId="5565DF92" w14:textId="77777777" w:rsidR="00C562DC" w:rsidRDefault="000906E7">
      <w:pPr>
        <w:pStyle w:val="a3"/>
        <w:spacing w:before="1" w:after="7" w:line="523" w:lineRule="auto"/>
        <w:ind w:left="120" w:right="987"/>
      </w:pPr>
      <w:r>
        <w:rPr>
          <w:lang w:val="zh-Hans"/>
        </w:rPr>
        <w:t xml:space="preserve">OCPP </w:t>
      </w:r>
      <w:proofErr w:type="spellStart"/>
      <w:r>
        <w:rPr>
          <w:lang w:val="zh-Hans"/>
        </w:rPr>
        <w:t>传输机制的枚举</w:t>
      </w:r>
      <w:proofErr w:type="spellEnd"/>
      <w:r>
        <w:rPr>
          <w:lang w:val="zh-Hans"/>
        </w:rPr>
        <w:t xml:space="preserve">。SOAP </w:t>
      </w:r>
      <w:proofErr w:type="spellStart"/>
      <w:r>
        <w:rPr>
          <w:lang w:val="zh-Hans"/>
        </w:rPr>
        <w:t>当前不是</w:t>
      </w:r>
      <w:proofErr w:type="spellEnd"/>
      <w:r>
        <w:rPr>
          <w:lang w:val="zh-Hans"/>
        </w:rPr>
        <w:t xml:space="preserve"> OCPP 2.0 </w:t>
      </w:r>
      <w:proofErr w:type="spellStart"/>
      <w:r>
        <w:rPr>
          <w:lang w:val="zh-Hans"/>
        </w:rPr>
        <w:t>的有效值</w:t>
      </w:r>
      <w:proofErr w:type="spellEnd"/>
      <w:r>
        <w:rPr>
          <w:lang w:val="zh-Hans"/>
        </w:rPr>
        <w:t>。</w:t>
      </w:r>
      <w:r>
        <w:rPr>
          <w:spacing w:val="-1"/>
          <w:lang w:val="zh-Hans"/>
        </w:rPr>
        <w:t xml:space="preserve"> OCPPTransportEnumType  由 ：</w:t>
      </w:r>
      <w:r>
        <w:rPr>
          <w:color w:val="0000ED"/>
          <w:spacing w:val="-1"/>
          <w:lang w:val="zh-Hans"/>
        </w:rPr>
        <w:t xml:space="preserve"> setNetworkProfile：SetNetworkProfileRequest.NetworkConnectionProfileType </w:t>
      </w:r>
      <w:proofErr w:type="spellStart"/>
      <w:r>
        <w:rPr>
          <w:color w:val="0000ED"/>
          <w:spacing w:val="-1"/>
          <w:lang w:val="zh-Hans"/>
        </w:rPr>
        <w:t>使用</w:t>
      </w:r>
      <w:proofErr w:type="spellEnd"/>
      <w:r>
        <w:rPr>
          <w:color w:val="0000ED"/>
          <w:spacing w:val="-1"/>
          <w:lang w:val="zh-Hans"/>
        </w:rPr>
        <w:t>。</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1B77D3C" w14:textId="77777777">
        <w:trPr>
          <w:trHeight w:val="284"/>
        </w:trPr>
        <w:tc>
          <w:tcPr>
            <w:tcW w:w="1744" w:type="dxa"/>
            <w:tcBorders>
              <w:bottom w:val="single" w:sz="12" w:space="0" w:color="000000"/>
            </w:tcBorders>
          </w:tcPr>
          <w:p w14:paraId="403EB5DC"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0D3A040" w14:textId="77777777" w:rsidR="00C562DC" w:rsidRDefault="000906E7">
            <w:pPr>
              <w:pStyle w:val="TableParagraph"/>
              <w:rPr>
                <w:b/>
                <w:sz w:val="18"/>
              </w:rPr>
            </w:pPr>
            <w:proofErr w:type="spellStart"/>
            <w:r>
              <w:rPr>
                <w:b/>
                <w:sz w:val="18"/>
                <w:lang w:val="zh-Hans"/>
              </w:rPr>
              <w:t>描述</w:t>
            </w:r>
            <w:proofErr w:type="spellEnd"/>
          </w:p>
        </w:tc>
      </w:tr>
      <w:tr w:rsidR="00C562DC" w14:paraId="58130351" w14:textId="77777777">
        <w:trPr>
          <w:trHeight w:val="284"/>
        </w:trPr>
        <w:tc>
          <w:tcPr>
            <w:tcW w:w="1744" w:type="dxa"/>
            <w:tcBorders>
              <w:top w:val="single" w:sz="12" w:space="0" w:color="000000"/>
            </w:tcBorders>
          </w:tcPr>
          <w:p w14:paraId="474C334C" w14:textId="77777777" w:rsidR="00C562DC" w:rsidRDefault="000906E7">
            <w:pPr>
              <w:pStyle w:val="TableParagraph"/>
              <w:spacing w:before="13"/>
              <w:rPr>
                <w:b/>
                <w:sz w:val="18"/>
              </w:rPr>
            </w:pPr>
            <w:proofErr w:type="spellStart"/>
            <w:r>
              <w:rPr>
                <w:b/>
                <w:w w:val="105"/>
                <w:sz w:val="18"/>
                <w:lang w:val="zh-Hans"/>
              </w:rPr>
              <w:t>断续器</w:t>
            </w:r>
            <w:proofErr w:type="spellEnd"/>
          </w:p>
        </w:tc>
        <w:tc>
          <w:tcPr>
            <w:tcW w:w="8721" w:type="dxa"/>
            <w:tcBorders>
              <w:top w:val="single" w:sz="12" w:space="0" w:color="000000"/>
            </w:tcBorders>
          </w:tcPr>
          <w:p w14:paraId="5158D5E8" w14:textId="77777777" w:rsidR="00C562DC" w:rsidRDefault="000906E7">
            <w:pPr>
              <w:pStyle w:val="TableParagraph"/>
              <w:spacing w:before="13"/>
              <w:rPr>
                <w:sz w:val="18"/>
              </w:rPr>
            </w:pPr>
            <w:proofErr w:type="spellStart"/>
            <w:r>
              <w:rPr>
                <w:sz w:val="18"/>
                <w:lang w:val="zh-Hans"/>
              </w:rPr>
              <w:t>通过</w:t>
            </w:r>
            <w:proofErr w:type="spellEnd"/>
            <w:r>
              <w:rPr>
                <w:sz w:val="18"/>
                <w:lang w:val="zh-Hans"/>
              </w:rPr>
              <w:t xml:space="preserve"> WebSockets</w:t>
            </w:r>
            <w:r>
              <w:rPr>
                <w:lang w:val="zh-Hans"/>
              </w:rPr>
              <w:t xml:space="preserve"> </w:t>
            </w:r>
            <w:proofErr w:type="spellStart"/>
            <w:r>
              <w:rPr>
                <w:lang w:val="zh-Hans"/>
              </w:rPr>
              <w:t>使用</w:t>
            </w:r>
            <w:proofErr w:type="spellEnd"/>
            <w:r>
              <w:rPr>
                <w:lang w:val="zh-Hans"/>
              </w:rPr>
              <w:t xml:space="preserve"> JSON </w:t>
            </w:r>
            <w:r>
              <w:rPr>
                <w:sz w:val="18"/>
                <w:lang w:val="zh-Hans"/>
              </w:rPr>
              <w:t xml:space="preserve"> </w:t>
            </w:r>
            <w:proofErr w:type="spellStart"/>
            <w:r>
              <w:rPr>
                <w:sz w:val="18"/>
                <w:lang w:val="zh-Hans"/>
              </w:rPr>
              <w:t>传输</w:t>
            </w:r>
            <w:proofErr w:type="spellEnd"/>
            <w:r>
              <w:rPr>
                <w:sz w:val="18"/>
                <w:lang w:val="zh-Hans"/>
              </w:rPr>
              <w:t xml:space="preserve"> OCPP PDU 的</w:t>
            </w:r>
          </w:p>
        </w:tc>
      </w:tr>
      <w:tr w:rsidR="00C562DC" w14:paraId="591AFAA2" w14:textId="77777777">
        <w:trPr>
          <w:trHeight w:val="294"/>
        </w:trPr>
        <w:tc>
          <w:tcPr>
            <w:tcW w:w="1744" w:type="dxa"/>
            <w:shd w:val="clear" w:color="auto" w:fill="EDEDED"/>
          </w:tcPr>
          <w:p w14:paraId="6C7312B0" w14:textId="77777777" w:rsidR="00C562DC" w:rsidRDefault="000906E7">
            <w:pPr>
              <w:pStyle w:val="TableParagraph"/>
              <w:rPr>
                <w:b/>
                <w:sz w:val="18"/>
              </w:rPr>
            </w:pPr>
            <w:proofErr w:type="spellStart"/>
            <w:r>
              <w:rPr>
                <w:b/>
                <w:w w:val="110"/>
                <w:sz w:val="18"/>
                <w:lang w:val="zh-Hans"/>
              </w:rPr>
              <w:t>肥皂</w:t>
            </w:r>
            <w:proofErr w:type="spellEnd"/>
          </w:p>
        </w:tc>
        <w:tc>
          <w:tcPr>
            <w:tcW w:w="8721" w:type="dxa"/>
            <w:shd w:val="clear" w:color="auto" w:fill="EDEDED"/>
          </w:tcPr>
          <w:p w14:paraId="15A0E918"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SOAP </w:t>
            </w:r>
            <w:proofErr w:type="spellStart"/>
            <w:r>
              <w:rPr>
                <w:sz w:val="18"/>
                <w:lang w:val="zh-Hans"/>
              </w:rPr>
              <w:t>传输</w:t>
            </w:r>
            <w:proofErr w:type="spellEnd"/>
            <w:r>
              <w:rPr>
                <w:sz w:val="18"/>
                <w:lang w:val="zh-Hans"/>
              </w:rPr>
              <w:t xml:space="preserve"> OCPP PDU 的</w:t>
            </w:r>
          </w:p>
        </w:tc>
      </w:tr>
    </w:tbl>
    <w:p w14:paraId="7B0E0C8A" w14:textId="77777777" w:rsidR="00C562DC" w:rsidRDefault="00C562DC">
      <w:pPr>
        <w:pStyle w:val="a3"/>
        <w:spacing w:before="5"/>
        <w:rPr>
          <w:sz w:val="25"/>
        </w:rPr>
      </w:pPr>
    </w:p>
    <w:p w14:paraId="6503F55A" w14:textId="77777777" w:rsidR="00C562DC" w:rsidRDefault="000906E7">
      <w:pPr>
        <w:pStyle w:val="2"/>
        <w:numPr>
          <w:ilvl w:val="1"/>
          <w:numId w:val="7"/>
        </w:numPr>
        <w:tabs>
          <w:tab w:val="left" w:pos="935"/>
        </w:tabs>
        <w:spacing w:before="1"/>
        <w:ind w:left="934" w:hanging="815"/>
      </w:pPr>
      <w:r>
        <w:rPr>
          <w:lang w:val="zh-Hans"/>
        </w:rPr>
        <w:t>OCPPVersionEnumType</w:t>
      </w:r>
    </w:p>
    <w:p w14:paraId="63E87B33" w14:textId="77777777" w:rsidR="00C562DC" w:rsidRDefault="000906E7">
      <w:pPr>
        <w:spacing w:before="261"/>
        <w:ind w:left="120"/>
        <w:rPr>
          <w:i/>
          <w:sz w:val="18"/>
        </w:rPr>
      </w:pPr>
      <w:proofErr w:type="spellStart"/>
      <w:r>
        <w:rPr>
          <w:i/>
          <w:sz w:val="18"/>
          <w:lang w:val="zh-Hans"/>
        </w:rPr>
        <w:t>列举</w:t>
      </w:r>
      <w:proofErr w:type="spellEnd"/>
    </w:p>
    <w:p w14:paraId="68CB36E1" w14:textId="77777777" w:rsidR="00C562DC" w:rsidRDefault="00C562DC">
      <w:pPr>
        <w:pStyle w:val="a3"/>
        <w:spacing w:before="3"/>
        <w:rPr>
          <w:i/>
          <w:sz w:val="21"/>
        </w:rPr>
      </w:pPr>
    </w:p>
    <w:p w14:paraId="57055065" w14:textId="77777777" w:rsidR="00C562DC" w:rsidRDefault="000906E7">
      <w:pPr>
        <w:pStyle w:val="a3"/>
        <w:ind w:left="120"/>
      </w:pPr>
      <w:r>
        <w:rPr>
          <w:lang w:val="zh-Hans"/>
        </w:rPr>
        <w:t xml:space="preserve"> OCPP </w:t>
      </w:r>
      <w:proofErr w:type="spellStart"/>
      <w:r>
        <w:rPr>
          <w:lang w:val="zh-Hans"/>
        </w:rPr>
        <w:t>版本的枚举</w:t>
      </w:r>
      <w:proofErr w:type="spellEnd"/>
      <w:r>
        <w:rPr>
          <w:lang w:val="zh-Hans"/>
        </w:rPr>
        <w:t>。</w:t>
      </w:r>
    </w:p>
    <w:p w14:paraId="01EA19CC" w14:textId="77777777" w:rsidR="00C562DC" w:rsidRDefault="00C562DC">
      <w:pPr>
        <w:pStyle w:val="a3"/>
        <w:spacing w:before="3"/>
        <w:rPr>
          <w:sz w:val="21"/>
        </w:rPr>
      </w:pPr>
    </w:p>
    <w:p w14:paraId="0CEC5831" w14:textId="77777777" w:rsidR="00C562DC" w:rsidRDefault="000906E7">
      <w:pPr>
        <w:pStyle w:val="a3"/>
        <w:ind w:left="120"/>
      </w:pPr>
      <w:r>
        <w:rPr>
          <w:spacing w:val="-1"/>
          <w:lang w:val="zh-Hans"/>
        </w:rPr>
        <w:t>OCPPVersionEnumType 由：</w:t>
      </w:r>
      <w:r>
        <w:rPr>
          <w:color w:val="0000ED"/>
          <w:spacing w:val="-1"/>
          <w:lang w:val="zh-Hans"/>
        </w:rPr>
        <w:t xml:space="preserve"> setNetworkProfile：SetNetworkProfileRequest.NetworkConnectionProfileType </w:t>
      </w:r>
      <w:proofErr w:type="spellStart"/>
      <w:r>
        <w:rPr>
          <w:color w:val="0000ED"/>
          <w:spacing w:val="-1"/>
          <w:lang w:val="zh-Hans"/>
        </w:rPr>
        <w:t>使用</w:t>
      </w:r>
      <w:proofErr w:type="spellEnd"/>
      <w:r>
        <w:rPr>
          <w:color w:val="0000ED"/>
          <w:spacing w:val="-1"/>
          <w:lang w:val="zh-Hans"/>
        </w:rPr>
        <w:t>。</w:t>
      </w:r>
      <w:r>
        <w:rPr>
          <w:spacing w:val="-1"/>
          <w:lang w:val="zh-Hans"/>
        </w:rPr>
        <w:t xml:space="preserve"> </w:t>
      </w:r>
    </w:p>
    <w:p w14:paraId="6200024E"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008CC99" w14:textId="77777777">
        <w:trPr>
          <w:trHeight w:val="284"/>
        </w:trPr>
        <w:tc>
          <w:tcPr>
            <w:tcW w:w="1744" w:type="dxa"/>
            <w:tcBorders>
              <w:bottom w:val="single" w:sz="12" w:space="0" w:color="000000"/>
            </w:tcBorders>
          </w:tcPr>
          <w:p w14:paraId="35654524"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091A4654" w14:textId="77777777" w:rsidR="00C562DC" w:rsidRDefault="000906E7">
            <w:pPr>
              <w:pStyle w:val="TableParagraph"/>
              <w:rPr>
                <w:b/>
                <w:sz w:val="18"/>
              </w:rPr>
            </w:pPr>
            <w:proofErr w:type="spellStart"/>
            <w:r>
              <w:rPr>
                <w:b/>
                <w:sz w:val="18"/>
                <w:lang w:val="zh-Hans"/>
              </w:rPr>
              <w:t>描述</w:t>
            </w:r>
            <w:proofErr w:type="spellEnd"/>
          </w:p>
        </w:tc>
      </w:tr>
      <w:tr w:rsidR="00C562DC" w14:paraId="4F6B6B52" w14:textId="77777777">
        <w:trPr>
          <w:trHeight w:val="284"/>
        </w:trPr>
        <w:tc>
          <w:tcPr>
            <w:tcW w:w="1744" w:type="dxa"/>
            <w:tcBorders>
              <w:top w:val="single" w:sz="12" w:space="0" w:color="000000"/>
            </w:tcBorders>
          </w:tcPr>
          <w:p w14:paraId="7C9DD961" w14:textId="77777777" w:rsidR="00C562DC" w:rsidRDefault="000906E7">
            <w:pPr>
              <w:pStyle w:val="TableParagraph"/>
              <w:spacing w:before="13"/>
              <w:rPr>
                <w:b/>
                <w:sz w:val="18"/>
              </w:rPr>
            </w:pPr>
            <w:r>
              <w:rPr>
                <w:b/>
                <w:w w:val="105"/>
                <w:sz w:val="18"/>
                <w:lang w:val="zh-Hans"/>
              </w:rPr>
              <w:t>OCPP12</w:t>
            </w:r>
          </w:p>
        </w:tc>
        <w:tc>
          <w:tcPr>
            <w:tcW w:w="8721" w:type="dxa"/>
            <w:tcBorders>
              <w:top w:val="single" w:sz="12" w:space="0" w:color="000000"/>
            </w:tcBorders>
          </w:tcPr>
          <w:p w14:paraId="4EA9493C" w14:textId="77777777" w:rsidR="00C562DC" w:rsidRDefault="000906E7">
            <w:pPr>
              <w:pStyle w:val="TableParagraph"/>
              <w:spacing w:before="13"/>
              <w:rPr>
                <w:sz w:val="18"/>
              </w:rPr>
            </w:pPr>
            <w:r>
              <w:rPr>
                <w:sz w:val="18"/>
                <w:lang w:val="zh-Hans"/>
              </w:rPr>
              <w:t xml:space="preserve">OCPP </w:t>
            </w:r>
            <w:proofErr w:type="spellStart"/>
            <w:r>
              <w:rPr>
                <w:sz w:val="18"/>
                <w:lang w:val="zh-Hans"/>
              </w:rPr>
              <w:t>版本</w:t>
            </w:r>
            <w:proofErr w:type="spellEnd"/>
            <w:r>
              <w:rPr>
                <w:sz w:val="18"/>
                <w:lang w:val="zh-Hans"/>
              </w:rPr>
              <w:t xml:space="preserve"> 1.2</w:t>
            </w:r>
          </w:p>
        </w:tc>
      </w:tr>
      <w:tr w:rsidR="00C562DC" w14:paraId="486BCA87" w14:textId="77777777">
        <w:trPr>
          <w:trHeight w:val="294"/>
        </w:trPr>
        <w:tc>
          <w:tcPr>
            <w:tcW w:w="1744" w:type="dxa"/>
            <w:shd w:val="clear" w:color="auto" w:fill="EDEDED"/>
          </w:tcPr>
          <w:p w14:paraId="67011189" w14:textId="77777777" w:rsidR="00C562DC" w:rsidRDefault="000906E7">
            <w:pPr>
              <w:pStyle w:val="TableParagraph"/>
              <w:rPr>
                <w:b/>
                <w:sz w:val="18"/>
              </w:rPr>
            </w:pPr>
            <w:r>
              <w:rPr>
                <w:b/>
                <w:w w:val="105"/>
                <w:sz w:val="18"/>
                <w:lang w:val="zh-Hans"/>
              </w:rPr>
              <w:t>OCPP15</w:t>
            </w:r>
          </w:p>
        </w:tc>
        <w:tc>
          <w:tcPr>
            <w:tcW w:w="8721" w:type="dxa"/>
            <w:shd w:val="clear" w:color="auto" w:fill="EDEDED"/>
          </w:tcPr>
          <w:p w14:paraId="2F0AB26D" w14:textId="77777777" w:rsidR="00C562DC" w:rsidRDefault="000906E7">
            <w:pPr>
              <w:pStyle w:val="TableParagraph"/>
              <w:rPr>
                <w:sz w:val="18"/>
              </w:rPr>
            </w:pPr>
            <w:r>
              <w:rPr>
                <w:sz w:val="18"/>
                <w:lang w:val="zh-Hans"/>
              </w:rPr>
              <w:t xml:space="preserve">OCPP </w:t>
            </w:r>
            <w:proofErr w:type="spellStart"/>
            <w:r>
              <w:rPr>
                <w:sz w:val="18"/>
                <w:lang w:val="zh-Hans"/>
              </w:rPr>
              <w:t>版本</w:t>
            </w:r>
            <w:proofErr w:type="spellEnd"/>
            <w:r>
              <w:rPr>
                <w:sz w:val="18"/>
                <w:lang w:val="zh-Hans"/>
              </w:rPr>
              <w:t xml:space="preserve"> 1.5</w:t>
            </w:r>
          </w:p>
        </w:tc>
      </w:tr>
      <w:tr w:rsidR="00C562DC" w14:paraId="6925A26F" w14:textId="77777777">
        <w:trPr>
          <w:trHeight w:val="294"/>
        </w:trPr>
        <w:tc>
          <w:tcPr>
            <w:tcW w:w="1744" w:type="dxa"/>
          </w:tcPr>
          <w:p w14:paraId="6A456918" w14:textId="77777777" w:rsidR="00C562DC" w:rsidRDefault="000906E7">
            <w:pPr>
              <w:pStyle w:val="TableParagraph"/>
              <w:rPr>
                <w:b/>
                <w:sz w:val="18"/>
              </w:rPr>
            </w:pPr>
            <w:r>
              <w:rPr>
                <w:b/>
                <w:w w:val="105"/>
                <w:sz w:val="18"/>
                <w:lang w:val="zh-Hans"/>
              </w:rPr>
              <w:t>OCPP16</w:t>
            </w:r>
          </w:p>
        </w:tc>
        <w:tc>
          <w:tcPr>
            <w:tcW w:w="8721" w:type="dxa"/>
          </w:tcPr>
          <w:p w14:paraId="03DDA593" w14:textId="77777777" w:rsidR="00C562DC" w:rsidRDefault="000906E7">
            <w:pPr>
              <w:pStyle w:val="TableParagraph"/>
              <w:rPr>
                <w:sz w:val="18"/>
              </w:rPr>
            </w:pPr>
            <w:r>
              <w:rPr>
                <w:sz w:val="18"/>
                <w:lang w:val="zh-Hans"/>
              </w:rPr>
              <w:t xml:space="preserve">OCPP </w:t>
            </w:r>
            <w:proofErr w:type="spellStart"/>
            <w:r>
              <w:rPr>
                <w:sz w:val="18"/>
                <w:lang w:val="zh-Hans"/>
              </w:rPr>
              <w:t>版本</w:t>
            </w:r>
            <w:proofErr w:type="spellEnd"/>
            <w:r>
              <w:rPr>
                <w:sz w:val="18"/>
                <w:lang w:val="zh-Hans"/>
              </w:rPr>
              <w:t xml:space="preserve"> 1.6</w:t>
            </w:r>
          </w:p>
        </w:tc>
      </w:tr>
      <w:tr w:rsidR="00C562DC" w14:paraId="6914E572" w14:textId="77777777">
        <w:trPr>
          <w:trHeight w:val="294"/>
        </w:trPr>
        <w:tc>
          <w:tcPr>
            <w:tcW w:w="1744" w:type="dxa"/>
            <w:shd w:val="clear" w:color="auto" w:fill="EDEDED"/>
          </w:tcPr>
          <w:p w14:paraId="63D578B4" w14:textId="77777777" w:rsidR="00C562DC" w:rsidRDefault="000906E7">
            <w:pPr>
              <w:pStyle w:val="TableParagraph"/>
              <w:rPr>
                <w:b/>
                <w:sz w:val="18"/>
              </w:rPr>
            </w:pPr>
            <w:r>
              <w:rPr>
                <w:b/>
                <w:w w:val="105"/>
                <w:sz w:val="18"/>
                <w:lang w:val="zh-Hans"/>
              </w:rPr>
              <w:t>OCPP20</w:t>
            </w:r>
          </w:p>
        </w:tc>
        <w:tc>
          <w:tcPr>
            <w:tcW w:w="8721" w:type="dxa"/>
            <w:shd w:val="clear" w:color="auto" w:fill="EDEDED"/>
          </w:tcPr>
          <w:p w14:paraId="0F847F50" w14:textId="77777777" w:rsidR="00C562DC" w:rsidRDefault="000906E7">
            <w:pPr>
              <w:pStyle w:val="TableParagraph"/>
              <w:rPr>
                <w:sz w:val="18"/>
              </w:rPr>
            </w:pPr>
            <w:r>
              <w:rPr>
                <w:sz w:val="18"/>
                <w:lang w:val="zh-Hans"/>
              </w:rPr>
              <w:t xml:space="preserve">OCPP </w:t>
            </w:r>
            <w:proofErr w:type="spellStart"/>
            <w:r>
              <w:rPr>
                <w:sz w:val="18"/>
                <w:lang w:val="zh-Hans"/>
              </w:rPr>
              <w:t>版本</w:t>
            </w:r>
            <w:proofErr w:type="spellEnd"/>
            <w:r>
              <w:rPr>
                <w:sz w:val="18"/>
                <w:lang w:val="zh-Hans"/>
              </w:rPr>
              <w:t xml:space="preserve"> 2.0</w:t>
            </w:r>
          </w:p>
        </w:tc>
      </w:tr>
    </w:tbl>
    <w:p w14:paraId="61B327E5" w14:textId="77777777" w:rsidR="00C562DC" w:rsidRDefault="00C562DC">
      <w:pPr>
        <w:pStyle w:val="a3"/>
        <w:spacing w:before="7"/>
        <w:rPr>
          <w:sz w:val="25"/>
        </w:rPr>
      </w:pPr>
    </w:p>
    <w:p w14:paraId="310E6218" w14:textId="77777777" w:rsidR="00C562DC" w:rsidRDefault="000906E7">
      <w:pPr>
        <w:pStyle w:val="2"/>
        <w:numPr>
          <w:ilvl w:val="1"/>
          <w:numId w:val="7"/>
        </w:numPr>
        <w:tabs>
          <w:tab w:val="left" w:pos="935"/>
        </w:tabs>
        <w:ind w:left="934" w:hanging="815"/>
      </w:pPr>
      <w:r>
        <w:rPr>
          <w:lang w:val="zh-Hans"/>
        </w:rPr>
        <w:t>OperationalStatusEnumType</w:t>
      </w:r>
    </w:p>
    <w:p w14:paraId="0FD60DC3" w14:textId="77777777" w:rsidR="00C562DC" w:rsidRDefault="000906E7">
      <w:pPr>
        <w:spacing w:before="261"/>
        <w:ind w:left="120"/>
        <w:rPr>
          <w:i/>
          <w:sz w:val="18"/>
        </w:rPr>
      </w:pPr>
      <w:proofErr w:type="spellStart"/>
      <w:r>
        <w:rPr>
          <w:i/>
          <w:sz w:val="18"/>
          <w:lang w:val="zh-Hans"/>
        </w:rPr>
        <w:t>列举</w:t>
      </w:r>
      <w:proofErr w:type="spellEnd"/>
    </w:p>
    <w:p w14:paraId="21DA998E" w14:textId="77777777" w:rsidR="00C562DC" w:rsidRDefault="00C562DC">
      <w:pPr>
        <w:pStyle w:val="a3"/>
        <w:spacing w:before="3"/>
        <w:rPr>
          <w:i/>
          <w:sz w:val="21"/>
        </w:rPr>
      </w:pPr>
    </w:p>
    <w:p w14:paraId="5A419A67" w14:textId="77777777" w:rsidR="00C562DC" w:rsidRDefault="000906E7">
      <w:pPr>
        <w:pStyle w:val="a3"/>
        <w:ind w:left="120"/>
      </w:pPr>
      <w:proofErr w:type="spellStart"/>
      <w:r>
        <w:rPr>
          <w:w w:val="95"/>
          <w:lang w:val="zh-Hans"/>
        </w:rPr>
        <w:t>请求</w:t>
      </w:r>
      <w:proofErr w:type="spellEnd"/>
      <w:r>
        <w:rPr>
          <w:w w:val="95"/>
          <w:lang w:val="zh-Hans"/>
        </w:rPr>
        <w:t xml:space="preserve"> </w:t>
      </w:r>
      <w:proofErr w:type="spellStart"/>
      <w:r>
        <w:rPr>
          <w:w w:val="95"/>
          <w:lang w:val="zh-Hans"/>
        </w:rPr>
        <w:t>的可用性</w:t>
      </w:r>
      <w:proofErr w:type="spellEnd"/>
      <w:r>
        <w:rPr>
          <w:w w:val="95"/>
          <w:lang w:val="zh-Hans"/>
        </w:rPr>
        <w:t xml:space="preserve"> </w:t>
      </w:r>
      <w:proofErr w:type="spellStart"/>
      <w:r>
        <w:rPr>
          <w:w w:val="95"/>
          <w:lang w:val="zh-Hans"/>
        </w:rPr>
        <w:t>更改</w:t>
      </w:r>
      <w:proofErr w:type="spellEnd"/>
      <w:r>
        <w:rPr>
          <w:w w:val="95"/>
          <w:lang w:val="zh-Hans"/>
        </w:rPr>
        <w:t>。</w:t>
      </w:r>
    </w:p>
    <w:p w14:paraId="21CD35A4" w14:textId="77777777" w:rsidR="00C562DC" w:rsidRDefault="00C562DC">
      <w:pPr>
        <w:pStyle w:val="a3"/>
        <w:spacing w:before="3"/>
        <w:rPr>
          <w:sz w:val="21"/>
        </w:rPr>
      </w:pPr>
    </w:p>
    <w:p w14:paraId="588F8E59" w14:textId="77777777" w:rsidR="00C562DC" w:rsidRDefault="000906E7">
      <w:pPr>
        <w:pStyle w:val="a3"/>
        <w:ind w:left="120"/>
      </w:pPr>
      <w:r>
        <w:rPr>
          <w:w w:val="95"/>
          <w:lang w:val="zh-Hans"/>
        </w:rPr>
        <w:t>OperationalStatusEnumType 由：</w:t>
      </w:r>
      <w:r>
        <w:rPr>
          <w:color w:val="0000ED"/>
          <w:w w:val="95"/>
          <w:lang w:val="zh-Hans"/>
        </w:rPr>
        <w:t xml:space="preserve"> changeAvailability：ChangeAvailabilityRequest</w:t>
      </w:r>
      <w:r>
        <w:rPr>
          <w:w w:val="95"/>
          <w:lang w:val="zh-Hans"/>
        </w:rPr>
        <w:t xml:space="preserve"> </w:t>
      </w:r>
      <w:proofErr w:type="spellStart"/>
      <w:r>
        <w:rPr>
          <w:w w:val="95"/>
          <w:lang w:val="zh-Hans"/>
        </w:rPr>
        <w:t>使用</w:t>
      </w:r>
      <w:proofErr w:type="spellEnd"/>
      <w:r>
        <w:rPr>
          <w:lang w:val="zh-Hans"/>
        </w:rPr>
        <w:t>。</w:t>
      </w:r>
    </w:p>
    <w:p w14:paraId="1654C7E6"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2C6AF20" w14:textId="77777777">
        <w:trPr>
          <w:trHeight w:val="284"/>
        </w:trPr>
        <w:tc>
          <w:tcPr>
            <w:tcW w:w="1744" w:type="dxa"/>
            <w:tcBorders>
              <w:bottom w:val="single" w:sz="12" w:space="0" w:color="000000"/>
            </w:tcBorders>
          </w:tcPr>
          <w:p w14:paraId="4D8574A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3DA24E9" w14:textId="77777777" w:rsidR="00C562DC" w:rsidRDefault="000906E7">
            <w:pPr>
              <w:pStyle w:val="TableParagraph"/>
              <w:rPr>
                <w:b/>
                <w:sz w:val="18"/>
              </w:rPr>
            </w:pPr>
            <w:proofErr w:type="spellStart"/>
            <w:r>
              <w:rPr>
                <w:b/>
                <w:sz w:val="18"/>
                <w:lang w:val="zh-Hans"/>
              </w:rPr>
              <w:t>描述</w:t>
            </w:r>
            <w:proofErr w:type="spellEnd"/>
          </w:p>
        </w:tc>
      </w:tr>
      <w:tr w:rsidR="00C562DC" w14:paraId="4ED76618" w14:textId="77777777">
        <w:trPr>
          <w:trHeight w:val="284"/>
        </w:trPr>
        <w:tc>
          <w:tcPr>
            <w:tcW w:w="1744" w:type="dxa"/>
            <w:tcBorders>
              <w:top w:val="single" w:sz="12" w:space="0" w:color="000000"/>
            </w:tcBorders>
          </w:tcPr>
          <w:p w14:paraId="0B39261C" w14:textId="77777777" w:rsidR="00C562DC" w:rsidRDefault="000906E7">
            <w:pPr>
              <w:pStyle w:val="TableParagraph"/>
              <w:spacing w:before="13"/>
              <w:rPr>
                <w:b/>
                <w:sz w:val="18"/>
              </w:rPr>
            </w:pPr>
            <w:proofErr w:type="spellStart"/>
            <w:r>
              <w:rPr>
                <w:b/>
                <w:sz w:val="18"/>
                <w:lang w:val="zh-Hans"/>
              </w:rPr>
              <w:t>不起作用</w:t>
            </w:r>
            <w:proofErr w:type="spellEnd"/>
          </w:p>
        </w:tc>
        <w:tc>
          <w:tcPr>
            <w:tcW w:w="8721" w:type="dxa"/>
            <w:tcBorders>
              <w:top w:val="single" w:sz="12" w:space="0" w:color="000000"/>
            </w:tcBorders>
          </w:tcPr>
          <w:p w14:paraId="2A77BE97" w14:textId="77777777" w:rsidR="00C562DC" w:rsidRDefault="000906E7">
            <w:pPr>
              <w:pStyle w:val="TableParagraph"/>
              <w:spacing w:before="13"/>
              <w:rPr>
                <w:sz w:val="18"/>
              </w:rPr>
            </w:pPr>
            <w:proofErr w:type="spellStart"/>
            <w:r>
              <w:rPr>
                <w:spacing w:val="-1"/>
                <w:sz w:val="18"/>
                <w:lang w:val="zh-Hans"/>
              </w:rPr>
              <w:t>充电</w:t>
            </w:r>
            <w:proofErr w:type="spellEnd"/>
            <w:r>
              <w:rPr>
                <w:spacing w:val="-1"/>
                <w:sz w:val="18"/>
                <w:lang w:val="zh-Hans"/>
              </w:rPr>
              <w:t xml:space="preserve"> 站 不  </w:t>
            </w:r>
            <w:proofErr w:type="spellStart"/>
            <w:r>
              <w:rPr>
                <w:spacing w:val="-1"/>
                <w:sz w:val="18"/>
                <w:lang w:val="zh-Hans"/>
              </w:rPr>
              <w:t>可用于</w:t>
            </w:r>
            <w:proofErr w:type="spellEnd"/>
            <w:r>
              <w:rPr>
                <w:spacing w:val="-1"/>
                <w:sz w:val="18"/>
                <w:lang w:val="zh-Hans"/>
              </w:rPr>
              <w:t xml:space="preserve"> </w:t>
            </w:r>
            <w:r>
              <w:rPr>
                <w:sz w:val="18"/>
                <w:lang w:val="zh-Hans"/>
              </w:rPr>
              <w:t xml:space="preserve"> </w:t>
            </w:r>
            <w:proofErr w:type="spellStart"/>
            <w:r>
              <w:rPr>
                <w:sz w:val="18"/>
                <w:lang w:val="zh-Hans"/>
              </w:rPr>
              <w:t>充电</w:t>
            </w:r>
            <w:proofErr w:type="spellEnd"/>
            <w:r>
              <w:rPr>
                <w:sz w:val="18"/>
                <w:lang w:val="zh-Hans"/>
              </w:rPr>
              <w:t>。</w:t>
            </w:r>
          </w:p>
        </w:tc>
      </w:tr>
      <w:tr w:rsidR="00C562DC" w14:paraId="14D09719" w14:textId="77777777">
        <w:trPr>
          <w:trHeight w:val="294"/>
        </w:trPr>
        <w:tc>
          <w:tcPr>
            <w:tcW w:w="1744" w:type="dxa"/>
            <w:shd w:val="clear" w:color="auto" w:fill="EDEDED"/>
          </w:tcPr>
          <w:p w14:paraId="38748C3F" w14:textId="77777777" w:rsidR="00C562DC" w:rsidRDefault="000906E7">
            <w:pPr>
              <w:pStyle w:val="TableParagraph"/>
              <w:rPr>
                <w:b/>
                <w:sz w:val="18"/>
              </w:rPr>
            </w:pPr>
            <w:proofErr w:type="spellStart"/>
            <w:r>
              <w:rPr>
                <w:b/>
                <w:sz w:val="18"/>
                <w:lang w:val="zh-Hans"/>
              </w:rPr>
              <w:t>动作的</w:t>
            </w:r>
            <w:proofErr w:type="spellEnd"/>
          </w:p>
        </w:tc>
        <w:tc>
          <w:tcPr>
            <w:tcW w:w="8721" w:type="dxa"/>
            <w:shd w:val="clear" w:color="auto" w:fill="EDEDED"/>
          </w:tcPr>
          <w:p w14:paraId="6A352B72" w14:textId="77777777" w:rsidR="00C562DC" w:rsidRDefault="000906E7">
            <w:pPr>
              <w:pStyle w:val="TableParagraph"/>
              <w:rPr>
                <w:sz w:val="18"/>
              </w:rPr>
            </w:pPr>
            <w:proofErr w:type="spellStart"/>
            <w:r>
              <w:rPr>
                <w:spacing w:val="-1"/>
                <w:sz w:val="18"/>
                <w:lang w:val="zh-Hans"/>
              </w:rPr>
              <w:t>充电</w:t>
            </w:r>
            <w:proofErr w:type="spellEnd"/>
            <w:r>
              <w:rPr>
                <w:spacing w:val="-1"/>
                <w:sz w:val="18"/>
                <w:lang w:val="zh-Hans"/>
              </w:rPr>
              <w:t xml:space="preserve"> 站  </w:t>
            </w:r>
            <w:proofErr w:type="spellStart"/>
            <w:r>
              <w:rPr>
                <w:spacing w:val="-1"/>
                <w:sz w:val="18"/>
                <w:lang w:val="zh-Hans"/>
              </w:rPr>
              <w:t>可用于</w:t>
            </w:r>
            <w:proofErr w:type="spellEnd"/>
            <w:r>
              <w:rPr>
                <w:sz w:val="18"/>
                <w:lang w:val="zh-Hans"/>
              </w:rPr>
              <w:t xml:space="preserve">  </w:t>
            </w:r>
            <w:proofErr w:type="spellStart"/>
            <w:r>
              <w:rPr>
                <w:sz w:val="18"/>
                <w:lang w:val="zh-Hans"/>
              </w:rPr>
              <w:t>充电</w:t>
            </w:r>
            <w:proofErr w:type="spellEnd"/>
            <w:r>
              <w:rPr>
                <w:sz w:val="18"/>
                <w:lang w:val="zh-Hans"/>
              </w:rPr>
              <w:t>。</w:t>
            </w:r>
          </w:p>
        </w:tc>
      </w:tr>
    </w:tbl>
    <w:p w14:paraId="21415607" w14:textId="77777777" w:rsidR="00C562DC" w:rsidRDefault="00C562DC">
      <w:pPr>
        <w:rPr>
          <w:sz w:val="18"/>
        </w:rPr>
        <w:sectPr w:rsidR="00C562DC">
          <w:pgSz w:w="11910" w:h="16840"/>
          <w:pgMar w:top="580" w:right="600" w:bottom="620" w:left="600" w:header="186" w:footer="431" w:gutter="0"/>
          <w:cols w:space="720"/>
        </w:sectPr>
      </w:pPr>
    </w:p>
    <w:p w14:paraId="628E0A01" w14:textId="77777777" w:rsidR="00C562DC" w:rsidRDefault="00C562DC">
      <w:pPr>
        <w:pStyle w:val="a3"/>
        <w:spacing w:before="6"/>
        <w:rPr>
          <w:sz w:val="9"/>
        </w:rPr>
      </w:pPr>
    </w:p>
    <w:p w14:paraId="7E22C2CB" w14:textId="77777777" w:rsidR="00C562DC" w:rsidRDefault="00ED5348">
      <w:pPr>
        <w:pStyle w:val="a3"/>
        <w:spacing w:line="20" w:lineRule="exact"/>
        <w:ind w:left="120"/>
        <w:rPr>
          <w:sz w:val="2"/>
        </w:rPr>
      </w:pPr>
      <w:r>
        <w:rPr>
          <w:sz w:val="2"/>
        </w:rPr>
      </w:r>
      <w:r>
        <w:rPr>
          <w:sz w:val="2"/>
        </w:rPr>
        <w:pict w14:anchorId="07CDFE96">
          <v:group id="docshapegroup38" o:spid="_x0000_s2054" style="width:523.3pt;height:.25pt;mso-position-horizontal-relative:char;mso-position-vertical-relative:line" coordsize="10466,5">
            <v:line id="_x0000_s2055" style="position:absolute" from="0,3" to="10466,3" strokecolor="#ddd" strokeweight=".25pt"/>
            <w10:anchorlock/>
          </v:group>
        </w:pict>
      </w:r>
    </w:p>
    <w:p w14:paraId="1697DE4F" w14:textId="77777777" w:rsidR="00C562DC" w:rsidRDefault="000906E7">
      <w:pPr>
        <w:pStyle w:val="2"/>
        <w:numPr>
          <w:ilvl w:val="1"/>
          <w:numId w:val="7"/>
        </w:numPr>
        <w:tabs>
          <w:tab w:val="left" w:pos="935"/>
        </w:tabs>
        <w:ind w:left="934" w:hanging="815"/>
      </w:pPr>
      <w:r>
        <w:rPr>
          <w:lang w:val="zh-Hans"/>
        </w:rPr>
        <w:t>PhaseEnumType</w:t>
      </w:r>
    </w:p>
    <w:p w14:paraId="5B383A37" w14:textId="77777777" w:rsidR="00C562DC" w:rsidRDefault="000906E7">
      <w:pPr>
        <w:spacing w:before="231"/>
        <w:ind w:left="120"/>
        <w:rPr>
          <w:i/>
          <w:sz w:val="18"/>
        </w:rPr>
      </w:pPr>
      <w:proofErr w:type="spellStart"/>
      <w:r>
        <w:rPr>
          <w:i/>
          <w:sz w:val="18"/>
          <w:lang w:val="zh-Hans"/>
        </w:rPr>
        <w:t>列举</w:t>
      </w:r>
      <w:proofErr w:type="spellEnd"/>
    </w:p>
    <w:p w14:paraId="171E2EB1" w14:textId="77777777" w:rsidR="00C562DC" w:rsidRDefault="00C562DC">
      <w:pPr>
        <w:pStyle w:val="a3"/>
        <w:spacing w:before="3"/>
        <w:rPr>
          <w:i/>
          <w:sz w:val="21"/>
        </w:rPr>
      </w:pPr>
    </w:p>
    <w:p w14:paraId="7BF2068D" w14:textId="77777777" w:rsidR="00C562DC" w:rsidRDefault="000906E7">
      <w:pPr>
        <w:pStyle w:val="a3"/>
        <w:spacing w:line="247" w:lineRule="auto"/>
        <w:ind w:left="120" w:right="299"/>
      </w:pPr>
      <w:r>
        <w:rPr>
          <w:spacing w:val="-1"/>
          <w:lang w:val="zh-Hans"/>
        </w:rPr>
        <w:t xml:space="preserve">   </w:t>
      </w:r>
      <w:r>
        <w:rPr>
          <w:lang w:val="zh-Hans"/>
        </w:rPr>
        <w:t>“</w:t>
      </w:r>
      <w:proofErr w:type="spellStart"/>
      <w:r>
        <w:rPr>
          <w:lang w:val="zh-Hans"/>
        </w:rPr>
        <w:t>阶段</w:t>
      </w:r>
      <w:proofErr w:type="spellEnd"/>
      <w:r>
        <w:rPr>
          <w:spacing w:val="-1"/>
          <w:lang w:val="zh-Hans"/>
        </w:rPr>
        <w:t>”</w:t>
      </w:r>
      <w:proofErr w:type="spellStart"/>
      <w:r>
        <w:rPr>
          <w:spacing w:val="-1"/>
          <w:lang w:val="zh-Hans"/>
        </w:rPr>
        <w:t>指定如何</w:t>
      </w:r>
      <w:r>
        <w:rPr>
          <w:lang w:val="zh-Hans"/>
        </w:rPr>
        <w:t>解释</w:t>
      </w:r>
      <w:r>
        <w:rPr>
          <w:spacing w:val="-1"/>
          <w:lang w:val="zh-Hans"/>
        </w:rPr>
        <w:t>测量值</w:t>
      </w:r>
      <w:proofErr w:type="spellEnd"/>
      <w:r>
        <w:rPr>
          <w:spacing w:val="-1"/>
          <w:lang w:val="zh-Hans"/>
        </w:rPr>
        <w:t xml:space="preserve">。  </w:t>
      </w:r>
      <w:proofErr w:type="spellStart"/>
      <w:r>
        <w:rPr>
          <w:spacing w:val="-1"/>
          <w:lang w:val="zh-Hans"/>
        </w:rPr>
        <w:t>请注意，并非所有</w:t>
      </w:r>
      <w:proofErr w:type="spellEnd"/>
      <w:r>
        <w:rPr>
          <w:lang w:val="zh-Hans"/>
        </w:rPr>
        <w:t xml:space="preserve">   </w:t>
      </w:r>
      <w:proofErr w:type="spellStart"/>
      <w:r>
        <w:rPr>
          <w:lang w:val="zh-Hans"/>
        </w:rPr>
        <w:t>相位值</w:t>
      </w:r>
      <w:proofErr w:type="spellEnd"/>
      <w:r>
        <w:rPr>
          <w:lang w:val="zh-Hans"/>
        </w:rPr>
        <w:t xml:space="preserve">  </w:t>
      </w:r>
      <w:proofErr w:type="spellStart"/>
      <w:r>
        <w:rPr>
          <w:lang w:val="zh-Hans"/>
        </w:rPr>
        <w:t>都适用于所有</w:t>
      </w:r>
      <w:proofErr w:type="spellEnd"/>
      <w:r>
        <w:rPr>
          <w:lang w:val="zh-Hans"/>
        </w:rPr>
        <w:t xml:space="preserve">  </w:t>
      </w:r>
      <w:proofErr w:type="spellStart"/>
      <w:r>
        <w:rPr>
          <w:lang w:val="zh-Hans"/>
        </w:rPr>
        <w:t>测量值</w:t>
      </w:r>
      <w:proofErr w:type="spellEnd"/>
      <w:r>
        <w:rPr>
          <w:lang w:val="zh-Hans"/>
        </w:rPr>
        <w:t>。</w:t>
      </w:r>
    </w:p>
    <w:p w14:paraId="0EF24FA7" w14:textId="77777777" w:rsidR="00C562DC" w:rsidRDefault="00C562DC">
      <w:pPr>
        <w:pStyle w:val="a3"/>
        <w:spacing w:before="9"/>
        <w:rPr>
          <w:sz w:val="20"/>
        </w:rPr>
      </w:pPr>
    </w:p>
    <w:p w14:paraId="00E67A09" w14:textId="77777777" w:rsidR="00C562DC" w:rsidRDefault="000906E7">
      <w:pPr>
        <w:pStyle w:val="a3"/>
        <w:ind w:left="120"/>
      </w:pPr>
      <w:r>
        <w:rPr>
          <w:lang w:val="zh-Hans"/>
        </w:rPr>
        <w:t xml:space="preserve">PhaseEnumType 由 </w:t>
      </w:r>
      <w:proofErr w:type="spellStart"/>
      <w:r>
        <w:rPr>
          <w:lang w:val="zh-Hans"/>
        </w:rPr>
        <w:t>以下人员使用</w:t>
      </w:r>
      <w:proofErr w:type="spellEnd"/>
      <w:r>
        <w:rPr>
          <w:lang w:val="zh-Hans"/>
        </w:rPr>
        <w:t>：</w:t>
      </w:r>
      <w:r>
        <w:rPr>
          <w:color w:val="0000ED"/>
          <w:lang w:val="zh-Hans"/>
        </w:rPr>
        <w:t xml:space="preserve"> Common：SampledValueType</w:t>
      </w:r>
    </w:p>
    <w:p w14:paraId="24E45FDF"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7473C7C" w14:textId="77777777">
        <w:trPr>
          <w:trHeight w:val="284"/>
        </w:trPr>
        <w:tc>
          <w:tcPr>
            <w:tcW w:w="1744" w:type="dxa"/>
            <w:tcBorders>
              <w:bottom w:val="single" w:sz="12" w:space="0" w:color="000000"/>
            </w:tcBorders>
          </w:tcPr>
          <w:p w14:paraId="683EB51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8B733B3" w14:textId="77777777" w:rsidR="00C562DC" w:rsidRDefault="000906E7">
            <w:pPr>
              <w:pStyle w:val="TableParagraph"/>
              <w:rPr>
                <w:b/>
                <w:sz w:val="18"/>
              </w:rPr>
            </w:pPr>
            <w:proofErr w:type="spellStart"/>
            <w:r>
              <w:rPr>
                <w:b/>
                <w:sz w:val="18"/>
                <w:lang w:val="zh-Hans"/>
              </w:rPr>
              <w:t>描述</w:t>
            </w:r>
            <w:proofErr w:type="spellEnd"/>
          </w:p>
        </w:tc>
      </w:tr>
      <w:tr w:rsidR="00C562DC" w14:paraId="2E58B641" w14:textId="77777777">
        <w:trPr>
          <w:trHeight w:val="284"/>
        </w:trPr>
        <w:tc>
          <w:tcPr>
            <w:tcW w:w="1744" w:type="dxa"/>
            <w:tcBorders>
              <w:top w:val="single" w:sz="12" w:space="0" w:color="000000"/>
            </w:tcBorders>
          </w:tcPr>
          <w:p w14:paraId="42E82E73" w14:textId="77777777" w:rsidR="00C562DC" w:rsidRDefault="000906E7">
            <w:pPr>
              <w:pStyle w:val="TableParagraph"/>
              <w:spacing w:before="13"/>
              <w:rPr>
                <w:b/>
                <w:sz w:val="18"/>
              </w:rPr>
            </w:pPr>
            <w:r>
              <w:rPr>
                <w:b/>
                <w:sz w:val="18"/>
                <w:lang w:val="zh-Hans"/>
              </w:rPr>
              <w:t>L1</w:t>
            </w:r>
          </w:p>
        </w:tc>
        <w:tc>
          <w:tcPr>
            <w:tcW w:w="8721" w:type="dxa"/>
            <w:tcBorders>
              <w:top w:val="single" w:sz="12" w:space="0" w:color="000000"/>
            </w:tcBorders>
          </w:tcPr>
          <w:p w14:paraId="604ABD9A" w14:textId="77777777" w:rsidR="00C562DC" w:rsidRDefault="000906E7">
            <w:pPr>
              <w:pStyle w:val="TableParagraph"/>
              <w:spacing w:before="13"/>
              <w:rPr>
                <w:sz w:val="18"/>
              </w:rPr>
            </w:pPr>
            <w:r>
              <w:rPr>
                <w:w w:val="105"/>
                <w:sz w:val="18"/>
                <w:lang w:val="zh-Hans"/>
              </w:rPr>
              <w:t xml:space="preserve"> 在 L1</w:t>
            </w:r>
            <w:r>
              <w:rPr>
                <w:lang w:val="zh-Hans"/>
              </w:rPr>
              <w:t xml:space="preserve"> </w:t>
            </w:r>
            <w:proofErr w:type="spellStart"/>
            <w:r>
              <w:rPr>
                <w:lang w:val="zh-Hans"/>
              </w:rPr>
              <w:t>上测量</w:t>
            </w:r>
            <w:proofErr w:type="spellEnd"/>
          </w:p>
        </w:tc>
      </w:tr>
      <w:tr w:rsidR="00C562DC" w14:paraId="1093CAB1" w14:textId="77777777">
        <w:trPr>
          <w:trHeight w:val="294"/>
        </w:trPr>
        <w:tc>
          <w:tcPr>
            <w:tcW w:w="1744" w:type="dxa"/>
            <w:shd w:val="clear" w:color="auto" w:fill="EDEDED"/>
          </w:tcPr>
          <w:p w14:paraId="1C54B861" w14:textId="77777777" w:rsidR="00C562DC" w:rsidRDefault="000906E7">
            <w:pPr>
              <w:pStyle w:val="TableParagraph"/>
              <w:rPr>
                <w:b/>
                <w:sz w:val="18"/>
              </w:rPr>
            </w:pPr>
            <w:r>
              <w:rPr>
                <w:b/>
                <w:sz w:val="18"/>
                <w:lang w:val="zh-Hans"/>
              </w:rPr>
              <w:t>L2</w:t>
            </w:r>
          </w:p>
        </w:tc>
        <w:tc>
          <w:tcPr>
            <w:tcW w:w="8721" w:type="dxa"/>
            <w:shd w:val="clear" w:color="auto" w:fill="EDEDED"/>
          </w:tcPr>
          <w:p w14:paraId="79320FC4" w14:textId="77777777" w:rsidR="00C562DC" w:rsidRDefault="000906E7">
            <w:pPr>
              <w:pStyle w:val="TableParagraph"/>
              <w:rPr>
                <w:sz w:val="18"/>
              </w:rPr>
            </w:pPr>
            <w:r>
              <w:rPr>
                <w:w w:val="105"/>
                <w:sz w:val="18"/>
                <w:lang w:val="zh-Hans"/>
              </w:rPr>
              <w:t xml:space="preserve"> 在 L2</w:t>
            </w:r>
            <w:r>
              <w:rPr>
                <w:lang w:val="zh-Hans"/>
              </w:rPr>
              <w:t xml:space="preserve"> </w:t>
            </w:r>
            <w:proofErr w:type="spellStart"/>
            <w:r>
              <w:rPr>
                <w:lang w:val="zh-Hans"/>
              </w:rPr>
              <w:t>上测量</w:t>
            </w:r>
            <w:proofErr w:type="spellEnd"/>
          </w:p>
        </w:tc>
      </w:tr>
      <w:tr w:rsidR="00C562DC" w14:paraId="1D7552C0" w14:textId="77777777">
        <w:trPr>
          <w:trHeight w:val="294"/>
        </w:trPr>
        <w:tc>
          <w:tcPr>
            <w:tcW w:w="1744" w:type="dxa"/>
          </w:tcPr>
          <w:p w14:paraId="10D39EC7" w14:textId="77777777" w:rsidR="00C562DC" w:rsidRDefault="000906E7">
            <w:pPr>
              <w:pStyle w:val="TableParagraph"/>
              <w:rPr>
                <w:b/>
                <w:sz w:val="18"/>
              </w:rPr>
            </w:pPr>
            <w:r>
              <w:rPr>
                <w:b/>
                <w:sz w:val="18"/>
                <w:lang w:val="zh-Hans"/>
              </w:rPr>
              <w:t>L3</w:t>
            </w:r>
          </w:p>
        </w:tc>
        <w:tc>
          <w:tcPr>
            <w:tcW w:w="8721" w:type="dxa"/>
          </w:tcPr>
          <w:p w14:paraId="217EEDCB" w14:textId="77777777" w:rsidR="00C562DC" w:rsidRDefault="000906E7">
            <w:pPr>
              <w:pStyle w:val="TableParagraph"/>
              <w:rPr>
                <w:sz w:val="18"/>
              </w:rPr>
            </w:pPr>
            <w:r>
              <w:rPr>
                <w:w w:val="105"/>
                <w:sz w:val="18"/>
                <w:lang w:val="zh-Hans"/>
              </w:rPr>
              <w:t xml:space="preserve"> 在 L3</w:t>
            </w:r>
            <w:r>
              <w:rPr>
                <w:lang w:val="zh-Hans"/>
              </w:rPr>
              <w:t xml:space="preserve"> </w:t>
            </w:r>
            <w:proofErr w:type="spellStart"/>
            <w:r>
              <w:rPr>
                <w:lang w:val="zh-Hans"/>
              </w:rPr>
              <w:t>上测量</w:t>
            </w:r>
            <w:proofErr w:type="spellEnd"/>
          </w:p>
        </w:tc>
      </w:tr>
      <w:tr w:rsidR="00C562DC" w14:paraId="0FE5C47F" w14:textId="77777777">
        <w:trPr>
          <w:trHeight w:val="294"/>
        </w:trPr>
        <w:tc>
          <w:tcPr>
            <w:tcW w:w="1744" w:type="dxa"/>
            <w:shd w:val="clear" w:color="auto" w:fill="EDEDED"/>
          </w:tcPr>
          <w:p w14:paraId="38F44699" w14:textId="77777777" w:rsidR="00C562DC" w:rsidRDefault="000906E7">
            <w:pPr>
              <w:pStyle w:val="TableParagraph"/>
              <w:rPr>
                <w:b/>
                <w:sz w:val="18"/>
              </w:rPr>
            </w:pPr>
            <w:r>
              <w:rPr>
                <w:b/>
                <w:w w:val="105"/>
                <w:sz w:val="18"/>
                <w:lang w:val="zh-Hans"/>
              </w:rPr>
              <w:t>N</w:t>
            </w:r>
          </w:p>
        </w:tc>
        <w:tc>
          <w:tcPr>
            <w:tcW w:w="8721" w:type="dxa"/>
            <w:shd w:val="clear" w:color="auto" w:fill="EDEDED"/>
          </w:tcPr>
          <w:p w14:paraId="0E4533ED" w14:textId="77777777" w:rsidR="00C562DC" w:rsidRDefault="000906E7">
            <w:pPr>
              <w:pStyle w:val="TableParagraph"/>
              <w:rPr>
                <w:sz w:val="18"/>
              </w:rPr>
            </w:pPr>
            <w:r>
              <w:rPr>
                <w:sz w:val="18"/>
                <w:lang w:val="zh-Hans"/>
              </w:rPr>
              <w:t xml:space="preserve"> </w:t>
            </w:r>
            <w:proofErr w:type="spellStart"/>
            <w:r>
              <w:rPr>
                <w:sz w:val="18"/>
                <w:lang w:val="zh-Hans"/>
              </w:rPr>
              <w:t>在中性线上</w:t>
            </w:r>
            <w:r>
              <w:rPr>
                <w:lang w:val="zh-Hans"/>
              </w:rPr>
              <w:t>测量</w:t>
            </w:r>
            <w:proofErr w:type="spellEnd"/>
          </w:p>
        </w:tc>
      </w:tr>
      <w:tr w:rsidR="00C562DC" w14:paraId="1E428C7E" w14:textId="77777777">
        <w:trPr>
          <w:trHeight w:val="294"/>
        </w:trPr>
        <w:tc>
          <w:tcPr>
            <w:tcW w:w="1744" w:type="dxa"/>
          </w:tcPr>
          <w:p w14:paraId="7CAFF4DB" w14:textId="77777777" w:rsidR="00C562DC" w:rsidRDefault="000906E7">
            <w:pPr>
              <w:pStyle w:val="TableParagraph"/>
              <w:rPr>
                <w:b/>
                <w:sz w:val="18"/>
              </w:rPr>
            </w:pPr>
            <w:r>
              <w:rPr>
                <w:b/>
                <w:sz w:val="18"/>
                <w:lang w:val="zh-Hans"/>
              </w:rPr>
              <w:t>L1-N</w:t>
            </w:r>
          </w:p>
        </w:tc>
        <w:tc>
          <w:tcPr>
            <w:tcW w:w="8721" w:type="dxa"/>
          </w:tcPr>
          <w:p w14:paraId="055162A8" w14:textId="77777777" w:rsidR="00C562DC" w:rsidRDefault="000906E7">
            <w:pPr>
              <w:pStyle w:val="TableParagraph"/>
              <w:rPr>
                <w:sz w:val="18"/>
              </w:rPr>
            </w:pPr>
            <w:r>
              <w:rPr>
                <w:sz w:val="18"/>
                <w:lang w:val="zh-Hans"/>
              </w:rPr>
              <w:t xml:space="preserve"> 在 L1</w:t>
            </w:r>
            <w:r>
              <w:rPr>
                <w:lang w:val="zh-Hans"/>
              </w:rPr>
              <w:t xml:space="preserve"> 上</w:t>
            </w:r>
            <w:r>
              <w:rPr>
                <w:sz w:val="18"/>
                <w:lang w:val="zh-Hans"/>
              </w:rPr>
              <w:t xml:space="preserve">  </w:t>
            </w:r>
            <w:proofErr w:type="spellStart"/>
            <w:r>
              <w:rPr>
                <w:sz w:val="18"/>
                <w:lang w:val="zh-Hans"/>
              </w:rPr>
              <w:t>相对于中性线测量</w:t>
            </w:r>
            <w:proofErr w:type="spellEnd"/>
          </w:p>
        </w:tc>
      </w:tr>
      <w:tr w:rsidR="00C562DC" w14:paraId="05E060E2" w14:textId="77777777">
        <w:trPr>
          <w:trHeight w:val="294"/>
        </w:trPr>
        <w:tc>
          <w:tcPr>
            <w:tcW w:w="1744" w:type="dxa"/>
            <w:shd w:val="clear" w:color="auto" w:fill="EDEDED"/>
          </w:tcPr>
          <w:p w14:paraId="7A147FDB" w14:textId="77777777" w:rsidR="00C562DC" w:rsidRDefault="000906E7">
            <w:pPr>
              <w:pStyle w:val="TableParagraph"/>
              <w:rPr>
                <w:b/>
                <w:sz w:val="18"/>
              </w:rPr>
            </w:pPr>
            <w:r>
              <w:rPr>
                <w:b/>
                <w:sz w:val="18"/>
                <w:lang w:val="zh-Hans"/>
              </w:rPr>
              <w:t>L2-N</w:t>
            </w:r>
          </w:p>
        </w:tc>
        <w:tc>
          <w:tcPr>
            <w:tcW w:w="8721" w:type="dxa"/>
            <w:shd w:val="clear" w:color="auto" w:fill="EDEDED"/>
          </w:tcPr>
          <w:p w14:paraId="7F79FCB3" w14:textId="77777777" w:rsidR="00C562DC" w:rsidRDefault="000906E7">
            <w:pPr>
              <w:pStyle w:val="TableParagraph"/>
              <w:rPr>
                <w:sz w:val="18"/>
              </w:rPr>
            </w:pPr>
            <w:r>
              <w:rPr>
                <w:sz w:val="18"/>
                <w:lang w:val="zh-Hans"/>
              </w:rPr>
              <w:t xml:space="preserve"> 在 L2</w:t>
            </w:r>
            <w:r>
              <w:rPr>
                <w:lang w:val="zh-Hans"/>
              </w:rPr>
              <w:t xml:space="preserve"> </w:t>
            </w:r>
            <w:proofErr w:type="spellStart"/>
            <w:r>
              <w:rPr>
                <w:lang w:val="zh-Hans"/>
              </w:rPr>
              <w:t>上</w:t>
            </w:r>
            <w:r>
              <w:rPr>
                <w:sz w:val="18"/>
                <w:lang w:val="zh-Hans"/>
              </w:rPr>
              <w:t>相对于</w:t>
            </w:r>
            <w:proofErr w:type="spellEnd"/>
            <w:r>
              <w:rPr>
                <w:sz w:val="18"/>
                <w:lang w:val="zh-Hans"/>
              </w:rPr>
              <w:t xml:space="preserve">  </w:t>
            </w:r>
            <w:proofErr w:type="spellStart"/>
            <w:r>
              <w:rPr>
                <w:sz w:val="18"/>
                <w:lang w:val="zh-Hans"/>
              </w:rPr>
              <w:t>中性线测量</w:t>
            </w:r>
            <w:proofErr w:type="spellEnd"/>
          </w:p>
        </w:tc>
      </w:tr>
      <w:tr w:rsidR="00C562DC" w14:paraId="366B7E1B" w14:textId="77777777">
        <w:trPr>
          <w:trHeight w:val="294"/>
        </w:trPr>
        <w:tc>
          <w:tcPr>
            <w:tcW w:w="1744" w:type="dxa"/>
          </w:tcPr>
          <w:p w14:paraId="0BF16957" w14:textId="77777777" w:rsidR="00C562DC" w:rsidRDefault="000906E7">
            <w:pPr>
              <w:pStyle w:val="TableParagraph"/>
              <w:rPr>
                <w:b/>
                <w:sz w:val="18"/>
              </w:rPr>
            </w:pPr>
            <w:r>
              <w:rPr>
                <w:b/>
                <w:sz w:val="18"/>
                <w:lang w:val="zh-Hans"/>
              </w:rPr>
              <w:t>L3-N</w:t>
            </w:r>
          </w:p>
        </w:tc>
        <w:tc>
          <w:tcPr>
            <w:tcW w:w="8721" w:type="dxa"/>
          </w:tcPr>
          <w:p w14:paraId="4762DAAA" w14:textId="77777777" w:rsidR="00C562DC" w:rsidRDefault="000906E7">
            <w:pPr>
              <w:pStyle w:val="TableParagraph"/>
              <w:rPr>
                <w:sz w:val="18"/>
              </w:rPr>
            </w:pPr>
            <w:r>
              <w:rPr>
                <w:sz w:val="18"/>
                <w:lang w:val="zh-Hans"/>
              </w:rPr>
              <w:t xml:space="preserve"> 在 L3</w:t>
            </w:r>
            <w:r>
              <w:rPr>
                <w:lang w:val="zh-Hans"/>
              </w:rPr>
              <w:t xml:space="preserve"> 上</w:t>
            </w:r>
            <w:r>
              <w:rPr>
                <w:sz w:val="18"/>
                <w:lang w:val="zh-Hans"/>
              </w:rPr>
              <w:t xml:space="preserve">   </w:t>
            </w:r>
            <w:proofErr w:type="spellStart"/>
            <w:r>
              <w:rPr>
                <w:sz w:val="18"/>
                <w:lang w:val="zh-Hans"/>
              </w:rPr>
              <w:t>相对于中性线测量</w:t>
            </w:r>
            <w:proofErr w:type="spellEnd"/>
          </w:p>
        </w:tc>
      </w:tr>
      <w:tr w:rsidR="00C562DC" w14:paraId="65F20B4F" w14:textId="77777777">
        <w:trPr>
          <w:trHeight w:val="294"/>
        </w:trPr>
        <w:tc>
          <w:tcPr>
            <w:tcW w:w="1744" w:type="dxa"/>
            <w:shd w:val="clear" w:color="auto" w:fill="EDEDED"/>
          </w:tcPr>
          <w:p w14:paraId="54D19D2F" w14:textId="77777777" w:rsidR="00C562DC" w:rsidRDefault="000906E7">
            <w:pPr>
              <w:pStyle w:val="TableParagraph"/>
              <w:rPr>
                <w:b/>
                <w:sz w:val="18"/>
              </w:rPr>
            </w:pPr>
            <w:r>
              <w:rPr>
                <w:b/>
                <w:sz w:val="18"/>
                <w:lang w:val="zh-Hans"/>
              </w:rPr>
              <w:t>L1-L2</w:t>
            </w:r>
          </w:p>
        </w:tc>
        <w:tc>
          <w:tcPr>
            <w:tcW w:w="8721" w:type="dxa"/>
            <w:shd w:val="clear" w:color="auto" w:fill="EDEDED"/>
          </w:tcPr>
          <w:p w14:paraId="088809F1" w14:textId="77777777" w:rsidR="00C562DC" w:rsidRDefault="000906E7">
            <w:pPr>
              <w:pStyle w:val="TableParagraph"/>
              <w:rPr>
                <w:sz w:val="18"/>
              </w:rPr>
            </w:pPr>
            <w:r>
              <w:rPr>
                <w:sz w:val="18"/>
                <w:lang w:val="zh-Hans"/>
              </w:rPr>
              <w:t xml:space="preserve">在  L1 和 L2 </w:t>
            </w:r>
            <w:proofErr w:type="spellStart"/>
            <w:r>
              <w:rPr>
                <w:sz w:val="18"/>
                <w:lang w:val="zh-Hans"/>
              </w:rPr>
              <w:t>之间</w:t>
            </w:r>
            <w:r>
              <w:rPr>
                <w:lang w:val="zh-Hans"/>
              </w:rPr>
              <w:t>测量</w:t>
            </w:r>
            <w:proofErr w:type="spellEnd"/>
          </w:p>
        </w:tc>
      </w:tr>
      <w:tr w:rsidR="00C562DC" w14:paraId="194154BE" w14:textId="77777777">
        <w:trPr>
          <w:trHeight w:val="294"/>
        </w:trPr>
        <w:tc>
          <w:tcPr>
            <w:tcW w:w="1744" w:type="dxa"/>
          </w:tcPr>
          <w:p w14:paraId="11A8CEB6" w14:textId="77777777" w:rsidR="00C562DC" w:rsidRDefault="000906E7">
            <w:pPr>
              <w:pStyle w:val="TableParagraph"/>
              <w:rPr>
                <w:b/>
                <w:sz w:val="18"/>
              </w:rPr>
            </w:pPr>
            <w:r>
              <w:rPr>
                <w:b/>
                <w:sz w:val="18"/>
                <w:lang w:val="zh-Hans"/>
              </w:rPr>
              <w:t>L2-L3</w:t>
            </w:r>
          </w:p>
        </w:tc>
        <w:tc>
          <w:tcPr>
            <w:tcW w:w="8721" w:type="dxa"/>
          </w:tcPr>
          <w:p w14:paraId="140EDD02" w14:textId="77777777" w:rsidR="00C562DC" w:rsidRDefault="000906E7">
            <w:pPr>
              <w:pStyle w:val="TableParagraph"/>
              <w:rPr>
                <w:sz w:val="18"/>
              </w:rPr>
            </w:pPr>
            <w:r>
              <w:rPr>
                <w:sz w:val="18"/>
                <w:lang w:val="zh-Hans"/>
              </w:rPr>
              <w:t xml:space="preserve">在  L2 和 L3 </w:t>
            </w:r>
            <w:proofErr w:type="spellStart"/>
            <w:r>
              <w:rPr>
                <w:sz w:val="18"/>
                <w:lang w:val="zh-Hans"/>
              </w:rPr>
              <w:t>之间</w:t>
            </w:r>
            <w:r>
              <w:rPr>
                <w:lang w:val="zh-Hans"/>
              </w:rPr>
              <w:t>测量</w:t>
            </w:r>
            <w:proofErr w:type="spellEnd"/>
          </w:p>
        </w:tc>
      </w:tr>
      <w:tr w:rsidR="00C562DC" w14:paraId="176888EB" w14:textId="77777777">
        <w:trPr>
          <w:trHeight w:val="294"/>
        </w:trPr>
        <w:tc>
          <w:tcPr>
            <w:tcW w:w="1744" w:type="dxa"/>
            <w:shd w:val="clear" w:color="auto" w:fill="EDEDED"/>
          </w:tcPr>
          <w:p w14:paraId="7A5CCDA5" w14:textId="77777777" w:rsidR="00C562DC" w:rsidRDefault="000906E7">
            <w:pPr>
              <w:pStyle w:val="TableParagraph"/>
              <w:rPr>
                <w:b/>
                <w:sz w:val="18"/>
              </w:rPr>
            </w:pPr>
            <w:r>
              <w:rPr>
                <w:b/>
                <w:sz w:val="18"/>
                <w:lang w:val="zh-Hans"/>
              </w:rPr>
              <w:t>L3-L1</w:t>
            </w:r>
          </w:p>
        </w:tc>
        <w:tc>
          <w:tcPr>
            <w:tcW w:w="8721" w:type="dxa"/>
            <w:shd w:val="clear" w:color="auto" w:fill="EDEDED"/>
          </w:tcPr>
          <w:p w14:paraId="554A1DDD" w14:textId="77777777" w:rsidR="00C562DC" w:rsidRDefault="000906E7">
            <w:pPr>
              <w:pStyle w:val="TableParagraph"/>
              <w:rPr>
                <w:sz w:val="18"/>
              </w:rPr>
            </w:pPr>
            <w:r>
              <w:rPr>
                <w:sz w:val="18"/>
                <w:lang w:val="zh-Hans"/>
              </w:rPr>
              <w:t xml:space="preserve">在  L3 和 L1 </w:t>
            </w:r>
            <w:proofErr w:type="spellStart"/>
            <w:r>
              <w:rPr>
                <w:sz w:val="18"/>
                <w:lang w:val="zh-Hans"/>
              </w:rPr>
              <w:t>之间</w:t>
            </w:r>
            <w:r>
              <w:rPr>
                <w:lang w:val="zh-Hans"/>
              </w:rPr>
              <w:t>测量</w:t>
            </w:r>
            <w:proofErr w:type="spellEnd"/>
          </w:p>
        </w:tc>
      </w:tr>
    </w:tbl>
    <w:p w14:paraId="20596CD9" w14:textId="77777777" w:rsidR="00C562DC" w:rsidRDefault="00C562DC">
      <w:pPr>
        <w:pStyle w:val="a3"/>
        <w:spacing w:before="10"/>
        <w:rPr>
          <w:sz w:val="25"/>
        </w:rPr>
      </w:pPr>
    </w:p>
    <w:p w14:paraId="21B193A1" w14:textId="77777777" w:rsidR="00C562DC" w:rsidRDefault="000906E7">
      <w:pPr>
        <w:pStyle w:val="2"/>
        <w:numPr>
          <w:ilvl w:val="1"/>
          <w:numId w:val="7"/>
        </w:numPr>
        <w:tabs>
          <w:tab w:val="left" w:pos="935"/>
        </w:tabs>
        <w:spacing w:before="1"/>
        <w:ind w:left="934" w:hanging="815"/>
      </w:pPr>
      <w:r>
        <w:rPr>
          <w:lang w:val="zh-Hans"/>
        </w:rPr>
        <w:t>PublishFirmwareStatusEnumType</w:t>
      </w:r>
    </w:p>
    <w:p w14:paraId="34795650" w14:textId="77777777" w:rsidR="00C562DC" w:rsidRDefault="000906E7">
      <w:pPr>
        <w:spacing w:before="261"/>
        <w:ind w:left="120"/>
        <w:rPr>
          <w:i/>
          <w:sz w:val="18"/>
        </w:rPr>
      </w:pPr>
      <w:proofErr w:type="spellStart"/>
      <w:r>
        <w:rPr>
          <w:i/>
          <w:sz w:val="18"/>
          <w:lang w:val="zh-Hans"/>
        </w:rPr>
        <w:t>列举</w:t>
      </w:r>
      <w:proofErr w:type="spellEnd"/>
    </w:p>
    <w:p w14:paraId="2DF11833" w14:textId="77777777" w:rsidR="00C562DC" w:rsidRDefault="00C562DC">
      <w:pPr>
        <w:pStyle w:val="a3"/>
        <w:spacing w:before="3"/>
        <w:rPr>
          <w:i/>
          <w:sz w:val="21"/>
        </w:rPr>
      </w:pPr>
    </w:p>
    <w:p w14:paraId="153A2DE7" w14:textId="77777777" w:rsidR="00C562DC" w:rsidRDefault="000906E7">
      <w:pPr>
        <w:pStyle w:val="a3"/>
        <w:ind w:left="120"/>
      </w:pPr>
      <w:r>
        <w:rPr>
          <w:spacing w:val="-1"/>
          <w:lang w:val="zh-Hans"/>
        </w:rPr>
        <w:t xml:space="preserve"> </w:t>
      </w:r>
      <w:proofErr w:type="spellStart"/>
      <w:r>
        <w:rPr>
          <w:spacing w:val="-1"/>
          <w:lang w:val="zh-Hans"/>
        </w:rPr>
        <w:t>发布</w:t>
      </w:r>
      <w:proofErr w:type="spellEnd"/>
      <w:r>
        <w:rPr>
          <w:lang w:val="zh-Hans"/>
        </w:rPr>
        <w:t xml:space="preserve">  </w:t>
      </w:r>
      <w:proofErr w:type="spellStart"/>
      <w:r>
        <w:rPr>
          <w:lang w:val="zh-Hans"/>
        </w:rPr>
        <w:t>固件</w:t>
      </w:r>
      <w:r>
        <w:rPr>
          <w:spacing w:val="-1"/>
          <w:lang w:val="zh-Hans"/>
        </w:rPr>
        <w:t>时的状态</w:t>
      </w:r>
      <w:proofErr w:type="spellEnd"/>
      <w:r>
        <w:rPr>
          <w:lang w:val="zh-Hans"/>
        </w:rPr>
        <w:t>。</w:t>
      </w:r>
    </w:p>
    <w:p w14:paraId="73FFB46E" w14:textId="77777777" w:rsidR="00C562DC" w:rsidRDefault="00C562DC">
      <w:pPr>
        <w:pStyle w:val="a3"/>
        <w:spacing w:before="3"/>
        <w:rPr>
          <w:sz w:val="21"/>
        </w:rPr>
      </w:pPr>
    </w:p>
    <w:p w14:paraId="33B9E509" w14:textId="77777777" w:rsidR="00C562DC" w:rsidRDefault="000906E7">
      <w:pPr>
        <w:pStyle w:val="a3"/>
        <w:ind w:left="120"/>
      </w:pPr>
      <w:r>
        <w:rPr>
          <w:lang w:val="zh-Hans"/>
        </w:rPr>
        <w:t>PublishFirmwareStatusEnumType   由：</w:t>
      </w:r>
      <w:r>
        <w:rPr>
          <w:color w:val="0000ED"/>
          <w:lang w:val="zh-Hans"/>
        </w:rPr>
        <w:t xml:space="preserve"> publishFirmwareStatusNotification：PublishFirmwareStatusNotificationRequest </w:t>
      </w:r>
      <w:proofErr w:type="spellStart"/>
      <w:r>
        <w:rPr>
          <w:color w:val="0000ED"/>
          <w:lang w:val="zh-Hans"/>
        </w:rPr>
        <w:t>使用</w:t>
      </w:r>
      <w:proofErr w:type="spellEnd"/>
      <w:r>
        <w:rPr>
          <w:lang w:val="zh-Hans"/>
        </w:rPr>
        <w:t>。</w:t>
      </w:r>
    </w:p>
    <w:p w14:paraId="7D945485"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D61A5B6" w14:textId="77777777">
        <w:trPr>
          <w:trHeight w:val="284"/>
        </w:trPr>
        <w:tc>
          <w:tcPr>
            <w:tcW w:w="1744" w:type="dxa"/>
            <w:tcBorders>
              <w:bottom w:val="single" w:sz="12" w:space="0" w:color="000000"/>
            </w:tcBorders>
          </w:tcPr>
          <w:p w14:paraId="3E7B72B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0EDC9C1" w14:textId="77777777" w:rsidR="00C562DC" w:rsidRDefault="000906E7">
            <w:pPr>
              <w:pStyle w:val="TableParagraph"/>
              <w:rPr>
                <w:b/>
                <w:sz w:val="18"/>
              </w:rPr>
            </w:pPr>
            <w:proofErr w:type="spellStart"/>
            <w:r>
              <w:rPr>
                <w:b/>
                <w:sz w:val="18"/>
                <w:lang w:val="zh-Hans"/>
              </w:rPr>
              <w:t>描述</w:t>
            </w:r>
            <w:proofErr w:type="spellEnd"/>
          </w:p>
        </w:tc>
      </w:tr>
      <w:tr w:rsidR="00C562DC" w14:paraId="5F991D97" w14:textId="77777777">
        <w:trPr>
          <w:trHeight w:val="284"/>
        </w:trPr>
        <w:tc>
          <w:tcPr>
            <w:tcW w:w="1744" w:type="dxa"/>
            <w:tcBorders>
              <w:top w:val="single" w:sz="12" w:space="0" w:color="000000"/>
            </w:tcBorders>
          </w:tcPr>
          <w:p w14:paraId="061F2497" w14:textId="77777777" w:rsidR="00C562DC" w:rsidRDefault="000906E7">
            <w:pPr>
              <w:pStyle w:val="TableParagraph"/>
              <w:spacing w:before="13"/>
              <w:rPr>
                <w:b/>
                <w:sz w:val="18"/>
              </w:rPr>
            </w:pPr>
            <w:r>
              <w:rPr>
                <w:b/>
                <w:sz w:val="18"/>
                <w:lang w:val="zh-Hans"/>
              </w:rPr>
              <w:t>怠</w:t>
            </w:r>
          </w:p>
        </w:tc>
        <w:tc>
          <w:tcPr>
            <w:tcW w:w="8721" w:type="dxa"/>
            <w:tcBorders>
              <w:top w:val="single" w:sz="12" w:space="0" w:color="000000"/>
            </w:tcBorders>
          </w:tcPr>
          <w:p w14:paraId="73CB76CA" w14:textId="77777777" w:rsidR="00C562DC" w:rsidRDefault="00C562DC">
            <w:pPr>
              <w:pStyle w:val="TableParagraph"/>
              <w:spacing w:before="0"/>
              <w:ind w:left="0"/>
              <w:rPr>
                <w:rFonts w:ascii="Times New Roman"/>
                <w:sz w:val="18"/>
              </w:rPr>
            </w:pPr>
          </w:p>
        </w:tc>
      </w:tr>
      <w:tr w:rsidR="00C562DC" w14:paraId="1B077734" w14:textId="77777777">
        <w:trPr>
          <w:trHeight w:val="294"/>
        </w:trPr>
        <w:tc>
          <w:tcPr>
            <w:tcW w:w="1744" w:type="dxa"/>
            <w:shd w:val="clear" w:color="auto" w:fill="EDEDED"/>
          </w:tcPr>
          <w:p w14:paraId="10110D97" w14:textId="77777777" w:rsidR="00C562DC" w:rsidRDefault="000906E7">
            <w:pPr>
              <w:pStyle w:val="TableParagraph"/>
              <w:rPr>
                <w:b/>
                <w:sz w:val="18"/>
              </w:rPr>
            </w:pPr>
            <w:proofErr w:type="spellStart"/>
            <w:r>
              <w:rPr>
                <w:b/>
                <w:spacing w:val="-1"/>
                <w:sz w:val="18"/>
                <w:lang w:val="zh-Hans"/>
              </w:rPr>
              <w:t>下载计划</w:t>
            </w:r>
            <w:proofErr w:type="spellEnd"/>
          </w:p>
        </w:tc>
        <w:tc>
          <w:tcPr>
            <w:tcW w:w="8721" w:type="dxa"/>
            <w:shd w:val="clear" w:color="auto" w:fill="EDEDED"/>
          </w:tcPr>
          <w:p w14:paraId="79430443" w14:textId="77777777" w:rsidR="00C562DC" w:rsidRDefault="000906E7">
            <w:pPr>
              <w:pStyle w:val="TableParagraph"/>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已安排</w:t>
            </w:r>
            <w:proofErr w:type="spellEnd"/>
            <w:r>
              <w:rPr>
                <w:lang w:val="zh-Hans"/>
              </w:rPr>
              <w:t xml:space="preserve"> </w:t>
            </w:r>
            <w:r>
              <w:rPr>
                <w:w w:val="95"/>
                <w:sz w:val="18"/>
                <w:lang w:val="zh-Hans"/>
              </w:rPr>
              <w:t xml:space="preserve"> </w:t>
            </w:r>
            <w:proofErr w:type="spellStart"/>
            <w:r>
              <w:rPr>
                <w:w w:val="95"/>
                <w:sz w:val="18"/>
                <w:lang w:val="zh-Hans"/>
              </w:rPr>
              <w:t>下载</w:t>
            </w:r>
            <w:proofErr w:type="spellEnd"/>
            <w:r>
              <w:rPr>
                <w:w w:val="95"/>
                <w:sz w:val="18"/>
                <w:lang w:val="zh-Hans"/>
              </w:rPr>
              <w:t xml:space="preserve">  </w:t>
            </w:r>
            <w:proofErr w:type="spellStart"/>
            <w:r>
              <w:rPr>
                <w:w w:val="95"/>
                <w:sz w:val="18"/>
                <w:lang w:val="zh-Hans"/>
              </w:rPr>
              <w:t>新固件</w:t>
            </w:r>
            <w:proofErr w:type="spellEnd"/>
            <w:r>
              <w:rPr>
                <w:lang w:val="zh-Hans"/>
              </w:rPr>
              <w:t>。</w:t>
            </w:r>
          </w:p>
        </w:tc>
      </w:tr>
      <w:tr w:rsidR="00C562DC" w14:paraId="33D00256" w14:textId="77777777">
        <w:trPr>
          <w:trHeight w:val="294"/>
        </w:trPr>
        <w:tc>
          <w:tcPr>
            <w:tcW w:w="1744" w:type="dxa"/>
          </w:tcPr>
          <w:p w14:paraId="0874B8EC" w14:textId="77777777" w:rsidR="00C562DC" w:rsidRDefault="000906E7">
            <w:pPr>
              <w:pStyle w:val="TableParagraph"/>
              <w:rPr>
                <w:b/>
                <w:sz w:val="18"/>
              </w:rPr>
            </w:pPr>
            <w:proofErr w:type="spellStart"/>
            <w:r>
              <w:rPr>
                <w:b/>
                <w:sz w:val="18"/>
                <w:lang w:val="zh-Hans"/>
              </w:rPr>
              <w:t>下载</w:t>
            </w:r>
            <w:proofErr w:type="spellEnd"/>
          </w:p>
        </w:tc>
        <w:tc>
          <w:tcPr>
            <w:tcW w:w="8721" w:type="dxa"/>
          </w:tcPr>
          <w:p w14:paraId="00E6DD9A" w14:textId="77777777" w:rsidR="00C562DC" w:rsidRDefault="000906E7">
            <w:pPr>
              <w:pStyle w:val="TableParagraph"/>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正在下载</w:t>
            </w:r>
            <w:proofErr w:type="spellEnd"/>
            <w:r>
              <w:rPr>
                <w:lang w:val="zh-Hans"/>
              </w:rPr>
              <w:t xml:space="preserve"> </w:t>
            </w:r>
            <w:r>
              <w:rPr>
                <w:w w:val="95"/>
                <w:sz w:val="18"/>
                <w:lang w:val="zh-Hans"/>
              </w:rPr>
              <w:t xml:space="preserve"> </w:t>
            </w:r>
            <w:proofErr w:type="spellStart"/>
            <w:r>
              <w:rPr>
                <w:w w:val="95"/>
                <w:sz w:val="18"/>
                <w:lang w:val="zh-Hans"/>
              </w:rPr>
              <w:t>固件</w:t>
            </w:r>
            <w:proofErr w:type="spellEnd"/>
            <w:r>
              <w:rPr>
                <w:lang w:val="zh-Hans"/>
              </w:rPr>
              <w:t>。</w:t>
            </w:r>
          </w:p>
        </w:tc>
      </w:tr>
      <w:tr w:rsidR="00C562DC" w14:paraId="14C443C7" w14:textId="77777777">
        <w:trPr>
          <w:trHeight w:val="294"/>
        </w:trPr>
        <w:tc>
          <w:tcPr>
            <w:tcW w:w="1744" w:type="dxa"/>
            <w:shd w:val="clear" w:color="auto" w:fill="EDEDED"/>
          </w:tcPr>
          <w:p w14:paraId="4DF66938" w14:textId="77777777" w:rsidR="00C562DC" w:rsidRDefault="000906E7">
            <w:pPr>
              <w:pStyle w:val="TableParagraph"/>
              <w:rPr>
                <w:b/>
                <w:sz w:val="18"/>
              </w:rPr>
            </w:pPr>
            <w:proofErr w:type="spellStart"/>
            <w:r>
              <w:rPr>
                <w:b/>
                <w:sz w:val="18"/>
                <w:lang w:val="zh-Hans"/>
              </w:rPr>
              <w:t>下载</w:t>
            </w:r>
            <w:proofErr w:type="spellEnd"/>
          </w:p>
        </w:tc>
        <w:tc>
          <w:tcPr>
            <w:tcW w:w="8721" w:type="dxa"/>
            <w:shd w:val="clear" w:color="auto" w:fill="EDEDED"/>
          </w:tcPr>
          <w:p w14:paraId="012F75BB" w14:textId="77777777" w:rsidR="00C562DC" w:rsidRDefault="000906E7">
            <w:pPr>
              <w:pStyle w:val="TableParagraph"/>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充电站已</w:t>
            </w:r>
            <w:proofErr w:type="spellEnd"/>
            <w:r>
              <w:rPr>
                <w:w w:val="95"/>
                <w:sz w:val="18"/>
                <w:lang w:val="zh-Hans"/>
              </w:rPr>
              <w:t xml:space="preserve">  </w:t>
            </w:r>
            <w:proofErr w:type="spellStart"/>
            <w:r>
              <w:rPr>
                <w:w w:val="95"/>
                <w:sz w:val="18"/>
                <w:lang w:val="zh-Hans"/>
              </w:rPr>
              <w:t>下载新固件</w:t>
            </w:r>
            <w:proofErr w:type="spellEnd"/>
            <w:r>
              <w:rPr>
                <w:lang w:val="zh-Hans"/>
              </w:rPr>
              <w:t>。</w:t>
            </w:r>
          </w:p>
        </w:tc>
      </w:tr>
      <w:tr w:rsidR="00C562DC" w14:paraId="3A2BCD1C" w14:textId="77777777">
        <w:trPr>
          <w:trHeight w:val="294"/>
        </w:trPr>
        <w:tc>
          <w:tcPr>
            <w:tcW w:w="1744" w:type="dxa"/>
          </w:tcPr>
          <w:p w14:paraId="4868EFA7" w14:textId="77777777" w:rsidR="00C562DC" w:rsidRDefault="000906E7">
            <w:pPr>
              <w:pStyle w:val="TableParagraph"/>
              <w:rPr>
                <w:b/>
                <w:sz w:val="18"/>
              </w:rPr>
            </w:pPr>
            <w:proofErr w:type="spellStart"/>
            <w:r>
              <w:rPr>
                <w:b/>
                <w:sz w:val="18"/>
                <w:lang w:val="zh-Hans"/>
              </w:rPr>
              <w:t>发表</w:t>
            </w:r>
            <w:proofErr w:type="spellEnd"/>
          </w:p>
        </w:tc>
        <w:tc>
          <w:tcPr>
            <w:tcW w:w="8721" w:type="dxa"/>
          </w:tcPr>
          <w:p w14:paraId="7CBEAE25" w14:textId="77777777" w:rsidR="00C562DC" w:rsidRDefault="000906E7">
            <w:pPr>
              <w:pStyle w:val="TableParagraph"/>
              <w:rPr>
                <w:sz w:val="18"/>
              </w:rPr>
            </w:pPr>
            <w:r>
              <w:rPr>
                <w:sz w:val="18"/>
                <w:lang w:val="zh-Hans"/>
              </w:rPr>
              <w:t xml:space="preserve"> </w:t>
            </w:r>
            <w:proofErr w:type="spellStart"/>
            <w:r>
              <w:rPr>
                <w:sz w:val="18"/>
                <w:lang w:val="zh-Hans"/>
              </w:rPr>
              <w:t>固件已成功</w:t>
            </w:r>
            <w:proofErr w:type="spellEnd"/>
            <w:r>
              <w:rPr>
                <w:sz w:val="18"/>
                <w:lang w:val="zh-Hans"/>
              </w:rPr>
              <w:t xml:space="preserve">   </w:t>
            </w:r>
            <w:proofErr w:type="spellStart"/>
            <w:r>
              <w:rPr>
                <w:sz w:val="18"/>
                <w:lang w:val="zh-Hans"/>
              </w:rPr>
              <w:t>发布</w:t>
            </w:r>
            <w:proofErr w:type="spellEnd"/>
            <w:r>
              <w:rPr>
                <w:sz w:val="18"/>
                <w:lang w:val="zh-Hans"/>
              </w:rPr>
              <w:t>。</w:t>
            </w:r>
          </w:p>
        </w:tc>
      </w:tr>
      <w:tr w:rsidR="00C562DC" w14:paraId="77EBDAD8" w14:textId="77777777">
        <w:trPr>
          <w:trHeight w:val="294"/>
        </w:trPr>
        <w:tc>
          <w:tcPr>
            <w:tcW w:w="1744" w:type="dxa"/>
            <w:shd w:val="clear" w:color="auto" w:fill="EDEDED"/>
          </w:tcPr>
          <w:p w14:paraId="3D6874D4" w14:textId="77777777" w:rsidR="00C562DC" w:rsidRDefault="000906E7">
            <w:pPr>
              <w:pStyle w:val="TableParagraph"/>
              <w:rPr>
                <w:b/>
                <w:sz w:val="18"/>
              </w:rPr>
            </w:pPr>
            <w:proofErr w:type="spellStart"/>
            <w:r>
              <w:rPr>
                <w:b/>
                <w:sz w:val="18"/>
                <w:lang w:val="zh-Hans"/>
              </w:rPr>
              <w:t>下载失败</w:t>
            </w:r>
            <w:proofErr w:type="spellEnd"/>
          </w:p>
        </w:tc>
        <w:tc>
          <w:tcPr>
            <w:tcW w:w="8721" w:type="dxa"/>
            <w:shd w:val="clear" w:color="auto" w:fill="EDEDED"/>
          </w:tcPr>
          <w:p w14:paraId="6B56B1B2" w14:textId="77777777" w:rsidR="00C562DC" w:rsidRDefault="000906E7">
            <w:pPr>
              <w:pStyle w:val="TableParagraph"/>
              <w:rPr>
                <w:sz w:val="18"/>
              </w:rPr>
            </w:pPr>
            <w:proofErr w:type="spellStart"/>
            <w:r>
              <w:rPr>
                <w:w w:val="95"/>
                <w:sz w:val="18"/>
                <w:lang w:val="zh-Hans"/>
              </w:rPr>
              <w:t>故障</w:t>
            </w:r>
            <w:proofErr w:type="spellEnd"/>
            <w:r>
              <w:rPr>
                <w:w w:val="95"/>
                <w:sz w:val="18"/>
                <w:lang w:val="zh-Hans"/>
              </w:rPr>
              <w:t xml:space="preserve"> </w:t>
            </w:r>
            <w:proofErr w:type="spellStart"/>
            <w:r>
              <w:rPr>
                <w:w w:val="95"/>
                <w:sz w:val="18"/>
                <w:lang w:val="zh-Hans"/>
              </w:rPr>
              <w:t>结束</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充电</w:t>
            </w:r>
            <w:proofErr w:type="spellEnd"/>
            <w:r>
              <w:rPr>
                <w:w w:val="95"/>
                <w:sz w:val="18"/>
                <w:lang w:val="zh-Hans"/>
              </w:rPr>
              <w:t xml:space="preserve"> 站 </w:t>
            </w:r>
            <w:proofErr w:type="spellStart"/>
            <w:r>
              <w:rPr>
                <w:w w:val="95"/>
                <w:sz w:val="18"/>
                <w:lang w:val="zh-Hans"/>
              </w:rPr>
              <w:t>无法</w:t>
            </w:r>
            <w:proofErr w:type="spellEnd"/>
            <w:r>
              <w:rPr>
                <w:w w:val="95"/>
                <w:sz w:val="18"/>
                <w:lang w:val="zh-Hans"/>
              </w:rPr>
              <w:t xml:space="preserve">  </w:t>
            </w:r>
            <w:proofErr w:type="spellStart"/>
            <w:r>
              <w:rPr>
                <w:w w:val="95"/>
                <w:sz w:val="18"/>
                <w:lang w:val="zh-Hans"/>
              </w:rPr>
              <w:t>下载</w:t>
            </w:r>
            <w:proofErr w:type="spellEnd"/>
            <w:r>
              <w:rPr>
                <w:w w:val="95"/>
                <w:sz w:val="18"/>
                <w:lang w:val="zh-Hans"/>
              </w:rPr>
              <w:t xml:space="preserve"> </w:t>
            </w:r>
            <w:proofErr w:type="spellStart"/>
            <w:r>
              <w:rPr>
                <w:w w:val="95"/>
                <w:sz w:val="18"/>
                <w:lang w:val="zh-Hans"/>
              </w:rPr>
              <w:t>固件</w:t>
            </w:r>
            <w:proofErr w:type="spellEnd"/>
            <w:r>
              <w:rPr>
                <w:w w:val="95"/>
                <w:sz w:val="18"/>
                <w:lang w:val="zh-Hans"/>
              </w:rPr>
              <w:t>。</w:t>
            </w:r>
          </w:p>
        </w:tc>
      </w:tr>
      <w:tr w:rsidR="00C562DC" w14:paraId="7BD822C0" w14:textId="77777777">
        <w:trPr>
          <w:trHeight w:val="294"/>
        </w:trPr>
        <w:tc>
          <w:tcPr>
            <w:tcW w:w="1744" w:type="dxa"/>
          </w:tcPr>
          <w:p w14:paraId="2E3780F0" w14:textId="77777777" w:rsidR="00C562DC" w:rsidRDefault="000906E7">
            <w:pPr>
              <w:pStyle w:val="TableParagraph"/>
              <w:rPr>
                <w:b/>
                <w:sz w:val="18"/>
              </w:rPr>
            </w:pPr>
            <w:proofErr w:type="spellStart"/>
            <w:r>
              <w:rPr>
                <w:b/>
                <w:sz w:val="18"/>
                <w:lang w:val="zh-Hans"/>
              </w:rPr>
              <w:t>下载暂停</w:t>
            </w:r>
            <w:proofErr w:type="spellEnd"/>
          </w:p>
        </w:tc>
        <w:tc>
          <w:tcPr>
            <w:tcW w:w="8721" w:type="dxa"/>
          </w:tcPr>
          <w:p w14:paraId="225A4364" w14:textId="77777777" w:rsidR="00C562DC" w:rsidRDefault="000906E7">
            <w:pPr>
              <w:pStyle w:val="TableParagraph"/>
              <w:rPr>
                <w:sz w:val="18"/>
              </w:rPr>
            </w:pPr>
            <w:proofErr w:type="spellStart"/>
            <w:r>
              <w:rPr>
                <w:w w:val="95"/>
                <w:sz w:val="18"/>
                <w:lang w:val="zh-Hans"/>
              </w:rPr>
              <w:t>中间</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下载</w:t>
            </w:r>
            <w:proofErr w:type="spellEnd"/>
            <w:r>
              <w:rPr>
                <w:w w:val="95"/>
                <w:sz w:val="18"/>
                <w:lang w:val="zh-Hans"/>
              </w:rPr>
              <w:t xml:space="preserve"> 已  </w:t>
            </w:r>
            <w:proofErr w:type="spellStart"/>
            <w:r>
              <w:rPr>
                <w:w w:val="95"/>
                <w:sz w:val="18"/>
                <w:lang w:val="zh-Hans"/>
              </w:rPr>
              <w:t>暂停</w:t>
            </w:r>
            <w:proofErr w:type="spellEnd"/>
            <w:r>
              <w:rPr>
                <w:w w:val="95"/>
                <w:sz w:val="18"/>
                <w:lang w:val="zh-Hans"/>
              </w:rPr>
              <w:t>。</w:t>
            </w:r>
          </w:p>
        </w:tc>
      </w:tr>
      <w:tr w:rsidR="00C562DC" w14:paraId="18B40921" w14:textId="77777777">
        <w:trPr>
          <w:trHeight w:val="294"/>
        </w:trPr>
        <w:tc>
          <w:tcPr>
            <w:tcW w:w="1744" w:type="dxa"/>
            <w:shd w:val="clear" w:color="auto" w:fill="EDEDED"/>
          </w:tcPr>
          <w:p w14:paraId="2DBA0E45" w14:textId="77777777" w:rsidR="00C562DC" w:rsidRDefault="000906E7">
            <w:pPr>
              <w:pStyle w:val="TableParagraph"/>
              <w:rPr>
                <w:b/>
                <w:sz w:val="18"/>
              </w:rPr>
            </w:pPr>
            <w:proofErr w:type="spellStart"/>
            <w:r>
              <w:rPr>
                <w:b/>
                <w:sz w:val="18"/>
                <w:lang w:val="zh-Hans"/>
              </w:rPr>
              <w:t>无效的支票求和</w:t>
            </w:r>
            <w:proofErr w:type="spellEnd"/>
          </w:p>
        </w:tc>
        <w:tc>
          <w:tcPr>
            <w:tcW w:w="8721" w:type="dxa"/>
            <w:shd w:val="clear" w:color="auto" w:fill="EDEDED"/>
          </w:tcPr>
          <w:p w14:paraId="55C243E8" w14:textId="77777777" w:rsidR="00C562DC" w:rsidRDefault="000906E7">
            <w:pPr>
              <w:pStyle w:val="TableParagraph"/>
              <w:rPr>
                <w:sz w:val="18"/>
              </w:rPr>
            </w:pPr>
            <w:proofErr w:type="spellStart"/>
            <w:r>
              <w:rPr>
                <w:w w:val="95"/>
                <w:sz w:val="18"/>
                <w:lang w:val="zh-Hans"/>
              </w:rPr>
              <w:t>故障</w:t>
            </w:r>
            <w:proofErr w:type="spellEnd"/>
            <w:r>
              <w:rPr>
                <w:w w:val="95"/>
                <w:sz w:val="18"/>
                <w:lang w:val="zh-Hans"/>
              </w:rPr>
              <w:t xml:space="preserve"> </w:t>
            </w:r>
            <w:proofErr w:type="spellStart"/>
            <w:r>
              <w:rPr>
                <w:w w:val="95"/>
                <w:sz w:val="18"/>
                <w:lang w:val="zh-Hans"/>
              </w:rPr>
              <w:t>结束</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固件</w:t>
            </w:r>
            <w:proofErr w:type="spellEnd"/>
            <w:r>
              <w:rPr>
                <w:w w:val="95"/>
                <w:sz w:val="18"/>
                <w:lang w:val="zh-Hans"/>
              </w:rPr>
              <w:t xml:space="preserve">  </w:t>
            </w:r>
            <w:proofErr w:type="spellStart"/>
            <w:r>
              <w:rPr>
                <w:w w:val="95"/>
                <w:sz w:val="18"/>
                <w:lang w:val="zh-Hans"/>
              </w:rPr>
              <w:t>校验</w:t>
            </w:r>
            <w:proofErr w:type="spellEnd"/>
            <w:r>
              <w:rPr>
                <w:w w:val="95"/>
                <w:sz w:val="18"/>
                <w:lang w:val="zh-Hans"/>
              </w:rPr>
              <w:t xml:space="preserve"> 和  </w:t>
            </w:r>
            <w:proofErr w:type="spellStart"/>
            <w:r>
              <w:rPr>
                <w:w w:val="95"/>
                <w:sz w:val="18"/>
                <w:lang w:val="zh-Hans"/>
              </w:rPr>
              <w:t>不匹配</w:t>
            </w:r>
            <w:proofErr w:type="spellEnd"/>
            <w:r>
              <w:rPr>
                <w:w w:val="95"/>
                <w:sz w:val="18"/>
                <w:lang w:val="zh-Hans"/>
              </w:rPr>
              <w:t>。</w:t>
            </w:r>
          </w:p>
        </w:tc>
      </w:tr>
      <w:tr w:rsidR="00C562DC" w14:paraId="5655E358" w14:textId="77777777">
        <w:trPr>
          <w:trHeight w:val="294"/>
        </w:trPr>
        <w:tc>
          <w:tcPr>
            <w:tcW w:w="1744" w:type="dxa"/>
          </w:tcPr>
          <w:p w14:paraId="4DCEF567" w14:textId="77777777" w:rsidR="00C562DC" w:rsidRDefault="000906E7">
            <w:pPr>
              <w:pStyle w:val="TableParagraph"/>
              <w:rPr>
                <w:b/>
                <w:sz w:val="18"/>
              </w:rPr>
            </w:pPr>
            <w:proofErr w:type="spellStart"/>
            <w:r>
              <w:rPr>
                <w:b/>
                <w:sz w:val="18"/>
                <w:lang w:val="zh-Hans"/>
              </w:rPr>
              <w:t>校验和验证</w:t>
            </w:r>
            <w:proofErr w:type="spellEnd"/>
          </w:p>
        </w:tc>
        <w:tc>
          <w:tcPr>
            <w:tcW w:w="8721" w:type="dxa"/>
          </w:tcPr>
          <w:p w14:paraId="17A95606" w14:textId="77777777" w:rsidR="00C562DC" w:rsidRDefault="000906E7">
            <w:pPr>
              <w:pStyle w:val="TableParagraph"/>
              <w:rPr>
                <w:sz w:val="18"/>
              </w:rPr>
            </w:pPr>
            <w:proofErr w:type="spellStart"/>
            <w:r>
              <w:rPr>
                <w:w w:val="95"/>
                <w:sz w:val="18"/>
                <w:lang w:val="zh-Hans"/>
              </w:rPr>
              <w:t>中间</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固件</w:t>
            </w:r>
            <w:proofErr w:type="spellEnd"/>
            <w:r>
              <w:rPr>
                <w:w w:val="95"/>
                <w:sz w:val="18"/>
                <w:lang w:val="zh-Hans"/>
              </w:rPr>
              <w:t xml:space="preserve"> </w:t>
            </w:r>
            <w:proofErr w:type="spellStart"/>
            <w:r>
              <w:rPr>
                <w:w w:val="95"/>
                <w:sz w:val="18"/>
                <w:lang w:val="zh-Hans"/>
              </w:rPr>
              <w:t>校验和</w:t>
            </w:r>
            <w:proofErr w:type="spellEnd"/>
            <w:r>
              <w:rPr>
                <w:w w:val="95"/>
                <w:sz w:val="18"/>
                <w:lang w:val="zh-Hans"/>
              </w:rPr>
              <w:t xml:space="preserve">  </w:t>
            </w:r>
            <w:proofErr w:type="spellStart"/>
            <w:r>
              <w:rPr>
                <w:w w:val="95"/>
                <w:sz w:val="18"/>
                <w:lang w:val="zh-Hans"/>
              </w:rPr>
              <w:t>已成功</w:t>
            </w:r>
            <w:proofErr w:type="spellEnd"/>
            <w:r>
              <w:rPr>
                <w:w w:val="95"/>
                <w:sz w:val="18"/>
                <w:lang w:val="zh-Hans"/>
              </w:rPr>
              <w:t xml:space="preserve"> </w:t>
            </w:r>
            <w:proofErr w:type="spellStart"/>
            <w:r>
              <w:rPr>
                <w:w w:val="95"/>
                <w:sz w:val="18"/>
                <w:lang w:val="zh-Hans"/>
              </w:rPr>
              <w:t>验证</w:t>
            </w:r>
            <w:proofErr w:type="spellEnd"/>
            <w:r>
              <w:rPr>
                <w:w w:val="95"/>
                <w:sz w:val="18"/>
                <w:lang w:val="zh-Hans"/>
              </w:rPr>
              <w:t>。</w:t>
            </w:r>
          </w:p>
        </w:tc>
      </w:tr>
      <w:tr w:rsidR="00C562DC" w14:paraId="384E9184" w14:textId="77777777">
        <w:trPr>
          <w:trHeight w:val="294"/>
        </w:trPr>
        <w:tc>
          <w:tcPr>
            <w:tcW w:w="1744" w:type="dxa"/>
            <w:shd w:val="clear" w:color="auto" w:fill="EDEDED"/>
          </w:tcPr>
          <w:p w14:paraId="37FF8587" w14:textId="77777777" w:rsidR="00C562DC" w:rsidRDefault="000906E7">
            <w:pPr>
              <w:pStyle w:val="TableParagraph"/>
              <w:rPr>
                <w:b/>
                <w:sz w:val="18"/>
              </w:rPr>
            </w:pPr>
            <w:proofErr w:type="spellStart"/>
            <w:r>
              <w:rPr>
                <w:b/>
                <w:sz w:val="18"/>
                <w:lang w:val="zh-Hans"/>
              </w:rPr>
              <w:t>发布失败</w:t>
            </w:r>
            <w:proofErr w:type="spellEnd"/>
          </w:p>
        </w:tc>
        <w:tc>
          <w:tcPr>
            <w:tcW w:w="8721" w:type="dxa"/>
            <w:shd w:val="clear" w:color="auto" w:fill="EDEDED"/>
          </w:tcPr>
          <w:p w14:paraId="60B26EB9" w14:textId="77777777" w:rsidR="00C562DC" w:rsidRDefault="000906E7">
            <w:pPr>
              <w:pStyle w:val="TableParagraph"/>
              <w:rPr>
                <w:sz w:val="18"/>
              </w:rPr>
            </w:pPr>
            <w:r>
              <w:rPr>
                <w:w w:val="95"/>
                <w:sz w:val="18"/>
                <w:lang w:val="zh-Hans"/>
              </w:rPr>
              <w:t xml:space="preserve"> </w:t>
            </w:r>
            <w:proofErr w:type="spellStart"/>
            <w:r>
              <w:rPr>
                <w:w w:val="95"/>
                <w:sz w:val="18"/>
                <w:lang w:val="zh-Hans"/>
              </w:rPr>
              <w:t>发布新固件失败</w:t>
            </w:r>
            <w:proofErr w:type="spellEnd"/>
            <w:r>
              <w:rPr>
                <w:w w:val="95"/>
                <w:sz w:val="18"/>
                <w:lang w:val="zh-Hans"/>
              </w:rPr>
              <w:t>。</w:t>
            </w:r>
          </w:p>
        </w:tc>
      </w:tr>
    </w:tbl>
    <w:p w14:paraId="3931346B" w14:textId="77777777" w:rsidR="00C562DC" w:rsidRDefault="00C562DC">
      <w:pPr>
        <w:pStyle w:val="a3"/>
        <w:spacing w:before="10"/>
        <w:rPr>
          <w:sz w:val="25"/>
        </w:rPr>
      </w:pPr>
    </w:p>
    <w:p w14:paraId="2FB4C0F1" w14:textId="77777777" w:rsidR="00C562DC" w:rsidRDefault="000906E7">
      <w:pPr>
        <w:pStyle w:val="2"/>
        <w:numPr>
          <w:ilvl w:val="1"/>
          <w:numId w:val="7"/>
        </w:numPr>
        <w:tabs>
          <w:tab w:val="left" w:pos="935"/>
        </w:tabs>
        <w:spacing w:before="1"/>
        <w:ind w:left="934" w:hanging="815"/>
      </w:pPr>
      <w:proofErr w:type="spellStart"/>
      <w:r>
        <w:rPr>
          <w:lang w:val="zh-Hans"/>
        </w:rPr>
        <w:t>阅读上下文枚举类型</w:t>
      </w:r>
      <w:proofErr w:type="spellEnd"/>
    </w:p>
    <w:p w14:paraId="445AAFBF" w14:textId="77777777" w:rsidR="00C562DC" w:rsidRDefault="000906E7">
      <w:pPr>
        <w:spacing w:before="261"/>
        <w:ind w:left="120"/>
        <w:rPr>
          <w:i/>
          <w:sz w:val="18"/>
        </w:rPr>
      </w:pPr>
      <w:proofErr w:type="spellStart"/>
      <w:r>
        <w:rPr>
          <w:i/>
          <w:sz w:val="18"/>
          <w:lang w:val="zh-Hans"/>
        </w:rPr>
        <w:t>列举</w:t>
      </w:r>
      <w:proofErr w:type="spellEnd"/>
    </w:p>
    <w:p w14:paraId="66151630" w14:textId="77777777" w:rsidR="00C562DC" w:rsidRDefault="00C562DC">
      <w:pPr>
        <w:pStyle w:val="a3"/>
        <w:spacing w:before="3"/>
        <w:rPr>
          <w:i/>
          <w:sz w:val="21"/>
        </w:rPr>
      </w:pPr>
    </w:p>
    <w:p w14:paraId="52012D8B" w14:textId="77777777" w:rsidR="00C562DC" w:rsidRDefault="000906E7">
      <w:pPr>
        <w:pStyle w:val="a3"/>
        <w:ind w:left="120"/>
      </w:pPr>
      <w:r>
        <w:rPr>
          <w:w w:val="95"/>
          <w:lang w:val="zh-Hans"/>
        </w:rPr>
        <w:t xml:space="preserve"> </w:t>
      </w:r>
      <w:proofErr w:type="spellStart"/>
      <w:r>
        <w:rPr>
          <w:w w:val="95"/>
          <w:lang w:val="zh-Hans"/>
        </w:rPr>
        <w:t>上下文字段的值</w:t>
      </w:r>
      <w:proofErr w:type="spellEnd"/>
      <w:r>
        <w:rPr>
          <w:lang w:val="zh-Hans"/>
        </w:rPr>
        <w:t>。</w:t>
      </w:r>
    </w:p>
    <w:p w14:paraId="123CFBE0" w14:textId="77777777" w:rsidR="00C562DC" w:rsidRDefault="00C562DC">
      <w:pPr>
        <w:pStyle w:val="a3"/>
        <w:spacing w:before="3"/>
        <w:rPr>
          <w:sz w:val="21"/>
        </w:rPr>
      </w:pPr>
    </w:p>
    <w:p w14:paraId="489773B3" w14:textId="77777777" w:rsidR="00C562DC" w:rsidRDefault="000906E7">
      <w:pPr>
        <w:pStyle w:val="a3"/>
        <w:ind w:left="120"/>
      </w:pPr>
      <w:r>
        <w:rPr>
          <w:lang w:val="zh-Hans"/>
        </w:rPr>
        <w:t xml:space="preserve">ReadingContextEnumType  </w:t>
      </w:r>
      <w:proofErr w:type="spellStart"/>
      <w:r>
        <w:rPr>
          <w:lang w:val="zh-Hans"/>
        </w:rPr>
        <w:t>由以下人员使用</w:t>
      </w:r>
      <w:proofErr w:type="spellEnd"/>
      <w:r>
        <w:rPr>
          <w:lang w:val="zh-Hans"/>
        </w:rPr>
        <w:t xml:space="preserve"> ：</w:t>
      </w:r>
      <w:r>
        <w:rPr>
          <w:color w:val="0000ED"/>
          <w:lang w:val="zh-Hans"/>
        </w:rPr>
        <w:t xml:space="preserve"> Common：SampledValueType</w:t>
      </w:r>
    </w:p>
    <w:p w14:paraId="753E841F"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E97CAE2" w14:textId="77777777">
        <w:trPr>
          <w:trHeight w:val="284"/>
        </w:trPr>
        <w:tc>
          <w:tcPr>
            <w:tcW w:w="1744" w:type="dxa"/>
            <w:tcBorders>
              <w:bottom w:val="single" w:sz="12" w:space="0" w:color="000000"/>
            </w:tcBorders>
          </w:tcPr>
          <w:p w14:paraId="7A5FA14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1BA2E87" w14:textId="77777777" w:rsidR="00C562DC" w:rsidRDefault="000906E7">
            <w:pPr>
              <w:pStyle w:val="TableParagraph"/>
              <w:rPr>
                <w:b/>
                <w:sz w:val="18"/>
              </w:rPr>
            </w:pPr>
            <w:proofErr w:type="spellStart"/>
            <w:r>
              <w:rPr>
                <w:b/>
                <w:sz w:val="18"/>
                <w:lang w:val="zh-Hans"/>
              </w:rPr>
              <w:t>描述</w:t>
            </w:r>
            <w:proofErr w:type="spellEnd"/>
          </w:p>
        </w:tc>
      </w:tr>
      <w:tr w:rsidR="00C562DC" w14:paraId="55EAC203" w14:textId="77777777">
        <w:trPr>
          <w:trHeight w:val="284"/>
        </w:trPr>
        <w:tc>
          <w:tcPr>
            <w:tcW w:w="1744" w:type="dxa"/>
            <w:tcBorders>
              <w:top w:val="single" w:sz="12" w:space="0" w:color="000000"/>
            </w:tcBorders>
          </w:tcPr>
          <w:p w14:paraId="404F11C6" w14:textId="77777777" w:rsidR="00C562DC" w:rsidRDefault="000906E7">
            <w:pPr>
              <w:pStyle w:val="TableParagraph"/>
              <w:spacing w:before="13"/>
              <w:rPr>
                <w:b/>
                <w:sz w:val="18"/>
              </w:rPr>
            </w:pPr>
            <w:proofErr w:type="spellStart"/>
            <w:r>
              <w:rPr>
                <w:b/>
                <w:sz w:val="18"/>
                <w:lang w:val="zh-Hans"/>
              </w:rPr>
              <w:t>中断</w:t>
            </w:r>
            <w:proofErr w:type="spellEnd"/>
            <w:r>
              <w:rPr>
                <w:b/>
                <w:sz w:val="18"/>
                <w:lang w:val="zh-Hans"/>
              </w:rPr>
              <w:t>.</w:t>
            </w:r>
            <w:proofErr w:type="spellStart"/>
            <w:r>
              <w:rPr>
                <w:b/>
                <w:sz w:val="18"/>
                <w:lang w:val="zh-Hans"/>
              </w:rPr>
              <w:t>开始</w:t>
            </w:r>
            <w:proofErr w:type="spellEnd"/>
          </w:p>
        </w:tc>
        <w:tc>
          <w:tcPr>
            <w:tcW w:w="8721" w:type="dxa"/>
            <w:tcBorders>
              <w:top w:val="single" w:sz="12" w:space="0" w:color="000000"/>
            </w:tcBorders>
          </w:tcPr>
          <w:p w14:paraId="3469B252" w14:textId="77777777" w:rsidR="00C562DC" w:rsidRDefault="000906E7">
            <w:pPr>
              <w:pStyle w:val="TableParagraph"/>
              <w:spacing w:before="13"/>
              <w:rPr>
                <w:sz w:val="18"/>
              </w:rPr>
            </w:pPr>
            <w:proofErr w:type="spellStart"/>
            <w:r>
              <w:rPr>
                <w:w w:val="95"/>
                <w:sz w:val="18"/>
                <w:lang w:val="zh-Hans"/>
              </w:rPr>
              <w:t>中断开始时</w:t>
            </w:r>
            <w:proofErr w:type="spellEnd"/>
            <w:r>
              <w:rPr>
                <w:w w:val="95"/>
                <w:sz w:val="18"/>
                <w:lang w:val="zh-Hans"/>
              </w:rPr>
              <w:t xml:space="preserve">  </w:t>
            </w:r>
            <w:proofErr w:type="spellStart"/>
            <w:r>
              <w:rPr>
                <w:w w:val="95"/>
                <w:sz w:val="18"/>
                <w:lang w:val="zh-Hans"/>
              </w:rPr>
              <w:t>取的值</w:t>
            </w:r>
            <w:proofErr w:type="spellEnd"/>
            <w:r>
              <w:rPr>
                <w:w w:val="95"/>
                <w:sz w:val="18"/>
                <w:lang w:val="zh-Hans"/>
              </w:rPr>
              <w:t>。</w:t>
            </w:r>
          </w:p>
        </w:tc>
      </w:tr>
      <w:tr w:rsidR="00C562DC" w14:paraId="7CE77850" w14:textId="77777777">
        <w:trPr>
          <w:trHeight w:val="294"/>
        </w:trPr>
        <w:tc>
          <w:tcPr>
            <w:tcW w:w="1744" w:type="dxa"/>
            <w:shd w:val="clear" w:color="auto" w:fill="EDEDED"/>
          </w:tcPr>
          <w:p w14:paraId="2A21DF35" w14:textId="77777777" w:rsidR="00C562DC" w:rsidRDefault="000906E7">
            <w:pPr>
              <w:pStyle w:val="TableParagraph"/>
              <w:rPr>
                <w:b/>
                <w:sz w:val="18"/>
              </w:rPr>
            </w:pPr>
            <w:proofErr w:type="spellStart"/>
            <w:r>
              <w:rPr>
                <w:b/>
                <w:sz w:val="18"/>
                <w:lang w:val="zh-Hans"/>
              </w:rPr>
              <w:t>中断</w:t>
            </w:r>
            <w:proofErr w:type="spellEnd"/>
            <w:r>
              <w:rPr>
                <w:b/>
                <w:sz w:val="18"/>
                <w:lang w:val="zh-Hans"/>
              </w:rPr>
              <w:t>.</w:t>
            </w:r>
            <w:proofErr w:type="spellStart"/>
            <w:r>
              <w:rPr>
                <w:b/>
                <w:sz w:val="18"/>
                <w:lang w:val="zh-Hans"/>
              </w:rPr>
              <w:t>结束</w:t>
            </w:r>
            <w:proofErr w:type="spellEnd"/>
          </w:p>
        </w:tc>
        <w:tc>
          <w:tcPr>
            <w:tcW w:w="8721" w:type="dxa"/>
            <w:shd w:val="clear" w:color="auto" w:fill="EDEDED"/>
          </w:tcPr>
          <w:p w14:paraId="707CC03B" w14:textId="77777777" w:rsidR="00C562DC" w:rsidRDefault="000906E7">
            <w:pPr>
              <w:pStyle w:val="TableParagraph"/>
              <w:rPr>
                <w:sz w:val="18"/>
              </w:rPr>
            </w:pPr>
            <w:r>
              <w:rPr>
                <w:w w:val="95"/>
                <w:sz w:val="18"/>
                <w:lang w:val="zh-Hans"/>
              </w:rPr>
              <w:t xml:space="preserve"> </w:t>
            </w:r>
            <w:proofErr w:type="spellStart"/>
            <w:r>
              <w:rPr>
                <w:w w:val="95"/>
                <w:sz w:val="18"/>
                <w:lang w:val="zh-Hans"/>
              </w:rPr>
              <w:t>中断后恢复时所取</w:t>
            </w:r>
            <w:r>
              <w:rPr>
                <w:lang w:val="zh-Hans"/>
              </w:rPr>
              <w:t>的值</w:t>
            </w:r>
            <w:proofErr w:type="spellEnd"/>
            <w:r>
              <w:rPr>
                <w:lang w:val="zh-Hans"/>
              </w:rPr>
              <w:t>。</w:t>
            </w:r>
          </w:p>
        </w:tc>
      </w:tr>
      <w:tr w:rsidR="00C562DC" w14:paraId="6031DEC9" w14:textId="77777777">
        <w:trPr>
          <w:trHeight w:val="294"/>
        </w:trPr>
        <w:tc>
          <w:tcPr>
            <w:tcW w:w="1744" w:type="dxa"/>
          </w:tcPr>
          <w:p w14:paraId="56FF9005" w14:textId="77777777" w:rsidR="00C562DC" w:rsidRDefault="000906E7">
            <w:pPr>
              <w:pStyle w:val="TableParagraph"/>
              <w:rPr>
                <w:b/>
                <w:sz w:val="18"/>
              </w:rPr>
            </w:pPr>
            <w:proofErr w:type="spellStart"/>
            <w:r>
              <w:rPr>
                <w:b/>
                <w:sz w:val="18"/>
                <w:lang w:val="zh-Hans"/>
              </w:rPr>
              <w:t>其他</w:t>
            </w:r>
            <w:proofErr w:type="spellEnd"/>
          </w:p>
        </w:tc>
        <w:tc>
          <w:tcPr>
            <w:tcW w:w="8721" w:type="dxa"/>
          </w:tcPr>
          <w:p w14:paraId="2544EC81" w14:textId="77777777" w:rsidR="00C562DC" w:rsidRDefault="000906E7">
            <w:pPr>
              <w:pStyle w:val="TableParagraph"/>
              <w:rPr>
                <w:sz w:val="18"/>
              </w:rPr>
            </w:pPr>
            <w:r>
              <w:rPr>
                <w:w w:val="95"/>
                <w:sz w:val="18"/>
                <w:lang w:val="zh-Hans"/>
              </w:rPr>
              <w:t xml:space="preserve"> </w:t>
            </w:r>
            <w:proofErr w:type="spellStart"/>
            <w:r>
              <w:rPr>
                <w:w w:val="95"/>
                <w:sz w:val="18"/>
                <w:lang w:val="zh-Hans"/>
              </w:rPr>
              <w:t>任何其他</w:t>
            </w:r>
            <w:proofErr w:type="spellEnd"/>
            <w:r>
              <w:rPr>
                <w:w w:val="95"/>
                <w:sz w:val="18"/>
                <w:lang w:val="zh-Hans"/>
              </w:rPr>
              <w:t xml:space="preserve">  </w:t>
            </w:r>
            <w:proofErr w:type="spellStart"/>
            <w:r>
              <w:rPr>
                <w:w w:val="95"/>
                <w:sz w:val="18"/>
                <w:lang w:val="zh-Hans"/>
              </w:rPr>
              <w:t>情况的值</w:t>
            </w:r>
            <w:proofErr w:type="spellEnd"/>
            <w:r>
              <w:rPr>
                <w:lang w:val="zh-Hans"/>
              </w:rPr>
              <w:t>。</w:t>
            </w:r>
          </w:p>
        </w:tc>
      </w:tr>
      <w:tr w:rsidR="00C562DC" w14:paraId="0C79A107" w14:textId="77777777">
        <w:trPr>
          <w:trHeight w:val="294"/>
        </w:trPr>
        <w:tc>
          <w:tcPr>
            <w:tcW w:w="1744" w:type="dxa"/>
            <w:shd w:val="clear" w:color="auto" w:fill="EDEDED"/>
          </w:tcPr>
          <w:p w14:paraId="743CC19F" w14:textId="77777777" w:rsidR="00C562DC" w:rsidRDefault="000906E7">
            <w:pPr>
              <w:pStyle w:val="TableParagraph"/>
              <w:rPr>
                <w:b/>
                <w:sz w:val="18"/>
              </w:rPr>
            </w:pPr>
            <w:proofErr w:type="spellStart"/>
            <w:r>
              <w:rPr>
                <w:b/>
                <w:sz w:val="18"/>
                <w:lang w:val="zh-Hans"/>
              </w:rPr>
              <w:t>示例</w:t>
            </w:r>
            <w:proofErr w:type="spellEnd"/>
            <w:r>
              <w:rPr>
                <w:b/>
                <w:sz w:val="18"/>
                <w:lang w:val="zh-Hans"/>
              </w:rPr>
              <w:t>.</w:t>
            </w:r>
            <w:proofErr w:type="spellStart"/>
            <w:r>
              <w:rPr>
                <w:b/>
                <w:sz w:val="18"/>
                <w:lang w:val="zh-Hans"/>
              </w:rPr>
              <w:t>时钟</w:t>
            </w:r>
            <w:proofErr w:type="spellEnd"/>
          </w:p>
        </w:tc>
        <w:tc>
          <w:tcPr>
            <w:tcW w:w="8721" w:type="dxa"/>
            <w:shd w:val="clear" w:color="auto" w:fill="EDEDED"/>
          </w:tcPr>
          <w:p w14:paraId="59DCF396" w14:textId="77777777" w:rsidR="00C562DC" w:rsidRDefault="000906E7">
            <w:pPr>
              <w:pStyle w:val="TableParagraph"/>
              <w:rPr>
                <w:sz w:val="18"/>
              </w:rPr>
            </w:pPr>
            <w:r>
              <w:rPr>
                <w:w w:val="95"/>
                <w:sz w:val="18"/>
                <w:lang w:val="zh-Hans"/>
              </w:rPr>
              <w:t xml:space="preserve"> </w:t>
            </w:r>
            <w:proofErr w:type="spellStart"/>
            <w:r>
              <w:rPr>
                <w:w w:val="95"/>
                <w:sz w:val="18"/>
                <w:lang w:val="zh-Hans"/>
              </w:rPr>
              <w:t>以时钟对齐间隔取</w:t>
            </w:r>
            <w:r>
              <w:rPr>
                <w:lang w:val="zh-Hans"/>
              </w:rPr>
              <w:t>的值</w:t>
            </w:r>
            <w:proofErr w:type="spellEnd"/>
            <w:r>
              <w:rPr>
                <w:lang w:val="zh-Hans"/>
              </w:rPr>
              <w:t>。</w:t>
            </w:r>
          </w:p>
        </w:tc>
      </w:tr>
      <w:tr w:rsidR="00C562DC" w14:paraId="139E7BAC" w14:textId="77777777">
        <w:trPr>
          <w:trHeight w:val="294"/>
        </w:trPr>
        <w:tc>
          <w:tcPr>
            <w:tcW w:w="1744" w:type="dxa"/>
          </w:tcPr>
          <w:p w14:paraId="312353B9" w14:textId="77777777" w:rsidR="00C562DC" w:rsidRDefault="000906E7">
            <w:pPr>
              <w:pStyle w:val="TableParagraph"/>
              <w:rPr>
                <w:b/>
                <w:sz w:val="18"/>
              </w:rPr>
            </w:pPr>
            <w:proofErr w:type="spellStart"/>
            <w:r>
              <w:rPr>
                <w:b/>
                <w:sz w:val="18"/>
                <w:lang w:val="zh-Hans"/>
              </w:rPr>
              <w:t>样品</w:t>
            </w:r>
            <w:proofErr w:type="spellEnd"/>
            <w:r>
              <w:rPr>
                <w:b/>
                <w:sz w:val="18"/>
                <w:lang w:val="zh-Hans"/>
              </w:rPr>
              <w:t>.</w:t>
            </w:r>
            <w:proofErr w:type="spellStart"/>
            <w:r>
              <w:rPr>
                <w:b/>
                <w:sz w:val="18"/>
                <w:lang w:val="zh-Hans"/>
              </w:rPr>
              <w:t>定期</w:t>
            </w:r>
            <w:proofErr w:type="spellEnd"/>
          </w:p>
        </w:tc>
        <w:tc>
          <w:tcPr>
            <w:tcW w:w="8721" w:type="dxa"/>
          </w:tcPr>
          <w:p w14:paraId="334FB34E" w14:textId="77777777" w:rsidR="00C562DC" w:rsidRDefault="000906E7">
            <w:pPr>
              <w:pStyle w:val="TableParagraph"/>
              <w:rPr>
                <w:sz w:val="18"/>
              </w:rPr>
            </w:pPr>
            <w:r>
              <w:rPr>
                <w:w w:val="95"/>
                <w:sz w:val="18"/>
                <w:lang w:val="zh-Hans"/>
              </w:rPr>
              <w:t xml:space="preserve">  </w:t>
            </w:r>
            <w:proofErr w:type="spellStart"/>
            <w:r>
              <w:rPr>
                <w:w w:val="95"/>
                <w:sz w:val="18"/>
                <w:lang w:val="zh-Hans"/>
              </w:rPr>
              <w:t>作为相对于</w:t>
            </w:r>
            <w:r>
              <w:rPr>
                <w:lang w:val="zh-Hans"/>
              </w:rPr>
              <w:t>事务</w:t>
            </w:r>
            <w:proofErr w:type="spellEnd"/>
            <w:r>
              <w:rPr>
                <w:w w:val="95"/>
                <w:sz w:val="18"/>
                <w:lang w:val="zh-Hans"/>
              </w:rPr>
              <w:t xml:space="preserve">  </w:t>
            </w:r>
            <w:proofErr w:type="spellStart"/>
            <w:r>
              <w:rPr>
                <w:w w:val="95"/>
                <w:sz w:val="18"/>
                <w:lang w:val="zh-Hans"/>
              </w:rPr>
              <w:t>开始时间的定期样本</w:t>
            </w:r>
            <w:r>
              <w:rPr>
                <w:lang w:val="zh-Hans"/>
              </w:rPr>
              <w:t>的值</w:t>
            </w:r>
            <w:proofErr w:type="spellEnd"/>
            <w:r>
              <w:rPr>
                <w:w w:val="95"/>
                <w:sz w:val="18"/>
                <w:lang w:val="zh-Hans"/>
              </w:rPr>
              <w:t>。</w:t>
            </w:r>
          </w:p>
        </w:tc>
      </w:tr>
    </w:tbl>
    <w:p w14:paraId="41FB4223" w14:textId="77777777" w:rsidR="00C562DC" w:rsidRDefault="00C562DC">
      <w:pPr>
        <w:rPr>
          <w:sz w:val="18"/>
        </w:rPr>
        <w:sectPr w:rsidR="00C562DC">
          <w:pgSz w:w="11910" w:h="16840"/>
          <w:pgMar w:top="580" w:right="600" w:bottom="620" w:left="600" w:header="186" w:footer="431" w:gutter="0"/>
          <w:cols w:space="720"/>
        </w:sectPr>
      </w:pPr>
    </w:p>
    <w:p w14:paraId="5F250B95"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68B66584" w14:textId="77777777">
        <w:trPr>
          <w:trHeight w:val="274"/>
        </w:trPr>
        <w:tc>
          <w:tcPr>
            <w:tcW w:w="1744" w:type="dxa"/>
            <w:tcBorders>
              <w:left w:val="single" w:sz="4" w:space="0" w:color="000000"/>
              <w:bottom w:val="single" w:sz="12" w:space="0" w:color="000000"/>
              <w:right w:val="single" w:sz="4" w:space="0" w:color="000000"/>
            </w:tcBorders>
          </w:tcPr>
          <w:p w14:paraId="2B3A4F49"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77007C88"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1907D3A4"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38615963" w14:textId="77777777" w:rsidR="00C562DC" w:rsidRDefault="000906E7">
            <w:pPr>
              <w:pStyle w:val="TableParagraph"/>
              <w:spacing w:before="13"/>
              <w:rPr>
                <w:b/>
                <w:sz w:val="18"/>
              </w:rPr>
            </w:pPr>
            <w:proofErr w:type="spellStart"/>
            <w:r>
              <w:rPr>
                <w:b/>
                <w:sz w:val="18"/>
                <w:lang w:val="zh-Hans"/>
              </w:rPr>
              <w:t>事务</w:t>
            </w:r>
            <w:proofErr w:type="spellEnd"/>
            <w:r>
              <w:rPr>
                <w:b/>
                <w:sz w:val="18"/>
                <w:lang w:val="zh-Hans"/>
              </w:rPr>
              <w:t>.</w:t>
            </w:r>
            <w:proofErr w:type="spellStart"/>
            <w:r>
              <w:rPr>
                <w:b/>
                <w:sz w:val="18"/>
                <w:lang w:val="zh-Hans"/>
              </w:rPr>
              <w:t>开始</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09AEFC0A" w14:textId="77777777" w:rsidR="00C562DC" w:rsidRDefault="000906E7">
            <w:pPr>
              <w:pStyle w:val="TableParagraph"/>
              <w:spacing w:before="13"/>
              <w:rPr>
                <w:sz w:val="18"/>
              </w:rPr>
            </w:pPr>
            <w:proofErr w:type="spellStart"/>
            <w:r>
              <w:rPr>
                <w:w w:val="95"/>
                <w:sz w:val="18"/>
                <w:lang w:val="zh-Hans"/>
              </w:rPr>
              <w:t>交易开始时</w:t>
            </w:r>
            <w:proofErr w:type="spellEnd"/>
            <w:r>
              <w:rPr>
                <w:w w:val="95"/>
                <w:sz w:val="18"/>
                <w:lang w:val="zh-Hans"/>
              </w:rPr>
              <w:t xml:space="preserve">  </w:t>
            </w:r>
            <w:proofErr w:type="spellStart"/>
            <w:r>
              <w:rPr>
                <w:w w:val="95"/>
                <w:sz w:val="18"/>
                <w:lang w:val="zh-Hans"/>
              </w:rPr>
              <w:t>取</w:t>
            </w:r>
            <w:r>
              <w:rPr>
                <w:lang w:val="zh-Hans"/>
              </w:rPr>
              <w:t>值</w:t>
            </w:r>
            <w:proofErr w:type="spellEnd"/>
            <w:r>
              <w:rPr>
                <w:w w:val="95"/>
                <w:sz w:val="18"/>
                <w:lang w:val="zh-Hans"/>
              </w:rPr>
              <w:t>。</w:t>
            </w:r>
          </w:p>
        </w:tc>
      </w:tr>
      <w:tr w:rsidR="00C562DC" w14:paraId="3C63AEB5"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5C4F0368" w14:textId="77777777" w:rsidR="00C562DC" w:rsidRDefault="000906E7">
            <w:pPr>
              <w:pStyle w:val="TableParagraph"/>
              <w:rPr>
                <w:b/>
                <w:sz w:val="18"/>
              </w:rPr>
            </w:pPr>
            <w:proofErr w:type="spellStart"/>
            <w:r>
              <w:rPr>
                <w:b/>
                <w:sz w:val="18"/>
                <w:lang w:val="zh-Hans"/>
              </w:rPr>
              <w:t>事务</w:t>
            </w:r>
            <w:proofErr w:type="spellEnd"/>
            <w:r>
              <w:rPr>
                <w:b/>
                <w:sz w:val="18"/>
                <w:lang w:val="zh-Hans"/>
              </w:rPr>
              <w:t>.</w:t>
            </w:r>
            <w:proofErr w:type="spellStart"/>
            <w:r>
              <w:rPr>
                <w:b/>
                <w:sz w:val="18"/>
                <w:lang w:val="zh-Hans"/>
              </w:rPr>
              <w:t>结束</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5E429BE6" w14:textId="77777777" w:rsidR="00C562DC" w:rsidRDefault="000906E7">
            <w:pPr>
              <w:pStyle w:val="TableParagraph"/>
              <w:rPr>
                <w:sz w:val="18"/>
              </w:rPr>
            </w:pPr>
            <w:r>
              <w:rPr>
                <w:w w:val="95"/>
                <w:sz w:val="18"/>
                <w:lang w:val="zh-Hans"/>
              </w:rPr>
              <w:t xml:space="preserve">  </w:t>
            </w:r>
            <w:proofErr w:type="spellStart"/>
            <w:r>
              <w:rPr>
                <w:w w:val="95"/>
                <w:sz w:val="18"/>
                <w:lang w:val="zh-Hans"/>
              </w:rPr>
              <w:t>交易结束时</w:t>
            </w:r>
            <w:proofErr w:type="spellEnd"/>
            <w:r>
              <w:rPr>
                <w:w w:val="95"/>
                <w:sz w:val="18"/>
                <w:lang w:val="zh-Hans"/>
              </w:rPr>
              <w:t xml:space="preserve">  </w:t>
            </w:r>
            <w:proofErr w:type="spellStart"/>
            <w:r>
              <w:rPr>
                <w:w w:val="95"/>
                <w:sz w:val="18"/>
                <w:lang w:val="zh-Hans"/>
              </w:rPr>
              <w:t>的价值</w:t>
            </w:r>
            <w:proofErr w:type="spellEnd"/>
            <w:r>
              <w:rPr>
                <w:lang w:val="zh-Hans"/>
              </w:rPr>
              <w:t>。</w:t>
            </w:r>
          </w:p>
        </w:tc>
      </w:tr>
      <w:tr w:rsidR="00C562DC" w14:paraId="3E9D1C4D"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57321BA9" w14:textId="77777777" w:rsidR="00C562DC" w:rsidRDefault="000906E7">
            <w:pPr>
              <w:pStyle w:val="TableParagraph"/>
              <w:rPr>
                <w:b/>
                <w:sz w:val="18"/>
              </w:rPr>
            </w:pPr>
            <w:proofErr w:type="spellStart"/>
            <w:r>
              <w:rPr>
                <w:b/>
                <w:sz w:val="18"/>
                <w:lang w:val="zh-Hans"/>
              </w:rPr>
              <w:t>触发</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385C0E4B" w14:textId="77777777" w:rsidR="00C562DC" w:rsidRDefault="000906E7">
            <w:pPr>
              <w:pStyle w:val="TableParagraph"/>
              <w:rPr>
                <w:sz w:val="18"/>
              </w:rPr>
            </w:pPr>
            <w:r>
              <w:rPr>
                <w:sz w:val="18"/>
                <w:lang w:val="zh-Hans"/>
              </w:rPr>
              <w:t xml:space="preserve">  </w:t>
            </w:r>
            <w:proofErr w:type="spellStart"/>
            <w:r>
              <w:rPr>
                <w:sz w:val="18"/>
                <w:lang w:val="zh-Hans"/>
              </w:rPr>
              <w:t>响应</w:t>
            </w:r>
            <w:proofErr w:type="spellEnd"/>
            <w:r>
              <w:rPr>
                <w:sz w:val="18"/>
                <w:lang w:val="zh-Hans"/>
              </w:rPr>
              <w:t xml:space="preserve">  TriggerMessageRequest </w:t>
            </w:r>
            <w:proofErr w:type="spellStart"/>
            <w:r>
              <w:rPr>
                <w:sz w:val="18"/>
                <w:lang w:val="zh-Hans"/>
              </w:rPr>
              <w:t>时获取的值</w:t>
            </w:r>
            <w:proofErr w:type="spellEnd"/>
            <w:r>
              <w:rPr>
                <w:sz w:val="18"/>
                <w:lang w:val="zh-Hans"/>
              </w:rPr>
              <w:t xml:space="preserve">。 </w:t>
            </w:r>
          </w:p>
        </w:tc>
      </w:tr>
    </w:tbl>
    <w:p w14:paraId="2C5393A2" w14:textId="77777777" w:rsidR="00C562DC" w:rsidRDefault="00C562DC">
      <w:pPr>
        <w:pStyle w:val="a3"/>
        <w:spacing w:before="10"/>
        <w:rPr>
          <w:sz w:val="15"/>
        </w:rPr>
      </w:pPr>
    </w:p>
    <w:p w14:paraId="1D5389A4" w14:textId="77777777" w:rsidR="00C562DC" w:rsidRDefault="000906E7">
      <w:pPr>
        <w:pStyle w:val="2"/>
        <w:numPr>
          <w:ilvl w:val="1"/>
          <w:numId w:val="7"/>
        </w:numPr>
        <w:tabs>
          <w:tab w:val="left" w:pos="935"/>
        </w:tabs>
        <w:spacing w:before="97"/>
        <w:ind w:left="934" w:hanging="815"/>
      </w:pPr>
      <w:proofErr w:type="spellStart"/>
      <w:r>
        <w:rPr>
          <w:lang w:val="zh-Hans"/>
        </w:rPr>
        <w:t>原因枚举类型</w:t>
      </w:r>
      <w:proofErr w:type="spellEnd"/>
    </w:p>
    <w:p w14:paraId="28D41F9D" w14:textId="77777777" w:rsidR="00C562DC" w:rsidRDefault="000906E7">
      <w:pPr>
        <w:spacing w:before="261"/>
        <w:ind w:left="120"/>
        <w:rPr>
          <w:i/>
          <w:sz w:val="18"/>
        </w:rPr>
      </w:pPr>
      <w:proofErr w:type="spellStart"/>
      <w:r>
        <w:rPr>
          <w:i/>
          <w:sz w:val="18"/>
          <w:lang w:val="zh-Hans"/>
        </w:rPr>
        <w:t>列举</w:t>
      </w:r>
      <w:proofErr w:type="spellEnd"/>
    </w:p>
    <w:p w14:paraId="6CCD8500" w14:textId="77777777" w:rsidR="00C562DC" w:rsidRDefault="00C562DC">
      <w:pPr>
        <w:pStyle w:val="a3"/>
        <w:spacing w:before="3"/>
        <w:rPr>
          <w:i/>
          <w:sz w:val="21"/>
        </w:rPr>
      </w:pPr>
    </w:p>
    <w:p w14:paraId="23744F55" w14:textId="77777777" w:rsidR="00C562DC" w:rsidRDefault="000906E7">
      <w:pPr>
        <w:pStyle w:val="a3"/>
        <w:ind w:left="120"/>
      </w:pPr>
      <w:r>
        <w:rPr>
          <w:lang w:val="zh-Hans"/>
        </w:rPr>
        <w:t xml:space="preserve"> </w:t>
      </w:r>
      <w:proofErr w:type="spellStart"/>
      <w:r>
        <w:rPr>
          <w:lang w:val="zh-Hans"/>
        </w:rPr>
        <w:t>停止</w:t>
      </w:r>
      <w:proofErr w:type="spellEnd"/>
      <w:r>
        <w:rPr>
          <w:lang w:val="zh-Hans"/>
        </w:rPr>
        <w:t xml:space="preserve">  </w:t>
      </w:r>
      <w:proofErr w:type="spellStart"/>
      <w:r>
        <w:rPr>
          <w:lang w:val="zh-Hans"/>
        </w:rPr>
        <w:t>交易的原因</w:t>
      </w:r>
      <w:proofErr w:type="spellEnd"/>
      <w:r>
        <w:rPr>
          <w:lang w:val="zh-Hans"/>
        </w:rPr>
        <w:t>。</w:t>
      </w:r>
    </w:p>
    <w:p w14:paraId="40142CF2" w14:textId="77777777" w:rsidR="00C562DC" w:rsidRDefault="00C562DC">
      <w:pPr>
        <w:pStyle w:val="a3"/>
        <w:spacing w:before="3"/>
        <w:rPr>
          <w:sz w:val="21"/>
        </w:rPr>
      </w:pPr>
    </w:p>
    <w:p w14:paraId="610D1B2D" w14:textId="77777777" w:rsidR="00C562DC" w:rsidRDefault="000906E7">
      <w:pPr>
        <w:pStyle w:val="a3"/>
        <w:ind w:left="120"/>
      </w:pPr>
      <w:r>
        <w:rPr>
          <w:spacing w:val="-1"/>
          <w:lang w:val="zh-Hans"/>
        </w:rPr>
        <w:t xml:space="preserve">ReasonEnumType  </w:t>
      </w:r>
      <w:proofErr w:type="spellStart"/>
      <w:r>
        <w:rPr>
          <w:spacing w:val="-1"/>
          <w:lang w:val="zh-Hans"/>
        </w:rPr>
        <w:t>由以下人员使用</w:t>
      </w:r>
      <w:proofErr w:type="spellEnd"/>
      <w:r>
        <w:rPr>
          <w:lang w:val="zh-Hans"/>
        </w:rPr>
        <w:t xml:space="preserve">： </w:t>
      </w:r>
      <w:r>
        <w:rPr>
          <w:color w:val="0000ED"/>
          <w:spacing w:val="-1"/>
          <w:lang w:val="zh-Hans"/>
        </w:rPr>
        <w:t xml:space="preserve"> transactionEvent：TransactionEventRequest.TransactionType</w:t>
      </w:r>
    </w:p>
    <w:p w14:paraId="4ED87054"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FF2F846" w14:textId="77777777">
        <w:trPr>
          <w:trHeight w:val="284"/>
        </w:trPr>
        <w:tc>
          <w:tcPr>
            <w:tcW w:w="1744" w:type="dxa"/>
            <w:tcBorders>
              <w:bottom w:val="single" w:sz="12" w:space="0" w:color="000000"/>
            </w:tcBorders>
          </w:tcPr>
          <w:p w14:paraId="605A1E54"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7C4A7838" w14:textId="77777777" w:rsidR="00C562DC" w:rsidRDefault="000906E7">
            <w:pPr>
              <w:pStyle w:val="TableParagraph"/>
              <w:rPr>
                <w:b/>
                <w:sz w:val="18"/>
              </w:rPr>
            </w:pPr>
            <w:proofErr w:type="spellStart"/>
            <w:r>
              <w:rPr>
                <w:b/>
                <w:sz w:val="18"/>
                <w:lang w:val="zh-Hans"/>
              </w:rPr>
              <w:t>描述</w:t>
            </w:r>
            <w:proofErr w:type="spellEnd"/>
          </w:p>
        </w:tc>
      </w:tr>
      <w:tr w:rsidR="00C562DC" w14:paraId="132C8290" w14:textId="77777777">
        <w:trPr>
          <w:trHeight w:val="500"/>
        </w:trPr>
        <w:tc>
          <w:tcPr>
            <w:tcW w:w="1744" w:type="dxa"/>
            <w:tcBorders>
              <w:top w:val="single" w:sz="12" w:space="0" w:color="000000"/>
            </w:tcBorders>
          </w:tcPr>
          <w:p w14:paraId="372B800E" w14:textId="77777777" w:rsidR="00C562DC" w:rsidRDefault="000906E7">
            <w:pPr>
              <w:pStyle w:val="TableParagraph"/>
              <w:spacing w:before="13"/>
              <w:rPr>
                <w:b/>
                <w:sz w:val="18"/>
              </w:rPr>
            </w:pPr>
            <w:proofErr w:type="spellStart"/>
            <w:r>
              <w:rPr>
                <w:b/>
                <w:sz w:val="18"/>
                <w:lang w:val="zh-Hans"/>
              </w:rPr>
              <w:t>已取消授权</w:t>
            </w:r>
            <w:proofErr w:type="spellEnd"/>
          </w:p>
        </w:tc>
        <w:tc>
          <w:tcPr>
            <w:tcW w:w="8721" w:type="dxa"/>
            <w:tcBorders>
              <w:top w:val="single" w:sz="12" w:space="0" w:color="000000"/>
            </w:tcBorders>
          </w:tcPr>
          <w:p w14:paraId="1ADC5EC6" w14:textId="77777777" w:rsidR="00C562DC" w:rsidRDefault="000906E7">
            <w:pPr>
              <w:pStyle w:val="TableParagraph"/>
              <w:spacing w:before="13" w:line="247" w:lineRule="auto"/>
              <w:rPr>
                <w:sz w:val="18"/>
              </w:rPr>
            </w:pPr>
            <w:r>
              <w:rPr>
                <w:sz w:val="18"/>
                <w:lang w:val="zh-Hans"/>
              </w:rPr>
              <w:t xml:space="preserve"> </w:t>
            </w:r>
            <w:proofErr w:type="spellStart"/>
            <w:r>
              <w:rPr>
                <w:sz w:val="18"/>
                <w:lang w:val="zh-Hans"/>
              </w:rPr>
              <w:t>由于对事务事件请求的</w:t>
            </w:r>
            <w:proofErr w:type="spellEnd"/>
            <w:r>
              <w:rPr>
                <w:sz w:val="18"/>
                <w:lang w:val="zh-Hans"/>
              </w:rPr>
              <w:t xml:space="preserve">  </w:t>
            </w:r>
            <w:proofErr w:type="spellStart"/>
            <w:r>
              <w:rPr>
                <w:sz w:val="18"/>
                <w:lang w:val="zh-Hans"/>
              </w:rPr>
              <w:t>响应</w:t>
            </w:r>
            <w:proofErr w:type="spellEnd"/>
            <w:r>
              <w:rPr>
                <w:sz w:val="18"/>
                <w:lang w:val="zh-Hans"/>
              </w:rPr>
              <w:t xml:space="preserve">   </w:t>
            </w:r>
            <w:proofErr w:type="spellStart"/>
            <w:r>
              <w:rPr>
                <w:sz w:val="18"/>
                <w:lang w:val="zh-Hans"/>
              </w:rPr>
              <w:t>中的授权状态，</w:t>
            </w:r>
            <w:r>
              <w:rPr>
                <w:lang w:val="zh-Hans"/>
              </w:rPr>
              <w:t>事务</w:t>
            </w:r>
            <w:r>
              <w:rPr>
                <w:sz w:val="18"/>
                <w:lang w:val="zh-Hans"/>
              </w:rPr>
              <w:t>已停止</w:t>
            </w:r>
            <w:proofErr w:type="spellEnd"/>
            <w:r>
              <w:rPr>
                <w:lang w:val="zh-Hans"/>
              </w:rPr>
              <w:t>。</w:t>
            </w:r>
          </w:p>
        </w:tc>
      </w:tr>
      <w:tr w:rsidR="00C562DC" w14:paraId="55A92EED" w14:textId="77777777">
        <w:trPr>
          <w:trHeight w:val="294"/>
        </w:trPr>
        <w:tc>
          <w:tcPr>
            <w:tcW w:w="1744" w:type="dxa"/>
            <w:shd w:val="clear" w:color="auto" w:fill="EDEDED"/>
          </w:tcPr>
          <w:p w14:paraId="2D997D5E" w14:textId="77777777" w:rsidR="00C562DC" w:rsidRDefault="000906E7">
            <w:pPr>
              <w:pStyle w:val="TableParagraph"/>
              <w:rPr>
                <w:b/>
                <w:sz w:val="18"/>
              </w:rPr>
            </w:pPr>
            <w:proofErr w:type="spellStart"/>
            <w:r>
              <w:rPr>
                <w:b/>
                <w:sz w:val="18"/>
                <w:lang w:val="zh-Hans"/>
              </w:rPr>
              <w:t>紧急停止</w:t>
            </w:r>
            <w:proofErr w:type="spellEnd"/>
          </w:p>
        </w:tc>
        <w:tc>
          <w:tcPr>
            <w:tcW w:w="8721" w:type="dxa"/>
            <w:shd w:val="clear" w:color="auto" w:fill="EDEDED"/>
          </w:tcPr>
          <w:p w14:paraId="746B5BAF" w14:textId="77777777" w:rsidR="00C562DC" w:rsidRDefault="000906E7">
            <w:pPr>
              <w:pStyle w:val="TableParagraph"/>
              <w:rPr>
                <w:sz w:val="18"/>
              </w:rPr>
            </w:pPr>
            <w:proofErr w:type="spellStart"/>
            <w:r>
              <w:rPr>
                <w:sz w:val="18"/>
                <w:lang w:val="zh-Hans"/>
              </w:rPr>
              <w:t>使用了紧急</w:t>
            </w:r>
            <w:proofErr w:type="spellEnd"/>
            <w:r>
              <w:rPr>
                <w:sz w:val="18"/>
                <w:lang w:val="zh-Hans"/>
              </w:rPr>
              <w:t xml:space="preserve"> </w:t>
            </w:r>
            <w:proofErr w:type="spellStart"/>
            <w:r>
              <w:rPr>
                <w:sz w:val="18"/>
                <w:lang w:val="zh-Hans"/>
              </w:rPr>
              <w:t>停止</w:t>
            </w:r>
            <w:proofErr w:type="spellEnd"/>
            <w:r>
              <w:rPr>
                <w:sz w:val="18"/>
                <w:lang w:val="zh-Hans"/>
              </w:rPr>
              <w:t xml:space="preserve"> </w:t>
            </w:r>
            <w:proofErr w:type="spellStart"/>
            <w:r>
              <w:rPr>
                <w:sz w:val="18"/>
                <w:lang w:val="zh-Hans"/>
              </w:rPr>
              <w:t>按钮</w:t>
            </w:r>
            <w:proofErr w:type="spellEnd"/>
            <w:r>
              <w:rPr>
                <w:sz w:val="18"/>
                <w:lang w:val="zh-Hans"/>
              </w:rPr>
              <w:t xml:space="preserve">  。</w:t>
            </w:r>
          </w:p>
        </w:tc>
      </w:tr>
      <w:tr w:rsidR="00C562DC" w14:paraId="7E10DD4F" w14:textId="77777777">
        <w:trPr>
          <w:trHeight w:val="294"/>
        </w:trPr>
        <w:tc>
          <w:tcPr>
            <w:tcW w:w="1744" w:type="dxa"/>
          </w:tcPr>
          <w:p w14:paraId="567A18BB" w14:textId="77777777" w:rsidR="00C562DC" w:rsidRDefault="000906E7">
            <w:pPr>
              <w:pStyle w:val="TableParagraph"/>
              <w:rPr>
                <w:b/>
                <w:sz w:val="18"/>
              </w:rPr>
            </w:pPr>
            <w:proofErr w:type="spellStart"/>
            <w:r>
              <w:rPr>
                <w:b/>
                <w:w w:val="95"/>
                <w:sz w:val="18"/>
                <w:lang w:val="zh-Hans"/>
              </w:rPr>
              <w:t>能量极限</w:t>
            </w:r>
            <w:proofErr w:type="spellEnd"/>
          </w:p>
        </w:tc>
        <w:tc>
          <w:tcPr>
            <w:tcW w:w="8721" w:type="dxa"/>
          </w:tcPr>
          <w:p w14:paraId="2513A796" w14:textId="77777777" w:rsidR="00C562DC" w:rsidRDefault="000906E7">
            <w:pPr>
              <w:pStyle w:val="TableParagraph"/>
              <w:rPr>
                <w:sz w:val="18"/>
              </w:rPr>
            </w:pPr>
            <w:proofErr w:type="spellStart"/>
            <w:r>
              <w:rPr>
                <w:sz w:val="18"/>
                <w:lang w:val="zh-Hans"/>
              </w:rPr>
              <w:t>电动汽车</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会话</w:t>
            </w:r>
            <w:proofErr w:type="spellEnd"/>
            <w:r>
              <w:rPr>
                <w:sz w:val="18"/>
                <w:lang w:val="zh-Hans"/>
              </w:rPr>
              <w:t xml:space="preserve"> </w:t>
            </w:r>
            <w:proofErr w:type="spellStart"/>
            <w:r>
              <w:rPr>
                <w:sz w:val="18"/>
                <w:lang w:val="zh-Hans"/>
              </w:rPr>
              <w:t>达到</w:t>
            </w:r>
            <w:proofErr w:type="spellEnd"/>
            <w:r>
              <w:rPr>
                <w:sz w:val="18"/>
                <w:lang w:val="zh-Hans"/>
              </w:rPr>
              <w:t xml:space="preserve">  </w:t>
            </w:r>
            <w:proofErr w:type="spellStart"/>
            <w:r>
              <w:rPr>
                <w:sz w:val="18"/>
                <w:lang w:val="zh-Hans"/>
              </w:rPr>
              <w:t>本地</w:t>
            </w:r>
            <w:proofErr w:type="spellEnd"/>
            <w:r>
              <w:rPr>
                <w:sz w:val="18"/>
                <w:lang w:val="zh-Hans"/>
              </w:rPr>
              <w:t xml:space="preserve"> </w:t>
            </w:r>
            <w:proofErr w:type="spellStart"/>
            <w:r>
              <w:rPr>
                <w:sz w:val="18"/>
                <w:lang w:val="zh-Hans"/>
              </w:rPr>
              <w:t>强制的最大</w:t>
            </w:r>
            <w:proofErr w:type="spellEnd"/>
            <w:r>
              <w:rPr>
                <w:sz w:val="18"/>
                <w:lang w:val="zh-Hans"/>
              </w:rPr>
              <w:t xml:space="preserve">  </w:t>
            </w:r>
            <w:proofErr w:type="spellStart"/>
            <w:r>
              <w:rPr>
                <w:sz w:val="18"/>
                <w:lang w:val="zh-Hans"/>
              </w:rPr>
              <w:t>能量</w:t>
            </w:r>
            <w:proofErr w:type="spellEnd"/>
            <w:r>
              <w:rPr>
                <w:sz w:val="18"/>
                <w:lang w:val="zh-Hans"/>
              </w:rPr>
              <w:t xml:space="preserve"> </w:t>
            </w:r>
            <w:proofErr w:type="spellStart"/>
            <w:r>
              <w:rPr>
                <w:sz w:val="18"/>
                <w:lang w:val="zh-Hans"/>
              </w:rPr>
              <w:t>传输</w:t>
            </w:r>
            <w:proofErr w:type="spellEnd"/>
            <w:r>
              <w:rPr>
                <w:sz w:val="18"/>
                <w:lang w:val="zh-Hans"/>
              </w:rPr>
              <w:t xml:space="preserve"> </w:t>
            </w:r>
            <w:proofErr w:type="spellStart"/>
            <w:r>
              <w:rPr>
                <w:sz w:val="18"/>
                <w:lang w:val="zh-Hans"/>
              </w:rPr>
              <w:t>限制</w:t>
            </w:r>
            <w:proofErr w:type="spellEnd"/>
          </w:p>
        </w:tc>
      </w:tr>
      <w:tr w:rsidR="00C562DC" w14:paraId="29B56435" w14:textId="77777777">
        <w:trPr>
          <w:trHeight w:val="294"/>
        </w:trPr>
        <w:tc>
          <w:tcPr>
            <w:tcW w:w="1744" w:type="dxa"/>
            <w:shd w:val="clear" w:color="auto" w:fill="EDEDED"/>
          </w:tcPr>
          <w:p w14:paraId="68072C43" w14:textId="77777777" w:rsidR="00C562DC" w:rsidRDefault="000906E7">
            <w:pPr>
              <w:pStyle w:val="TableParagraph"/>
              <w:rPr>
                <w:b/>
                <w:sz w:val="18"/>
              </w:rPr>
            </w:pPr>
            <w:r>
              <w:rPr>
                <w:b/>
                <w:sz w:val="18"/>
                <w:lang w:val="zh-Hans"/>
              </w:rPr>
              <w:t>EV</w:t>
            </w:r>
            <w:proofErr w:type="spellStart"/>
            <w:r>
              <w:rPr>
                <w:b/>
                <w:sz w:val="18"/>
                <w:lang w:val="zh-Hans"/>
              </w:rPr>
              <w:t>断开连接</w:t>
            </w:r>
            <w:proofErr w:type="spellEnd"/>
          </w:p>
        </w:tc>
        <w:tc>
          <w:tcPr>
            <w:tcW w:w="8721" w:type="dxa"/>
            <w:shd w:val="clear" w:color="auto" w:fill="EDEDED"/>
          </w:tcPr>
          <w:p w14:paraId="7639FD40" w14:textId="77777777" w:rsidR="00C562DC" w:rsidRDefault="000906E7">
            <w:pPr>
              <w:pStyle w:val="TableParagraph"/>
              <w:rPr>
                <w:sz w:val="18"/>
              </w:rPr>
            </w:pPr>
            <w:proofErr w:type="spellStart"/>
            <w:r>
              <w:rPr>
                <w:w w:val="95"/>
                <w:sz w:val="18"/>
                <w:lang w:val="zh-Hans"/>
              </w:rPr>
              <w:t>电缆</w:t>
            </w:r>
            <w:proofErr w:type="spellEnd"/>
            <w:r>
              <w:rPr>
                <w:w w:val="95"/>
                <w:sz w:val="18"/>
                <w:lang w:val="zh-Hans"/>
              </w:rPr>
              <w:t xml:space="preserve"> </w:t>
            </w:r>
            <w:proofErr w:type="spellStart"/>
            <w:r>
              <w:rPr>
                <w:w w:val="95"/>
                <w:sz w:val="18"/>
                <w:lang w:val="zh-Hans"/>
              </w:rPr>
              <w:t>断开</w:t>
            </w:r>
            <w:proofErr w:type="spellEnd"/>
            <w:r>
              <w:rPr>
                <w:w w:val="95"/>
                <w:sz w:val="18"/>
                <w:lang w:val="zh-Hans"/>
              </w:rPr>
              <w:t xml:space="preserve"> ， </w:t>
            </w:r>
            <w:proofErr w:type="spellStart"/>
            <w:r>
              <w:rPr>
                <w:w w:val="95"/>
                <w:sz w:val="18"/>
                <w:lang w:val="zh-Hans"/>
              </w:rPr>
              <w:t>车辆</w:t>
            </w:r>
            <w:proofErr w:type="spellEnd"/>
            <w:r>
              <w:rPr>
                <w:w w:val="95"/>
                <w:sz w:val="18"/>
                <w:lang w:val="zh-Hans"/>
              </w:rPr>
              <w:t xml:space="preserve">   </w:t>
            </w:r>
            <w:proofErr w:type="spellStart"/>
            <w:r>
              <w:rPr>
                <w:w w:val="95"/>
                <w:sz w:val="18"/>
                <w:lang w:val="zh-Hans"/>
              </w:rPr>
              <w:t>远离</w:t>
            </w:r>
            <w:proofErr w:type="spellEnd"/>
            <w:r>
              <w:rPr>
                <w:w w:val="95"/>
                <w:sz w:val="18"/>
                <w:lang w:val="zh-Hans"/>
              </w:rPr>
              <w:t xml:space="preserve"> </w:t>
            </w:r>
            <w:proofErr w:type="spellStart"/>
            <w:r>
              <w:rPr>
                <w:w w:val="95"/>
                <w:sz w:val="18"/>
                <w:lang w:val="zh-Hans"/>
              </w:rPr>
              <w:t>感应</w:t>
            </w:r>
            <w:proofErr w:type="spellEnd"/>
            <w:r>
              <w:rPr>
                <w:w w:val="95"/>
                <w:sz w:val="18"/>
                <w:lang w:val="zh-Hans"/>
              </w:rPr>
              <w:t xml:space="preserve"> </w:t>
            </w:r>
            <w:proofErr w:type="spellStart"/>
            <w:r>
              <w:rPr>
                <w:w w:val="95"/>
                <w:sz w:val="18"/>
                <w:lang w:val="zh-Hans"/>
              </w:rPr>
              <w:t>充电</w:t>
            </w:r>
            <w:proofErr w:type="spellEnd"/>
            <w:r>
              <w:rPr>
                <w:w w:val="95"/>
                <w:sz w:val="18"/>
                <w:lang w:val="zh-Hans"/>
              </w:rPr>
              <w:t xml:space="preserve"> </w:t>
            </w:r>
            <w:proofErr w:type="spellStart"/>
            <w:r>
              <w:rPr>
                <w:w w:val="95"/>
                <w:sz w:val="18"/>
                <w:lang w:val="zh-Hans"/>
              </w:rPr>
              <w:t>单元</w:t>
            </w:r>
            <w:proofErr w:type="spellEnd"/>
            <w:r>
              <w:rPr>
                <w:w w:val="95"/>
                <w:sz w:val="18"/>
                <w:lang w:val="zh-Hans"/>
              </w:rPr>
              <w:t>。</w:t>
            </w:r>
          </w:p>
        </w:tc>
      </w:tr>
      <w:tr w:rsidR="00C562DC" w14:paraId="43DA1534" w14:textId="77777777">
        <w:trPr>
          <w:trHeight w:val="294"/>
        </w:trPr>
        <w:tc>
          <w:tcPr>
            <w:tcW w:w="1744" w:type="dxa"/>
          </w:tcPr>
          <w:p w14:paraId="2ED204B8" w14:textId="77777777" w:rsidR="00C562DC" w:rsidRDefault="000906E7">
            <w:pPr>
              <w:pStyle w:val="TableParagraph"/>
              <w:rPr>
                <w:b/>
                <w:sz w:val="18"/>
              </w:rPr>
            </w:pPr>
            <w:proofErr w:type="spellStart"/>
            <w:r>
              <w:rPr>
                <w:b/>
                <w:sz w:val="18"/>
                <w:lang w:val="zh-Hans"/>
              </w:rPr>
              <w:t>地面故障</w:t>
            </w:r>
            <w:proofErr w:type="spellEnd"/>
          </w:p>
        </w:tc>
        <w:tc>
          <w:tcPr>
            <w:tcW w:w="8721" w:type="dxa"/>
          </w:tcPr>
          <w:p w14:paraId="4A0BDAEA" w14:textId="77777777" w:rsidR="00C562DC" w:rsidRDefault="000906E7">
            <w:pPr>
              <w:pStyle w:val="TableParagraph"/>
              <w:rPr>
                <w:sz w:val="18"/>
              </w:rPr>
            </w:pPr>
            <w:r>
              <w:rPr>
                <w:sz w:val="18"/>
                <w:lang w:val="zh-Hans"/>
              </w:rPr>
              <w:t xml:space="preserve">  </w:t>
            </w:r>
            <w:proofErr w:type="spellStart"/>
            <w:r>
              <w:rPr>
                <w:sz w:val="18"/>
                <w:lang w:val="zh-Hans"/>
              </w:rPr>
              <w:t>发生地面故障</w:t>
            </w:r>
            <w:proofErr w:type="spellEnd"/>
          </w:p>
        </w:tc>
      </w:tr>
      <w:tr w:rsidR="00C562DC" w14:paraId="326C5F28" w14:textId="77777777">
        <w:trPr>
          <w:trHeight w:val="294"/>
        </w:trPr>
        <w:tc>
          <w:tcPr>
            <w:tcW w:w="1744" w:type="dxa"/>
            <w:shd w:val="clear" w:color="auto" w:fill="EDEDED"/>
          </w:tcPr>
          <w:p w14:paraId="206C4FB3" w14:textId="77777777" w:rsidR="00C562DC" w:rsidRDefault="000906E7">
            <w:pPr>
              <w:pStyle w:val="TableParagraph"/>
              <w:rPr>
                <w:b/>
                <w:sz w:val="18"/>
              </w:rPr>
            </w:pPr>
            <w:proofErr w:type="spellStart"/>
            <w:r>
              <w:rPr>
                <w:b/>
                <w:sz w:val="18"/>
                <w:lang w:val="zh-Hans"/>
              </w:rPr>
              <w:t>立即重置</w:t>
            </w:r>
            <w:proofErr w:type="spellEnd"/>
          </w:p>
        </w:tc>
        <w:tc>
          <w:tcPr>
            <w:tcW w:w="8721" w:type="dxa"/>
            <w:shd w:val="clear" w:color="auto" w:fill="EDEDED"/>
          </w:tcPr>
          <w:p w14:paraId="763A3767" w14:textId="77777777" w:rsidR="00C562DC" w:rsidRDefault="000906E7">
            <w:pPr>
              <w:pStyle w:val="TableParagraph"/>
              <w:rPr>
                <w:sz w:val="18"/>
              </w:rPr>
            </w:pPr>
            <w:proofErr w:type="spellStart"/>
            <w:r>
              <w:rPr>
                <w:sz w:val="18"/>
                <w:lang w:val="zh-Hans"/>
              </w:rPr>
              <w:t>收到</w:t>
            </w:r>
            <w:proofErr w:type="spellEnd"/>
            <w:r>
              <w:rPr>
                <w:sz w:val="18"/>
                <w:lang w:val="zh-Hans"/>
              </w:rPr>
              <w:t xml:space="preserve"> </w:t>
            </w:r>
            <w:proofErr w:type="spellStart"/>
            <w:r>
              <w:rPr>
                <w:sz w:val="18"/>
                <w:lang w:val="zh-Hans"/>
              </w:rPr>
              <w:t>重置（即时</w:t>
            </w:r>
            <w:proofErr w:type="spellEnd"/>
            <w:r>
              <w:rPr>
                <w:sz w:val="18"/>
                <w:lang w:val="zh-Hans"/>
              </w:rPr>
              <w:t xml:space="preserve">） </w:t>
            </w:r>
            <w:proofErr w:type="spellStart"/>
            <w:r>
              <w:rPr>
                <w:sz w:val="18"/>
                <w:lang w:val="zh-Hans"/>
              </w:rPr>
              <w:t>命令</w:t>
            </w:r>
            <w:proofErr w:type="spellEnd"/>
            <w:r>
              <w:rPr>
                <w:sz w:val="18"/>
                <w:lang w:val="zh-Hans"/>
              </w:rPr>
              <w:t xml:space="preserve">  。</w:t>
            </w:r>
          </w:p>
        </w:tc>
      </w:tr>
      <w:tr w:rsidR="00C562DC" w14:paraId="3E956D77" w14:textId="77777777">
        <w:trPr>
          <w:trHeight w:val="510"/>
        </w:trPr>
        <w:tc>
          <w:tcPr>
            <w:tcW w:w="1744" w:type="dxa"/>
          </w:tcPr>
          <w:p w14:paraId="028B5B60" w14:textId="77777777" w:rsidR="00C562DC" w:rsidRDefault="000906E7">
            <w:pPr>
              <w:pStyle w:val="TableParagraph"/>
              <w:rPr>
                <w:b/>
                <w:sz w:val="18"/>
              </w:rPr>
            </w:pPr>
            <w:proofErr w:type="spellStart"/>
            <w:r>
              <w:rPr>
                <w:b/>
                <w:sz w:val="18"/>
                <w:lang w:val="zh-Hans"/>
              </w:rPr>
              <w:t>当地</w:t>
            </w:r>
            <w:proofErr w:type="spellEnd"/>
          </w:p>
        </w:tc>
        <w:tc>
          <w:tcPr>
            <w:tcW w:w="8721" w:type="dxa"/>
          </w:tcPr>
          <w:p w14:paraId="373D1D2F" w14:textId="77777777" w:rsidR="00C562DC" w:rsidRDefault="000906E7">
            <w:pPr>
              <w:pStyle w:val="TableParagraph"/>
              <w:spacing w:line="247" w:lineRule="auto"/>
              <w:rPr>
                <w:sz w:val="18"/>
              </w:rPr>
            </w:pPr>
            <w:r>
              <w:rPr>
                <w:w w:val="95"/>
                <w:sz w:val="18"/>
                <w:lang w:val="zh-Hans"/>
              </w:rPr>
              <w:t xml:space="preserve">  </w:t>
            </w:r>
            <w:proofErr w:type="spellStart"/>
            <w:r>
              <w:rPr>
                <w:w w:val="95"/>
                <w:sz w:val="18"/>
                <w:lang w:val="zh-Hans"/>
              </w:rPr>
              <w:t>应电动汽车驾驶员的要求</w:t>
            </w:r>
            <w:proofErr w:type="spellEnd"/>
            <w:r>
              <w:rPr>
                <w:w w:val="95"/>
                <w:sz w:val="18"/>
                <w:lang w:val="zh-Hans"/>
              </w:rPr>
              <w:t xml:space="preserve">  </w:t>
            </w:r>
            <w:proofErr w:type="spellStart"/>
            <w:r>
              <w:rPr>
                <w:w w:val="95"/>
                <w:sz w:val="18"/>
                <w:lang w:val="zh-Hans"/>
              </w:rPr>
              <w:t>在充电站本地</w:t>
            </w:r>
            <w:r>
              <w:rPr>
                <w:lang w:val="zh-Hans"/>
              </w:rPr>
              <w:t>停车</w:t>
            </w:r>
            <w:proofErr w:type="spellEnd"/>
            <w:r>
              <w:rPr>
                <w:lang w:val="zh-Hans"/>
              </w:rPr>
              <w:t>。</w:t>
            </w:r>
            <w:r>
              <w:rPr>
                <w:w w:val="95"/>
                <w:sz w:val="18"/>
                <w:lang w:val="zh-Hans"/>
              </w:rPr>
              <w:t xml:space="preserve">  </w:t>
            </w:r>
            <w:proofErr w:type="spellStart"/>
            <w:r>
              <w:rPr>
                <w:w w:val="95"/>
                <w:sz w:val="18"/>
                <w:lang w:val="zh-Hans"/>
              </w:rPr>
              <w:t>这是</w:t>
            </w:r>
            <w:proofErr w:type="spellEnd"/>
            <w:r>
              <w:rPr>
                <w:w w:val="95"/>
                <w:sz w:val="18"/>
                <w:lang w:val="zh-Hans"/>
              </w:rPr>
              <w:t xml:space="preserve">  </w:t>
            </w:r>
            <w:r>
              <w:rPr>
                <w:sz w:val="18"/>
                <w:lang w:val="zh-Hans"/>
              </w:rPr>
              <w:t xml:space="preserve"> </w:t>
            </w:r>
            <w:proofErr w:type="spellStart"/>
            <w:r>
              <w:rPr>
                <w:sz w:val="18"/>
                <w:lang w:val="zh-Hans"/>
              </w:rPr>
              <w:t>交易</w:t>
            </w:r>
            <w:r>
              <w:rPr>
                <w:w w:val="95"/>
                <w:sz w:val="18"/>
                <w:lang w:val="zh-Hans"/>
              </w:rPr>
              <w:t>的定期终止</w:t>
            </w:r>
            <w:proofErr w:type="spellEnd"/>
            <w:r>
              <w:rPr>
                <w:lang w:val="zh-Hans"/>
              </w:rPr>
              <w:t>。</w:t>
            </w:r>
            <w:r>
              <w:rPr>
                <w:sz w:val="18"/>
                <w:lang w:val="zh-Hans"/>
              </w:rPr>
              <w:t xml:space="preserve"> </w:t>
            </w:r>
            <w:proofErr w:type="spellStart"/>
            <w:r>
              <w:rPr>
                <w:sz w:val="18"/>
                <w:lang w:val="zh-Hans"/>
              </w:rPr>
              <w:t>示例：显示</w:t>
            </w:r>
            <w:proofErr w:type="spellEnd"/>
            <w:r>
              <w:rPr>
                <w:sz w:val="18"/>
                <w:lang w:val="zh-Hans"/>
              </w:rPr>
              <w:t xml:space="preserve">  IdToken </w:t>
            </w:r>
            <w:proofErr w:type="spellStart"/>
            <w:r>
              <w:rPr>
                <w:sz w:val="18"/>
                <w:lang w:val="zh-Hans"/>
              </w:rPr>
              <w:t>标记，按下</w:t>
            </w:r>
            <w:proofErr w:type="spellEnd"/>
            <w:r>
              <w:rPr>
                <w:sz w:val="18"/>
                <w:lang w:val="zh-Hans"/>
              </w:rPr>
              <w:t xml:space="preserve">  </w:t>
            </w:r>
            <w:proofErr w:type="spellStart"/>
            <w:r>
              <w:rPr>
                <w:sz w:val="18"/>
                <w:lang w:val="zh-Hans"/>
              </w:rPr>
              <w:t>按钮停止</w:t>
            </w:r>
            <w:proofErr w:type="spellEnd"/>
            <w:r>
              <w:rPr>
                <w:sz w:val="18"/>
                <w:lang w:val="zh-Hans"/>
              </w:rPr>
              <w:t>。</w:t>
            </w:r>
          </w:p>
        </w:tc>
      </w:tr>
      <w:tr w:rsidR="00C562DC" w14:paraId="077C4C64" w14:textId="77777777">
        <w:trPr>
          <w:trHeight w:val="294"/>
        </w:trPr>
        <w:tc>
          <w:tcPr>
            <w:tcW w:w="1744" w:type="dxa"/>
            <w:shd w:val="clear" w:color="auto" w:fill="EDEDED"/>
          </w:tcPr>
          <w:p w14:paraId="05955376" w14:textId="77777777" w:rsidR="00C562DC" w:rsidRDefault="000906E7">
            <w:pPr>
              <w:pStyle w:val="TableParagraph"/>
              <w:rPr>
                <w:b/>
                <w:sz w:val="18"/>
              </w:rPr>
            </w:pPr>
            <w:proofErr w:type="spellStart"/>
            <w:r>
              <w:rPr>
                <w:b/>
                <w:sz w:val="18"/>
                <w:lang w:val="zh-Hans"/>
              </w:rPr>
              <w:t>本地输出信用</w:t>
            </w:r>
            <w:proofErr w:type="spellEnd"/>
          </w:p>
        </w:tc>
        <w:tc>
          <w:tcPr>
            <w:tcW w:w="8721" w:type="dxa"/>
            <w:shd w:val="clear" w:color="auto" w:fill="EDEDED"/>
          </w:tcPr>
          <w:p w14:paraId="4CAF988E" w14:textId="77777777" w:rsidR="00C562DC" w:rsidRDefault="000906E7">
            <w:pPr>
              <w:pStyle w:val="TableParagraph"/>
              <w:rPr>
                <w:sz w:val="18"/>
              </w:rPr>
            </w:pPr>
            <w:r>
              <w:rPr>
                <w:w w:val="95"/>
                <w:sz w:val="18"/>
                <w:lang w:val="zh-Hans"/>
              </w:rPr>
              <w:t xml:space="preserve"> </w:t>
            </w:r>
            <w:proofErr w:type="spellStart"/>
            <w:r>
              <w:rPr>
                <w:w w:val="95"/>
                <w:sz w:val="18"/>
                <w:lang w:val="zh-Hans"/>
              </w:rPr>
              <w:t>已超出通过充电站</w:t>
            </w:r>
            <w:proofErr w:type="spellEnd"/>
            <w:r>
              <w:rPr>
                <w:w w:val="95"/>
                <w:sz w:val="18"/>
                <w:lang w:val="zh-Hans"/>
              </w:rPr>
              <w:t xml:space="preserve">    </w:t>
            </w:r>
            <w:proofErr w:type="spellStart"/>
            <w:r>
              <w:rPr>
                <w:w w:val="95"/>
                <w:sz w:val="18"/>
                <w:lang w:val="zh-Hans"/>
              </w:rPr>
              <w:t>执行的本地信用额度</w:t>
            </w:r>
            <w:proofErr w:type="spellEnd"/>
            <w:r>
              <w:rPr>
                <w:w w:val="95"/>
                <w:sz w:val="18"/>
                <w:lang w:val="zh-Hans"/>
              </w:rPr>
              <w:t>。</w:t>
            </w:r>
          </w:p>
        </w:tc>
      </w:tr>
      <w:tr w:rsidR="00C562DC" w14:paraId="34709F73" w14:textId="77777777">
        <w:trPr>
          <w:trHeight w:val="294"/>
        </w:trPr>
        <w:tc>
          <w:tcPr>
            <w:tcW w:w="1744" w:type="dxa"/>
          </w:tcPr>
          <w:p w14:paraId="468B52C6" w14:textId="77777777" w:rsidR="00C562DC" w:rsidRDefault="000906E7">
            <w:pPr>
              <w:pStyle w:val="TableParagraph"/>
              <w:rPr>
                <w:b/>
                <w:sz w:val="18"/>
              </w:rPr>
            </w:pPr>
            <w:proofErr w:type="spellStart"/>
            <w:r>
              <w:rPr>
                <w:b/>
                <w:w w:val="105"/>
                <w:sz w:val="18"/>
                <w:lang w:val="zh-Hans"/>
              </w:rPr>
              <w:t>万事达通</w:t>
            </w:r>
            <w:proofErr w:type="spellEnd"/>
          </w:p>
        </w:tc>
        <w:tc>
          <w:tcPr>
            <w:tcW w:w="8721" w:type="dxa"/>
          </w:tcPr>
          <w:p w14:paraId="69F3437A" w14:textId="77777777" w:rsidR="00C562DC" w:rsidRDefault="000906E7">
            <w:pPr>
              <w:pStyle w:val="TableParagraph"/>
              <w:rPr>
                <w:sz w:val="18"/>
              </w:rPr>
            </w:pPr>
            <w:proofErr w:type="spellStart"/>
            <w:r>
              <w:rPr>
                <w:sz w:val="18"/>
                <w:lang w:val="zh-Hans"/>
              </w:rPr>
              <w:t>使用</w:t>
            </w:r>
            <w:proofErr w:type="spellEnd"/>
            <w:r>
              <w:rPr>
                <w:sz w:val="18"/>
                <w:lang w:val="zh-Hans"/>
              </w:rPr>
              <w:t xml:space="preserve">  </w:t>
            </w:r>
            <w:proofErr w:type="spellStart"/>
            <w:r>
              <w:rPr>
                <w:sz w:val="18"/>
                <w:lang w:val="zh-Hans"/>
              </w:rPr>
              <w:t>具有</w:t>
            </w:r>
            <w:proofErr w:type="spellEnd"/>
            <w:r>
              <w:rPr>
                <w:sz w:val="18"/>
                <w:lang w:val="zh-Hans"/>
              </w:rPr>
              <w:t xml:space="preserve"> MasterPassGroupId  </w:t>
            </w:r>
            <w:proofErr w:type="spellStart"/>
            <w:r>
              <w:rPr>
                <w:sz w:val="18"/>
                <w:lang w:val="zh-Hans"/>
              </w:rPr>
              <w:t>的令牌</w:t>
            </w:r>
            <w:proofErr w:type="spellEnd"/>
            <w:r>
              <w:rPr>
                <w:sz w:val="18"/>
                <w:lang w:val="zh-Hans"/>
              </w:rPr>
              <w:t xml:space="preserve">  </w:t>
            </w:r>
            <w:proofErr w:type="spellStart"/>
            <w:r>
              <w:rPr>
                <w:sz w:val="18"/>
                <w:lang w:val="zh-Hans"/>
              </w:rPr>
              <w:t>停止了交易</w:t>
            </w:r>
            <w:proofErr w:type="spellEnd"/>
            <w:r>
              <w:rPr>
                <w:lang w:val="zh-Hans"/>
              </w:rPr>
              <w:t>。</w:t>
            </w:r>
          </w:p>
        </w:tc>
      </w:tr>
      <w:tr w:rsidR="00C562DC" w14:paraId="1926B904" w14:textId="77777777">
        <w:trPr>
          <w:trHeight w:val="294"/>
        </w:trPr>
        <w:tc>
          <w:tcPr>
            <w:tcW w:w="1744" w:type="dxa"/>
            <w:shd w:val="clear" w:color="auto" w:fill="EDEDED"/>
          </w:tcPr>
          <w:p w14:paraId="5FA1C97B" w14:textId="77777777" w:rsidR="00C562DC" w:rsidRDefault="000906E7">
            <w:pPr>
              <w:pStyle w:val="TableParagraph"/>
              <w:rPr>
                <w:b/>
                <w:sz w:val="18"/>
              </w:rPr>
            </w:pPr>
            <w:proofErr w:type="spellStart"/>
            <w:r>
              <w:rPr>
                <w:b/>
                <w:sz w:val="18"/>
                <w:lang w:val="zh-Hans"/>
              </w:rPr>
              <w:t>其他</w:t>
            </w:r>
            <w:proofErr w:type="spellEnd"/>
          </w:p>
        </w:tc>
        <w:tc>
          <w:tcPr>
            <w:tcW w:w="8721" w:type="dxa"/>
            <w:shd w:val="clear" w:color="auto" w:fill="EDEDED"/>
          </w:tcPr>
          <w:p w14:paraId="5CBB5131"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任何其他原因</w:t>
            </w:r>
            <w:proofErr w:type="spellEnd"/>
            <w:r>
              <w:rPr>
                <w:spacing w:val="-1"/>
                <w:sz w:val="18"/>
                <w:lang w:val="zh-Hans"/>
              </w:rPr>
              <w:t>。</w:t>
            </w:r>
          </w:p>
        </w:tc>
      </w:tr>
      <w:tr w:rsidR="00C562DC" w14:paraId="79F8BC40" w14:textId="77777777">
        <w:trPr>
          <w:trHeight w:val="294"/>
        </w:trPr>
        <w:tc>
          <w:tcPr>
            <w:tcW w:w="1744" w:type="dxa"/>
          </w:tcPr>
          <w:p w14:paraId="7D949DB9" w14:textId="77777777" w:rsidR="00C562DC" w:rsidRDefault="000906E7">
            <w:pPr>
              <w:pStyle w:val="TableParagraph"/>
              <w:rPr>
                <w:b/>
                <w:sz w:val="18"/>
              </w:rPr>
            </w:pPr>
            <w:proofErr w:type="spellStart"/>
            <w:r>
              <w:rPr>
                <w:b/>
                <w:sz w:val="18"/>
                <w:lang w:val="zh-Hans"/>
              </w:rPr>
              <w:t>过流故障</w:t>
            </w:r>
            <w:proofErr w:type="spellEnd"/>
          </w:p>
        </w:tc>
        <w:tc>
          <w:tcPr>
            <w:tcW w:w="8721" w:type="dxa"/>
          </w:tcPr>
          <w:p w14:paraId="4973C927" w14:textId="77777777" w:rsidR="00C562DC" w:rsidRDefault="000906E7">
            <w:pPr>
              <w:pStyle w:val="TableParagraph"/>
              <w:rPr>
                <w:sz w:val="18"/>
              </w:rPr>
            </w:pPr>
            <w:r>
              <w:rPr>
                <w:w w:val="95"/>
                <w:sz w:val="18"/>
                <w:lang w:val="zh-Hans"/>
              </w:rPr>
              <w:t xml:space="preserve">    </w:t>
            </w:r>
            <w:proofErr w:type="spellStart"/>
            <w:r>
              <w:rPr>
                <w:w w:val="95"/>
                <w:sz w:val="18"/>
                <w:lang w:val="zh-Hans"/>
              </w:rPr>
              <w:t>电流</w:t>
            </w:r>
            <w:proofErr w:type="spellEnd"/>
            <w:r>
              <w:rPr>
                <w:w w:val="95"/>
                <w:sz w:val="18"/>
                <w:lang w:val="zh-Hans"/>
              </w:rPr>
              <w:t xml:space="preserve">  </w:t>
            </w:r>
            <w:proofErr w:type="spellStart"/>
            <w:r>
              <w:rPr>
                <w:w w:val="95"/>
                <w:sz w:val="18"/>
                <w:lang w:val="zh-Hans"/>
              </w:rPr>
              <w:t>大于预期</w:t>
            </w:r>
            <w:proofErr w:type="spellEnd"/>
          </w:p>
        </w:tc>
      </w:tr>
      <w:tr w:rsidR="00C562DC" w14:paraId="5C864CD5" w14:textId="77777777">
        <w:trPr>
          <w:trHeight w:val="294"/>
        </w:trPr>
        <w:tc>
          <w:tcPr>
            <w:tcW w:w="1744" w:type="dxa"/>
            <w:shd w:val="clear" w:color="auto" w:fill="EDEDED"/>
          </w:tcPr>
          <w:p w14:paraId="565AD058" w14:textId="77777777" w:rsidR="00C562DC" w:rsidRDefault="000906E7">
            <w:pPr>
              <w:pStyle w:val="TableParagraph"/>
              <w:rPr>
                <w:b/>
                <w:sz w:val="18"/>
              </w:rPr>
            </w:pPr>
            <w:proofErr w:type="spellStart"/>
            <w:r>
              <w:rPr>
                <w:b/>
                <w:sz w:val="18"/>
                <w:lang w:val="zh-Hans"/>
              </w:rPr>
              <w:t>电力损失</w:t>
            </w:r>
            <w:proofErr w:type="spellEnd"/>
          </w:p>
        </w:tc>
        <w:tc>
          <w:tcPr>
            <w:tcW w:w="8721" w:type="dxa"/>
            <w:shd w:val="clear" w:color="auto" w:fill="EDEDED"/>
          </w:tcPr>
          <w:p w14:paraId="74F7ABCA" w14:textId="77777777" w:rsidR="00C562DC" w:rsidRDefault="000906E7">
            <w:pPr>
              <w:pStyle w:val="TableParagraph"/>
              <w:rPr>
                <w:sz w:val="18"/>
              </w:rPr>
            </w:pPr>
            <w:proofErr w:type="spellStart"/>
            <w:r>
              <w:rPr>
                <w:sz w:val="18"/>
                <w:lang w:val="zh-Hans"/>
              </w:rPr>
              <w:t>完全</w:t>
            </w:r>
            <w:proofErr w:type="spellEnd"/>
            <w:r>
              <w:rPr>
                <w:sz w:val="18"/>
                <w:lang w:val="zh-Hans"/>
              </w:rPr>
              <w:t xml:space="preserve"> 断  电。</w:t>
            </w:r>
          </w:p>
        </w:tc>
      </w:tr>
      <w:tr w:rsidR="00C562DC" w14:paraId="5A11E608" w14:textId="77777777">
        <w:trPr>
          <w:trHeight w:val="294"/>
        </w:trPr>
        <w:tc>
          <w:tcPr>
            <w:tcW w:w="1744" w:type="dxa"/>
          </w:tcPr>
          <w:p w14:paraId="273E6950" w14:textId="77777777" w:rsidR="00C562DC" w:rsidRDefault="000906E7">
            <w:pPr>
              <w:pStyle w:val="TableParagraph"/>
              <w:rPr>
                <w:b/>
                <w:sz w:val="18"/>
              </w:rPr>
            </w:pPr>
            <w:proofErr w:type="spellStart"/>
            <w:r>
              <w:rPr>
                <w:b/>
                <w:sz w:val="18"/>
                <w:lang w:val="zh-Hans"/>
              </w:rPr>
              <w:t>电力质量</w:t>
            </w:r>
            <w:proofErr w:type="spellEnd"/>
          </w:p>
        </w:tc>
        <w:tc>
          <w:tcPr>
            <w:tcW w:w="8721" w:type="dxa"/>
          </w:tcPr>
          <w:p w14:paraId="205AE50D" w14:textId="77777777" w:rsidR="00C562DC" w:rsidRDefault="000906E7">
            <w:pPr>
              <w:pStyle w:val="TableParagraph"/>
              <w:rPr>
                <w:sz w:val="18"/>
              </w:rPr>
            </w:pPr>
            <w:proofErr w:type="spellStart"/>
            <w:r>
              <w:rPr>
                <w:w w:val="95"/>
                <w:sz w:val="18"/>
                <w:lang w:val="zh-Hans"/>
              </w:rPr>
              <w:t>电源</w:t>
            </w:r>
            <w:proofErr w:type="spellEnd"/>
            <w:r>
              <w:rPr>
                <w:w w:val="95"/>
                <w:sz w:val="18"/>
                <w:lang w:val="zh-Hans"/>
              </w:rPr>
              <w:t xml:space="preserve"> </w:t>
            </w:r>
            <w:proofErr w:type="spellStart"/>
            <w:r>
              <w:rPr>
                <w:w w:val="95"/>
                <w:sz w:val="18"/>
                <w:lang w:val="zh-Hans"/>
              </w:rPr>
              <w:t>质量</w:t>
            </w:r>
            <w:proofErr w:type="spellEnd"/>
            <w:r>
              <w:rPr>
                <w:w w:val="95"/>
                <w:sz w:val="18"/>
                <w:lang w:val="zh-Hans"/>
              </w:rPr>
              <w:t xml:space="preserve">  过 低， </w:t>
            </w:r>
            <w:proofErr w:type="spellStart"/>
            <w:r>
              <w:rPr>
                <w:w w:val="95"/>
                <w:sz w:val="18"/>
                <w:lang w:val="zh-Hans"/>
              </w:rPr>
              <w:t>例如</w:t>
            </w:r>
            <w:proofErr w:type="spellEnd"/>
            <w:r>
              <w:rPr>
                <w:w w:val="95"/>
                <w:sz w:val="18"/>
                <w:lang w:val="zh-Hans"/>
              </w:rPr>
              <w:t xml:space="preserve"> </w:t>
            </w:r>
            <w:proofErr w:type="spellStart"/>
            <w:r>
              <w:rPr>
                <w:w w:val="95"/>
                <w:sz w:val="18"/>
                <w:lang w:val="zh-Hans"/>
              </w:rPr>
              <w:t>电压</w:t>
            </w:r>
            <w:proofErr w:type="spellEnd"/>
            <w:r>
              <w:rPr>
                <w:w w:val="95"/>
                <w:sz w:val="18"/>
                <w:lang w:val="zh-Hans"/>
              </w:rPr>
              <w:t xml:space="preserve"> 过 低/</w:t>
            </w:r>
            <w:proofErr w:type="spellStart"/>
            <w:r>
              <w:rPr>
                <w:w w:val="95"/>
                <w:sz w:val="18"/>
                <w:lang w:val="zh-Hans"/>
              </w:rPr>
              <w:t>过高</w:t>
            </w:r>
            <w:proofErr w:type="spellEnd"/>
            <w:r>
              <w:rPr>
                <w:w w:val="95"/>
                <w:sz w:val="18"/>
                <w:lang w:val="zh-Hans"/>
              </w:rPr>
              <w:t xml:space="preserve">、 </w:t>
            </w:r>
            <w:proofErr w:type="spellStart"/>
            <w:r>
              <w:rPr>
                <w:w w:val="95"/>
                <w:sz w:val="18"/>
                <w:lang w:val="zh-Hans"/>
              </w:rPr>
              <w:t>相位</w:t>
            </w:r>
            <w:proofErr w:type="spellEnd"/>
            <w:r>
              <w:rPr>
                <w:w w:val="95"/>
                <w:sz w:val="18"/>
                <w:lang w:val="zh-Hans"/>
              </w:rPr>
              <w:t xml:space="preserve"> </w:t>
            </w:r>
            <w:proofErr w:type="spellStart"/>
            <w:r>
              <w:rPr>
                <w:w w:val="95"/>
                <w:sz w:val="18"/>
                <w:lang w:val="zh-Hans"/>
              </w:rPr>
              <w:t>不平衡</w:t>
            </w:r>
            <w:proofErr w:type="spellEnd"/>
            <w:r>
              <w:rPr>
                <w:w w:val="95"/>
                <w:sz w:val="18"/>
                <w:lang w:val="zh-Hans"/>
              </w:rPr>
              <w:t xml:space="preserve"> 等。</w:t>
            </w:r>
          </w:p>
        </w:tc>
      </w:tr>
      <w:tr w:rsidR="00C562DC" w14:paraId="58B54FD1" w14:textId="77777777">
        <w:trPr>
          <w:trHeight w:val="294"/>
        </w:trPr>
        <w:tc>
          <w:tcPr>
            <w:tcW w:w="1744" w:type="dxa"/>
            <w:shd w:val="clear" w:color="auto" w:fill="EDEDED"/>
          </w:tcPr>
          <w:p w14:paraId="7BB2B797" w14:textId="77777777" w:rsidR="00C562DC" w:rsidRDefault="000906E7">
            <w:pPr>
              <w:pStyle w:val="TableParagraph"/>
              <w:rPr>
                <w:b/>
                <w:sz w:val="18"/>
              </w:rPr>
            </w:pPr>
            <w:proofErr w:type="spellStart"/>
            <w:r>
              <w:rPr>
                <w:b/>
                <w:sz w:val="18"/>
                <w:lang w:val="zh-Hans"/>
              </w:rPr>
              <w:t>重新启动</w:t>
            </w:r>
            <w:proofErr w:type="spellEnd"/>
          </w:p>
        </w:tc>
        <w:tc>
          <w:tcPr>
            <w:tcW w:w="8721" w:type="dxa"/>
            <w:shd w:val="clear" w:color="auto" w:fill="EDEDED"/>
          </w:tcPr>
          <w:p w14:paraId="123A1145" w14:textId="77777777" w:rsidR="00C562DC" w:rsidRDefault="000906E7">
            <w:pPr>
              <w:pStyle w:val="TableParagraph"/>
              <w:rPr>
                <w:sz w:val="18"/>
              </w:rPr>
            </w:pPr>
            <w:proofErr w:type="spellStart"/>
            <w:r>
              <w:rPr>
                <w:w w:val="95"/>
                <w:sz w:val="18"/>
                <w:lang w:val="zh-Hans"/>
              </w:rPr>
              <w:t>发生</w:t>
            </w:r>
            <w:proofErr w:type="spellEnd"/>
            <w:r>
              <w:rPr>
                <w:w w:val="95"/>
                <w:sz w:val="18"/>
                <w:lang w:val="zh-Hans"/>
              </w:rPr>
              <w:t xml:space="preserve"> </w:t>
            </w:r>
            <w:proofErr w:type="spellStart"/>
            <w:r>
              <w:rPr>
                <w:w w:val="95"/>
                <w:sz w:val="18"/>
                <w:lang w:val="zh-Hans"/>
              </w:rPr>
              <w:t>本地</w:t>
            </w:r>
            <w:proofErr w:type="spellEnd"/>
            <w:r>
              <w:rPr>
                <w:w w:val="95"/>
                <w:sz w:val="18"/>
                <w:lang w:val="zh-Hans"/>
              </w:rPr>
              <w:t xml:space="preserve"> </w:t>
            </w:r>
            <w:proofErr w:type="spellStart"/>
            <w:r>
              <w:rPr>
                <w:w w:val="95"/>
                <w:sz w:val="18"/>
                <w:lang w:val="zh-Hans"/>
              </w:rPr>
              <w:t>启动的</w:t>
            </w:r>
            <w:proofErr w:type="spellEnd"/>
            <w:r>
              <w:rPr>
                <w:w w:val="95"/>
                <w:sz w:val="18"/>
                <w:lang w:val="zh-Hans"/>
              </w:rPr>
              <w:t xml:space="preserve"> </w:t>
            </w:r>
            <w:proofErr w:type="spellStart"/>
            <w:r>
              <w:rPr>
                <w:w w:val="95"/>
                <w:sz w:val="18"/>
                <w:lang w:val="zh-Hans"/>
              </w:rPr>
              <w:t>重置</w:t>
            </w:r>
            <w:proofErr w:type="spellEnd"/>
            <w:r>
              <w:rPr>
                <w:w w:val="95"/>
                <w:sz w:val="18"/>
                <w:lang w:val="zh-Hans"/>
              </w:rPr>
              <w:t>/</w:t>
            </w:r>
            <w:proofErr w:type="spellStart"/>
            <w:r>
              <w:rPr>
                <w:w w:val="95"/>
                <w:sz w:val="18"/>
                <w:lang w:val="zh-Hans"/>
              </w:rPr>
              <w:t>重新引导</w:t>
            </w:r>
            <w:proofErr w:type="spellEnd"/>
            <w:r>
              <w:rPr>
                <w:w w:val="95"/>
                <w:sz w:val="18"/>
                <w:lang w:val="zh-Hans"/>
              </w:rPr>
              <w:t xml:space="preserve"> 。 （ </w:t>
            </w:r>
            <w:proofErr w:type="spellStart"/>
            <w:r>
              <w:rPr>
                <w:w w:val="95"/>
                <w:sz w:val="18"/>
                <w:lang w:val="zh-Hans"/>
              </w:rPr>
              <w:t>例如</w:t>
            </w:r>
            <w:proofErr w:type="spellEnd"/>
            <w:r>
              <w:rPr>
                <w:w w:val="95"/>
                <w:sz w:val="18"/>
                <w:lang w:val="zh-Hans"/>
              </w:rPr>
              <w:t xml:space="preserve"> </w:t>
            </w:r>
            <w:proofErr w:type="spellStart"/>
            <w:r>
              <w:rPr>
                <w:w w:val="95"/>
                <w:sz w:val="18"/>
                <w:lang w:val="zh-Hans"/>
              </w:rPr>
              <w:t>看门狗</w:t>
            </w:r>
            <w:proofErr w:type="spellEnd"/>
            <w:r>
              <w:rPr>
                <w:w w:val="95"/>
                <w:sz w:val="18"/>
                <w:lang w:val="zh-Hans"/>
              </w:rPr>
              <w:t xml:space="preserve"> </w:t>
            </w:r>
            <w:proofErr w:type="spellStart"/>
            <w:r>
              <w:rPr>
                <w:w w:val="95"/>
                <w:sz w:val="18"/>
                <w:lang w:val="zh-Hans"/>
              </w:rPr>
              <w:t>踢进来</w:t>
            </w:r>
            <w:proofErr w:type="spellEnd"/>
            <w:r>
              <w:rPr>
                <w:w w:val="95"/>
                <w:sz w:val="18"/>
                <w:lang w:val="zh-Hans"/>
              </w:rPr>
              <w:t xml:space="preserve"> ）</w:t>
            </w:r>
          </w:p>
        </w:tc>
      </w:tr>
      <w:tr w:rsidR="00C562DC" w14:paraId="1D426B04" w14:textId="77777777">
        <w:trPr>
          <w:trHeight w:val="510"/>
        </w:trPr>
        <w:tc>
          <w:tcPr>
            <w:tcW w:w="1744" w:type="dxa"/>
          </w:tcPr>
          <w:p w14:paraId="3EC3F744" w14:textId="77777777" w:rsidR="00C562DC" w:rsidRDefault="000906E7">
            <w:pPr>
              <w:pStyle w:val="TableParagraph"/>
              <w:rPr>
                <w:b/>
                <w:sz w:val="18"/>
              </w:rPr>
            </w:pPr>
            <w:proofErr w:type="spellStart"/>
            <w:r>
              <w:rPr>
                <w:b/>
                <w:sz w:val="18"/>
                <w:lang w:val="zh-Hans"/>
              </w:rPr>
              <w:t>远程</w:t>
            </w:r>
            <w:proofErr w:type="spellEnd"/>
          </w:p>
        </w:tc>
        <w:tc>
          <w:tcPr>
            <w:tcW w:w="8721" w:type="dxa"/>
          </w:tcPr>
          <w:p w14:paraId="7EF1CC95" w14:textId="77777777" w:rsidR="00C562DC" w:rsidRDefault="000906E7">
            <w:pPr>
              <w:pStyle w:val="TableParagraph"/>
              <w:spacing w:line="247" w:lineRule="auto"/>
              <w:rPr>
                <w:sz w:val="18"/>
              </w:rPr>
            </w:pPr>
            <w:r>
              <w:rPr>
                <w:spacing w:val="-1"/>
                <w:sz w:val="18"/>
                <w:lang w:val="zh-Hans"/>
              </w:rPr>
              <w:t xml:space="preserve"> </w:t>
            </w:r>
            <w:proofErr w:type="spellStart"/>
            <w:r>
              <w:rPr>
                <w:spacing w:val="-1"/>
                <w:sz w:val="18"/>
                <w:lang w:val="zh-Hans"/>
              </w:rPr>
              <w:t>根据</w:t>
            </w:r>
            <w:proofErr w:type="spellEnd"/>
            <w:r>
              <w:rPr>
                <w:sz w:val="18"/>
                <w:lang w:val="zh-Hans"/>
              </w:rPr>
              <w:t xml:space="preserve">   CSMS</w:t>
            </w:r>
            <w:proofErr w:type="spellStart"/>
            <w:r>
              <w:rPr>
                <w:spacing w:val="-1"/>
                <w:sz w:val="18"/>
                <w:lang w:val="zh-Hans"/>
              </w:rPr>
              <w:t>的请求远程</w:t>
            </w:r>
            <w:r>
              <w:rPr>
                <w:lang w:val="zh-Hans"/>
              </w:rPr>
              <w:t>停止</w:t>
            </w:r>
            <w:proofErr w:type="spellEnd"/>
            <w:r>
              <w:rPr>
                <w:lang w:val="zh-Hans"/>
              </w:rPr>
              <w:t>。</w:t>
            </w:r>
            <w:r>
              <w:rPr>
                <w:sz w:val="18"/>
                <w:lang w:val="zh-Hans"/>
              </w:rPr>
              <w:t xml:space="preserve"> </w:t>
            </w:r>
            <w:proofErr w:type="spellStart"/>
            <w:r>
              <w:rPr>
                <w:sz w:val="18"/>
                <w:lang w:val="zh-Hans"/>
              </w:rPr>
              <w:t>这是</w:t>
            </w:r>
            <w:proofErr w:type="spellEnd"/>
            <w:r>
              <w:rPr>
                <w:sz w:val="18"/>
                <w:lang w:val="zh-Hans"/>
              </w:rPr>
              <w:t xml:space="preserve">   </w:t>
            </w:r>
            <w:proofErr w:type="spellStart"/>
            <w:r>
              <w:rPr>
                <w:sz w:val="18"/>
                <w:lang w:val="zh-Hans"/>
              </w:rPr>
              <w:t>交易的定期终止</w:t>
            </w:r>
            <w:proofErr w:type="spellEnd"/>
            <w:r>
              <w:rPr>
                <w:lang w:val="zh-Hans"/>
              </w:rPr>
              <w:t>。</w:t>
            </w:r>
            <w:r>
              <w:rPr>
                <w:sz w:val="18"/>
                <w:lang w:val="zh-Hans"/>
              </w:rPr>
              <w:t xml:space="preserve"> </w:t>
            </w:r>
            <w:proofErr w:type="spellStart"/>
            <w:r>
              <w:rPr>
                <w:sz w:val="18"/>
                <w:lang w:val="zh-Hans"/>
              </w:rPr>
              <w:t>示例：使用</w:t>
            </w:r>
            <w:proofErr w:type="spellEnd"/>
            <w:r>
              <w:rPr>
                <w:sz w:val="18"/>
                <w:lang w:val="zh-Hans"/>
              </w:rPr>
              <w:t xml:space="preserve">  </w:t>
            </w:r>
            <w:proofErr w:type="spellStart"/>
            <w:r>
              <w:rPr>
                <w:sz w:val="18"/>
                <w:lang w:val="zh-Hans"/>
              </w:rPr>
              <w:t>智能手机应用终止</w:t>
            </w:r>
            <w:r>
              <w:rPr>
                <w:lang w:val="zh-Hans"/>
              </w:rPr>
              <w:t>，</w:t>
            </w:r>
            <w:r>
              <w:rPr>
                <w:sz w:val="18"/>
                <w:lang w:val="zh-Hans"/>
              </w:rPr>
              <w:t>超出</w:t>
            </w:r>
            <w:proofErr w:type="spellEnd"/>
            <w:r>
              <w:rPr>
                <w:sz w:val="18"/>
                <w:lang w:val="zh-Hans"/>
              </w:rPr>
              <w:t xml:space="preserve">  （</w:t>
            </w:r>
            <w:proofErr w:type="spellStart"/>
            <w:r>
              <w:rPr>
                <w:sz w:val="18"/>
                <w:lang w:val="zh-Hans"/>
              </w:rPr>
              <w:t>非本地）预付信用额度</w:t>
            </w:r>
            <w:proofErr w:type="spellEnd"/>
            <w:r>
              <w:rPr>
                <w:sz w:val="18"/>
                <w:lang w:val="zh-Hans"/>
              </w:rPr>
              <w:t>。</w:t>
            </w:r>
          </w:p>
        </w:tc>
      </w:tr>
      <w:tr w:rsidR="00C562DC" w14:paraId="782096DC" w14:textId="77777777">
        <w:trPr>
          <w:trHeight w:val="294"/>
        </w:trPr>
        <w:tc>
          <w:tcPr>
            <w:tcW w:w="1744" w:type="dxa"/>
            <w:shd w:val="clear" w:color="auto" w:fill="EDEDED"/>
          </w:tcPr>
          <w:p w14:paraId="181027BC" w14:textId="77777777" w:rsidR="00C562DC" w:rsidRDefault="000906E7">
            <w:pPr>
              <w:pStyle w:val="TableParagraph"/>
              <w:rPr>
                <w:b/>
                <w:sz w:val="18"/>
              </w:rPr>
            </w:pPr>
            <w:r>
              <w:rPr>
                <w:b/>
                <w:sz w:val="18"/>
                <w:lang w:val="zh-Hans"/>
              </w:rPr>
              <w:t>SOCLimitReached</w:t>
            </w:r>
          </w:p>
        </w:tc>
        <w:tc>
          <w:tcPr>
            <w:tcW w:w="8721" w:type="dxa"/>
            <w:shd w:val="clear" w:color="auto" w:fill="EDEDED"/>
          </w:tcPr>
          <w:p w14:paraId="3ED12260" w14:textId="77777777" w:rsidR="00C562DC" w:rsidRDefault="000906E7">
            <w:pPr>
              <w:pStyle w:val="TableParagraph"/>
              <w:rPr>
                <w:sz w:val="18"/>
              </w:rPr>
            </w:pPr>
            <w:r>
              <w:rPr>
                <w:w w:val="95"/>
                <w:sz w:val="18"/>
                <w:lang w:val="zh-Hans"/>
              </w:rPr>
              <w:t xml:space="preserve">    </w:t>
            </w:r>
            <w:proofErr w:type="spellStart"/>
            <w:r>
              <w:rPr>
                <w:w w:val="95"/>
                <w:sz w:val="18"/>
                <w:lang w:val="zh-Hans"/>
              </w:rPr>
              <w:t>据报道，电动汽车</w:t>
            </w:r>
            <w:proofErr w:type="spellEnd"/>
            <w:r>
              <w:rPr>
                <w:w w:val="95"/>
                <w:sz w:val="18"/>
                <w:lang w:val="zh-Hans"/>
              </w:rPr>
              <w:t xml:space="preserve">  </w:t>
            </w:r>
            <w:proofErr w:type="spellStart"/>
            <w:r>
              <w:rPr>
                <w:w w:val="95"/>
                <w:sz w:val="18"/>
                <w:lang w:val="zh-Hans"/>
              </w:rPr>
              <w:t>已达到当地强制实施的最大电池充电状态</w:t>
            </w:r>
            <w:proofErr w:type="spellEnd"/>
            <w:r>
              <w:rPr>
                <w:w w:val="95"/>
                <w:sz w:val="18"/>
                <w:lang w:val="zh-Hans"/>
              </w:rPr>
              <w:t>（SOC）</w:t>
            </w:r>
          </w:p>
        </w:tc>
      </w:tr>
      <w:tr w:rsidR="00C562DC" w14:paraId="77FCC594" w14:textId="77777777">
        <w:trPr>
          <w:trHeight w:val="294"/>
        </w:trPr>
        <w:tc>
          <w:tcPr>
            <w:tcW w:w="1744" w:type="dxa"/>
          </w:tcPr>
          <w:p w14:paraId="15487BE6" w14:textId="77777777" w:rsidR="00C562DC" w:rsidRDefault="000906E7">
            <w:pPr>
              <w:pStyle w:val="TableParagraph"/>
              <w:rPr>
                <w:b/>
                <w:sz w:val="18"/>
              </w:rPr>
            </w:pPr>
            <w:proofErr w:type="spellStart"/>
            <w:r>
              <w:rPr>
                <w:b/>
                <w:sz w:val="18"/>
                <w:lang w:val="zh-Hans"/>
              </w:rPr>
              <w:t>停止由</w:t>
            </w:r>
            <w:proofErr w:type="spellEnd"/>
            <w:r>
              <w:rPr>
                <w:b/>
                <w:sz w:val="18"/>
                <w:lang w:val="zh-Hans"/>
              </w:rPr>
              <w:t>EV</w:t>
            </w:r>
          </w:p>
        </w:tc>
        <w:tc>
          <w:tcPr>
            <w:tcW w:w="8721" w:type="dxa"/>
          </w:tcPr>
          <w:p w14:paraId="18C5D157" w14:textId="77777777" w:rsidR="00C562DC" w:rsidRDefault="000906E7">
            <w:pPr>
              <w:pStyle w:val="TableParagraph"/>
              <w:rPr>
                <w:sz w:val="18"/>
              </w:rPr>
            </w:pPr>
            <w:r>
              <w:rPr>
                <w:sz w:val="18"/>
                <w:lang w:val="zh-Hans"/>
              </w:rPr>
              <w:t xml:space="preserve"> </w:t>
            </w:r>
            <w:proofErr w:type="spellStart"/>
            <w:r>
              <w:rPr>
                <w:sz w:val="18"/>
                <w:lang w:val="zh-Hans"/>
              </w:rPr>
              <w:t>交易被</w:t>
            </w:r>
            <w:proofErr w:type="spellEnd"/>
            <w:r>
              <w:rPr>
                <w:sz w:val="18"/>
                <w:lang w:val="zh-Hans"/>
              </w:rPr>
              <w:t xml:space="preserve">   EV</w:t>
            </w:r>
            <w:proofErr w:type="spellStart"/>
            <w:r>
              <w:rPr>
                <w:sz w:val="18"/>
                <w:lang w:val="zh-Hans"/>
              </w:rPr>
              <w:t>停止</w:t>
            </w:r>
            <w:proofErr w:type="spellEnd"/>
          </w:p>
        </w:tc>
      </w:tr>
      <w:tr w:rsidR="00C562DC" w14:paraId="78B5D04B" w14:textId="77777777">
        <w:trPr>
          <w:trHeight w:val="294"/>
        </w:trPr>
        <w:tc>
          <w:tcPr>
            <w:tcW w:w="1744" w:type="dxa"/>
            <w:shd w:val="clear" w:color="auto" w:fill="EDEDED"/>
          </w:tcPr>
          <w:p w14:paraId="3734A9D7" w14:textId="77777777" w:rsidR="00C562DC" w:rsidRDefault="000906E7">
            <w:pPr>
              <w:pStyle w:val="TableParagraph"/>
              <w:rPr>
                <w:b/>
                <w:sz w:val="18"/>
              </w:rPr>
            </w:pPr>
            <w:proofErr w:type="spellStart"/>
            <w:r>
              <w:rPr>
                <w:b/>
                <w:sz w:val="18"/>
                <w:lang w:val="zh-Hans"/>
              </w:rPr>
              <w:t>时间限制已访问</w:t>
            </w:r>
            <w:proofErr w:type="spellEnd"/>
          </w:p>
        </w:tc>
        <w:tc>
          <w:tcPr>
            <w:tcW w:w="8721" w:type="dxa"/>
            <w:shd w:val="clear" w:color="auto" w:fill="EDEDED"/>
          </w:tcPr>
          <w:p w14:paraId="7A64664F" w14:textId="77777777" w:rsidR="00C562DC" w:rsidRDefault="000906E7">
            <w:pPr>
              <w:pStyle w:val="TableParagraph"/>
              <w:rPr>
                <w:sz w:val="18"/>
              </w:rPr>
            </w:pPr>
            <w:proofErr w:type="spellStart"/>
            <w:r>
              <w:rPr>
                <w:sz w:val="18"/>
                <w:lang w:val="zh-Hans"/>
              </w:rPr>
              <w:t>电动汽车</w:t>
            </w:r>
            <w:proofErr w:type="spellEnd"/>
            <w:r>
              <w:rPr>
                <w:sz w:val="18"/>
                <w:lang w:val="zh-Hans"/>
              </w:rPr>
              <w:t xml:space="preserve"> </w:t>
            </w:r>
            <w:proofErr w:type="spellStart"/>
            <w:r>
              <w:rPr>
                <w:sz w:val="18"/>
                <w:lang w:val="zh-Hans"/>
              </w:rPr>
              <w:t>充电</w:t>
            </w:r>
            <w:proofErr w:type="spellEnd"/>
            <w:r>
              <w:rPr>
                <w:sz w:val="18"/>
                <w:lang w:val="zh-Hans"/>
              </w:rPr>
              <w:t xml:space="preserve"> </w:t>
            </w:r>
            <w:proofErr w:type="spellStart"/>
            <w:r>
              <w:rPr>
                <w:sz w:val="18"/>
                <w:lang w:val="zh-Hans"/>
              </w:rPr>
              <w:t>会话</w:t>
            </w:r>
            <w:proofErr w:type="spellEnd"/>
            <w:r>
              <w:rPr>
                <w:sz w:val="18"/>
                <w:lang w:val="zh-Hans"/>
              </w:rPr>
              <w:t xml:space="preserve"> </w:t>
            </w:r>
            <w:proofErr w:type="spellStart"/>
            <w:r>
              <w:rPr>
                <w:sz w:val="18"/>
                <w:lang w:val="zh-Hans"/>
              </w:rPr>
              <w:t>达到</w:t>
            </w:r>
            <w:proofErr w:type="spellEnd"/>
            <w:r>
              <w:rPr>
                <w:sz w:val="18"/>
                <w:lang w:val="zh-Hans"/>
              </w:rPr>
              <w:t xml:space="preserve">  </w:t>
            </w:r>
            <w:proofErr w:type="spellStart"/>
            <w:r>
              <w:rPr>
                <w:sz w:val="18"/>
                <w:lang w:val="zh-Hans"/>
              </w:rPr>
              <w:t>本地</w:t>
            </w:r>
            <w:proofErr w:type="spellEnd"/>
            <w:r>
              <w:rPr>
                <w:sz w:val="18"/>
                <w:lang w:val="zh-Hans"/>
              </w:rPr>
              <w:t xml:space="preserve"> </w:t>
            </w:r>
            <w:proofErr w:type="spellStart"/>
            <w:r>
              <w:rPr>
                <w:sz w:val="18"/>
                <w:lang w:val="zh-Hans"/>
              </w:rPr>
              <w:t>强制</w:t>
            </w:r>
            <w:proofErr w:type="spellEnd"/>
            <w:r>
              <w:rPr>
                <w:sz w:val="18"/>
                <w:lang w:val="zh-Hans"/>
              </w:rPr>
              <w:t xml:space="preserve"> </w:t>
            </w:r>
            <w:proofErr w:type="spellStart"/>
            <w:r>
              <w:rPr>
                <w:sz w:val="18"/>
                <w:lang w:val="zh-Hans"/>
              </w:rPr>
              <w:t>执行的时间</w:t>
            </w:r>
            <w:proofErr w:type="spellEnd"/>
            <w:r>
              <w:rPr>
                <w:sz w:val="18"/>
                <w:lang w:val="zh-Hans"/>
              </w:rPr>
              <w:t xml:space="preserve"> </w:t>
            </w:r>
            <w:proofErr w:type="spellStart"/>
            <w:r>
              <w:rPr>
                <w:sz w:val="18"/>
                <w:lang w:val="zh-Hans"/>
              </w:rPr>
              <w:t>限制</w:t>
            </w:r>
            <w:proofErr w:type="spellEnd"/>
          </w:p>
        </w:tc>
      </w:tr>
      <w:tr w:rsidR="00C562DC" w14:paraId="3FFCE44C" w14:textId="77777777">
        <w:trPr>
          <w:trHeight w:val="294"/>
        </w:trPr>
        <w:tc>
          <w:tcPr>
            <w:tcW w:w="1744" w:type="dxa"/>
          </w:tcPr>
          <w:p w14:paraId="7204C727" w14:textId="77777777" w:rsidR="00C562DC" w:rsidRDefault="000906E7">
            <w:pPr>
              <w:pStyle w:val="TableParagraph"/>
              <w:rPr>
                <w:b/>
                <w:sz w:val="18"/>
              </w:rPr>
            </w:pPr>
            <w:proofErr w:type="spellStart"/>
            <w:r>
              <w:rPr>
                <w:b/>
                <w:sz w:val="18"/>
                <w:lang w:val="zh-Hans"/>
              </w:rPr>
              <w:t>超时</w:t>
            </w:r>
            <w:proofErr w:type="spellEnd"/>
          </w:p>
        </w:tc>
        <w:tc>
          <w:tcPr>
            <w:tcW w:w="8721" w:type="dxa"/>
          </w:tcPr>
          <w:p w14:paraId="3C591163" w14:textId="77777777" w:rsidR="00C562DC" w:rsidRDefault="000906E7">
            <w:pPr>
              <w:pStyle w:val="TableParagraph"/>
              <w:rPr>
                <w:sz w:val="18"/>
              </w:rPr>
            </w:pPr>
            <w:r>
              <w:rPr>
                <w:w w:val="95"/>
                <w:sz w:val="18"/>
                <w:lang w:val="zh-Hans"/>
              </w:rPr>
              <w:t xml:space="preserve">EV </w:t>
            </w:r>
            <w:proofErr w:type="spellStart"/>
            <w:r>
              <w:rPr>
                <w:w w:val="95"/>
                <w:sz w:val="18"/>
                <w:lang w:val="zh-Hans"/>
              </w:rPr>
              <w:t>在超时内</w:t>
            </w:r>
            <w:r>
              <w:rPr>
                <w:lang w:val="zh-Hans"/>
              </w:rPr>
              <w:t>未</w:t>
            </w:r>
            <w:r>
              <w:rPr>
                <w:w w:val="95"/>
                <w:sz w:val="18"/>
                <w:lang w:val="zh-Hans"/>
              </w:rPr>
              <w:t>连接</w:t>
            </w:r>
            <w:proofErr w:type="spellEnd"/>
          </w:p>
        </w:tc>
      </w:tr>
    </w:tbl>
    <w:p w14:paraId="63CF0F93" w14:textId="77777777" w:rsidR="00C562DC" w:rsidRDefault="00C562DC">
      <w:pPr>
        <w:pStyle w:val="a3"/>
        <w:spacing w:before="4"/>
        <w:rPr>
          <w:sz w:val="26"/>
        </w:rPr>
      </w:pPr>
    </w:p>
    <w:p w14:paraId="19955DAF" w14:textId="77777777" w:rsidR="00C562DC" w:rsidRDefault="000906E7">
      <w:pPr>
        <w:pStyle w:val="2"/>
        <w:numPr>
          <w:ilvl w:val="1"/>
          <w:numId w:val="7"/>
        </w:numPr>
        <w:tabs>
          <w:tab w:val="left" w:pos="935"/>
        </w:tabs>
        <w:ind w:left="934" w:hanging="815"/>
      </w:pPr>
      <w:proofErr w:type="spellStart"/>
      <w:r>
        <w:rPr>
          <w:lang w:val="zh-Hans"/>
        </w:rPr>
        <w:t>递归类型</w:t>
      </w:r>
      <w:proofErr w:type="spellEnd"/>
    </w:p>
    <w:p w14:paraId="1237CFE7" w14:textId="77777777" w:rsidR="00C562DC" w:rsidRDefault="000906E7">
      <w:pPr>
        <w:spacing w:before="261"/>
        <w:ind w:left="120"/>
        <w:rPr>
          <w:i/>
          <w:sz w:val="18"/>
        </w:rPr>
      </w:pPr>
      <w:proofErr w:type="spellStart"/>
      <w:r>
        <w:rPr>
          <w:i/>
          <w:sz w:val="18"/>
          <w:lang w:val="zh-Hans"/>
        </w:rPr>
        <w:t>列举</w:t>
      </w:r>
      <w:proofErr w:type="spellEnd"/>
    </w:p>
    <w:p w14:paraId="022F95C8" w14:textId="77777777" w:rsidR="00C562DC" w:rsidRDefault="00C562DC">
      <w:pPr>
        <w:pStyle w:val="a3"/>
        <w:spacing w:before="3"/>
        <w:rPr>
          <w:i/>
          <w:sz w:val="21"/>
        </w:rPr>
      </w:pPr>
    </w:p>
    <w:p w14:paraId="7691CA5B" w14:textId="77777777" w:rsidR="00C562DC" w:rsidRDefault="000906E7">
      <w:pPr>
        <w:pStyle w:val="a3"/>
        <w:ind w:left="120"/>
      </w:pPr>
      <w:r>
        <w:rPr>
          <w:spacing w:val="-1"/>
          <w:lang w:val="zh-Hans"/>
        </w:rPr>
        <w:t>RecurrencyKindEnumType</w:t>
      </w:r>
      <w:r>
        <w:rPr>
          <w:lang w:val="zh-Hans"/>
        </w:rPr>
        <w:t xml:space="preserve">  由 ：</w:t>
      </w:r>
      <w:r>
        <w:rPr>
          <w:color w:val="0000ED"/>
          <w:lang w:val="zh-Hans"/>
        </w:rPr>
        <w:t xml:space="preserve"> Common：ChargeProfileType </w:t>
      </w:r>
      <w:proofErr w:type="spellStart"/>
      <w:r>
        <w:rPr>
          <w:color w:val="0000ED"/>
          <w:lang w:val="zh-Hans"/>
        </w:rPr>
        <w:t>使用</w:t>
      </w:r>
      <w:proofErr w:type="spellEnd"/>
    </w:p>
    <w:p w14:paraId="520D07CF"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4557513D" w14:textId="77777777">
        <w:trPr>
          <w:trHeight w:val="284"/>
        </w:trPr>
        <w:tc>
          <w:tcPr>
            <w:tcW w:w="1744" w:type="dxa"/>
            <w:tcBorders>
              <w:bottom w:val="single" w:sz="12" w:space="0" w:color="000000"/>
            </w:tcBorders>
          </w:tcPr>
          <w:p w14:paraId="58F17F9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3B9AE0F" w14:textId="77777777" w:rsidR="00C562DC" w:rsidRDefault="000906E7">
            <w:pPr>
              <w:pStyle w:val="TableParagraph"/>
              <w:rPr>
                <w:b/>
                <w:sz w:val="18"/>
              </w:rPr>
            </w:pPr>
            <w:proofErr w:type="spellStart"/>
            <w:r>
              <w:rPr>
                <w:b/>
                <w:sz w:val="18"/>
                <w:lang w:val="zh-Hans"/>
              </w:rPr>
              <w:t>描述</w:t>
            </w:r>
            <w:proofErr w:type="spellEnd"/>
          </w:p>
        </w:tc>
      </w:tr>
      <w:tr w:rsidR="00C562DC" w14:paraId="0E91BD52" w14:textId="77777777">
        <w:trPr>
          <w:trHeight w:val="284"/>
        </w:trPr>
        <w:tc>
          <w:tcPr>
            <w:tcW w:w="1744" w:type="dxa"/>
            <w:tcBorders>
              <w:top w:val="single" w:sz="12" w:space="0" w:color="000000"/>
            </w:tcBorders>
          </w:tcPr>
          <w:p w14:paraId="41D45831" w14:textId="77777777" w:rsidR="00C562DC" w:rsidRDefault="000906E7">
            <w:pPr>
              <w:pStyle w:val="TableParagraph"/>
              <w:spacing w:before="13"/>
              <w:rPr>
                <w:b/>
                <w:sz w:val="18"/>
              </w:rPr>
            </w:pPr>
            <w:proofErr w:type="spellStart"/>
            <w:r>
              <w:rPr>
                <w:b/>
                <w:sz w:val="18"/>
                <w:lang w:val="zh-Hans"/>
              </w:rPr>
              <w:t>日常</w:t>
            </w:r>
            <w:proofErr w:type="spellEnd"/>
          </w:p>
        </w:tc>
        <w:tc>
          <w:tcPr>
            <w:tcW w:w="8721" w:type="dxa"/>
            <w:tcBorders>
              <w:top w:val="single" w:sz="12" w:space="0" w:color="000000"/>
            </w:tcBorders>
          </w:tcPr>
          <w:p w14:paraId="0A483123"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计划</w:t>
            </w:r>
            <w:r>
              <w:rPr>
                <w:lang w:val="zh-Hans"/>
              </w:rPr>
              <w:t>在第</w:t>
            </w:r>
            <w:proofErr w:type="spellEnd"/>
            <w:r>
              <w:rPr>
                <w:w w:val="95"/>
                <w:sz w:val="18"/>
                <w:lang w:val="zh-Hans"/>
              </w:rPr>
              <w:t xml:space="preserve">  </w:t>
            </w:r>
            <w:proofErr w:type="spellStart"/>
            <w:r>
              <w:rPr>
                <w:w w:val="95"/>
                <w:sz w:val="18"/>
                <w:lang w:val="zh-Hans"/>
              </w:rPr>
              <w:t>二天</w:t>
            </w:r>
            <w:proofErr w:type="spellEnd"/>
            <w:r>
              <w:rPr>
                <w:w w:val="95"/>
                <w:sz w:val="18"/>
                <w:lang w:val="zh-Hans"/>
              </w:rPr>
              <w:t xml:space="preserve">   </w:t>
            </w:r>
            <w:proofErr w:type="spellStart"/>
            <w:r>
              <w:rPr>
                <w:w w:val="95"/>
                <w:sz w:val="18"/>
                <w:lang w:val="zh-Hans"/>
              </w:rPr>
              <w:t>开始时</w:t>
            </w:r>
            <w:proofErr w:type="spellEnd"/>
            <w:r>
              <w:rPr>
                <w:w w:val="95"/>
                <w:sz w:val="18"/>
                <w:lang w:val="zh-Hans"/>
              </w:rPr>
              <w:t xml:space="preserve">  </w:t>
            </w:r>
            <w:proofErr w:type="spellStart"/>
            <w:r>
              <w:rPr>
                <w:w w:val="95"/>
                <w:sz w:val="18"/>
                <w:lang w:val="zh-Hans"/>
              </w:rPr>
              <w:t>重新启动</w:t>
            </w:r>
            <w:proofErr w:type="spellEnd"/>
            <w:r>
              <w:rPr>
                <w:lang w:val="zh-Hans"/>
              </w:rPr>
              <w:t>。</w:t>
            </w:r>
          </w:p>
        </w:tc>
      </w:tr>
      <w:tr w:rsidR="00C562DC" w14:paraId="0B536A7E" w14:textId="77777777">
        <w:trPr>
          <w:trHeight w:val="294"/>
        </w:trPr>
        <w:tc>
          <w:tcPr>
            <w:tcW w:w="1744" w:type="dxa"/>
            <w:shd w:val="clear" w:color="auto" w:fill="EDEDED"/>
          </w:tcPr>
          <w:p w14:paraId="0818AFB6" w14:textId="77777777" w:rsidR="00C562DC" w:rsidRDefault="000906E7">
            <w:pPr>
              <w:pStyle w:val="TableParagraph"/>
              <w:rPr>
                <w:b/>
                <w:sz w:val="18"/>
              </w:rPr>
            </w:pPr>
            <w:proofErr w:type="spellStart"/>
            <w:r>
              <w:rPr>
                <w:b/>
                <w:sz w:val="18"/>
                <w:lang w:val="zh-Hans"/>
              </w:rPr>
              <w:t>周刊</w:t>
            </w:r>
            <w:proofErr w:type="spellEnd"/>
          </w:p>
        </w:tc>
        <w:tc>
          <w:tcPr>
            <w:tcW w:w="8721" w:type="dxa"/>
            <w:shd w:val="clear" w:color="auto" w:fill="EDEDED"/>
          </w:tcPr>
          <w:p w14:paraId="36198015"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计划</w:t>
            </w:r>
            <w:proofErr w:type="spellEnd"/>
            <w:r>
              <w:rPr>
                <w:sz w:val="18"/>
                <w:lang w:val="zh-Hans"/>
              </w:rPr>
              <w:t xml:space="preserve">   </w:t>
            </w:r>
            <w:proofErr w:type="spellStart"/>
            <w:r>
              <w:rPr>
                <w:sz w:val="18"/>
                <w:lang w:val="zh-Hans"/>
              </w:rPr>
              <w:t>将在下周</w:t>
            </w:r>
            <w:proofErr w:type="spellEnd"/>
            <w:r>
              <w:rPr>
                <w:spacing w:val="-1"/>
                <w:sz w:val="18"/>
                <w:lang w:val="zh-Hans"/>
              </w:rPr>
              <w:t xml:space="preserve">  </w:t>
            </w:r>
            <w:r>
              <w:rPr>
                <w:sz w:val="18"/>
                <w:lang w:val="zh-Hans"/>
              </w:rPr>
              <w:t xml:space="preserve"> </w:t>
            </w:r>
            <w:proofErr w:type="spellStart"/>
            <w:r>
              <w:rPr>
                <w:sz w:val="18"/>
                <w:lang w:val="zh-Hans"/>
              </w:rPr>
              <w:t>开始时</w:t>
            </w:r>
            <w:r>
              <w:rPr>
                <w:spacing w:val="-1"/>
                <w:sz w:val="18"/>
                <w:lang w:val="zh-Hans"/>
              </w:rPr>
              <w:t>重新启动</w:t>
            </w:r>
            <w:r>
              <w:rPr>
                <w:sz w:val="18"/>
                <w:lang w:val="zh-Hans"/>
              </w:rPr>
              <w:t>（定义为</w:t>
            </w:r>
            <w:proofErr w:type="spellEnd"/>
            <w:r>
              <w:rPr>
                <w:sz w:val="18"/>
                <w:lang w:val="zh-Hans"/>
              </w:rPr>
              <w:t xml:space="preserve">  </w:t>
            </w:r>
            <w:proofErr w:type="spellStart"/>
            <w:r>
              <w:rPr>
                <w:sz w:val="18"/>
                <w:lang w:val="zh-Hans"/>
              </w:rPr>
              <w:t>星期一早上</w:t>
            </w:r>
            <w:proofErr w:type="spellEnd"/>
            <w:r>
              <w:rPr>
                <w:sz w:val="18"/>
                <w:lang w:val="zh-Hans"/>
              </w:rPr>
              <w:t>）</w:t>
            </w:r>
          </w:p>
        </w:tc>
      </w:tr>
    </w:tbl>
    <w:p w14:paraId="1A29147B" w14:textId="77777777" w:rsidR="00C562DC" w:rsidRDefault="00C562DC">
      <w:pPr>
        <w:pStyle w:val="a3"/>
        <w:spacing w:before="5"/>
        <w:rPr>
          <w:sz w:val="25"/>
        </w:rPr>
      </w:pPr>
    </w:p>
    <w:p w14:paraId="350368B5" w14:textId="77777777" w:rsidR="00C562DC" w:rsidRDefault="000906E7">
      <w:pPr>
        <w:pStyle w:val="2"/>
        <w:numPr>
          <w:ilvl w:val="1"/>
          <w:numId w:val="7"/>
        </w:numPr>
        <w:tabs>
          <w:tab w:val="left" w:pos="935"/>
        </w:tabs>
        <w:spacing w:before="1"/>
        <w:ind w:left="934" w:hanging="815"/>
      </w:pPr>
      <w:proofErr w:type="spellStart"/>
      <w:r>
        <w:rPr>
          <w:lang w:val="zh-Hans"/>
        </w:rPr>
        <w:t>注册状态枚举类型</w:t>
      </w:r>
      <w:proofErr w:type="spellEnd"/>
    </w:p>
    <w:p w14:paraId="5ED4C02B" w14:textId="77777777" w:rsidR="00C562DC" w:rsidRDefault="000906E7">
      <w:pPr>
        <w:spacing w:before="261"/>
        <w:ind w:left="120"/>
        <w:rPr>
          <w:i/>
          <w:sz w:val="18"/>
        </w:rPr>
      </w:pPr>
      <w:proofErr w:type="spellStart"/>
      <w:r>
        <w:rPr>
          <w:i/>
          <w:sz w:val="18"/>
          <w:lang w:val="zh-Hans"/>
        </w:rPr>
        <w:t>列举</w:t>
      </w:r>
      <w:proofErr w:type="spellEnd"/>
    </w:p>
    <w:p w14:paraId="22DD185A" w14:textId="77777777" w:rsidR="00C562DC" w:rsidRDefault="00C562DC">
      <w:pPr>
        <w:pStyle w:val="a3"/>
        <w:spacing w:before="3"/>
        <w:rPr>
          <w:i/>
          <w:sz w:val="21"/>
        </w:rPr>
      </w:pPr>
    </w:p>
    <w:p w14:paraId="16FBE94C" w14:textId="77777777" w:rsidR="00C562DC" w:rsidRDefault="000906E7">
      <w:pPr>
        <w:pStyle w:val="a3"/>
        <w:spacing w:line="523" w:lineRule="auto"/>
        <w:ind w:left="120" w:right="3482"/>
      </w:pPr>
      <w:proofErr w:type="spellStart"/>
      <w:r>
        <w:rPr>
          <w:lang w:val="zh-Hans"/>
        </w:rPr>
        <w:t>响应</w:t>
      </w:r>
      <w:proofErr w:type="spellEnd"/>
      <w:r>
        <w:rPr>
          <w:lang w:val="zh-Hans"/>
        </w:rPr>
        <w:t xml:space="preserve"> BootNotification </w:t>
      </w:r>
      <w:proofErr w:type="spellStart"/>
      <w:r>
        <w:rPr>
          <w:lang w:val="zh-Hans"/>
        </w:rPr>
        <w:t>请求的注册结果</w:t>
      </w:r>
      <w:proofErr w:type="spellEnd"/>
      <w:r>
        <w:rPr>
          <w:lang w:val="zh-Hans"/>
        </w:rPr>
        <w:t>。 RegistrationStatusEnumType  由：</w:t>
      </w:r>
      <w:r>
        <w:rPr>
          <w:color w:val="0000ED"/>
          <w:lang w:val="zh-Hans"/>
        </w:rPr>
        <w:t xml:space="preserve"> bootNotification：BootNotificationResponse</w:t>
      </w:r>
      <w:r>
        <w:rPr>
          <w:lang w:val="zh-Hans"/>
        </w:rPr>
        <w:t xml:space="preserve"> </w:t>
      </w:r>
      <w:proofErr w:type="spellStart"/>
      <w:r>
        <w:rPr>
          <w:lang w:val="zh-Hans"/>
        </w:rPr>
        <w:t>使用</w:t>
      </w:r>
      <w:proofErr w:type="spellEnd"/>
      <w:r>
        <w:rPr>
          <w:lang w:val="zh-Hans"/>
        </w:rPr>
        <w:t>。</w:t>
      </w:r>
    </w:p>
    <w:p w14:paraId="5931CFB7" w14:textId="77777777" w:rsidR="00C562DC" w:rsidRDefault="00C562DC">
      <w:pPr>
        <w:spacing w:line="523" w:lineRule="auto"/>
        <w:sectPr w:rsidR="00C562DC">
          <w:pgSz w:w="11910" w:h="16840"/>
          <w:pgMar w:top="580" w:right="600" w:bottom="620" w:left="600" w:header="186" w:footer="431" w:gutter="0"/>
          <w:cols w:space="720"/>
        </w:sectPr>
      </w:pPr>
    </w:p>
    <w:p w14:paraId="66FA87C7"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5AF82156" w14:textId="77777777">
        <w:trPr>
          <w:trHeight w:val="274"/>
        </w:trPr>
        <w:tc>
          <w:tcPr>
            <w:tcW w:w="1744" w:type="dxa"/>
            <w:tcBorders>
              <w:left w:val="single" w:sz="4" w:space="0" w:color="000000"/>
              <w:bottom w:val="single" w:sz="12" w:space="0" w:color="000000"/>
              <w:right w:val="single" w:sz="4" w:space="0" w:color="000000"/>
            </w:tcBorders>
          </w:tcPr>
          <w:p w14:paraId="3437D781"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5D532D27"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671A5F23"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7C23B6DB"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012AEEDE" w14:textId="77777777" w:rsidR="00C562DC" w:rsidRDefault="000906E7">
            <w:pPr>
              <w:pStyle w:val="TableParagraph"/>
              <w:spacing w:before="13"/>
              <w:rPr>
                <w:sz w:val="18"/>
              </w:rPr>
            </w:pPr>
            <w:r>
              <w:rPr>
                <w:sz w:val="18"/>
                <w:lang w:val="zh-Hans"/>
              </w:rPr>
              <w:t xml:space="preserve">   CSMS  </w:t>
            </w:r>
            <w:proofErr w:type="spellStart"/>
            <w:r>
              <w:rPr>
                <w:sz w:val="18"/>
                <w:lang w:val="zh-Hans"/>
              </w:rPr>
              <w:t>接受</w:t>
            </w:r>
            <w:r>
              <w:rPr>
                <w:lang w:val="zh-Hans"/>
              </w:rPr>
              <w:t>充电</w:t>
            </w:r>
            <w:r>
              <w:rPr>
                <w:sz w:val="18"/>
                <w:lang w:val="zh-Hans"/>
              </w:rPr>
              <w:t>站</w:t>
            </w:r>
            <w:proofErr w:type="spellEnd"/>
            <w:r>
              <w:rPr>
                <w:lang w:val="zh-Hans"/>
              </w:rPr>
              <w:t>。</w:t>
            </w:r>
          </w:p>
        </w:tc>
      </w:tr>
      <w:tr w:rsidR="00C562DC" w14:paraId="32338609" w14:textId="77777777">
        <w:trPr>
          <w:trHeight w:val="510"/>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79C0AD29" w14:textId="77777777" w:rsidR="00C562DC" w:rsidRDefault="000906E7">
            <w:pPr>
              <w:pStyle w:val="TableParagraph"/>
              <w:rPr>
                <w:b/>
                <w:sz w:val="18"/>
              </w:rPr>
            </w:pPr>
            <w:proofErr w:type="spellStart"/>
            <w:r>
              <w:rPr>
                <w:b/>
                <w:sz w:val="18"/>
                <w:lang w:val="zh-Hans"/>
              </w:rPr>
              <w:t>待定</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6FBFF554" w14:textId="77777777" w:rsidR="00C562DC" w:rsidRDefault="000906E7">
            <w:pPr>
              <w:pStyle w:val="TableParagraph"/>
              <w:spacing w:line="247" w:lineRule="auto"/>
              <w:rPr>
                <w:sz w:val="18"/>
              </w:rPr>
            </w:pPr>
            <w:r>
              <w:rPr>
                <w:sz w:val="18"/>
                <w:lang w:val="zh-Hans"/>
              </w:rPr>
              <w:t xml:space="preserve"> </w:t>
            </w:r>
            <w:r>
              <w:rPr>
                <w:lang w:val="zh-Hans"/>
              </w:rPr>
              <w:t xml:space="preserve"> CSMS</w:t>
            </w:r>
            <w:r>
              <w:rPr>
                <w:sz w:val="18"/>
                <w:lang w:val="zh-Hans"/>
              </w:rPr>
              <w:t xml:space="preserve">  </w:t>
            </w:r>
            <w:proofErr w:type="spellStart"/>
            <w:r>
              <w:rPr>
                <w:sz w:val="18"/>
                <w:lang w:val="zh-Hans"/>
              </w:rPr>
              <w:t>尚未</w:t>
            </w:r>
            <w:proofErr w:type="spellEnd"/>
            <w:r>
              <w:rPr>
                <w:sz w:val="18"/>
                <w:lang w:val="zh-Hans"/>
              </w:rPr>
              <w:t xml:space="preserve">  </w:t>
            </w:r>
            <w:proofErr w:type="spellStart"/>
            <w:r>
              <w:rPr>
                <w:sz w:val="18"/>
                <w:lang w:val="zh-Hans"/>
              </w:rPr>
              <w:t>准备好</w:t>
            </w:r>
            <w:proofErr w:type="spellEnd"/>
            <w:r>
              <w:rPr>
                <w:sz w:val="18"/>
                <w:lang w:val="zh-Hans"/>
              </w:rPr>
              <w:t xml:space="preserve">  </w:t>
            </w:r>
            <w:proofErr w:type="spellStart"/>
            <w:r>
              <w:rPr>
                <w:sz w:val="18"/>
                <w:lang w:val="zh-Hans"/>
              </w:rPr>
              <w:t>接受充电站</w:t>
            </w:r>
            <w:proofErr w:type="spellEnd"/>
            <w:r>
              <w:rPr>
                <w:sz w:val="18"/>
                <w:lang w:val="zh-Hans"/>
              </w:rPr>
              <w:t xml:space="preserve">。 </w:t>
            </w:r>
            <w:proofErr w:type="spellStart"/>
            <w:r>
              <w:rPr>
                <w:sz w:val="18"/>
                <w:lang w:val="zh-Hans"/>
              </w:rPr>
              <w:t>网吧点点通可能会发送消息来检索信息或准备</w:t>
            </w:r>
            <w:proofErr w:type="spellEnd"/>
            <w:r>
              <w:rPr>
                <w:sz w:val="18"/>
                <w:lang w:val="zh-Hans"/>
              </w:rPr>
              <w:t xml:space="preserve">  </w:t>
            </w:r>
            <w:proofErr w:type="spellStart"/>
            <w:r>
              <w:rPr>
                <w:sz w:val="18"/>
                <w:lang w:val="zh-Hans"/>
              </w:rPr>
              <w:t>充电站</w:t>
            </w:r>
            <w:proofErr w:type="spellEnd"/>
            <w:r>
              <w:rPr>
                <w:sz w:val="18"/>
                <w:lang w:val="zh-Hans"/>
              </w:rPr>
              <w:t>。</w:t>
            </w:r>
          </w:p>
        </w:tc>
      </w:tr>
      <w:tr w:rsidR="00C562DC" w14:paraId="304B6C62" w14:textId="77777777">
        <w:trPr>
          <w:trHeight w:val="510"/>
        </w:trPr>
        <w:tc>
          <w:tcPr>
            <w:tcW w:w="1744" w:type="dxa"/>
            <w:tcBorders>
              <w:top w:val="single" w:sz="4" w:space="0" w:color="000000"/>
              <w:left w:val="single" w:sz="4" w:space="0" w:color="000000"/>
              <w:bottom w:val="single" w:sz="4" w:space="0" w:color="000000"/>
              <w:right w:val="single" w:sz="4" w:space="0" w:color="000000"/>
            </w:tcBorders>
          </w:tcPr>
          <w:p w14:paraId="7DA9DE1C" w14:textId="77777777" w:rsidR="00C562DC" w:rsidRDefault="000906E7">
            <w:pPr>
              <w:pStyle w:val="TableParagraph"/>
              <w:rPr>
                <w:b/>
                <w:sz w:val="18"/>
              </w:rPr>
            </w:pPr>
            <w:proofErr w:type="spellStart"/>
            <w:r>
              <w:rPr>
                <w:b/>
                <w:sz w:val="18"/>
                <w:lang w:val="zh-Hans"/>
              </w:rPr>
              <w:t>拒绝</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78BAC603" w14:textId="77777777" w:rsidR="00C562DC" w:rsidRDefault="000906E7">
            <w:pPr>
              <w:pStyle w:val="TableParagraph"/>
              <w:spacing w:line="247" w:lineRule="auto"/>
              <w:rPr>
                <w:sz w:val="18"/>
              </w:rPr>
            </w:pPr>
            <w:r>
              <w:rPr>
                <w:sz w:val="18"/>
                <w:lang w:val="zh-Hans"/>
              </w:rPr>
              <w:t xml:space="preserve">  CSMS  </w:t>
            </w:r>
            <w:proofErr w:type="spellStart"/>
            <w:r>
              <w:rPr>
                <w:sz w:val="18"/>
                <w:lang w:val="zh-Hans"/>
              </w:rPr>
              <w:t>不接受</w:t>
            </w:r>
            <w:r>
              <w:rPr>
                <w:lang w:val="zh-Hans"/>
              </w:rPr>
              <w:t>充电</w:t>
            </w:r>
            <w:r>
              <w:rPr>
                <w:sz w:val="18"/>
                <w:lang w:val="zh-Hans"/>
              </w:rPr>
              <w:t>站</w:t>
            </w:r>
            <w:proofErr w:type="spellEnd"/>
            <w:r>
              <w:rPr>
                <w:lang w:val="zh-Hans"/>
              </w:rPr>
              <w:t>。</w:t>
            </w:r>
            <w:r>
              <w:rPr>
                <w:sz w:val="18"/>
                <w:lang w:val="zh-Hans"/>
              </w:rPr>
              <w:t xml:space="preserve"> </w:t>
            </w:r>
            <w:r>
              <w:rPr>
                <w:lang w:val="zh-Hans"/>
              </w:rPr>
              <w:t xml:space="preserve">当 </w:t>
            </w:r>
            <w:r>
              <w:rPr>
                <w:sz w:val="18"/>
                <w:lang w:val="zh-Hans"/>
              </w:rPr>
              <w:t xml:space="preserve">  CSMS   </w:t>
            </w:r>
            <w:proofErr w:type="spellStart"/>
            <w:r>
              <w:rPr>
                <w:sz w:val="18"/>
                <w:lang w:val="zh-Hans"/>
              </w:rPr>
              <w:t>不知道充电站</w:t>
            </w:r>
            <w:proofErr w:type="spellEnd"/>
            <w:r>
              <w:rPr>
                <w:sz w:val="18"/>
                <w:lang w:val="zh-Hans"/>
              </w:rPr>
              <w:t xml:space="preserve"> ID </w:t>
            </w:r>
            <w:proofErr w:type="spellStart"/>
            <w:r>
              <w:rPr>
                <w:sz w:val="18"/>
                <w:lang w:val="zh-Hans"/>
              </w:rPr>
              <w:t>时，可能会发生这种情况</w:t>
            </w:r>
            <w:proofErr w:type="spellEnd"/>
            <w:r>
              <w:rPr>
                <w:lang w:val="zh-Hans"/>
              </w:rPr>
              <w:t>。</w:t>
            </w:r>
          </w:p>
        </w:tc>
      </w:tr>
    </w:tbl>
    <w:p w14:paraId="5889B8DA" w14:textId="77777777" w:rsidR="00C562DC" w:rsidRDefault="00C562DC">
      <w:pPr>
        <w:pStyle w:val="a3"/>
        <w:spacing w:before="10"/>
        <w:rPr>
          <w:sz w:val="15"/>
        </w:rPr>
      </w:pPr>
    </w:p>
    <w:p w14:paraId="36856773" w14:textId="77777777" w:rsidR="00C562DC" w:rsidRDefault="000906E7">
      <w:pPr>
        <w:pStyle w:val="2"/>
        <w:numPr>
          <w:ilvl w:val="1"/>
          <w:numId w:val="7"/>
        </w:numPr>
        <w:tabs>
          <w:tab w:val="left" w:pos="935"/>
        </w:tabs>
        <w:spacing w:before="96"/>
        <w:ind w:left="934" w:hanging="815"/>
      </w:pPr>
      <w:r>
        <w:rPr>
          <w:lang w:val="zh-Hans"/>
        </w:rPr>
        <w:t>ReportBaseEnumType</w:t>
      </w:r>
    </w:p>
    <w:p w14:paraId="36DE81F7" w14:textId="77777777" w:rsidR="00C562DC" w:rsidRDefault="000906E7">
      <w:pPr>
        <w:spacing w:before="262"/>
        <w:ind w:left="120"/>
        <w:rPr>
          <w:i/>
          <w:sz w:val="18"/>
        </w:rPr>
      </w:pPr>
      <w:proofErr w:type="spellStart"/>
      <w:r>
        <w:rPr>
          <w:i/>
          <w:sz w:val="18"/>
          <w:lang w:val="zh-Hans"/>
        </w:rPr>
        <w:t>列举</w:t>
      </w:r>
      <w:proofErr w:type="spellEnd"/>
    </w:p>
    <w:p w14:paraId="112CBCBF" w14:textId="77777777" w:rsidR="00C562DC" w:rsidRDefault="00C562DC">
      <w:pPr>
        <w:pStyle w:val="a3"/>
        <w:spacing w:before="2"/>
        <w:rPr>
          <w:i/>
          <w:sz w:val="21"/>
        </w:rPr>
      </w:pPr>
    </w:p>
    <w:p w14:paraId="7C51A0F5" w14:textId="77777777" w:rsidR="00C562DC" w:rsidRDefault="000906E7">
      <w:pPr>
        <w:pStyle w:val="a3"/>
        <w:spacing w:before="1"/>
        <w:ind w:left="120"/>
      </w:pPr>
      <w:r>
        <w:rPr>
          <w:lang w:val="zh-Hans"/>
        </w:rPr>
        <w:t xml:space="preserve">ReportBaseEnumType  </w:t>
      </w:r>
      <w:proofErr w:type="spellStart"/>
      <w:r>
        <w:rPr>
          <w:lang w:val="zh-Hans"/>
        </w:rPr>
        <w:t>由以下人员使用</w:t>
      </w:r>
      <w:proofErr w:type="spellEnd"/>
      <w:r>
        <w:rPr>
          <w:lang w:val="zh-Hans"/>
        </w:rPr>
        <w:t xml:space="preserve"> ：</w:t>
      </w:r>
      <w:r>
        <w:rPr>
          <w:color w:val="0000ED"/>
          <w:lang w:val="zh-Hans"/>
        </w:rPr>
        <w:t xml:space="preserve"> getBaseReport：GetBaseReportRequest</w:t>
      </w:r>
    </w:p>
    <w:p w14:paraId="6298D256"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E264E3D" w14:textId="77777777">
        <w:trPr>
          <w:trHeight w:val="284"/>
        </w:trPr>
        <w:tc>
          <w:tcPr>
            <w:tcW w:w="1744" w:type="dxa"/>
            <w:tcBorders>
              <w:bottom w:val="single" w:sz="12" w:space="0" w:color="000000"/>
            </w:tcBorders>
          </w:tcPr>
          <w:p w14:paraId="1BCA067C"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0678356" w14:textId="77777777" w:rsidR="00C562DC" w:rsidRDefault="000906E7">
            <w:pPr>
              <w:pStyle w:val="TableParagraph"/>
              <w:rPr>
                <w:b/>
                <w:sz w:val="18"/>
              </w:rPr>
            </w:pPr>
            <w:proofErr w:type="spellStart"/>
            <w:r>
              <w:rPr>
                <w:b/>
                <w:sz w:val="18"/>
                <w:lang w:val="zh-Hans"/>
              </w:rPr>
              <w:t>描述</w:t>
            </w:r>
            <w:proofErr w:type="spellEnd"/>
          </w:p>
        </w:tc>
      </w:tr>
      <w:tr w:rsidR="00C562DC" w14:paraId="56ABD845" w14:textId="77777777">
        <w:trPr>
          <w:trHeight w:val="500"/>
        </w:trPr>
        <w:tc>
          <w:tcPr>
            <w:tcW w:w="1744" w:type="dxa"/>
            <w:tcBorders>
              <w:top w:val="single" w:sz="12" w:space="0" w:color="000000"/>
            </w:tcBorders>
          </w:tcPr>
          <w:p w14:paraId="6E944563" w14:textId="77777777" w:rsidR="00C562DC" w:rsidRDefault="000906E7">
            <w:pPr>
              <w:pStyle w:val="TableParagraph"/>
              <w:spacing w:before="13" w:line="247" w:lineRule="auto"/>
              <w:rPr>
                <w:b/>
                <w:sz w:val="18"/>
              </w:rPr>
            </w:pPr>
            <w:proofErr w:type="spellStart"/>
            <w:r>
              <w:rPr>
                <w:b/>
                <w:w w:val="95"/>
                <w:sz w:val="18"/>
                <w:lang w:val="zh-Hans"/>
              </w:rPr>
              <w:t>配置采购</w:t>
            </w:r>
            <w:proofErr w:type="spellEnd"/>
            <w:r>
              <w:rPr>
                <w:b/>
                <w:sz w:val="18"/>
                <w:lang w:val="zh-Hans"/>
              </w:rPr>
              <w:t xml:space="preserve"> ory</w:t>
            </w:r>
          </w:p>
        </w:tc>
        <w:tc>
          <w:tcPr>
            <w:tcW w:w="8721" w:type="dxa"/>
            <w:tcBorders>
              <w:top w:val="single" w:sz="12" w:space="0" w:color="000000"/>
            </w:tcBorders>
          </w:tcPr>
          <w:p w14:paraId="4936CEE4" w14:textId="77777777" w:rsidR="00C562DC" w:rsidRDefault="000906E7">
            <w:pPr>
              <w:pStyle w:val="TableParagraph"/>
              <w:spacing w:before="13"/>
              <w:rPr>
                <w:sz w:val="18"/>
              </w:rPr>
            </w:pPr>
            <w:proofErr w:type="spellStart"/>
            <w:r>
              <w:rPr>
                <w:w w:val="95"/>
                <w:sz w:val="18"/>
                <w:lang w:val="zh-Hans"/>
              </w:rPr>
              <w:t>必填</w:t>
            </w:r>
            <w:proofErr w:type="spellEnd"/>
            <w:r>
              <w:rPr>
                <w:w w:val="95"/>
                <w:sz w:val="18"/>
                <w:lang w:val="zh-Hans"/>
              </w:rPr>
              <w:t xml:space="preserve">。 </w:t>
            </w:r>
            <w:proofErr w:type="spellStart"/>
            <w:r>
              <w:rPr>
                <w:w w:val="95"/>
                <w:sz w:val="18"/>
                <w:lang w:val="zh-Hans"/>
              </w:rPr>
              <w:t>一个（配置）报告，其中列出了</w:t>
            </w:r>
            <w:proofErr w:type="spellEnd"/>
            <w:r>
              <w:rPr>
                <w:w w:val="95"/>
                <w:sz w:val="18"/>
                <w:lang w:val="zh-Hans"/>
              </w:rPr>
              <w:t xml:space="preserve">  </w:t>
            </w:r>
            <w:proofErr w:type="spellStart"/>
            <w:r>
              <w:rPr>
                <w:w w:val="95"/>
                <w:sz w:val="18"/>
                <w:lang w:val="zh-Hans"/>
              </w:rPr>
              <w:t>操作员</w:t>
            </w:r>
            <w:proofErr w:type="spellEnd"/>
            <w:r>
              <w:rPr>
                <w:w w:val="95"/>
                <w:sz w:val="18"/>
                <w:lang w:val="zh-Hans"/>
              </w:rPr>
              <w:t xml:space="preserve">  </w:t>
            </w:r>
            <w:proofErr w:type="spellStart"/>
            <w:r>
              <w:rPr>
                <w:w w:val="95"/>
                <w:sz w:val="18"/>
                <w:lang w:val="zh-Hans"/>
              </w:rPr>
              <w:t>可以</w:t>
            </w:r>
            <w:proofErr w:type="spellEnd"/>
            <w:r>
              <w:rPr>
                <w:w w:val="95"/>
                <w:sz w:val="18"/>
                <w:lang w:val="zh-Hans"/>
              </w:rPr>
              <w:t xml:space="preserve">  </w:t>
            </w:r>
            <w:proofErr w:type="spellStart"/>
            <w:r>
              <w:rPr>
                <w:w w:val="95"/>
                <w:sz w:val="18"/>
                <w:lang w:val="zh-Hans"/>
              </w:rPr>
              <w:t>设置</w:t>
            </w:r>
            <w:proofErr w:type="spellEnd"/>
            <w:r>
              <w:rPr>
                <w:w w:val="95"/>
                <w:sz w:val="18"/>
                <w:lang w:val="zh-Hans"/>
              </w:rPr>
              <w:t xml:space="preserve">  </w:t>
            </w:r>
            <w:proofErr w:type="spellStart"/>
            <w:r>
              <w:rPr>
                <w:w w:val="95"/>
                <w:sz w:val="18"/>
                <w:lang w:val="zh-Hans"/>
              </w:rPr>
              <w:t>的所有组件</w:t>
            </w:r>
            <w:proofErr w:type="spellEnd"/>
            <w:r>
              <w:rPr>
                <w:w w:val="95"/>
                <w:sz w:val="18"/>
                <w:lang w:val="zh-Hans"/>
              </w:rPr>
              <w:t>/</w:t>
            </w:r>
            <w:proofErr w:type="spellStart"/>
            <w:r>
              <w:rPr>
                <w:w w:val="95"/>
                <w:sz w:val="18"/>
                <w:lang w:val="zh-Hans"/>
              </w:rPr>
              <w:t>变量</w:t>
            </w:r>
            <w:proofErr w:type="spellEnd"/>
            <w:r>
              <w:rPr>
                <w:lang w:val="zh-Hans"/>
              </w:rPr>
              <w:t>。</w:t>
            </w:r>
          </w:p>
        </w:tc>
      </w:tr>
      <w:tr w:rsidR="00C562DC" w14:paraId="1FC51274" w14:textId="77777777">
        <w:trPr>
          <w:trHeight w:val="294"/>
        </w:trPr>
        <w:tc>
          <w:tcPr>
            <w:tcW w:w="1744" w:type="dxa"/>
            <w:shd w:val="clear" w:color="auto" w:fill="EDEDED"/>
          </w:tcPr>
          <w:p w14:paraId="1994A7EF" w14:textId="77777777" w:rsidR="00C562DC" w:rsidRDefault="000906E7">
            <w:pPr>
              <w:pStyle w:val="TableParagraph"/>
              <w:rPr>
                <w:b/>
                <w:sz w:val="18"/>
              </w:rPr>
            </w:pPr>
            <w:proofErr w:type="spellStart"/>
            <w:r>
              <w:rPr>
                <w:b/>
                <w:sz w:val="18"/>
                <w:lang w:val="zh-Hans"/>
              </w:rPr>
              <w:t>全库存</w:t>
            </w:r>
            <w:proofErr w:type="spellEnd"/>
          </w:p>
        </w:tc>
        <w:tc>
          <w:tcPr>
            <w:tcW w:w="8721" w:type="dxa"/>
            <w:shd w:val="clear" w:color="auto" w:fill="EDEDED"/>
          </w:tcPr>
          <w:p w14:paraId="76FB3FA2" w14:textId="77777777" w:rsidR="00C562DC" w:rsidRDefault="000906E7">
            <w:pPr>
              <w:pStyle w:val="TableParagraph"/>
              <w:rPr>
                <w:sz w:val="18"/>
              </w:rPr>
            </w:pPr>
            <w:proofErr w:type="spellStart"/>
            <w:r>
              <w:rPr>
                <w:w w:val="95"/>
                <w:sz w:val="18"/>
                <w:lang w:val="zh-Hans"/>
              </w:rPr>
              <w:t>必填。列出除监视设置</w:t>
            </w:r>
            <w:proofErr w:type="spellEnd"/>
            <w:r>
              <w:rPr>
                <w:w w:val="95"/>
                <w:sz w:val="18"/>
                <w:lang w:val="zh-Hans"/>
              </w:rPr>
              <w:t xml:space="preserve">  </w:t>
            </w:r>
            <w:proofErr w:type="spellStart"/>
            <w:r>
              <w:rPr>
                <w:w w:val="95"/>
                <w:sz w:val="18"/>
                <w:lang w:val="zh-Hans"/>
              </w:rPr>
              <w:t>之外的所有内容的（完整）报告</w:t>
            </w:r>
            <w:proofErr w:type="spellEnd"/>
            <w:r>
              <w:rPr>
                <w:lang w:val="zh-Hans"/>
              </w:rPr>
              <w:t>。</w:t>
            </w:r>
          </w:p>
        </w:tc>
      </w:tr>
      <w:tr w:rsidR="00C562DC" w14:paraId="11D2E8D2" w14:textId="77777777">
        <w:trPr>
          <w:trHeight w:val="5019"/>
        </w:trPr>
        <w:tc>
          <w:tcPr>
            <w:tcW w:w="1744" w:type="dxa"/>
          </w:tcPr>
          <w:p w14:paraId="6661B57E" w14:textId="77777777" w:rsidR="00C562DC" w:rsidRDefault="000906E7">
            <w:pPr>
              <w:pStyle w:val="TableParagraph"/>
              <w:rPr>
                <w:b/>
                <w:sz w:val="18"/>
              </w:rPr>
            </w:pPr>
            <w:proofErr w:type="spellStart"/>
            <w:r>
              <w:rPr>
                <w:b/>
                <w:sz w:val="18"/>
                <w:lang w:val="zh-Hans"/>
              </w:rPr>
              <w:t>摘要库存</w:t>
            </w:r>
            <w:proofErr w:type="spellEnd"/>
          </w:p>
        </w:tc>
        <w:tc>
          <w:tcPr>
            <w:tcW w:w="8721" w:type="dxa"/>
          </w:tcPr>
          <w:p w14:paraId="4D7C9C4E" w14:textId="77777777" w:rsidR="00C562DC" w:rsidRDefault="000906E7">
            <w:pPr>
              <w:pStyle w:val="TableParagraph"/>
              <w:spacing w:line="312" w:lineRule="auto"/>
              <w:rPr>
                <w:sz w:val="18"/>
              </w:rPr>
            </w:pPr>
            <w:proofErr w:type="spellStart"/>
            <w:r>
              <w:rPr>
                <w:w w:val="95"/>
                <w:sz w:val="18"/>
                <w:lang w:val="zh-Hans"/>
              </w:rPr>
              <w:t>自选</w:t>
            </w:r>
            <w:proofErr w:type="spellEnd"/>
            <w:r>
              <w:rPr>
                <w:w w:val="95"/>
                <w:sz w:val="18"/>
                <w:lang w:val="zh-Hans"/>
              </w:rPr>
              <w:t xml:space="preserve">。 </w:t>
            </w:r>
            <w:proofErr w:type="spellStart"/>
            <w:r>
              <w:rPr>
                <w:w w:val="95"/>
                <w:sz w:val="18"/>
                <w:lang w:val="zh-Hans"/>
              </w:rPr>
              <w:t>一个（摘要）报告，列出与</w:t>
            </w:r>
            <w:proofErr w:type="spellEnd"/>
            <w:r>
              <w:rPr>
                <w:w w:val="95"/>
                <w:sz w:val="18"/>
                <w:lang w:val="zh-Hans"/>
              </w:rPr>
              <w:t xml:space="preserve">  </w:t>
            </w:r>
            <w:proofErr w:type="spellStart"/>
            <w:r>
              <w:rPr>
                <w:w w:val="95"/>
                <w:sz w:val="18"/>
                <w:lang w:val="zh-Hans"/>
              </w:rPr>
              <w:t>充电站的当前</w:t>
            </w:r>
            <w:r>
              <w:rPr>
                <w:sz w:val="18"/>
                <w:lang w:val="zh-Hans"/>
              </w:rPr>
              <w:t>充电可用性以及</w:t>
            </w:r>
            <w:proofErr w:type="spellEnd"/>
            <w:r>
              <w:rPr>
                <w:sz w:val="18"/>
                <w:lang w:val="zh-Hans"/>
              </w:rPr>
              <w:t xml:space="preserve">  </w:t>
            </w:r>
            <w:proofErr w:type="spellStart"/>
            <w:r>
              <w:rPr>
                <w:sz w:val="18"/>
                <w:lang w:val="zh-Hans"/>
              </w:rPr>
              <w:t>任何现有问题条件</w:t>
            </w:r>
            <w:r>
              <w:rPr>
                <w:w w:val="95"/>
                <w:sz w:val="18"/>
                <w:lang w:val="zh-Hans"/>
              </w:rPr>
              <w:t>相关的组件</w:t>
            </w:r>
            <w:proofErr w:type="spellEnd"/>
            <w:r>
              <w:rPr>
                <w:w w:val="95"/>
                <w:sz w:val="18"/>
                <w:lang w:val="zh-Hans"/>
              </w:rPr>
              <w:t>/</w:t>
            </w:r>
            <w:proofErr w:type="spellStart"/>
            <w:r>
              <w:rPr>
                <w:w w:val="95"/>
                <w:sz w:val="18"/>
                <w:lang w:val="zh-Hans"/>
              </w:rPr>
              <w:t>变量</w:t>
            </w:r>
            <w:proofErr w:type="spellEnd"/>
            <w:r>
              <w:rPr>
                <w:lang w:val="zh-Hans"/>
              </w:rPr>
              <w:t>。</w:t>
            </w:r>
          </w:p>
          <w:p w14:paraId="40854E01" w14:textId="77777777" w:rsidR="00C562DC" w:rsidRDefault="00C562DC">
            <w:pPr>
              <w:pStyle w:val="TableParagraph"/>
              <w:spacing w:before="5"/>
              <w:ind w:left="0"/>
              <w:rPr>
                <w:sz w:val="23"/>
              </w:rPr>
            </w:pPr>
          </w:p>
          <w:p w14:paraId="550E44E5" w14:textId="77777777" w:rsidR="00C562DC" w:rsidRDefault="000906E7">
            <w:pPr>
              <w:pStyle w:val="TableParagraph"/>
              <w:spacing w:before="0"/>
              <w:rPr>
                <w:sz w:val="18"/>
              </w:rPr>
            </w:pPr>
            <w:r>
              <w:rPr>
                <w:spacing w:val="-1"/>
                <w:sz w:val="18"/>
                <w:lang w:val="zh-Hans"/>
              </w:rPr>
              <w:t xml:space="preserve"> </w:t>
            </w:r>
            <w:proofErr w:type="spellStart"/>
            <w:r>
              <w:rPr>
                <w:spacing w:val="-1"/>
                <w:sz w:val="18"/>
                <w:lang w:val="zh-Hans"/>
              </w:rPr>
              <w:t>对于充电站</w:t>
            </w:r>
            <w:r>
              <w:rPr>
                <w:sz w:val="18"/>
                <w:lang w:val="zh-Hans"/>
              </w:rPr>
              <w:t>组件</w:t>
            </w:r>
            <w:proofErr w:type="spellEnd"/>
            <w:r>
              <w:rPr>
                <w:sz w:val="18"/>
                <w:lang w:val="zh-Hans"/>
              </w:rPr>
              <w:t>：</w:t>
            </w:r>
          </w:p>
          <w:p w14:paraId="1F75D870" w14:textId="77777777" w:rsidR="00C562DC" w:rsidRDefault="000906E7">
            <w:pPr>
              <w:pStyle w:val="TableParagraph"/>
              <w:numPr>
                <w:ilvl w:val="0"/>
                <w:numId w:val="1"/>
              </w:numPr>
              <w:tabs>
                <w:tab w:val="left" w:pos="135"/>
              </w:tabs>
              <w:spacing w:before="63"/>
              <w:ind w:left="134" w:hanging="95"/>
              <w:rPr>
                <w:sz w:val="18"/>
              </w:rPr>
            </w:pPr>
            <w:proofErr w:type="spellStart"/>
            <w:r>
              <w:rPr>
                <w:sz w:val="18"/>
                <w:lang w:val="zh-Hans"/>
              </w:rPr>
              <w:t>可用性状态</w:t>
            </w:r>
            <w:proofErr w:type="spellEnd"/>
            <w:r>
              <w:rPr>
                <w:sz w:val="18"/>
                <w:lang w:val="zh-Hans"/>
              </w:rPr>
              <w:t>。</w:t>
            </w:r>
          </w:p>
          <w:p w14:paraId="06FD12F6" w14:textId="77777777" w:rsidR="00C562DC" w:rsidRDefault="000906E7">
            <w:pPr>
              <w:pStyle w:val="TableParagraph"/>
              <w:spacing w:before="63"/>
              <w:rPr>
                <w:sz w:val="18"/>
              </w:rPr>
            </w:pPr>
            <w:proofErr w:type="spellStart"/>
            <w:r>
              <w:rPr>
                <w:sz w:val="18"/>
                <w:lang w:val="zh-Hans"/>
              </w:rPr>
              <w:t>对于</w:t>
            </w:r>
            <w:proofErr w:type="spellEnd"/>
            <w:r>
              <w:rPr>
                <w:sz w:val="18"/>
                <w:lang w:val="zh-Hans"/>
              </w:rPr>
              <w:t xml:space="preserve"> </w:t>
            </w:r>
            <w:proofErr w:type="spellStart"/>
            <w:r>
              <w:rPr>
                <w:sz w:val="18"/>
                <w:lang w:val="zh-Hans"/>
              </w:rPr>
              <w:t>每个</w:t>
            </w:r>
            <w:proofErr w:type="spellEnd"/>
            <w:r>
              <w:rPr>
                <w:sz w:val="18"/>
                <w:lang w:val="zh-Hans"/>
              </w:rPr>
              <w:t xml:space="preserve"> EVSE </w:t>
            </w:r>
            <w:proofErr w:type="spellStart"/>
            <w:r>
              <w:rPr>
                <w:sz w:val="18"/>
                <w:lang w:val="zh-Hans"/>
              </w:rPr>
              <w:t>组件</w:t>
            </w:r>
            <w:proofErr w:type="spellEnd"/>
            <w:r>
              <w:rPr>
                <w:sz w:val="18"/>
                <w:lang w:val="zh-Hans"/>
              </w:rPr>
              <w:t>：</w:t>
            </w:r>
          </w:p>
          <w:p w14:paraId="35CD2BC7" w14:textId="77777777" w:rsidR="00C562DC" w:rsidRDefault="000906E7">
            <w:pPr>
              <w:pStyle w:val="TableParagraph"/>
              <w:numPr>
                <w:ilvl w:val="0"/>
                <w:numId w:val="1"/>
              </w:numPr>
              <w:tabs>
                <w:tab w:val="left" w:pos="135"/>
              </w:tabs>
              <w:spacing w:before="62"/>
              <w:ind w:left="134" w:hanging="95"/>
              <w:rPr>
                <w:sz w:val="18"/>
              </w:rPr>
            </w:pPr>
            <w:proofErr w:type="spellStart"/>
            <w:r>
              <w:rPr>
                <w:sz w:val="18"/>
                <w:lang w:val="zh-Hans"/>
              </w:rPr>
              <w:t>可用性状态</w:t>
            </w:r>
            <w:proofErr w:type="spellEnd"/>
            <w:r>
              <w:rPr>
                <w:sz w:val="18"/>
                <w:lang w:val="zh-Hans"/>
              </w:rPr>
              <w:t>。</w:t>
            </w:r>
          </w:p>
          <w:p w14:paraId="1B1544EA" w14:textId="77777777" w:rsidR="00C562DC" w:rsidRDefault="000906E7">
            <w:pPr>
              <w:pStyle w:val="TableParagraph"/>
              <w:spacing w:before="63"/>
              <w:rPr>
                <w:sz w:val="18"/>
              </w:rPr>
            </w:pPr>
            <w:proofErr w:type="spellStart"/>
            <w:r>
              <w:rPr>
                <w:spacing w:val="-1"/>
                <w:sz w:val="18"/>
                <w:lang w:val="zh-Hans"/>
              </w:rPr>
              <w:t>对于</w:t>
            </w:r>
            <w:proofErr w:type="spellEnd"/>
            <w:r>
              <w:rPr>
                <w:spacing w:val="-1"/>
                <w:sz w:val="18"/>
                <w:lang w:val="zh-Hans"/>
              </w:rPr>
              <w:t xml:space="preserve"> </w:t>
            </w:r>
            <w:proofErr w:type="spellStart"/>
            <w:r>
              <w:rPr>
                <w:spacing w:val="-1"/>
                <w:sz w:val="18"/>
                <w:lang w:val="zh-Hans"/>
              </w:rPr>
              <w:t>每个</w:t>
            </w:r>
            <w:proofErr w:type="spellEnd"/>
            <w:r>
              <w:rPr>
                <w:spacing w:val="-1"/>
                <w:sz w:val="18"/>
                <w:lang w:val="zh-Hans"/>
              </w:rPr>
              <w:t xml:space="preserve"> </w:t>
            </w:r>
            <w:proofErr w:type="spellStart"/>
            <w:r>
              <w:rPr>
                <w:spacing w:val="-1"/>
                <w:sz w:val="18"/>
                <w:lang w:val="zh-Hans"/>
              </w:rPr>
              <w:t>连接器</w:t>
            </w:r>
            <w:proofErr w:type="spellEnd"/>
            <w:r>
              <w:rPr>
                <w:sz w:val="18"/>
                <w:lang w:val="zh-Hans"/>
              </w:rPr>
              <w:t xml:space="preserve"> </w:t>
            </w:r>
            <w:proofErr w:type="spellStart"/>
            <w:r>
              <w:rPr>
                <w:sz w:val="18"/>
                <w:lang w:val="zh-Hans"/>
              </w:rPr>
              <w:t>组件</w:t>
            </w:r>
            <w:proofErr w:type="spellEnd"/>
            <w:r>
              <w:rPr>
                <w:sz w:val="18"/>
                <w:lang w:val="zh-Hans"/>
              </w:rPr>
              <w:t>：</w:t>
            </w:r>
          </w:p>
          <w:p w14:paraId="1A0193C3" w14:textId="77777777" w:rsidR="00C562DC" w:rsidRDefault="000906E7">
            <w:pPr>
              <w:pStyle w:val="TableParagraph"/>
              <w:numPr>
                <w:ilvl w:val="0"/>
                <w:numId w:val="1"/>
              </w:numPr>
              <w:tabs>
                <w:tab w:val="left" w:pos="135"/>
              </w:tabs>
              <w:spacing w:before="63" w:line="312" w:lineRule="auto"/>
              <w:ind w:right="4442" w:firstLine="0"/>
              <w:rPr>
                <w:sz w:val="18"/>
              </w:rPr>
            </w:pPr>
            <w:proofErr w:type="spellStart"/>
            <w:r>
              <w:rPr>
                <w:w w:val="95"/>
                <w:sz w:val="18"/>
                <w:lang w:val="zh-Hans"/>
              </w:rPr>
              <w:t>可用性状态（如果已知且与</w:t>
            </w:r>
            <w:proofErr w:type="spellEnd"/>
            <w:r>
              <w:rPr>
                <w:w w:val="95"/>
                <w:sz w:val="18"/>
                <w:lang w:val="zh-Hans"/>
              </w:rPr>
              <w:t xml:space="preserve">  EVSE </w:t>
            </w:r>
            <w:proofErr w:type="spellStart"/>
            <w:r>
              <w:rPr>
                <w:w w:val="95"/>
                <w:sz w:val="18"/>
                <w:lang w:val="zh-Hans"/>
              </w:rPr>
              <w:t>不同</w:t>
            </w:r>
            <w:proofErr w:type="spellEnd"/>
            <w:r>
              <w:rPr>
                <w:w w:val="95"/>
                <w:sz w:val="18"/>
                <w:lang w:val="zh-Hans"/>
              </w:rPr>
              <w:t>）。</w:t>
            </w:r>
            <w:r>
              <w:rPr>
                <w:sz w:val="18"/>
                <w:lang w:val="zh-Hans"/>
              </w:rPr>
              <w:t xml:space="preserve"> </w:t>
            </w:r>
            <w:proofErr w:type="spellStart"/>
            <w:r>
              <w:rPr>
                <w:sz w:val="18"/>
                <w:lang w:val="zh-Hans"/>
              </w:rPr>
              <w:t>对于处于</w:t>
            </w:r>
            <w:proofErr w:type="spellEnd"/>
            <w:r>
              <w:rPr>
                <w:sz w:val="18"/>
                <w:lang w:val="zh-Hans"/>
              </w:rPr>
              <w:t xml:space="preserve">   </w:t>
            </w:r>
            <w:proofErr w:type="spellStart"/>
            <w:r>
              <w:rPr>
                <w:sz w:val="18"/>
                <w:lang w:val="zh-Hans"/>
              </w:rPr>
              <w:t>异常状态</w:t>
            </w:r>
            <w:r>
              <w:rPr>
                <w:lang w:val="zh-Hans"/>
              </w:rPr>
              <w:t>的所有</w:t>
            </w:r>
            <w:r>
              <w:rPr>
                <w:sz w:val="18"/>
                <w:lang w:val="zh-Hans"/>
              </w:rPr>
              <w:t>组件</w:t>
            </w:r>
            <w:proofErr w:type="spellEnd"/>
            <w:r>
              <w:rPr>
                <w:lang w:val="zh-Hans"/>
              </w:rPr>
              <w:t>：</w:t>
            </w:r>
          </w:p>
          <w:p w14:paraId="498E4FA5" w14:textId="77777777" w:rsidR="00C562DC" w:rsidRDefault="000906E7">
            <w:pPr>
              <w:pStyle w:val="TableParagraph"/>
              <w:numPr>
                <w:ilvl w:val="0"/>
                <w:numId w:val="1"/>
              </w:numPr>
              <w:tabs>
                <w:tab w:val="left" w:pos="135"/>
              </w:tabs>
              <w:spacing w:before="0"/>
              <w:ind w:left="134" w:hanging="95"/>
              <w:rPr>
                <w:sz w:val="18"/>
              </w:rPr>
            </w:pPr>
            <w:proofErr w:type="spellStart"/>
            <w:r>
              <w:rPr>
                <w:w w:val="95"/>
                <w:sz w:val="18"/>
                <w:lang w:val="zh-Hans"/>
              </w:rPr>
              <w:t>活动</w:t>
            </w:r>
            <w:proofErr w:type="spellEnd"/>
            <w:r>
              <w:rPr>
                <w:w w:val="95"/>
                <w:sz w:val="18"/>
                <w:lang w:val="zh-Hans"/>
              </w:rPr>
              <w:t xml:space="preserve"> （</w:t>
            </w:r>
            <w:proofErr w:type="spellStart"/>
            <w:r>
              <w:rPr>
                <w:w w:val="95"/>
                <w:sz w:val="18"/>
                <w:lang w:val="zh-Hans"/>
              </w:rPr>
              <w:t>问题</w:t>
            </w:r>
            <w:proofErr w:type="spellEnd"/>
            <w:r>
              <w:rPr>
                <w:w w:val="95"/>
                <w:sz w:val="18"/>
                <w:lang w:val="zh-Hans"/>
              </w:rPr>
              <w:t xml:space="preserve">、 </w:t>
            </w:r>
            <w:proofErr w:type="spellStart"/>
            <w:r>
              <w:rPr>
                <w:w w:val="95"/>
                <w:sz w:val="18"/>
                <w:lang w:val="zh-Hans"/>
              </w:rPr>
              <w:t>跳闸</w:t>
            </w:r>
            <w:proofErr w:type="spellEnd"/>
            <w:r>
              <w:rPr>
                <w:w w:val="95"/>
                <w:sz w:val="18"/>
                <w:lang w:val="zh-Hans"/>
              </w:rPr>
              <w:t xml:space="preserve"> 、</w:t>
            </w:r>
            <w:proofErr w:type="spellStart"/>
            <w:r>
              <w:rPr>
                <w:w w:val="95"/>
                <w:sz w:val="18"/>
                <w:lang w:val="zh-Hans"/>
              </w:rPr>
              <w:t>过载</w:t>
            </w:r>
            <w:proofErr w:type="spellEnd"/>
            <w:r>
              <w:rPr>
                <w:w w:val="95"/>
                <w:sz w:val="18"/>
                <w:lang w:val="zh-Hans"/>
              </w:rPr>
              <w:t xml:space="preserve">、 </w:t>
            </w:r>
            <w:proofErr w:type="spellStart"/>
            <w:r>
              <w:rPr>
                <w:w w:val="95"/>
                <w:sz w:val="18"/>
                <w:lang w:val="zh-Hans"/>
              </w:rPr>
              <w:t>回退</w:t>
            </w:r>
            <w:proofErr w:type="spellEnd"/>
            <w:r>
              <w:rPr>
                <w:w w:val="95"/>
                <w:sz w:val="18"/>
                <w:lang w:val="zh-Hans"/>
              </w:rPr>
              <w:t xml:space="preserve">） </w:t>
            </w:r>
            <w:proofErr w:type="spellStart"/>
            <w:r>
              <w:rPr>
                <w:w w:val="95"/>
                <w:sz w:val="18"/>
                <w:lang w:val="zh-Hans"/>
              </w:rPr>
              <w:t>变量</w:t>
            </w:r>
            <w:proofErr w:type="spellEnd"/>
            <w:r>
              <w:rPr>
                <w:w w:val="95"/>
                <w:sz w:val="18"/>
                <w:lang w:val="zh-Hans"/>
              </w:rPr>
              <w:t>。</w:t>
            </w:r>
          </w:p>
          <w:p w14:paraId="7392426F" w14:textId="77777777" w:rsidR="00C562DC" w:rsidRDefault="000906E7">
            <w:pPr>
              <w:pStyle w:val="TableParagraph"/>
              <w:numPr>
                <w:ilvl w:val="0"/>
                <w:numId w:val="1"/>
              </w:numPr>
              <w:tabs>
                <w:tab w:val="left" w:pos="135"/>
              </w:tabs>
              <w:spacing w:before="63"/>
              <w:ind w:left="134" w:hanging="95"/>
              <w:rPr>
                <w:sz w:val="18"/>
              </w:rPr>
            </w:pPr>
            <w:proofErr w:type="spellStart"/>
            <w:r>
              <w:rPr>
                <w:w w:val="95"/>
                <w:sz w:val="18"/>
                <w:lang w:val="zh-Hans"/>
              </w:rPr>
              <w:t>组件</w:t>
            </w:r>
            <w:proofErr w:type="spellEnd"/>
            <w:r>
              <w:rPr>
                <w:w w:val="95"/>
                <w:sz w:val="18"/>
                <w:lang w:val="zh-Hans"/>
              </w:rPr>
              <w:t xml:space="preserve"> </w:t>
            </w:r>
            <w:proofErr w:type="spellStart"/>
            <w:r>
              <w:rPr>
                <w:w w:val="95"/>
                <w:sz w:val="18"/>
                <w:lang w:val="zh-Hans"/>
              </w:rPr>
              <w:t>的任何其他</w:t>
            </w:r>
            <w:proofErr w:type="spellEnd"/>
            <w:r>
              <w:rPr>
                <w:w w:val="95"/>
                <w:sz w:val="18"/>
                <w:lang w:val="zh-Hans"/>
              </w:rPr>
              <w:t xml:space="preserve"> </w:t>
            </w:r>
            <w:proofErr w:type="spellStart"/>
            <w:r>
              <w:rPr>
                <w:w w:val="95"/>
                <w:sz w:val="18"/>
                <w:lang w:val="zh-Hans"/>
              </w:rPr>
              <w:t>诊断</w:t>
            </w:r>
            <w:proofErr w:type="spellEnd"/>
            <w:r>
              <w:rPr>
                <w:w w:val="95"/>
                <w:sz w:val="18"/>
                <w:lang w:val="zh-Hans"/>
              </w:rPr>
              <w:t xml:space="preserve"> </w:t>
            </w:r>
            <w:proofErr w:type="spellStart"/>
            <w:r>
              <w:rPr>
                <w:w w:val="95"/>
                <w:sz w:val="18"/>
                <w:lang w:val="zh-Hans"/>
              </w:rPr>
              <w:t>相关</w:t>
            </w:r>
            <w:proofErr w:type="spellEnd"/>
            <w:r>
              <w:rPr>
                <w:w w:val="95"/>
                <w:sz w:val="18"/>
                <w:lang w:val="zh-Hans"/>
              </w:rPr>
              <w:t xml:space="preserve"> </w:t>
            </w:r>
            <w:proofErr w:type="spellStart"/>
            <w:r>
              <w:rPr>
                <w:w w:val="95"/>
                <w:sz w:val="18"/>
                <w:lang w:val="zh-Hans"/>
              </w:rPr>
              <w:t>变量</w:t>
            </w:r>
            <w:proofErr w:type="spellEnd"/>
            <w:r>
              <w:rPr>
                <w:w w:val="95"/>
                <w:sz w:val="18"/>
                <w:lang w:val="zh-Hans"/>
              </w:rPr>
              <w:t xml:space="preserve">   。</w:t>
            </w:r>
          </w:p>
          <w:p w14:paraId="4D0B7FD4" w14:textId="77777777" w:rsidR="00C562DC" w:rsidRDefault="000906E7">
            <w:pPr>
              <w:pStyle w:val="TableParagraph"/>
              <w:numPr>
                <w:ilvl w:val="0"/>
                <w:numId w:val="1"/>
              </w:numPr>
              <w:tabs>
                <w:tab w:val="left" w:pos="135"/>
              </w:tabs>
              <w:spacing w:before="63"/>
              <w:ind w:left="134" w:hanging="95"/>
              <w:rPr>
                <w:sz w:val="18"/>
              </w:rPr>
            </w:pPr>
            <w:proofErr w:type="spellStart"/>
            <w:r>
              <w:rPr>
                <w:w w:val="95"/>
                <w:sz w:val="18"/>
                <w:lang w:val="zh-Hans"/>
              </w:rPr>
              <w:t>包括</w:t>
            </w:r>
            <w:proofErr w:type="spellEnd"/>
            <w:r>
              <w:rPr>
                <w:w w:val="95"/>
                <w:sz w:val="18"/>
                <w:lang w:val="zh-Hans"/>
              </w:rPr>
              <w:t xml:space="preserve"> TechCode 和 TechInfo（ </w:t>
            </w:r>
            <w:proofErr w:type="spellStart"/>
            <w:r>
              <w:rPr>
                <w:w w:val="95"/>
                <w:sz w:val="18"/>
                <w:lang w:val="zh-Hans"/>
              </w:rPr>
              <w:t>如果</w:t>
            </w:r>
            <w:proofErr w:type="spellEnd"/>
            <w:r>
              <w:rPr>
                <w:w w:val="95"/>
                <w:sz w:val="18"/>
                <w:lang w:val="zh-Hans"/>
              </w:rPr>
              <w:t xml:space="preserve"> </w:t>
            </w:r>
            <w:proofErr w:type="spellStart"/>
            <w:r>
              <w:rPr>
                <w:w w:val="95"/>
                <w:sz w:val="18"/>
                <w:lang w:val="zh-Hans"/>
              </w:rPr>
              <w:t>可用</w:t>
            </w:r>
            <w:proofErr w:type="spellEnd"/>
            <w:r>
              <w:rPr>
                <w:w w:val="95"/>
                <w:sz w:val="18"/>
                <w:lang w:val="zh-Hans"/>
              </w:rPr>
              <w:t>）。</w:t>
            </w:r>
          </w:p>
          <w:p w14:paraId="4D33CA3F" w14:textId="77777777" w:rsidR="00C562DC" w:rsidRDefault="00C562DC">
            <w:pPr>
              <w:pStyle w:val="TableParagraph"/>
              <w:spacing w:before="0"/>
              <w:ind w:left="0"/>
              <w:rPr>
                <w:sz w:val="20"/>
              </w:rPr>
            </w:pPr>
          </w:p>
          <w:p w14:paraId="56E2B1BF" w14:textId="77777777" w:rsidR="00C562DC" w:rsidRDefault="00C562DC">
            <w:pPr>
              <w:pStyle w:val="TableParagraph"/>
              <w:spacing w:before="0"/>
              <w:ind w:left="0"/>
              <w:rPr>
                <w:sz w:val="20"/>
              </w:rPr>
            </w:pPr>
          </w:p>
          <w:p w14:paraId="51C9C494" w14:textId="77777777" w:rsidR="00C562DC" w:rsidRDefault="000906E7">
            <w:pPr>
              <w:pStyle w:val="TableParagraph"/>
              <w:spacing w:before="142"/>
              <w:rPr>
                <w:sz w:val="18"/>
              </w:rPr>
            </w:pPr>
            <w:proofErr w:type="spellStart"/>
            <w:r>
              <w:rPr>
                <w:w w:val="95"/>
                <w:sz w:val="18"/>
                <w:lang w:val="zh-Hans"/>
              </w:rPr>
              <w:t>所有受监视的组件。处于</w:t>
            </w:r>
            <w:proofErr w:type="spellEnd"/>
            <w:r>
              <w:rPr>
                <w:w w:val="95"/>
                <w:sz w:val="18"/>
                <w:lang w:val="zh-Hans"/>
              </w:rPr>
              <w:t>“</w:t>
            </w:r>
            <w:proofErr w:type="spellStart"/>
            <w:r>
              <w:rPr>
                <w:w w:val="95"/>
                <w:sz w:val="18"/>
                <w:lang w:val="zh-Hans"/>
              </w:rPr>
              <w:t>严重</w:t>
            </w:r>
            <w:proofErr w:type="spellEnd"/>
            <w:r>
              <w:rPr>
                <w:w w:val="95"/>
                <w:sz w:val="18"/>
                <w:lang w:val="zh-Hans"/>
              </w:rPr>
              <w:t>”或“</w:t>
            </w:r>
            <w:proofErr w:type="spellStart"/>
            <w:r>
              <w:rPr>
                <w:w w:val="95"/>
                <w:sz w:val="18"/>
                <w:lang w:val="zh-Hans"/>
              </w:rPr>
              <w:t>警报</w:t>
            </w:r>
            <w:proofErr w:type="spellEnd"/>
            <w:r>
              <w:rPr>
                <w:w w:val="95"/>
                <w:sz w:val="18"/>
                <w:lang w:val="zh-Hans"/>
              </w:rPr>
              <w:t>”</w:t>
            </w:r>
            <w:proofErr w:type="spellStart"/>
            <w:r>
              <w:rPr>
                <w:w w:val="95"/>
                <w:sz w:val="18"/>
                <w:lang w:val="zh-Hans"/>
              </w:rPr>
              <w:t>状态的变量也应包括在内</w:t>
            </w:r>
            <w:proofErr w:type="spellEnd"/>
            <w:r>
              <w:rPr>
                <w:w w:val="95"/>
                <w:sz w:val="18"/>
                <w:lang w:val="zh-Hans"/>
              </w:rPr>
              <w:t xml:space="preserve">。  </w:t>
            </w:r>
          </w:p>
          <w:p w14:paraId="44873396" w14:textId="77777777" w:rsidR="00C562DC" w:rsidRDefault="000906E7">
            <w:pPr>
              <w:pStyle w:val="TableParagraph"/>
              <w:numPr>
                <w:ilvl w:val="0"/>
                <w:numId w:val="1"/>
              </w:numPr>
              <w:tabs>
                <w:tab w:val="left" w:pos="135"/>
              </w:tabs>
              <w:spacing w:before="6" w:line="247" w:lineRule="auto"/>
              <w:ind w:right="451" w:firstLine="0"/>
              <w:rPr>
                <w:sz w:val="18"/>
              </w:rPr>
            </w:pPr>
            <w:r>
              <w:rPr>
                <w:sz w:val="18"/>
                <w:lang w:val="zh-Hans"/>
              </w:rPr>
              <w:t xml:space="preserve">    </w:t>
            </w:r>
            <w:proofErr w:type="spellStart"/>
            <w:r>
              <w:rPr>
                <w:sz w:val="18"/>
                <w:lang w:val="zh-Hans"/>
              </w:rPr>
              <w:t>未实现</w:t>
            </w:r>
            <w:proofErr w:type="spellEnd"/>
            <w:r>
              <w:rPr>
                <w:sz w:val="18"/>
                <w:lang w:val="zh-Hans"/>
              </w:rPr>
              <w:t xml:space="preserve">  </w:t>
            </w:r>
            <w:proofErr w:type="spellStart"/>
            <w:r>
              <w:rPr>
                <w:sz w:val="18"/>
                <w:lang w:val="zh-Hans"/>
              </w:rPr>
              <w:t>监视的</w:t>
            </w:r>
            <w:r>
              <w:rPr>
                <w:lang w:val="zh-Hans"/>
              </w:rPr>
              <w:t>充电</w:t>
            </w:r>
            <w:r>
              <w:rPr>
                <w:sz w:val="18"/>
                <w:lang w:val="zh-Hans"/>
              </w:rPr>
              <w:t>站不需要</w:t>
            </w:r>
            <w:proofErr w:type="spellEnd"/>
            <w:r>
              <w:rPr>
                <w:sz w:val="18"/>
                <w:lang w:val="zh-Hans"/>
              </w:rPr>
              <w:t xml:space="preserve">  </w:t>
            </w:r>
            <w:proofErr w:type="spellStart"/>
            <w:r>
              <w:rPr>
                <w:sz w:val="18"/>
                <w:lang w:val="zh-Hans"/>
              </w:rPr>
              <w:t>包括连接器</w:t>
            </w:r>
            <w:r>
              <w:rPr>
                <w:w w:val="95"/>
                <w:sz w:val="18"/>
                <w:lang w:val="zh-Hans"/>
              </w:rPr>
              <w:t>可用性、监视警报，并且可能</w:t>
            </w:r>
            <w:r>
              <w:rPr>
                <w:lang w:val="zh-Hans"/>
              </w:rPr>
              <w:t>将问题</w:t>
            </w:r>
            <w:r>
              <w:rPr>
                <w:w w:val="95"/>
                <w:sz w:val="18"/>
                <w:lang w:val="zh-Hans"/>
              </w:rPr>
              <w:t>报告详细信息限制</w:t>
            </w:r>
            <w:r>
              <w:rPr>
                <w:lang w:val="zh-Hans"/>
              </w:rPr>
              <w:t>为</w:t>
            </w:r>
            <w:r>
              <w:rPr>
                <w:w w:val="95"/>
                <w:sz w:val="18"/>
                <w:lang w:val="zh-Hans"/>
              </w:rPr>
              <w:t>仅活动问题布尔</w:t>
            </w:r>
            <w:r>
              <w:rPr>
                <w:sz w:val="18"/>
                <w:lang w:val="zh-Hans"/>
              </w:rPr>
              <w:t>变量</w:t>
            </w:r>
            <w:proofErr w:type="spellEnd"/>
            <w:r>
              <w:rPr>
                <w:sz w:val="18"/>
                <w:lang w:val="zh-Hans"/>
              </w:rPr>
              <w:t>。</w:t>
            </w:r>
          </w:p>
        </w:tc>
      </w:tr>
    </w:tbl>
    <w:p w14:paraId="633A8645" w14:textId="77777777" w:rsidR="00C562DC" w:rsidRDefault="00C562DC">
      <w:pPr>
        <w:pStyle w:val="a3"/>
        <w:spacing w:before="5"/>
        <w:rPr>
          <w:sz w:val="25"/>
        </w:rPr>
      </w:pPr>
    </w:p>
    <w:p w14:paraId="573DF7EE" w14:textId="77777777" w:rsidR="00C562DC" w:rsidRDefault="000906E7">
      <w:pPr>
        <w:pStyle w:val="2"/>
        <w:numPr>
          <w:ilvl w:val="1"/>
          <w:numId w:val="7"/>
        </w:numPr>
        <w:tabs>
          <w:tab w:val="left" w:pos="935"/>
        </w:tabs>
        <w:ind w:left="934" w:hanging="815"/>
      </w:pPr>
      <w:r>
        <w:rPr>
          <w:lang w:val="zh-Hans"/>
        </w:rPr>
        <w:t>RequestStartStopStatusEnumType</w:t>
      </w:r>
    </w:p>
    <w:p w14:paraId="7F5D50C1" w14:textId="77777777" w:rsidR="00C562DC" w:rsidRDefault="000906E7">
      <w:pPr>
        <w:spacing w:before="262"/>
        <w:ind w:left="120"/>
        <w:rPr>
          <w:i/>
          <w:sz w:val="18"/>
        </w:rPr>
      </w:pPr>
      <w:proofErr w:type="spellStart"/>
      <w:r>
        <w:rPr>
          <w:i/>
          <w:sz w:val="18"/>
          <w:lang w:val="zh-Hans"/>
        </w:rPr>
        <w:t>列举</w:t>
      </w:r>
      <w:proofErr w:type="spellEnd"/>
    </w:p>
    <w:p w14:paraId="39F00083" w14:textId="77777777" w:rsidR="00C562DC" w:rsidRDefault="00C562DC">
      <w:pPr>
        <w:pStyle w:val="a3"/>
        <w:spacing w:before="2"/>
        <w:rPr>
          <w:i/>
          <w:sz w:val="21"/>
        </w:rPr>
      </w:pPr>
    </w:p>
    <w:p w14:paraId="475079EE" w14:textId="77777777" w:rsidR="00C562DC" w:rsidRDefault="000906E7">
      <w:pPr>
        <w:pStyle w:val="a3"/>
        <w:spacing w:before="1"/>
        <w:ind w:left="120"/>
      </w:pPr>
      <w:r>
        <w:rPr>
          <w:spacing w:val="-1"/>
          <w:lang w:val="zh-Hans"/>
        </w:rPr>
        <w:t xml:space="preserve">  </w:t>
      </w:r>
      <w:r>
        <w:rPr>
          <w:lang w:val="zh-Hans"/>
        </w:rPr>
        <w:t xml:space="preserve"> RequestStartTransactionRequest 或 RequestStopTransactionRequest </w:t>
      </w:r>
      <w:proofErr w:type="spellStart"/>
      <w:r>
        <w:rPr>
          <w:lang w:val="zh-Hans"/>
        </w:rPr>
        <w:t>的结果</w:t>
      </w:r>
      <w:proofErr w:type="spellEnd"/>
      <w:r>
        <w:rPr>
          <w:lang w:val="zh-Hans"/>
        </w:rPr>
        <w:t>。</w:t>
      </w:r>
      <w:r>
        <w:rPr>
          <w:spacing w:val="-1"/>
          <w:lang w:val="zh-Hans"/>
        </w:rPr>
        <w:t xml:space="preserve"> </w:t>
      </w:r>
    </w:p>
    <w:p w14:paraId="75627F37" w14:textId="77777777" w:rsidR="00C562DC" w:rsidRDefault="00C562DC">
      <w:pPr>
        <w:pStyle w:val="a3"/>
        <w:spacing w:before="2"/>
        <w:rPr>
          <w:sz w:val="21"/>
        </w:rPr>
      </w:pPr>
    </w:p>
    <w:p w14:paraId="5EB7666D" w14:textId="77777777" w:rsidR="00C562DC" w:rsidRDefault="000906E7">
      <w:pPr>
        <w:pStyle w:val="a3"/>
        <w:spacing w:before="1" w:line="247" w:lineRule="auto"/>
        <w:ind w:left="120"/>
      </w:pPr>
      <w:r>
        <w:rPr>
          <w:spacing w:val="-1"/>
          <w:lang w:val="zh-Hans"/>
        </w:rPr>
        <w:t xml:space="preserve">RequestStartStopStatusEnumType </w:t>
      </w:r>
      <w:r>
        <w:rPr>
          <w:lang w:val="zh-Hans"/>
        </w:rPr>
        <w:t xml:space="preserve">由： </w:t>
      </w:r>
      <w:r>
        <w:rPr>
          <w:color w:val="0000ED"/>
          <w:lang w:val="zh-Hans"/>
        </w:rPr>
        <w:t xml:space="preserve">requestStartTransaction：RequestStartTransactionResponse </w:t>
      </w:r>
      <w:r>
        <w:rPr>
          <w:w w:val="95"/>
          <w:lang w:val="zh-Hans"/>
        </w:rPr>
        <w:t>，</w:t>
      </w:r>
      <w:r>
        <w:rPr>
          <w:color w:val="0000ED"/>
          <w:lang w:val="zh-Hans"/>
        </w:rPr>
        <w:t xml:space="preserve"> requestStopTransaction：RequestStopTransactionResponse</w:t>
      </w:r>
    </w:p>
    <w:p w14:paraId="3CE150C5" w14:textId="77777777" w:rsidR="00C562DC" w:rsidRDefault="00C562DC">
      <w:pPr>
        <w:pStyle w:val="a3"/>
        <w:spacing w:before="3"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34CBC31A" w14:textId="77777777">
        <w:trPr>
          <w:trHeight w:val="284"/>
        </w:trPr>
        <w:tc>
          <w:tcPr>
            <w:tcW w:w="1744" w:type="dxa"/>
            <w:tcBorders>
              <w:bottom w:val="single" w:sz="12" w:space="0" w:color="000000"/>
            </w:tcBorders>
          </w:tcPr>
          <w:p w14:paraId="2AE461FF"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690319B" w14:textId="77777777" w:rsidR="00C562DC" w:rsidRDefault="000906E7">
            <w:pPr>
              <w:pStyle w:val="TableParagraph"/>
              <w:rPr>
                <w:b/>
                <w:sz w:val="18"/>
              </w:rPr>
            </w:pPr>
            <w:proofErr w:type="spellStart"/>
            <w:r>
              <w:rPr>
                <w:b/>
                <w:sz w:val="18"/>
                <w:lang w:val="zh-Hans"/>
              </w:rPr>
              <w:t>描述</w:t>
            </w:r>
            <w:proofErr w:type="spellEnd"/>
          </w:p>
        </w:tc>
      </w:tr>
      <w:tr w:rsidR="00C562DC" w14:paraId="55D6B008" w14:textId="77777777">
        <w:trPr>
          <w:trHeight w:val="284"/>
        </w:trPr>
        <w:tc>
          <w:tcPr>
            <w:tcW w:w="1744" w:type="dxa"/>
            <w:tcBorders>
              <w:top w:val="single" w:sz="12" w:space="0" w:color="000000"/>
            </w:tcBorders>
          </w:tcPr>
          <w:p w14:paraId="08089457"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4C2F838E" w14:textId="77777777" w:rsidR="00C562DC" w:rsidRDefault="000906E7">
            <w:pPr>
              <w:pStyle w:val="TableParagraph"/>
              <w:spacing w:before="13"/>
              <w:rPr>
                <w:sz w:val="18"/>
              </w:rPr>
            </w:pPr>
            <w:r>
              <w:rPr>
                <w:w w:val="95"/>
                <w:sz w:val="18"/>
                <w:lang w:val="zh-Hans"/>
              </w:rPr>
              <w:t xml:space="preserve"> 将  </w:t>
            </w:r>
            <w:proofErr w:type="spellStart"/>
            <w:r>
              <w:rPr>
                <w:w w:val="95"/>
                <w:sz w:val="18"/>
                <w:lang w:val="zh-Hans"/>
              </w:rPr>
              <w:t>执行命令</w:t>
            </w:r>
            <w:proofErr w:type="spellEnd"/>
            <w:r>
              <w:rPr>
                <w:w w:val="95"/>
                <w:sz w:val="18"/>
                <w:lang w:val="zh-Hans"/>
              </w:rPr>
              <w:t>。</w:t>
            </w:r>
          </w:p>
        </w:tc>
      </w:tr>
      <w:tr w:rsidR="00C562DC" w14:paraId="6FE7E704" w14:textId="77777777">
        <w:trPr>
          <w:trHeight w:val="294"/>
        </w:trPr>
        <w:tc>
          <w:tcPr>
            <w:tcW w:w="1744" w:type="dxa"/>
            <w:shd w:val="clear" w:color="auto" w:fill="EDEDED"/>
          </w:tcPr>
          <w:p w14:paraId="282C0DC1"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3D187FB4" w14:textId="77777777" w:rsidR="00C562DC" w:rsidRDefault="000906E7">
            <w:pPr>
              <w:pStyle w:val="TableParagraph"/>
              <w:rPr>
                <w:sz w:val="18"/>
              </w:rPr>
            </w:pPr>
            <w:proofErr w:type="spellStart"/>
            <w:r>
              <w:rPr>
                <w:w w:val="95"/>
                <w:sz w:val="18"/>
                <w:lang w:val="zh-Hans"/>
              </w:rPr>
              <w:t>命令</w:t>
            </w:r>
            <w:proofErr w:type="spellEnd"/>
            <w:r>
              <w:rPr>
                <w:w w:val="95"/>
                <w:sz w:val="18"/>
                <w:lang w:val="zh-Hans"/>
              </w:rPr>
              <w:t xml:space="preserve"> 将 </w:t>
            </w:r>
            <w:proofErr w:type="spellStart"/>
            <w:r>
              <w:rPr>
                <w:w w:val="95"/>
                <w:sz w:val="18"/>
                <w:lang w:val="zh-Hans"/>
              </w:rPr>
              <w:t>不会</w:t>
            </w:r>
            <w:proofErr w:type="spellEnd"/>
            <w:r>
              <w:rPr>
                <w:w w:val="95"/>
                <w:sz w:val="18"/>
                <w:lang w:val="zh-Hans"/>
              </w:rPr>
              <w:t xml:space="preserve">  </w:t>
            </w:r>
            <w:proofErr w:type="spellStart"/>
            <w:r>
              <w:rPr>
                <w:w w:val="95"/>
                <w:sz w:val="18"/>
                <w:lang w:val="zh-Hans"/>
              </w:rPr>
              <w:t>被执行</w:t>
            </w:r>
            <w:proofErr w:type="spellEnd"/>
            <w:r>
              <w:rPr>
                <w:w w:val="95"/>
                <w:sz w:val="18"/>
                <w:lang w:val="zh-Hans"/>
              </w:rPr>
              <w:t>。</w:t>
            </w:r>
          </w:p>
        </w:tc>
      </w:tr>
    </w:tbl>
    <w:p w14:paraId="2E96815C" w14:textId="77777777" w:rsidR="00C562DC" w:rsidRDefault="00C562DC">
      <w:pPr>
        <w:pStyle w:val="a3"/>
        <w:spacing w:before="5"/>
        <w:rPr>
          <w:sz w:val="25"/>
        </w:rPr>
      </w:pPr>
    </w:p>
    <w:p w14:paraId="5EED7877" w14:textId="77777777" w:rsidR="00C562DC" w:rsidRDefault="000906E7">
      <w:pPr>
        <w:pStyle w:val="2"/>
        <w:numPr>
          <w:ilvl w:val="1"/>
          <w:numId w:val="7"/>
        </w:numPr>
        <w:tabs>
          <w:tab w:val="left" w:pos="935"/>
        </w:tabs>
        <w:spacing w:before="1"/>
        <w:ind w:left="934" w:hanging="815"/>
      </w:pPr>
      <w:proofErr w:type="spellStart"/>
      <w:r>
        <w:rPr>
          <w:lang w:val="zh-Hans"/>
        </w:rPr>
        <w:t>预订更新状态枚举类型</w:t>
      </w:r>
      <w:proofErr w:type="spellEnd"/>
    </w:p>
    <w:p w14:paraId="57336976" w14:textId="77777777" w:rsidR="00C562DC" w:rsidRDefault="000906E7">
      <w:pPr>
        <w:spacing w:before="261"/>
        <w:ind w:left="120"/>
        <w:rPr>
          <w:i/>
          <w:sz w:val="18"/>
        </w:rPr>
      </w:pPr>
      <w:proofErr w:type="spellStart"/>
      <w:r>
        <w:rPr>
          <w:i/>
          <w:sz w:val="18"/>
          <w:lang w:val="zh-Hans"/>
        </w:rPr>
        <w:t>列举</w:t>
      </w:r>
      <w:proofErr w:type="spellEnd"/>
    </w:p>
    <w:p w14:paraId="6A61B3D9" w14:textId="77777777" w:rsidR="00C562DC" w:rsidRDefault="00C562DC">
      <w:pPr>
        <w:pStyle w:val="a3"/>
        <w:spacing w:before="3"/>
        <w:rPr>
          <w:i/>
          <w:sz w:val="21"/>
        </w:rPr>
      </w:pPr>
    </w:p>
    <w:p w14:paraId="413D7FD2" w14:textId="77777777" w:rsidR="00C562DC" w:rsidRDefault="000906E7">
      <w:pPr>
        <w:pStyle w:val="a3"/>
        <w:ind w:left="120"/>
      </w:pPr>
      <w:r>
        <w:rPr>
          <w:spacing w:val="-1"/>
          <w:lang w:val="zh-Hans"/>
        </w:rPr>
        <w:t>ReservationUpdateStatusEnumType   由：</w:t>
      </w:r>
      <w:r>
        <w:rPr>
          <w:color w:val="0000ED"/>
          <w:spacing w:val="-1"/>
          <w:lang w:val="zh-Hans"/>
        </w:rPr>
        <w:t xml:space="preserve"> reservationStatusUpdate：ReservationStatusUpdateRequest</w:t>
      </w:r>
    </w:p>
    <w:p w14:paraId="6F5D7C05" w14:textId="77777777" w:rsidR="00C562DC" w:rsidRDefault="00C562DC">
      <w:pPr>
        <w:sectPr w:rsidR="00C562DC">
          <w:pgSz w:w="11910" w:h="16840"/>
          <w:pgMar w:top="580" w:right="600" w:bottom="620" w:left="600" w:header="186" w:footer="431" w:gutter="0"/>
          <w:cols w:space="720"/>
        </w:sectPr>
      </w:pPr>
    </w:p>
    <w:p w14:paraId="706BB8C2"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30BE4F51" w14:textId="77777777">
        <w:trPr>
          <w:trHeight w:val="274"/>
        </w:trPr>
        <w:tc>
          <w:tcPr>
            <w:tcW w:w="1744" w:type="dxa"/>
            <w:tcBorders>
              <w:left w:val="single" w:sz="4" w:space="0" w:color="000000"/>
              <w:bottom w:val="single" w:sz="12" w:space="0" w:color="000000"/>
              <w:right w:val="single" w:sz="4" w:space="0" w:color="000000"/>
            </w:tcBorders>
          </w:tcPr>
          <w:p w14:paraId="6F9BEEDF"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4C27DFB7"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419BCA6C"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0FF5961E" w14:textId="77777777" w:rsidR="00C562DC" w:rsidRDefault="000906E7">
            <w:pPr>
              <w:pStyle w:val="TableParagraph"/>
              <w:spacing w:before="13"/>
              <w:rPr>
                <w:b/>
                <w:sz w:val="18"/>
              </w:rPr>
            </w:pPr>
            <w:proofErr w:type="spellStart"/>
            <w:r>
              <w:rPr>
                <w:b/>
                <w:sz w:val="18"/>
                <w:lang w:val="zh-Hans"/>
              </w:rPr>
              <w:t>过期</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5B8CBF82" w14:textId="77777777" w:rsidR="00C562DC" w:rsidRDefault="000906E7">
            <w:pPr>
              <w:pStyle w:val="TableParagraph"/>
              <w:spacing w:before="13"/>
              <w:rPr>
                <w:sz w:val="18"/>
              </w:rPr>
            </w:pPr>
            <w:proofErr w:type="spellStart"/>
            <w:r>
              <w:rPr>
                <w:w w:val="95"/>
                <w:sz w:val="18"/>
                <w:lang w:val="zh-Hans"/>
              </w:rPr>
              <w:t>预订</w:t>
            </w:r>
            <w:proofErr w:type="spellEnd"/>
            <w:r>
              <w:rPr>
                <w:w w:val="95"/>
                <w:sz w:val="18"/>
                <w:lang w:val="zh-Hans"/>
              </w:rPr>
              <w:t xml:space="preserve"> 已 </w:t>
            </w:r>
            <w:proofErr w:type="spellStart"/>
            <w:r>
              <w:rPr>
                <w:w w:val="95"/>
                <w:sz w:val="18"/>
                <w:lang w:val="zh-Hans"/>
              </w:rPr>
              <w:t>过期</w:t>
            </w:r>
            <w:proofErr w:type="spellEnd"/>
            <w:r>
              <w:rPr>
                <w:w w:val="95"/>
                <w:sz w:val="18"/>
                <w:lang w:val="zh-Hans"/>
              </w:rPr>
              <w:t>。</w:t>
            </w:r>
          </w:p>
        </w:tc>
      </w:tr>
      <w:tr w:rsidR="00C562DC" w14:paraId="7010DD9B"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10B1762A" w14:textId="77777777" w:rsidR="00C562DC" w:rsidRDefault="000906E7">
            <w:pPr>
              <w:pStyle w:val="TableParagraph"/>
              <w:rPr>
                <w:b/>
                <w:sz w:val="18"/>
              </w:rPr>
            </w:pPr>
            <w:proofErr w:type="spellStart"/>
            <w:r>
              <w:rPr>
                <w:b/>
                <w:sz w:val="18"/>
                <w:lang w:val="zh-Hans"/>
              </w:rPr>
              <w:t>删除</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030EF670" w14:textId="77777777" w:rsidR="00C562DC" w:rsidRDefault="000906E7">
            <w:pPr>
              <w:pStyle w:val="TableParagraph"/>
              <w:rPr>
                <w:sz w:val="18"/>
              </w:rPr>
            </w:pPr>
            <w:r>
              <w:rPr>
                <w:w w:val="95"/>
                <w:sz w:val="18"/>
                <w:lang w:val="zh-Hans"/>
              </w:rPr>
              <w:t xml:space="preserve"> </w:t>
            </w:r>
            <w:proofErr w:type="spellStart"/>
            <w:r>
              <w:rPr>
                <w:w w:val="95"/>
                <w:sz w:val="18"/>
                <w:lang w:val="zh-Hans"/>
              </w:rPr>
              <w:t>预订将被删除</w:t>
            </w:r>
            <w:proofErr w:type="spellEnd"/>
            <w:r>
              <w:rPr>
                <w:w w:val="95"/>
                <w:sz w:val="18"/>
                <w:lang w:val="zh-Hans"/>
              </w:rPr>
              <w:t>。</w:t>
            </w:r>
          </w:p>
        </w:tc>
      </w:tr>
    </w:tbl>
    <w:p w14:paraId="521288FB" w14:textId="77777777" w:rsidR="00C562DC" w:rsidRDefault="00C562DC">
      <w:pPr>
        <w:pStyle w:val="a3"/>
        <w:spacing w:before="9"/>
        <w:rPr>
          <w:sz w:val="15"/>
        </w:rPr>
      </w:pPr>
    </w:p>
    <w:p w14:paraId="2C1DF7E6" w14:textId="77777777" w:rsidR="00C562DC" w:rsidRDefault="000906E7">
      <w:pPr>
        <w:pStyle w:val="2"/>
        <w:numPr>
          <w:ilvl w:val="1"/>
          <w:numId w:val="7"/>
        </w:numPr>
        <w:tabs>
          <w:tab w:val="left" w:pos="935"/>
        </w:tabs>
        <w:spacing w:before="97"/>
        <w:ind w:left="934" w:hanging="815"/>
      </w:pPr>
      <w:r>
        <w:rPr>
          <w:lang w:val="zh-Hans"/>
        </w:rPr>
        <w:t>ReserveNowStatusEnumType</w:t>
      </w:r>
    </w:p>
    <w:p w14:paraId="14BC0FEB" w14:textId="77777777" w:rsidR="00C562DC" w:rsidRDefault="000906E7">
      <w:pPr>
        <w:spacing w:before="261"/>
        <w:ind w:left="120"/>
        <w:rPr>
          <w:i/>
          <w:sz w:val="18"/>
        </w:rPr>
      </w:pPr>
      <w:proofErr w:type="spellStart"/>
      <w:r>
        <w:rPr>
          <w:i/>
          <w:sz w:val="18"/>
          <w:lang w:val="zh-Hans"/>
        </w:rPr>
        <w:t>列举</w:t>
      </w:r>
      <w:proofErr w:type="spellEnd"/>
    </w:p>
    <w:p w14:paraId="0DBB6A4A" w14:textId="77777777" w:rsidR="00C562DC" w:rsidRDefault="00C562DC">
      <w:pPr>
        <w:pStyle w:val="a3"/>
        <w:spacing w:before="3"/>
        <w:rPr>
          <w:i/>
          <w:sz w:val="21"/>
        </w:rPr>
      </w:pPr>
    </w:p>
    <w:p w14:paraId="69E94A09" w14:textId="77777777" w:rsidR="00C562DC" w:rsidRDefault="000906E7">
      <w:pPr>
        <w:pStyle w:val="a3"/>
        <w:ind w:left="120"/>
      </w:pPr>
      <w:proofErr w:type="spellStart"/>
      <w:r>
        <w:rPr>
          <w:lang w:val="zh-Hans"/>
        </w:rPr>
        <w:t>状态</w:t>
      </w:r>
      <w:proofErr w:type="spellEnd"/>
      <w:r>
        <w:rPr>
          <w:lang w:val="zh-Hans"/>
        </w:rPr>
        <w:t xml:space="preserve"> 在 ReserveNowResponse 中。</w:t>
      </w:r>
    </w:p>
    <w:p w14:paraId="35CA1B1B" w14:textId="77777777" w:rsidR="00C562DC" w:rsidRDefault="00C562DC">
      <w:pPr>
        <w:pStyle w:val="a3"/>
        <w:spacing w:before="3"/>
        <w:rPr>
          <w:sz w:val="21"/>
        </w:rPr>
      </w:pPr>
    </w:p>
    <w:p w14:paraId="257E9A80" w14:textId="77777777" w:rsidR="00C562DC" w:rsidRDefault="000906E7">
      <w:pPr>
        <w:pStyle w:val="a3"/>
        <w:ind w:left="120"/>
      </w:pPr>
      <w:r>
        <w:rPr>
          <w:lang w:val="zh-Hans"/>
        </w:rPr>
        <w:t>ReserveNowStatusEnumType  由：</w:t>
      </w:r>
      <w:r>
        <w:rPr>
          <w:color w:val="0000ED"/>
          <w:lang w:val="zh-Hans"/>
        </w:rPr>
        <w:t xml:space="preserve"> reserveNow：ReserveNowResponse</w:t>
      </w:r>
      <w:r>
        <w:rPr>
          <w:lang w:val="zh-Hans"/>
        </w:rPr>
        <w:t xml:space="preserve"> </w:t>
      </w:r>
      <w:proofErr w:type="spellStart"/>
      <w:r>
        <w:rPr>
          <w:lang w:val="zh-Hans"/>
        </w:rPr>
        <w:t>使用</w:t>
      </w:r>
      <w:proofErr w:type="spellEnd"/>
      <w:r>
        <w:rPr>
          <w:lang w:val="zh-Hans"/>
        </w:rPr>
        <w:t>。</w:t>
      </w:r>
    </w:p>
    <w:p w14:paraId="04F9E31D"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5EEF872" w14:textId="77777777">
        <w:trPr>
          <w:trHeight w:val="284"/>
        </w:trPr>
        <w:tc>
          <w:tcPr>
            <w:tcW w:w="1744" w:type="dxa"/>
            <w:tcBorders>
              <w:bottom w:val="single" w:sz="12" w:space="0" w:color="000000"/>
            </w:tcBorders>
          </w:tcPr>
          <w:p w14:paraId="018A955F"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C911C14" w14:textId="77777777" w:rsidR="00C562DC" w:rsidRDefault="000906E7">
            <w:pPr>
              <w:pStyle w:val="TableParagraph"/>
              <w:rPr>
                <w:b/>
                <w:sz w:val="18"/>
              </w:rPr>
            </w:pPr>
            <w:proofErr w:type="spellStart"/>
            <w:r>
              <w:rPr>
                <w:b/>
                <w:sz w:val="18"/>
                <w:lang w:val="zh-Hans"/>
              </w:rPr>
              <w:t>描述</w:t>
            </w:r>
            <w:proofErr w:type="spellEnd"/>
          </w:p>
        </w:tc>
      </w:tr>
      <w:tr w:rsidR="00C562DC" w14:paraId="03CAC423" w14:textId="77777777">
        <w:trPr>
          <w:trHeight w:val="284"/>
        </w:trPr>
        <w:tc>
          <w:tcPr>
            <w:tcW w:w="1744" w:type="dxa"/>
            <w:tcBorders>
              <w:top w:val="single" w:sz="12" w:space="0" w:color="000000"/>
            </w:tcBorders>
          </w:tcPr>
          <w:p w14:paraId="5BBDEFCD"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20A562C4" w14:textId="77777777" w:rsidR="00C562DC" w:rsidRDefault="000906E7">
            <w:pPr>
              <w:pStyle w:val="TableParagraph"/>
              <w:spacing w:before="13"/>
              <w:rPr>
                <w:sz w:val="18"/>
              </w:rPr>
            </w:pPr>
            <w:r>
              <w:rPr>
                <w:sz w:val="18"/>
                <w:lang w:val="zh-Hans"/>
              </w:rPr>
              <w:t xml:space="preserve"> 已  </w:t>
            </w:r>
            <w:proofErr w:type="spellStart"/>
            <w:r>
              <w:rPr>
                <w:sz w:val="18"/>
                <w:lang w:val="zh-Hans"/>
              </w:rPr>
              <w:t>预订</w:t>
            </w:r>
            <w:proofErr w:type="spellEnd"/>
            <w:r>
              <w:rPr>
                <w:sz w:val="18"/>
                <w:lang w:val="zh-Hans"/>
              </w:rPr>
              <w:t>。</w:t>
            </w:r>
          </w:p>
        </w:tc>
      </w:tr>
      <w:tr w:rsidR="00C562DC" w14:paraId="43C29A77" w14:textId="77777777">
        <w:trPr>
          <w:trHeight w:val="294"/>
        </w:trPr>
        <w:tc>
          <w:tcPr>
            <w:tcW w:w="1744" w:type="dxa"/>
            <w:shd w:val="clear" w:color="auto" w:fill="EDEDED"/>
          </w:tcPr>
          <w:p w14:paraId="14D31868" w14:textId="77777777" w:rsidR="00C562DC" w:rsidRDefault="000906E7">
            <w:pPr>
              <w:pStyle w:val="TableParagraph"/>
              <w:rPr>
                <w:b/>
                <w:sz w:val="18"/>
              </w:rPr>
            </w:pPr>
            <w:r>
              <w:rPr>
                <w:b/>
                <w:sz w:val="18"/>
                <w:lang w:val="zh-Hans"/>
              </w:rPr>
              <w:t>断</w:t>
            </w:r>
          </w:p>
        </w:tc>
        <w:tc>
          <w:tcPr>
            <w:tcW w:w="8721" w:type="dxa"/>
            <w:shd w:val="clear" w:color="auto" w:fill="EDEDED"/>
          </w:tcPr>
          <w:p w14:paraId="015C0F46"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尚未</w:t>
            </w:r>
            <w:proofErr w:type="spellEnd"/>
            <w:r>
              <w:rPr>
                <w:spacing w:val="-1"/>
                <w:sz w:val="18"/>
                <w:lang w:val="zh-Hans"/>
              </w:rPr>
              <w:t xml:space="preserve">  </w:t>
            </w:r>
            <w:proofErr w:type="spellStart"/>
            <w:r>
              <w:rPr>
                <w:spacing w:val="-1"/>
                <w:sz w:val="18"/>
                <w:lang w:val="zh-Hans"/>
              </w:rPr>
              <w:t>进行预订，因为</w:t>
            </w:r>
            <w:proofErr w:type="spellEnd"/>
            <w:r>
              <w:rPr>
                <w:spacing w:val="-1"/>
                <w:sz w:val="18"/>
                <w:lang w:val="zh-Hans"/>
              </w:rPr>
              <w:t xml:space="preserve"> evse、</w:t>
            </w:r>
            <w:proofErr w:type="spellStart"/>
            <w:r>
              <w:rPr>
                <w:spacing w:val="-1"/>
                <w:sz w:val="18"/>
                <w:lang w:val="zh-Hans"/>
              </w:rPr>
              <w:t>连接器或指定的连接器</w:t>
            </w:r>
            <w:proofErr w:type="spellEnd"/>
            <w:r>
              <w:rPr>
                <w:spacing w:val="-1"/>
                <w:sz w:val="18"/>
                <w:lang w:val="zh-Hans"/>
              </w:rPr>
              <w:t xml:space="preserve">  </w:t>
            </w:r>
            <w:proofErr w:type="spellStart"/>
            <w:r>
              <w:rPr>
                <w:spacing w:val="-1"/>
                <w:sz w:val="18"/>
                <w:lang w:val="zh-Hans"/>
              </w:rPr>
              <w:t>处于</w:t>
            </w:r>
            <w:proofErr w:type="spellEnd"/>
            <w:r>
              <w:rPr>
                <w:spacing w:val="-1"/>
                <w:sz w:val="18"/>
                <w:lang w:val="zh-Hans"/>
              </w:rPr>
              <w:t xml:space="preserve">  </w:t>
            </w:r>
            <w:proofErr w:type="spellStart"/>
            <w:r>
              <w:rPr>
                <w:spacing w:val="-1"/>
                <w:sz w:val="18"/>
                <w:lang w:val="zh-Hans"/>
              </w:rPr>
              <w:t>故障状态</w:t>
            </w:r>
            <w:proofErr w:type="spellEnd"/>
            <w:r>
              <w:rPr>
                <w:spacing w:val="-1"/>
                <w:sz w:val="18"/>
                <w:lang w:val="zh-Hans"/>
              </w:rPr>
              <w:t>。</w:t>
            </w:r>
          </w:p>
        </w:tc>
      </w:tr>
      <w:tr w:rsidR="00C562DC" w14:paraId="136801CD" w14:textId="77777777">
        <w:trPr>
          <w:trHeight w:val="294"/>
        </w:trPr>
        <w:tc>
          <w:tcPr>
            <w:tcW w:w="1744" w:type="dxa"/>
          </w:tcPr>
          <w:p w14:paraId="1BAC9D40" w14:textId="77777777" w:rsidR="00C562DC" w:rsidRDefault="000906E7">
            <w:pPr>
              <w:pStyle w:val="TableParagraph"/>
              <w:rPr>
                <w:b/>
                <w:sz w:val="18"/>
              </w:rPr>
            </w:pPr>
            <w:proofErr w:type="spellStart"/>
            <w:r>
              <w:rPr>
                <w:b/>
                <w:sz w:val="18"/>
                <w:lang w:val="zh-Hans"/>
              </w:rPr>
              <w:t>占领</w:t>
            </w:r>
            <w:proofErr w:type="spellEnd"/>
          </w:p>
        </w:tc>
        <w:tc>
          <w:tcPr>
            <w:tcW w:w="8721" w:type="dxa"/>
          </w:tcPr>
          <w:p w14:paraId="48197345"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客人尚未预约</w:t>
            </w:r>
            <w:proofErr w:type="spellEnd"/>
            <w:r>
              <w:rPr>
                <w:spacing w:val="-1"/>
                <w:sz w:val="18"/>
                <w:lang w:val="zh-Hans"/>
              </w:rPr>
              <w:t>。</w:t>
            </w:r>
            <w:r>
              <w:rPr>
                <w:sz w:val="18"/>
                <w:lang w:val="zh-Hans"/>
              </w:rPr>
              <w:t xml:space="preserve">   evse </w:t>
            </w:r>
            <w:proofErr w:type="spellStart"/>
            <w:r>
              <w:rPr>
                <w:sz w:val="18"/>
                <w:lang w:val="zh-Hans"/>
              </w:rPr>
              <w:t>或</w:t>
            </w:r>
            <w:r>
              <w:rPr>
                <w:lang w:val="zh-Hans"/>
              </w:rPr>
              <w:t>指定的</w:t>
            </w:r>
            <w:proofErr w:type="spellEnd"/>
            <w:r>
              <w:rPr>
                <w:spacing w:val="-1"/>
                <w:sz w:val="18"/>
                <w:lang w:val="zh-Hans"/>
              </w:rPr>
              <w:t xml:space="preserve"> </w:t>
            </w:r>
            <w:r>
              <w:rPr>
                <w:sz w:val="18"/>
                <w:lang w:val="zh-Hans"/>
              </w:rPr>
              <w:t xml:space="preserve"> </w:t>
            </w:r>
            <w:proofErr w:type="spellStart"/>
            <w:r>
              <w:rPr>
                <w:sz w:val="18"/>
                <w:lang w:val="zh-Hans"/>
              </w:rPr>
              <w:t>连接器被占用</w:t>
            </w:r>
            <w:proofErr w:type="spellEnd"/>
            <w:r>
              <w:rPr>
                <w:sz w:val="18"/>
                <w:lang w:val="zh-Hans"/>
              </w:rPr>
              <w:t>。</w:t>
            </w:r>
          </w:p>
        </w:tc>
      </w:tr>
      <w:tr w:rsidR="00C562DC" w14:paraId="5873ADE5" w14:textId="77777777">
        <w:trPr>
          <w:trHeight w:val="294"/>
        </w:trPr>
        <w:tc>
          <w:tcPr>
            <w:tcW w:w="1744" w:type="dxa"/>
            <w:shd w:val="clear" w:color="auto" w:fill="EDEDED"/>
          </w:tcPr>
          <w:p w14:paraId="1819BFE3"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2EE31399"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客人尚未预约</w:t>
            </w:r>
            <w:proofErr w:type="spellEnd"/>
            <w:r>
              <w:rPr>
                <w:spacing w:val="-1"/>
                <w:sz w:val="18"/>
                <w:lang w:val="zh-Hans"/>
              </w:rPr>
              <w:t xml:space="preserve">。 </w:t>
            </w:r>
            <w:proofErr w:type="spellStart"/>
            <w:r>
              <w:rPr>
                <w:spacing w:val="-1"/>
                <w:sz w:val="18"/>
                <w:lang w:val="zh-Hans"/>
              </w:rPr>
              <w:t>充电</w:t>
            </w:r>
            <w:r>
              <w:rPr>
                <w:sz w:val="18"/>
                <w:lang w:val="zh-Hans"/>
              </w:rPr>
              <w:t>站未</w:t>
            </w:r>
            <w:proofErr w:type="spellEnd"/>
            <w:r>
              <w:rPr>
                <w:sz w:val="18"/>
                <w:lang w:val="zh-Hans"/>
              </w:rPr>
              <w:t xml:space="preserve">  </w:t>
            </w:r>
            <w:proofErr w:type="spellStart"/>
            <w:r>
              <w:rPr>
                <w:sz w:val="18"/>
                <w:lang w:val="zh-Hans"/>
              </w:rPr>
              <w:t>配置为</w:t>
            </w:r>
            <w:proofErr w:type="spellEnd"/>
            <w:r>
              <w:rPr>
                <w:sz w:val="18"/>
                <w:lang w:val="zh-Hans"/>
              </w:rPr>
              <w:t xml:space="preserve">  </w:t>
            </w:r>
            <w:proofErr w:type="spellStart"/>
            <w:r>
              <w:rPr>
                <w:sz w:val="18"/>
                <w:lang w:val="zh-Hans"/>
              </w:rPr>
              <w:t>接受预订</w:t>
            </w:r>
            <w:proofErr w:type="spellEnd"/>
            <w:r>
              <w:rPr>
                <w:sz w:val="18"/>
                <w:lang w:val="zh-Hans"/>
              </w:rPr>
              <w:t>。</w:t>
            </w:r>
          </w:p>
        </w:tc>
      </w:tr>
      <w:tr w:rsidR="00C562DC" w14:paraId="2CA1D24B" w14:textId="77777777">
        <w:trPr>
          <w:trHeight w:val="510"/>
        </w:trPr>
        <w:tc>
          <w:tcPr>
            <w:tcW w:w="1744" w:type="dxa"/>
          </w:tcPr>
          <w:p w14:paraId="68E317CF" w14:textId="77777777" w:rsidR="00C562DC" w:rsidRDefault="000906E7">
            <w:pPr>
              <w:pStyle w:val="TableParagraph"/>
              <w:rPr>
                <w:b/>
                <w:sz w:val="18"/>
              </w:rPr>
            </w:pPr>
            <w:proofErr w:type="spellStart"/>
            <w:r>
              <w:rPr>
                <w:b/>
                <w:sz w:val="18"/>
                <w:lang w:val="zh-Hans"/>
              </w:rPr>
              <w:t>不能利用的</w:t>
            </w:r>
            <w:proofErr w:type="spellEnd"/>
          </w:p>
        </w:tc>
        <w:tc>
          <w:tcPr>
            <w:tcW w:w="8721" w:type="dxa"/>
          </w:tcPr>
          <w:p w14:paraId="6B15566F" w14:textId="77777777" w:rsidR="00C562DC" w:rsidRDefault="000906E7">
            <w:pPr>
              <w:pStyle w:val="TableParagraph"/>
              <w:spacing w:line="247" w:lineRule="auto"/>
              <w:ind w:right="146"/>
              <w:rPr>
                <w:sz w:val="18"/>
              </w:rPr>
            </w:pPr>
            <w:r>
              <w:rPr>
                <w:spacing w:val="-1"/>
                <w:sz w:val="18"/>
                <w:lang w:val="zh-Hans"/>
              </w:rPr>
              <w:t xml:space="preserve">  </w:t>
            </w:r>
            <w:proofErr w:type="spellStart"/>
            <w:r>
              <w:rPr>
                <w:spacing w:val="-1"/>
                <w:sz w:val="18"/>
                <w:lang w:val="zh-Hans"/>
              </w:rPr>
              <w:t>尚未</w:t>
            </w:r>
            <w:proofErr w:type="spellEnd"/>
            <w:r>
              <w:rPr>
                <w:spacing w:val="-1"/>
                <w:sz w:val="18"/>
                <w:lang w:val="zh-Hans"/>
              </w:rPr>
              <w:t xml:space="preserve">  </w:t>
            </w:r>
            <w:proofErr w:type="spellStart"/>
            <w:r>
              <w:rPr>
                <w:spacing w:val="-1"/>
                <w:sz w:val="18"/>
                <w:lang w:val="zh-Hans"/>
              </w:rPr>
              <w:t>进行预订，因为</w:t>
            </w:r>
            <w:proofErr w:type="spellEnd"/>
            <w:r>
              <w:rPr>
                <w:spacing w:val="-1"/>
                <w:sz w:val="18"/>
                <w:lang w:val="zh-Hans"/>
              </w:rPr>
              <w:t xml:space="preserve"> evse、</w:t>
            </w:r>
            <w:proofErr w:type="spellStart"/>
            <w:r>
              <w:rPr>
                <w:spacing w:val="-1"/>
                <w:sz w:val="18"/>
                <w:lang w:val="zh-Hans"/>
              </w:rPr>
              <w:t>连接器或指定的</w:t>
            </w:r>
            <w:r>
              <w:rPr>
                <w:sz w:val="18"/>
                <w:lang w:val="zh-Hans"/>
              </w:rPr>
              <w:t>连接器</w:t>
            </w:r>
            <w:proofErr w:type="spellEnd"/>
            <w:r>
              <w:rPr>
                <w:sz w:val="18"/>
                <w:lang w:val="zh-Hans"/>
              </w:rPr>
              <w:t xml:space="preserve">  </w:t>
            </w:r>
            <w:proofErr w:type="spellStart"/>
            <w:r>
              <w:rPr>
                <w:sz w:val="18"/>
                <w:lang w:val="zh-Hans"/>
              </w:rPr>
              <w:t>处于</w:t>
            </w:r>
            <w:proofErr w:type="spellEnd"/>
            <w:r>
              <w:rPr>
                <w:sz w:val="18"/>
                <w:lang w:val="zh-Hans"/>
              </w:rPr>
              <w:t xml:space="preserve">  </w:t>
            </w:r>
            <w:proofErr w:type="spellStart"/>
            <w:r>
              <w:rPr>
                <w:sz w:val="18"/>
                <w:lang w:val="zh-Hans"/>
              </w:rPr>
              <w:t>不可用状态</w:t>
            </w:r>
            <w:proofErr w:type="spellEnd"/>
            <w:r>
              <w:rPr>
                <w:sz w:val="18"/>
                <w:lang w:val="zh-Hans"/>
              </w:rPr>
              <w:t>。</w:t>
            </w:r>
          </w:p>
        </w:tc>
      </w:tr>
    </w:tbl>
    <w:p w14:paraId="570D455C" w14:textId="77777777" w:rsidR="00C562DC" w:rsidRDefault="00C562DC">
      <w:pPr>
        <w:pStyle w:val="a3"/>
        <w:spacing w:before="7"/>
        <w:rPr>
          <w:sz w:val="25"/>
        </w:rPr>
      </w:pPr>
    </w:p>
    <w:p w14:paraId="332ACA84" w14:textId="77777777" w:rsidR="00C562DC" w:rsidRDefault="000906E7">
      <w:pPr>
        <w:pStyle w:val="2"/>
        <w:numPr>
          <w:ilvl w:val="1"/>
          <w:numId w:val="7"/>
        </w:numPr>
        <w:tabs>
          <w:tab w:val="left" w:pos="935"/>
        </w:tabs>
        <w:ind w:left="934" w:hanging="815"/>
      </w:pPr>
      <w:proofErr w:type="spellStart"/>
      <w:r>
        <w:rPr>
          <w:lang w:val="zh-Hans"/>
        </w:rPr>
        <w:t>重置枚举类型</w:t>
      </w:r>
      <w:proofErr w:type="spellEnd"/>
    </w:p>
    <w:p w14:paraId="0BA7F99B" w14:textId="77777777" w:rsidR="00C562DC" w:rsidRDefault="000906E7">
      <w:pPr>
        <w:spacing w:before="262"/>
        <w:ind w:left="120"/>
        <w:rPr>
          <w:i/>
          <w:sz w:val="18"/>
        </w:rPr>
      </w:pPr>
      <w:proofErr w:type="spellStart"/>
      <w:r>
        <w:rPr>
          <w:i/>
          <w:sz w:val="18"/>
          <w:lang w:val="zh-Hans"/>
        </w:rPr>
        <w:t>列举</w:t>
      </w:r>
      <w:proofErr w:type="spellEnd"/>
    </w:p>
    <w:p w14:paraId="461F6602" w14:textId="77777777" w:rsidR="00C562DC" w:rsidRDefault="00C562DC">
      <w:pPr>
        <w:pStyle w:val="a3"/>
        <w:spacing w:before="2"/>
        <w:rPr>
          <w:i/>
          <w:sz w:val="21"/>
        </w:rPr>
      </w:pPr>
    </w:p>
    <w:p w14:paraId="3D992521" w14:textId="77777777" w:rsidR="00C562DC" w:rsidRDefault="000906E7">
      <w:pPr>
        <w:pStyle w:val="a3"/>
        <w:ind w:left="120"/>
      </w:pPr>
      <w:proofErr w:type="spellStart"/>
      <w:r>
        <w:rPr>
          <w:w w:val="95"/>
          <w:lang w:val="zh-Hans"/>
        </w:rPr>
        <w:t>请求的重置</w:t>
      </w:r>
      <w:r>
        <w:rPr>
          <w:lang w:val="zh-Hans"/>
        </w:rPr>
        <w:t>类型</w:t>
      </w:r>
      <w:proofErr w:type="spellEnd"/>
      <w:r>
        <w:rPr>
          <w:w w:val="95"/>
          <w:lang w:val="zh-Hans"/>
        </w:rPr>
        <w:t>。</w:t>
      </w:r>
    </w:p>
    <w:p w14:paraId="37324AFD" w14:textId="77777777" w:rsidR="00C562DC" w:rsidRDefault="00C562DC">
      <w:pPr>
        <w:pStyle w:val="a3"/>
        <w:spacing w:before="3"/>
        <w:rPr>
          <w:sz w:val="21"/>
        </w:rPr>
      </w:pPr>
    </w:p>
    <w:p w14:paraId="1F73AA3F" w14:textId="77777777" w:rsidR="00C562DC" w:rsidRDefault="000906E7">
      <w:pPr>
        <w:pStyle w:val="a3"/>
        <w:ind w:left="120"/>
      </w:pPr>
      <w:r>
        <w:rPr>
          <w:spacing w:val="-1"/>
          <w:lang w:val="zh-Hans"/>
        </w:rPr>
        <w:t>ResetEnumType</w:t>
      </w:r>
      <w:r>
        <w:rPr>
          <w:lang w:val="zh-Hans"/>
        </w:rPr>
        <w:t xml:space="preserve">  由 </w:t>
      </w:r>
      <w:proofErr w:type="spellStart"/>
      <w:r>
        <w:rPr>
          <w:lang w:val="zh-Hans"/>
        </w:rPr>
        <w:t>以下人员使用</w:t>
      </w:r>
      <w:proofErr w:type="spellEnd"/>
      <w:r>
        <w:rPr>
          <w:lang w:val="zh-Hans"/>
        </w:rPr>
        <w:t>：</w:t>
      </w:r>
      <w:r>
        <w:rPr>
          <w:color w:val="0000ED"/>
          <w:lang w:val="zh-Hans"/>
        </w:rPr>
        <w:t xml:space="preserve"> reset：ResetRequest</w:t>
      </w:r>
    </w:p>
    <w:p w14:paraId="335700AA"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7B215A96" w14:textId="77777777">
        <w:trPr>
          <w:trHeight w:val="284"/>
        </w:trPr>
        <w:tc>
          <w:tcPr>
            <w:tcW w:w="1744" w:type="dxa"/>
            <w:tcBorders>
              <w:bottom w:val="single" w:sz="12" w:space="0" w:color="000000"/>
            </w:tcBorders>
          </w:tcPr>
          <w:p w14:paraId="2BC1421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0104484" w14:textId="77777777" w:rsidR="00C562DC" w:rsidRDefault="000906E7">
            <w:pPr>
              <w:pStyle w:val="TableParagraph"/>
              <w:rPr>
                <w:b/>
                <w:sz w:val="18"/>
              </w:rPr>
            </w:pPr>
            <w:proofErr w:type="spellStart"/>
            <w:r>
              <w:rPr>
                <w:b/>
                <w:sz w:val="18"/>
                <w:lang w:val="zh-Hans"/>
              </w:rPr>
              <w:t>描述</w:t>
            </w:r>
            <w:proofErr w:type="spellEnd"/>
          </w:p>
        </w:tc>
      </w:tr>
      <w:tr w:rsidR="00C562DC" w14:paraId="56454D48" w14:textId="77777777">
        <w:trPr>
          <w:trHeight w:val="284"/>
        </w:trPr>
        <w:tc>
          <w:tcPr>
            <w:tcW w:w="1744" w:type="dxa"/>
            <w:tcBorders>
              <w:top w:val="single" w:sz="12" w:space="0" w:color="000000"/>
            </w:tcBorders>
          </w:tcPr>
          <w:p w14:paraId="499D1624" w14:textId="77777777" w:rsidR="00C562DC" w:rsidRDefault="000906E7">
            <w:pPr>
              <w:pStyle w:val="TableParagraph"/>
              <w:spacing w:before="13"/>
              <w:rPr>
                <w:b/>
                <w:sz w:val="18"/>
              </w:rPr>
            </w:pPr>
            <w:proofErr w:type="spellStart"/>
            <w:r>
              <w:rPr>
                <w:b/>
                <w:sz w:val="18"/>
                <w:lang w:val="zh-Hans"/>
              </w:rPr>
              <w:t>立即的</w:t>
            </w:r>
            <w:proofErr w:type="spellEnd"/>
          </w:p>
        </w:tc>
        <w:tc>
          <w:tcPr>
            <w:tcW w:w="8721" w:type="dxa"/>
            <w:tcBorders>
              <w:top w:val="single" w:sz="12" w:space="0" w:color="000000"/>
            </w:tcBorders>
          </w:tcPr>
          <w:p w14:paraId="2A67416A" w14:textId="77777777" w:rsidR="00C562DC" w:rsidRDefault="000906E7">
            <w:pPr>
              <w:pStyle w:val="TableParagraph"/>
              <w:spacing w:before="13"/>
              <w:rPr>
                <w:sz w:val="18"/>
              </w:rPr>
            </w:pPr>
            <w:proofErr w:type="spellStart"/>
            <w:r>
              <w:rPr>
                <w:w w:val="95"/>
                <w:sz w:val="18"/>
                <w:lang w:val="zh-Hans"/>
              </w:rPr>
              <w:t>立即</w:t>
            </w:r>
            <w:proofErr w:type="spellEnd"/>
            <w:r>
              <w:rPr>
                <w:w w:val="95"/>
                <w:sz w:val="18"/>
                <w:lang w:val="zh-Hans"/>
              </w:rPr>
              <w:t xml:space="preserve"> </w:t>
            </w:r>
            <w:proofErr w:type="spellStart"/>
            <w:r>
              <w:rPr>
                <w:w w:val="95"/>
                <w:sz w:val="18"/>
                <w:lang w:val="zh-Hans"/>
              </w:rPr>
              <w:t>重置</w:t>
            </w:r>
            <w:proofErr w:type="spellEnd"/>
            <w:r>
              <w:rPr>
                <w:w w:val="95"/>
                <w:sz w:val="18"/>
                <w:lang w:val="zh-Hans"/>
              </w:rPr>
              <w:t xml:space="preserve">   </w:t>
            </w:r>
            <w:proofErr w:type="spellStart"/>
            <w:r>
              <w:rPr>
                <w:w w:val="95"/>
                <w:sz w:val="18"/>
                <w:lang w:val="zh-Hans"/>
              </w:rPr>
              <w:t>充电</w:t>
            </w:r>
            <w:proofErr w:type="spellEnd"/>
            <w:r>
              <w:rPr>
                <w:w w:val="95"/>
                <w:sz w:val="18"/>
                <w:lang w:val="zh-Hans"/>
              </w:rPr>
              <w:t xml:space="preserve"> 站。</w:t>
            </w:r>
          </w:p>
        </w:tc>
      </w:tr>
      <w:tr w:rsidR="00C562DC" w14:paraId="70B211B1" w14:textId="77777777">
        <w:trPr>
          <w:trHeight w:val="294"/>
        </w:trPr>
        <w:tc>
          <w:tcPr>
            <w:tcW w:w="1744" w:type="dxa"/>
            <w:shd w:val="clear" w:color="auto" w:fill="EDEDED"/>
          </w:tcPr>
          <w:p w14:paraId="3BB2B1D3" w14:textId="77777777" w:rsidR="00C562DC" w:rsidRDefault="000906E7">
            <w:pPr>
              <w:pStyle w:val="TableParagraph"/>
              <w:rPr>
                <w:b/>
                <w:sz w:val="18"/>
              </w:rPr>
            </w:pPr>
            <w:r>
              <w:rPr>
                <w:b/>
                <w:sz w:val="18"/>
                <w:lang w:val="zh-Hans"/>
              </w:rPr>
              <w:t>OnIdle</w:t>
            </w:r>
          </w:p>
        </w:tc>
        <w:tc>
          <w:tcPr>
            <w:tcW w:w="8721" w:type="dxa"/>
            <w:shd w:val="clear" w:color="auto" w:fill="EDEDED"/>
          </w:tcPr>
          <w:p w14:paraId="515CD05B" w14:textId="77777777" w:rsidR="00C562DC" w:rsidRDefault="000906E7">
            <w:pPr>
              <w:pStyle w:val="TableParagraph"/>
              <w:rPr>
                <w:sz w:val="18"/>
              </w:rPr>
            </w:pPr>
            <w:proofErr w:type="spellStart"/>
            <w:r>
              <w:rPr>
                <w:w w:val="95"/>
                <w:sz w:val="18"/>
                <w:lang w:val="zh-Hans"/>
              </w:rPr>
              <w:t>延迟</w:t>
            </w:r>
            <w:proofErr w:type="spellEnd"/>
            <w:r>
              <w:rPr>
                <w:w w:val="95"/>
                <w:sz w:val="18"/>
                <w:lang w:val="zh-Hans"/>
              </w:rPr>
              <w:t xml:space="preserve"> </w:t>
            </w:r>
            <w:proofErr w:type="spellStart"/>
            <w:r>
              <w:rPr>
                <w:w w:val="95"/>
                <w:sz w:val="18"/>
                <w:lang w:val="zh-Hans"/>
              </w:rPr>
              <w:t>重置</w:t>
            </w:r>
            <w:proofErr w:type="spellEnd"/>
            <w:r>
              <w:rPr>
                <w:w w:val="95"/>
                <w:sz w:val="18"/>
                <w:lang w:val="zh-Hans"/>
              </w:rPr>
              <w:t xml:space="preserve"> ，</w:t>
            </w:r>
            <w:proofErr w:type="spellStart"/>
            <w:r>
              <w:rPr>
                <w:w w:val="95"/>
                <w:sz w:val="18"/>
                <w:lang w:val="zh-Hans"/>
              </w:rPr>
              <w:t>直到</w:t>
            </w:r>
            <w:proofErr w:type="spellEnd"/>
            <w:r>
              <w:rPr>
                <w:w w:val="95"/>
                <w:sz w:val="18"/>
                <w:lang w:val="zh-Hans"/>
              </w:rPr>
              <w:t xml:space="preserve"> </w:t>
            </w:r>
            <w:proofErr w:type="spellStart"/>
            <w:r>
              <w:rPr>
                <w:w w:val="95"/>
                <w:sz w:val="18"/>
                <w:lang w:val="zh-Hans"/>
              </w:rPr>
              <w:t>不再</w:t>
            </w:r>
            <w:proofErr w:type="spellEnd"/>
            <w:r>
              <w:rPr>
                <w:w w:val="95"/>
                <w:sz w:val="18"/>
                <w:lang w:val="zh-Hans"/>
              </w:rPr>
              <w:t xml:space="preserve">   有 </w:t>
            </w:r>
            <w:proofErr w:type="spellStart"/>
            <w:r>
              <w:rPr>
                <w:w w:val="95"/>
                <w:sz w:val="18"/>
                <w:lang w:val="zh-Hans"/>
              </w:rPr>
              <w:t>事务处于活动状态</w:t>
            </w:r>
            <w:proofErr w:type="spellEnd"/>
            <w:r>
              <w:rPr>
                <w:w w:val="95"/>
                <w:sz w:val="18"/>
                <w:lang w:val="zh-Hans"/>
              </w:rPr>
              <w:t>。</w:t>
            </w:r>
          </w:p>
        </w:tc>
      </w:tr>
    </w:tbl>
    <w:p w14:paraId="7A5D9CF2" w14:textId="77777777" w:rsidR="00C562DC" w:rsidRDefault="00C562DC">
      <w:pPr>
        <w:pStyle w:val="a3"/>
        <w:spacing w:before="5"/>
        <w:rPr>
          <w:sz w:val="25"/>
        </w:rPr>
      </w:pPr>
    </w:p>
    <w:p w14:paraId="745AF49C" w14:textId="77777777" w:rsidR="00C562DC" w:rsidRDefault="000906E7">
      <w:pPr>
        <w:pStyle w:val="2"/>
        <w:numPr>
          <w:ilvl w:val="1"/>
          <w:numId w:val="7"/>
        </w:numPr>
        <w:tabs>
          <w:tab w:val="left" w:pos="935"/>
        </w:tabs>
        <w:spacing w:before="1"/>
        <w:ind w:left="934" w:hanging="815"/>
      </w:pPr>
      <w:r>
        <w:rPr>
          <w:lang w:val="zh-Hans"/>
        </w:rPr>
        <w:t>ResetStatusEnumType</w:t>
      </w:r>
    </w:p>
    <w:p w14:paraId="6066F8E2" w14:textId="77777777" w:rsidR="00C562DC" w:rsidRDefault="000906E7">
      <w:pPr>
        <w:spacing w:before="261"/>
        <w:ind w:left="120"/>
        <w:rPr>
          <w:i/>
          <w:sz w:val="18"/>
        </w:rPr>
      </w:pPr>
      <w:proofErr w:type="spellStart"/>
      <w:r>
        <w:rPr>
          <w:i/>
          <w:sz w:val="18"/>
          <w:lang w:val="zh-Hans"/>
        </w:rPr>
        <w:t>列举</w:t>
      </w:r>
      <w:proofErr w:type="spellEnd"/>
    </w:p>
    <w:p w14:paraId="6966EBD0" w14:textId="77777777" w:rsidR="00C562DC" w:rsidRDefault="00C562DC">
      <w:pPr>
        <w:pStyle w:val="a3"/>
        <w:spacing w:before="3"/>
        <w:rPr>
          <w:i/>
          <w:sz w:val="21"/>
        </w:rPr>
      </w:pPr>
    </w:p>
    <w:p w14:paraId="2C71721D" w14:textId="77777777" w:rsidR="00C562DC" w:rsidRDefault="000906E7">
      <w:pPr>
        <w:pStyle w:val="a3"/>
        <w:ind w:left="120"/>
      </w:pPr>
      <w:r>
        <w:rPr>
          <w:spacing w:val="-1"/>
          <w:lang w:val="zh-Hans"/>
        </w:rPr>
        <w:t xml:space="preserve">  </w:t>
      </w:r>
      <w:proofErr w:type="spellStart"/>
      <w:r>
        <w:rPr>
          <w:spacing w:val="-1"/>
          <w:lang w:val="zh-Hans"/>
        </w:rPr>
        <w:t>重置请求的结果</w:t>
      </w:r>
      <w:proofErr w:type="spellEnd"/>
      <w:r>
        <w:rPr>
          <w:spacing w:val="-1"/>
          <w:lang w:val="zh-Hans"/>
        </w:rPr>
        <w:t>。</w:t>
      </w:r>
    </w:p>
    <w:p w14:paraId="17339D6D" w14:textId="77777777" w:rsidR="00C562DC" w:rsidRDefault="00C562DC">
      <w:pPr>
        <w:pStyle w:val="a3"/>
        <w:spacing w:before="3"/>
        <w:rPr>
          <w:sz w:val="21"/>
        </w:rPr>
      </w:pPr>
    </w:p>
    <w:p w14:paraId="322B1EBD" w14:textId="77777777" w:rsidR="00C562DC" w:rsidRDefault="000906E7">
      <w:pPr>
        <w:pStyle w:val="a3"/>
        <w:ind w:left="120"/>
      </w:pPr>
      <w:r>
        <w:rPr>
          <w:lang w:val="zh-Hans"/>
        </w:rPr>
        <w:t xml:space="preserve">ResetStatusEnumType  </w:t>
      </w:r>
      <w:proofErr w:type="spellStart"/>
      <w:r>
        <w:rPr>
          <w:lang w:val="zh-Hans"/>
        </w:rPr>
        <w:t>由以下人员使用</w:t>
      </w:r>
      <w:proofErr w:type="spellEnd"/>
      <w:r>
        <w:rPr>
          <w:lang w:val="zh-Hans"/>
        </w:rPr>
        <w:t xml:space="preserve"> ：</w:t>
      </w:r>
      <w:r>
        <w:rPr>
          <w:color w:val="0000ED"/>
          <w:lang w:val="zh-Hans"/>
        </w:rPr>
        <w:t xml:space="preserve"> reset：ResetResponse</w:t>
      </w:r>
    </w:p>
    <w:p w14:paraId="3B46FEB8"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DD1E291" w14:textId="77777777">
        <w:trPr>
          <w:trHeight w:val="284"/>
        </w:trPr>
        <w:tc>
          <w:tcPr>
            <w:tcW w:w="1744" w:type="dxa"/>
            <w:tcBorders>
              <w:bottom w:val="single" w:sz="12" w:space="0" w:color="000000"/>
            </w:tcBorders>
          </w:tcPr>
          <w:p w14:paraId="2DA6AC51"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E2D603C" w14:textId="77777777" w:rsidR="00C562DC" w:rsidRDefault="000906E7">
            <w:pPr>
              <w:pStyle w:val="TableParagraph"/>
              <w:rPr>
                <w:b/>
                <w:sz w:val="18"/>
              </w:rPr>
            </w:pPr>
            <w:proofErr w:type="spellStart"/>
            <w:r>
              <w:rPr>
                <w:b/>
                <w:sz w:val="18"/>
                <w:lang w:val="zh-Hans"/>
              </w:rPr>
              <w:t>描述</w:t>
            </w:r>
            <w:proofErr w:type="spellEnd"/>
          </w:p>
        </w:tc>
      </w:tr>
      <w:tr w:rsidR="00C562DC" w14:paraId="63E5ADF8" w14:textId="77777777">
        <w:trPr>
          <w:trHeight w:val="284"/>
        </w:trPr>
        <w:tc>
          <w:tcPr>
            <w:tcW w:w="1744" w:type="dxa"/>
            <w:tcBorders>
              <w:top w:val="single" w:sz="12" w:space="0" w:color="000000"/>
            </w:tcBorders>
          </w:tcPr>
          <w:p w14:paraId="57EDCFC8"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59491634" w14:textId="77777777" w:rsidR="00C562DC" w:rsidRDefault="000906E7">
            <w:pPr>
              <w:pStyle w:val="TableParagraph"/>
              <w:spacing w:before="13"/>
              <w:rPr>
                <w:sz w:val="18"/>
              </w:rPr>
            </w:pPr>
            <w:r>
              <w:rPr>
                <w:w w:val="95"/>
                <w:sz w:val="18"/>
                <w:lang w:val="zh-Hans"/>
              </w:rPr>
              <w:t xml:space="preserve"> 将  </w:t>
            </w:r>
            <w:proofErr w:type="spellStart"/>
            <w:r>
              <w:rPr>
                <w:w w:val="95"/>
                <w:sz w:val="18"/>
                <w:lang w:val="zh-Hans"/>
              </w:rPr>
              <w:t>执行命令</w:t>
            </w:r>
            <w:proofErr w:type="spellEnd"/>
            <w:r>
              <w:rPr>
                <w:w w:val="95"/>
                <w:sz w:val="18"/>
                <w:lang w:val="zh-Hans"/>
              </w:rPr>
              <w:t>。</w:t>
            </w:r>
          </w:p>
        </w:tc>
      </w:tr>
      <w:tr w:rsidR="00C562DC" w14:paraId="03A37FBF" w14:textId="77777777">
        <w:trPr>
          <w:trHeight w:val="294"/>
        </w:trPr>
        <w:tc>
          <w:tcPr>
            <w:tcW w:w="1744" w:type="dxa"/>
            <w:shd w:val="clear" w:color="auto" w:fill="EDEDED"/>
          </w:tcPr>
          <w:p w14:paraId="7D4FDE34"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7C0C6C4B" w14:textId="77777777" w:rsidR="00C562DC" w:rsidRDefault="000906E7">
            <w:pPr>
              <w:pStyle w:val="TableParagraph"/>
              <w:rPr>
                <w:sz w:val="18"/>
              </w:rPr>
            </w:pPr>
            <w:proofErr w:type="spellStart"/>
            <w:r>
              <w:rPr>
                <w:w w:val="95"/>
                <w:sz w:val="18"/>
                <w:lang w:val="zh-Hans"/>
              </w:rPr>
              <w:t>命令</w:t>
            </w:r>
            <w:proofErr w:type="spellEnd"/>
            <w:r>
              <w:rPr>
                <w:w w:val="95"/>
                <w:sz w:val="18"/>
                <w:lang w:val="zh-Hans"/>
              </w:rPr>
              <w:t xml:space="preserve"> 将 </w:t>
            </w:r>
            <w:proofErr w:type="spellStart"/>
            <w:r>
              <w:rPr>
                <w:w w:val="95"/>
                <w:sz w:val="18"/>
                <w:lang w:val="zh-Hans"/>
              </w:rPr>
              <w:t>不会</w:t>
            </w:r>
            <w:proofErr w:type="spellEnd"/>
            <w:r>
              <w:rPr>
                <w:w w:val="95"/>
                <w:sz w:val="18"/>
                <w:lang w:val="zh-Hans"/>
              </w:rPr>
              <w:t xml:space="preserve">  </w:t>
            </w:r>
            <w:proofErr w:type="spellStart"/>
            <w:r>
              <w:rPr>
                <w:w w:val="95"/>
                <w:sz w:val="18"/>
                <w:lang w:val="zh-Hans"/>
              </w:rPr>
              <w:t>被执行</w:t>
            </w:r>
            <w:proofErr w:type="spellEnd"/>
            <w:r>
              <w:rPr>
                <w:w w:val="95"/>
                <w:sz w:val="18"/>
                <w:lang w:val="zh-Hans"/>
              </w:rPr>
              <w:t>。</w:t>
            </w:r>
          </w:p>
        </w:tc>
      </w:tr>
      <w:tr w:rsidR="00C562DC" w14:paraId="205A2DC6" w14:textId="77777777">
        <w:trPr>
          <w:trHeight w:val="510"/>
        </w:trPr>
        <w:tc>
          <w:tcPr>
            <w:tcW w:w="1744" w:type="dxa"/>
          </w:tcPr>
          <w:p w14:paraId="326877A9" w14:textId="77777777" w:rsidR="00C562DC" w:rsidRDefault="000906E7">
            <w:pPr>
              <w:pStyle w:val="TableParagraph"/>
              <w:rPr>
                <w:b/>
                <w:sz w:val="18"/>
              </w:rPr>
            </w:pPr>
            <w:proofErr w:type="spellStart"/>
            <w:r>
              <w:rPr>
                <w:b/>
                <w:sz w:val="18"/>
                <w:lang w:val="zh-Hans"/>
              </w:rPr>
              <w:t>计划</w:t>
            </w:r>
            <w:proofErr w:type="spellEnd"/>
          </w:p>
        </w:tc>
        <w:tc>
          <w:tcPr>
            <w:tcW w:w="8721" w:type="dxa"/>
          </w:tcPr>
          <w:p w14:paraId="6CC36DDA" w14:textId="77777777" w:rsidR="00C562DC" w:rsidRDefault="000906E7">
            <w:pPr>
              <w:pStyle w:val="TableParagraph"/>
              <w:spacing w:line="247" w:lineRule="auto"/>
              <w:rPr>
                <w:sz w:val="18"/>
              </w:rPr>
            </w:pPr>
            <w:r>
              <w:rPr>
                <w:sz w:val="18"/>
                <w:lang w:val="zh-Hans"/>
              </w:rPr>
              <w:t xml:space="preserve">  </w:t>
            </w:r>
            <w:proofErr w:type="spellStart"/>
            <w:r>
              <w:rPr>
                <w:lang w:val="zh-Hans"/>
              </w:rPr>
              <w:t>重置</w:t>
            </w:r>
            <w:r>
              <w:rPr>
                <w:spacing w:val="-1"/>
                <w:sz w:val="18"/>
                <w:lang w:val="zh-Hans"/>
              </w:rPr>
              <w:t>命令</w:t>
            </w:r>
            <w:proofErr w:type="spellEnd"/>
            <w:r>
              <w:rPr>
                <w:sz w:val="18"/>
                <w:lang w:val="zh-Hans"/>
              </w:rPr>
              <w:t xml:space="preserve"> </w:t>
            </w:r>
            <w:r>
              <w:rPr>
                <w:spacing w:val="-1"/>
                <w:sz w:val="18"/>
                <w:lang w:val="zh-Hans"/>
              </w:rPr>
              <w:t xml:space="preserve">  </w:t>
            </w:r>
            <w:proofErr w:type="spellStart"/>
            <w:r>
              <w:rPr>
                <w:spacing w:val="-1"/>
                <w:sz w:val="18"/>
                <w:lang w:val="zh-Hans"/>
              </w:rPr>
              <w:t>已安排，充电</w:t>
            </w:r>
            <w:r>
              <w:rPr>
                <w:sz w:val="18"/>
                <w:lang w:val="zh-Hans"/>
              </w:rPr>
              <w:t>站</w:t>
            </w:r>
            <w:proofErr w:type="spellEnd"/>
            <w:r>
              <w:rPr>
                <w:sz w:val="18"/>
                <w:lang w:val="zh-Hans"/>
              </w:rPr>
              <w:t xml:space="preserve">  </w:t>
            </w:r>
            <w:proofErr w:type="spellStart"/>
            <w:r>
              <w:rPr>
                <w:sz w:val="18"/>
                <w:lang w:val="zh-Hans"/>
              </w:rPr>
              <w:t>正忙于</w:t>
            </w:r>
            <w:proofErr w:type="spellEnd"/>
            <w:r>
              <w:rPr>
                <w:sz w:val="18"/>
                <w:lang w:val="zh-Hans"/>
              </w:rPr>
              <w:t xml:space="preserve">  </w:t>
            </w:r>
            <w:proofErr w:type="spellStart"/>
            <w:r>
              <w:rPr>
                <w:sz w:val="18"/>
                <w:lang w:val="zh-Hans"/>
              </w:rPr>
              <w:t>当前无法中断的过程</w:t>
            </w:r>
            <w:proofErr w:type="spellEnd"/>
            <w:r>
              <w:rPr>
                <w:sz w:val="18"/>
                <w:lang w:val="zh-Hans"/>
              </w:rPr>
              <w:t xml:space="preserve">。 </w:t>
            </w:r>
            <w:proofErr w:type="spellStart"/>
            <w:r>
              <w:rPr>
                <w:sz w:val="18"/>
                <w:lang w:val="zh-Hans"/>
              </w:rPr>
              <w:t>重置</w:t>
            </w:r>
            <w:proofErr w:type="spellEnd"/>
            <w:r>
              <w:rPr>
                <w:sz w:val="18"/>
                <w:lang w:val="zh-Hans"/>
              </w:rPr>
              <w:t xml:space="preserve">   </w:t>
            </w:r>
            <w:proofErr w:type="spellStart"/>
            <w:r>
              <w:rPr>
                <w:sz w:val="18"/>
                <w:lang w:val="zh-Hans"/>
              </w:rPr>
              <w:t>将在</w:t>
            </w:r>
            <w:proofErr w:type="spellEnd"/>
            <w:r>
              <w:rPr>
                <w:sz w:val="18"/>
                <w:lang w:val="zh-Hans"/>
              </w:rPr>
              <w:t xml:space="preserve">  </w:t>
            </w:r>
            <w:proofErr w:type="spellStart"/>
            <w:r>
              <w:rPr>
                <w:sz w:val="18"/>
                <w:lang w:val="zh-Hans"/>
              </w:rPr>
              <w:t>进程</w:t>
            </w:r>
            <w:r>
              <w:rPr>
                <w:lang w:val="zh-Hans"/>
              </w:rPr>
              <w:t>完成后</w:t>
            </w:r>
            <w:r>
              <w:rPr>
                <w:sz w:val="18"/>
                <w:lang w:val="zh-Hans"/>
              </w:rPr>
              <w:t>执行</w:t>
            </w:r>
            <w:proofErr w:type="spellEnd"/>
            <w:r>
              <w:rPr>
                <w:sz w:val="18"/>
                <w:lang w:val="zh-Hans"/>
              </w:rPr>
              <w:t>。</w:t>
            </w:r>
          </w:p>
        </w:tc>
      </w:tr>
    </w:tbl>
    <w:p w14:paraId="3E9AB5DC" w14:textId="77777777" w:rsidR="00C562DC" w:rsidRDefault="00C562DC">
      <w:pPr>
        <w:pStyle w:val="a3"/>
        <w:spacing w:before="6"/>
        <w:rPr>
          <w:sz w:val="25"/>
        </w:rPr>
      </w:pPr>
    </w:p>
    <w:p w14:paraId="503F83D9" w14:textId="77777777" w:rsidR="00C562DC" w:rsidRDefault="000906E7">
      <w:pPr>
        <w:pStyle w:val="2"/>
        <w:numPr>
          <w:ilvl w:val="1"/>
          <w:numId w:val="7"/>
        </w:numPr>
        <w:tabs>
          <w:tab w:val="left" w:pos="935"/>
        </w:tabs>
        <w:ind w:left="934" w:hanging="815"/>
      </w:pPr>
      <w:r>
        <w:rPr>
          <w:lang w:val="zh-Hans"/>
        </w:rPr>
        <w:t>SendLocalListStatusEnumType</w:t>
      </w:r>
    </w:p>
    <w:p w14:paraId="2FB20E40" w14:textId="77777777" w:rsidR="00C562DC" w:rsidRDefault="000906E7">
      <w:pPr>
        <w:spacing w:before="261"/>
        <w:ind w:left="120"/>
        <w:rPr>
          <w:i/>
          <w:sz w:val="18"/>
        </w:rPr>
      </w:pPr>
      <w:proofErr w:type="spellStart"/>
      <w:r>
        <w:rPr>
          <w:i/>
          <w:sz w:val="18"/>
          <w:lang w:val="zh-Hans"/>
        </w:rPr>
        <w:t>列举</w:t>
      </w:r>
      <w:proofErr w:type="spellEnd"/>
    </w:p>
    <w:p w14:paraId="5CD96EBC" w14:textId="77777777" w:rsidR="00C562DC" w:rsidRDefault="00C562DC">
      <w:pPr>
        <w:pStyle w:val="a3"/>
        <w:spacing w:before="3"/>
        <w:rPr>
          <w:i/>
          <w:sz w:val="21"/>
        </w:rPr>
      </w:pPr>
    </w:p>
    <w:p w14:paraId="1C7A1910" w14:textId="77777777" w:rsidR="00C562DC" w:rsidRDefault="000906E7">
      <w:pPr>
        <w:pStyle w:val="a3"/>
        <w:ind w:left="120"/>
      </w:pPr>
      <w:r>
        <w:rPr>
          <w:spacing w:val="-1"/>
          <w:lang w:val="zh-Hans"/>
        </w:rPr>
        <w:t xml:space="preserve"> </w:t>
      </w:r>
      <w:r>
        <w:rPr>
          <w:lang w:val="zh-Hans"/>
        </w:rPr>
        <w:t xml:space="preserve"> SendLocalListRequest</w:t>
      </w:r>
      <w:r>
        <w:rPr>
          <w:spacing w:val="-1"/>
          <w:lang w:val="zh-Hans"/>
        </w:rPr>
        <w:t xml:space="preserve"> </w:t>
      </w:r>
      <w:proofErr w:type="spellStart"/>
      <w:r>
        <w:rPr>
          <w:spacing w:val="-1"/>
          <w:lang w:val="zh-Hans"/>
        </w:rPr>
        <w:t>的更新</w:t>
      </w:r>
      <w:r>
        <w:rPr>
          <w:lang w:val="zh-Hans"/>
        </w:rPr>
        <w:t>类型</w:t>
      </w:r>
      <w:proofErr w:type="spellEnd"/>
      <w:r>
        <w:rPr>
          <w:lang w:val="zh-Hans"/>
        </w:rPr>
        <w:t>。</w:t>
      </w:r>
    </w:p>
    <w:p w14:paraId="13202A78" w14:textId="77777777" w:rsidR="00C562DC" w:rsidRDefault="00C562DC">
      <w:pPr>
        <w:pStyle w:val="a3"/>
        <w:spacing w:before="3"/>
        <w:rPr>
          <w:sz w:val="21"/>
        </w:rPr>
      </w:pPr>
    </w:p>
    <w:p w14:paraId="540A0526" w14:textId="77777777" w:rsidR="00C562DC" w:rsidRDefault="000906E7">
      <w:pPr>
        <w:pStyle w:val="a3"/>
        <w:ind w:left="120"/>
      </w:pPr>
      <w:r>
        <w:rPr>
          <w:lang w:val="zh-Hans"/>
        </w:rPr>
        <w:t xml:space="preserve">SendLocalListStatusEnumType  </w:t>
      </w:r>
      <w:proofErr w:type="spellStart"/>
      <w:r>
        <w:rPr>
          <w:lang w:val="zh-Hans"/>
        </w:rPr>
        <w:t>由以下人员使用</w:t>
      </w:r>
      <w:proofErr w:type="spellEnd"/>
      <w:r>
        <w:rPr>
          <w:lang w:val="zh-Hans"/>
        </w:rPr>
        <w:t>：</w:t>
      </w:r>
      <w:r>
        <w:rPr>
          <w:color w:val="0000ED"/>
          <w:lang w:val="zh-Hans"/>
        </w:rPr>
        <w:t xml:space="preserve"> sendLocalList：SendLocalListResponse</w:t>
      </w:r>
    </w:p>
    <w:p w14:paraId="1F746E8E"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811D34A" w14:textId="77777777">
        <w:trPr>
          <w:trHeight w:val="284"/>
        </w:trPr>
        <w:tc>
          <w:tcPr>
            <w:tcW w:w="1744" w:type="dxa"/>
            <w:tcBorders>
              <w:bottom w:val="single" w:sz="12" w:space="0" w:color="000000"/>
            </w:tcBorders>
          </w:tcPr>
          <w:p w14:paraId="50C1F8B4"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C6EF74B" w14:textId="77777777" w:rsidR="00C562DC" w:rsidRDefault="000906E7">
            <w:pPr>
              <w:pStyle w:val="TableParagraph"/>
              <w:rPr>
                <w:b/>
                <w:sz w:val="18"/>
              </w:rPr>
            </w:pPr>
            <w:proofErr w:type="spellStart"/>
            <w:r>
              <w:rPr>
                <w:b/>
                <w:sz w:val="18"/>
                <w:lang w:val="zh-Hans"/>
              </w:rPr>
              <w:t>描述</w:t>
            </w:r>
            <w:proofErr w:type="spellEnd"/>
          </w:p>
        </w:tc>
      </w:tr>
      <w:tr w:rsidR="00C562DC" w14:paraId="4F8E8946" w14:textId="77777777">
        <w:trPr>
          <w:trHeight w:val="284"/>
        </w:trPr>
        <w:tc>
          <w:tcPr>
            <w:tcW w:w="1744" w:type="dxa"/>
            <w:tcBorders>
              <w:top w:val="single" w:sz="12" w:space="0" w:color="000000"/>
            </w:tcBorders>
          </w:tcPr>
          <w:p w14:paraId="2EE36599"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64BD5C65" w14:textId="77777777" w:rsidR="00C562DC" w:rsidRDefault="000906E7">
            <w:pPr>
              <w:pStyle w:val="TableParagraph"/>
              <w:spacing w:before="13"/>
              <w:rPr>
                <w:sz w:val="18"/>
              </w:rPr>
            </w:pPr>
            <w:proofErr w:type="spellStart"/>
            <w:r>
              <w:rPr>
                <w:spacing w:val="-1"/>
                <w:sz w:val="18"/>
                <w:lang w:val="zh-Hans"/>
              </w:rPr>
              <w:t>已成功更新本地</w:t>
            </w:r>
            <w:proofErr w:type="spellEnd"/>
            <w:r>
              <w:rPr>
                <w:spacing w:val="-1"/>
                <w:sz w:val="18"/>
                <w:lang w:val="zh-Hans"/>
              </w:rPr>
              <w:t xml:space="preserve"> </w:t>
            </w:r>
            <w:proofErr w:type="spellStart"/>
            <w:r>
              <w:rPr>
                <w:spacing w:val="-1"/>
                <w:sz w:val="18"/>
                <w:lang w:val="zh-Hans"/>
              </w:rPr>
              <w:t>授权</w:t>
            </w:r>
            <w:proofErr w:type="spellEnd"/>
            <w:r>
              <w:rPr>
                <w:sz w:val="18"/>
                <w:lang w:val="zh-Hans"/>
              </w:rPr>
              <w:t xml:space="preserve"> </w:t>
            </w:r>
            <w:proofErr w:type="spellStart"/>
            <w:r>
              <w:rPr>
                <w:sz w:val="18"/>
                <w:lang w:val="zh-Hans"/>
              </w:rPr>
              <w:t>列表</w:t>
            </w:r>
            <w:proofErr w:type="spellEnd"/>
            <w:r>
              <w:rPr>
                <w:sz w:val="18"/>
                <w:lang w:val="zh-Hans"/>
              </w:rPr>
              <w:t xml:space="preserve">  。</w:t>
            </w:r>
          </w:p>
        </w:tc>
      </w:tr>
    </w:tbl>
    <w:p w14:paraId="2A352290" w14:textId="77777777" w:rsidR="00C562DC" w:rsidRDefault="00C562DC">
      <w:pPr>
        <w:rPr>
          <w:sz w:val="18"/>
        </w:rPr>
        <w:sectPr w:rsidR="00C562DC">
          <w:pgSz w:w="11910" w:h="16840"/>
          <w:pgMar w:top="580" w:right="600" w:bottom="620" w:left="600" w:header="186" w:footer="431" w:gutter="0"/>
          <w:cols w:space="720"/>
        </w:sectPr>
      </w:pPr>
    </w:p>
    <w:p w14:paraId="537BC9E0"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43F6D107" w14:textId="77777777">
        <w:trPr>
          <w:trHeight w:val="274"/>
        </w:trPr>
        <w:tc>
          <w:tcPr>
            <w:tcW w:w="1744" w:type="dxa"/>
            <w:tcBorders>
              <w:left w:val="single" w:sz="4" w:space="0" w:color="000000"/>
              <w:bottom w:val="single" w:sz="12" w:space="0" w:color="000000"/>
              <w:right w:val="single" w:sz="4" w:space="0" w:color="000000"/>
            </w:tcBorders>
          </w:tcPr>
          <w:p w14:paraId="4EFC6EDD"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453601FB"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04A987AF"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6EBDC106" w14:textId="77777777" w:rsidR="00C562DC" w:rsidRDefault="000906E7">
            <w:pPr>
              <w:pStyle w:val="TableParagraph"/>
              <w:spacing w:before="13"/>
              <w:rPr>
                <w:b/>
                <w:sz w:val="18"/>
              </w:rPr>
            </w:pPr>
            <w:proofErr w:type="spellStart"/>
            <w:r>
              <w:rPr>
                <w:b/>
                <w:sz w:val="18"/>
                <w:lang w:val="zh-Hans"/>
              </w:rPr>
              <w:t>失败</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00A2E7F6" w14:textId="77777777" w:rsidR="00C562DC" w:rsidRDefault="000906E7">
            <w:pPr>
              <w:pStyle w:val="TableParagraph"/>
              <w:spacing w:before="13"/>
              <w:rPr>
                <w:sz w:val="18"/>
              </w:rPr>
            </w:pPr>
            <w:r>
              <w:rPr>
                <w:w w:val="95"/>
                <w:sz w:val="18"/>
                <w:lang w:val="zh-Hans"/>
              </w:rPr>
              <w:t xml:space="preserve"> </w:t>
            </w:r>
            <w:proofErr w:type="spellStart"/>
            <w:r>
              <w:rPr>
                <w:w w:val="95"/>
                <w:sz w:val="18"/>
                <w:lang w:val="zh-Hans"/>
              </w:rPr>
              <w:t>无法更新</w:t>
            </w:r>
            <w:proofErr w:type="spellEnd"/>
            <w:r>
              <w:rPr>
                <w:w w:val="95"/>
                <w:sz w:val="18"/>
                <w:lang w:val="zh-Hans"/>
              </w:rPr>
              <w:t xml:space="preserve">  </w:t>
            </w:r>
            <w:proofErr w:type="spellStart"/>
            <w:r>
              <w:rPr>
                <w:w w:val="95"/>
                <w:sz w:val="18"/>
                <w:lang w:val="zh-Hans"/>
              </w:rPr>
              <w:t>本地授权列表</w:t>
            </w:r>
            <w:proofErr w:type="spellEnd"/>
            <w:r>
              <w:rPr>
                <w:w w:val="95"/>
                <w:sz w:val="18"/>
                <w:lang w:val="zh-Hans"/>
              </w:rPr>
              <w:t>。</w:t>
            </w:r>
          </w:p>
        </w:tc>
      </w:tr>
      <w:tr w:rsidR="00C562DC" w14:paraId="1417F51D"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76C70AB5" w14:textId="77777777" w:rsidR="00C562DC" w:rsidRDefault="000906E7">
            <w:pPr>
              <w:pStyle w:val="TableParagraph"/>
              <w:rPr>
                <w:b/>
                <w:sz w:val="18"/>
              </w:rPr>
            </w:pPr>
            <w:proofErr w:type="spellStart"/>
            <w:r>
              <w:rPr>
                <w:b/>
                <w:sz w:val="18"/>
                <w:lang w:val="zh-Hans"/>
              </w:rPr>
              <w:t>版本不匹配</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4CF2A7B0" w14:textId="77777777" w:rsidR="00C562DC" w:rsidRDefault="000906E7">
            <w:pPr>
              <w:pStyle w:val="TableParagraph"/>
              <w:rPr>
                <w:sz w:val="18"/>
              </w:rPr>
            </w:pPr>
            <w:r>
              <w:rPr>
                <w:w w:val="95"/>
                <w:sz w:val="18"/>
                <w:lang w:val="zh-Hans"/>
              </w:rPr>
              <w:t xml:space="preserve">   </w:t>
            </w:r>
            <w:proofErr w:type="spellStart"/>
            <w:r>
              <w:rPr>
                <w:w w:val="95"/>
                <w:sz w:val="18"/>
                <w:lang w:val="zh-Hans"/>
              </w:rPr>
              <w:t>差异更新</w:t>
            </w:r>
            <w:proofErr w:type="spellEnd"/>
            <w:r>
              <w:rPr>
                <w:w w:val="95"/>
                <w:sz w:val="18"/>
                <w:lang w:val="zh-Hans"/>
              </w:rPr>
              <w:t xml:space="preserve">   </w:t>
            </w:r>
            <w:proofErr w:type="spellStart"/>
            <w:r>
              <w:rPr>
                <w:w w:val="95"/>
                <w:sz w:val="18"/>
                <w:lang w:val="zh-Hans"/>
              </w:rPr>
              <w:t>请求中的</w:t>
            </w:r>
            <w:r>
              <w:rPr>
                <w:lang w:val="zh-Hans"/>
              </w:rPr>
              <w:t>版本</w:t>
            </w:r>
            <w:r>
              <w:rPr>
                <w:w w:val="95"/>
                <w:sz w:val="18"/>
                <w:lang w:val="zh-Hans"/>
              </w:rPr>
              <w:t>号</w:t>
            </w:r>
            <w:proofErr w:type="spellEnd"/>
            <w:r>
              <w:rPr>
                <w:w w:val="95"/>
                <w:sz w:val="18"/>
                <w:lang w:val="zh-Hans"/>
              </w:rPr>
              <w:t xml:space="preserve">  </w:t>
            </w:r>
            <w:proofErr w:type="spellStart"/>
            <w:r>
              <w:rPr>
                <w:w w:val="95"/>
                <w:sz w:val="18"/>
                <w:lang w:val="zh-Hans"/>
              </w:rPr>
              <w:t>小于</w:t>
            </w:r>
            <w:proofErr w:type="spellEnd"/>
            <w:r>
              <w:rPr>
                <w:w w:val="95"/>
                <w:sz w:val="18"/>
                <w:lang w:val="zh-Hans"/>
              </w:rPr>
              <w:t xml:space="preserve">  </w:t>
            </w:r>
            <w:proofErr w:type="spellStart"/>
            <w:r>
              <w:rPr>
                <w:w w:val="95"/>
                <w:sz w:val="18"/>
                <w:lang w:val="zh-Hans"/>
              </w:rPr>
              <w:t>或等于当前列表的版本号</w:t>
            </w:r>
            <w:proofErr w:type="spellEnd"/>
            <w:r>
              <w:rPr>
                <w:lang w:val="zh-Hans"/>
              </w:rPr>
              <w:t>。</w:t>
            </w:r>
          </w:p>
        </w:tc>
      </w:tr>
    </w:tbl>
    <w:p w14:paraId="76231BC5" w14:textId="77777777" w:rsidR="00C562DC" w:rsidRDefault="00C562DC">
      <w:pPr>
        <w:pStyle w:val="a3"/>
        <w:spacing w:before="9"/>
        <w:rPr>
          <w:sz w:val="15"/>
        </w:rPr>
      </w:pPr>
    </w:p>
    <w:p w14:paraId="3BED4449" w14:textId="77777777" w:rsidR="00C562DC" w:rsidRDefault="000906E7">
      <w:pPr>
        <w:pStyle w:val="2"/>
        <w:numPr>
          <w:ilvl w:val="1"/>
          <w:numId w:val="7"/>
        </w:numPr>
        <w:tabs>
          <w:tab w:val="left" w:pos="935"/>
        </w:tabs>
        <w:spacing w:before="97"/>
        <w:ind w:left="934" w:hanging="815"/>
      </w:pPr>
      <w:r>
        <w:rPr>
          <w:lang w:val="zh-Hans"/>
        </w:rPr>
        <w:t>SetMonitoringStatusEnumType</w:t>
      </w:r>
    </w:p>
    <w:p w14:paraId="186177C5" w14:textId="77777777" w:rsidR="00C562DC" w:rsidRDefault="000906E7">
      <w:pPr>
        <w:spacing w:before="261"/>
        <w:ind w:left="120"/>
        <w:rPr>
          <w:i/>
          <w:sz w:val="18"/>
        </w:rPr>
      </w:pPr>
      <w:proofErr w:type="spellStart"/>
      <w:r>
        <w:rPr>
          <w:i/>
          <w:sz w:val="18"/>
          <w:lang w:val="zh-Hans"/>
        </w:rPr>
        <w:t>列举</w:t>
      </w:r>
      <w:proofErr w:type="spellEnd"/>
    </w:p>
    <w:p w14:paraId="6E3C6C79" w14:textId="77777777" w:rsidR="00C562DC" w:rsidRDefault="00C562DC">
      <w:pPr>
        <w:pStyle w:val="a3"/>
        <w:spacing w:before="3"/>
        <w:rPr>
          <w:i/>
          <w:sz w:val="21"/>
        </w:rPr>
      </w:pPr>
    </w:p>
    <w:p w14:paraId="1F1A48BB" w14:textId="77777777" w:rsidR="00C562DC" w:rsidRDefault="000906E7">
      <w:pPr>
        <w:pStyle w:val="a3"/>
        <w:ind w:left="120"/>
      </w:pPr>
      <w:r>
        <w:rPr>
          <w:lang w:val="zh-Hans"/>
        </w:rPr>
        <w:t>SetMonitoringStatusEnumType  由：</w:t>
      </w:r>
      <w:r>
        <w:rPr>
          <w:color w:val="0000ED"/>
          <w:lang w:val="zh-Hans"/>
        </w:rPr>
        <w:t xml:space="preserve"> setVariableMonitoring：SetVariableMonitoringResponse.SetMonitoringResultType</w:t>
      </w:r>
      <w:r>
        <w:rPr>
          <w:lang w:val="zh-Hans"/>
        </w:rPr>
        <w:t xml:space="preserve"> </w:t>
      </w:r>
      <w:proofErr w:type="spellStart"/>
      <w:r>
        <w:rPr>
          <w:lang w:val="zh-Hans"/>
        </w:rPr>
        <w:t>使用</w:t>
      </w:r>
      <w:proofErr w:type="spellEnd"/>
      <w:r>
        <w:rPr>
          <w:lang w:val="zh-Hans"/>
        </w:rPr>
        <w:t>。</w:t>
      </w:r>
    </w:p>
    <w:p w14:paraId="4E6501A1"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6DF961D7" w14:textId="77777777">
        <w:trPr>
          <w:trHeight w:val="284"/>
        </w:trPr>
        <w:tc>
          <w:tcPr>
            <w:tcW w:w="1744" w:type="dxa"/>
            <w:tcBorders>
              <w:bottom w:val="single" w:sz="12" w:space="0" w:color="000000"/>
            </w:tcBorders>
          </w:tcPr>
          <w:p w14:paraId="13FC5336"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5210EA4D" w14:textId="77777777" w:rsidR="00C562DC" w:rsidRDefault="000906E7">
            <w:pPr>
              <w:pStyle w:val="TableParagraph"/>
              <w:rPr>
                <w:b/>
                <w:sz w:val="18"/>
              </w:rPr>
            </w:pPr>
            <w:proofErr w:type="spellStart"/>
            <w:r>
              <w:rPr>
                <w:b/>
                <w:sz w:val="18"/>
                <w:lang w:val="zh-Hans"/>
              </w:rPr>
              <w:t>描述</w:t>
            </w:r>
            <w:proofErr w:type="spellEnd"/>
          </w:p>
        </w:tc>
      </w:tr>
      <w:tr w:rsidR="00C562DC" w14:paraId="4F3CFDC9" w14:textId="77777777">
        <w:trPr>
          <w:trHeight w:val="284"/>
        </w:trPr>
        <w:tc>
          <w:tcPr>
            <w:tcW w:w="1744" w:type="dxa"/>
            <w:tcBorders>
              <w:top w:val="single" w:sz="12" w:space="0" w:color="000000"/>
            </w:tcBorders>
          </w:tcPr>
          <w:p w14:paraId="132B5517"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006C210F" w14:textId="77777777" w:rsidR="00C562DC" w:rsidRDefault="000906E7">
            <w:pPr>
              <w:pStyle w:val="TableParagraph"/>
              <w:spacing w:before="13"/>
              <w:rPr>
                <w:sz w:val="18"/>
              </w:rPr>
            </w:pPr>
            <w:proofErr w:type="spellStart"/>
            <w:r>
              <w:rPr>
                <w:sz w:val="18"/>
                <w:lang w:val="zh-Hans"/>
              </w:rPr>
              <w:t>监视器</w:t>
            </w:r>
            <w:proofErr w:type="spellEnd"/>
            <w:r>
              <w:rPr>
                <w:sz w:val="18"/>
                <w:lang w:val="zh-Hans"/>
              </w:rPr>
              <w:t xml:space="preserve"> </w:t>
            </w:r>
            <w:proofErr w:type="spellStart"/>
            <w:r>
              <w:rPr>
                <w:sz w:val="18"/>
                <w:lang w:val="zh-Hans"/>
              </w:rPr>
              <w:t>设置成功</w:t>
            </w:r>
            <w:proofErr w:type="spellEnd"/>
            <w:r>
              <w:rPr>
                <w:sz w:val="18"/>
                <w:lang w:val="zh-Hans"/>
              </w:rPr>
              <w:t xml:space="preserve"> 。</w:t>
            </w:r>
          </w:p>
        </w:tc>
      </w:tr>
      <w:tr w:rsidR="00C562DC" w14:paraId="3E03D508" w14:textId="77777777">
        <w:trPr>
          <w:trHeight w:val="510"/>
        </w:trPr>
        <w:tc>
          <w:tcPr>
            <w:tcW w:w="1744" w:type="dxa"/>
            <w:shd w:val="clear" w:color="auto" w:fill="EDEDED"/>
          </w:tcPr>
          <w:p w14:paraId="71E0F0D8" w14:textId="77777777" w:rsidR="00C562DC" w:rsidRDefault="000906E7">
            <w:pPr>
              <w:pStyle w:val="TableParagraph"/>
              <w:spacing w:line="247" w:lineRule="auto"/>
              <w:ind w:right="56"/>
              <w:rPr>
                <w:b/>
                <w:sz w:val="18"/>
              </w:rPr>
            </w:pPr>
            <w:proofErr w:type="spellStart"/>
            <w:r>
              <w:rPr>
                <w:b/>
                <w:w w:val="95"/>
                <w:sz w:val="18"/>
                <w:lang w:val="zh-Hans"/>
              </w:rPr>
              <w:t>未知组件</w:t>
            </w:r>
            <w:proofErr w:type="spellEnd"/>
            <w:r>
              <w:rPr>
                <w:b/>
                <w:sz w:val="18"/>
                <w:lang w:val="zh-Hans"/>
              </w:rPr>
              <w:t xml:space="preserve"> t</w:t>
            </w:r>
          </w:p>
        </w:tc>
        <w:tc>
          <w:tcPr>
            <w:tcW w:w="8721" w:type="dxa"/>
            <w:shd w:val="clear" w:color="auto" w:fill="EDEDED"/>
          </w:tcPr>
          <w:p w14:paraId="5D847831" w14:textId="77777777" w:rsidR="00C562DC" w:rsidRDefault="000906E7">
            <w:pPr>
              <w:pStyle w:val="TableParagraph"/>
              <w:rPr>
                <w:sz w:val="18"/>
              </w:rPr>
            </w:pPr>
            <w:proofErr w:type="spellStart"/>
            <w:r>
              <w:rPr>
                <w:sz w:val="18"/>
                <w:lang w:val="zh-Hans"/>
              </w:rPr>
              <w:t>组件</w:t>
            </w:r>
            <w:proofErr w:type="spellEnd"/>
            <w:r>
              <w:rPr>
                <w:sz w:val="18"/>
                <w:lang w:val="zh-Hans"/>
              </w:rPr>
              <w:t xml:space="preserve">  </w:t>
            </w:r>
            <w:proofErr w:type="spellStart"/>
            <w:r>
              <w:rPr>
                <w:sz w:val="18"/>
                <w:lang w:val="zh-Hans"/>
              </w:rPr>
              <w:t>未知</w:t>
            </w:r>
            <w:proofErr w:type="spellEnd"/>
            <w:r>
              <w:rPr>
                <w:sz w:val="18"/>
                <w:lang w:val="zh-Hans"/>
              </w:rPr>
              <w:t xml:space="preserve"> 。</w:t>
            </w:r>
          </w:p>
        </w:tc>
      </w:tr>
      <w:tr w:rsidR="00C562DC" w14:paraId="5943EA9F" w14:textId="77777777">
        <w:trPr>
          <w:trHeight w:val="294"/>
        </w:trPr>
        <w:tc>
          <w:tcPr>
            <w:tcW w:w="1744" w:type="dxa"/>
          </w:tcPr>
          <w:p w14:paraId="34105698" w14:textId="77777777" w:rsidR="00C562DC" w:rsidRDefault="000906E7">
            <w:pPr>
              <w:pStyle w:val="TableParagraph"/>
              <w:rPr>
                <w:b/>
                <w:sz w:val="18"/>
              </w:rPr>
            </w:pPr>
            <w:proofErr w:type="spellStart"/>
            <w:r>
              <w:rPr>
                <w:b/>
                <w:sz w:val="18"/>
                <w:lang w:val="zh-Hans"/>
              </w:rPr>
              <w:t>未知变量</w:t>
            </w:r>
            <w:proofErr w:type="spellEnd"/>
          </w:p>
        </w:tc>
        <w:tc>
          <w:tcPr>
            <w:tcW w:w="8721" w:type="dxa"/>
          </w:tcPr>
          <w:p w14:paraId="71D6D204" w14:textId="77777777" w:rsidR="00C562DC" w:rsidRDefault="000906E7">
            <w:pPr>
              <w:pStyle w:val="TableParagraph"/>
              <w:rPr>
                <w:sz w:val="18"/>
              </w:rPr>
            </w:pPr>
            <w:proofErr w:type="spellStart"/>
            <w:r>
              <w:rPr>
                <w:w w:val="95"/>
                <w:sz w:val="18"/>
                <w:lang w:val="zh-Hans"/>
              </w:rPr>
              <w:t>变量</w:t>
            </w:r>
            <w:proofErr w:type="spellEnd"/>
            <w:r>
              <w:rPr>
                <w:w w:val="95"/>
                <w:sz w:val="18"/>
                <w:lang w:val="zh-Hans"/>
              </w:rPr>
              <w:t xml:space="preserve"> </w:t>
            </w:r>
            <w:proofErr w:type="spellStart"/>
            <w:r>
              <w:rPr>
                <w:w w:val="95"/>
                <w:sz w:val="18"/>
                <w:lang w:val="zh-Hans"/>
              </w:rPr>
              <w:t>未知</w:t>
            </w:r>
            <w:proofErr w:type="spellEnd"/>
            <w:r>
              <w:rPr>
                <w:w w:val="95"/>
                <w:sz w:val="18"/>
                <w:lang w:val="zh-Hans"/>
              </w:rPr>
              <w:t xml:space="preserve">  。</w:t>
            </w:r>
          </w:p>
        </w:tc>
      </w:tr>
      <w:tr w:rsidR="00C562DC" w14:paraId="548D10BD" w14:textId="77777777">
        <w:trPr>
          <w:trHeight w:val="510"/>
        </w:trPr>
        <w:tc>
          <w:tcPr>
            <w:tcW w:w="1744" w:type="dxa"/>
            <w:shd w:val="clear" w:color="auto" w:fill="EDEDED"/>
          </w:tcPr>
          <w:p w14:paraId="1D8CC9AE" w14:textId="77777777" w:rsidR="00C562DC" w:rsidRDefault="000906E7">
            <w:pPr>
              <w:pStyle w:val="TableParagraph"/>
              <w:spacing w:line="247" w:lineRule="auto"/>
              <w:rPr>
                <w:b/>
                <w:sz w:val="18"/>
              </w:rPr>
            </w:pPr>
            <w:proofErr w:type="spellStart"/>
            <w:r>
              <w:rPr>
                <w:b/>
                <w:w w:val="95"/>
                <w:sz w:val="18"/>
                <w:lang w:val="zh-Hans"/>
              </w:rPr>
              <w:t>不支持的监视器</w:t>
            </w:r>
            <w:proofErr w:type="spellEnd"/>
            <w:r>
              <w:rPr>
                <w:b/>
                <w:sz w:val="18"/>
                <w:lang w:val="zh-Hans"/>
              </w:rPr>
              <w:t xml:space="preserve"> </w:t>
            </w:r>
            <w:proofErr w:type="spellStart"/>
            <w:r>
              <w:rPr>
                <w:b/>
                <w:sz w:val="18"/>
                <w:lang w:val="zh-Hans"/>
              </w:rPr>
              <w:t>类型</w:t>
            </w:r>
            <w:proofErr w:type="spellEnd"/>
          </w:p>
        </w:tc>
        <w:tc>
          <w:tcPr>
            <w:tcW w:w="8721" w:type="dxa"/>
            <w:shd w:val="clear" w:color="auto" w:fill="EDEDED"/>
          </w:tcPr>
          <w:p w14:paraId="3D21CB9D" w14:textId="77777777" w:rsidR="00C562DC" w:rsidRDefault="000906E7">
            <w:pPr>
              <w:pStyle w:val="TableParagraph"/>
              <w:rPr>
                <w:sz w:val="18"/>
              </w:rPr>
            </w:pPr>
            <w:proofErr w:type="spellStart"/>
            <w:r>
              <w:rPr>
                <w:w w:val="95"/>
                <w:sz w:val="18"/>
                <w:lang w:val="zh-Hans"/>
              </w:rPr>
              <w:t>不支持请求的</w:t>
            </w:r>
            <w:proofErr w:type="spellEnd"/>
            <w:r>
              <w:rPr>
                <w:w w:val="95"/>
                <w:sz w:val="18"/>
                <w:lang w:val="zh-Hans"/>
              </w:rPr>
              <w:t xml:space="preserve">  </w:t>
            </w:r>
            <w:proofErr w:type="spellStart"/>
            <w:r>
              <w:rPr>
                <w:w w:val="95"/>
                <w:sz w:val="18"/>
                <w:lang w:val="zh-Hans"/>
              </w:rPr>
              <w:t>监视器类型</w:t>
            </w:r>
            <w:proofErr w:type="spellEnd"/>
            <w:r>
              <w:rPr>
                <w:w w:val="95"/>
                <w:sz w:val="18"/>
                <w:lang w:val="zh-Hans"/>
              </w:rPr>
              <w:t>。</w:t>
            </w:r>
          </w:p>
        </w:tc>
      </w:tr>
      <w:tr w:rsidR="00C562DC" w14:paraId="693E9204" w14:textId="77777777">
        <w:trPr>
          <w:trHeight w:val="294"/>
        </w:trPr>
        <w:tc>
          <w:tcPr>
            <w:tcW w:w="1744" w:type="dxa"/>
          </w:tcPr>
          <w:p w14:paraId="42C8002C" w14:textId="77777777" w:rsidR="00C562DC" w:rsidRDefault="000906E7">
            <w:pPr>
              <w:pStyle w:val="TableParagraph"/>
              <w:rPr>
                <w:b/>
                <w:sz w:val="18"/>
              </w:rPr>
            </w:pPr>
            <w:proofErr w:type="spellStart"/>
            <w:r>
              <w:rPr>
                <w:b/>
                <w:sz w:val="18"/>
                <w:lang w:val="zh-Hans"/>
              </w:rPr>
              <w:t>拒绝</w:t>
            </w:r>
            <w:proofErr w:type="spellEnd"/>
          </w:p>
        </w:tc>
        <w:tc>
          <w:tcPr>
            <w:tcW w:w="8721" w:type="dxa"/>
          </w:tcPr>
          <w:p w14:paraId="0DBB65D7" w14:textId="77777777" w:rsidR="00C562DC" w:rsidRDefault="000906E7">
            <w:pPr>
              <w:pStyle w:val="TableParagraph"/>
              <w:rPr>
                <w:sz w:val="18"/>
              </w:rPr>
            </w:pPr>
            <w:proofErr w:type="spellStart"/>
            <w:r>
              <w:rPr>
                <w:w w:val="95"/>
                <w:sz w:val="18"/>
                <w:lang w:val="zh-Hans"/>
              </w:rPr>
              <w:t>请求</w:t>
            </w:r>
            <w:proofErr w:type="spellEnd"/>
            <w:r>
              <w:rPr>
                <w:w w:val="95"/>
                <w:sz w:val="18"/>
                <w:lang w:val="zh-Hans"/>
              </w:rPr>
              <w:t xml:space="preserve"> </w:t>
            </w:r>
            <w:proofErr w:type="spellStart"/>
            <w:r>
              <w:rPr>
                <w:w w:val="95"/>
                <w:sz w:val="18"/>
                <w:lang w:val="zh-Hans"/>
              </w:rPr>
              <w:t>被拒绝</w:t>
            </w:r>
            <w:proofErr w:type="spellEnd"/>
            <w:r>
              <w:rPr>
                <w:w w:val="95"/>
                <w:sz w:val="18"/>
                <w:lang w:val="zh-Hans"/>
              </w:rPr>
              <w:t xml:space="preserve"> 。</w:t>
            </w:r>
          </w:p>
        </w:tc>
      </w:tr>
      <w:tr w:rsidR="00C562DC" w14:paraId="088185ED" w14:textId="77777777">
        <w:trPr>
          <w:trHeight w:val="294"/>
        </w:trPr>
        <w:tc>
          <w:tcPr>
            <w:tcW w:w="1744" w:type="dxa"/>
            <w:shd w:val="clear" w:color="auto" w:fill="EDEDED"/>
          </w:tcPr>
          <w:p w14:paraId="2074840A" w14:textId="77777777" w:rsidR="00C562DC" w:rsidRDefault="000906E7">
            <w:pPr>
              <w:pStyle w:val="TableParagraph"/>
              <w:rPr>
                <w:b/>
                <w:sz w:val="18"/>
              </w:rPr>
            </w:pPr>
            <w:proofErr w:type="spellStart"/>
            <w:r>
              <w:rPr>
                <w:b/>
                <w:sz w:val="18"/>
                <w:lang w:val="zh-Hans"/>
              </w:rPr>
              <w:t>重复</w:t>
            </w:r>
            <w:proofErr w:type="spellEnd"/>
          </w:p>
        </w:tc>
        <w:tc>
          <w:tcPr>
            <w:tcW w:w="8721" w:type="dxa"/>
            <w:shd w:val="clear" w:color="auto" w:fill="EDEDED"/>
          </w:tcPr>
          <w:p w14:paraId="30FA2C48" w14:textId="77777777" w:rsidR="00C562DC" w:rsidRDefault="000906E7">
            <w:pPr>
              <w:pStyle w:val="TableParagraph"/>
              <w:rPr>
                <w:sz w:val="18"/>
              </w:rPr>
            </w:pPr>
            <w:r>
              <w:rPr>
                <w:w w:val="95"/>
                <w:sz w:val="18"/>
                <w:lang w:val="zh-Hans"/>
              </w:rPr>
              <w:t xml:space="preserve"> </w:t>
            </w:r>
            <w:proofErr w:type="spellStart"/>
            <w:r>
              <w:rPr>
                <w:w w:val="95"/>
                <w:sz w:val="18"/>
                <w:lang w:val="zh-Hans"/>
              </w:rPr>
              <w:t>给定类型</w:t>
            </w:r>
            <w:proofErr w:type="spellEnd"/>
            <w:r>
              <w:rPr>
                <w:w w:val="95"/>
                <w:sz w:val="18"/>
                <w:lang w:val="zh-Hans"/>
              </w:rPr>
              <w:t>/</w:t>
            </w:r>
            <w:proofErr w:type="spellStart"/>
            <w:r>
              <w:rPr>
                <w:w w:val="95"/>
                <w:sz w:val="18"/>
                <w:lang w:val="zh-Hans"/>
              </w:rPr>
              <w:t>严重性组合</w:t>
            </w:r>
            <w:proofErr w:type="spellEnd"/>
            <w:r>
              <w:rPr>
                <w:w w:val="95"/>
                <w:sz w:val="18"/>
                <w:lang w:val="zh-Hans"/>
              </w:rPr>
              <w:t xml:space="preserve">  </w:t>
            </w:r>
            <w:proofErr w:type="spellStart"/>
            <w:r>
              <w:rPr>
                <w:w w:val="95"/>
                <w:sz w:val="18"/>
                <w:lang w:val="zh-Hans"/>
              </w:rPr>
              <w:t>的监视器已存在</w:t>
            </w:r>
            <w:proofErr w:type="spellEnd"/>
            <w:r>
              <w:rPr>
                <w:lang w:val="zh-Hans"/>
              </w:rPr>
              <w:t>。</w:t>
            </w:r>
          </w:p>
        </w:tc>
      </w:tr>
    </w:tbl>
    <w:p w14:paraId="6BFB7850" w14:textId="77777777" w:rsidR="00C562DC" w:rsidRDefault="00C562DC">
      <w:pPr>
        <w:pStyle w:val="a3"/>
        <w:spacing w:before="8"/>
        <w:rPr>
          <w:sz w:val="25"/>
        </w:rPr>
      </w:pPr>
    </w:p>
    <w:p w14:paraId="29437D24" w14:textId="77777777" w:rsidR="00C562DC" w:rsidRDefault="000906E7">
      <w:pPr>
        <w:pStyle w:val="2"/>
        <w:numPr>
          <w:ilvl w:val="1"/>
          <w:numId w:val="7"/>
        </w:numPr>
        <w:tabs>
          <w:tab w:val="left" w:pos="935"/>
        </w:tabs>
        <w:ind w:left="934" w:hanging="815"/>
      </w:pPr>
      <w:r>
        <w:rPr>
          <w:lang w:val="zh-Hans"/>
        </w:rPr>
        <w:t>SetNetworkProfileStatusEnumType</w:t>
      </w:r>
    </w:p>
    <w:p w14:paraId="1D248D18" w14:textId="77777777" w:rsidR="00C562DC" w:rsidRDefault="000906E7">
      <w:pPr>
        <w:spacing w:before="261"/>
        <w:ind w:left="120"/>
        <w:rPr>
          <w:i/>
          <w:sz w:val="18"/>
        </w:rPr>
      </w:pPr>
      <w:proofErr w:type="spellStart"/>
      <w:r>
        <w:rPr>
          <w:i/>
          <w:sz w:val="18"/>
          <w:lang w:val="zh-Hans"/>
        </w:rPr>
        <w:t>列举</w:t>
      </w:r>
      <w:proofErr w:type="spellEnd"/>
    </w:p>
    <w:p w14:paraId="1E45A258" w14:textId="77777777" w:rsidR="00C562DC" w:rsidRDefault="00C562DC">
      <w:pPr>
        <w:pStyle w:val="a3"/>
        <w:spacing w:before="3"/>
        <w:rPr>
          <w:i/>
          <w:sz w:val="21"/>
        </w:rPr>
      </w:pPr>
    </w:p>
    <w:p w14:paraId="7071CE87" w14:textId="77777777" w:rsidR="00C562DC" w:rsidRDefault="000906E7">
      <w:pPr>
        <w:pStyle w:val="a3"/>
        <w:spacing w:after="7" w:line="523" w:lineRule="auto"/>
        <w:ind w:left="120" w:right="2869"/>
      </w:pPr>
      <w:r>
        <w:rPr>
          <w:lang w:val="zh-Hans"/>
        </w:rPr>
        <w:t xml:space="preserve">SetNetworkProfileStatus </w:t>
      </w:r>
      <w:proofErr w:type="spellStart"/>
      <w:r>
        <w:rPr>
          <w:lang w:val="zh-Hans"/>
        </w:rPr>
        <w:t>的可能值，如</w:t>
      </w:r>
      <w:proofErr w:type="spellEnd"/>
      <w:r>
        <w:rPr>
          <w:lang w:val="zh-Hans"/>
        </w:rPr>
        <w:t xml:space="preserve"> SetNetworkProfileResponse </w:t>
      </w:r>
      <w:proofErr w:type="spellStart"/>
      <w:r>
        <w:rPr>
          <w:lang w:val="zh-Hans"/>
        </w:rPr>
        <w:t>中使用的</w:t>
      </w:r>
      <w:proofErr w:type="spellEnd"/>
      <w:r>
        <w:rPr>
          <w:lang w:val="zh-Hans"/>
        </w:rPr>
        <w:t>。</w:t>
      </w:r>
      <w:r>
        <w:rPr>
          <w:spacing w:val="-1"/>
          <w:lang w:val="zh-Hans"/>
        </w:rPr>
        <w:t xml:space="preserve"> SetNetworkProfileStatusEnumType   由：</w:t>
      </w:r>
      <w:r>
        <w:rPr>
          <w:color w:val="0000ED"/>
          <w:spacing w:val="-1"/>
          <w:lang w:val="zh-Hans"/>
        </w:rPr>
        <w:t xml:space="preserve"> setNetworkProfile：SetNetworkProfileResponse</w:t>
      </w: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15A2CCC" w14:textId="77777777">
        <w:trPr>
          <w:trHeight w:val="284"/>
        </w:trPr>
        <w:tc>
          <w:tcPr>
            <w:tcW w:w="1744" w:type="dxa"/>
            <w:tcBorders>
              <w:bottom w:val="single" w:sz="12" w:space="0" w:color="000000"/>
            </w:tcBorders>
          </w:tcPr>
          <w:p w14:paraId="590CF299"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60C3C49A" w14:textId="77777777" w:rsidR="00C562DC" w:rsidRDefault="000906E7">
            <w:pPr>
              <w:pStyle w:val="TableParagraph"/>
              <w:rPr>
                <w:b/>
                <w:sz w:val="18"/>
              </w:rPr>
            </w:pPr>
            <w:proofErr w:type="spellStart"/>
            <w:r>
              <w:rPr>
                <w:b/>
                <w:sz w:val="18"/>
                <w:lang w:val="zh-Hans"/>
              </w:rPr>
              <w:t>描述</w:t>
            </w:r>
            <w:proofErr w:type="spellEnd"/>
          </w:p>
        </w:tc>
      </w:tr>
      <w:tr w:rsidR="00C562DC" w14:paraId="00D1FA56" w14:textId="77777777">
        <w:trPr>
          <w:trHeight w:val="284"/>
        </w:trPr>
        <w:tc>
          <w:tcPr>
            <w:tcW w:w="1744" w:type="dxa"/>
            <w:tcBorders>
              <w:top w:val="single" w:sz="12" w:space="0" w:color="000000"/>
            </w:tcBorders>
          </w:tcPr>
          <w:p w14:paraId="0B757AAF"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34F0469E" w14:textId="77777777" w:rsidR="00C562DC" w:rsidRDefault="000906E7">
            <w:pPr>
              <w:pStyle w:val="TableParagraph"/>
              <w:spacing w:before="13"/>
              <w:rPr>
                <w:sz w:val="18"/>
              </w:rPr>
            </w:pPr>
            <w:proofErr w:type="spellStart"/>
            <w:r>
              <w:rPr>
                <w:sz w:val="18"/>
                <w:lang w:val="zh-Hans"/>
              </w:rPr>
              <w:t>成功设置</w:t>
            </w:r>
            <w:proofErr w:type="spellEnd"/>
            <w:r>
              <w:rPr>
                <w:sz w:val="18"/>
                <w:lang w:val="zh-Hans"/>
              </w:rPr>
              <w:t xml:space="preserve"> 新 </w:t>
            </w:r>
            <w:proofErr w:type="spellStart"/>
            <w:r>
              <w:rPr>
                <w:sz w:val="18"/>
                <w:lang w:val="zh-Hans"/>
              </w:rPr>
              <w:t>数据</w:t>
            </w:r>
            <w:proofErr w:type="spellEnd"/>
            <w:r>
              <w:rPr>
                <w:sz w:val="18"/>
                <w:lang w:val="zh-Hans"/>
              </w:rPr>
              <w:t xml:space="preserve"> </w:t>
            </w:r>
          </w:p>
        </w:tc>
      </w:tr>
      <w:tr w:rsidR="00C562DC" w14:paraId="3F6B0715" w14:textId="77777777">
        <w:trPr>
          <w:trHeight w:val="294"/>
        </w:trPr>
        <w:tc>
          <w:tcPr>
            <w:tcW w:w="1744" w:type="dxa"/>
            <w:shd w:val="clear" w:color="auto" w:fill="EDEDED"/>
          </w:tcPr>
          <w:p w14:paraId="127D6E0A"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70F34355" w14:textId="77777777" w:rsidR="00C562DC" w:rsidRDefault="000906E7">
            <w:pPr>
              <w:pStyle w:val="TableParagraph"/>
              <w:rPr>
                <w:sz w:val="18"/>
              </w:rPr>
            </w:pPr>
            <w:proofErr w:type="spellStart"/>
            <w:r>
              <w:rPr>
                <w:w w:val="95"/>
                <w:sz w:val="18"/>
                <w:lang w:val="zh-Hans"/>
              </w:rPr>
              <w:t>设置拒绝的新数据</w:t>
            </w:r>
            <w:proofErr w:type="spellEnd"/>
          </w:p>
        </w:tc>
      </w:tr>
      <w:tr w:rsidR="00C562DC" w14:paraId="7F2EE1C6" w14:textId="77777777">
        <w:trPr>
          <w:trHeight w:val="294"/>
        </w:trPr>
        <w:tc>
          <w:tcPr>
            <w:tcW w:w="1744" w:type="dxa"/>
          </w:tcPr>
          <w:p w14:paraId="07FB81C8" w14:textId="77777777" w:rsidR="00C562DC" w:rsidRDefault="000906E7">
            <w:pPr>
              <w:pStyle w:val="TableParagraph"/>
              <w:rPr>
                <w:b/>
                <w:sz w:val="18"/>
              </w:rPr>
            </w:pPr>
            <w:proofErr w:type="spellStart"/>
            <w:r>
              <w:rPr>
                <w:b/>
                <w:sz w:val="18"/>
                <w:lang w:val="zh-Hans"/>
              </w:rPr>
              <w:t>失败</w:t>
            </w:r>
            <w:proofErr w:type="spellEnd"/>
          </w:p>
        </w:tc>
        <w:tc>
          <w:tcPr>
            <w:tcW w:w="8721" w:type="dxa"/>
          </w:tcPr>
          <w:p w14:paraId="56AE7E44" w14:textId="77777777" w:rsidR="00C562DC" w:rsidRDefault="000906E7">
            <w:pPr>
              <w:pStyle w:val="TableParagraph"/>
              <w:rPr>
                <w:sz w:val="18"/>
              </w:rPr>
            </w:pPr>
            <w:proofErr w:type="spellStart"/>
            <w:r>
              <w:rPr>
                <w:w w:val="95"/>
                <w:sz w:val="18"/>
                <w:lang w:val="zh-Hans"/>
              </w:rPr>
              <w:t>设置</w:t>
            </w:r>
            <w:proofErr w:type="spellEnd"/>
            <w:r>
              <w:rPr>
                <w:w w:val="95"/>
                <w:sz w:val="18"/>
                <w:lang w:val="zh-Hans"/>
              </w:rPr>
              <w:t xml:space="preserve"> 新 </w:t>
            </w:r>
            <w:proofErr w:type="spellStart"/>
            <w:r>
              <w:rPr>
                <w:w w:val="95"/>
                <w:sz w:val="18"/>
                <w:lang w:val="zh-Hans"/>
              </w:rPr>
              <w:t>数据</w:t>
            </w:r>
            <w:proofErr w:type="spellEnd"/>
            <w:r>
              <w:rPr>
                <w:w w:val="95"/>
                <w:sz w:val="18"/>
                <w:lang w:val="zh-Hans"/>
              </w:rPr>
              <w:t xml:space="preserve"> </w:t>
            </w:r>
            <w:proofErr w:type="spellStart"/>
            <w:r>
              <w:rPr>
                <w:w w:val="95"/>
                <w:sz w:val="18"/>
                <w:lang w:val="zh-Hans"/>
              </w:rPr>
              <w:t>失败</w:t>
            </w:r>
            <w:proofErr w:type="spellEnd"/>
          </w:p>
        </w:tc>
      </w:tr>
    </w:tbl>
    <w:p w14:paraId="4498586C" w14:textId="77777777" w:rsidR="00C562DC" w:rsidRDefault="00C562DC">
      <w:pPr>
        <w:pStyle w:val="a3"/>
        <w:spacing w:before="6"/>
        <w:rPr>
          <w:sz w:val="25"/>
        </w:rPr>
      </w:pPr>
    </w:p>
    <w:p w14:paraId="23850BDD" w14:textId="77777777" w:rsidR="00C562DC" w:rsidRDefault="000906E7">
      <w:pPr>
        <w:pStyle w:val="2"/>
        <w:numPr>
          <w:ilvl w:val="1"/>
          <w:numId w:val="7"/>
        </w:numPr>
        <w:tabs>
          <w:tab w:val="left" w:pos="935"/>
        </w:tabs>
        <w:ind w:left="934" w:hanging="815"/>
      </w:pPr>
      <w:r>
        <w:rPr>
          <w:lang w:val="zh-Hans"/>
        </w:rPr>
        <w:t>SetVariableStatusEnumType</w:t>
      </w:r>
    </w:p>
    <w:p w14:paraId="4224F4F4" w14:textId="77777777" w:rsidR="00C562DC" w:rsidRDefault="000906E7">
      <w:pPr>
        <w:spacing w:before="261"/>
        <w:ind w:left="120"/>
        <w:rPr>
          <w:i/>
          <w:sz w:val="18"/>
        </w:rPr>
      </w:pPr>
      <w:proofErr w:type="spellStart"/>
      <w:r>
        <w:rPr>
          <w:i/>
          <w:sz w:val="18"/>
          <w:lang w:val="zh-Hans"/>
        </w:rPr>
        <w:t>列举</w:t>
      </w:r>
      <w:proofErr w:type="spellEnd"/>
    </w:p>
    <w:p w14:paraId="1ED5FC0D" w14:textId="77777777" w:rsidR="00C562DC" w:rsidRDefault="00C562DC">
      <w:pPr>
        <w:pStyle w:val="a3"/>
        <w:spacing w:before="3"/>
        <w:rPr>
          <w:i/>
          <w:sz w:val="21"/>
        </w:rPr>
      </w:pPr>
    </w:p>
    <w:p w14:paraId="1233362C" w14:textId="77777777" w:rsidR="00C562DC" w:rsidRDefault="000906E7">
      <w:pPr>
        <w:pStyle w:val="a3"/>
        <w:ind w:left="120"/>
      </w:pPr>
      <w:r>
        <w:rPr>
          <w:spacing w:val="-1"/>
          <w:lang w:val="zh-Hans"/>
        </w:rPr>
        <w:t>SetVariableStatusEnumType</w:t>
      </w:r>
      <w:r>
        <w:rPr>
          <w:lang w:val="zh-Hans"/>
        </w:rPr>
        <w:t xml:space="preserve">  由：</w:t>
      </w:r>
      <w:r>
        <w:rPr>
          <w:color w:val="0000ED"/>
          <w:lang w:val="zh-Hans"/>
        </w:rPr>
        <w:t xml:space="preserve"> setVariables：SetVariablesResponse.SetVariableResultType</w:t>
      </w:r>
      <w:r>
        <w:rPr>
          <w:lang w:val="zh-Hans"/>
        </w:rPr>
        <w:t xml:space="preserve"> </w:t>
      </w:r>
      <w:proofErr w:type="spellStart"/>
      <w:r>
        <w:rPr>
          <w:lang w:val="zh-Hans"/>
        </w:rPr>
        <w:t>使用</w:t>
      </w:r>
      <w:proofErr w:type="spellEnd"/>
      <w:r>
        <w:rPr>
          <w:lang w:val="zh-Hans"/>
        </w:rPr>
        <w:t>。</w:t>
      </w:r>
    </w:p>
    <w:p w14:paraId="51B1F958"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C7F65E5" w14:textId="77777777">
        <w:trPr>
          <w:trHeight w:val="284"/>
        </w:trPr>
        <w:tc>
          <w:tcPr>
            <w:tcW w:w="1744" w:type="dxa"/>
            <w:tcBorders>
              <w:bottom w:val="single" w:sz="12" w:space="0" w:color="000000"/>
            </w:tcBorders>
          </w:tcPr>
          <w:p w14:paraId="33B78A1F"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33AA958" w14:textId="77777777" w:rsidR="00C562DC" w:rsidRDefault="000906E7">
            <w:pPr>
              <w:pStyle w:val="TableParagraph"/>
              <w:rPr>
                <w:b/>
                <w:sz w:val="18"/>
              </w:rPr>
            </w:pPr>
            <w:proofErr w:type="spellStart"/>
            <w:r>
              <w:rPr>
                <w:b/>
                <w:sz w:val="18"/>
                <w:lang w:val="zh-Hans"/>
              </w:rPr>
              <w:t>描述</w:t>
            </w:r>
            <w:proofErr w:type="spellEnd"/>
          </w:p>
        </w:tc>
      </w:tr>
      <w:tr w:rsidR="00C562DC" w14:paraId="735FD583" w14:textId="77777777">
        <w:trPr>
          <w:trHeight w:val="284"/>
        </w:trPr>
        <w:tc>
          <w:tcPr>
            <w:tcW w:w="1744" w:type="dxa"/>
            <w:tcBorders>
              <w:top w:val="single" w:sz="12" w:space="0" w:color="000000"/>
            </w:tcBorders>
          </w:tcPr>
          <w:p w14:paraId="5E74BC42"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3F67276A" w14:textId="77777777" w:rsidR="00C562DC" w:rsidRDefault="000906E7">
            <w:pPr>
              <w:pStyle w:val="TableParagraph"/>
              <w:spacing w:before="13"/>
              <w:rPr>
                <w:sz w:val="18"/>
              </w:rPr>
            </w:pPr>
            <w:proofErr w:type="spellStart"/>
            <w:r>
              <w:rPr>
                <w:sz w:val="18"/>
                <w:lang w:val="zh-Hans"/>
              </w:rPr>
              <w:t>变量</w:t>
            </w:r>
            <w:proofErr w:type="spellEnd"/>
            <w:r>
              <w:rPr>
                <w:sz w:val="18"/>
                <w:lang w:val="zh-Hans"/>
              </w:rPr>
              <w:t xml:space="preserve"> </w:t>
            </w:r>
            <w:proofErr w:type="spellStart"/>
            <w:r>
              <w:rPr>
                <w:sz w:val="18"/>
                <w:lang w:val="zh-Hans"/>
              </w:rPr>
              <w:t>已成功</w:t>
            </w:r>
            <w:proofErr w:type="spellEnd"/>
            <w:r>
              <w:rPr>
                <w:sz w:val="18"/>
                <w:lang w:val="zh-Hans"/>
              </w:rPr>
              <w:t xml:space="preserve"> </w:t>
            </w:r>
            <w:proofErr w:type="spellStart"/>
            <w:r>
              <w:rPr>
                <w:sz w:val="18"/>
                <w:lang w:val="zh-Hans"/>
              </w:rPr>
              <w:t>设置</w:t>
            </w:r>
            <w:proofErr w:type="spellEnd"/>
            <w:r>
              <w:rPr>
                <w:sz w:val="18"/>
                <w:lang w:val="zh-Hans"/>
              </w:rPr>
              <w:t>。</w:t>
            </w:r>
          </w:p>
        </w:tc>
      </w:tr>
      <w:tr w:rsidR="00C562DC" w14:paraId="4D32B814" w14:textId="77777777">
        <w:trPr>
          <w:trHeight w:val="294"/>
        </w:trPr>
        <w:tc>
          <w:tcPr>
            <w:tcW w:w="1744" w:type="dxa"/>
            <w:shd w:val="clear" w:color="auto" w:fill="EDEDED"/>
          </w:tcPr>
          <w:p w14:paraId="3E8EF1C9"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0CDE74C7" w14:textId="77777777" w:rsidR="00C562DC" w:rsidRDefault="000906E7">
            <w:pPr>
              <w:pStyle w:val="TableParagraph"/>
              <w:rPr>
                <w:sz w:val="18"/>
              </w:rPr>
            </w:pPr>
            <w:proofErr w:type="spellStart"/>
            <w:r>
              <w:rPr>
                <w:w w:val="95"/>
                <w:sz w:val="18"/>
                <w:lang w:val="zh-Hans"/>
              </w:rPr>
              <w:t>请求</w:t>
            </w:r>
            <w:proofErr w:type="spellEnd"/>
            <w:r>
              <w:rPr>
                <w:w w:val="95"/>
                <w:sz w:val="18"/>
                <w:lang w:val="zh-Hans"/>
              </w:rPr>
              <w:t xml:space="preserve"> </w:t>
            </w:r>
            <w:proofErr w:type="spellStart"/>
            <w:r>
              <w:rPr>
                <w:w w:val="95"/>
                <w:sz w:val="18"/>
                <w:lang w:val="zh-Hans"/>
              </w:rPr>
              <w:t>被拒绝</w:t>
            </w:r>
            <w:proofErr w:type="spellEnd"/>
            <w:r>
              <w:rPr>
                <w:w w:val="95"/>
                <w:sz w:val="18"/>
                <w:lang w:val="zh-Hans"/>
              </w:rPr>
              <w:t xml:space="preserve"> 。</w:t>
            </w:r>
          </w:p>
        </w:tc>
      </w:tr>
      <w:tr w:rsidR="00C562DC" w14:paraId="0C1B4B2E" w14:textId="77777777">
        <w:trPr>
          <w:trHeight w:val="510"/>
        </w:trPr>
        <w:tc>
          <w:tcPr>
            <w:tcW w:w="1744" w:type="dxa"/>
          </w:tcPr>
          <w:p w14:paraId="2DCCC38A" w14:textId="77777777" w:rsidR="00C562DC" w:rsidRDefault="000906E7">
            <w:pPr>
              <w:pStyle w:val="TableParagraph"/>
              <w:spacing w:line="247" w:lineRule="auto"/>
              <w:ind w:right="56"/>
              <w:rPr>
                <w:b/>
                <w:sz w:val="18"/>
              </w:rPr>
            </w:pPr>
            <w:proofErr w:type="spellStart"/>
            <w:r>
              <w:rPr>
                <w:b/>
                <w:w w:val="95"/>
                <w:sz w:val="18"/>
                <w:lang w:val="zh-Hans"/>
              </w:rPr>
              <w:t>未知组件</w:t>
            </w:r>
            <w:proofErr w:type="spellEnd"/>
            <w:r>
              <w:rPr>
                <w:b/>
                <w:sz w:val="18"/>
                <w:lang w:val="zh-Hans"/>
              </w:rPr>
              <w:t xml:space="preserve"> t</w:t>
            </w:r>
          </w:p>
        </w:tc>
        <w:tc>
          <w:tcPr>
            <w:tcW w:w="8721" w:type="dxa"/>
          </w:tcPr>
          <w:p w14:paraId="23764AAB" w14:textId="77777777" w:rsidR="00C562DC" w:rsidRDefault="000906E7">
            <w:pPr>
              <w:pStyle w:val="TableParagraph"/>
              <w:rPr>
                <w:sz w:val="18"/>
              </w:rPr>
            </w:pPr>
            <w:proofErr w:type="spellStart"/>
            <w:r>
              <w:rPr>
                <w:sz w:val="18"/>
                <w:lang w:val="zh-Hans"/>
              </w:rPr>
              <w:t>组件</w:t>
            </w:r>
            <w:proofErr w:type="spellEnd"/>
            <w:r>
              <w:rPr>
                <w:sz w:val="18"/>
                <w:lang w:val="zh-Hans"/>
              </w:rPr>
              <w:t xml:space="preserve">  </w:t>
            </w:r>
            <w:proofErr w:type="spellStart"/>
            <w:r>
              <w:rPr>
                <w:sz w:val="18"/>
                <w:lang w:val="zh-Hans"/>
              </w:rPr>
              <w:t>未知</w:t>
            </w:r>
            <w:proofErr w:type="spellEnd"/>
            <w:r>
              <w:rPr>
                <w:sz w:val="18"/>
                <w:lang w:val="zh-Hans"/>
              </w:rPr>
              <w:t xml:space="preserve"> 。</w:t>
            </w:r>
          </w:p>
        </w:tc>
      </w:tr>
      <w:tr w:rsidR="00C562DC" w14:paraId="638A09FC" w14:textId="77777777">
        <w:trPr>
          <w:trHeight w:val="294"/>
        </w:trPr>
        <w:tc>
          <w:tcPr>
            <w:tcW w:w="1744" w:type="dxa"/>
            <w:shd w:val="clear" w:color="auto" w:fill="EDEDED"/>
          </w:tcPr>
          <w:p w14:paraId="0E1FDB03" w14:textId="77777777" w:rsidR="00C562DC" w:rsidRDefault="000906E7">
            <w:pPr>
              <w:pStyle w:val="TableParagraph"/>
              <w:rPr>
                <w:b/>
                <w:sz w:val="18"/>
              </w:rPr>
            </w:pPr>
            <w:proofErr w:type="spellStart"/>
            <w:r>
              <w:rPr>
                <w:b/>
                <w:sz w:val="18"/>
                <w:lang w:val="zh-Hans"/>
              </w:rPr>
              <w:t>未知变量</w:t>
            </w:r>
            <w:proofErr w:type="spellEnd"/>
          </w:p>
        </w:tc>
        <w:tc>
          <w:tcPr>
            <w:tcW w:w="8721" w:type="dxa"/>
            <w:shd w:val="clear" w:color="auto" w:fill="EDEDED"/>
          </w:tcPr>
          <w:p w14:paraId="7721B783" w14:textId="77777777" w:rsidR="00C562DC" w:rsidRDefault="000906E7">
            <w:pPr>
              <w:pStyle w:val="TableParagraph"/>
              <w:rPr>
                <w:sz w:val="18"/>
              </w:rPr>
            </w:pPr>
            <w:proofErr w:type="spellStart"/>
            <w:r>
              <w:rPr>
                <w:w w:val="95"/>
                <w:sz w:val="18"/>
                <w:lang w:val="zh-Hans"/>
              </w:rPr>
              <w:t>变量</w:t>
            </w:r>
            <w:proofErr w:type="spellEnd"/>
            <w:r>
              <w:rPr>
                <w:w w:val="95"/>
                <w:sz w:val="18"/>
                <w:lang w:val="zh-Hans"/>
              </w:rPr>
              <w:t xml:space="preserve"> </w:t>
            </w:r>
            <w:proofErr w:type="spellStart"/>
            <w:r>
              <w:rPr>
                <w:w w:val="95"/>
                <w:sz w:val="18"/>
                <w:lang w:val="zh-Hans"/>
              </w:rPr>
              <w:t>未知</w:t>
            </w:r>
            <w:proofErr w:type="spellEnd"/>
            <w:r>
              <w:rPr>
                <w:w w:val="95"/>
                <w:sz w:val="18"/>
                <w:lang w:val="zh-Hans"/>
              </w:rPr>
              <w:t xml:space="preserve">  。</w:t>
            </w:r>
          </w:p>
        </w:tc>
      </w:tr>
      <w:tr w:rsidR="00C562DC" w14:paraId="31DCC0AC" w14:textId="77777777">
        <w:trPr>
          <w:trHeight w:val="510"/>
        </w:trPr>
        <w:tc>
          <w:tcPr>
            <w:tcW w:w="1744" w:type="dxa"/>
          </w:tcPr>
          <w:p w14:paraId="41ADE9E1" w14:textId="77777777" w:rsidR="00C562DC" w:rsidRDefault="000906E7">
            <w:pPr>
              <w:pStyle w:val="TableParagraph"/>
              <w:spacing w:line="247" w:lineRule="auto"/>
              <w:rPr>
                <w:b/>
                <w:sz w:val="18"/>
              </w:rPr>
            </w:pPr>
            <w:proofErr w:type="spellStart"/>
            <w:r>
              <w:rPr>
                <w:b/>
                <w:w w:val="95"/>
                <w:sz w:val="18"/>
                <w:lang w:val="zh-Hans"/>
              </w:rPr>
              <w:t>不支持的</w:t>
            </w:r>
            <w:proofErr w:type="spellEnd"/>
            <w:r>
              <w:rPr>
                <w:b/>
                <w:w w:val="95"/>
                <w:sz w:val="18"/>
                <w:lang w:val="zh-Hans"/>
              </w:rPr>
              <w:t>Attrib</w:t>
            </w:r>
            <w:r>
              <w:rPr>
                <w:b/>
                <w:sz w:val="18"/>
                <w:lang w:val="zh-Hans"/>
              </w:rPr>
              <w:t xml:space="preserve"> uteType</w:t>
            </w:r>
          </w:p>
        </w:tc>
        <w:tc>
          <w:tcPr>
            <w:tcW w:w="8721" w:type="dxa"/>
          </w:tcPr>
          <w:p w14:paraId="47F234B4" w14:textId="77777777" w:rsidR="00C562DC" w:rsidRDefault="000906E7">
            <w:pPr>
              <w:pStyle w:val="TableParagraph"/>
              <w:rPr>
                <w:sz w:val="18"/>
              </w:rPr>
            </w:pPr>
            <w:proofErr w:type="spellStart"/>
            <w:r>
              <w:rPr>
                <w:w w:val="95"/>
                <w:sz w:val="18"/>
                <w:lang w:val="zh-Hans"/>
              </w:rPr>
              <w:t>不支持</w:t>
            </w:r>
            <w:proofErr w:type="spellEnd"/>
            <w:r>
              <w:rPr>
                <w:w w:val="95"/>
                <w:sz w:val="18"/>
                <w:lang w:val="zh-Hans"/>
              </w:rPr>
              <w:t xml:space="preserve"> </w:t>
            </w:r>
            <w:proofErr w:type="spellStart"/>
            <w:r>
              <w:rPr>
                <w:w w:val="95"/>
                <w:sz w:val="18"/>
                <w:lang w:val="zh-Hans"/>
              </w:rPr>
              <w:t>属性类型</w:t>
            </w:r>
            <w:proofErr w:type="spellEnd"/>
            <w:r>
              <w:rPr>
                <w:w w:val="95"/>
                <w:sz w:val="18"/>
                <w:lang w:val="zh-Hans"/>
              </w:rPr>
              <w:t xml:space="preserve">   。</w:t>
            </w:r>
          </w:p>
        </w:tc>
      </w:tr>
      <w:tr w:rsidR="00C562DC" w14:paraId="27D36161" w14:textId="77777777">
        <w:trPr>
          <w:trHeight w:val="294"/>
        </w:trPr>
        <w:tc>
          <w:tcPr>
            <w:tcW w:w="1744" w:type="dxa"/>
            <w:shd w:val="clear" w:color="auto" w:fill="EDEDED"/>
          </w:tcPr>
          <w:p w14:paraId="7CD853CF" w14:textId="77777777" w:rsidR="00C562DC" w:rsidRDefault="000906E7">
            <w:pPr>
              <w:pStyle w:val="TableParagraph"/>
              <w:rPr>
                <w:b/>
                <w:sz w:val="18"/>
              </w:rPr>
            </w:pPr>
            <w:proofErr w:type="spellStart"/>
            <w:r>
              <w:rPr>
                <w:b/>
                <w:sz w:val="18"/>
                <w:lang w:val="zh-Hans"/>
              </w:rPr>
              <w:t>需要重新启动</w:t>
            </w:r>
            <w:proofErr w:type="spellEnd"/>
          </w:p>
        </w:tc>
        <w:tc>
          <w:tcPr>
            <w:tcW w:w="8721" w:type="dxa"/>
            <w:shd w:val="clear" w:color="auto" w:fill="EDEDED"/>
          </w:tcPr>
          <w:p w14:paraId="1214176D" w14:textId="77777777" w:rsidR="00C562DC" w:rsidRDefault="000906E7">
            <w:pPr>
              <w:pStyle w:val="TableParagraph"/>
              <w:rPr>
                <w:sz w:val="18"/>
              </w:rPr>
            </w:pPr>
            <w:proofErr w:type="spellStart"/>
            <w:r>
              <w:rPr>
                <w:w w:val="95"/>
                <w:sz w:val="18"/>
                <w:lang w:val="zh-Hans"/>
              </w:rPr>
              <w:t>需要</w:t>
            </w:r>
            <w:proofErr w:type="spellEnd"/>
            <w:r>
              <w:rPr>
                <w:w w:val="95"/>
                <w:sz w:val="18"/>
                <w:lang w:val="zh-Hans"/>
              </w:rPr>
              <w:t xml:space="preserve"> </w:t>
            </w:r>
            <w:proofErr w:type="spellStart"/>
            <w:r>
              <w:rPr>
                <w:w w:val="95"/>
                <w:sz w:val="18"/>
                <w:lang w:val="zh-Hans"/>
              </w:rPr>
              <w:t>重新启动</w:t>
            </w:r>
            <w:proofErr w:type="spellEnd"/>
            <w:r>
              <w:rPr>
                <w:w w:val="95"/>
                <w:sz w:val="18"/>
                <w:lang w:val="zh-Hans"/>
              </w:rPr>
              <w:t xml:space="preserve">  。</w:t>
            </w:r>
          </w:p>
        </w:tc>
      </w:tr>
    </w:tbl>
    <w:p w14:paraId="734B833A" w14:textId="77777777" w:rsidR="00C562DC" w:rsidRDefault="00C562DC">
      <w:pPr>
        <w:pStyle w:val="a3"/>
        <w:spacing w:before="8"/>
        <w:rPr>
          <w:sz w:val="25"/>
        </w:rPr>
      </w:pPr>
    </w:p>
    <w:p w14:paraId="32F642BB" w14:textId="77777777" w:rsidR="00C562DC" w:rsidRDefault="000906E7">
      <w:pPr>
        <w:pStyle w:val="2"/>
        <w:numPr>
          <w:ilvl w:val="1"/>
          <w:numId w:val="7"/>
        </w:numPr>
        <w:tabs>
          <w:tab w:val="left" w:pos="935"/>
        </w:tabs>
        <w:ind w:left="934" w:hanging="815"/>
      </w:pPr>
      <w:proofErr w:type="spellStart"/>
      <w:r>
        <w:rPr>
          <w:lang w:val="zh-Hans"/>
        </w:rPr>
        <w:t>事务事件枚举类型</w:t>
      </w:r>
      <w:proofErr w:type="spellEnd"/>
    </w:p>
    <w:p w14:paraId="2C6AC0C0" w14:textId="77777777" w:rsidR="00C562DC" w:rsidRDefault="000906E7">
      <w:pPr>
        <w:spacing w:before="261"/>
        <w:ind w:left="120"/>
        <w:rPr>
          <w:i/>
          <w:sz w:val="18"/>
        </w:rPr>
      </w:pPr>
      <w:proofErr w:type="spellStart"/>
      <w:r>
        <w:rPr>
          <w:i/>
          <w:sz w:val="18"/>
          <w:lang w:val="zh-Hans"/>
        </w:rPr>
        <w:t>列举</w:t>
      </w:r>
      <w:proofErr w:type="spellEnd"/>
    </w:p>
    <w:p w14:paraId="16713DCD" w14:textId="77777777" w:rsidR="00C562DC" w:rsidRDefault="00C562DC">
      <w:pPr>
        <w:pStyle w:val="a3"/>
        <w:spacing w:before="3"/>
        <w:rPr>
          <w:i/>
          <w:sz w:val="21"/>
        </w:rPr>
      </w:pPr>
    </w:p>
    <w:p w14:paraId="115C8FDB" w14:textId="77777777" w:rsidR="00C562DC" w:rsidRDefault="000906E7">
      <w:pPr>
        <w:pStyle w:val="a3"/>
        <w:ind w:left="120"/>
      </w:pPr>
      <w:r>
        <w:rPr>
          <w:spacing w:val="-1"/>
          <w:lang w:val="zh-Hans"/>
        </w:rPr>
        <w:t>TransactionEventEnumType  由：</w:t>
      </w:r>
      <w:r>
        <w:rPr>
          <w:color w:val="0000ED"/>
          <w:spacing w:val="-1"/>
          <w:lang w:val="zh-Hans"/>
        </w:rPr>
        <w:t xml:space="preserve"> transactionEvent：TransactionEventRequest</w:t>
      </w:r>
      <w:r>
        <w:rPr>
          <w:spacing w:val="-1"/>
          <w:lang w:val="zh-Hans"/>
        </w:rPr>
        <w:t xml:space="preserve"> </w:t>
      </w:r>
      <w:proofErr w:type="spellStart"/>
      <w:r>
        <w:rPr>
          <w:spacing w:val="-1"/>
          <w:lang w:val="zh-Hans"/>
        </w:rPr>
        <w:t>使用</w:t>
      </w:r>
      <w:proofErr w:type="spellEnd"/>
      <w:r>
        <w:rPr>
          <w:lang w:val="zh-Hans"/>
        </w:rPr>
        <w:t>。</w:t>
      </w:r>
    </w:p>
    <w:p w14:paraId="270788BF" w14:textId="77777777" w:rsidR="00C562DC" w:rsidRDefault="00C562DC">
      <w:pPr>
        <w:sectPr w:rsidR="00C562DC">
          <w:pgSz w:w="11910" w:h="16840"/>
          <w:pgMar w:top="580" w:right="600" w:bottom="620" w:left="600" w:header="186" w:footer="431" w:gutter="0"/>
          <w:cols w:space="720"/>
        </w:sectPr>
      </w:pPr>
    </w:p>
    <w:p w14:paraId="6715C61A" w14:textId="77777777" w:rsidR="00C562DC" w:rsidRDefault="00C562DC">
      <w:pPr>
        <w:pStyle w:val="a3"/>
        <w:spacing w:before="8"/>
        <w:rPr>
          <w:sz w:val="9"/>
        </w:rPr>
      </w:pPr>
    </w:p>
    <w:tbl>
      <w:tblPr>
        <w:tblStyle w:val="TableNormal"/>
        <w:tblW w:w="0" w:type="auto"/>
        <w:tblInd w:w="125" w:type="dxa"/>
        <w:tblBorders>
          <w:top w:val="thinThickMediumGap" w:sz="2" w:space="0" w:color="000000"/>
          <w:left w:val="thinThickMediumGap" w:sz="2" w:space="0" w:color="000000"/>
          <w:bottom w:val="thinThickMediumGap" w:sz="2" w:space="0" w:color="000000"/>
          <w:right w:val="thinThickMediumGap" w:sz="2" w:space="0" w:color="000000"/>
          <w:insideH w:val="thinThickMediumGap" w:sz="2" w:space="0" w:color="000000"/>
          <w:insideV w:val="thinThickMediumGap" w:sz="2" w:space="0" w:color="000000"/>
        </w:tblBorders>
        <w:tblLayout w:type="fixed"/>
        <w:tblLook w:val="01E0" w:firstRow="1" w:lastRow="1" w:firstColumn="1" w:lastColumn="1" w:noHBand="0" w:noVBand="0"/>
      </w:tblPr>
      <w:tblGrid>
        <w:gridCol w:w="1744"/>
        <w:gridCol w:w="8721"/>
      </w:tblGrid>
      <w:tr w:rsidR="00C562DC" w14:paraId="22748855" w14:textId="77777777">
        <w:trPr>
          <w:trHeight w:val="274"/>
        </w:trPr>
        <w:tc>
          <w:tcPr>
            <w:tcW w:w="1744" w:type="dxa"/>
            <w:tcBorders>
              <w:left w:val="single" w:sz="4" w:space="0" w:color="000000"/>
              <w:bottom w:val="single" w:sz="12" w:space="0" w:color="000000"/>
              <w:right w:val="single" w:sz="4" w:space="0" w:color="000000"/>
            </w:tcBorders>
          </w:tcPr>
          <w:p w14:paraId="495DAE8F" w14:textId="77777777" w:rsidR="00C562DC" w:rsidRDefault="000906E7">
            <w:pPr>
              <w:pStyle w:val="TableParagraph"/>
              <w:spacing w:before="12"/>
              <w:rPr>
                <w:b/>
                <w:sz w:val="18"/>
              </w:rPr>
            </w:pPr>
            <w:proofErr w:type="spellStart"/>
            <w:r>
              <w:rPr>
                <w:b/>
                <w:sz w:val="18"/>
                <w:lang w:val="zh-Hans"/>
              </w:rPr>
              <w:t>价值</w:t>
            </w:r>
            <w:proofErr w:type="spellEnd"/>
          </w:p>
        </w:tc>
        <w:tc>
          <w:tcPr>
            <w:tcW w:w="8721" w:type="dxa"/>
            <w:tcBorders>
              <w:left w:val="single" w:sz="4" w:space="0" w:color="000000"/>
              <w:bottom w:val="single" w:sz="12" w:space="0" w:color="000000"/>
              <w:right w:val="single" w:sz="4" w:space="0" w:color="000000"/>
            </w:tcBorders>
          </w:tcPr>
          <w:p w14:paraId="29FE78FF" w14:textId="77777777" w:rsidR="00C562DC" w:rsidRDefault="000906E7">
            <w:pPr>
              <w:pStyle w:val="TableParagraph"/>
              <w:spacing w:before="12"/>
              <w:rPr>
                <w:b/>
                <w:sz w:val="18"/>
              </w:rPr>
            </w:pPr>
            <w:proofErr w:type="spellStart"/>
            <w:r>
              <w:rPr>
                <w:b/>
                <w:sz w:val="18"/>
                <w:lang w:val="zh-Hans"/>
              </w:rPr>
              <w:t>描述</w:t>
            </w:r>
            <w:proofErr w:type="spellEnd"/>
          </w:p>
        </w:tc>
      </w:tr>
      <w:tr w:rsidR="00C562DC" w14:paraId="33BF6EFF" w14:textId="77777777">
        <w:trPr>
          <w:trHeight w:val="284"/>
        </w:trPr>
        <w:tc>
          <w:tcPr>
            <w:tcW w:w="1744" w:type="dxa"/>
            <w:tcBorders>
              <w:top w:val="single" w:sz="12" w:space="0" w:color="000000"/>
              <w:left w:val="single" w:sz="4" w:space="0" w:color="000000"/>
              <w:bottom w:val="single" w:sz="4" w:space="0" w:color="000000"/>
              <w:right w:val="single" w:sz="4" w:space="0" w:color="000000"/>
            </w:tcBorders>
          </w:tcPr>
          <w:p w14:paraId="6B9EF978" w14:textId="77777777" w:rsidR="00C562DC" w:rsidRDefault="000906E7">
            <w:pPr>
              <w:pStyle w:val="TableParagraph"/>
              <w:spacing w:before="13"/>
              <w:rPr>
                <w:b/>
                <w:sz w:val="18"/>
              </w:rPr>
            </w:pPr>
            <w:proofErr w:type="spellStart"/>
            <w:r>
              <w:rPr>
                <w:b/>
                <w:sz w:val="18"/>
                <w:lang w:val="zh-Hans"/>
              </w:rPr>
              <w:t>结束</w:t>
            </w:r>
            <w:proofErr w:type="spellEnd"/>
          </w:p>
        </w:tc>
        <w:tc>
          <w:tcPr>
            <w:tcW w:w="8721" w:type="dxa"/>
            <w:tcBorders>
              <w:top w:val="single" w:sz="12" w:space="0" w:color="000000"/>
              <w:left w:val="single" w:sz="4" w:space="0" w:color="000000"/>
              <w:bottom w:val="single" w:sz="4" w:space="0" w:color="000000"/>
              <w:right w:val="single" w:sz="4" w:space="0" w:color="000000"/>
            </w:tcBorders>
          </w:tcPr>
          <w:p w14:paraId="4CD57391" w14:textId="77777777" w:rsidR="00C562DC" w:rsidRDefault="000906E7">
            <w:pPr>
              <w:pStyle w:val="TableParagraph"/>
              <w:spacing w:before="13"/>
              <w:rPr>
                <w:sz w:val="18"/>
              </w:rPr>
            </w:pPr>
            <w:r>
              <w:rPr>
                <w:sz w:val="18"/>
                <w:lang w:val="zh-Hans"/>
              </w:rPr>
              <w:t xml:space="preserve"> </w:t>
            </w:r>
            <w:proofErr w:type="spellStart"/>
            <w:r>
              <w:rPr>
                <w:sz w:val="18"/>
                <w:lang w:val="zh-Hans"/>
              </w:rPr>
              <w:t>事务的最后一个事件</w:t>
            </w:r>
            <w:proofErr w:type="spellEnd"/>
          </w:p>
        </w:tc>
      </w:tr>
      <w:tr w:rsidR="00C562DC" w14:paraId="4FB699E6" w14:textId="77777777">
        <w:trPr>
          <w:trHeight w:val="294"/>
        </w:trPr>
        <w:tc>
          <w:tcPr>
            <w:tcW w:w="1744" w:type="dxa"/>
            <w:tcBorders>
              <w:top w:val="single" w:sz="4" w:space="0" w:color="000000"/>
              <w:left w:val="single" w:sz="4" w:space="0" w:color="000000"/>
              <w:bottom w:val="single" w:sz="4" w:space="0" w:color="000000"/>
              <w:right w:val="single" w:sz="4" w:space="0" w:color="000000"/>
            </w:tcBorders>
            <w:shd w:val="clear" w:color="auto" w:fill="EDEDED"/>
          </w:tcPr>
          <w:p w14:paraId="52120700" w14:textId="77777777" w:rsidR="00C562DC" w:rsidRDefault="000906E7">
            <w:pPr>
              <w:pStyle w:val="TableParagraph"/>
              <w:rPr>
                <w:b/>
                <w:sz w:val="18"/>
              </w:rPr>
            </w:pPr>
            <w:proofErr w:type="spellStart"/>
            <w:r>
              <w:rPr>
                <w:b/>
                <w:sz w:val="18"/>
                <w:lang w:val="zh-Hans"/>
              </w:rPr>
              <w:t>开始</w:t>
            </w:r>
            <w:proofErr w:type="spellEnd"/>
          </w:p>
        </w:tc>
        <w:tc>
          <w:tcPr>
            <w:tcW w:w="8721" w:type="dxa"/>
            <w:tcBorders>
              <w:top w:val="single" w:sz="4" w:space="0" w:color="000000"/>
              <w:left w:val="single" w:sz="4" w:space="0" w:color="000000"/>
              <w:bottom w:val="single" w:sz="4" w:space="0" w:color="000000"/>
              <w:right w:val="single" w:sz="4" w:space="0" w:color="000000"/>
            </w:tcBorders>
            <w:shd w:val="clear" w:color="auto" w:fill="EDEDED"/>
          </w:tcPr>
          <w:p w14:paraId="18A36717" w14:textId="77777777" w:rsidR="00C562DC" w:rsidRDefault="000906E7">
            <w:pPr>
              <w:pStyle w:val="TableParagraph"/>
              <w:rPr>
                <w:sz w:val="18"/>
              </w:rPr>
            </w:pPr>
            <w:r>
              <w:rPr>
                <w:w w:val="95"/>
                <w:sz w:val="18"/>
                <w:lang w:val="zh-Hans"/>
              </w:rPr>
              <w:t xml:space="preserve"> </w:t>
            </w:r>
            <w:proofErr w:type="spellStart"/>
            <w:r>
              <w:rPr>
                <w:w w:val="95"/>
                <w:sz w:val="18"/>
                <w:lang w:val="zh-Hans"/>
              </w:rPr>
              <w:t>事务的第一个事件</w:t>
            </w:r>
            <w:proofErr w:type="spellEnd"/>
            <w:r>
              <w:rPr>
                <w:lang w:val="zh-Hans"/>
              </w:rPr>
              <w:t>。</w:t>
            </w:r>
          </w:p>
        </w:tc>
      </w:tr>
      <w:tr w:rsidR="00C562DC" w14:paraId="7085604B" w14:textId="77777777">
        <w:trPr>
          <w:trHeight w:val="294"/>
        </w:trPr>
        <w:tc>
          <w:tcPr>
            <w:tcW w:w="1744" w:type="dxa"/>
            <w:tcBorders>
              <w:top w:val="single" w:sz="4" w:space="0" w:color="000000"/>
              <w:left w:val="single" w:sz="4" w:space="0" w:color="000000"/>
              <w:bottom w:val="single" w:sz="4" w:space="0" w:color="000000"/>
              <w:right w:val="single" w:sz="4" w:space="0" w:color="000000"/>
            </w:tcBorders>
          </w:tcPr>
          <w:p w14:paraId="2B3ADD67" w14:textId="77777777" w:rsidR="00C562DC" w:rsidRDefault="000906E7">
            <w:pPr>
              <w:pStyle w:val="TableParagraph"/>
              <w:rPr>
                <w:b/>
                <w:sz w:val="18"/>
              </w:rPr>
            </w:pPr>
            <w:proofErr w:type="spellStart"/>
            <w:r>
              <w:rPr>
                <w:b/>
                <w:sz w:val="18"/>
                <w:lang w:val="zh-Hans"/>
              </w:rPr>
              <w:t>更新</w:t>
            </w:r>
            <w:proofErr w:type="spellEnd"/>
          </w:p>
        </w:tc>
        <w:tc>
          <w:tcPr>
            <w:tcW w:w="8721" w:type="dxa"/>
            <w:tcBorders>
              <w:top w:val="single" w:sz="4" w:space="0" w:color="000000"/>
              <w:left w:val="single" w:sz="4" w:space="0" w:color="000000"/>
              <w:bottom w:val="single" w:sz="4" w:space="0" w:color="000000"/>
              <w:right w:val="single" w:sz="4" w:space="0" w:color="000000"/>
            </w:tcBorders>
          </w:tcPr>
          <w:p w14:paraId="0C4C91E3" w14:textId="77777777" w:rsidR="00C562DC" w:rsidRDefault="000906E7">
            <w:pPr>
              <w:pStyle w:val="TableParagraph"/>
              <w:rPr>
                <w:sz w:val="18"/>
              </w:rPr>
            </w:pPr>
            <w:r>
              <w:rPr>
                <w:w w:val="95"/>
                <w:sz w:val="18"/>
                <w:lang w:val="zh-Hans"/>
              </w:rPr>
              <w:t xml:space="preserve">  </w:t>
            </w:r>
            <w:proofErr w:type="spellStart"/>
            <w:r>
              <w:rPr>
                <w:w w:val="95"/>
                <w:sz w:val="18"/>
                <w:lang w:val="zh-Hans"/>
              </w:rPr>
              <w:t>介于</w:t>
            </w:r>
            <w:proofErr w:type="spellEnd"/>
            <w:r>
              <w:rPr>
                <w:w w:val="95"/>
                <w:sz w:val="18"/>
                <w:lang w:val="zh-Hans"/>
              </w:rPr>
              <w:t>“</w:t>
            </w:r>
            <w:proofErr w:type="spellStart"/>
            <w:r>
              <w:rPr>
                <w:w w:val="95"/>
                <w:sz w:val="18"/>
                <w:lang w:val="zh-Hans"/>
              </w:rPr>
              <w:t>已开始</w:t>
            </w:r>
            <w:proofErr w:type="spellEnd"/>
            <w:r>
              <w:rPr>
                <w:w w:val="95"/>
                <w:sz w:val="18"/>
                <w:lang w:val="zh-Hans"/>
              </w:rPr>
              <w:t>”和</w:t>
            </w:r>
            <w:r>
              <w:rPr>
                <w:lang w:val="zh-Hans"/>
              </w:rPr>
              <w:t>“</w:t>
            </w:r>
            <w:proofErr w:type="spellStart"/>
            <w:r>
              <w:rPr>
                <w:w w:val="95"/>
                <w:sz w:val="18"/>
                <w:lang w:val="zh-Hans"/>
              </w:rPr>
              <w:t>已结束</w:t>
            </w:r>
            <w:proofErr w:type="spellEnd"/>
            <w:r>
              <w:rPr>
                <w:w w:val="95"/>
                <w:sz w:val="18"/>
                <w:lang w:val="zh-Hans"/>
              </w:rPr>
              <w:t>”</w:t>
            </w:r>
            <w:proofErr w:type="spellStart"/>
            <w:r>
              <w:rPr>
                <w:lang w:val="zh-Hans"/>
              </w:rPr>
              <w:t>之间的事务</w:t>
            </w:r>
            <w:r>
              <w:rPr>
                <w:w w:val="95"/>
                <w:sz w:val="18"/>
                <w:lang w:val="zh-Hans"/>
              </w:rPr>
              <w:t>事件</w:t>
            </w:r>
            <w:proofErr w:type="spellEnd"/>
            <w:r>
              <w:rPr>
                <w:lang w:val="zh-Hans"/>
              </w:rPr>
              <w:t>。</w:t>
            </w:r>
          </w:p>
        </w:tc>
      </w:tr>
    </w:tbl>
    <w:p w14:paraId="47CC0B3E" w14:textId="77777777" w:rsidR="00C562DC" w:rsidRDefault="00C562DC">
      <w:pPr>
        <w:pStyle w:val="a3"/>
        <w:spacing w:before="10"/>
        <w:rPr>
          <w:sz w:val="15"/>
        </w:rPr>
      </w:pPr>
    </w:p>
    <w:p w14:paraId="79D815DF" w14:textId="77777777" w:rsidR="00C562DC" w:rsidRDefault="000906E7">
      <w:pPr>
        <w:pStyle w:val="2"/>
        <w:numPr>
          <w:ilvl w:val="1"/>
          <w:numId w:val="7"/>
        </w:numPr>
        <w:tabs>
          <w:tab w:val="left" w:pos="935"/>
        </w:tabs>
        <w:spacing w:before="97"/>
        <w:ind w:left="934" w:hanging="815"/>
      </w:pPr>
      <w:r>
        <w:rPr>
          <w:lang w:val="zh-Hans"/>
        </w:rPr>
        <w:t>TriggerMessageStatusEnumType</w:t>
      </w:r>
    </w:p>
    <w:p w14:paraId="71CC0FBC" w14:textId="77777777" w:rsidR="00C562DC" w:rsidRDefault="000906E7">
      <w:pPr>
        <w:spacing w:before="261"/>
        <w:ind w:left="120"/>
        <w:rPr>
          <w:i/>
          <w:sz w:val="18"/>
        </w:rPr>
      </w:pPr>
      <w:proofErr w:type="spellStart"/>
      <w:r>
        <w:rPr>
          <w:i/>
          <w:sz w:val="18"/>
          <w:lang w:val="zh-Hans"/>
        </w:rPr>
        <w:t>列举</w:t>
      </w:r>
      <w:proofErr w:type="spellEnd"/>
    </w:p>
    <w:p w14:paraId="3C8485B9" w14:textId="77777777" w:rsidR="00C562DC" w:rsidRDefault="00C562DC">
      <w:pPr>
        <w:pStyle w:val="a3"/>
        <w:spacing w:before="3"/>
        <w:rPr>
          <w:i/>
          <w:sz w:val="21"/>
        </w:rPr>
      </w:pPr>
    </w:p>
    <w:p w14:paraId="430AEFBC" w14:textId="77777777" w:rsidR="00C562DC" w:rsidRDefault="000906E7">
      <w:pPr>
        <w:pStyle w:val="a3"/>
        <w:ind w:left="120"/>
      </w:pPr>
      <w:r>
        <w:rPr>
          <w:lang w:val="zh-Hans"/>
        </w:rPr>
        <w:t xml:space="preserve"> TriggerMessageResponse </w:t>
      </w:r>
      <w:proofErr w:type="spellStart"/>
      <w:r>
        <w:rPr>
          <w:lang w:val="zh-Hans"/>
        </w:rPr>
        <w:t>中的状态</w:t>
      </w:r>
      <w:proofErr w:type="spellEnd"/>
      <w:r>
        <w:rPr>
          <w:lang w:val="zh-Hans"/>
        </w:rPr>
        <w:t>。</w:t>
      </w:r>
    </w:p>
    <w:p w14:paraId="159BDDDC" w14:textId="77777777" w:rsidR="00C562DC" w:rsidRDefault="00C562DC">
      <w:pPr>
        <w:pStyle w:val="a3"/>
        <w:spacing w:before="3"/>
        <w:rPr>
          <w:sz w:val="21"/>
        </w:rPr>
      </w:pPr>
    </w:p>
    <w:p w14:paraId="179AFD3E" w14:textId="77777777" w:rsidR="00C562DC" w:rsidRDefault="000906E7">
      <w:pPr>
        <w:pStyle w:val="a3"/>
        <w:ind w:left="120"/>
      </w:pPr>
      <w:r>
        <w:rPr>
          <w:lang w:val="zh-Hans"/>
        </w:rPr>
        <w:t>TriggerMessageStatusEnumType  由：</w:t>
      </w:r>
      <w:r>
        <w:rPr>
          <w:color w:val="0000ED"/>
          <w:lang w:val="zh-Hans"/>
        </w:rPr>
        <w:t xml:space="preserve"> triggerMessage：TriggerMessageResponse</w:t>
      </w:r>
      <w:r>
        <w:rPr>
          <w:lang w:val="zh-Hans"/>
        </w:rPr>
        <w:t xml:space="preserve"> </w:t>
      </w:r>
      <w:proofErr w:type="spellStart"/>
      <w:r>
        <w:rPr>
          <w:lang w:val="zh-Hans"/>
        </w:rPr>
        <w:t>使用</w:t>
      </w:r>
      <w:proofErr w:type="spellEnd"/>
      <w:r>
        <w:rPr>
          <w:lang w:val="zh-Hans"/>
        </w:rPr>
        <w:t>。</w:t>
      </w:r>
    </w:p>
    <w:p w14:paraId="2FF1EF78" w14:textId="77777777" w:rsidR="00C562DC" w:rsidRDefault="00C562DC">
      <w:pPr>
        <w:pStyle w:val="a3"/>
        <w:spacing w:before="9" w:after="1"/>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C0E25AA" w14:textId="77777777">
        <w:trPr>
          <w:trHeight w:val="284"/>
        </w:trPr>
        <w:tc>
          <w:tcPr>
            <w:tcW w:w="1744" w:type="dxa"/>
            <w:tcBorders>
              <w:bottom w:val="single" w:sz="12" w:space="0" w:color="000000"/>
            </w:tcBorders>
          </w:tcPr>
          <w:p w14:paraId="6F7C8E0E"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862A986" w14:textId="77777777" w:rsidR="00C562DC" w:rsidRDefault="000906E7">
            <w:pPr>
              <w:pStyle w:val="TableParagraph"/>
              <w:rPr>
                <w:b/>
                <w:sz w:val="18"/>
              </w:rPr>
            </w:pPr>
            <w:proofErr w:type="spellStart"/>
            <w:r>
              <w:rPr>
                <w:b/>
                <w:sz w:val="18"/>
                <w:lang w:val="zh-Hans"/>
              </w:rPr>
              <w:t>描述</w:t>
            </w:r>
            <w:proofErr w:type="spellEnd"/>
          </w:p>
        </w:tc>
      </w:tr>
      <w:tr w:rsidR="00C562DC" w14:paraId="43E4091B" w14:textId="77777777">
        <w:trPr>
          <w:trHeight w:val="284"/>
        </w:trPr>
        <w:tc>
          <w:tcPr>
            <w:tcW w:w="1744" w:type="dxa"/>
            <w:tcBorders>
              <w:top w:val="single" w:sz="12" w:space="0" w:color="000000"/>
            </w:tcBorders>
          </w:tcPr>
          <w:p w14:paraId="65C7B622"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39A32C37" w14:textId="77777777" w:rsidR="00C562DC" w:rsidRDefault="000906E7">
            <w:pPr>
              <w:pStyle w:val="TableParagraph"/>
              <w:spacing w:before="13"/>
              <w:rPr>
                <w:sz w:val="18"/>
              </w:rPr>
            </w:pPr>
            <w:r>
              <w:rPr>
                <w:sz w:val="18"/>
                <w:lang w:val="zh-Hans"/>
              </w:rPr>
              <w:t xml:space="preserve"> 将  </w:t>
            </w:r>
            <w:proofErr w:type="spellStart"/>
            <w:r>
              <w:rPr>
                <w:sz w:val="18"/>
                <w:lang w:val="zh-Hans"/>
              </w:rPr>
              <w:t>发送</w:t>
            </w:r>
            <w:r>
              <w:rPr>
                <w:lang w:val="zh-Hans"/>
              </w:rPr>
              <w:t>请求</w:t>
            </w:r>
            <w:r>
              <w:rPr>
                <w:sz w:val="18"/>
                <w:lang w:val="zh-Hans"/>
              </w:rPr>
              <w:t>的消息</w:t>
            </w:r>
            <w:proofErr w:type="spellEnd"/>
            <w:r>
              <w:rPr>
                <w:lang w:val="zh-Hans"/>
              </w:rPr>
              <w:t>。</w:t>
            </w:r>
          </w:p>
        </w:tc>
      </w:tr>
      <w:tr w:rsidR="00C562DC" w14:paraId="2F92E1B5" w14:textId="77777777">
        <w:trPr>
          <w:trHeight w:val="294"/>
        </w:trPr>
        <w:tc>
          <w:tcPr>
            <w:tcW w:w="1744" w:type="dxa"/>
            <w:shd w:val="clear" w:color="auto" w:fill="EDEDED"/>
          </w:tcPr>
          <w:p w14:paraId="1E3E2375"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50E30064" w14:textId="77777777" w:rsidR="00C562DC" w:rsidRDefault="000906E7">
            <w:pPr>
              <w:pStyle w:val="TableParagraph"/>
              <w:rPr>
                <w:sz w:val="18"/>
              </w:rPr>
            </w:pPr>
            <w:r>
              <w:rPr>
                <w:sz w:val="18"/>
                <w:lang w:val="zh-Hans"/>
              </w:rPr>
              <w:t xml:space="preserve"> </w:t>
            </w:r>
            <w:proofErr w:type="spellStart"/>
            <w:r>
              <w:rPr>
                <w:sz w:val="18"/>
                <w:lang w:val="zh-Hans"/>
              </w:rPr>
              <w:t>将不会</w:t>
            </w:r>
            <w:proofErr w:type="spellEnd"/>
            <w:r>
              <w:rPr>
                <w:sz w:val="18"/>
                <w:lang w:val="zh-Hans"/>
              </w:rPr>
              <w:t xml:space="preserve">  </w:t>
            </w:r>
            <w:proofErr w:type="spellStart"/>
            <w:r>
              <w:rPr>
                <w:sz w:val="18"/>
                <w:lang w:val="zh-Hans"/>
              </w:rPr>
              <w:t>发送</w:t>
            </w:r>
            <w:r>
              <w:rPr>
                <w:lang w:val="zh-Hans"/>
              </w:rPr>
              <w:t>请求</w:t>
            </w:r>
            <w:r>
              <w:rPr>
                <w:sz w:val="18"/>
                <w:lang w:val="zh-Hans"/>
              </w:rPr>
              <w:t>的消息</w:t>
            </w:r>
            <w:proofErr w:type="spellEnd"/>
            <w:r>
              <w:rPr>
                <w:lang w:val="zh-Hans"/>
              </w:rPr>
              <w:t>。</w:t>
            </w:r>
          </w:p>
        </w:tc>
      </w:tr>
      <w:tr w:rsidR="00C562DC" w14:paraId="00B641AC" w14:textId="77777777">
        <w:trPr>
          <w:trHeight w:val="294"/>
        </w:trPr>
        <w:tc>
          <w:tcPr>
            <w:tcW w:w="1744" w:type="dxa"/>
          </w:tcPr>
          <w:p w14:paraId="30E9AD61" w14:textId="77777777" w:rsidR="00C562DC" w:rsidRDefault="000906E7">
            <w:pPr>
              <w:pStyle w:val="TableParagraph"/>
              <w:rPr>
                <w:b/>
                <w:sz w:val="18"/>
              </w:rPr>
            </w:pPr>
            <w:proofErr w:type="spellStart"/>
            <w:r>
              <w:rPr>
                <w:b/>
                <w:sz w:val="18"/>
                <w:lang w:val="zh-Hans"/>
              </w:rPr>
              <w:t>未实现</w:t>
            </w:r>
            <w:proofErr w:type="spellEnd"/>
          </w:p>
        </w:tc>
        <w:tc>
          <w:tcPr>
            <w:tcW w:w="8721" w:type="dxa"/>
          </w:tcPr>
          <w:p w14:paraId="0FAD26CD" w14:textId="77777777" w:rsidR="00C562DC" w:rsidRDefault="000906E7">
            <w:pPr>
              <w:pStyle w:val="TableParagraph"/>
              <w:rPr>
                <w:sz w:val="18"/>
              </w:rPr>
            </w:pPr>
            <w:r>
              <w:rPr>
                <w:sz w:val="18"/>
                <w:lang w:val="zh-Hans"/>
              </w:rPr>
              <w:t xml:space="preserve">   </w:t>
            </w:r>
            <w:proofErr w:type="spellStart"/>
            <w:r>
              <w:rPr>
                <w:sz w:val="18"/>
                <w:lang w:val="zh-Hans"/>
              </w:rPr>
              <w:t>无法发送</w:t>
            </w:r>
            <w:r>
              <w:rPr>
                <w:lang w:val="zh-Hans"/>
              </w:rPr>
              <w:t>请求</w:t>
            </w:r>
            <w:r>
              <w:rPr>
                <w:spacing w:val="-1"/>
                <w:sz w:val="18"/>
                <w:lang w:val="zh-Hans"/>
              </w:rPr>
              <w:t>的消息</w:t>
            </w:r>
            <w:proofErr w:type="spellEnd"/>
            <w:r>
              <w:rPr>
                <w:sz w:val="18"/>
                <w:lang w:val="zh-Hans"/>
              </w:rPr>
              <w:t xml:space="preserve">  ，</w:t>
            </w:r>
            <w:proofErr w:type="spellStart"/>
            <w:r>
              <w:rPr>
                <w:sz w:val="18"/>
                <w:lang w:val="zh-Hans"/>
              </w:rPr>
              <w:t>因为它未实现或未知</w:t>
            </w:r>
            <w:proofErr w:type="spellEnd"/>
            <w:r>
              <w:rPr>
                <w:sz w:val="18"/>
                <w:lang w:val="zh-Hans"/>
              </w:rPr>
              <w:t xml:space="preserve">。 </w:t>
            </w:r>
          </w:p>
        </w:tc>
      </w:tr>
    </w:tbl>
    <w:p w14:paraId="6B0203A0" w14:textId="77777777" w:rsidR="00C562DC" w:rsidRDefault="00C562DC">
      <w:pPr>
        <w:pStyle w:val="a3"/>
        <w:spacing w:before="6"/>
        <w:rPr>
          <w:sz w:val="25"/>
        </w:rPr>
      </w:pPr>
    </w:p>
    <w:p w14:paraId="47520E68" w14:textId="77777777" w:rsidR="00C562DC" w:rsidRDefault="000906E7">
      <w:pPr>
        <w:pStyle w:val="2"/>
        <w:numPr>
          <w:ilvl w:val="1"/>
          <w:numId w:val="7"/>
        </w:numPr>
        <w:tabs>
          <w:tab w:val="left" w:pos="935"/>
        </w:tabs>
        <w:ind w:left="934" w:hanging="815"/>
      </w:pPr>
      <w:r>
        <w:rPr>
          <w:lang w:val="zh-Hans"/>
        </w:rPr>
        <w:t>TriggerReasonEnumType</w:t>
      </w:r>
    </w:p>
    <w:p w14:paraId="31FF85C5" w14:textId="77777777" w:rsidR="00C562DC" w:rsidRDefault="000906E7">
      <w:pPr>
        <w:spacing w:before="261"/>
        <w:ind w:left="120"/>
        <w:rPr>
          <w:i/>
          <w:sz w:val="18"/>
        </w:rPr>
      </w:pPr>
      <w:proofErr w:type="spellStart"/>
      <w:r>
        <w:rPr>
          <w:i/>
          <w:sz w:val="18"/>
          <w:lang w:val="zh-Hans"/>
        </w:rPr>
        <w:t>列举</w:t>
      </w:r>
      <w:proofErr w:type="spellEnd"/>
    </w:p>
    <w:p w14:paraId="32BBB62D" w14:textId="77777777" w:rsidR="00C562DC" w:rsidRDefault="00C562DC">
      <w:pPr>
        <w:pStyle w:val="a3"/>
        <w:spacing w:before="3"/>
        <w:rPr>
          <w:i/>
          <w:sz w:val="21"/>
        </w:rPr>
      </w:pPr>
    </w:p>
    <w:p w14:paraId="6648AD7E" w14:textId="77777777" w:rsidR="00C562DC" w:rsidRDefault="000906E7">
      <w:pPr>
        <w:pStyle w:val="a3"/>
        <w:ind w:left="120"/>
      </w:pPr>
      <w:r>
        <w:rPr>
          <w:w w:val="95"/>
          <w:lang w:val="zh-Hans"/>
        </w:rPr>
        <w:t xml:space="preserve">  </w:t>
      </w:r>
      <w:proofErr w:type="spellStart"/>
      <w:r>
        <w:rPr>
          <w:w w:val="95"/>
          <w:lang w:val="zh-Hans"/>
        </w:rPr>
        <w:t>触发</w:t>
      </w:r>
      <w:proofErr w:type="spellEnd"/>
      <w:r>
        <w:rPr>
          <w:w w:val="95"/>
          <w:lang w:val="zh-Hans"/>
        </w:rPr>
        <w:t xml:space="preserve">  </w:t>
      </w:r>
      <w:proofErr w:type="spellStart"/>
      <w:r>
        <w:rPr>
          <w:w w:val="95"/>
          <w:lang w:val="zh-Hans"/>
        </w:rPr>
        <w:t>事务的原因事件请求</w:t>
      </w:r>
      <w:proofErr w:type="spellEnd"/>
      <w:r>
        <w:rPr>
          <w:w w:val="95"/>
          <w:lang w:val="zh-Hans"/>
        </w:rPr>
        <w:t>。</w:t>
      </w:r>
    </w:p>
    <w:p w14:paraId="0D34B01D" w14:textId="77777777" w:rsidR="00C562DC" w:rsidRDefault="00C562DC">
      <w:pPr>
        <w:pStyle w:val="a3"/>
        <w:spacing w:before="3"/>
        <w:rPr>
          <w:sz w:val="21"/>
        </w:rPr>
      </w:pPr>
    </w:p>
    <w:p w14:paraId="39550D3F" w14:textId="77777777" w:rsidR="00C562DC" w:rsidRDefault="000906E7">
      <w:pPr>
        <w:pStyle w:val="a3"/>
        <w:ind w:left="120"/>
      </w:pPr>
      <w:r>
        <w:rPr>
          <w:spacing w:val="-1"/>
          <w:lang w:val="zh-Hans"/>
        </w:rPr>
        <w:t>TriggerReasonEnumType  由：</w:t>
      </w:r>
      <w:r>
        <w:rPr>
          <w:color w:val="0000ED"/>
          <w:lang w:val="zh-Hans"/>
        </w:rPr>
        <w:t xml:space="preserve"> transactionEvent：TransactionEventRequest</w:t>
      </w:r>
      <w:r>
        <w:rPr>
          <w:spacing w:val="-1"/>
          <w:lang w:val="zh-Hans"/>
        </w:rPr>
        <w:t xml:space="preserve"> </w:t>
      </w:r>
      <w:proofErr w:type="spellStart"/>
      <w:r>
        <w:rPr>
          <w:spacing w:val="-1"/>
          <w:lang w:val="zh-Hans"/>
        </w:rPr>
        <w:t>使用</w:t>
      </w:r>
      <w:proofErr w:type="spellEnd"/>
    </w:p>
    <w:p w14:paraId="0EE9F305"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5E7CC104" w14:textId="77777777">
        <w:trPr>
          <w:trHeight w:val="284"/>
        </w:trPr>
        <w:tc>
          <w:tcPr>
            <w:tcW w:w="1744" w:type="dxa"/>
            <w:tcBorders>
              <w:bottom w:val="single" w:sz="12" w:space="0" w:color="000000"/>
            </w:tcBorders>
          </w:tcPr>
          <w:p w14:paraId="401CC515"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2AC18E4C" w14:textId="77777777" w:rsidR="00C562DC" w:rsidRDefault="000906E7">
            <w:pPr>
              <w:pStyle w:val="TableParagraph"/>
              <w:rPr>
                <w:b/>
                <w:sz w:val="18"/>
              </w:rPr>
            </w:pPr>
            <w:proofErr w:type="spellStart"/>
            <w:r>
              <w:rPr>
                <w:b/>
                <w:sz w:val="18"/>
                <w:lang w:val="zh-Hans"/>
              </w:rPr>
              <w:t>描述</w:t>
            </w:r>
            <w:proofErr w:type="spellEnd"/>
          </w:p>
        </w:tc>
      </w:tr>
      <w:tr w:rsidR="00C562DC" w14:paraId="3443230B" w14:textId="77777777">
        <w:trPr>
          <w:trHeight w:val="284"/>
        </w:trPr>
        <w:tc>
          <w:tcPr>
            <w:tcW w:w="1744" w:type="dxa"/>
            <w:tcBorders>
              <w:top w:val="single" w:sz="12" w:space="0" w:color="000000"/>
            </w:tcBorders>
          </w:tcPr>
          <w:p w14:paraId="73059443" w14:textId="77777777" w:rsidR="00C562DC" w:rsidRDefault="000906E7">
            <w:pPr>
              <w:pStyle w:val="TableParagraph"/>
              <w:spacing w:before="13"/>
              <w:rPr>
                <w:b/>
                <w:sz w:val="18"/>
              </w:rPr>
            </w:pPr>
            <w:proofErr w:type="spellStart"/>
            <w:r>
              <w:rPr>
                <w:b/>
                <w:sz w:val="18"/>
                <w:lang w:val="zh-Hans"/>
              </w:rPr>
              <w:t>授权</w:t>
            </w:r>
            <w:proofErr w:type="spellEnd"/>
          </w:p>
        </w:tc>
        <w:tc>
          <w:tcPr>
            <w:tcW w:w="8721" w:type="dxa"/>
            <w:tcBorders>
              <w:top w:val="single" w:sz="12" w:space="0" w:color="000000"/>
            </w:tcBorders>
          </w:tcPr>
          <w:p w14:paraId="3815B811" w14:textId="77777777" w:rsidR="00C562DC" w:rsidRDefault="000906E7">
            <w:pPr>
              <w:pStyle w:val="TableParagraph"/>
              <w:spacing w:before="13"/>
              <w:rPr>
                <w:sz w:val="18"/>
              </w:rPr>
            </w:pPr>
            <w:r>
              <w:rPr>
                <w:spacing w:val="-1"/>
                <w:sz w:val="18"/>
                <w:lang w:val="zh-Hans"/>
              </w:rPr>
              <w:t xml:space="preserve"> </w:t>
            </w:r>
            <w:proofErr w:type="spellStart"/>
            <w:r>
              <w:rPr>
                <w:spacing w:val="-1"/>
                <w:sz w:val="18"/>
                <w:lang w:val="zh-Hans"/>
              </w:rPr>
              <w:t>无论如何</w:t>
            </w:r>
            <w:r>
              <w:rPr>
                <w:lang w:val="zh-Hans"/>
              </w:rPr>
              <w:t>，充电</w:t>
            </w:r>
            <w:r>
              <w:rPr>
                <w:spacing w:val="-1"/>
                <w:sz w:val="18"/>
                <w:lang w:val="zh-Hans"/>
              </w:rPr>
              <w:t>都是授权的</w:t>
            </w:r>
            <w:proofErr w:type="spellEnd"/>
            <w:r>
              <w:rPr>
                <w:spacing w:val="-1"/>
                <w:sz w:val="18"/>
                <w:lang w:val="zh-Hans"/>
              </w:rPr>
              <w:t xml:space="preserve">。   </w:t>
            </w:r>
            <w:proofErr w:type="spellStart"/>
            <w:r>
              <w:rPr>
                <w:spacing w:val="-1"/>
                <w:sz w:val="18"/>
                <w:lang w:val="zh-Hans"/>
              </w:rPr>
              <w:t>可能是</w:t>
            </w:r>
            <w:proofErr w:type="spellEnd"/>
            <w:r>
              <w:rPr>
                <w:spacing w:val="-1"/>
                <w:sz w:val="18"/>
                <w:lang w:val="zh-Hans"/>
              </w:rPr>
              <w:t xml:space="preserve">   RFID </w:t>
            </w:r>
            <w:proofErr w:type="spellStart"/>
            <w:r>
              <w:rPr>
                <w:spacing w:val="-1"/>
                <w:sz w:val="18"/>
                <w:lang w:val="zh-Hans"/>
              </w:rPr>
              <w:t>或其他授权方式</w:t>
            </w:r>
            <w:proofErr w:type="spellEnd"/>
            <w:r>
              <w:rPr>
                <w:spacing w:val="-1"/>
                <w:sz w:val="18"/>
                <w:lang w:val="zh-Hans"/>
              </w:rPr>
              <w:t>。</w:t>
            </w:r>
          </w:p>
        </w:tc>
      </w:tr>
      <w:tr w:rsidR="00C562DC" w14:paraId="0DEBC8B0" w14:textId="77777777">
        <w:trPr>
          <w:trHeight w:val="294"/>
        </w:trPr>
        <w:tc>
          <w:tcPr>
            <w:tcW w:w="1744" w:type="dxa"/>
            <w:shd w:val="clear" w:color="auto" w:fill="EDEDED"/>
          </w:tcPr>
          <w:p w14:paraId="0EA41FB0" w14:textId="77777777" w:rsidR="00C562DC" w:rsidRDefault="000906E7">
            <w:pPr>
              <w:pStyle w:val="TableParagraph"/>
              <w:rPr>
                <w:b/>
                <w:sz w:val="18"/>
              </w:rPr>
            </w:pPr>
            <w:proofErr w:type="spellStart"/>
            <w:r>
              <w:rPr>
                <w:b/>
                <w:sz w:val="18"/>
                <w:lang w:val="zh-Hans"/>
              </w:rPr>
              <w:t>电缆插入</w:t>
            </w:r>
            <w:proofErr w:type="spellEnd"/>
          </w:p>
        </w:tc>
        <w:tc>
          <w:tcPr>
            <w:tcW w:w="8721" w:type="dxa"/>
            <w:shd w:val="clear" w:color="auto" w:fill="EDEDED"/>
          </w:tcPr>
          <w:p w14:paraId="49604960" w14:textId="77777777" w:rsidR="00C562DC" w:rsidRDefault="000906E7">
            <w:pPr>
              <w:pStyle w:val="TableParagraph"/>
              <w:rPr>
                <w:sz w:val="18"/>
              </w:rPr>
            </w:pPr>
            <w:proofErr w:type="spellStart"/>
            <w:r>
              <w:rPr>
                <w:spacing w:val="-1"/>
                <w:sz w:val="18"/>
                <w:lang w:val="zh-Hans"/>
              </w:rPr>
              <w:t>电缆</w:t>
            </w:r>
            <w:proofErr w:type="spellEnd"/>
            <w:r>
              <w:rPr>
                <w:spacing w:val="-1"/>
                <w:sz w:val="18"/>
                <w:lang w:val="zh-Hans"/>
              </w:rPr>
              <w:t xml:space="preserve">  </w:t>
            </w:r>
            <w:proofErr w:type="spellStart"/>
            <w:r>
              <w:rPr>
                <w:spacing w:val="-1"/>
                <w:sz w:val="18"/>
                <w:lang w:val="zh-Hans"/>
              </w:rPr>
              <w:t>已插入</w:t>
            </w:r>
            <w:proofErr w:type="spellEnd"/>
            <w:r>
              <w:rPr>
                <w:spacing w:val="-1"/>
                <w:sz w:val="18"/>
                <w:lang w:val="zh-Hans"/>
              </w:rPr>
              <w:t xml:space="preserve"> </w:t>
            </w:r>
            <w:r>
              <w:rPr>
                <w:sz w:val="18"/>
                <w:lang w:val="zh-Hans"/>
              </w:rPr>
              <w:t xml:space="preserve"> 并 </w:t>
            </w:r>
            <w:proofErr w:type="spellStart"/>
            <w:r>
              <w:rPr>
                <w:sz w:val="18"/>
                <w:lang w:val="zh-Hans"/>
              </w:rPr>
              <w:t>检测到</w:t>
            </w:r>
            <w:proofErr w:type="spellEnd"/>
            <w:r>
              <w:rPr>
                <w:sz w:val="18"/>
                <w:lang w:val="zh-Hans"/>
              </w:rPr>
              <w:t xml:space="preserve"> EV。</w:t>
            </w:r>
          </w:p>
        </w:tc>
      </w:tr>
      <w:tr w:rsidR="00C562DC" w14:paraId="3BAD1F08" w14:textId="77777777">
        <w:trPr>
          <w:trHeight w:val="510"/>
        </w:trPr>
        <w:tc>
          <w:tcPr>
            <w:tcW w:w="1744" w:type="dxa"/>
          </w:tcPr>
          <w:p w14:paraId="297EAF20" w14:textId="77777777" w:rsidR="00C562DC" w:rsidRDefault="000906E7">
            <w:pPr>
              <w:pStyle w:val="TableParagraph"/>
              <w:spacing w:line="247" w:lineRule="auto"/>
              <w:rPr>
                <w:b/>
                <w:sz w:val="18"/>
              </w:rPr>
            </w:pPr>
            <w:proofErr w:type="spellStart"/>
            <w:r>
              <w:rPr>
                <w:b/>
                <w:spacing w:val="-1"/>
                <w:sz w:val="18"/>
                <w:lang w:val="zh-Hans"/>
              </w:rPr>
              <w:t>充电速率</w:t>
            </w:r>
            <w:proofErr w:type="spellEnd"/>
            <w:r>
              <w:rPr>
                <w:b/>
                <w:sz w:val="18"/>
                <w:lang w:val="zh-Hans"/>
              </w:rPr>
              <w:t xml:space="preserve"> </w:t>
            </w:r>
            <w:proofErr w:type="spellStart"/>
            <w:r>
              <w:rPr>
                <w:b/>
                <w:sz w:val="18"/>
                <w:lang w:val="zh-Hans"/>
              </w:rPr>
              <w:t>变化</w:t>
            </w:r>
            <w:proofErr w:type="spellEnd"/>
          </w:p>
        </w:tc>
        <w:tc>
          <w:tcPr>
            <w:tcW w:w="8721" w:type="dxa"/>
          </w:tcPr>
          <w:p w14:paraId="7C113863" w14:textId="77777777" w:rsidR="00C562DC" w:rsidRDefault="000906E7">
            <w:pPr>
              <w:pStyle w:val="TableParagraph"/>
              <w:rPr>
                <w:sz w:val="18"/>
              </w:rPr>
            </w:pPr>
            <w:proofErr w:type="spellStart"/>
            <w:r>
              <w:rPr>
                <w:w w:val="95"/>
                <w:sz w:val="18"/>
                <w:lang w:val="zh-Hans"/>
              </w:rPr>
              <w:t>充电</w:t>
            </w:r>
            <w:proofErr w:type="spellEnd"/>
            <w:r>
              <w:rPr>
                <w:w w:val="95"/>
                <w:sz w:val="18"/>
                <w:lang w:val="zh-Hans"/>
              </w:rPr>
              <w:t xml:space="preserve"> </w:t>
            </w:r>
            <w:proofErr w:type="spellStart"/>
            <w:r>
              <w:rPr>
                <w:w w:val="95"/>
                <w:sz w:val="18"/>
                <w:lang w:val="zh-Hans"/>
              </w:rPr>
              <w:t>速率</w:t>
            </w:r>
            <w:proofErr w:type="spellEnd"/>
            <w:r>
              <w:rPr>
                <w:w w:val="95"/>
                <w:sz w:val="18"/>
                <w:lang w:val="zh-Hans"/>
              </w:rPr>
              <w:t xml:space="preserve">  </w:t>
            </w:r>
            <w:proofErr w:type="spellStart"/>
            <w:r>
              <w:rPr>
                <w:w w:val="95"/>
                <w:sz w:val="18"/>
                <w:lang w:val="zh-Hans"/>
              </w:rPr>
              <w:t>变化</w:t>
            </w:r>
            <w:proofErr w:type="spellEnd"/>
            <w:r>
              <w:rPr>
                <w:w w:val="95"/>
                <w:sz w:val="18"/>
                <w:lang w:val="zh-Hans"/>
              </w:rPr>
              <w:t xml:space="preserve">  </w:t>
            </w:r>
            <w:proofErr w:type="spellStart"/>
            <w:r>
              <w:rPr>
                <w:w w:val="95"/>
                <w:sz w:val="18"/>
                <w:lang w:val="zh-Hans"/>
              </w:rPr>
              <w:t>超过</w:t>
            </w:r>
            <w:proofErr w:type="spellEnd"/>
            <w:r>
              <w:rPr>
                <w:w w:val="95"/>
                <w:sz w:val="18"/>
                <w:lang w:val="zh-Hans"/>
              </w:rPr>
              <w:t xml:space="preserve"> </w:t>
            </w:r>
            <w:r>
              <w:rPr>
                <w:i/>
                <w:w w:val="95"/>
                <w:sz w:val="18"/>
                <w:lang w:val="zh-Hans"/>
              </w:rPr>
              <w:t xml:space="preserve"> </w:t>
            </w:r>
            <w:proofErr w:type="spellStart"/>
            <w:r>
              <w:rPr>
                <w:i/>
                <w:w w:val="95"/>
                <w:sz w:val="18"/>
                <w:lang w:val="zh-Hans"/>
              </w:rPr>
              <w:t>限制变化微不足道</w:t>
            </w:r>
            <w:proofErr w:type="spellEnd"/>
            <w:r>
              <w:rPr>
                <w:w w:val="95"/>
                <w:sz w:val="18"/>
                <w:lang w:val="zh-Hans"/>
              </w:rPr>
              <w:t>。</w:t>
            </w:r>
          </w:p>
        </w:tc>
      </w:tr>
      <w:tr w:rsidR="00C562DC" w14:paraId="3220DB5F" w14:textId="77777777">
        <w:trPr>
          <w:trHeight w:val="510"/>
        </w:trPr>
        <w:tc>
          <w:tcPr>
            <w:tcW w:w="1744" w:type="dxa"/>
            <w:shd w:val="clear" w:color="auto" w:fill="EDEDED"/>
          </w:tcPr>
          <w:p w14:paraId="7B8C537D" w14:textId="77777777" w:rsidR="00C562DC" w:rsidRDefault="000906E7">
            <w:pPr>
              <w:pStyle w:val="TableParagraph"/>
              <w:spacing w:line="247" w:lineRule="auto"/>
              <w:rPr>
                <w:b/>
                <w:sz w:val="18"/>
              </w:rPr>
            </w:pPr>
            <w:r>
              <w:rPr>
                <w:b/>
                <w:sz w:val="18"/>
                <w:lang w:val="zh-Hans"/>
              </w:rPr>
              <w:t>ChargeingStateChang ed</w:t>
            </w:r>
          </w:p>
        </w:tc>
        <w:tc>
          <w:tcPr>
            <w:tcW w:w="8721" w:type="dxa"/>
            <w:shd w:val="clear" w:color="auto" w:fill="EDEDED"/>
          </w:tcPr>
          <w:p w14:paraId="516BDD97" w14:textId="77777777" w:rsidR="00C562DC" w:rsidRDefault="000906E7">
            <w:pPr>
              <w:pStyle w:val="TableParagraph"/>
              <w:rPr>
                <w:sz w:val="18"/>
              </w:rPr>
            </w:pPr>
            <w:proofErr w:type="spellStart"/>
            <w:r>
              <w:rPr>
                <w:sz w:val="18"/>
                <w:lang w:val="zh-Hans"/>
              </w:rPr>
              <w:t>充电</w:t>
            </w:r>
            <w:proofErr w:type="spellEnd"/>
            <w:r>
              <w:rPr>
                <w:sz w:val="18"/>
                <w:lang w:val="zh-Hans"/>
              </w:rPr>
              <w:t xml:space="preserve"> </w:t>
            </w:r>
            <w:proofErr w:type="spellStart"/>
            <w:r>
              <w:rPr>
                <w:sz w:val="18"/>
                <w:lang w:val="zh-Hans"/>
              </w:rPr>
              <w:t>状态</w:t>
            </w:r>
            <w:proofErr w:type="spellEnd"/>
            <w:r>
              <w:rPr>
                <w:sz w:val="18"/>
                <w:lang w:val="zh-Hans"/>
              </w:rPr>
              <w:t xml:space="preserve"> </w:t>
            </w:r>
            <w:proofErr w:type="spellStart"/>
            <w:r>
              <w:rPr>
                <w:sz w:val="18"/>
                <w:lang w:val="zh-Hans"/>
              </w:rPr>
              <w:t>已更改</w:t>
            </w:r>
            <w:proofErr w:type="spellEnd"/>
            <w:r>
              <w:rPr>
                <w:sz w:val="18"/>
                <w:lang w:val="zh-Hans"/>
              </w:rPr>
              <w:t>。</w:t>
            </w:r>
          </w:p>
        </w:tc>
      </w:tr>
      <w:tr w:rsidR="00C562DC" w14:paraId="1F9D1E27" w14:textId="77777777">
        <w:trPr>
          <w:trHeight w:val="510"/>
        </w:trPr>
        <w:tc>
          <w:tcPr>
            <w:tcW w:w="1744" w:type="dxa"/>
          </w:tcPr>
          <w:p w14:paraId="318CAC78" w14:textId="77777777" w:rsidR="00C562DC" w:rsidRDefault="000906E7">
            <w:pPr>
              <w:pStyle w:val="TableParagraph"/>
              <w:rPr>
                <w:b/>
                <w:sz w:val="18"/>
              </w:rPr>
            </w:pPr>
            <w:proofErr w:type="spellStart"/>
            <w:r>
              <w:rPr>
                <w:b/>
                <w:sz w:val="18"/>
                <w:lang w:val="zh-Hans"/>
              </w:rPr>
              <w:t>已取消授权</w:t>
            </w:r>
            <w:proofErr w:type="spellEnd"/>
          </w:p>
        </w:tc>
        <w:tc>
          <w:tcPr>
            <w:tcW w:w="8721" w:type="dxa"/>
          </w:tcPr>
          <w:p w14:paraId="7CC15314" w14:textId="77777777" w:rsidR="00C562DC" w:rsidRDefault="000906E7">
            <w:pPr>
              <w:pStyle w:val="TableParagraph"/>
              <w:spacing w:line="247" w:lineRule="auto"/>
              <w:rPr>
                <w:sz w:val="18"/>
              </w:rPr>
            </w:pPr>
            <w:r>
              <w:rPr>
                <w:sz w:val="18"/>
                <w:lang w:val="zh-Hans"/>
              </w:rPr>
              <w:t xml:space="preserve"> </w:t>
            </w:r>
            <w:proofErr w:type="spellStart"/>
            <w:r>
              <w:rPr>
                <w:sz w:val="18"/>
                <w:lang w:val="zh-Hans"/>
              </w:rPr>
              <w:t>由于对事务事件请求的</w:t>
            </w:r>
            <w:proofErr w:type="spellEnd"/>
            <w:r>
              <w:rPr>
                <w:sz w:val="18"/>
                <w:lang w:val="zh-Hans"/>
              </w:rPr>
              <w:t xml:space="preserve">  </w:t>
            </w:r>
            <w:proofErr w:type="spellStart"/>
            <w:r>
              <w:rPr>
                <w:sz w:val="18"/>
                <w:lang w:val="zh-Hans"/>
              </w:rPr>
              <w:t>响应</w:t>
            </w:r>
            <w:proofErr w:type="spellEnd"/>
            <w:r>
              <w:rPr>
                <w:sz w:val="18"/>
                <w:lang w:val="zh-Hans"/>
              </w:rPr>
              <w:t xml:space="preserve">   </w:t>
            </w:r>
            <w:proofErr w:type="spellStart"/>
            <w:r>
              <w:rPr>
                <w:sz w:val="18"/>
                <w:lang w:val="zh-Hans"/>
              </w:rPr>
              <w:t>中的授权状态，</w:t>
            </w:r>
            <w:r>
              <w:rPr>
                <w:lang w:val="zh-Hans"/>
              </w:rPr>
              <w:t>事务</w:t>
            </w:r>
            <w:r>
              <w:rPr>
                <w:sz w:val="18"/>
                <w:lang w:val="zh-Hans"/>
              </w:rPr>
              <w:t>已停止</w:t>
            </w:r>
            <w:proofErr w:type="spellEnd"/>
            <w:r>
              <w:rPr>
                <w:lang w:val="zh-Hans"/>
              </w:rPr>
              <w:t>。</w:t>
            </w:r>
          </w:p>
        </w:tc>
      </w:tr>
      <w:tr w:rsidR="00C562DC" w14:paraId="211DF570" w14:textId="77777777">
        <w:trPr>
          <w:trHeight w:val="294"/>
        </w:trPr>
        <w:tc>
          <w:tcPr>
            <w:tcW w:w="1744" w:type="dxa"/>
            <w:shd w:val="clear" w:color="auto" w:fill="EDEDED"/>
          </w:tcPr>
          <w:p w14:paraId="699A899E" w14:textId="77777777" w:rsidR="00C562DC" w:rsidRDefault="000906E7">
            <w:pPr>
              <w:pStyle w:val="TableParagraph"/>
              <w:rPr>
                <w:b/>
                <w:sz w:val="18"/>
              </w:rPr>
            </w:pPr>
            <w:proofErr w:type="spellStart"/>
            <w:r>
              <w:rPr>
                <w:b/>
                <w:w w:val="95"/>
                <w:sz w:val="18"/>
                <w:lang w:val="zh-Hans"/>
              </w:rPr>
              <w:t>能量极限</w:t>
            </w:r>
            <w:proofErr w:type="spellEnd"/>
          </w:p>
        </w:tc>
        <w:tc>
          <w:tcPr>
            <w:tcW w:w="8721" w:type="dxa"/>
            <w:shd w:val="clear" w:color="auto" w:fill="EDEDED"/>
          </w:tcPr>
          <w:p w14:paraId="689E6F3A"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已达到</w:t>
            </w:r>
            <w:r>
              <w:rPr>
                <w:lang w:val="zh-Hans"/>
              </w:rPr>
              <w:t>最大</w:t>
            </w:r>
            <w:proofErr w:type="spellEnd"/>
            <w:r>
              <w:rPr>
                <w:spacing w:val="-1"/>
                <w:sz w:val="18"/>
                <w:lang w:val="zh-Hans"/>
              </w:rPr>
              <w:t xml:space="preserve">  </w:t>
            </w:r>
            <w:proofErr w:type="spellStart"/>
            <w:r>
              <w:rPr>
                <w:spacing w:val="-1"/>
                <w:sz w:val="18"/>
                <w:lang w:val="zh-Hans"/>
              </w:rPr>
              <w:t>充电能量</w:t>
            </w:r>
            <w:proofErr w:type="spellEnd"/>
            <w:r>
              <w:rPr>
                <w:lang w:val="zh-Hans"/>
              </w:rPr>
              <w:t>。</w:t>
            </w:r>
            <w:r>
              <w:rPr>
                <w:spacing w:val="-1"/>
                <w:sz w:val="18"/>
                <w:lang w:val="zh-Hans"/>
              </w:rPr>
              <w:t xml:space="preserve">  </w:t>
            </w:r>
            <w:proofErr w:type="spellStart"/>
            <w:r>
              <w:rPr>
                <w:spacing w:val="-1"/>
                <w:sz w:val="18"/>
                <w:lang w:val="zh-Hans"/>
              </w:rPr>
              <w:t>例如：在</w:t>
            </w:r>
            <w:proofErr w:type="spellEnd"/>
            <w:r>
              <w:rPr>
                <w:spacing w:val="-1"/>
                <w:sz w:val="18"/>
                <w:lang w:val="zh-Hans"/>
              </w:rPr>
              <w:t xml:space="preserve">  </w:t>
            </w:r>
            <w:proofErr w:type="spellStart"/>
            <w:r>
              <w:rPr>
                <w:spacing w:val="-1"/>
                <w:sz w:val="18"/>
                <w:lang w:val="zh-Hans"/>
              </w:rPr>
              <w:t>预付费</w:t>
            </w:r>
            <w:r>
              <w:rPr>
                <w:sz w:val="18"/>
                <w:lang w:val="zh-Hans"/>
              </w:rPr>
              <w:t>收费解决方案</w:t>
            </w:r>
            <w:r>
              <w:rPr>
                <w:lang w:val="zh-Hans"/>
              </w:rPr>
              <w:t>中</w:t>
            </w:r>
            <w:proofErr w:type="spellEnd"/>
          </w:p>
        </w:tc>
      </w:tr>
      <w:tr w:rsidR="00C562DC" w14:paraId="2FC5F8D2" w14:textId="77777777">
        <w:trPr>
          <w:trHeight w:val="510"/>
        </w:trPr>
        <w:tc>
          <w:tcPr>
            <w:tcW w:w="1744" w:type="dxa"/>
          </w:tcPr>
          <w:p w14:paraId="155D9CB6" w14:textId="77777777" w:rsidR="00C562DC" w:rsidRDefault="000906E7">
            <w:pPr>
              <w:pStyle w:val="TableParagraph"/>
              <w:spacing w:line="247" w:lineRule="auto"/>
              <w:rPr>
                <w:b/>
                <w:sz w:val="18"/>
              </w:rPr>
            </w:pPr>
            <w:r>
              <w:rPr>
                <w:b/>
                <w:w w:val="95"/>
                <w:sz w:val="18"/>
                <w:lang w:val="zh-Hans"/>
              </w:rPr>
              <w:t>EVCommunicationL</w:t>
            </w:r>
            <w:r>
              <w:rPr>
                <w:b/>
                <w:sz w:val="18"/>
                <w:lang w:val="zh-Hans"/>
              </w:rPr>
              <w:t xml:space="preserve"> ost</w:t>
            </w:r>
          </w:p>
        </w:tc>
        <w:tc>
          <w:tcPr>
            <w:tcW w:w="8721" w:type="dxa"/>
          </w:tcPr>
          <w:p w14:paraId="4351AF7C" w14:textId="77777777" w:rsidR="00C562DC" w:rsidRDefault="000906E7">
            <w:pPr>
              <w:pStyle w:val="TableParagraph"/>
              <w:rPr>
                <w:sz w:val="18"/>
              </w:rPr>
            </w:pPr>
            <w:r>
              <w:rPr>
                <w:w w:val="95"/>
                <w:sz w:val="18"/>
                <w:lang w:val="zh-Hans"/>
              </w:rPr>
              <w:t xml:space="preserve"> 与EV</w:t>
            </w:r>
            <w:proofErr w:type="spellStart"/>
            <w:r>
              <w:rPr>
                <w:w w:val="95"/>
                <w:sz w:val="18"/>
                <w:lang w:val="zh-Hans"/>
              </w:rPr>
              <w:t>的通信丢失，例如：电缆断开</w:t>
            </w:r>
            <w:proofErr w:type="spellEnd"/>
            <w:r>
              <w:rPr>
                <w:w w:val="95"/>
                <w:sz w:val="18"/>
                <w:lang w:val="zh-Hans"/>
              </w:rPr>
              <w:t>。</w:t>
            </w:r>
          </w:p>
        </w:tc>
      </w:tr>
      <w:tr w:rsidR="00C562DC" w14:paraId="198BB480" w14:textId="77777777">
        <w:trPr>
          <w:trHeight w:val="294"/>
        </w:trPr>
        <w:tc>
          <w:tcPr>
            <w:tcW w:w="1744" w:type="dxa"/>
            <w:shd w:val="clear" w:color="auto" w:fill="EDEDED"/>
          </w:tcPr>
          <w:p w14:paraId="58E762C9" w14:textId="77777777" w:rsidR="00C562DC" w:rsidRDefault="000906E7">
            <w:pPr>
              <w:pStyle w:val="TableParagraph"/>
              <w:rPr>
                <w:b/>
                <w:sz w:val="18"/>
              </w:rPr>
            </w:pPr>
            <w:r>
              <w:rPr>
                <w:b/>
                <w:sz w:val="18"/>
                <w:lang w:val="zh-Hans"/>
              </w:rPr>
              <w:t>EVConnectTimeout</w:t>
            </w:r>
          </w:p>
        </w:tc>
        <w:tc>
          <w:tcPr>
            <w:tcW w:w="8721" w:type="dxa"/>
            <w:shd w:val="clear" w:color="auto" w:fill="EDEDED"/>
          </w:tcPr>
          <w:p w14:paraId="3FC59256" w14:textId="77777777" w:rsidR="00C562DC" w:rsidRDefault="000906E7">
            <w:pPr>
              <w:pStyle w:val="TableParagraph"/>
              <w:rPr>
                <w:sz w:val="18"/>
              </w:rPr>
            </w:pPr>
            <w:r>
              <w:rPr>
                <w:w w:val="95"/>
                <w:sz w:val="18"/>
                <w:lang w:val="zh-Hans"/>
              </w:rPr>
              <w:t xml:space="preserve">EV  </w:t>
            </w:r>
            <w:proofErr w:type="spellStart"/>
            <w:r>
              <w:rPr>
                <w:w w:val="95"/>
                <w:sz w:val="18"/>
                <w:lang w:val="zh-Hans"/>
              </w:rPr>
              <w:t>在连接</w:t>
            </w:r>
            <w:r>
              <w:rPr>
                <w:lang w:val="zh-Hans"/>
              </w:rPr>
              <w:t>超</w:t>
            </w:r>
            <w:proofErr w:type="spellEnd"/>
            <w:r>
              <w:rPr>
                <w:w w:val="95"/>
                <w:sz w:val="18"/>
                <w:lang w:val="zh-Hans"/>
              </w:rPr>
              <w:t xml:space="preserve">  </w:t>
            </w:r>
            <w:proofErr w:type="spellStart"/>
            <w:r>
              <w:rPr>
                <w:w w:val="95"/>
                <w:sz w:val="18"/>
                <w:lang w:val="zh-Hans"/>
              </w:rPr>
              <w:t>时之前未连接</w:t>
            </w:r>
            <w:proofErr w:type="spellEnd"/>
            <w:r>
              <w:rPr>
                <w:w w:val="95"/>
                <w:sz w:val="18"/>
                <w:lang w:val="zh-Hans"/>
              </w:rPr>
              <w:t>。</w:t>
            </w:r>
          </w:p>
        </w:tc>
      </w:tr>
      <w:tr w:rsidR="00C562DC" w14:paraId="69D1D4B9" w14:textId="77777777">
        <w:trPr>
          <w:trHeight w:val="294"/>
        </w:trPr>
        <w:tc>
          <w:tcPr>
            <w:tcW w:w="1744" w:type="dxa"/>
          </w:tcPr>
          <w:p w14:paraId="1F986260" w14:textId="77777777" w:rsidR="00C562DC" w:rsidRDefault="000906E7">
            <w:pPr>
              <w:pStyle w:val="TableParagraph"/>
              <w:rPr>
                <w:b/>
                <w:sz w:val="18"/>
              </w:rPr>
            </w:pPr>
            <w:proofErr w:type="spellStart"/>
            <w:r>
              <w:rPr>
                <w:b/>
                <w:sz w:val="18"/>
                <w:lang w:val="zh-Hans"/>
              </w:rPr>
              <w:t>米值时钟</w:t>
            </w:r>
            <w:proofErr w:type="spellEnd"/>
          </w:p>
        </w:tc>
        <w:tc>
          <w:tcPr>
            <w:tcW w:w="8721" w:type="dxa"/>
          </w:tcPr>
          <w:p w14:paraId="3402C87B"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需要发送</w:t>
            </w:r>
            <w:proofErr w:type="spellEnd"/>
            <w:r>
              <w:rPr>
                <w:spacing w:val="-1"/>
                <w:sz w:val="18"/>
                <w:lang w:val="zh-Hans"/>
              </w:rPr>
              <w:t xml:space="preserve">  </w:t>
            </w:r>
            <w:proofErr w:type="spellStart"/>
            <w:r>
              <w:rPr>
                <w:spacing w:val="-1"/>
                <w:sz w:val="18"/>
                <w:lang w:val="zh-Hans"/>
              </w:rPr>
              <w:t>时钟</w:t>
            </w:r>
            <w:r>
              <w:rPr>
                <w:sz w:val="18"/>
                <w:lang w:val="zh-Hans"/>
              </w:rPr>
              <w:t>对齐的仪表值</w:t>
            </w:r>
            <w:proofErr w:type="spellEnd"/>
          </w:p>
        </w:tc>
      </w:tr>
      <w:tr w:rsidR="00C562DC" w14:paraId="2A0962FE" w14:textId="77777777">
        <w:trPr>
          <w:trHeight w:val="294"/>
        </w:trPr>
        <w:tc>
          <w:tcPr>
            <w:tcW w:w="1744" w:type="dxa"/>
            <w:shd w:val="clear" w:color="auto" w:fill="EDEDED"/>
          </w:tcPr>
          <w:p w14:paraId="31DAA655" w14:textId="77777777" w:rsidR="00C562DC" w:rsidRDefault="000906E7">
            <w:pPr>
              <w:pStyle w:val="TableParagraph"/>
              <w:rPr>
                <w:b/>
                <w:sz w:val="18"/>
              </w:rPr>
            </w:pPr>
            <w:proofErr w:type="spellStart"/>
            <w:r>
              <w:rPr>
                <w:b/>
                <w:sz w:val="18"/>
                <w:lang w:val="zh-Hans"/>
              </w:rPr>
              <w:t>米值周期</w:t>
            </w:r>
            <w:proofErr w:type="spellEnd"/>
          </w:p>
        </w:tc>
        <w:tc>
          <w:tcPr>
            <w:tcW w:w="8721" w:type="dxa"/>
            <w:shd w:val="clear" w:color="auto" w:fill="EDEDED"/>
          </w:tcPr>
          <w:p w14:paraId="2C2BDEA6" w14:textId="77777777" w:rsidR="00C562DC" w:rsidRDefault="000906E7">
            <w:pPr>
              <w:pStyle w:val="TableParagraph"/>
              <w:rPr>
                <w:sz w:val="18"/>
              </w:rPr>
            </w:pPr>
            <w:r>
              <w:rPr>
                <w:w w:val="95"/>
                <w:sz w:val="18"/>
                <w:lang w:val="zh-Hans"/>
              </w:rPr>
              <w:t xml:space="preserve"> </w:t>
            </w:r>
            <w:proofErr w:type="spellStart"/>
            <w:r>
              <w:rPr>
                <w:w w:val="95"/>
                <w:sz w:val="18"/>
                <w:lang w:val="zh-Hans"/>
              </w:rPr>
              <w:t>需要发送</w:t>
            </w:r>
            <w:proofErr w:type="spellEnd"/>
            <w:r>
              <w:rPr>
                <w:w w:val="95"/>
                <w:sz w:val="18"/>
                <w:lang w:val="zh-Hans"/>
              </w:rPr>
              <w:t xml:space="preserve">  </w:t>
            </w:r>
            <w:proofErr w:type="spellStart"/>
            <w:r>
              <w:rPr>
                <w:w w:val="95"/>
                <w:sz w:val="18"/>
                <w:lang w:val="zh-Hans"/>
              </w:rPr>
              <w:t>周期性仪表值</w:t>
            </w:r>
            <w:proofErr w:type="spellEnd"/>
          </w:p>
        </w:tc>
      </w:tr>
      <w:tr w:rsidR="00C562DC" w14:paraId="734BEC06" w14:textId="77777777">
        <w:trPr>
          <w:trHeight w:val="294"/>
        </w:trPr>
        <w:tc>
          <w:tcPr>
            <w:tcW w:w="1744" w:type="dxa"/>
          </w:tcPr>
          <w:p w14:paraId="45277833" w14:textId="77777777" w:rsidR="00C562DC" w:rsidRDefault="000906E7">
            <w:pPr>
              <w:pStyle w:val="TableParagraph"/>
              <w:rPr>
                <w:b/>
                <w:sz w:val="18"/>
              </w:rPr>
            </w:pPr>
            <w:proofErr w:type="spellStart"/>
            <w:r>
              <w:rPr>
                <w:b/>
                <w:sz w:val="18"/>
                <w:lang w:val="zh-Hans"/>
              </w:rPr>
              <w:t>时间限制已访问</w:t>
            </w:r>
            <w:proofErr w:type="spellEnd"/>
          </w:p>
        </w:tc>
        <w:tc>
          <w:tcPr>
            <w:tcW w:w="8721" w:type="dxa"/>
          </w:tcPr>
          <w:p w14:paraId="163B12C6"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已达到</w:t>
            </w:r>
            <w:r>
              <w:rPr>
                <w:lang w:val="zh-Hans"/>
              </w:rPr>
              <w:t>最长</w:t>
            </w:r>
            <w:proofErr w:type="spellEnd"/>
            <w:r>
              <w:rPr>
                <w:spacing w:val="-1"/>
                <w:sz w:val="18"/>
                <w:lang w:val="zh-Hans"/>
              </w:rPr>
              <w:t xml:space="preserve">  </w:t>
            </w:r>
            <w:proofErr w:type="spellStart"/>
            <w:r>
              <w:rPr>
                <w:spacing w:val="-1"/>
                <w:sz w:val="18"/>
                <w:lang w:val="zh-Hans"/>
              </w:rPr>
              <w:t>充电时间</w:t>
            </w:r>
            <w:proofErr w:type="spellEnd"/>
            <w:r>
              <w:rPr>
                <w:lang w:val="zh-Hans"/>
              </w:rPr>
              <w:t>。</w:t>
            </w:r>
            <w:r>
              <w:rPr>
                <w:spacing w:val="-1"/>
                <w:sz w:val="18"/>
                <w:lang w:val="zh-Hans"/>
              </w:rPr>
              <w:t xml:space="preserve">  </w:t>
            </w:r>
            <w:proofErr w:type="spellStart"/>
            <w:r>
              <w:rPr>
                <w:spacing w:val="-1"/>
                <w:sz w:val="18"/>
                <w:lang w:val="zh-Hans"/>
              </w:rPr>
              <w:t>例如：在</w:t>
            </w:r>
            <w:proofErr w:type="spellEnd"/>
            <w:r>
              <w:rPr>
                <w:spacing w:val="-1"/>
                <w:sz w:val="18"/>
                <w:lang w:val="zh-Hans"/>
              </w:rPr>
              <w:t xml:space="preserve">  </w:t>
            </w:r>
            <w:proofErr w:type="spellStart"/>
            <w:r>
              <w:rPr>
                <w:spacing w:val="-1"/>
                <w:sz w:val="18"/>
                <w:lang w:val="zh-Hans"/>
              </w:rPr>
              <w:t>预付费收费</w:t>
            </w:r>
            <w:r>
              <w:rPr>
                <w:sz w:val="18"/>
                <w:lang w:val="zh-Hans"/>
              </w:rPr>
              <w:t>解决方案</w:t>
            </w:r>
            <w:r>
              <w:rPr>
                <w:lang w:val="zh-Hans"/>
              </w:rPr>
              <w:t>中</w:t>
            </w:r>
            <w:proofErr w:type="spellEnd"/>
          </w:p>
        </w:tc>
      </w:tr>
      <w:tr w:rsidR="00C562DC" w14:paraId="192BE19A" w14:textId="77777777">
        <w:trPr>
          <w:trHeight w:val="294"/>
        </w:trPr>
        <w:tc>
          <w:tcPr>
            <w:tcW w:w="1744" w:type="dxa"/>
            <w:shd w:val="clear" w:color="auto" w:fill="EDEDED"/>
          </w:tcPr>
          <w:p w14:paraId="42AAA7ED" w14:textId="77777777" w:rsidR="00C562DC" w:rsidRDefault="000906E7">
            <w:pPr>
              <w:pStyle w:val="TableParagraph"/>
              <w:rPr>
                <w:b/>
                <w:sz w:val="18"/>
              </w:rPr>
            </w:pPr>
            <w:proofErr w:type="spellStart"/>
            <w:r>
              <w:rPr>
                <w:b/>
                <w:sz w:val="18"/>
                <w:lang w:val="zh-Hans"/>
              </w:rPr>
              <w:t>触发</w:t>
            </w:r>
            <w:proofErr w:type="spellEnd"/>
          </w:p>
        </w:tc>
        <w:tc>
          <w:tcPr>
            <w:tcW w:w="8721" w:type="dxa"/>
            <w:shd w:val="clear" w:color="auto" w:fill="EDEDED"/>
          </w:tcPr>
          <w:p w14:paraId="27F911C8" w14:textId="77777777" w:rsidR="00C562DC" w:rsidRDefault="000906E7">
            <w:pPr>
              <w:pStyle w:val="TableParagraph"/>
              <w:rPr>
                <w:sz w:val="18"/>
              </w:rPr>
            </w:pPr>
            <w:r>
              <w:rPr>
                <w:sz w:val="18"/>
                <w:lang w:val="zh-Hans"/>
              </w:rPr>
              <w:t xml:space="preserve"> 由  CSMS </w:t>
            </w:r>
            <w:proofErr w:type="spellStart"/>
            <w:r>
              <w:rPr>
                <w:sz w:val="18"/>
                <w:lang w:val="zh-Hans"/>
              </w:rPr>
              <w:t>通过</w:t>
            </w:r>
            <w:proofErr w:type="spellEnd"/>
            <w:r>
              <w:rPr>
                <w:sz w:val="18"/>
                <w:lang w:val="zh-Hans"/>
              </w:rPr>
              <w:t xml:space="preserve">  TriggerMessageRequest </w:t>
            </w:r>
            <w:proofErr w:type="spellStart"/>
            <w:r>
              <w:rPr>
                <w:sz w:val="18"/>
                <w:lang w:val="zh-Hans"/>
              </w:rPr>
              <w:t>请求</w:t>
            </w:r>
            <w:proofErr w:type="spellEnd"/>
            <w:r>
              <w:rPr>
                <w:sz w:val="18"/>
                <w:lang w:val="zh-Hans"/>
              </w:rPr>
              <w:t>。</w:t>
            </w:r>
          </w:p>
        </w:tc>
      </w:tr>
      <w:tr w:rsidR="00C562DC" w14:paraId="1960702E" w14:textId="77777777">
        <w:trPr>
          <w:trHeight w:val="294"/>
        </w:trPr>
        <w:tc>
          <w:tcPr>
            <w:tcW w:w="1744" w:type="dxa"/>
          </w:tcPr>
          <w:p w14:paraId="437A9069" w14:textId="77777777" w:rsidR="00C562DC" w:rsidRDefault="000906E7">
            <w:pPr>
              <w:pStyle w:val="TableParagraph"/>
              <w:rPr>
                <w:b/>
                <w:sz w:val="18"/>
              </w:rPr>
            </w:pPr>
            <w:proofErr w:type="spellStart"/>
            <w:r>
              <w:rPr>
                <w:b/>
                <w:sz w:val="18"/>
                <w:lang w:val="zh-Hans"/>
              </w:rPr>
              <w:t>解锁命令</w:t>
            </w:r>
            <w:proofErr w:type="spellEnd"/>
          </w:p>
        </w:tc>
        <w:tc>
          <w:tcPr>
            <w:tcW w:w="8721" w:type="dxa"/>
          </w:tcPr>
          <w:p w14:paraId="5002E037" w14:textId="77777777" w:rsidR="00C562DC" w:rsidRDefault="000906E7">
            <w:pPr>
              <w:pStyle w:val="TableParagraph"/>
              <w:rPr>
                <w:sz w:val="18"/>
              </w:rPr>
            </w:pPr>
            <w:r>
              <w:rPr>
                <w:sz w:val="18"/>
                <w:lang w:val="zh-Hans"/>
              </w:rPr>
              <w:t xml:space="preserve">CSMS </w:t>
            </w:r>
            <w:proofErr w:type="spellStart"/>
            <w:r>
              <w:rPr>
                <w:sz w:val="18"/>
                <w:lang w:val="zh-Hans"/>
              </w:rPr>
              <w:t>发送</w:t>
            </w:r>
            <w:proofErr w:type="spellEnd"/>
            <w:r>
              <w:rPr>
                <w:sz w:val="18"/>
                <w:lang w:val="zh-Hans"/>
              </w:rPr>
              <w:t xml:space="preserve"> </w:t>
            </w:r>
            <w:proofErr w:type="spellStart"/>
            <w:r>
              <w:rPr>
                <w:sz w:val="18"/>
                <w:lang w:val="zh-Hans"/>
              </w:rPr>
              <w:t>了解锁</w:t>
            </w:r>
            <w:proofErr w:type="spellEnd"/>
            <w:r>
              <w:rPr>
                <w:sz w:val="18"/>
                <w:lang w:val="zh-Hans"/>
              </w:rPr>
              <w:t xml:space="preserve">  </w:t>
            </w:r>
            <w:proofErr w:type="spellStart"/>
            <w:r>
              <w:rPr>
                <w:sz w:val="18"/>
                <w:lang w:val="zh-Hans"/>
              </w:rPr>
              <w:t>连接器</w:t>
            </w:r>
            <w:proofErr w:type="spellEnd"/>
            <w:r>
              <w:rPr>
                <w:sz w:val="18"/>
                <w:lang w:val="zh-Hans"/>
              </w:rPr>
              <w:t xml:space="preserve"> </w:t>
            </w:r>
            <w:proofErr w:type="spellStart"/>
            <w:r>
              <w:rPr>
                <w:sz w:val="18"/>
                <w:lang w:val="zh-Hans"/>
              </w:rPr>
              <w:t>命令</w:t>
            </w:r>
            <w:proofErr w:type="spellEnd"/>
            <w:r>
              <w:rPr>
                <w:sz w:val="18"/>
                <w:lang w:val="zh-Hans"/>
              </w:rPr>
              <w:t>。</w:t>
            </w:r>
          </w:p>
        </w:tc>
      </w:tr>
      <w:tr w:rsidR="00C562DC" w14:paraId="7C59AE04" w14:textId="77777777">
        <w:trPr>
          <w:trHeight w:val="294"/>
        </w:trPr>
        <w:tc>
          <w:tcPr>
            <w:tcW w:w="1744" w:type="dxa"/>
            <w:shd w:val="clear" w:color="auto" w:fill="EDEDED"/>
          </w:tcPr>
          <w:p w14:paraId="23BC5227" w14:textId="77777777" w:rsidR="00C562DC" w:rsidRDefault="000906E7">
            <w:pPr>
              <w:pStyle w:val="TableParagraph"/>
              <w:rPr>
                <w:b/>
                <w:sz w:val="18"/>
              </w:rPr>
            </w:pPr>
            <w:proofErr w:type="spellStart"/>
            <w:r>
              <w:rPr>
                <w:b/>
                <w:sz w:val="18"/>
                <w:lang w:val="zh-Hans"/>
              </w:rPr>
              <w:t>停止授权</w:t>
            </w:r>
            <w:proofErr w:type="spellEnd"/>
          </w:p>
        </w:tc>
        <w:tc>
          <w:tcPr>
            <w:tcW w:w="8721" w:type="dxa"/>
            <w:shd w:val="clear" w:color="auto" w:fill="EDEDED"/>
          </w:tcPr>
          <w:p w14:paraId="0AA879EA" w14:textId="77777777" w:rsidR="00C562DC" w:rsidRDefault="000906E7">
            <w:pPr>
              <w:pStyle w:val="TableParagraph"/>
              <w:rPr>
                <w:sz w:val="18"/>
              </w:rPr>
            </w:pPr>
            <w:r>
              <w:rPr>
                <w:sz w:val="18"/>
                <w:lang w:val="zh-Hans"/>
              </w:rPr>
              <w:t xml:space="preserve"> </w:t>
            </w:r>
            <w:proofErr w:type="spellStart"/>
            <w:r>
              <w:rPr>
                <w:sz w:val="18"/>
                <w:lang w:val="zh-Hans"/>
              </w:rPr>
              <w:t>电动汽车驾驶员已被</w:t>
            </w:r>
            <w:proofErr w:type="spellEnd"/>
            <w:r>
              <w:rPr>
                <w:sz w:val="18"/>
                <w:lang w:val="zh-Hans"/>
              </w:rPr>
              <w:t xml:space="preserve">  </w:t>
            </w:r>
            <w:proofErr w:type="spellStart"/>
            <w:r>
              <w:rPr>
                <w:sz w:val="18"/>
                <w:lang w:val="zh-Hans"/>
              </w:rPr>
              <w:t>授权</w:t>
            </w:r>
            <w:proofErr w:type="spellEnd"/>
            <w:r>
              <w:rPr>
                <w:sz w:val="18"/>
                <w:lang w:val="zh-Hans"/>
              </w:rPr>
              <w:t xml:space="preserve">  </w:t>
            </w:r>
            <w:proofErr w:type="spellStart"/>
            <w:r>
              <w:rPr>
                <w:sz w:val="18"/>
                <w:lang w:val="zh-Hans"/>
              </w:rPr>
              <w:t>停止充电</w:t>
            </w:r>
            <w:proofErr w:type="spellEnd"/>
            <w:r>
              <w:rPr>
                <w:sz w:val="18"/>
                <w:lang w:val="zh-Hans"/>
              </w:rPr>
              <w:t xml:space="preserve">。 </w:t>
            </w:r>
            <w:proofErr w:type="spellStart"/>
            <w:r>
              <w:rPr>
                <w:sz w:val="18"/>
                <w:lang w:val="zh-Hans"/>
              </w:rPr>
              <w:t>例如：通过刷</w:t>
            </w:r>
            <w:proofErr w:type="spellEnd"/>
            <w:r>
              <w:rPr>
                <w:sz w:val="18"/>
                <w:lang w:val="zh-Hans"/>
              </w:rPr>
              <w:t>RFID  卡。</w:t>
            </w:r>
          </w:p>
        </w:tc>
      </w:tr>
      <w:tr w:rsidR="00C562DC" w14:paraId="1571ABDF" w14:textId="77777777">
        <w:trPr>
          <w:trHeight w:val="294"/>
        </w:trPr>
        <w:tc>
          <w:tcPr>
            <w:tcW w:w="1744" w:type="dxa"/>
          </w:tcPr>
          <w:p w14:paraId="1775CF82" w14:textId="77777777" w:rsidR="00C562DC" w:rsidRDefault="000906E7">
            <w:pPr>
              <w:pStyle w:val="TableParagraph"/>
              <w:rPr>
                <w:b/>
                <w:sz w:val="18"/>
              </w:rPr>
            </w:pPr>
            <w:r>
              <w:rPr>
                <w:b/>
                <w:sz w:val="18"/>
                <w:lang w:val="zh-Hans"/>
              </w:rPr>
              <w:t>EVDeparted</w:t>
            </w:r>
          </w:p>
        </w:tc>
        <w:tc>
          <w:tcPr>
            <w:tcW w:w="8721" w:type="dxa"/>
          </w:tcPr>
          <w:p w14:paraId="1DA6720A" w14:textId="77777777" w:rsidR="00C562DC" w:rsidRDefault="000906E7">
            <w:pPr>
              <w:pStyle w:val="TableParagraph"/>
              <w:rPr>
                <w:sz w:val="18"/>
              </w:rPr>
            </w:pPr>
            <w:r>
              <w:rPr>
                <w:w w:val="95"/>
                <w:sz w:val="18"/>
                <w:lang w:val="zh-Hans"/>
              </w:rPr>
              <w:t>EV</w:t>
            </w:r>
            <w:proofErr w:type="spellStart"/>
            <w:r>
              <w:rPr>
                <w:w w:val="95"/>
                <w:sz w:val="18"/>
                <w:lang w:val="zh-Hans"/>
              </w:rPr>
              <w:t>离开了</w:t>
            </w:r>
            <w:proofErr w:type="spellEnd"/>
            <w:r>
              <w:rPr>
                <w:w w:val="95"/>
                <w:sz w:val="18"/>
                <w:lang w:val="zh-Hans"/>
              </w:rPr>
              <w:t xml:space="preserve">。   </w:t>
            </w:r>
            <w:proofErr w:type="spellStart"/>
            <w:r>
              <w:rPr>
                <w:w w:val="95"/>
                <w:sz w:val="18"/>
                <w:lang w:val="zh-Hans"/>
              </w:rPr>
              <w:t>例如：当</w:t>
            </w:r>
            <w:proofErr w:type="spellEnd"/>
            <w:r>
              <w:rPr>
                <w:w w:val="95"/>
                <w:sz w:val="18"/>
                <w:lang w:val="zh-Hans"/>
              </w:rPr>
              <w:t xml:space="preserve">  </w:t>
            </w:r>
            <w:proofErr w:type="spellStart"/>
            <w:r>
              <w:rPr>
                <w:w w:val="95"/>
                <w:sz w:val="18"/>
                <w:lang w:val="zh-Hans"/>
              </w:rPr>
              <w:t>离开的</w:t>
            </w:r>
            <w:proofErr w:type="spellEnd"/>
            <w:r>
              <w:rPr>
                <w:w w:val="95"/>
                <w:sz w:val="18"/>
                <w:lang w:val="zh-Hans"/>
              </w:rPr>
              <w:t>EV</w:t>
            </w:r>
            <w:proofErr w:type="spellStart"/>
            <w:r>
              <w:rPr>
                <w:w w:val="95"/>
                <w:sz w:val="18"/>
                <w:lang w:val="zh-Hans"/>
              </w:rPr>
              <w:t>触发停车位</w:t>
            </w:r>
            <w:proofErr w:type="spellEnd"/>
            <w:r>
              <w:rPr>
                <w:w w:val="95"/>
                <w:sz w:val="18"/>
                <w:lang w:val="zh-Hans"/>
              </w:rPr>
              <w:t xml:space="preserve">  </w:t>
            </w:r>
            <w:proofErr w:type="spellStart"/>
            <w:r>
              <w:rPr>
                <w:w w:val="95"/>
                <w:sz w:val="18"/>
                <w:lang w:val="zh-Hans"/>
              </w:rPr>
              <w:t>探测器时</w:t>
            </w:r>
            <w:proofErr w:type="spellEnd"/>
            <w:r>
              <w:rPr>
                <w:w w:val="95"/>
                <w:sz w:val="18"/>
                <w:lang w:val="zh-Hans"/>
              </w:rPr>
              <w:t>。</w:t>
            </w:r>
          </w:p>
        </w:tc>
      </w:tr>
      <w:tr w:rsidR="00C562DC" w14:paraId="5BF0E517" w14:textId="77777777">
        <w:trPr>
          <w:trHeight w:val="294"/>
        </w:trPr>
        <w:tc>
          <w:tcPr>
            <w:tcW w:w="1744" w:type="dxa"/>
            <w:shd w:val="clear" w:color="auto" w:fill="EDEDED"/>
          </w:tcPr>
          <w:p w14:paraId="44DB535E" w14:textId="77777777" w:rsidR="00C562DC" w:rsidRDefault="000906E7">
            <w:pPr>
              <w:pStyle w:val="TableParagraph"/>
              <w:rPr>
                <w:b/>
                <w:sz w:val="18"/>
              </w:rPr>
            </w:pPr>
            <w:r>
              <w:rPr>
                <w:b/>
                <w:sz w:val="18"/>
                <w:lang w:val="zh-Hans"/>
              </w:rPr>
              <w:t>EV</w:t>
            </w:r>
            <w:proofErr w:type="spellStart"/>
            <w:r>
              <w:rPr>
                <w:b/>
                <w:sz w:val="18"/>
                <w:lang w:val="zh-Hans"/>
              </w:rPr>
              <w:t>检测</w:t>
            </w:r>
            <w:proofErr w:type="spellEnd"/>
          </w:p>
        </w:tc>
        <w:tc>
          <w:tcPr>
            <w:tcW w:w="8721" w:type="dxa"/>
            <w:shd w:val="clear" w:color="auto" w:fill="EDEDED"/>
          </w:tcPr>
          <w:p w14:paraId="2D1A1052" w14:textId="77777777" w:rsidR="00C562DC" w:rsidRDefault="000906E7">
            <w:pPr>
              <w:pStyle w:val="TableParagraph"/>
              <w:rPr>
                <w:sz w:val="18"/>
              </w:rPr>
            </w:pPr>
            <w:r>
              <w:rPr>
                <w:w w:val="95"/>
                <w:sz w:val="18"/>
                <w:lang w:val="zh-Hans"/>
              </w:rPr>
              <w:t xml:space="preserve"> </w:t>
            </w:r>
            <w:proofErr w:type="spellStart"/>
            <w:r>
              <w:rPr>
                <w:w w:val="95"/>
                <w:sz w:val="18"/>
                <w:lang w:val="zh-Hans"/>
              </w:rPr>
              <w:t>检测到</w:t>
            </w:r>
            <w:proofErr w:type="spellEnd"/>
            <w:r>
              <w:rPr>
                <w:w w:val="95"/>
                <w:sz w:val="18"/>
                <w:lang w:val="zh-Hans"/>
              </w:rPr>
              <w:t xml:space="preserve"> EV。   </w:t>
            </w:r>
            <w:proofErr w:type="spellStart"/>
            <w:r>
              <w:rPr>
                <w:w w:val="95"/>
                <w:sz w:val="18"/>
                <w:lang w:val="zh-Hans"/>
              </w:rPr>
              <w:t>例如：当</w:t>
            </w:r>
            <w:proofErr w:type="spellEnd"/>
            <w:r>
              <w:rPr>
                <w:w w:val="95"/>
                <w:sz w:val="18"/>
                <w:lang w:val="zh-Hans"/>
              </w:rPr>
              <w:t xml:space="preserve">   </w:t>
            </w:r>
            <w:proofErr w:type="spellStart"/>
            <w:r>
              <w:rPr>
                <w:w w:val="95"/>
                <w:sz w:val="18"/>
                <w:lang w:val="zh-Hans"/>
              </w:rPr>
              <w:t>到达的</w:t>
            </w:r>
            <w:proofErr w:type="spellEnd"/>
            <w:r>
              <w:rPr>
                <w:w w:val="95"/>
                <w:sz w:val="18"/>
                <w:lang w:val="zh-Hans"/>
              </w:rPr>
              <w:t xml:space="preserve">  EV</w:t>
            </w:r>
            <w:proofErr w:type="spellStart"/>
            <w:r>
              <w:rPr>
                <w:w w:val="95"/>
                <w:sz w:val="18"/>
                <w:lang w:val="zh-Hans"/>
              </w:rPr>
              <w:t>触发停车位</w:t>
            </w:r>
            <w:r>
              <w:rPr>
                <w:lang w:val="zh-Hans"/>
              </w:rPr>
              <w:t>探测器时</w:t>
            </w:r>
            <w:proofErr w:type="spellEnd"/>
            <w:r>
              <w:rPr>
                <w:lang w:val="zh-Hans"/>
              </w:rPr>
              <w:t>。</w:t>
            </w:r>
          </w:p>
        </w:tc>
      </w:tr>
      <w:tr w:rsidR="00C562DC" w14:paraId="3A15FE69" w14:textId="77777777">
        <w:trPr>
          <w:trHeight w:val="294"/>
        </w:trPr>
        <w:tc>
          <w:tcPr>
            <w:tcW w:w="1744" w:type="dxa"/>
          </w:tcPr>
          <w:p w14:paraId="43919240" w14:textId="77777777" w:rsidR="00C562DC" w:rsidRDefault="000906E7">
            <w:pPr>
              <w:pStyle w:val="TableParagraph"/>
              <w:rPr>
                <w:b/>
                <w:sz w:val="18"/>
              </w:rPr>
            </w:pPr>
            <w:proofErr w:type="spellStart"/>
            <w:r>
              <w:rPr>
                <w:b/>
                <w:sz w:val="18"/>
                <w:lang w:val="zh-Hans"/>
              </w:rPr>
              <w:t>远程停止</w:t>
            </w:r>
            <w:proofErr w:type="spellEnd"/>
          </w:p>
        </w:tc>
        <w:tc>
          <w:tcPr>
            <w:tcW w:w="8721" w:type="dxa"/>
          </w:tcPr>
          <w:p w14:paraId="42A4747F" w14:textId="77777777" w:rsidR="00C562DC" w:rsidRDefault="000906E7">
            <w:pPr>
              <w:pStyle w:val="TableParagraph"/>
              <w:rPr>
                <w:sz w:val="18"/>
              </w:rPr>
            </w:pPr>
            <w:r>
              <w:rPr>
                <w:sz w:val="18"/>
                <w:lang w:val="zh-Hans"/>
              </w:rPr>
              <w:t xml:space="preserve"> 已  </w:t>
            </w:r>
            <w:proofErr w:type="spellStart"/>
            <w:r>
              <w:rPr>
                <w:sz w:val="18"/>
                <w:lang w:val="zh-Hans"/>
              </w:rPr>
              <w:t>发送请求停止事务请求</w:t>
            </w:r>
            <w:proofErr w:type="spellEnd"/>
            <w:r>
              <w:rPr>
                <w:lang w:val="zh-Hans"/>
              </w:rPr>
              <w:t>。</w:t>
            </w:r>
          </w:p>
        </w:tc>
      </w:tr>
      <w:tr w:rsidR="00C562DC" w14:paraId="05390502" w14:textId="77777777">
        <w:trPr>
          <w:trHeight w:val="294"/>
        </w:trPr>
        <w:tc>
          <w:tcPr>
            <w:tcW w:w="1744" w:type="dxa"/>
            <w:shd w:val="clear" w:color="auto" w:fill="EDEDED"/>
          </w:tcPr>
          <w:p w14:paraId="78CDC68D" w14:textId="77777777" w:rsidR="00C562DC" w:rsidRDefault="000906E7">
            <w:pPr>
              <w:pStyle w:val="TableParagraph"/>
              <w:rPr>
                <w:b/>
                <w:sz w:val="18"/>
              </w:rPr>
            </w:pPr>
            <w:proofErr w:type="spellStart"/>
            <w:r>
              <w:rPr>
                <w:b/>
                <w:sz w:val="18"/>
                <w:lang w:val="zh-Hans"/>
              </w:rPr>
              <w:t>远程启动</w:t>
            </w:r>
            <w:proofErr w:type="spellEnd"/>
          </w:p>
        </w:tc>
        <w:tc>
          <w:tcPr>
            <w:tcW w:w="8721" w:type="dxa"/>
            <w:shd w:val="clear" w:color="auto" w:fill="EDEDED"/>
          </w:tcPr>
          <w:p w14:paraId="09470936" w14:textId="77777777" w:rsidR="00C562DC" w:rsidRDefault="000906E7">
            <w:pPr>
              <w:pStyle w:val="TableParagraph"/>
              <w:rPr>
                <w:sz w:val="18"/>
              </w:rPr>
            </w:pPr>
            <w:r>
              <w:rPr>
                <w:sz w:val="18"/>
                <w:lang w:val="zh-Hans"/>
              </w:rPr>
              <w:t xml:space="preserve"> 已  </w:t>
            </w:r>
            <w:proofErr w:type="spellStart"/>
            <w:r>
              <w:rPr>
                <w:sz w:val="18"/>
                <w:lang w:val="zh-Hans"/>
              </w:rPr>
              <w:t>发送请求启动事务请求</w:t>
            </w:r>
            <w:proofErr w:type="spellEnd"/>
            <w:r>
              <w:rPr>
                <w:lang w:val="zh-Hans"/>
              </w:rPr>
              <w:t>。</w:t>
            </w:r>
          </w:p>
        </w:tc>
      </w:tr>
      <w:tr w:rsidR="00C562DC" w14:paraId="0086EE23" w14:textId="77777777">
        <w:trPr>
          <w:trHeight w:val="294"/>
        </w:trPr>
        <w:tc>
          <w:tcPr>
            <w:tcW w:w="1744" w:type="dxa"/>
          </w:tcPr>
          <w:p w14:paraId="7781CD87" w14:textId="77777777" w:rsidR="00C562DC" w:rsidRDefault="000906E7">
            <w:pPr>
              <w:pStyle w:val="TableParagraph"/>
              <w:rPr>
                <w:b/>
                <w:sz w:val="18"/>
              </w:rPr>
            </w:pPr>
            <w:proofErr w:type="spellStart"/>
            <w:r>
              <w:rPr>
                <w:b/>
                <w:sz w:val="18"/>
                <w:lang w:val="zh-Hans"/>
              </w:rPr>
              <w:t>异常条件</w:t>
            </w:r>
            <w:proofErr w:type="spellEnd"/>
          </w:p>
        </w:tc>
        <w:tc>
          <w:tcPr>
            <w:tcW w:w="8721" w:type="dxa"/>
          </w:tcPr>
          <w:p w14:paraId="49B6AFE6" w14:textId="77777777" w:rsidR="00C562DC" w:rsidRDefault="000906E7">
            <w:pPr>
              <w:pStyle w:val="TableParagraph"/>
              <w:rPr>
                <w:sz w:val="18"/>
              </w:rPr>
            </w:pPr>
            <w:proofErr w:type="spellStart"/>
            <w:r>
              <w:rPr>
                <w:spacing w:val="-1"/>
                <w:sz w:val="18"/>
                <w:lang w:val="zh-Hans"/>
              </w:rPr>
              <w:t>发生</w:t>
            </w:r>
            <w:proofErr w:type="spellEnd"/>
            <w:r>
              <w:rPr>
                <w:spacing w:val="-1"/>
                <w:sz w:val="18"/>
                <w:lang w:val="zh-Hans"/>
              </w:rPr>
              <w:t xml:space="preserve"> </w:t>
            </w:r>
            <w:proofErr w:type="spellStart"/>
            <w:r>
              <w:rPr>
                <w:spacing w:val="-1"/>
                <w:sz w:val="18"/>
                <w:lang w:val="zh-Hans"/>
              </w:rPr>
              <w:t>异常</w:t>
            </w:r>
            <w:proofErr w:type="spellEnd"/>
            <w:r>
              <w:rPr>
                <w:spacing w:val="-1"/>
                <w:sz w:val="18"/>
                <w:lang w:val="zh-Hans"/>
              </w:rPr>
              <w:t xml:space="preserve"> </w:t>
            </w:r>
            <w:proofErr w:type="spellStart"/>
            <w:r>
              <w:rPr>
                <w:spacing w:val="-1"/>
                <w:sz w:val="18"/>
                <w:lang w:val="zh-Hans"/>
              </w:rPr>
              <w:t>错误</w:t>
            </w:r>
            <w:proofErr w:type="spellEnd"/>
            <w:r>
              <w:rPr>
                <w:spacing w:val="-1"/>
                <w:sz w:val="18"/>
                <w:lang w:val="zh-Hans"/>
              </w:rPr>
              <w:t xml:space="preserve"> 或 </w:t>
            </w:r>
            <w:proofErr w:type="spellStart"/>
            <w:r>
              <w:rPr>
                <w:spacing w:val="-1"/>
                <w:sz w:val="18"/>
                <w:lang w:val="zh-Hans"/>
              </w:rPr>
              <w:t>故障</w:t>
            </w:r>
            <w:proofErr w:type="spellEnd"/>
            <w:r>
              <w:rPr>
                <w:spacing w:val="-1"/>
                <w:sz w:val="18"/>
                <w:lang w:val="zh-Hans"/>
              </w:rPr>
              <w:t xml:space="preserve"> </w:t>
            </w:r>
            <w:proofErr w:type="spellStart"/>
            <w:r>
              <w:rPr>
                <w:spacing w:val="-1"/>
                <w:sz w:val="18"/>
                <w:lang w:val="zh-Hans"/>
              </w:rPr>
              <w:t>情况</w:t>
            </w:r>
            <w:proofErr w:type="spellEnd"/>
            <w:r>
              <w:rPr>
                <w:sz w:val="18"/>
                <w:lang w:val="zh-Hans"/>
              </w:rPr>
              <w:t xml:space="preserve">  。</w:t>
            </w:r>
          </w:p>
        </w:tc>
      </w:tr>
      <w:tr w:rsidR="00C562DC" w14:paraId="633E5F65" w14:textId="77777777">
        <w:trPr>
          <w:trHeight w:val="294"/>
        </w:trPr>
        <w:tc>
          <w:tcPr>
            <w:tcW w:w="1744" w:type="dxa"/>
            <w:shd w:val="clear" w:color="auto" w:fill="EDEDED"/>
          </w:tcPr>
          <w:p w14:paraId="536A778D" w14:textId="77777777" w:rsidR="00C562DC" w:rsidRDefault="000906E7">
            <w:pPr>
              <w:pStyle w:val="TableParagraph"/>
              <w:rPr>
                <w:b/>
                <w:sz w:val="18"/>
              </w:rPr>
            </w:pPr>
            <w:proofErr w:type="spellStart"/>
            <w:r>
              <w:rPr>
                <w:b/>
                <w:spacing w:val="-1"/>
                <w:sz w:val="18"/>
                <w:lang w:val="zh-Hans"/>
              </w:rPr>
              <w:t>已签名数据已接收</w:t>
            </w:r>
            <w:proofErr w:type="spellEnd"/>
          </w:p>
        </w:tc>
        <w:tc>
          <w:tcPr>
            <w:tcW w:w="8721" w:type="dxa"/>
            <w:shd w:val="clear" w:color="auto" w:fill="EDEDED"/>
          </w:tcPr>
          <w:p w14:paraId="367936F7" w14:textId="77777777" w:rsidR="00C562DC" w:rsidRDefault="000906E7">
            <w:pPr>
              <w:pStyle w:val="TableParagraph"/>
              <w:rPr>
                <w:sz w:val="18"/>
              </w:rPr>
            </w:pPr>
            <w:r>
              <w:rPr>
                <w:w w:val="95"/>
                <w:sz w:val="18"/>
                <w:lang w:val="zh-Hans"/>
              </w:rPr>
              <w:t xml:space="preserve"> 从  </w:t>
            </w:r>
            <w:proofErr w:type="spellStart"/>
            <w:r>
              <w:rPr>
                <w:w w:val="95"/>
                <w:sz w:val="18"/>
                <w:lang w:val="zh-Hans"/>
              </w:rPr>
              <w:t>电表</w:t>
            </w:r>
            <w:proofErr w:type="spellEnd"/>
            <w:r>
              <w:rPr>
                <w:w w:val="95"/>
                <w:sz w:val="18"/>
                <w:lang w:val="zh-Hans"/>
              </w:rPr>
              <w:t xml:space="preserve">  </w:t>
            </w:r>
            <w:proofErr w:type="spellStart"/>
            <w:r>
              <w:rPr>
                <w:w w:val="95"/>
                <w:sz w:val="18"/>
                <w:lang w:val="zh-Hans"/>
              </w:rPr>
              <w:t>接收</w:t>
            </w:r>
            <w:r>
              <w:rPr>
                <w:lang w:val="zh-Hans"/>
              </w:rPr>
              <w:t>签名</w:t>
            </w:r>
            <w:r>
              <w:rPr>
                <w:w w:val="95"/>
                <w:sz w:val="18"/>
                <w:lang w:val="zh-Hans"/>
              </w:rPr>
              <w:t>数据</w:t>
            </w:r>
            <w:proofErr w:type="spellEnd"/>
            <w:r>
              <w:rPr>
                <w:lang w:val="zh-Hans"/>
              </w:rPr>
              <w:t>。</w:t>
            </w:r>
          </w:p>
        </w:tc>
      </w:tr>
      <w:tr w:rsidR="00C562DC" w14:paraId="702FE949" w14:textId="77777777">
        <w:trPr>
          <w:trHeight w:val="294"/>
        </w:trPr>
        <w:tc>
          <w:tcPr>
            <w:tcW w:w="1744" w:type="dxa"/>
          </w:tcPr>
          <w:p w14:paraId="6ADE9256" w14:textId="77777777" w:rsidR="00C562DC" w:rsidRDefault="000906E7">
            <w:pPr>
              <w:pStyle w:val="TableParagraph"/>
              <w:rPr>
                <w:b/>
                <w:sz w:val="18"/>
              </w:rPr>
            </w:pPr>
            <w:proofErr w:type="spellStart"/>
            <w:r>
              <w:rPr>
                <w:b/>
                <w:sz w:val="18"/>
                <w:lang w:val="zh-Hans"/>
              </w:rPr>
              <w:t>重置命令</w:t>
            </w:r>
            <w:proofErr w:type="spellEnd"/>
          </w:p>
        </w:tc>
        <w:tc>
          <w:tcPr>
            <w:tcW w:w="8721" w:type="dxa"/>
          </w:tcPr>
          <w:p w14:paraId="77A0D59D" w14:textId="77777777" w:rsidR="00C562DC" w:rsidRDefault="000906E7">
            <w:pPr>
              <w:pStyle w:val="TableParagraph"/>
              <w:rPr>
                <w:sz w:val="18"/>
              </w:rPr>
            </w:pPr>
            <w:r>
              <w:rPr>
                <w:sz w:val="18"/>
                <w:lang w:val="zh-Hans"/>
              </w:rPr>
              <w:t xml:space="preserve">CSMS </w:t>
            </w:r>
            <w:proofErr w:type="spellStart"/>
            <w:r>
              <w:rPr>
                <w:sz w:val="18"/>
                <w:lang w:val="zh-Hans"/>
              </w:rPr>
              <w:t>发送</w:t>
            </w:r>
            <w:proofErr w:type="spellEnd"/>
            <w:r>
              <w:rPr>
                <w:sz w:val="18"/>
                <w:lang w:val="zh-Hans"/>
              </w:rPr>
              <w:t xml:space="preserve"> 了 “</w:t>
            </w:r>
            <w:proofErr w:type="spellStart"/>
            <w:r>
              <w:rPr>
                <w:sz w:val="18"/>
                <w:lang w:val="zh-Hans"/>
              </w:rPr>
              <w:t>重置</w:t>
            </w:r>
            <w:proofErr w:type="spellEnd"/>
            <w:r>
              <w:rPr>
                <w:sz w:val="18"/>
                <w:lang w:val="zh-Hans"/>
              </w:rPr>
              <w:t xml:space="preserve"> </w:t>
            </w:r>
            <w:proofErr w:type="spellStart"/>
            <w:r>
              <w:rPr>
                <w:sz w:val="18"/>
                <w:lang w:val="zh-Hans"/>
              </w:rPr>
              <w:t>充电</w:t>
            </w:r>
            <w:proofErr w:type="spellEnd"/>
            <w:r>
              <w:rPr>
                <w:sz w:val="18"/>
                <w:lang w:val="zh-Hans"/>
              </w:rPr>
              <w:t xml:space="preserve"> 站” </w:t>
            </w:r>
            <w:proofErr w:type="spellStart"/>
            <w:r>
              <w:rPr>
                <w:sz w:val="18"/>
                <w:lang w:val="zh-Hans"/>
              </w:rPr>
              <w:t>命令</w:t>
            </w:r>
            <w:proofErr w:type="spellEnd"/>
            <w:r>
              <w:rPr>
                <w:sz w:val="18"/>
                <w:lang w:val="zh-Hans"/>
              </w:rPr>
              <w:t>。</w:t>
            </w:r>
          </w:p>
        </w:tc>
      </w:tr>
    </w:tbl>
    <w:p w14:paraId="79157C18" w14:textId="77777777" w:rsidR="00C562DC" w:rsidRDefault="00C562DC">
      <w:pPr>
        <w:rPr>
          <w:sz w:val="18"/>
        </w:rPr>
        <w:sectPr w:rsidR="00C562DC">
          <w:pgSz w:w="11910" w:h="16840"/>
          <w:pgMar w:top="580" w:right="600" w:bottom="620" w:left="600" w:header="186" w:footer="431" w:gutter="0"/>
          <w:cols w:space="720"/>
        </w:sectPr>
      </w:pPr>
    </w:p>
    <w:p w14:paraId="4846982F" w14:textId="77777777" w:rsidR="00C562DC" w:rsidRDefault="00C562DC">
      <w:pPr>
        <w:pStyle w:val="a3"/>
        <w:spacing w:before="6"/>
        <w:rPr>
          <w:sz w:val="9"/>
        </w:rPr>
      </w:pPr>
    </w:p>
    <w:p w14:paraId="57491977" w14:textId="77777777" w:rsidR="00C562DC" w:rsidRDefault="00ED5348">
      <w:pPr>
        <w:pStyle w:val="a3"/>
        <w:spacing w:line="20" w:lineRule="exact"/>
        <w:ind w:left="120"/>
        <w:rPr>
          <w:sz w:val="2"/>
        </w:rPr>
      </w:pPr>
      <w:r>
        <w:rPr>
          <w:sz w:val="2"/>
        </w:rPr>
      </w:r>
      <w:r>
        <w:rPr>
          <w:sz w:val="2"/>
        </w:rPr>
        <w:pict w14:anchorId="64FB5902">
          <v:group id="docshapegroup39" o:spid="_x0000_s2052" style="width:523.3pt;height:.25pt;mso-position-horizontal-relative:char;mso-position-vertical-relative:line" coordsize="10466,5">
            <v:line id="_x0000_s2053" style="position:absolute" from="0,3" to="10466,3" strokecolor="#ddd" strokeweight=".25pt"/>
            <w10:anchorlock/>
          </v:group>
        </w:pict>
      </w:r>
    </w:p>
    <w:p w14:paraId="2A62D4A1" w14:textId="77777777" w:rsidR="00C562DC" w:rsidRDefault="000906E7">
      <w:pPr>
        <w:pStyle w:val="2"/>
        <w:numPr>
          <w:ilvl w:val="1"/>
          <w:numId w:val="7"/>
        </w:numPr>
        <w:tabs>
          <w:tab w:val="left" w:pos="935"/>
        </w:tabs>
        <w:ind w:left="934" w:hanging="815"/>
      </w:pPr>
      <w:r>
        <w:rPr>
          <w:lang w:val="zh-Hans"/>
        </w:rPr>
        <w:t>UnlockStatusEnumType</w:t>
      </w:r>
    </w:p>
    <w:p w14:paraId="2C83FBA2" w14:textId="77777777" w:rsidR="00C562DC" w:rsidRDefault="000906E7">
      <w:pPr>
        <w:spacing w:before="231"/>
        <w:ind w:left="120"/>
        <w:rPr>
          <w:i/>
          <w:sz w:val="18"/>
        </w:rPr>
      </w:pPr>
      <w:proofErr w:type="spellStart"/>
      <w:r>
        <w:rPr>
          <w:i/>
          <w:sz w:val="18"/>
          <w:lang w:val="zh-Hans"/>
        </w:rPr>
        <w:t>列举</w:t>
      </w:r>
      <w:proofErr w:type="spellEnd"/>
    </w:p>
    <w:p w14:paraId="5E5932D7" w14:textId="77777777" w:rsidR="00C562DC" w:rsidRDefault="00C562DC">
      <w:pPr>
        <w:pStyle w:val="a3"/>
        <w:spacing w:before="3"/>
        <w:rPr>
          <w:i/>
          <w:sz w:val="21"/>
        </w:rPr>
      </w:pPr>
    </w:p>
    <w:p w14:paraId="1F005CC4" w14:textId="77777777" w:rsidR="00C562DC" w:rsidRDefault="000906E7">
      <w:pPr>
        <w:pStyle w:val="a3"/>
        <w:ind w:left="120"/>
      </w:pPr>
      <w:r>
        <w:rPr>
          <w:lang w:val="zh-Hans"/>
        </w:rPr>
        <w:t xml:space="preserve">  </w:t>
      </w:r>
      <w:proofErr w:type="spellStart"/>
      <w:r>
        <w:rPr>
          <w:lang w:val="zh-Hans"/>
        </w:rPr>
        <w:t>响应</w:t>
      </w:r>
      <w:proofErr w:type="spellEnd"/>
      <w:r>
        <w:rPr>
          <w:lang w:val="zh-Hans"/>
        </w:rPr>
        <w:t xml:space="preserve">  UnlockConnectorRequest </w:t>
      </w:r>
      <w:proofErr w:type="spellStart"/>
      <w:r>
        <w:rPr>
          <w:lang w:val="zh-Hans"/>
        </w:rPr>
        <w:t>的状态</w:t>
      </w:r>
      <w:proofErr w:type="spellEnd"/>
      <w:r>
        <w:rPr>
          <w:lang w:val="zh-Hans"/>
        </w:rPr>
        <w:t>。</w:t>
      </w:r>
    </w:p>
    <w:p w14:paraId="6BF38BF0" w14:textId="77777777" w:rsidR="00C562DC" w:rsidRDefault="00C562DC">
      <w:pPr>
        <w:pStyle w:val="a3"/>
        <w:spacing w:before="3"/>
        <w:rPr>
          <w:sz w:val="21"/>
        </w:rPr>
      </w:pPr>
    </w:p>
    <w:p w14:paraId="794C73FD" w14:textId="77777777" w:rsidR="00C562DC" w:rsidRDefault="000906E7">
      <w:pPr>
        <w:pStyle w:val="a3"/>
        <w:ind w:left="120"/>
      </w:pPr>
      <w:r>
        <w:rPr>
          <w:lang w:val="zh-Hans"/>
        </w:rPr>
        <w:t>UnlockStatusEnumType  由 ：</w:t>
      </w:r>
      <w:r>
        <w:rPr>
          <w:color w:val="0000ED"/>
          <w:lang w:val="zh-Hans"/>
        </w:rPr>
        <w:t xml:space="preserve"> unlockConnector：UnlockConnectorResponse</w:t>
      </w:r>
    </w:p>
    <w:p w14:paraId="050AB038"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675B009F" w14:textId="77777777">
        <w:trPr>
          <w:trHeight w:val="284"/>
        </w:trPr>
        <w:tc>
          <w:tcPr>
            <w:tcW w:w="1744" w:type="dxa"/>
            <w:tcBorders>
              <w:bottom w:val="single" w:sz="12" w:space="0" w:color="000000"/>
            </w:tcBorders>
          </w:tcPr>
          <w:p w14:paraId="0616F8D6"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A54EED4" w14:textId="77777777" w:rsidR="00C562DC" w:rsidRDefault="000906E7">
            <w:pPr>
              <w:pStyle w:val="TableParagraph"/>
              <w:rPr>
                <w:b/>
                <w:sz w:val="18"/>
              </w:rPr>
            </w:pPr>
            <w:proofErr w:type="spellStart"/>
            <w:r>
              <w:rPr>
                <w:b/>
                <w:sz w:val="18"/>
                <w:lang w:val="zh-Hans"/>
              </w:rPr>
              <w:t>描述</w:t>
            </w:r>
            <w:proofErr w:type="spellEnd"/>
          </w:p>
        </w:tc>
      </w:tr>
      <w:tr w:rsidR="00C562DC" w14:paraId="7D442521" w14:textId="77777777">
        <w:trPr>
          <w:trHeight w:val="284"/>
        </w:trPr>
        <w:tc>
          <w:tcPr>
            <w:tcW w:w="1744" w:type="dxa"/>
            <w:tcBorders>
              <w:top w:val="single" w:sz="12" w:space="0" w:color="000000"/>
            </w:tcBorders>
          </w:tcPr>
          <w:p w14:paraId="2933CA26" w14:textId="77777777" w:rsidR="00C562DC" w:rsidRDefault="000906E7">
            <w:pPr>
              <w:pStyle w:val="TableParagraph"/>
              <w:spacing w:before="13"/>
              <w:rPr>
                <w:b/>
                <w:sz w:val="18"/>
              </w:rPr>
            </w:pPr>
            <w:r>
              <w:rPr>
                <w:b/>
                <w:sz w:val="18"/>
                <w:lang w:val="zh-Hans"/>
              </w:rPr>
              <w:t>解 锁</w:t>
            </w:r>
          </w:p>
        </w:tc>
        <w:tc>
          <w:tcPr>
            <w:tcW w:w="8721" w:type="dxa"/>
            <w:tcBorders>
              <w:top w:val="single" w:sz="12" w:space="0" w:color="000000"/>
            </w:tcBorders>
          </w:tcPr>
          <w:p w14:paraId="42DEED58" w14:textId="77777777" w:rsidR="00C562DC" w:rsidRDefault="000906E7">
            <w:pPr>
              <w:pStyle w:val="TableParagraph"/>
              <w:spacing w:before="13"/>
              <w:rPr>
                <w:sz w:val="18"/>
              </w:rPr>
            </w:pPr>
            <w:r>
              <w:rPr>
                <w:sz w:val="18"/>
                <w:lang w:val="zh-Hans"/>
              </w:rPr>
              <w:t xml:space="preserve"> </w:t>
            </w:r>
            <w:proofErr w:type="spellStart"/>
            <w:r>
              <w:rPr>
                <w:sz w:val="18"/>
                <w:lang w:val="zh-Hans"/>
              </w:rPr>
              <w:t>连接器</w:t>
            </w:r>
            <w:proofErr w:type="spellEnd"/>
            <w:r>
              <w:rPr>
                <w:sz w:val="18"/>
                <w:lang w:val="zh-Hans"/>
              </w:rPr>
              <w:t xml:space="preserve">  </w:t>
            </w:r>
            <w:proofErr w:type="spellStart"/>
            <w:r>
              <w:rPr>
                <w:sz w:val="18"/>
                <w:lang w:val="zh-Hans"/>
              </w:rPr>
              <w:t>已成功解锁</w:t>
            </w:r>
            <w:proofErr w:type="spellEnd"/>
            <w:r>
              <w:rPr>
                <w:sz w:val="18"/>
                <w:lang w:val="zh-Hans"/>
              </w:rPr>
              <w:t>。</w:t>
            </w:r>
          </w:p>
        </w:tc>
      </w:tr>
      <w:tr w:rsidR="00C562DC" w14:paraId="4E9137CD" w14:textId="77777777">
        <w:trPr>
          <w:trHeight w:val="294"/>
        </w:trPr>
        <w:tc>
          <w:tcPr>
            <w:tcW w:w="1744" w:type="dxa"/>
            <w:shd w:val="clear" w:color="auto" w:fill="EDEDED"/>
          </w:tcPr>
          <w:p w14:paraId="3A514CDD" w14:textId="77777777" w:rsidR="00C562DC" w:rsidRDefault="000906E7">
            <w:pPr>
              <w:pStyle w:val="TableParagraph"/>
              <w:rPr>
                <w:b/>
                <w:sz w:val="18"/>
              </w:rPr>
            </w:pPr>
            <w:proofErr w:type="spellStart"/>
            <w:r>
              <w:rPr>
                <w:b/>
                <w:sz w:val="18"/>
                <w:lang w:val="zh-Hans"/>
              </w:rPr>
              <w:t>解锁失败</w:t>
            </w:r>
            <w:proofErr w:type="spellEnd"/>
          </w:p>
        </w:tc>
        <w:tc>
          <w:tcPr>
            <w:tcW w:w="8721" w:type="dxa"/>
            <w:shd w:val="clear" w:color="auto" w:fill="EDEDED"/>
          </w:tcPr>
          <w:p w14:paraId="5BFE8716" w14:textId="77777777" w:rsidR="00C562DC" w:rsidRDefault="000906E7">
            <w:pPr>
              <w:pStyle w:val="TableParagraph"/>
              <w:rPr>
                <w:sz w:val="18"/>
              </w:rPr>
            </w:pPr>
            <w:proofErr w:type="spellStart"/>
            <w:r>
              <w:rPr>
                <w:w w:val="95"/>
                <w:sz w:val="18"/>
                <w:lang w:val="zh-Hans"/>
              </w:rPr>
              <w:t>无法</w:t>
            </w:r>
            <w:proofErr w:type="spellEnd"/>
            <w:r>
              <w:rPr>
                <w:w w:val="95"/>
                <w:sz w:val="18"/>
                <w:lang w:val="zh-Hans"/>
              </w:rPr>
              <w:t xml:space="preserve"> </w:t>
            </w:r>
            <w:proofErr w:type="spellStart"/>
            <w:r>
              <w:rPr>
                <w:w w:val="95"/>
                <w:sz w:val="18"/>
                <w:lang w:val="zh-Hans"/>
              </w:rPr>
              <w:t>解锁</w:t>
            </w:r>
            <w:proofErr w:type="spellEnd"/>
            <w:r>
              <w:rPr>
                <w:w w:val="95"/>
                <w:sz w:val="18"/>
                <w:lang w:val="zh-Hans"/>
              </w:rPr>
              <w:t xml:space="preserve">  </w:t>
            </w:r>
            <w:proofErr w:type="spellStart"/>
            <w:r>
              <w:rPr>
                <w:w w:val="95"/>
                <w:sz w:val="18"/>
                <w:lang w:val="zh-Hans"/>
              </w:rPr>
              <w:t>连接器</w:t>
            </w:r>
            <w:proofErr w:type="spellEnd"/>
            <w:r>
              <w:rPr>
                <w:w w:val="95"/>
                <w:sz w:val="18"/>
                <w:lang w:val="zh-Hans"/>
              </w:rPr>
              <w:t>。</w:t>
            </w:r>
          </w:p>
        </w:tc>
      </w:tr>
      <w:tr w:rsidR="00C562DC" w14:paraId="3B71BA9E" w14:textId="77777777">
        <w:trPr>
          <w:trHeight w:val="510"/>
        </w:trPr>
        <w:tc>
          <w:tcPr>
            <w:tcW w:w="1744" w:type="dxa"/>
          </w:tcPr>
          <w:p w14:paraId="34168106" w14:textId="77777777" w:rsidR="00C562DC" w:rsidRDefault="000906E7">
            <w:pPr>
              <w:pStyle w:val="TableParagraph"/>
              <w:spacing w:line="247" w:lineRule="auto"/>
              <w:rPr>
                <w:b/>
                <w:sz w:val="18"/>
              </w:rPr>
            </w:pPr>
            <w:proofErr w:type="spellStart"/>
            <w:r>
              <w:rPr>
                <w:b/>
                <w:w w:val="95"/>
                <w:sz w:val="18"/>
                <w:lang w:val="zh-Hans"/>
              </w:rPr>
              <w:t>正在进行的授权</w:t>
            </w:r>
            <w:proofErr w:type="spellEnd"/>
            <w:r>
              <w:rPr>
                <w:b/>
                <w:w w:val="95"/>
                <w:sz w:val="18"/>
                <w:lang w:val="zh-Hans"/>
              </w:rPr>
              <w:t>T</w:t>
            </w:r>
            <w:r>
              <w:rPr>
                <w:b/>
                <w:sz w:val="18"/>
                <w:lang w:val="zh-Hans"/>
              </w:rPr>
              <w:t xml:space="preserve"> </w:t>
            </w:r>
            <w:proofErr w:type="spellStart"/>
            <w:r>
              <w:rPr>
                <w:b/>
                <w:sz w:val="18"/>
                <w:lang w:val="zh-Hans"/>
              </w:rPr>
              <w:t>运行操作</w:t>
            </w:r>
            <w:proofErr w:type="spellEnd"/>
          </w:p>
        </w:tc>
        <w:tc>
          <w:tcPr>
            <w:tcW w:w="8721" w:type="dxa"/>
          </w:tcPr>
          <w:p w14:paraId="5E609CF1" w14:textId="77777777" w:rsidR="00C562DC" w:rsidRDefault="000906E7">
            <w:pPr>
              <w:pStyle w:val="TableParagraph"/>
              <w:rPr>
                <w:sz w:val="18"/>
              </w:rPr>
            </w:pPr>
            <w:r>
              <w:rPr>
                <w:w w:val="95"/>
                <w:sz w:val="18"/>
                <w:lang w:val="zh-Hans"/>
              </w:rPr>
              <w:t xml:space="preserve"> </w:t>
            </w:r>
            <w:proofErr w:type="spellStart"/>
            <w:r>
              <w:rPr>
                <w:w w:val="95"/>
                <w:sz w:val="18"/>
                <w:lang w:val="zh-Hans"/>
              </w:rPr>
              <w:t>连接器</w:t>
            </w:r>
            <w:proofErr w:type="spellEnd"/>
            <w:r>
              <w:rPr>
                <w:w w:val="95"/>
                <w:sz w:val="18"/>
                <w:lang w:val="zh-Hans"/>
              </w:rPr>
              <w:t xml:space="preserve">  </w:t>
            </w:r>
            <w:proofErr w:type="spellStart"/>
            <w:r>
              <w:rPr>
                <w:w w:val="95"/>
                <w:sz w:val="18"/>
                <w:lang w:val="zh-Hans"/>
              </w:rPr>
              <w:t>未解锁，因为</w:t>
            </w:r>
            <w:proofErr w:type="spellEnd"/>
            <w:r>
              <w:rPr>
                <w:w w:val="95"/>
                <w:sz w:val="18"/>
                <w:lang w:val="zh-Hans"/>
              </w:rPr>
              <w:t xml:space="preserve">   </w:t>
            </w:r>
            <w:proofErr w:type="spellStart"/>
            <w:r>
              <w:rPr>
                <w:w w:val="95"/>
                <w:sz w:val="18"/>
                <w:lang w:val="zh-Hans"/>
              </w:rPr>
              <w:t>仍有</w:t>
            </w:r>
            <w:proofErr w:type="spellEnd"/>
            <w:r>
              <w:rPr>
                <w:w w:val="95"/>
                <w:sz w:val="18"/>
                <w:lang w:val="zh-Hans"/>
              </w:rPr>
              <w:t xml:space="preserve">  </w:t>
            </w:r>
            <w:proofErr w:type="spellStart"/>
            <w:r>
              <w:rPr>
                <w:w w:val="95"/>
                <w:sz w:val="18"/>
                <w:lang w:val="zh-Hans"/>
              </w:rPr>
              <w:t>授权事务正在进行中</w:t>
            </w:r>
            <w:proofErr w:type="spellEnd"/>
            <w:r>
              <w:rPr>
                <w:w w:val="95"/>
                <w:sz w:val="18"/>
                <w:lang w:val="zh-Hans"/>
              </w:rPr>
              <w:t>。</w:t>
            </w:r>
          </w:p>
        </w:tc>
      </w:tr>
      <w:tr w:rsidR="00C562DC" w14:paraId="20E0AB6A" w14:textId="77777777">
        <w:trPr>
          <w:trHeight w:val="294"/>
        </w:trPr>
        <w:tc>
          <w:tcPr>
            <w:tcW w:w="1744" w:type="dxa"/>
            <w:shd w:val="clear" w:color="auto" w:fill="EDEDED"/>
          </w:tcPr>
          <w:p w14:paraId="15111CE9" w14:textId="77777777" w:rsidR="00C562DC" w:rsidRDefault="000906E7">
            <w:pPr>
              <w:pStyle w:val="TableParagraph"/>
              <w:rPr>
                <w:b/>
                <w:sz w:val="18"/>
              </w:rPr>
            </w:pPr>
            <w:proofErr w:type="spellStart"/>
            <w:r>
              <w:rPr>
                <w:b/>
                <w:sz w:val="18"/>
                <w:lang w:val="zh-Hans"/>
              </w:rPr>
              <w:t>未知连接器</w:t>
            </w:r>
            <w:proofErr w:type="spellEnd"/>
          </w:p>
        </w:tc>
        <w:tc>
          <w:tcPr>
            <w:tcW w:w="8721" w:type="dxa"/>
            <w:shd w:val="clear" w:color="auto" w:fill="EDEDED"/>
          </w:tcPr>
          <w:p w14:paraId="4C8EE47F" w14:textId="77777777" w:rsidR="00C562DC" w:rsidRDefault="000906E7">
            <w:pPr>
              <w:pStyle w:val="TableParagraph"/>
              <w:rPr>
                <w:sz w:val="18"/>
              </w:rPr>
            </w:pPr>
            <w:r>
              <w:rPr>
                <w:sz w:val="18"/>
                <w:lang w:val="zh-Hans"/>
              </w:rPr>
              <w:t xml:space="preserve">   </w:t>
            </w:r>
            <w:proofErr w:type="spellStart"/>
            <w:r>
              <w:rPr>
                <w:sz w:val="18"/>
                <w:lang w:val="zh-Hans"/>
              </w:rPr>
              <w:t>充电站</w:t>
            </w:r>
            <w:proofErr w:type="spellEnd"/>
            <w:r>
              <w:rPr>
                <w:spacing w:val="-1"/>
                <w:sz w:val="18"/>
                <w:lang w:val="zh-Hans"/>
              </w:rPr>
              <w:t xml:space="preserve">  </w:t>
            </w:r>
            <w:proofErr w:type="spellStart"/>
            <w:r>
              <w:rPr>
                <w:spacing w:val="-1"/>
                <w:sz w:val="18"/>
                <w:lang w:val="zh-Hans"/>
              </w:rPr>
              <w:t>不知道</w:t>
            </w:r>
            <w:proofErr w:type="spellEnd"/>
            <w:r>
              <w:rPr>
                <w:spacing w:val="-1"/>
                <w:sz w:val="18"/>
                <w:lang w:val="zh-Hans"/>
              </w:rPr>
              <w:t xml:space="preserve">  </w:t>
            </w:r>
            <w:proofErr w:type="spellStart"/>
            <w:r>
              <w:rPr>
                <w:spacing w:val="-1"/>
                <w:sz w:val="18"/>
                <w:lang w:val="zh-Hans"/>
              </w:rPr>
              <w:t>指定的连接器</w:t>
            </w:r>
            <w:proofErr w:type="spellEnd"/>
            <w:r>
              <w:rPr>
                <w:lang w:val="zh-Hans"/>
              </w:rPr>
              <w:t>。</w:t>
            </w:r>
          </w:p>
        </w:tc>
      </w:tr>
    </w:tbl>
    <w:p w14:paraId="661CBBBA" w14:textId="77777777" w:rsidR="00C562DC" w:rsidRDefault="00C562DC">
      <w:pPr>
        <w:pStyle w:val="a3"/>
        <w:spacing w:before="6"/>
        <w:rPr>
          <w:sz w:val="25"/>
        </w:rPr>
      </w:pPr>
    </w:p>
    <w:p w14:paraId="775AAD94" w14:textId="77777777" w:rsidR="00C562DC" w:rsidRDefault="000906E7">
      <w:pPr>
        <w:pStyle w:val="2"/>
        <w:numPr>
          <w:ilvl w:val="1"/>
          <w:numId w:val="7"/>
        </w:numPr>
        <w:tabs>
          <w:tab w:val="left" w:pos="935"/>
        </w:tabs>
        <w:spacing w:before="1"/>
        <w:ind w:left="934" w:hanging="815"/>
      </w:pPr>
      <w:r>
        <w:rPr>
          <w:lang w:val="zh-Hans"/>
        </w:rPr>
        <w:t>UnpublishFirmwareStatusEnumType</w:t>
      </w:r>
    </w:p>
    <w:p w14:paraId="6CC1ECE4" w14:textId="77777777" w:rsidR="00C562DC" w:rsidRDefault="000906E7">
      <w:pPr>
        <w:spacing w:before="261"/>
        <w:ind w:left="120"/>
        <w:rPr>
          <w:i/>
          <w:sz w:val="18"/>
        </w:rPr>
      </w:pPr>
      <w:proofErr w:type="spellStart"/>
      <w:r>
        <w:rPr>
          <w:i/>
          <w:sz w:val="18"/>
          <w:lang w:val="zh-Hans"/>
        </w:rPr>
        <w:t>列举</w:t>
      </w:r>
      <w:proofErr w:type="spellEnd"/>
    </w:p>
    <w:p w14:paraId="66A9D6D8" w14:textId="77777777" w:rsidR="00C562DC" w:rsidRDefault="00C562DC">
      <w:pPr>
        <w:pStyle w:val="a3"/>
        <w:spacing w:before="3"/>
        <w:rPr>
          <w:i/>
          <w:sz w:val="21"/>
        </w:rPr>
      </w:pPr>
    </w:p>
    <w:p w14:paraId="1CA40B97" w14:textId="77777777" w:rsidR="00C562DC" w:rsidRDefault="000906E7">
      <w:pPr>
        <w:pStyle w:val="a3"/>
        <w:ind w:left="120"/>
      </w:pPr>
      <w:r>
        <w:rPr>
          <w:spacing w:val="-1"/>
          <w:lang w:val="zh-Hans"/>
        </w:rPr>
        <w:t xml:space="preserve"> </w:t>
      </w:r>
      <w:proofErr w:type="spellStart"/>
      <w:r>
        <w:rPr>
          <w:spacing w:val="-1"/>
          <w:lang w:val="zh-Hans"/>
        </w:rPr>
        <w:t>发布</w:t>
      </w:r>
      <w:proofErr w:type="spellEnd"/>
      <w:r>
        <w:rPr>
          <w:lang w:val="zh-Hans"/>
        </w:rPr>
        <w:t xml:space="preserve">  </w:t>
      </w:r>
      <w:proofErr w:type="spellStart"/>
      <w:r>
        <w:rPr>
          <w:lang w:val="zh-Hans"/>
        </w:rPr>
        <w:t>固件</w:t>
      </w:r>
      <w:r>
        <w:rPr>
          <w:spacing w:val="-1"/>
          <w:lang w:val="zh-Hans"/>
        </w:rPr>
        <w:t>时的状态</w:t>
      </w:r>
      <w:proofErr w:type="spellEnd"/>
      <w:r>
        <w:rPr>
          <w:lang w:val="zh-Hans"/>
        </w:rPr>
        <w:t>。</w:t>
      </w:r>
    </w:p>
    <w:p w14:paraId="5C5D61A4" w14:textId="77777777" w:rsidR="00C562DC" w:rsidRDefault="00C562DC">
      <w:pPr>
        <w:pStyle w:val="a3"/>
        <w:spacing w:before="3"/>
        <w:rPr>
          <w:sz w:val="21"/>
        </w:rPr>
      </w:pPr>
    </w:p>
    <w:p w14:paraId="0577BCDA" w14:textId="77777777" w:rsidR="00C562DC" w:rsidRDefault="000906E7">
      <w:pPr>
        <w:pStyle w:val="a3"/>
        <w:ind w:left="120"/>
      </w:pPr>
      <w:r>
        <w:rPr>
          <w:spacing w:val="-1"/>
          <w:lang w:val="zh-Hans"/>
        </w:rPr>
        <w:t>UnpublishFirmwareStatusEnumType</w:t>
      </w:r>
      <w:r>
        <w:rPr>
          <w:lang w:val="zh-Hans"/>
        </w:rPr>
        <w:t xml:space="preserve">  由：</w:t>
      </w:r>
      <w:r>
        <w:rPr>
          <w:color w:val="0000ED"/>
          <w:lang w:val="zh-Hans"/>
        </w:rPr>
        <w:t xml:space="preserve"> unpublishFirmware：UnpublishFirmwareResponse</w:t>
      </w:r>
      <w:r>
        <w:rPr>
          <w:lang w:val="zh-Hans"/>
        </w:rPr>
        <w:t xml:space="preserve"> </w:t>
      </w:r>
      <w:proofErr w:type="spellStart"/>
      <w:r>
        <w:rPr>
          <w:lang w:val="zh-Hans"/>
        </w:rPr>
        <w:t>使用</w:t>
      </w:r>
      <w:proofErr w:type="spellEnd"/>
      <w:r>
        <w:rPr>
          <w:lang w:val="zh-Hans"/>
        </w:rPr>
        <w:t>。</w:t>
      </w:r>
    </w:p>
    <w:p w14:paraId="5D94BCBA"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260671D4" w14:textId="77777777">
        <w:trPr>
          <w:trHeight w:val="284"/>
        </w:trPr>
        <w:tc>
          <w:tcPr>
            <w:tcW w:w="1744" w:type="dxa"/>
            <w:tcBorders>
              <w:bottom w:val="single" w:sz="12" w:space="0" w:color="000000"/>
            </w:tcBorders>
          </w:tcPr>
          <w:p w14:paraId="2E191AFD"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42D3993" w14:textId="77777777" w:rsidR="00C562DC" w:rsidRDefault="000906E7">
            <w:pPr>
              <w:pStyle w:val="TableParagraph"/>
              <w:rPr>
                <w:b/>
                <w:sz w:val="18"/>
              </w:rPr>
            </w:pPr>
            <w:proofErr w:type="spellStart"/>
            <w:r>
              <w:rPr>
                <w:b/>
                <w:sz w:val="18"/>
                <w:lang w:val="zh-Hans"/>
              </w:rPr>
              <w:t>描述</w:t>
            </w:r>
            <w:proofErr w:type="spellEnd"/>
          </w:p>
        </w:tc>
      </w:tr>
      <w:tr w:rsidR="00C562DC" w14:paraId="33E85845" w14:textId="77777777">
        <w:trPr>
          <w:trHeight w:val="284"/>
        </w:trPr>
        <w:tc>
          <w:tcPr>
            <w:tcW w:w="1744" w:type="dxa"/>
            <w:tcBorders>
              <w:top w:val="single" w:sz="12" w:space="0" w:color="000000"/>
            </w:tcBorders>
          </w:tcPr>
          <w:p w14:paraId="6049990C" w14:textId="77777777" w:rsidR="00C562DC" w:rsidRDefault="000906E7">
            <w:pPr>
              <w:pStyle w:val="TableParagraph"/>
              <w:spacing w:before="13"/>
              <w:rPr>
                <w:b/>
                <w:sz w:val="18"/>
              </w:rPr>
            </w:pPr>
            <w:proofErr w:type="spellStart"/>
            <w:r>
              <w:rPr>
                <w:b/>
                <w:sz w:val="18"/>
                <w:lang w:val="zh-Hans"/>
              </w:rPr>
              <w:t>下载</w:t>
            </w:r>
            <w:proofErr w:type="spellEnd"/>
            <w:r>
              <w:rPr>
                <w:b/>
                <w:sz w:val="18"/>
                <w:lang w:val="zh-Hans"/>
              </w:rPr>
              <w:t>Ongoing</w:t>
            </w:r>
          </w:p>
        </w:tc>
        <w:tc>
          <w:tcPr>
            <w:tcW w:w="8721" w:type="dxa"/>
            <w:tcBorders>
              <w:top w:val="single" w:sz="12" w:space="0" w:color="000000"/>
            </w:tcBorders>
          </w:tcPr>
          <w:p w14:paraId="028142B2" w14:textId="77777777" w:rsidR="00C562DC" w:rsidRDefault="000906E7">
            <w:pPr>
              <w:pStyle w:val="TableParagraph"/>
              <w:spacing w:before="13"/>
              <w:rPr>
                <w:sz w:val="18"/>
              </w:rPr>
            </w:pPr>
            <w:proofErr w:type="spellStart"/>
            <w:r>
              <w:rPr>
                <w:w w:val="95"/>
                <w:sz w:val="18"/>
                <w:lang w:val="zh-Hans"/>
              </w:rPr>
              <w:t>中间状态</w:t>
            </w:r>
            <w:proofErr w:type="spellEnd"/>
            <w:r>
              <w:rPr>
                <w:w w:val="95"/>
                <w:sz w:val="18"/>
                <w:lang w:val="zh-Hans"/>
              </w:rPr>
              <w:t xml:space="preserve">。  </w:t>
            </w:r>
            <w:proofErr w:type="spellStart"/>
            <w:r>
              <w:rPr>
                <w:w w:val="95"/>
                <w:sz w:val="18"/>
                <w:lang w:val="zh-Hans"/>
              </w:rPr>
              <w:t>正在下载</w:t>
            </w:r>
            <w:proofErr w:type="spellEnd"/>
            <w:r>
              <w:rPr>
                <w:lang w:val="zh-Hans"/>
              </w:rPr>
              <w:t xml:space="preserve"> </w:t>
            </w:r>
            <w:r>
              <w:rPr>
                <w:w w:val="95"/>
                <w:sz w:val="18"/>
                <w:lang w:val="zh-Hans"/>
              </w:rPr>
              <w:t xml:space="preserve"> </w:t>
            </w:r>
            <w:proofErr w:type="spellStart"/>
            <w:r>
              <w:rPr>
                <w:w w:val="95"/>
                <w:sz w:val="18"/>
                <w:lang w:val="zh-Hans"/>
              </w:rPr>
              <w:t>固件</w:t>
            </w:r>
            <w:proofErr w:type="spellEnd"/>
            <w:r>
              <w:rPr>
                <w:lang w:val="zh-Hans"/>
              </w:rPr>
              <w:t>。</w:t>
            </w:r>
          </w:p>
        </w:tc>
      </w:tr>
      <w:tr w:rsidR="00C562DC" w14:paraId="0CCDC19C" w14:textId="77777777">
        <w:trPr>
          <w:trHeight w:val="294"/>
        </w:trPr>
        <w:tc>
          <w:tcPr>
            <w:tcW w:w="1744" w:type="dxa"/>
            <w:shd w:val="clear" w:color="auto" w:fill="EDEDED"/>
          </w:tcPr>
          <w:p w14:paraId="738F0BFC" w14:textId="77777777" w:rsidR="00C562DC" w:rsidRDefault="000906E7">
            <w:pPr>
              <w:pStyle w:val="TableParagraph"/>
              <w:rPr>
                <w:b/>
                <w:sz w:val="18"/>
              </w:rPr>
            </w:pPr>
            <w:r>
              <w:rPr>
                <w:b/>
                <w:sz w:val="18"/>
                <w:lang w:val="zh-Hans"/>
              </w:rPr>
              <w:t>NoFirmware</w:t>
            </w:r>
          </w:p>
        </w:tc>
        <w:tc>
          <w:tcPr>
            <w:tcW w:w="8721" w:type="dxa"/>
            <w:shd w:val="clear" w:color="auto" w:fill="EDEDED"/>
          </w:tcPr>
          <w:p w14:paraId="51CBA6E0" w14:textId="77777777" w:rsidR="00C562DC" w:rsidRDefault="000906E7">
            <w:pPr>
              <w:pStyle w:val="TableParagraph"/>
              <w:rPr>
                <w:sz w:val="18"/>
              </w:rPr>
            </w:pPr>
            <w:proofErr w:type="spellStart"/>
            <w:r>
              <w:rPr>
                <w:w w:val="95"/>
                <w:sz w:val="18"/>
                <w:lang w:val="zh-Hans"/>
              </w:rPr>
              <w:t>没有已发布</w:t>
            </w:r>
            <w:proofErr w:type="spellEnd"/>
            <w:r>
              <w:rPr>
                <w:w w:val="95"/>
                <w:sz w:val="18"/>
                <w:lang w:val="zh-Hans"/>
              </w:rPr>
              <w:t xml:space="preserve"> </w:t>
            </w:r>
            <w:proofErr w:type="spellStart"/>
            <w:r>
              <w:rPr>
                <w:w w:val="95"/>
                <w:sz w:val="18"/>
                <w:lang w:val="zh-Hans"/>
              </w:rPr>
              <w:t>的文件</w:t>
            </w:r>
            <w:proofErr w:type="spellEnd"/>
            <w:r>
              <w:rPr>
                <w:w w:val="95"/>
                <w:sz w:val="18"/>
                <w:lang w:val="zh-Hans"/>
              </w:rPr>
              <w:t>。</w:t>
            </w:r>
          </w:p>
        </w:tc>
      </w:tr>
      <w:tr w:rsidR="00C562DC" w14:paraId="7C9CE861" w14:textId="77777777">
        <w:trPr>
          <w:trHeight w:val="294"/>
        </w:trPr>
        <w:tc>
          <w:tcPr>
            <w:tcW w:w="1744" w:type="dxa"/>
          </w:tcPr>
          <w:p w14:paraId="4C89362B" w14:textId="77777777" w:rsidR="00C562DC" w:rsidRDefault="000906E7">
            <w:pPr>
              <w:pStyle w:val="TableParagraph"/>
              <w:rPr>
                <w:b/>
                <w:sz w:val="18"/>
              </w:rPr>
            </w:pPr>
            <w:proofErr w:type="spellStart"/>
            <w:r>
              <w:rPr>
                <w:b/>
                <w:sz w:val="18"/>
                <w:lang w:val="zh-Hans"/>
              </w:rPr>
              <w:t>发表</w:t>
            </w:r>
            <w:proofErr w:type="spellEnd"/>
          </w:p>
        </w:tc>
        <w:tc>
          <w:tcPr>
            <w:tcW w:w="8721" w:type="dxa"/>
          </w:tcPr>
          <w:p w14:paraId="46EFE7D0" w14:textId="77777777" w:rsidR="00C562DC" w:rsidRDefault="000906E7">
            <w:pPr>
              <w:pStyle w:val="TableParagraph"/>
              <w:rPr>
                <w:sz w:val="18"/>
              </w:rPr>
            </w:pPr>
            <w:proofErr w:type="spellStart"/>
            <w:r>
              <w:rPr>
                <w:spacing w:val="-1"/>
                <w:sz w:val="18"/>
                <w:lang w:val="zh-Hans"/>
              </w:rPr>
              <w:t>成功的结束状态</w:t>
            </w:r>
            <w:proofErr w:type="spellEnd"/>
            <w:r>
              <w:rPr>
                <w:spacing w:val="-1"/>
                <w:sz w:val="18"/>
                <w:lang w:val="zh-Hans"/>
              </w:rPr>
              <w:t xml:space="preserve">。 </w:t>
            </w:r>
            <w:r>
              <w:rPr>
                <w:sz w:val="18"/>
                <w:lang w:val="zh-Hans"/>
              </w:rPr>
              <w:t xml:space="preserve"> </w:t>
            </w:r>
            <w:proofErr w:type="spellStart"/>
            <w:r>
              <w:rPr>
                <w:sz w:val="18"/>
                <w:lang w:val="zh-Hans"/>
              </w:rPr>
              <w:t>不再</w:t>
            </w:r>
            <w:proofErr w:type="spellEnd"/>
            <w:r>
              <w:rPr>
                <w:sz w:val="18"/>
                <w:lang w:val="zh-Hans"/>
              </w:rPr>
              <w:t xml:space="preserve">  </w:t>
            </w:r>
            <w:proofErr w:type="spellStart"/>
            <w:r>
              <w:rPr>
                <w:sz w:val="18"/>
                <w:lang w:val="zh-Hans"/>
              </w:rPr>
              <w:t>发布</w:t>
            </w:r>
            <w:proofErr w:type="spellEnd"/>
            <w:r>
              <w:rPr>
                <w:lang w:val="zh-Hans"/>
              </w:rPr>
              <w:t xml:space="preserve"> </w:t>
            </w:r>
            <w:r>
              <w:rPr>
                <w:spacing w:val="-1"/>
                <w:sz w:val="18"/>
                <w:lang w:val="zh-Hans"/>
              </w:rPr>
              <w:t xml:space="preserve"> </w:t>
            </w:r>
            <w:proofErr w:type="spellStart"/>
            <w:r>
              <w:rPr>
                <w:spacing w:val="-1"/>
                <w:sz w:val="18"/>
                <w:lang w:val="zh-Hans"/>
              </w:rPr>
              <w:t>固件文件</w:t>
            </w:r>
            <w:proofErr w:type="spellEnd"/>
            <w:r>
              <w:rPr>
                <w:lang w:val="zh-Hans"/>
              </w:rPr>
              <w:t>。</w:t>
            </w:r>
          </w:p>
        </w:tc>
      </w:tr>
    </w:tbl>
    <w:p w14:paraId="2A8BDEEE" w14:textId="77777777" w:rsidR="00C562DC" w:rsidRDefault="00C562DC">
      <w:pPr>
        <w:pStyle w:val="a3"/>
        <w:spacing w:before="6"/>
        <w:rPr>
          <w:sz w:val="25"/>
        </w:rPr>
      </w:pPr>
    </w:p>
    <w:p w14:paraId="52F41685" w14:textId="77777777" w:rsidR="00C562DC" w:rsidRDefault="000906E7">
      <w:pPr>
        <w:pStyle w:val="2"/>
        <w:numPr>
          <w:ilvl w:val="1"/>
          <w:numId w:val="7"/>
        </w:numPr>
        <w:tabs>
          <w:tab w:val="left" w:pos="935"/>
        </w:tabs>
        <w:ind w:left="934" w:hanging="815"/>
      </w:pPr>
      <w:proofErr w:type="spellStart"/>
      <w:r>
        <w:rPr>
          <w:lang w:val="zh-Hans"/>
        </w:rPr>
        <w:t>更新枚举类型</w:t>
      </w:r>
      <w:proofErr w:type="spellEnd"/>
    </w:p>
    <w:p w14:paraId="7910BFC9" w14:textId="77777777" w:rsidR="00C562DC" w:rsidRDefault="000906E7">
      <w:pPr>
        <w:spacing w:before="261"/>
        <w:ind w:left="120"/>
        <w:rPr>
          <w:i/>
          <w:sz w:val="18"/>
        </w:rPr>
      </w:pPr>
      <w:proofErr w:type="spellStart"/>
      <w:r>
        <w:rPr>
          <w:i/>
          <w:sz w:val="18"/>
          <w:lang w:val="zh-Hans"/>
        </w:rPr>
        <w:t>列举</w:t>
      </w:r>
      <w:proofErr w:type="spellEnd"/>
    </w:p>
    <w:p w14:paraId="129A6933" w14:textId="77777777" w:rsidR="00C562DC" w:rsidRDefault="00C562DC">
      <w:pPr>
        <w:pStyle w:val="a3"/>
        <w:spacing w:before="3"/>
        <w:rPr>
          <w:i/>
          <w:sz w:val="21"/>
        </w:rPr>
      </w:pPr>
    </w:p>
    <w:p w14:paraId="48C281A6" w14:textId="77777777" w:rsidR="00C562DC" w:rsidRDefault="000906E7">
      <w:pPr>
        <w:pStyle w:val="a3"/>
        <w:ind w:left="120"/>
      </w:pPr>
      <w:r>
        <w:rPr>
          <w:lang w:val="zh-Hans"/>
        </w:rPr>
        <w:t xml:space="preserve">UpdateEnumType  </w:t>
      </w:r>
      <w:proofErr w:type="spellStart"/>
      <w:r>
        <w:rPr>
          <w:lang w:val="zh-Hans"/>
        </w:rPr>
        <w:t>由以下人员使用</w:t>
      </w:r>
      <w:proofErr w:type="spellEnd"/>
      <w:r>
        <w:rPr>
          <w:lang w:val="zh-Hans"/>
        </w:rPr>
        <w:t xml:space="preserve"> ：</w:t>
      </w:r>
      <w:r>
        <w:rPr>
          <w:color w:val="0000ED"/>
          <w:lang w:val="zh-Hans"/>
        </w:rPr>
        <w:t xml:space="preserve"> sendLocalList：SendLocalListRequest</w:t>
      </w:r>
    </w:p>
    <w:p w14:paraId="68F49904"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AFBEC65" w14:textId="77777777">
        <w:trPr>
          <w:trHeight w:val="284"/>
        </w:trPr>
        <w:tc>
          <w:tcPr>
            <w:tcW w:w="1744" w:type="dxa"/>
            <w:tcBorders>
              <w:bottom w:val="single" w:sz="12" w:space="0" w:color="000000"/>
            </w:tcBorders>
          </w:tcPr>
          <w:p w14:paraId="0A9F14E2"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13F0E132" w14:textId="77777777" w:rsidR="00C562DC" w:rsidRDefault="000906E7">
            <w:pPr>
              <w:pStyle w:val="TableParagraph"/>
              <w:rPr>
                <w:b/>
                <w:sz w:val="18"/>
              </w:rPr>
            </w:pPr>
            <w:proofErr w:type="spellStart"/>
            <w:r>
              <w:rPr>
                <w:b/>
                <w:sz w:val="18"/>
                <w:lang w:val="zh-Hans"/>
              </w:rPr>
              <w:t>描述</w:t>
            </w:r>
            <w:proofErr w:type="spellEnd"/>
          </w:p>
        </w:tc>
      </w:tr>
      <w:tr w:rsidR="00C562DC" w14:paraId="2DC39EB9" w14:textId="77777777">
        <w:trPr>
          <w:trHeight w:val="284"/>
        </w:trPr>
        <w:tc>
          <w:tcPr>
            <w:tcW w:w="1744" w:type="dxa"/>
            <w:tcBorders>
              <w:top w:val="single" w:sz="12" w:space="0" w:color="000000"/>
            </w:tcBorders>
          </w:tcPr>
          <w:p w14:paraId="4DA89F21" w14:textId="77777777" w:rsidR="00C562DC" w:rsidRDefault="000906E7">
            <w:pPr>
              <w:pStyle w:val="TableParagraph"/>
              <w:spacing w:before="13"/>
              <w:rPr>
                <w:b/>
                <w:sz w:val="18"/>
              </w:rPr>
            </w:pPr>
            <w:proofErr w:type="spellStart"/>
            <w:r>
              <w:rPr>
                <w:b/>
                <w:sz w:val="18"/>
                <w:lang w:val="zh-Hans"/>
              </w:rPr>
              <w:t>微分</w:t>
            </w:r>
            <w:proofErr w:type="spellEnd"/>
          </w:p>
        </w:tc>
        <w:tc>
          <w:tcPr>
            <w:tcW w:w="8721" w:type="dxa"/>
            <w:tcBorders>
              <w:top w:val="single" w:sz="12" w:space="0" w:color="000000"/>
            </w:tcBorders>
          </w:tcPr>
          <w:p w14:paraId="58ED96EB" w14:textId="77777777" w:rsidR="00C562DC" w:rsidRDefault="000906E7">
            <w:pPr>
              <w:pStyle w:val="TableParagraph"/>
              <w:spacing w:before="13"/>
              <w:rPr>
                <w:sz w:val="18"/>
              </w:rPr>
            </w:pPr>
            <w:r>
              <w:rPr>
                <w:spacing w:val="-1"/>
                <w:sz w:val="18"/>
                <w:lang w:val="zh-Hans"/>
              </w:rPr>
              <w:t xml:space="preserve"> </w:t>
            </w:r>
            <w:proofErr w:type="spellStart"/>
            <w:r>
              <w:rPr>
                <w:spacing w:val="-1"/>
                <w:sz w:val="18"/>
                <w:lang w:val="zh-Hans"/>
              </w:rPr>
              <w:t>指示</w:t>
            </w:r>
            <w:proofErr w:type="spellEnd"/>
            <w:r>
              <w:rPr>
                <w:spacing w:val="-1"/>
                <w:sz w:val="18"/>
                <w:lang w:val="zh-Hans"/>
              </w:rPr>
              <w:t xml:space="preserve">     </w:t>
            </w:r>
            <w:proofErr w:type="spellStart"/>
            <w:r>
              <w:rPr>
                <w:spacing w:val="-1"/>
                <w:sz w:val="18"/>
                <w:lang w:val="zh-Hans"/>
              </w:rPr>
              <w:t>必须使用此消息中的值更新当前的本地授权列表</w:t>
            </w:r>
            <w:proofErr w:type="spellEnd"/>
            <w:r>
              <w:rPr>
                <w:lang w:val="zh-Hans"/>
              </w:rPr>
              <w:t>。</w:t>
            </w:r>
          </w:p>
        </w:tc>
      </w:tr>
      <w:tr w:rsidR="00C562DC" w14:paraId="3F1811A1" w14:textId="77777777">
        <w:trPr>
          <w:trHeight w:val="294"/>
        </w:trPr>
        <w:tc>
          <w:tcPr>
            <w:tcW w:w="1744" w:type="dxa"/>
            <w:shd w:val="clear" w:color="auto" w:fill="EDEDED"/>
          </w:tcPr>
          <w:p w14:paraId="44ACE185" w14:textId="77777777" w:rsidR="00C562DC" w:rsidRDefault="000906E7">
            <w:pPr>
              <w:pStyle w:val="TableParagraph"/>
              <w:rPr>
                <w:b/>
                <w:sz w:val="18"/>
              </w:rPr>
            </w:pPr>
            <w:r>
              <w:rPr>
                <w:b/>
                <w:sz w:val="18"/>
                <w:lang w:val="zh-Hans"/>
              </w:rPr>
              <w:t>满</w:t>
            </w:r>
          </w:p>
        </w:tc>
        <w:tc>
          <w:tcPr>
            <w:tcW w:w="8721" w:type="dxa"/>
            <w:shd w:val="clear" w:color="auto" w:fill="EDEDED"/>
          </w:tcPr>
          <w:p w14:paraId="37547BA4"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指示</w:t>
            </w:r>
            <w:r>
              <w:rPr>
                <w:lang w:val="zh-Hans"/>
              </w:rPr>
              <w:t>必须</w:t>
            </w:r>
            <w:proofErr w:type="spellEnd"/>
            <w:r>
              <w:rPr>
                <w:spacing w:val="-1"/>
                <w:sz w:val="18"/>
                <w:lang w:val="zh-Hans"/>
              </w:rPr>
              <w:t xml:space="preserve">   </w:t>
            </w:r>
            <w:proofErr w:type="spellStart"/>
            <w:r>
              <w:rPr>
                <w:spacing w:val="-1"/>
                <w:sz w:val="18"/>
                <w:lang w:val="zh-Hans"/>
              </w:rPr>
              <w:t>将当前本地授权列表</w:t>
            </w:r>
            <w:proofErr w:type="spellEnd"/>
            <w:r>
              <w:rPr>
                <w:spacing w:val="-1"/>
                <w:sz w:val="18"/>
                <w:lang w:val="zh-Hans"/>
              </w:rPr>
              <w:t xml:space="preserve">  </w:t>
            </w:r>
            <w:proofErr w:type="spellStart"/>
            <w:r>
              <w:rPr>
                <w:spacing w:val="-1"/>
                <w:sz w:val="18"/>
                <w:lang w:val="zh-Hans"/>
              </w:rPr>
              <w:t>替换为</w:t>
            </w:r>
            <w:proofErr w:type="spellEnd"/>
            <w:r>
              <w:rPr>
                <w:spacing w:val="-1"/>
                <w:sz w:val="18"/>
                <w:lang w:val="zh-Hans"/>
              </w:rPr>
              <w:t xml:space="preserve">  </w:t>
            </w:r>
            <w:proofErr w:type="spellStart"/>
            <w:r>
              <w:rPr>
                <w:spacing w:val="-1"/>
                <w:sz w:val="18"/>
                <w:lang w:val="zh-Hans"/>
              </w:rPr>
              <w:t>此</w:t>
            </w:r>
            <w:r>
              <w:rPr>
                <w:sz w:val="18"/>
                <w:lang w:val="zh-Hans"/>
              </w:rPr>
              <w:t>消息</w:t>
            </w:r>
            <w:r>
              <w:rPr>
                <w:spacing w:val="-1"/>
                <w:sz w:val="18"/>
                <w:lang w:val="zh-Hans"/>
              </w:rPr>
              <w:t>中的值</w:t>
            </w:r>
            <w:proofErr w:type="spellEnd"/>
            <w:r>
              <w:rPr>
                <w:lang w:val="zh-Hans"/>
              </w:rPr>
              <w:t>。</w:t>
            </w:r>
          </w:p>
        </w:tc>
      </w:tr>
    </w:tbl>
    <w:p w14:paraId="1969192B" w14:textId="77777777" w:rsidR="00C562DC" w:rsidRDefault="00C562DC">
      <w:pPr>
        <w:pStyle w:val="a3"/>
        <w:spacing w:before="5"/>
        <w:rPr>
          <w:sz w:val="25"/>
        </w:rPr>
      </w:pPr>
    </w:p>
    <w:p w14:paraId="6FF74BA1" w14:textId="77777777" w:rsidR="00C562DC" w:rsidRDefault="000906E7">
      <w:pPr>
        <w:pStyle w:val="2"/>
        <w:numPr>
          <w:ilvl w:val="1"/>
          <w:numId w:val="7"/>
        </w:numPr>
        <w:tabs>
          <w:tab w:val="left" w:pos="935"/>
        </w:tabs>
        <w:spacing w:before="1"/>
        <w:ind w:left="934" w:hanging="815"/>
      </w:pPr>
      <w:r>
        <w:rPr>
          <w:lang w:val="zh-Hans"/>
        </w:rPr>
        <w:t>UpdateFirmwareStatusEnumType</w:t>
      </w:r>
    </w:p>
    <w:p w14:paraId="7D1D447D" w14:textId="77777777" w:rsidR="00C562DC" w:rsidRDefault="000906E7">
      <w:pPr>
        <w:spacing w:before="261"/>
        <w:ind w:left="120"/>
        <w:rPr>
          <w:i/>
          <w:sz w:val="18"/>
        </w:rPr>
      </w:pPr>
      <w:proofErr w:type="spellStart"/>
      <w:r>
        <w:rPr>
          <w:i/>
          <w:sz w:val="18"/>
          <w:lang w:val="zh-Hans"/>
        </w:rPr>
        <w:t>列举</w:t>
      </w:r>
      <w:proofErr w:type="spellEnd"/>
    </w:p>
    <w:p w14:paraId="66D969EA" w14:textId="77777777" w:rsidR="00C562DC" w:rsidRDefault="00C562DC">
      <w:pPr>
        <w:pStyle w:val="a3"/>
        <w:spacing w:before="3"/>
        <w:rPr>
          <w:i/>
          <w:sz w:val="21"/>
        </w:rPr>
      </w:pPr>
    </w:p>
    <w:p w14:paraId="3DC1359C" w14:textId="77777777" w:rsidR="00C562DC" w:rsidRDefault="000906E7">
      <w:pPr>
        <w:pStyle w:val="a3"/>
        <w:ind w:left="120"/>
      </w:pPr>
      <w:proofErr w:type="spellStart"/>
      <w:r>
        <w:rPr>
          <w:lang w:val="zh-Hans"/>
        </w:rPr>
        <w:t>通用</w:t>
      </w:r>
      <w:proofErr w:type="spellEnd"/>
      <w:r>
        <w:rPr>
          <w:lang w:val="zh-Hans"/>
        </w:rPr>
        <w:t xml:space="preserve"> </w:t>
      </w:r>
      <w:proofErr w:type="spellStart"/>
      <w:r>
        <w:rPr>
          <w:lang w:val="zh-Hans"/>
        </w:rPr>
        <w:t>消息</w:t>
      </w:r>
      <w:proofErr w:type="spellEnd"/>
      <w:r>
        <w:rPr>
          <w:lang w:val="zh-Hans"/>
        </w:rPr>
        <w:t xml:space="preserve"> </w:t>
      </w:r>
      <w:proofErr w:type="spellStart"/>
      <w:r>
        <w:rPr>
          <w:lang w:val="zh-Hans"/>
        </w:rPr>
        <w:t>响应</w:t>
      </w:r>
      <w:proofErr w:type="spellEnd"/>
      <w:r>
        <w:rPr>
          <w:lang w:val="zh-Hans"/>
        </w:rPr>
        <w:t xml:space="preserve"> </w:t>
      </w:r>
      <w:proofErr w:type="spellStart"/>
      <w:r>
        <w:rPr>
          <w:lang w:val="zh-Hans"/>
        </w:rPr>
        <w:t>状态</w:t>
      </w:r>
      <w:proofErr w:type="spellEnd"/>
    </w:p>
    <w:p w14:paraId="38328853" w14:textId="77777777" w:rsidR="00C562DC" w:rsidRDefault="00C562DC">
      <w:pPr>
        <w:pStyle w:val="a3"/>
        <w:spacing w:before="3"/>
        <w:rPr>
          <w:sz w:val="21"/>
        </w:rPr>
      </w:pPr>
    </w:p>
    <w:p w14:paraId="05A4AC27" w14:textId="77777777" w:rsidR="00C562DC" w:rsidRDefault="000906E7">
      <w:pPr>
        <w:pStyle w:val="a3"/>
        <w:ind w:left="120"/>
      </w:pPr>
      <w:r>
        <w:rPr>
          <w:spacing w:val="-1"/>
          <w:lang w:val="zh-Hans"/>
        </w:rPr>
        <w:t>UpdateFirmwareStatusEnumType  由：</w:t>
      </w:r>
      <w:r>
        <w:rPr>
          <w:color w:val="0000ED"/>
          <w:spacing w:val="-1"/>
          <w:lang w:val="zh-Hans"/>
        </w:rPr>
        <w:t xml:space="preserve"> updateFirmware：UpdateFirmwareResponse</w:t>
      </w:r>
      <w:r>
        <w:rPr>
          <w:spacing w:val="-1"/>
          <w:lang w:val="zh-Hans"/>
        </w:rPr>
        <w:t xml:space="preserve"> </w:t>
      </w:r>
      <w:proofErr w:type="spellStart"/>
      <w:r>
        <w:rPr>
          <w:spacing w:val="-1"/>
          <w:lang w:val="zh-Hans"/>
        </w:rPr>
        <w:t>使用</w:t>
      </w:r>
      <w:proofErr w:type="spellEnd"/>
      <w:r>
        <w:rPr>
          <w:lang w:val="zh-Hans"/>
        </w:rPr>
        <w:t>。</w:t>
      </w:r>
    </w:p>
    <w:p w14:paraId="196CF909" w14:textId="77777777" w:rsidR="00C562DC" w:rsidRDefault="00C562DC">
      <w:pPr>
        <w:pStyle w:val="a3"/>
        <w:spacing w:before="9"/>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09253249" w14:textId="77777777">
        <w:trPr>
          <w:trHeight w:val="284"/>
        </w:trPr>
        <w:tc>
          <w:tcPr>
            <w:tcW w:w="1744" w:type="dxa"/>
            <w:tcBorders>
              <w:bottom w:val="single" w:sz="12" w:space="0" w:color="000000"/>
            </w:tcBorders>
          </w:tcPr>
          <w:p w14:paraId="049A8FD6"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388CB5BF" w14:textId="77777777" w:rsidR="00C562DC" w:rsidRDefault="000906E7">
            <w:pPr>
              <w:pStyle w:val="TableParagraph"/>
              <w:rPr>
                <w:b/>
                <w:sz w:val="18"/>
              </w:rPr>
            </w:pPr>
            <w:proofErr w:type="spellStart"/>
            <w:r>
              <w:rPr>
                <w:b/>
                <w:sz w:val="18"/>
                <w:lang w:val="zh-Hans"/>
              </w:rPr>
              <w:t>描述</w:t>
            </w:r>
            <w:proofErr w:type="spellEnd"/>
          </w:p>
        </w:tc>
      </w:tr>
      <w:tr w:rsidR="00C562DC" w14:paraId="71997950" w14:textId="77777777">
        <w:trPr>
          <w:trHeight w:val="500"/>
        </w:trPr>
        <w:tc>
          <w:tcPr>
            <w:tcW w:w="1744" w:type="dxa"/>
            <w:tcBorders>
              <w:top w:val="single" w:sz="12" w:space="0" w:color="000000"/>
            </w:tcBorders>
          </w:tcPr>
          <w:p w14:paraId="7306E273" w14:textId="77777777" w:rsidR="00C562DC" w:rsidRDefault="000906E7">
            <w:pPr>
              <w:pStyle w:val="TableParagraph"/>
              <w:spacing w:before="13"/>
              <w:rPr>
                <w:b/>
                <w:sz w:val="18"/>
              </w:rPr>
            </w:pPr>
            <w:proofErr w:type="spellStart"/>
            <w:r>
              <w:rPr>
                <w:b/>
                <w:sz w:val="18"/>
                <w:lang w:val="zh-Hans"/>
              </w:rPr>
              <w:t>接受</w:t>
            </w:r>
            <w:proofErr w:type="spellEnd"/>
          </w:p>
        </w:tc>
        <w:tc>
          <w:tcPr>
            <w:tcW w:w="8721" w:type="dxa"/>
            <w:tcBorders>
              <w:top w:val="single" w:sz="12" w:space="0" w:color="000000"/>
            </w:tcBorders>
          </w:tcPr>
          <w:p w14:paraId="6A2A3E00" w14:textId="77777777" w:rsidR="00C562DC" w:rsidRDefault="000906E7">
            <w:pPr>
              <w:pStyle w:val="TableParagraph"/>
              <w:spacing w:before="13" w:line="247" w:lineRule="auto"/>
              <w:rPr>
                <w:sz w:val="18"/>
              </w:rPr>
            </w:pPr>
            <w:proofErr w:type="spellStart"/>
            <w:r>
              <w:rPr>
                <w:spacing w:val="-1"/>
                <w:sz w:val="18"/>
                <w:lang w:val="zh-Hans"/>
              </w:rPr>
              <w:t>已接受此固件更新请求</w:t>
            </w:r>
            <w:proofErr w:type="spellEnd"/>
            <w:r>
              <w:rPr>
                <w:spacing w:val="-1"/>
                <w:sz w:val="18"/>
                <w:lang w:val="zh-Hans"/>
              </w:rPr>
              <w:t xml:space="preserve">。  </w:t>
            </w:r>
            <w:r>
              <w:rPr>
                <w:sz w:val="18"/>
                <w:lang w:val="zh-Hans"/>
              </w:rPr>
              <w:t xml:space="preserve"> </w:t>
            </w:r>
            <w:r>
              <w:rPr>
                <w:spacing w:val="-1"/>
                <w:sz w:val="18"/>
                <w:lang w:val="zh-Hans"/>
              </w:rPr>
              <w:t xml:space="preserve">  </w:t>
            </w:r>
            <w:proofErr w:type="spellStart"/>
            <w:r>
              <w:rPr>
                <w:spacing w:val="-1"/>
                <w:sz w:val="18"/>
                <w:lang w:val="zh-Hans"/>
              </w:rPr>
              <w:t>这并不意味着固件</w:t>
            </w:r>
            <w:r>
              <w:rPr>
                <w:sz w:val="18"/>
                <w:lang w:val="zh-Hans"/>
              </w:rPr>
              <w:t>更新</w:t>
            </w:r>
            <w:proofErr w:type="spellEnd"/>
            <w:r>
              <w:rPr>
                <w:sz w:val="18"/>
                <w:lang w:val="zh-Hans"/>
              </w:rPr>
              <w:t xml:space="preserve">  </w:t>
            </w:r>
            <w:proofErr w:type="spellStart"/>
            <w:r>
              <w:rPr>
                <w:sz w:val="18"/>
                <w:lang w:val="zh-Hans"/>
              </w:rPr>
              <w:t>成功，充电站现在将开始固件更新过程</w:t>
            </w:r>
            <w:proofErr w:type="spellEnd"/>
            <w:r>
              <w:rPr>
                <w:sz w:val="18"/>
                <w:lang w:val="zh-Hans"/>
              </w:rPr>
              <w:t>。</w:t>
            </w:r>
            <w:r>
              <w:rPr>
                <w:lang w:val="zh-Hans"/>
              </w:rPr>
              <w:t xml:space="preserve"> </w:t>
            </w:r>
            <w:r>
              <w:rPr>
                <w:spacing w:val="-1"/>
                <w:sz w:val="18"/>
                <w:lang w:val="zh-Hans"/>
              </w:rPr>
              <w:t xml:space="preserve"> </w:t>
            </w:r>
          </w:p>
        </w:tc>
      </w:tr>
      <w:tr w:rsidR="00C562DC" w14:paraId="54A1577B" w14:textId="77777777">
        <w:trPr>
          <w:trHeight w:val="294"/>
        </w:trPr>
        <w:tc>
          <w:tcPr>
            <w:tcW w:w="1744" w:type="dxa"/>
            <w:shd w:val="clear" w:color="auto" w:fill="EDEDED"/>
          </w:tcPr>
          <w:p w14:paraId="27CFE0CF" w14:textId="77777777" w:rsidR="00C562DC" w:rsidRDefault="000906E7">
            <w:pPr>
              <w:pStyle w:val="TableParagraph"/>
              <w:rPr>
                <w:b/>
                <w:sz w:val="18"/>
              </w:rPr>
            </w:pPr>
            <w:proofErr w:type="spellStart"/>
            <w:r>
              <w:rPr>
                <w:b/>
                <w:sz w:val="18"/>
                <w:lang w:val="zh-Hans"/>
              </w:rPr>
              <w:t>拒绝</w:t>
            </w:r>
            <w:proofErr w:type="spellEnd"/>
          </w:p>
        </w:tc>
        <w:tc>
          <w:tcPr>
            <w:tcW w:w="8721" w:type="dxa"/>
            <w:shd w:val="clear" w:color="auto" w:fill="EDEDED"/>
          </w:tcPr>
          <w:p w14:paraId="6CF02AA8" w14:textId="77777777" w:rsidR="00C562DC" w:rsidRDefault="000906E7">
            <w:pPr>
              <w:pStyle w:val="TableParagraph"/>
              <w:rPr>
                <w:sz w:val="18"/>
              </w:rPr>
            </w:pPr>
            <w:proofErr w:type="spellStart"/>
            <w:r>
              <w:rPr>
                <w:w w:val="95"/>
                <w:sz w:val="18"/>
                <w:lang w:val="zh-Hans"/>
              </w:rPr>
              <w:t>固件</w:t>
            </w:r>
            <w:proofErr w:type="spellEnd"/>
            <w:r>
              <w:rPr>
                <w:w w:val="95"/>
                <w:sz w:val="18"/>
                <w:lang w:val="zh-Hans"/>
              </w:rPr>
              <w:t xml:space="preserve"> </w:t>
            </w:r>
            <w:proofErr w:type="spellStart"/>
            <w:r>
              <w:rPr>
                <w:w w:val="95"/>
                <w:sz w:val="18"/>
                <w:lang w:val="zh-Hans"/>
              </w:rPr>
              <w:t>更新</w:t>
            </w:r>
            <w:proofErr w:type="spellEnd"/>
            <w:r>
              <w:rPr>
                <w:w w:val="95"/>
                <w:sz w:val="18"/>
                <w:lang w:val="zh-Hans"/>
              </w:rPr>
              <w:t xml:space="preserve"> </w:t>
            </w:r>
            <w:proofErr w:type="spellStart"/>
            <w:r>
              <w:rPr>
                <w:w w:val="95"/>
                <w:sz w:val="18"/>
                <w:lang w:val="zh-Hans"/>
              </w:rPr>
              <w:t>请求</w:t>
            </w:r>
            <w:proofErr w:type="spellEnd"/>
            <w:r>
              <w:rPr>
                <w:w w:val="95"/>
                <w:sz w:val="18"/>
                <w:lang w:val="zh-Hans"/>
              </w:rPr>
              <w:t xml:space="preserve"> </w:t>
            </w:r>
            <w:proofErr w:type="spellStart"/>
            <w:r>
              <w:rPr>
                <w:w w:val="95"/>
                <w:sz w:val="18"/>
                <w:lang w:val="zh-Hans"/>
              </w:rPr>
              <w:t>被拒绝</w:t>
            </w:r>
            <w:proofErr w:type="spellEnd"/>
            <w:r>
              <w:rPr>
                <w:w w:val="95"/>
                <w:sz w:val="18"/>
                <w:lang w:val="zh-Hans"/>
              </w:rPr>
              <w:t>。</w:t>
            </w:r>
          </w:p>
        </w:tc>
      </w:tr>
      <w:tr w:rsidR="00C562DC" w14:paraId="61BCCB46" w14:textId="77777777">
        <w:trPr>
          <w:trHeight w:val="294"/>
        </w:trPr>
        <w:tc>
          <w:tcPr>
            <w:tcW w:w="1744" w:type="dxa"/>
          </w:tcPr>
          <w:p w14:paraId="4CA5EB9D" w14:textId="77777777" w:rsidR="00C562DC" w:rsidRDefault="000906E7">
            <w:pPr>
              <w:pStyle w:val="TableParagraph"/>
              <w:rPr>
                <w:b/>
                <w:sz w:val="18"/>
              </w:rPr>
            </w:pPr>
            <w:proofErr w:type="spellStart"/>
            <w:r>
              <w:rPr>
                <w:b/>
                <w:sz w:val="18"/>
                <w:lang w:val="zh-Hans"/>
              </w:rPr>
              <w:t>已接受已</w:t>
            </w:r>
            <w:proofErr w:type="spellEnd"/>
          </w:p>
        </w:tc>
        <w:tc>
          <w:tcPr>
            <w:tcW w:w="8721" w:type="dxa"/>
          </w:tcPr>
          <w:p w14:paraId="144CCF63" w14:textId="77777777" w:rsidR="00C562DC" w:rsidRDefault="000906E7">
            <w:pPr>
              <w:pStyle w:val="TableParagraph"/>
              <w:rPr>
                <w:sz w:val="18"/>
              </w:rPr>
            </w:pPr>
            <w:proofErr w:type="spellStart"/>
            <w:r>
              <w:rPr>
                <w:w w:val="95"/>
                <w:sz w:val="18"/>
                <w:lang w:val="zh-Hans"/>
              </w:rPr>
              <w:t>已接受</w:t>
            </w:r>
            <w:proofErr w:type="spellEnd"/>
            <w:r>
              <w:rPr>
                <w:w w:val="95"/>
                <w:sz w:val="18"/>
                <w:lang w:val="zh-Hans"/>
              </w:rPr>
              <w:t xml:space="preserve"> 此 </w:t>
            </w:r>
            <w:proofErr w:type="spellStart"/>
            <w:r>
              <w:rPr>
                <w:w w:val="95"/>
                <w:sz w:val="18"/>
                <w:lang w:val="zh-Hans"/>
              </w:rPr>
              <w:t>固件</w:t>
            </w:r>
            <w:proofErr w:type="spellEnd"/>
            <w:r>
              <w:rPr>
                <w:w w:val="95"/>
                <w:sz w:val="18"/>
                <w:lang w:val="zh-Hans"/>
              </w:rPr>
              <w:t xml:space="preserve"> </w:t>
            </w:r>
            <w:proofErr w:type="spellStart"/>
            <w:r>
              <w:rPr>
                <w:w w:val="95"/>
                <w:sz w:val="18"/>
                <w:lang w:val="zh-Hans"/>
              </w:rPr>
              <w:t>更新</w:t>
            </w:r>
            <w:proofErr w:type="spellEnd"/>
            <w:r>
              <w:rPr>
                <w:w w:val="95"/>
                <w:sz w:val="18"/>
                <w:lang w:val="zh-Hans"/>
              </w:rPr>
              <w:t xml:space="preserve"> </w:t>
            </w:r>
            <w:proofErr w:type="spellStart"/>
            <w:r>
              <w:rPr>
                <w:w w:val="95"/>
                <w:sz w:val="18"/>
                <w:lang w:val="zh-Hans"/>
              </w:rPr>
              <w:t>请求</w:t>
            </w:r>
            <w:proofErr w:type="spellEnd"/>
            <w:r>
              <w:rPr>
                <w:w w:val="95"/>
                <w:sz w:val="18"/>
                <w:lang w:val="zh-Hans"/>
              </w:rPr>
              <w:t xml:space="preserve">， </w:t>
            </w:r>
            <w:proofErr w:type="spellStart"/>
            <w:r>
              <w:rPr>
                <w:w w:val="95"/>
                <w:sz w:val="18"/>
                <w:lang w:val="zh-Hans"/>
              </w:rPr>
              <w:t>但在</w:t>
            </w:r>
            <w:proofErr w:type="spellEnd"/>
            <w:r>
              <w:rPr>
                <w:w w:val="95"/>
                <w:sz w:val="18"/>
                <w:lang w:val="zh-Hans"/>
              </w:rPr>
              <w:t xml:space="preserve">   </w:t>
            </w:r>
            <w:proofErr w:type="spellStart"/>
            <w:r>
              <w:rPr>
                <w:w w:val="95"/>
                <w:sz w:val="18"/>
                <w:lang w:val="zh-Hans"/>
              </w:rPr>
              <w:t>执行此操作</w:t>
            </w:r>
            <w:proofErr w:type="spellEnd"/>
            <w:r>
              <w:rPr>
                <w:w w:val="95"/>
                <w:sz w:val="18"/>
                <w:lang w:val="zh-Hans"/>
              </w:rPr>
              <w:t xml:space="preserve"> </w:t>
            </w:r>
            <w:proofErr w:type="spellStart"/>
            <w:r>
              <w:rPr>
                <w:w w:val="95"/>
                <w:sz w:val="18"/>
                <w:lang w:val="zh-Hans"/>
              </w:rPr>
              <w:t>时已</w:t>
            </w:r>
            <w:proofErr w:type="spellEnd"/>
            <w:r>
              <w:rPr>
                <w:w w:val="95"/>
                <w:sz w:val="18"/>
                <w:lang w:val="zh-Hans"/>
              </w:rPr>
              <w:t xml:space="preserve"> </w:t>
            </w:r>
            <w:proofErr w:type="spellStart"/>
            <w:r>
              <w:rPr>
                <w:w w:val="95"/>
                <w:sz w:val="18"/>
                <w:lang w:val="zh-Hans"/>
              </w:rPr>
              <w:t>取消</w:t>
            </w:r>
            <w:proofErr w:type="spellEnd"/>
            <w:r>
              <w:rPr>
                <w:w w:val="95"/>
                <w:sz w:val="18"/>
                <w:lang w:val="zh-Hans"/>
              </w:rPr>
              <w:t xml:space="preserve">  </w:t>
            </w:r>
            <w:proofErr w:type="spellStart"/>
            <w:r>
              <w:rPr>
                <w:w w:val="95"/>
                <w:sz w:val="18"/>
                <w:lang w:val="zh-Hans"/>
              </w:rPr>
              <w:t>正在进行的</w:t>
            </w:r>
            <w:proofErr w:type="spellEnd"/>
            <w:r>
              <w:rPr>
                <w:w w:val="95"/>
                <w:sz w:val="18"/>
                <w:lang w:val="zh-Hans"/>
              </w:rPr>
              <w:t xml:space="preserve"> </w:t>
            </w:r>
            <w:proofErr w:type="spellStart"/>
            <w:r>
              <w:rPr>
                <w:w w:val="95"/>
                <w:sz w:val="18"/>
                <w:lang w:val="zh-Hans"/>
              </w:rPr>
              <w:t>固件</w:t>
            </w:r>
            <w:proofErr w:type="spellEnd"/>
            <w:r>
              <w:rPr>
                <w:w w:val="95"/>
                <w:sz w:val="18"/>
                <w:lang w:val="zh-Hans"/>
              </w:rPr>
              <w:t xml:space="preserve"> </w:t>
            </w:r>
            <w:proofErr w:type="spellStart"/>
            <w:r>
              <w:rPr>
                <w:w w:val="95"/>
                <w:sz w:val="18"/>
                <w:lang w:val="zh-Hans"/>
              </w:rPr>
              <w:t>更新</w:t>
            </w:r>
            <w:proofErr w:type="spellEnd"/>
            <w:r>
              <w:rPr>
                <w:w w:val="95"/>
                <w:sz w:val="18"/>
                <w:lang w:val="zh-Hans"/>
              </w:rPr>
              <w:t>。</w:t>
            </w:r>
          </w:p>
        </w:tc>
      </w:tr>
      <w:tr w:rsidR="00C562DC" w14:paraId="5C3E39F4" w14:textId="77777777">
        <w:trPr>
          <w:trHeight w:val="294"/>
        </w:trPr>
        <w:tc>
          <w:tcPr>
            <w:tcW w:w="1744" w:type="dxa"/>
            <w:shd w:val="clear" w:color="auto" w:fill="EDEDED"/>
          </w:tcPr>
          <w:p w14:paraId="22CF331E" w14:textId="77777777" w:rsidR="00C562DC" w:rsidRDefault="000906E7">
            <w:pPr>
              <w:pStyle w:val="TableParagraph"/>
              <w:rPr>
                <w:b/>
                <w:sz w:val="18"/>
              </w:rPr>
            </w:pPr>
            <w:proofErr w:type="spellStart"/>
            <w:r>
              <w:rPr>
                <w:b/>
                <w:sz w:val="18"/>
                <w:lang w:val="zh-Hans"/>
              </w:rPr>
              <w:t>无效证书</w:t>
            </w:r>
            <w:proofErr w:type="spellEnd"/>
          </w:p>
        </w:tc>
        <w:tc>
          <w:tcPr>
            <w:tcW w:w="8721" w:type="dxa"/>
            <w:shd w:val="clear" w:color="auto" w:fill="EDEDED"/>
          </w:tcPr>
          <w:p w14:paraId="01E8D4F4" w14:textId="77777777" w:rsidR="00C562DC" w:rsidRDefault="000906E7">
            <w:pPr>
              <w:pStyle w:val="TableParagraph"/>
              <w:rPr>
                <w:sz w:val="18"/>
              </w:rPr>
            </w:pPr>
            <w:r>
              <w:rPr>
                <w:w w:val="95"/>
                <w:sz w:val="18"/>
                <w:lang w:val="zh-Hans"/>
              </w:rPr>
              <w:t xml:space="preserve"> </w:t>
            </w:r>
            <w:proofErr w:type="spellStart"/>
            <w:r>
              <w:rPr>
                <w:w w:val="95"/>
                <w:sz w:val="18"/>
                <w:lang w:val="zh-Hans"/>
              </w:rPr>
              <w:t>证书无效</w:t>
            </w:r>
            <w:proofErr w:type="spellEnd"/>
            <w:r>
              <w:rPr>
                <w:w w:val="95"/>
                <w:sz w:val="18"/>
                <w:lang w:val="zh-Hans"/>
              </w:rPr>
              <w:t>。</w:t>
            </w:r>
          </w:p>
        </w:tc>
      </w:tr>
      <w:tr w:rsidR="00C562DC" w14:paraId="38915629" w14:textId="77777777">
        <w:trPr>
          <w:trHeight w:val="294"/>
        </w:trPr>
        <w:tc>
          <w:tcPr>
            <w:tcW w:w="1744" w:type="dxa"/>
          </w:tcPr>
          <w:p w14:paraId="5A423104" w14:textId="77777777" w:rsidR="00C562DC" w:rsidRDefault="000906E7">
            <w:pPr>
              <w:pStyle w:val="TableParagraph"/>
              <w:rPr>
                <w:b/>
                <w:sz w:val="18"/>
              </w:rPr>
            </w:pPr>
            <w:proofErr w:type="spellStart"/>
            <w:r>
              <w:rPr>
                <w:b/>
                <w:sz w:val="18"/>
                <w:lang w:val="zh-Hans"/>
              </w:rPr>
              <w:t>吊销证书</w:t>
            </w:r>
            <w:proofErr w:type="spellEnd"/>
          </w:p>
        </w:tc>
        <w:tc>
          <w:tcPr>
            <w:tcW w:w="8721" w:type="dxa"/>
          </w:tcPr>
          <w:p w14:paraId="385F3C19" w14:textId="77777777" w:rsidR="00C562DC" w:rsidRDefault="000906E7">
            <w:pPr>
              <w:pStyle w:val="TableParagraph"/>
              <w:rPr>
                <w:sz w:val="18"/>
              </w:rPr>
            </w:pPr>
            <w:proofErr w:type="spellStart"/>
            <w:r>
              <w:rPr>
                <w:w w:val="95"/>
                <w:sz w:val="18"/>
                <w:lang w:val="zh-Hans"/>
              </w:rPr>
              <w:t>故障</w:t>
            </w:r>
            <w:proofErr w:type="spellEnd"/>
            <w:r>
              <w:rPr>
                <w:w w:val="95"/>
                <w:sz w:val="18"/>
                <w:lang w:val="zh-Hans"/>
              </w:rPr>
              <w:t xml:space="preserve"> </w:t>
            </w:r>
            <w:proofErr w:type="spellStart"/>
            <w:r>
              <w:rPr>
                <w:w w:val="95"/>
                <w:sz w:val="18"/>
                <w:lang w:val="zh-Hans"/>
              </w:rPr>
              <w:t>结束</w:t>
            </w:r>
            <w:proofErr w:type="spellEnd"/>
            <w:r>
              <w:rPr>
                <w:w w:val="95"/>
                <w:sz w:val="18"/>
                <w:lang w:val="zh-Hans"/>
              </w:rPr>
              <w:t xml:space="preserve"> </w:t>
            </w:r>
            <w:proofErr w:type="spellStart"/>
            <w:r>
              <w:rPr>
                <w:w w:val="95"/>
                <w:sz w:val="18"/>
                <w:lang w:val="zh-Hans"/>
              </w:rPr>
              <w:t>状态</w:t>
            </w:r>
            <w:proofErr w:type="spellEnd"/>
            <w:r>
              <w:rPr>
                <w:w w:val="95"/>
                <w:sz w:val="18"/>
                <w:lang w:val="zh-Hans"/>
              </w:rPr>
              <w:t xml:space="preserve">。  </w:t>
            </w:r>
            <w:proofErr w:type="spellStart"/>
            <w:r>
              <w:rPr>
                <w:w w:val="95"/>
                <w:sz w:val="18"/>
                <w:lang w:val="zh-Hans"/>
              </w:rPr>
              <w:t>固件</w:t>
            </w:r>
            <w:proofErr w:type="spellEnd"/>
            <w:r>
              <w:rPr>
                <w:w w:val="95"/>
                <w:sz w:val="18"/>
                <w:lang w:val="zh-Hans"/>
              </w:rPr>
              <w:t xml:space="preserve"> </w:t>
            </w:r>
            <w:proofErr w:type="spellStart"/>
            <w:r>
              <w:rPr>
                <w:w w:val="95"/>
                <w:sz w:val="18"/>
                <w:lang w:val="zh-Hans"/>
              </w:rPr>
              <w:t>签名</w:t>
            </w:r>
            <w:proofErr w:type="spellEnd"/>
            <w:r>
              <w:rPr>
                <w:w w:val="95"/>
                <w:sz w:val="18"/>
                <w:lang w:val="zh-Hans"/>
              </w:rPr>
              <w:t xml:space="preserve"> </w:t>
            </w:r>
            <w:proofErr w:type="spellStart"/>
            <w:r>
              <w:rPr>
                <w:w w:val="95"/>
                <w:sz w:val="18"/>
                <w:lang w:val="zh-Hans"/>
              </w:rPr>
              <w:t>证书</w:t>
            </w:r>
            <w:proofErr w:type="spellEnd"/>
            <w:r>
              <w:rPr>
                <w:w w:val="95"/>
                <w:sz w:val="18"/>
                <w:lang w:val="zh-Hans"/>
              </w:rPr>
              <w:t xml:space="preserve"> </w:t>
            </w:r>
            <w:proofErr w:type="spellStart"/>
            <w:r>
              <w:rPr>
                <w:w w:val="95"/>
                <w:sz w:val="18"/>
                <w:lang w:val="zh-Hans"/>
              </w:rPr>
              <w:t>已被</w:t>
            </w:r>
            <w:proofErr w:type="spellEnd"/>
            <w:r>
              <w:rPr>
                <w:w w:val="95"/>
                <w:sz w:val="18"/>
                <w:lang w:val="zh-Hans"/>
              </w:rPr>
              <w:t xml:space="preserve">  </w:t>
            </w:r>
            <w:proofErr w:type="spellStart"/>
            <w:r>
              <w:rPr>
                <w:w w:val="95"/>
                <w:sz w:val="18"/>
                <w:lang w:val="zh-Hans"/>
              </w:rPr>
              <w:t>吊销</w:t>
            </w:r>
            <w:proofErr w:type="spellEnd"/>
            <w:r>
              <w:rPr>
                <w:w w:val="95"/>
                <w:sz w:val="18"/>
                <w:lang w:val="zh-Hans"/>
              </w:rPr>
              <w:t>。</w:t>
            </w:r>
          </w:p>
        </w:tc>
      </w:tr>
    </w:tbl>
    <w:p w14:paraId="3AA33CE2" w14:textId="77777777" w:rsidR="00C562DC" w:rsidRDefault="00C562DC">
      <w:pPr>
        <w:rPr>
          <w:sz w:val="18"/>
        </w:rPr>
        <w:sectPr w:rsidR="00C562DC">
          <w:pgSz w:w="11910" w:h="16840"/>
          <w:pgMar w:top="580" w:right="600" w:bottom="620" w:left="600" w:header="186" w:footer="431" w:gutter="0"/>
          <w:cols w:space="720"/>
        </w:sectPr>
      </w:pPr>
    </w:p>
    <w:p w14:paraId="236389B6" w14:textId="77777777" w:rsidR="00C562DC" w:rsidRDefault="00C562DC">
      <w:pPr>
        <w:pStyle w:val="a3"/>
        <w:spacing w:before="6"/>
        <w:rPr>
          <w:sz w:val="9"/>
        </w:rPr>
      </w:pPr>
    </w:p>
    <w:p w14:paraId="3CA6DC44" w14:textId="77777777" w:rsidR="00C562DC" w:rsidRDefault="00ED5348">
      <w:pPr>
        <w:pStyle w:val="a3"/>
        <w:spacing w:line="20" w:lineRule="exact"/>
        <w:ind w:left="120"/>
        <w:rPr>
          <w:sz w:val="2"/>
        </w:rPr>
      </w:pPr>
      <w:r>
        <w:rPr>
          <w:sz w:val="2"/>
        </w:rPr>
      </w:r>
      <w:r>
        <w:rPr>
          <w:sz w:val="2"/>
        </w:rPr>
        <w:pict w14:anchorId="26475C92">
          <v:group id="docshapegroup40" o:spid="_x0000_s2050" style="width:523.3pt;height:.25pt;mso-position-horizontal-relative:char;mso-position-vertical-relative:line" coordsize="10466,5">
            <v:line id="_x0000_s2051" style="position:absolute" from="0,3" to="10466,3" strokecolor="#ddd" strokeweight=".25pt"/>
            <w10:anchorlock/>
          </v:group>
        </w:pict>
      </w:r>
    </w:p>
    <w:p w14:paraId="685CEBAD" w14:textId="77777777" w:rsidR="00C562DC" w:rsidRDefault="000906E7">
      <w:pPr>
        <w:pStyle w:val="2"/>
        <w:numPr>
          <w:ilvl w:val="1"/>
          <w:numId w:val="7"/>
        </w:numPr>
        <w:tabs>
          <w:tab w:val="left" w:pos="935"/>
        </w:tabs>
        <w:ind w:left="934" w:hanging="815"/>
      </w:pPr>
      <w:r>
        <w:rPr>
          <w:lang w:val="zh-Hans"/>
        </w:rPr>
        <w:t>UploadLogStatusEnumType</w:t>
      </w:r>
    </w:p>
    <w:p w14:paraId="4FCA36EB" w14:textId="77777777" w:rsidR="00C562DC" w:rsidRDefault="000906E7">
      <w:pPr>
        <w:spacing w:before="231"/>
        <w:ind w:left="120"/>
        <w:rPr>
          <w:i/>
          <w:sz w:val="18"/>
        </w:rPr>
      </w:pPr>
      <w:proofErr w:type="spellStart"/>
      <w:r>
        <w:rPr>
          <w:i/>
          <w:sz w:val="18"/>
          <w:lang w:val="zh-Hans"/>
        </w:rPr>
        <w:t>列举</w:t>
      </w:r>
      <w:proofErr w:type="spellEnd"/>
    </w:p>
    <w:p w14:paraId="1BA9C4DE" w14:textId="77777777" w:rsidR="00C562DC" w:rsidRDefault="00C562DC">
      <w:pPr>
        <w:pStyle w:val="a3"/>
        <w:spacing w:before="3"/>
        <w:rPr>
          <w:i/>
          <w:sz w:val="21"/>
        </w:rPr>
      </w:pPr>
    </w:p>
    <w:p w14:paraId="5AF236EA" w14:textId="77777777" w:rsidR="00C562DC" w:rsidRDefault="000906E7">
      <w:pPr>
        <w:pStyle w:val="a3"/>
        <w:ind w:left="120"/>
      </w:pPr>
      <w:r>
        <w:rPr>
          <w:lang w:val="zh-Hans"/>
        </w:rPr>
        <w:t>UploadLogStatusEnumType  由：</w:t>
      </w:r>
      <w:r>
        <w:rPr>
          <w:color w:val="0000ED"/>
          <w:lang w:val="zh-Hans"/>
        </w:rPr>
        <w:t xml:space="preserve"> logStatusNotification：LogStatusNotificationRequest</w:t>
      </w:r>
      <w:r>
        <w:rPr>
          <w:lang w:val="zh-Hans"/>
        </w:rPr>
        <w:t xml:space="preserve"> </w:t>
      </w:r>
      <w:proofErr w:type="spellStart"/>
      <w:r>
        <w:rPr>
          <w:lang w:val="zh-Hans"/>
        </w:rPr>
        <w:t>使用</w:t>
      </w:r>
      <w:proofErr w:type="spellEnd"/>
      <w:r>
        <w:rPr>
          <w:lang w:val="zh-Hans"/>
        </w:rPr>
        <w:t>。</w:t>
      </w:r>
    </w:p>
    <w:p w14:paraId="193186AD"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E4459F6" w14:textId="77777777">
        <w:trPr>
          <w:trHeight w:val="284"/>
        </w:trPr>
        <w:tc>
          <w:tcPr>
            <w:tcW w:w="1744" w:type="dxa"/>
            <w:tcBorders>
              <w:bottom w:val="single" w:sz="12" w:space="0" w:color="000000"/>
            </w:tcBorders>
          </w:tcPr>
          <w:p w14:paraId="1C086242"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08AE356D" w14:textId="77777777" w:rsidR="00C562DC" w:rsidRDefault="000906E7">
            <w:pPr>
              <w:pStyle w:val="TableParagraph"/>
              <w:rPr>
                <w:b/>
                <w:sz w:val="18"/>
              </w:rPr>
            </w:pPr>
            <w:proofErr w:type="spellStart"/>
            <w:r>
              <w:rPr>
                <w:b/>
                <w:sz w:val="18"/>
                <w:lang w:val="zh-Hans"/>
              </w:rPr>
              <w:t>描述</w:t>
            </w:r>
            <w:proofErr w:type="spellEnd"/>
          </w:p>
        </w:tc>
      </w:tr>
      <w:tr w:rsidR="00C562DC" w14:paraId="743CF0F4" w14:textId="77777777">
        <w:trPr>
          <w:trHeight w:val="284"/>
        </w:trPr>
        <w:tc>
          <w:tcPr>
            <w:tcW w:w="1744" w:type="dxa"/>
            <w:tcBorders>
              <w:top w:val="single" w:sz="12" w:space="0" w:color="000000"/>
            </w:tcBorders>
          </w:tcPr>
          <w:p w14:paraId="3F3BF128" w14:textId="77777777" w:rsidR="00C562DC" w:rsidRDefault="000906E7">
            <w:pPr>
              <w:pStyle w:val="TableParagraph"/>
              <w:spacing w:before="13"/>
              <w:rPr>
                <w:b/>
                <w:sz w:val="18"/>
              </w:rPr>
            </w:pPr>
            <w:proofErr w:type="spellStart"/>
            <w:r>
              <w:rPr>
                <w:b/>
                <w:w w:val="105"/>
                <w:sz w:val="18"/>
                <w:lang w:val="zh-Hans"/>
              </w:rPr>
              <w:t>坏消息</w:t>
            </w:r>
            <w:proofErr w:type="spellEnd"/>
          </w:p>
        </w:tc>
        <w:tc>
          <w:tcPr>
            <w:tcW w:w="8721" w:type="dxa"/>
            <w:tcBorders>
              <w:top w:val="single" w:sz="12" w:space="0" w:color="000000"/>
            </w:tcBorders>
          </w:tcPr>
          <w:p w14:paraId="799F6D9C" w14:textId="77777777" w:rsidR="00C562DC" w:rsidRDefault="000906E7">
            <w:pPr>
              <w:pStyle w:val="TableParagraph"/>
              <w:spacing w:before="13"/>
              <w:rPr>
                <w:sz w:val="18"/>
              </w:rPr>
            </w:pPr>
            <w:proofErr w:type="spellStart"/>
            <w:r>
              <w:rPr>
                <w:w w:val="95"/>
                <w:sz w:val="18"/>
                <w:lang w:val="zh-Hans"/>
              </w:rPr>
              <w:t>检测到格式</w:t>
            </w:r>
            <w:proofErr w:type="spellEnd"/>
            <w:r>
              <w:rPr>
                <w:w w:val="95"/>
                <w:sz w:val="18"/>
                <w:lang w:val="zh-Hans"/>
              </w:rPr>
              <w:t xml:space="preserve">  </w:t>
            </w:r>
            <w:proofErr w:type="spellStart"/>
            <w:r>
              <w:rPr>
                <w:w w:val="95"/>
                <w:sz w:val="18"/>
                <w:lang w:val="zh-Hans"/>
              </w:rPr>
              <w:t>不正确的数据包或其他</w:t>
            </w:r>
            <w:proofErr w:type="spellEnd"/>
            <w:r>
              <w:rPr>
                <w:w w:val="95"/>
                <w:sz w:val="18"/>
                <w:lang w:val="zh-Hans"/>
              </w:rPr>
              <w:t xml:space="preserve">  </w:t>
            </w:r>
            <w:proofErr w:type="spellStart"/>
            <w:r>
              <w:rPr>
                <w:w w:val="95"/>
                <w:sz w:val="18"/>
                <w:lang w:val="zh-Hans"/>
              </w:rPr>
              <w:t>协议不兼容</w:t>
            </w:r>
            <w:proofErr w:type="spellEnd"/>
            <w:r>
              <w:rPr>
                <w:w w:val="95"/>
                <w:sz w:val="18"/>
                <w:lang w:val="zh-Hans"/>
              </w:rPr>
              <w:t>。</w:t>
            </w:r>
          </w:p>
        </w:tc>
      </w:tr>
      <w:tr w:rsidR="00C562DC" w14:paraId="29BEB4B8" w14:textId="77777777">
        <w:trPr>
          <w:trHeight w:val="510"/>
        </w:trPr>
        <w:tc>
          <w:tcPr>
            <w:tcW w:w="1744" w:type="dxa"/>
            <w:shd w:val="clear" w:color="auto" w:fill="EDEDED"/>
          </w:tcPr>
          <w:p w14:paraId="60F4C76F" w14:textId="77777777" w:rsidR="00C562DC" w:rsidRDefault="000906E7">
            <w:pPr>
              <w:pStyle w:val="TableParagraph"/>
              <w:rPr>
                <w:b/>
                <w:sz w:val="18"/>
              </w:rPr>
            </w:pPr>
            <w:r>
              <w:rPr>
                <w:b/>
                <w:sz w:val="18"/>
                <w:lang w:val="zh-Hans"/>
              </w:rPr>
              <w:t>怠</w:t>
            </w:r>
          </w:p>
        </w:tc>
        <w:tc>
          <w:tcPr>
            <w:tcW w:w="8721" w:type="dxa"/>
            <w:shd w:val="clear" w:color="auto" w:fill="EDEDED"/>
          </w:tcPr>
          <w:p w14:paraId="2993E4D6" w14:textId="77777777" w:rsidR="00C562DC" w:rsidRDefault="000906E7">
            <w:pPr>
              <w:pStyle w:val="TableParagraph"/>
              <w:spacing w:line="247" w:lineRule="auto"/>
              <w:ind w:right="17"/>
              <w:rPr>
                <w:sz w:val="18"/>
              </w:rPr>
            </w:pPr>
            <w:r>
              <w:rPr>
                <w:sz w:val="18"/>
                <w:lang w:val="zh-Hans"/>
              </w:rPr>
              <w:t xml:space="preserve"> </w:t>
            </w:r>
            <w:proofErr w:type="spellStart"/>
            <w:r>
              <w:rPr>
                <w:sz w:val="18"/>
                <w:lang w:val="zh-Hans"/>
              </w:rPr>
              <w:t>充电站未</w:t>
            </w:r>
            <w:proofErr w:type="spellEnd"/>
            <w:r>
              <w:rPr>
                <w:sz w:val="18"/>
                <w:lang w:val="zh-Hans"/>
              </w:rPr>
              <w:t xml:space="preserve">  </w:t>
            </w:r>
            <w:proofErr w:type="spellStart"/>
            <w:r>
              <w:rPr>
                <w:sz w:val="18"/>
                <w:lang w:val="zh-Hans"/>
              </w:rPr>
              <w:t>上载</w:t>
            </w:r>
            <w:proofErr w:type="spellEnd"/>
            <w:r>
              <w:rPr>
                <w:sz w:val="18"/>
                <w:lang w:val="zh-Hans"/>
              </w:rPr>
              <w:t xml:space="preserve">   </w:t>
            </w:r>
            <w:proofErr w:type="spellStart"/>
            <w:r>
              <w:rPr>
                <w:sz w:val="18"/>
                <w:lang w:val="zh-Hans"/>
              </w:rPr>
              <w:t>日志文件</w:t>
            </w:r>
            <w:proofErr w:type="spellEnd"/>
            <w:r>
              <w:rPr>
                <w:sz w:val="18"/>
                <w:lang w:val="zh-Hans"/>
              </w:rPr>
              <w:t xml:space="preserve">。  </w:t>
            </w:r>
            <w:proofErr w:type="spellStart"/>
            <w:r>
              <w:rPr>
                <w:sz w:val="18"/>
                <w:lang w:val="zh-Hans"/>
              </w:rPr>
              <w:t>仅当消息</w:t>
            </w:r>
            <w:proofErr w:type="spellEnd"/>
            <w:r>
              <w:rPr>
                <w:sz w:val="18"/>
                <w:lang w:val="zh-Hans"/>
              </w:rPr>
              <w:t xml:space="preserve"> </w:t>
            </w:r>
            <w:r>
              <w:rPr>
                <w:w w:val="105"/>
                <w:sz w:val="18"/>
                <w:lang w:val="zh-Hans"/>
              </w:rPr>
              <w:t xml:space="preserve"> </w:t>
            </w:r>
            <w:r>
              <w:rPr>
                <w:sz w:val="18"/>
                <w:lang w:val="zh-Hans"/>
              </w:rPr>
              <w:t xml:space="preserve"> </w:t>
            </w:r>
            <w:proofErr w:type="spellStart"/>
            <w:r>
              <w:rPr>
                <w:sz w:val="18"/>
                <w:lang w:val="zh-Hans"/>
              </w:rPr>
              <w:t>由</w:t>
            </w:r>
            <w:r>
              <w:rPr>
                <w:w w:val="105"/>
                <w:sz w:val="18"/>
                <w:lang w:val="zh-Hans"/>
              </w:rPr>
              <w:t>触发器消息</w:t>
            </w:r>
            <w:r>
              <w:rPr>
                <w:sz w:val="18"/>
                <w:lang w:val="zh-Hans"/>
              </w:rPr>
              <w:t>请求触发时，才应使用空闲</w:t>
            </w:r>
            <w:proofErr w:type="spellEnd"/>
            <w:r>
              <w:rPr>
                <w:lang w:val="zh-Hans"/>
              </w:rPr>
              <w:t>。</w:t>
            </w:r>
          </w:p>
        </w:tc>
      </w:tr>
      <w:tr w:rsidR="00C562DC" w14:paraId="3228F41C" w14:textId="77777777">
        <w:trPr>
          <w:trHeight w:val="510"/>
        </w:trPr>
        <w:tc>
          <w:tcPr>
            <w:tcW w:w="1744" w:type="dxa"/>
          </w:tcPr>
          <w:p w14:paraId="1427BB8E" w14:textId="77777777" w:rsidR="00C562DC" w:rsidRDefault="000906E7">
            <w:pPr>
              <w:pStyle w:val="TableParagraph"/>
              <w:spacing w:line="247" w:lineRule="auto"/>
              <w:rPr>
                <w:b/>
                <w:sz w:val="18"/>
              </w:rPr>
            </w:pPr>
            <w:proofErr w:type="spellStart"/>
            <w:r>
              <w:rPr>
                <w:b/>
                <w:w w:val="95"/>
                <w:sz w:val="18"/>
                <w:lang w:val="zh-Hans"/>
              </w:rPr>
              <w:t>不支持的操作</w:t>
            </w:r>
            <w:proofErr w:type="spellEnd"/>
            <w:r>
              <w:rPr>
                <w:b/>
                <w:sz w:val="18"/>
                <w:lang w:val="zh-Hans"/>
              </w:rPr>
              <w:t xml:space="preserve"> </w:t>
            </w:r>
            <w:proofErr w:type="spellStart"/>
            <w:r>
              <w:rPr>
                <w:b/>
                <w:sz w:val="18"/>
                <w:lang w:val="zh-Hans"/>
              </w:rPr>
              <w:t>离子</w:t>
            </w:r>
            <w:proofErr w:type="spellEnd"/>
          </w:p>
        </w:tc>
        <w:tc>
          <w:tcPr>
            <w:tcW w:w="8721" w:type="dxa"/>
          </w:tcPr>
          <w:p w14:paraId="5352FFB7" w14:textId="77777777" w:rsidR="00C562DC" w:rsidRDefault="000906E7">
            <w:pPr>
              <w:pStyle w:val="TableParagraph"/>
              <w:rPr>
                <w:sz w:val="18"/>
              </w:rPr>
            </w:pPr>
            <w:r>
              <w:rPr>
                <w:spacing w:val="-1"/>
                <w:sz w:val="18"/>
                <w:lang w:val="zh-Hans"/>
              </w:rPr>
              <w:t xml:space="preserve"> </w:t>
            </w:r>
            <w:proofErr w:type="spellStart"/>
            <w:r>
              <w:rPr>
                <w:spacing w:val="-1"/>
                <w:sz w:val="18"/>
                <w:lang w:val="zh-Hans"/>
              </w:rPr>
              <w:t>服务器</w:t>
            </w:r>
            <w:proofErr w:type="spellEnd"/>
            <w:r>
              <w:rPr>
                <w:spacing w:val="-1"/>
                <w:sz w:val="18"/>
                <w:lang w:val="zh-Hans"/>
              </w:rPr>
              <w:t xml:space="preserve">   </w:t>
            </w:r>
            <w:proofErr w:type="spellStart"/>
            <w:r>
              <w:rPr>
                <w:spacing w:val="-1"/>
                <w:sz w:val="18"/>
                <w:lang w:val="zh-Hans"/>
              </w:rPr>
              <w:t>不支持该</w:t>
            </w:r>
            <w:r>
              <w:rPr>
                <w:sz w:val="18"/>
                <w:lang w:val="zh-Hans"/>
              </w:rPr>
              <w:t>操作</w:t>
            </w:r>
            <w:proofErr w:type="spellEnd"/>
          </w:p>
        </w:tc>
      </w:tr>
      <w:tr w:rsidR="00C562DC" w14:paraId="48C4F766" w14:textId="77777777">
        <w:trPr>
          <w:trHeight w:val="294"/>
        </w:trPr>
        <w:tc>
          <w:tcPr>
            <w:tcW w:w="1744" w:type="dxa"/>
            <w:shd w:val="clear" w:color="auto" w:fill="EDEDED"/>
          </w:tcPr>
          <w:p w14:paraId="6829ADD6" w14:textId="77777777" w:rsidR="00C562DC" w:rsidRDefault="000906E7">
            <w:pPr>
              <w:pStyle w:val="TableParagraph"/>
              <w:rPr>
                <w:b/>
                <w:sz w:val="18"/>
              </w:rPr>
            </w:pPr>
            <w:proofErr w:type="spellStart"/>
            <w:r>
              <w:rPr>
                <w:b/>
                <w:sz w:val="18"/>
                <w:lang w:val="zh-Hans"/>
              </w:rPr>
              <w:t>权限已降级</w:t>
            </w:r>
            <w:proofErr w:type="spellEnd"/>
          </w:p>
        </w:tc>
        <w:tc>
          <w:tcPr>
            <w:tcW w:w="8721" w:type="dxa"/>
            <w:shd w:val="clear" w:color="auto" w:fill="EDEDED"/>
          </w:tcPr>
          <w:p w14:paraId="21FED884" w14:textId="77777777" w:rsidR="00C562DC" w:rsidRDefault="000906E7">
            <w:pPr>
              <w:pStyle w:val="TableParagraph"/>
              <w:rPr>
                <w:sz w:val="18"/>
              </w:rPr>
            </w:pPr>
            <w:r>
              <w:rPr>
                <w:w w:val="95"/>
                <w:sz w:val="18"/>
                <w:lang w:val="zh-Hans"/>
              </w:rPr>
              <w:t xml:space="preserve"> </w:t>
            </w:r>
            <w:proofErr w:type="spellStart"/>
            <w:r>
              <w:rPr>
                <w:w w:val="95"/>
                <w:sz w:val="18"/>
                <w:lang w:val="zh-Hans"/>
              </w:rPr>
              <w:t>权限</w:t>
            </w:r>
            <w:r>
              <w:rPr>
                <w:lang w:val="zh-Hans"/>
              </w:rPr>
              <w:t>不足</w:t>
            </w:r>
            <w:r>
              <w:rPr>
                <w:w w:val="95"/>
                <w:sz w:val="18"/>
                <w:lang w:val="zh-Hans"/>
              </w:rPr>
              <w:t>，无法执行</w:t>
            </w:r>
            <w:proofErr w:type="spellEnd"/>
            <w:r>
              <w:rPr>
                <w:w w:val="95"/>
                <w:sz w:val="18"/>
                <w:lang w:val="zh-Hans"/>
              </w:rPr>
              <w:t xml:space="preserve">  </w:t>
            </w:r>
            <w:proofErr w:type="spellStart"/>
            <w:r>
              <w:rPr>
                <w:w w:val="95"/>
                <w:sz w:val="18"/>
                <w:lang w:val="zh-Hans"/>
              </w:rPr>
              <w:t>该操作</w:t>
            </w:r>
            <w:proofErr w:type="spellEnd"/>
            <w:r>
              <w:rPr>
                <w:w w:val="95"/>
                <w:sz w:val="18"/>
                <w:lang w:val="zh-Hans"/>
              </w:rPr>
              <w:t>。</w:t>
            </w:r>
          </w:p>
        </w:tc>
      </w:tr>
      <w:tr w:rsidR="00C562DC" w14:paraId="1AAA877F" w14:textId="77777777">
        <w:trPr>
          <w:trHeight w:val="294"/>
        </w:trPr>
        <w:tc>
          <w:tcPr>
            <w:tcW w:w="1744" w:type="dxa"/>
          </w:tcPr>
          <w:p w14:paraId="4753EDC7" w14:textId="77777777" w:rsidR="00C562DC" w:rsidRDefault="000906E7">
            <w:pPr>
              <w:pStyle w:val="TableParagraph"/>
              <w:rPr>
                <w:b/>
                <w:sz w:val="18"/>
              </w:rPr>
            </w:pPr>
            <w:proofErr w:type="spellStart"/>
            <w:r>
              <w:rPr>
                <w:b/>
                <w:sz w:val="18"/>
                <w:lang w:val="zh-Hans"/>
              </w:rPr>
              <w:t>上传</w:t>
            </w:r>
            <w:proofErr w:type="spellEnd"/>
          </w:p>
        </w:tc>
        <w:tc>
          <w:tcPr>
            <w:tcW w:w="8721" w:type="dxa"/>
          </w:tcPr>
          <w:p w14:paraId="79D5D071" w14:textId="77777777" w:rsidR="00C562DC" w:rsidRDefault="000906E7">
            <w:pPr>
              <w:pStyle w:val="TableParagraph"/>
              <w:rPr>
                <w:sz w:val="18"/>
              </w:rPr>
            </w:pPr>
            <w:proofErr w:type="spellStart"/>
            <w:r>
              <w:rPr>
                <w:sz w:val="18"/>
                <w:lang w:val="zh-Hans"/>
              </w:rPr>
              <w:t>文件</w:t>
            </w:r>
            <w:proofErr w:type="spellEnd"/>
            <w:r>
              <w:rPr>
                <w:sz w:val="18"/>
                <w:lang w:val="zh-Hans"/>
              </w:rPr>
              <w:t xml:space="preserve"> </w:t>
            </w:r>
            <w:proofErr w:type="spellStart"/>
            <w:r>
              <w:rPr>
                <w:sz w:val="18"/>
                <w:lang w:val="zh-Hans"/>
              </w:rPr>
              <w:t>已成功</w:t>
            </w:r>
            <w:proofErr w:type="spellEnd"/>
            <w:r>
              <w:rPr>
                <w:sz w:val="18"/>
                <w:lang w:val="zh-Hans"/>
              </w:rPr>
              <w:t xml:space="preserve">  </w:t>
            </w:r>
            <w:proofErr w:type="spellStart"/>
            <w:r>
              <w:rPr>
                <w:sz w:val="18"/>
                <w:lang w:val="zh-Hans"/>
              </w:rPr>
              <w:t>上传</w:t>
            </w:r>
            <w:proofErr w:type="spellEnd"/>
            <w:r>
              <w:rPr>
                <w:sz w:val="18"/>
                <w:lang w:val="zh-Hans"/>
              </w:rPr>
              <w:t xml:space="preserve"> 。</w:t>
            </w:r>
          </w:p>
        </w:tc>
      </w:tr>
      <w:tr w:rsidR="00C562DC" w14:paraId="56906010" w14:textId="77777777">
        <w:trPr>
          <w:trHeight w:val="294"/>
        </w:trPr>
        <w:tc>
          <w:tcPr>
            <w:tcW w:w="1744" w:type="dxa"/>
            <w:shd w:val="clear" w:color="auto" w:fill="EDEDED"/>
          </w:tcPr>
          <w:p w14:paraId="1B1CE423" w14:textId="77777777" w:rsidR="00C562DC" w:rsidRDefault="000906E7">
            <w:pPr>
              <w:pStyle w:val="TableParagraph"/>
              <w:rPr>
                <w:b/>
                <w:sz w:val="18"/>
              </w:rPr>
            </w:pPr>
            <w:proofErr w:type="spellStart"/>
            <w:r>
              <w:rPr>
                <w:b/>
                <w:sz w:val="18"/>
                <w:lang w:val="zh-Hans"/>
              </w:rPr>
              <w:t>上传失败</w:t>
            </w:r>
            <w:proofErr w:type="spellEnd"/>
          </w:p>
        </w:tc>
        <w:tc>
          <w:tcPr>
            <w:tcW w:w="8721" w:type="dxa"/>
            <w:shd w:val="clear" w:color="auto" w:fill="EDEDED"/>
          </w:tcPr>
          <w:p w14:paraId="3E68D3C1" w14:textId="77777777" w:rsidR="00C562DC" w:rsidRDefault="000906E7">
            <w:pPr>
              <w:pStyle w:val="TableParagraph"/>
              <w:rPr>
                <w:sz w:val="18"/>
              </w:rPr>
            </w:pPr>
            <w:r>
              <w:rPr>
                <w:w w:val="95"/>
                <w:sz w:val="18"/>
                <w:lang w:val="zh-Hans"/>
              </w:rPr>
              <w:t xml:space="preserve"> </w:t>
            </w:r>
            <w:proofErr w:type="spellStart"/>
            <w:r>
              <w:rPr>
                <w:w w:val="95"/>
                <w:sz w:val="18"/>
                <w:lang w:val="zh-Hans"/>
              </w:rPr>
              <w:t>无法上载</w:t>
            </w:r>
            <w:proofErr w:type="spellEnd"/>
            <w:r>
              <w:rPr>
                <w:w w:val="95"/>
                <w:sz w:val="18"/>
                <w:lang w:val="zh-Hans"/>
              </w:rPr>
              <w:t xml:space="preserve">  </w:t>
            </w:r>
            <w:proofErr w:type="spellStart"/>
            <w:r>
              <w:rPr>
                <w:w w:val="95"/>
                <w:sz w:val="18"/>
                <w:lang w:val="zh-Hans"/>
              </w:rPr>
              <w:t>请求的文件</w:t>
            </w:r>
            <w:proofErr w:type="spellEnd"/>
            <w:r>
              <w:rPr>
                <w:w w:val="95"/>
                <w:sz w:val="18"/>
                <w:lang w:val="zh-Hans"/>
              </w:rPr>
              <w:t>。</w:t>
            </w:r>
          </w:p>
        </w:tc>
      </w:tr>
      <w:tr w:rsidR="00C562DC" w14:paraId="61F41990" w14:textId="77777777">
        <w:trPr>
          <w:trHeight w:val="294"/>
        </w:trPr>
        <w:tc>
          <w:tcPr>
            <w:tcW w:w="1744" w:type="dxa"/>
          </w:tcPr>
          <w:p w14:paraId="7BC2348E" w14:textId="77777777" w:rsidR="00C562DC" w:rsidRDefault="000906E7">
            <w:pPr>
              <w:pStyle w:val="TableParagraph"/>
              <w:rPr>
                <w:b/>
                <w:sz w:val="18"/>
              </w:rPr>
            </w:pPr>
            <w:proofErr w:type="spellStart"/>
            <w:r>
              <w:rPr>
                <w:b/>
                <w:sz w:val="18"/>
                <w:lang w:val="zh-Hans"/>
              </w:rPr>
              <w:t>上传</w:t>
            </w:r>
            <w:proofErr w:type="spellEnd"/>
          </w:p>
        </w:tc>
        <w:tc>
          <w:tcPr>
            <w:tcW w:w="8721" w:type="dxa"/>
          </w:tcPr>
          <w:p w14:paraId="64671742" w14:textId="77777777" w:rsidR="00C562DC" w:rsidRDefault="000906E7">
            <w:pPr>
              <w:pStyle w:val="TableParagraph"/>
              <w:rPr>
                <w:sz w:val="18"/>
              </w:rPr>
            </w:pPr>
            <w:r>
              <w:rPr>
                <w:w w:val="95"/>
                <w:sz w:val="18"/>
                <w:lang w:val="zh-Hans"/>
              </w:rPr>
              <w:t xml:space="preserve">  </w:t>
            </w:r>
            <w:proofErr w:type="spellStart"/>
            <w:r>
              <w:rPr>
                <w:w w:val="95"/>
                <w:sz w:val="18"/>
                <w:lang w:val="zh-Hans"/>
              </w:rPr>
              <w:t>正在上载文件</w:t>
            </w:r>
            <w:proofErr w:type="spellEnd"/>
            <w:r>
              <w:rPr>
                <w:w w:val="95"/>
                <w:sz w:val="18"/>
                <w:lang w:val="zh-Hans"/>
              </w:rPr>
              <w:t>。</w:t>
            </w:r>
          </w:p>
        </w:tc>
      </w:tr>
      <w:tr w:rsidR="00C562DC" w14:paraId="549321C9" w14:textId="77777777">
        <w:trPr>
          <w:trHeight w:val="294"/>
        </w:trPr>
        <w:tc>
          <w:tcPr>
            <w:tcW w:w="1744" w:type="dxa"/>
            <w:shd w:val="clear" w:color="auto" w:fill="EDEDED"/>
          </w:tcPr>
          <w:p w14:paraId="6C859A4D" w14:textId="77777777" w:rsidR="00C562DC" w:rsidRDefault="000906E7">
            <w:pPr>
              <w:pStyle w:val="TableParagraph"/>
              <w:rPr>
                <w:b/>
                <w:sz w:val="18"/>
              </w:rPr>
            </w:pPr>
            <w:proofErr w:type="spellStart"/>
            <w:r>
              <w:rPr>
                <w:b/>
                <w:sz w:val="18"/>
                <w:lang w:val="zh-Hans"/>
              </w:rPr>
              <w:t>已接受已</w:t>
            </w:r>
            <w:proofErr w:type="spellEnd"/>
          </w:p>
        </w:tc>
        <w:tc>
          <w:tcPr>
            <w:tcW w:w="8721" w:type="dxa"/>
            <w:shd w:val="clear" w:color="auto" w:fill="EDEDED"/>
          </w:tcPr>
          <w:p w14:paraId="5C7D78E0" w14:textId="77777777" w:rsidR="00C562DC" w:rsidRDefault="000906E7">
            <w:pPr>
              <w:pStyle w:val="TableParagraph"/>
              <w:rPr>
                <w:sz w:val="18"/>
              </w:rPr>
            </w:pPr>
            <w:r>
              <w:rPr>
                <w:sz w:val="18"/>
                <w:lang w:val="zh-Hans"/>
              </w:rPr>
              <w:t xml:space="preserve"> </w:t>
            </w:r>
            <w:proofErr w:type="spellStart"/>
            <w:r>
              <w:rPr>
                <w:lang w:val="zh-Hans"/>
              </w:rPr>
              <w:t>正在进行的</w:t>
            </w:r>
            <w:r>
              <w:rPr>
                <w:sz w:val="18"/>
                <w:lang w:val="zh-Hans"/>
              </w:rPr>
              <w:t>日志上载</w:t>
            </w:r>
            <w:proofErr w:type="spellEnd"/>
            <w:r>
              <w:rPr>
                <w:sz w:val="18"/>
                <w:lang w:val="zh-Hans"/>
              </w:rPr>
              <w:t xml:space="preserve">  </w:t>
            </w:r>
            <w:proofErr w:type="spellStart"/>
            <w:r>
              <w:rPr>
                <w:sz w:val="18"/>
                <w:lang w:val="zh-Hans"/>
              </w:rPr>
              <w:t>已取消，并且</w:t>
            </w:r>
            <w:proofErr w:type="spellEnd"/>
            <w:r>
              <w:rPr>
                <w:sz w:val="18"/>
                <w:lang w:val="zh-Hans"/>
              </w:rPr>
              <w:t xml:space="preserve">  </w:t>
            </w:r>
            <w:proofErr w:type="spellStart"/>
            <w:r>
              <w:rPr>
                <w:sz w:val="18"/>
                <w:lang w:val="zh-Hans"/>
              </w:rPr>
              <w:t>已接受上载日志的新请求</w:t>
            </w:r>
            <w:proofErr w:type="spellEnd"/>
            <w:r>
              <w:rPr>
                <w:lang w:val="zh-Hans"/>
              </w:rPr>
              <w:t>。</w:t>
            </w:r>
          </w:p>
        </w:tc>
      </w:tr>
    </w:tbl>
    <w:p w14:paraId="2B83F1E4" w14:textId="77777777" w:rsidR="00C562DC" w:rsidRDefault="00C562DC">
      <w:pPr>
        <w:pStyle w:val="a3"/>
        <w:spacing w:before="9"/>
        <w:rPr>
          <w:sz w:val="25"/>
        </w:rPr>
      </w:pPr>
    </w:p>
    <w:p w14:paraId="7FE37172" w14:textId="77777777" w:rsidR="00C562DC" w:rsidRDefault="000906E7">
      <w:pPr>
        <w:pStyle w:val="2"/>
        <w:numPr>
          <w:ilvl w:val="1"/>
          <w:numId w:val="7"/>
        </w:numPr>
        <w:tabs>
          <w:tab w:val="left" w:pos="935"/>
        </w:tabs>
        <w:ind w:left="934" w:hanging="815"/>
      </w:pPr>
      <w:r>
        <w:rPr>
          <w:lang w:val="zh-Hans"/>
        </w:rPr>
        <w:t>VPNEnumType</w:t>
      </w:r>
    </w:p>
    <w:p w14:paraId="53841667" w14:textId="77777777" w:rsidR="00C562DC" w:rsidRDefault="000906E7">
      <w:pPr>
        <w:spacing w:before="261"/>
        <w:ind w:left="120"/>
        <w:rPr>
          <w:i/>
          <w:sz w:val="18"/>
        </w:rPr>
      </w:pPr>
      <w:proofErr w:type="spellStart"/>
      <w:r>
        <w:rPr>
          <w:i/>
          <w:sz w:val="18"/>
          <w:lang w:val="zh-Hans"/>
        </w:rPr>
        <w:t>列举</w:t>
      </w:r>
      <w:proofErr w:type="spellEnd"/>
    </w:p>
    <w:p w14:paraId="0D5C4E27" w14:textId="77777777" w:rsidR="00C562DC" w:rsidRDefault="00C562DC">
      <w:pPr>
        <w:pStyle w:val="a3"/>
        <w:spacing w:before="3"/>
        <w:rPr>
          <w:i/>
          <w:sz w:val="21"/>
        </w:rPr>
      </w:pPr>
    </w:p>
    <w:p w14:paraId="292EF4C1" w14:textId="77777777" w:rsidR="00C562DC" w:rsidRDefault="000906E7">
      <w:pPr>
        <w:pStyle w:val="a3"/>
        <w:ind w:left="120"/>
      </w:pPr>
      <w:r>
        <w:rPr>
          <w:lang w:val="zh-Hans"/>
        </w:rPr>
        <w:t xml:space="preserve"> VPN </w:t>
      </w:r>
      <w:proofErr w:type="spellStart"/>
      <w:r>
        <w:rPr>
          <w:lang w:val="zh-Hans"/>
        </w:rPr>
        <w:t>类型的枚举</w:t>
      </w:r>
      <w:proofErr w:type="spellEnd"/>
      <w:r>
        <w:rPr>
          <w:lang w:val="zh-Hans"/>
        </w:rPr>
        <w:t>。</w:t>
      </w:r>
    </w:p>
    <w:p w14:paraId="097047A4" w14:textId="77777777" w:rsidR="00C562DC" w:rsidRDefault="00C562DC">
      <w:pPr>
        <w:pStyle w:val="a3"/>
        <w:spacing w:before="3"/>
        <w:rPr>
          <w:sz w:val="21"/>
        </w:rPr>
      </w:pPr>
    </w:p>
    <w:p w14:paraId="3379028B" w14:textId="77777777" w:rsidR="00C562DC" w:rsidRDefault="000906E7">
      <w:pPr>
        <w:pStyle w:val="a3"/>
        <w:ind w:left="120"/>
      </w:pPr>
      <w:r>
        <w:rPr>
          <w:spacing w:val="-1"/>
          <w:lang w:val="zh-Hans"/>
        </w:rPr>
        <w:t xml:space="preserve">VPNEnumType  由： </w:t>
      </w:r>
      <w:r>
        <w:rPr>
          <w:color w:val="0000ED"/>
          <w:spacing w:val="-1"/>
          <w:lang w:val="zh-Hans"/>
        </w:rPr>
        <w:t xml:space="preserve"> setNetworkProfile：SetNetworkProfileRequest.VPNType </w:t>
      </w:r>
      <w:proofErr w:type="spellStart"/>
      <w:r>
        <w:rPr>
          <w:color w:val="0000ED"/>
          <w:spacing w:val="-1"/>
          <w:lang w:val="zh-Hans"/>
        </w:rPr>
        <w:t>使用</w:t>
      </w:r>
      <w:proofErr w:type="spellEnd"/>
      <w:r>
        <w:rPr>
          <w:color w:val="0000ED"/>
          <w:spacing w:val="-1"/>
          <w:lang w:val="zh-Hans"/>
        </w:rPr>
        <w:t>。</w:t>
      </w:r>
    </w:p>
    <w:p w14:paraId="44636F87" w14:textId="77777777" w:rsidR="00C562DC" w:rsidRDefault="00C562DC">
      <w:pPr>
        <w:pStyle w:val="a3"/>
        <w:spacing w:before="10"/>
        <w:rPr>
          <w:sz w:val="21"/>
        </w:rPr>
      </w:pPr>
    </w:p>
    <w:tbl>
      <w:tblPr>
        <w:tblStyle w:val="TableNormal"/>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44"/>
        <w:gridCol w:w="8721"/>
      </w:tblGrid>
      <w:tr w:rsidR="00C562DC" w14:paraId="192188C0" w14:textId="77777777">
        <w:trPr>
          <w:trHeight w:val="284"/>
        </w:trPr>
        <w:tc>
          <w:tcPr>
            <w:tcW w:w="1744" w:type="dxa"/>
            <w:tcBorders>
              <w:bottom w:val="single" w:sz="12" w:space="0" w:color="000000"/>
            </w:tcBorders>
          </w:tcPr>
          <w:p w14:paraId="35BA7080" w14:textId="77777777" w:rsidR="00C562DC" w:rsidRDefault="000906E7">
            <w:pPr>
              <w:pStyle w:val="TableParagraph"/>
              <w:rPr>
                <w:b/>
                <w:sz w:val="18"/>
              </w:rPr>
            </w:pPr>
            <w:proofErr w:type="spellStart"/>
            <w:r>
              <w:rPr>
                <w:b/>
                <w:sz w:val="18"/>
                <w:lang w:val="zh-Hans"/>
              </w:rPr>
              <w:t>价值</w:t>
            </w:r>
            <w:proofErr w:type="spellEnd"/>
          </w:p>
        </w:tc>
        <w:tc>
          <w:tcPr>
            <w:tcW w:w="8721" w:type="dxa"/>
            <w:tcBorders>
              <w:bottom w:val="single" w:sz="12" w:space="0" w:color="000000"/>
            </w:tcBorders>
          </w:tcPr>
          <w:p w14:paraId="4C7AABE7" w14:textId="77777777" w:rsidR="00C562DC" w:rsidRDefault="000906E7">
            <w:pPr>
              <w:pStyle w:val="TableParagraph"/>
              <w:rPr>
                <w:b/>
                <w:sz w:val="18"/>
              </w:rPr>
            </w:pPr>
            <w:proofErr w:type="spellStart"/>
            <w:r>
              <w:rPr>
                <w:b/>
                <w:sz w:val="18"/>
                <w:lang w:val="zh-Hans"/>
              </w:rPr>
              <w:t>描述</w:t>
            </w:r>
            <w:proofErr w:type="spellEnd"/>
          </w:p>
        </w:tc>
      </w:tr>
      <w:tr w:rsidR="00C562DC" w14:paraId="02C4277A" w14:textId="77777777">
        <w:trPr>
          <w:trHeight w:val="284"/>
        </w:trPr>
        <w:tc>
          <w:tcPr>
            <w:tcW w:w="1744" w:type="dxa"/>
            <w:tcBorders>
              <w:top w:val="single" w:sz="12" w:space="0" w:color="000000"/>
            </w:tcBorders>
          </w:tcPr>
          <w:p w14:paraId="3687DA55" w14:textId="77777777" w:rsidR="00C562DC" w:rsidRDefault="000906E7">
            <w:pPr>
              <w:pStyle w:val="TableParagraph"/>
              <w:spacing w:before="13"/>
              <w:rPr>
                <w:b/>
                <w:sz w:val="18"/>
              </w:rPr>
            </w:pPr>
            <w:r>
              <w:rPr>
                <w:b/>
                <w:sz w:val="18"/>
                <w:lang w:val="zh-Hans"/>
              </w:rPr>
              <w:t>IKEv2</w:t>
            </w:r>
          </w:p>
        </w:tc>
        <w:tc>
          <w:tcPr>
            <w:tcW w:w="8721" w:type="dxa"/>
            <w:tcBorders>
              <w:top w:val="single" w:sz="12" w:space="0" w:color="000000"/>
            </w:tcBorders>
          </w:tcPr>
          <w:p w14:paraId="14CFCBA5" w14:textId="77777777" w:rsidR="00C562DC" w:rsidRDefault="000906E7">
            <w:pPr>
              <w:pStyle w:val="TableParagraph"/>
              <w:spacing w:before="13"/>
              <w:rPr>
                <w:sz w:val="18"/>
              </w:rPr>
            </w:pPr>
            <w:r>
              <w:rPr>
                <w:w w:val="105"/>
                <w:sz w:val="18"/>
                <w:lang w:val="zh-Hans"/>
              </w:rPr>
              <w:t>IKEv2 VPN</w:t>
            </w:r>
          </w:p>
        </w:tc>
      </w:tr>
      <w:tr w:rsidR="00C562DC" w14:paraId="6D3A1B4F" w14:textId="77777777">
        <w:trPr>
          <w:trHeight w:val="294"/>
        </w:trPr>
        <w:tc>
          <w:tcPr>
            <w:tcW w:w="1744" w:type="dxa"/>
            <w:shd w:val="clear" w:color="auto" w:fill="EDEDED"/>
          </w:tcPr>
          <w:p w14:paraId="3A2B1F14" w14:textId="77777777" w:rsidR="00C562DC" w:rsidRDefault="000906E7">
            <w:pPr>
              <w:pStyle w:val="TableParagraph"/>
              <w:rPr>
                <w:b/>
                <w:sz w:val="18"/>
              </w:rPr>
            </w:pPr>
            <w:proofErr w:type="spellStart"/>
            <w:r>
              <w:rPr>
                <w:b/>
                <w:w w:val="105"/>
                <w:sz w:val="18"/>
                <w:lang w:val="zh-Hans"/>
              </w:rPr>
              <w:t>断续器</w:t>
            </w:r>
            <w:proofErr w:type="spellEnd"/>
          </w:p>
        </w:tc>
        <w:tc>
          <w:tcPr>
            <w:tcW w:w="8721" w:type="dxa"/>
            <w:shd w:val="clear" w:color="auto" w:fill="EDEDED"/>
          </w:tcPr>
          <w:p w14:paraId="23541F1B" w14:textId="77777777" w:rsidR="00C562DC" w:rsidRDefault="000906E7">
            <w:pPr>
              <w:pStyle w:val="TableParagraph"/>
              <w:rPr>
                <w:sz w:val="18"/>
              </w:rPr>
            </w:pPr>
            <w:r>
              <w:rPr>
                <w:w w:val="105"/>
                <w:sz w:val="18"/>
                <w:lang w:val="zh-Hans"/>
              </w:rPr>
              <w:t>IPSec VPN</w:t>
            </w:r>
          </w:p>
        </w:tc>
      </w:tr>
      <w:tr w:rsidR="00C562DC" w14:paraId="65D3F2BF" w14:textId="77777777">
        <w:trPr>
          <w:trHeight w:val="294"/>
        </w:trPr>
        <w:tc>
          <w:tcPr>
            <w:tcW w:w="1744" w:type="dxa"/>
          </w:tcPr>
          <w:p w14:paraId="693690FF" w14:textId="77777777" w:rsidR="00C562DC" w:rsidRDefault="000906E7">
            <w:pPr>
              <w:pStyle w:val="TableParagraph"/>
              <w:rPr>
                <w:b/>
                <w:sz w:val="18"/>
              </w:rPr>
            </w:pPr>
            <w:r>
              <w:rPr>
                <w:b/>
                <w:sz w:val="18"/>
                <w:lang w:val="zh-Hans"/>
              </w:rPr>
              <w:t>L2TP</w:t>
            </w:r>
          </w:p>
        </w:tc>
        <w:tc>
          <w:tcPr>
            <w:tcW w:w="8721" w:type="dxa"/>
          </w:tcPr>
          <w:p w14:paraId="6D6564AB" w14:textId="77777777" w:rsidR="00C562DC" w:rsidRDefault="000906E7">
            <w:pPr>
              <w:pStyle w:val="TableParagraph"/>
              <w:rPr>
                <w:sz w:val="18"/>
              </w:rPr>
            </w:pPr>
            <w:r>
              <w:rPr>
                <w:w w:val="105"/>
                <w:sz w:val="18"/>
                <w:lang w:val="zh-Hans"/>
              </w:rPr>
              <w:t>L2TP VPN</w:t>
            </w:r>
          </w:p>
        </w:tc>
      </w:tr>
      <w:tr w:rsidR="00C562DC" w14:paraId="45E518BF" w14:textId="77777777">
        <w:trPr>
          <w:trHeight w:val="294"/>
        </w:trPr>
        <w:tc>
          <w:tcPr>
            <w:tcW w:w="1744" w:type="dxa"/>
            <w:shd w:val="clear" w:color="auto" w:fill="EDEDED"/>
          </w:tcPr>
          <w:p w14:paraId="0F1488B1" w14:textId="77777777" w:rsidR="00C562DC" w:rsidRDefault="000906E7">
            <w:pPr>
              <w:pStyle w:val="TableParagraph"/>
              <w:rPr>
                <w:b/>
                <w:sz w:val="18"/>
              </w:rPr>
            </w:pPr>
            <w:proofErr w:type="spellStart"/>
            <w:r>
              <w:rPr>
                <w:b/>
                <w:w w:val="110"/>
                <w:sz w:val="18"/>
                <w:lang w:val="zh-Hans"/>
              </w:rPr>
              <w:t>断续器</w:t>
            </w:r>
            <w:proofErr w:type="spellEnd"/>
          </w:p>
        </w:tc>
        <w:tc>
          <w:tcPr>
            <w:tcW w:w="8721" w:type="dxa"/>
            <w:shd w:val="clear" w:color="auto" w:fill="EDEDED"/>
          </w:tcPr>
          <w:p w14:paraId="21CCB915" w14:textId="77777777" w:rsidR="00C562DC" w:rsidRDefault="000906E7">
            <w:pPr>
              <w:pStyle w:val="TableParagraph"/>
              <w:rPr>
                <w:sz w:val="18"/>
              </w:rPr>
            </w:pPr>
            <w:r>
              <w:rPr>
                <w:spacing w:val="-1"/>
                <w:w w:val="110"/>
                <w:sz w:val="18"/>
                <w:lang w:val="zh-Hans"/>
              </w:rPr>
              <w:t>PPTP</w:t>
            </w:r>
            <w:r>
              <w:rPr>
                <w:w w:val="110"/>
                <w:sz w:val="18"/>
                <w:lang w:val="zh-Hans"/>
              </w:rPr>
              <w:t xml:space="preserve"> VPN</w:t>
            </w:r>
          </w:p>
        </w:tc>
      </w:tr>
    </w:tbl>
    <w:p w14:paraId="00F3211F" w14:textId="11341A85" w:rsidR="000F2C26" w:rsidRDefault="000F2C26"/>
    <w:sectPr w:rsidR="000F2C26">
      <w:pgSz w:w="11910" w:h="16840"/>
      <w:pgMar w:top="580" w:right="600" w:bottom="620" w:left="600" w:header="186" w:footer="43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DD72" w14:textId="77777777" w:rsidR="00ED5348" w:rsidRDefault="00ED5348">
      <w:r>
        <w:rPr>
          <w:lang w:val="zh-Hans"/>
        </w:rPr>
        <w:separator/>
      </w:r>
    </w:p>
  </w:endnote>
  <w:endnote w:type="continuationSeparator" w:id="0">
    <w:p w14:paraId="5F1B9160" w14:textId="77777777" w:rsidR="00ED5348" w:rsidRDefault="00ED5348">
      <w:r>
        <w:rPr>
          <w:lang w:val="zh-Han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75363" w14:textId="77777777" w:rsidR="00C562DC" w:rsidRDefault="00ED5348">
    <w:pPr>
      <w:pStyle w:val="a3"/>
      <w:spacing w:line="14" w:lineRule="auto"/>
      <w:rPr>
        <w:sz w:val="20"/>
      </w:rPr>
    </w:pPr>
    <w:r>
      <w:rPr>
        <w:lang w:val="zh-Hans"/>
      </w:rPr>
      <w:pict w14:anchorId="3BB21643">
        <v:line id="_x0000_s1028" style="position:absolute;z-index:-22875136;mso-position-horizontal-relative:page;mso-position-vertical-relative:page" from="36pt,806.45pt" to="559.3pt,806.45pt" strokecolor="#ddd" strokeweight=".25pt">
          <w10:wrap anchorx="page" anchory="page"/>
        </v:line>
      </w:pict>
    </w:r>
    <w:r>
      <w:pict w14:anchorId="3A0CCD0D">
        <v:shapetype id="_x0000_t202" coordsize="21600,21600" o:spt="202" path="m,l,21600r21600,l21600,xe">
          <v:stroke joinstyle="miter"/>
          <v:path gradientshapeok="t" o:connecttype="rect"/>
        </v:shapetype>
        <v:shape id="docshape3" o:spid="_x0000_s1027" type="#_x0000_t202" style="position:absolute;margin-left:35pt;margin-top:816.9pt;width:168.3pt;height:12.55pt;z-index:-22874624;mso-position-horizontal-relative:page;mso-position-vertical-relative:page" filled="f" stroked="f">
          <v:textbox inset="0,0,0,0">
            <w:txbxContent>
              <w:p w14:paraId="4ACCDAC1" w14:textId="77777777" w:rsidR="00C562DC" w:rsidRDefault="000906E7">
                <w:pPr>
                  <w:spacing w:before="18"/>
                  <w:ind w:left="20"/>
                  <w:rPr>
                    <w:i/>
                    <w:sz w:val="18"/>
                  </w:rPr>
                </w:pPr>
                <w:proofErr w:type="spellStart"/>
                <w:r>
                  <w:rPr>
                    <w:i/>
                    <w:w w:val="95"/>
                    <w:sz w:val="18"/>
                    <w:lang w:val="zh-Hans"/>
                  </w:rPr>
                  <w:t>断续器</w:t>
                </w:r>
                <w:proofErr w:type="spellEnd"/>
                <w:r>
                  <w:rPr>
                    <w:i/>
                    <w:spacing w:val="4"/>
                    <w:w w:val="95"/>
                    <w:sz w:val="18"/>
                    <w:lang w:val="zh-Hans"/>
                  </w:rPr>
                  <w:t xml:space="preserve"> </w:t>
                </w:r>
                <w:r>
                  <w:rPr>
                    <w:i/>
                    <w:w w:val="95"/>
                    <w:sz w:val="18"/>
                    <w:lang w:val="zh-Hans"/>
                  </w:rPr>
                  <w:t>2.0.1</w:t>
                </w:r>
                <w:r>
                  <w:rPr>
                    <w:i/>
                    <w:spacing w:val="5"/>
                    <w:w w:val="95"/>
                    <w:sz w:val="18"/>
                    <w:lang w:val="zh-Hans"/>
                  </w:rPr>
                  <w:t xml:space="preserve"> </w:t>
                </w:r>
                <w:r>
                  <w:rPr>
                    <w:i/>
                    <w:w w:val="95"/>
                    <w:sz w:val="18"/>
                    <w:lang w:val="zh-Hans"/>
                  </w:rPr>
                  <w:t>-</w:t>
                </w:r>
                <w:r>
                  <w:rPr>
                    <w:i/>
                    <w:spacing w:val="5"/>
                    <w:w w:val="95"/>
                    <w:sz w:val="18"/>
                    <w:lang w:val="zh-Hans"/>
                  </w:rPr>
                  <w:t xml:space="preserve"> </w:t>
                </w:r>
                <w:r>
                  <w:rPr>
                    <w:i/>
                    <w:w w:val="95"/>
                    <w:sz w:val="18"/>
                    <w:lang w:val="zh-Hans"/>
                  </w:rPr>
                  <w:t>©</w:t>
                </w:r>
                <w:r>
                  <w:rPr>
                    <w:i/>
                    <w:spacing w:val="4"/>
                    <w:w w:val="95"/>
                    <w:sz w:val="18"/>
                    <w:lang w:val="zh-Hans"/>
                  </w:rPr>
                  <w:t xml:space="preserve"> </w:t>
                </w:r>
                <w:proofErr w:type="spellStart"/>
                <w:r>
                  <w:rPr>
                    <w:i/>
                    <w:w w:val="95"/>
                    <w:sz w:val="18"/>
                    <w:lang w:val="zh-Hans"/>
                  </w:rPr>
                  <w:t>打开</w:t>
                </w:r>
                <w:proofErr w:type="spellEnd"/>
                <w:r>
                  <w:rPr>
                    <w:i/>
                    <w:spacing w:val="5"/>
                    <w:w w:val="95"/>
                    <w:sz w:val="18"/>
                    <w:lang w:val="zh-Hans"/>
                  </w:rPr>
                  <w:t xml:space="preserve"> </w:t>
                </w:r>
                <w:proofErr w:type="spellStart"/>
                <w:r>
                  <w:rPr>
                    <w:i/>
                    <w:w w:val="95"/>
                    <w:sz w:val="18"/>
                    <w:lang w:val="zh-Hans"/>
                  </w:rPr>
                  <w:t>负责</w:t>
                </w:r>
                <w:proofErr w:type="spellEnd"/>
                <w:r>
                  <w:rPr>
                    <w:i/>
                    <w:spacing w:val="5"/>
                    <w:w w:val="95"/>
                    <w:sz w:val="18"/>
                    <w:lang w:val="zh-Hans"/>
                  </w:rPr>
                  <w:t xml:space="preserve"> </w:t>
                </w:r>
                <w:proofErr w:type="spellStart"/>
                <w:r>
                  <w:rPr>
                    <w:i/>
                    <w:w w:val="95"/>
                    <w:sz w:val="18"/>
                    <w:lang w:val="zh-Hans"/>
                  </w:rPr>
                  <w:t>联盟</w:t>
                </w:r>
                <w:proofErr w:type="spellEnd"/>
                <w:r>
                  <w:rPr>
                    <w:i/>
                    <w:spacing w:val="4"/>
                    <w:w w:val="95"/>
                    <w:sz w:val="18"/>
                    <w:lang w:val="zh-Hans"/>
                  </w:rPr>
                  <w:t xml:space="preserve"> </w:t>
                </w:r>
                <w:r>
                  <w:rPr>
                    <w:i/>
                    <w:w w:val="95"/>
                    <w:sz w:val="18"/>
                    <w:lang w:val="zh-Hans"/>
                  </w:rPr>
                  <w:t>2020</w:t>
                </w:r>
              </w:p>
            </w:txbxContent>
          </v:textbox>
          <w10:wrap anchorx="page" anchory="page"/>
        </v:shape>
      </w:pict>
    </w:r>
    <w:r>
      <w:pict w14:anchorId="182334DB">
        <v:shape id="docshape4" o:spid="_x0000_s1026" type="#_x0000_t202" style="position:absolute;margin-left:277.65pt;margin-top:816.9pt;width:38pt;height:12.55pt;z-index:-22874112;mso-position-horizontal-relative:page;mso-position-vertical-relative:page" filled="f" stroked="f">
          <v:textbox inset="0,0,0,0">
            <w:txbxContent>
              <w:p w14:paraId="4BAFAE71" w14:textId="77777777" w:rsidR="00C562DC" w:rsidRDefault="000906E7">
                <w:pPr>
                  <w:pStyle w:val="a3"/>
                  <w:spacing w:before="18"/>
                  <w:ind w:left="60"/>
                </w:pPr>
                <w:r>
                  <w:rPr>
                    <w:lang w:val="zh-Hans"/>
                  </w:rPr>
                  <w:fldChar w:fldCharType="begin"/>
                </w:r>
                <w:r>
                  <w:rPr>
                    <w:spacing w:val="-1"/>
                    <w:w w:val="105"/>
                    <w:lang w:val="zh-Hans"/>
                  </w:rPr>
                  <w:instrText xml:space="preserve"> PAGE </w:instrText>
                </w:r>
                <w:r>
                  <w:rPr>
                    <w:lang w:val="zh-Hans"/>
                  </w:rPr>
                  <w:fldChar w:fldCharType="separate"/>
                </w:r>
                <w:r>
                  <w:rPr>
                    <w:lang w:val="zh-Hans"/>
                  </w:rPr>
                  <w:t>337</w:t>
                </w:r>
                <w:r>
                  <w:rPr>
                    <w:lang w:val="zh-Hans"/>
                  </w:rPr>
                  <w:fldChar w:fldCharType="end"/>
                </w:r>
                <w:r>
                  <w:rPr>
                    <w:spacing w:val="-1"/>
                    <w:w w:val="105"/>
                    <w:lang w:val="zh-Hans"/>
                  </w:rPr>
                  <w:t>/449</w:t>
                </w:r>
              </w:p>
            </w:txbxContent>
          </v:textbox>
          <w10:wrap anchorx="page" anchory="page"/>
        </v:shape>
      </w:pict>
    </w:r>
    <w:r>
      <w:pict w14:anchorId="19AF73D4">
        <v:shape id="docshape5" o:spid="_x0000_s1025" type="#_x0000_t202" style="position:absolute;margin-left:475.45pt;margin-top:816.9pt;width:84.85pt;height:12.55pt;z-index:-22873600;mso-position-horizontal-relative:page;mso-position-vertical-relative:page" filled="f" stroked="f">
          <v:textbox inset="0,0,0,0">
            <w:txbxContent>
              <w:p w14:paraId="50FCBAAF" w14:textId="77777777" w:rsidR="00C562DC" w:rsidRDefault="000906E7">
                <w:pPr>
                  <w:pStyle w:val="a3"/>
                  <w:spacing w:before="18"/>
                  <w:ind w:left="20"/>
                </w:pPr>
                <w:proofErr w:type="spellStart"/>
                <w:r>
                  <w:rPr>
                    <w:w w:val="95"/>
                    <w:lang w:val="zh-Hans"/>
                  </w:rPr>
                  <w:t>部分</w:t>
                </w:r>
                <w:proofErr w:type="spellEnd"/>
                <w:r>
                  <w:rPr>
                    <w:spacing w:val="3"/>
                    <w:w w:val="95"/>
                    <w:lang w:val="zh-Hans"/>
                  </w:rPr>
                  <w:t xml:space="preserve"> </w:t>
                </w:r>
                <w:r>
                  <w:rPr>
                    <w:w w:val="95"/>
                    <w:lang w:val="zh-Hans"/>
                  </w:rPr>
                  <w:t>2</w:t>
                </w:r>
                <w:r>
                  <w:rPr>
                    <w:spacing w:val="5"/>
                    <w:w w:val="95"/>
                    <w:lang w:val="zh-Hans"/>
                  </w:rPr>
                  <w:t xml:space="preserve"> </w:t>
                </w:r>
                <w:r>
                  <w:rPr>
                    <w:w w:val="95"/>
                    <w:lang w:val="zh-Hans"/>
                  </w:rPr>
                  <w:t>-</w:t>
                </w:r>
                <w:r>
                  <w:rPr>
                    <w:spacing w:val="3"/>
                    <w:w w:val="95"/>
                    <w:lang w:val="zh-Hans"/>
                  </w:rPr>
                  <w:t xml:space="preserve"> </w:t>
                </w:r>
                <w:proofErr w:type="spellStart"/>
                <w:r>
                  <w:rPr>
                    <w:w w:val="95"/>
                    <w:lang w:val="zh-Hans"/>
                  </w:rPr>
                  <w:t>规范</w:t>
                </w:r>
                <w:proofErr w:type="spellEnd"/>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8E5A" w14:textId="77777777" w:rsidR="00ED5348" w:rsidRDefault="00ED5348">
      <w:r>
        <w:rPr>
          <w:lang w:val="zh-Hans"/>
        </w:rPr>
        <w:separator/>
      </w:r>
    </w:p>
  </w:footnote>
  <w:footnote w:type="continuationSeparator" w:id="0">
    <w:p w14:paraId="049B441E" w14:textId="77777777" w:rsidR="00ED5348" w:rsidRDefault="00ED5348">
      <w:r>
        <w:rPr>
          <w:lang w:val="zh-Han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E760C" w14:textId="77777777" w:rsidR="00C562DC" w:rsidRDefault="00ED5348">
    <w:pPr>
      <w:pStyle w:val="a3"/>
      <w:spacing w:line="14" w:lineRule="auto"/>
      <w:rPr>
        <w:sz w:val="20"/>
      </w:rPr>
    </w:pPr>
    <w:r>
      <w:pict w14:anchorId="30080623">
        <v:shapetype id="_x0000_t202" coordsize="21600,21600" o:spt="202" path="m,l,21600r21600,l21600,xe">
          <v:stroke joinstyle="miter"/>
          <v:path gradientshapeok="t" o:connecttype="rect"/>
        </v:shapetype>
        <v:shape id="docshape1" o:spid="_x0000_s1030" type="#_x0000_t202" style="position:absolute;margin-left:35pt;margin-top:8.3pt;width:100.45pt;height:16.1pt;z-index:-22876160;mso-position-horizontal-relative:page;mso-position-vertical-relative:page" filled="f" stroked="f">
          <v:textbox inset="0,0,0,0">
            <w:txbxContent>
              <w:p w14:paraId="7AFB3D51" w14:textId="77777777" w:rsidR="00C562DC" w:rsidRDefault="000906E7">
                <w:pPr>
                  <w:spacing w:before="17"/>
                  <w:ind w:left="20"/>
                  <w:rPr>
                    <w:sz w:val="24"/>
                  </w:rPr>
                </w:pPr>
                <w:proofErr w:type="spellStart"/>
                <w:r>
                  <w:rPr>
                    <w:sz w:val="24"/>
                    <w:lang w:val="zh-Hans"/>
                  </w:rPr>
                  <w:t>最后</w:t>
                </w:r>
                <w:proofErr w:type="spellEnd"/>
                <w:r>
                  <w:rPr>
                    <w:spacing w:val="-4"/>
                    <w:sz w:val="24"/>
                    <w:lang w:val="zh-Hans"/>
                  </w:rPr>
                  <w:t xml:space="preserve"> </w:t>
                </w:r>
                <w:r>
                  <w:rPr>
                    <w:sz w:val="24"/>
                    <w:lang w:val="zh-Hans"/>
                  </w:rPr>
                  <w:t>2020-03-31</w:t>
                </w:r>
              </w:p>
            </w:txbxContent>
          </v:textbox>
          <w10:wrap anchorx="page" anchory="page"/>
        </v:shape>
      </w:pict>
    </w:r>
    <w:r>
      <w:pict w14:anchorId="3EE03DDD">
        <v:shape id="docshape2" o:spid="_x0000_s1029" type="#_x0000_t202" style="position:absolute;margin-left:354.4pt;margin-top:8.3pt;width:205.6pt;height:16.1pt;z-index:-22875648;mso-position-horizontal-relative:page;mso-position-vertical-relative:page" filled="f" stroked="f">
          <v:textbox inset="0,0,0,0">
            <w:txbxContent>
              <w:p w14:paraId="3A016E0D" w14:textId="77777777" w:rsidR="00C562DC" w:rsidRDefault="000906E7">
                <w:pPr>
                  <w:spacing w:before="17"/>
                  <w:ind w:left="20"/>
                  <w:rPr>
                    <w:b/>
                    <w:sz w:val="24"/>
                  </w:rPr>
                </w:pPr>
                <w:proofErr w:type="spellStart"/>
                <w:r>
                  <w:rPr>
                    <w:b/>
                    <w:w w:val="95"/>
                    <w:sz w:val="24"/>
                    <w:lang w:val="zh-Hans"/>
                  </w:rPr>
                  <w:t>消息</w:t>
                </w:r>
                <w:proofErr w:type="spellEnd"/>
                <w:r>
                  <w:rPr>
                    <w:b/>
                    <w:spacing w:val="28"/>
                    <w:w w:val="95"/>
                    <w:sz w:val="24"/>
                    <w:lang w:val="zh-Hans"/>
                  </w:rPr>
                  <w:t xml:space="preserve"> </w:t>
                </w:r>
                <w:proofErr w:type="spellStart"/>
                <w:r>
                  <w:rPr>
                    <w:b/>
                    <w:w w:val="95"/>
                    <w:sz w:val="24"/>
                    <w:lang w:val="zh-Hans"/>
                  </w:rPr>
                  <w:t>数据类型</w:t>
                </w:r>
                <w:proofErr w:type="spellEnd"/>
                <w:r>
                  <w:rPr>
                    <w:b/>
                    <w:spacing w:val="31"/>
                    <w:w w:val="95"/>
                    <w:sz w:val="24"/>
                    <w:lang w:val="zh-Hans"/>
                  </w:rPr>
                  <w:t xml:space="preserve"> </w:t>
                </w:r>
                <w:r>
                  <w:rPr>
                    <w:b/>
                    <w:w w:val="95"/>
                    <w:sz w:val="24"/>
                    <w:lang w:val="zh-Hans"/>
                  </w:rPr>
                  <w:t>&amp;</w:t>
                </w:r>
                <w:r>
                  <w:rPr>
                    <w:b/>
                    <w:spacing w:val="31"/>
                    <w:w w:val="95"/>
                    <w:sz w:val="24"/>
                    <w:lang w:val="zh-Hans"/>
                  </w:rPr>
                  <w:t xml:space="preserve"> </w:t>
                </w:r>
                <w:proofErr w:type="spellStart"/>
                <w:r>
                  <w:rPr>
                    <w:b/>
                    <w:w w:val="95"/>
                    <w:sz w:val="24"/>
                    <w:lang w:val="zh-Hans"/>
                  </w:rPr>
                  <w:t>枚举</w:t>
                </w:r>
                <w:proofErr w:type="spellEnd"/>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B17"/>
    <w:multiLevelType w:val="hybridMultilevel"/>
    <w:tmpl w:val="5220177C"/>
    <w:lvl w:ilvl="0" w:tplc="2FBCA8D6">
      <w:start w:val="1"/>
      <w:numFmt w:val="decimal"/>
      <w:lvlText w:val="%1-"/>
      <w:lvlJc w:val="left"/>
      <w:pPr>
        <w:ind w:left="214" w:hanging="174"/>
        <w:jc w:val="left"/>
      </w:pPr>
      <w:rPr>
        <w:rFonts w:ascii="Trebuchet MS" w:eastAsia="Trebuchet MS" w:hAnsi="Trebuchet MS" w:cs="Trebuchet MS" w:hint="default"/>
        <w:b/>
        <w:bCs/>
        <w:i w:val="0"/>
        <w:iCs w:val="0"/>
        <w:spacing w:val="-1"/>
        <w:w w:val="100"/>
        <w:sz w:val="16"/>
        <w:szCs w:val="16"/>
      </w:rPr>
    </w:lvl>
    <w:lvl w:ilvl="1" w:tplc="C58E5C4C">
      <w:numFmt w:val="bullet"/>
      <w:lvlText w:val="•"/>
      <w:lvlJc w:val="left"/>
      <w:pPr>
        <w:ind w:left="662" w:hanging="174"/>
      </w:pPr>
      <w:rPr>
        <w:rFonts w:hint="default"/>
      </w:rPr>
    </w:lvl>
    <w:lvl w:ilvl="2" w:tplc="4C54A122">
      <w:numFmt w:val="bullet"/>
      <w:lvlText w:val="•"/>
      <w:lvlJc w:val="left"/>
      <w:pPr>
        <w:ind w:left="1104" w:hanging="174"/>
      </w:pPr>
      <w:rPr>
        <w:rFonts w:hint="default"/>
      </w:rPr>
    </w:lvl>
    <w:lvl w:ilvl="3" w:tplc="3A4A9A02">
      <w:numFmt w:val="bullet"/>
      <w:lvlText w:val="•"/>
      <w:lvlJc w:val="left"/>
      <w:pPr>
        <w:ind w:left="1546" w:hanging="174"/>
      </w:pPr>
      <w:rPr>
        <w:rFonts w:hint="default"/>
      </w:rPr>
    </w:lvl>
    <w:lvl w:ilvl="4" w:tplc="ABA42114">
      <w:numFmt w:val="bullet"/>
      <w:lvlText w:val="•"/>
      <w:lvlJc w:val="left"/>
      <w:pPr>
        <w:ind w:left="1988" w:hanging="174"/>
      </w:pPr>
      <w:rPr>
        <w:rFonts w:hint="default"/>
      </w:rPr>
    </w:lvl>
    <w:lvl w:ilvl="5" w:tplc="63285638">
      <w:numFmt w:val="bullet"/>
      <w:lvlText w:val="•"/>
      <w:lvlJc w:val="left"/>
      <w:pPr>
        <w:ind w:left="2430" w:hanging="174"/>
      </w:pPr>
      <w:rPr>
        <w:rFonts w:hint="default"/>
      </w:rPr>
    </w:lvl>
    <w:lvl w:ilvl="6" w:tplc="FA203024">
      <w:numFmt w:val="bullet"/>
      <w:lvlText w:val="•"/>
      <w:lvlJc w:val="left"/>
      <w:pPr>
        <w:ind w:left="2872" w:hanging="174"/>
      </w:pPr>
      <w:rPr>
        <w:rFonts w:hint="default"/>
      </w:rPr>
    </w:lvl>
    <w:lvl w:ilvl="7" w:tplc="62DE7BB2">
      <w:numFmt w:val="bullet"/>
      <w:lvlText w:val="•"/>
      <w:lvlJc w:val="left"/>
      <w:pPr>
        <w:ind w:left="3314" w:hanging="174"/>
      </w:pPr>
      <w:rPr>
        <w:rFonts w:hint="default"/>
      </w:rPr>
    </w:lvl>
    <w:lvl w:ilvl="8" w:tplc="C96CE0E4">
      <w:numFmt w:val="bullet"/>
      <w:lvlText w:val="•"/>
      <w:lvlJc w:val="left"/>
      <w:pPr>
        <w:ind w:left="3756" w:hanging="174"/>
      </w:pPr>
      <w:rPr>
        <w:rFonts w:hint="default"/>
      </w:rPr>
    </w:lvl>
  </w:abstractNum>
  <w:abstractNum w:abstractNumId="1" w15:restartNumberingAfterBreak="0">
    <w:nsid w:val="0AF50F34"/>
    <w:multiLevelType w:val="multilevel"/>
    <w:tmpl w:val="02FA8CFA"/>
    <w:lvl w:ilvl="0">
      <w:start w:val="1"/>
      <w:numFmt w:val="decimal"/>
      <w:lvlText w:val="%1."/>
      <w:lvlJc w:val="left"/>
      <w:pPr>
        <w:ind w:left="519" w:hanging="400"/>
        <w:jc w:val="left"/>
      </w:pPr>
      <w:rPr>
        <w:rFonts w:ascii="Trebuchet MS" w:eastAsia="Trebuchet MS" w:hAnsi="Trebuchet MS" w:cs="Trebuchet MS" w:hint="default"/>
        <w:b/>
        <w:bCs/>
        <w:i w:val="0"/>
        <w:iCs w:val="0"/>
        <w:spacing w:val="-1"/>
        <w:w w:val="90"/>
        <w:sz w:val="36"/>
        <w:szCs w:val="36"/>
      </w:rPr>
    </w:lvl>
    <w:lvl w:ilvl="1">
      <w:start w:val="1"/>
      <w:numFmt w:val="decimal"/>
      <w:lvlText w:val="%1.%2."/>
      <w:lvlJc w:val="left"/>
      <w:pPr>
        <w:ind w:left="750" w:hanging="631"/>
        <w:jc w:val="left"/>
      </w:pPr>
      <w:rPr>
        <w:rFonts w:ascii="Trebuchet MS" w:eastAsia="Trebuchet MS" w:hAnsi="Trebuchet MS" w:cs="Trebuchet MS" w:hint="default"/>
        <w:b/>
        <w:bCs/>
        <w:i w:val="0"/>
        <w:iCs w:val="0"/>
        <w:spacing w:val="-1"/>
        <w:w w:val="90"/>
        <w:sz w:val="32"/>
        <w:szCs w:val="32"/>
      </w:rPr>
    </w:lvl>
    <w:lvl w:ilvl="2">
      <w:start w:val="1"/>
      <w:numFmt w:val="decimal"/>
      <w:lvlText w:val="%1.%2.%3."/>
      <w:lvlJc w:val="left"/>
      <w:pPr>
        <w:ind w:left="913" w:hanging="794"/>
        <w:jc w:val="left"/>
      </w:pPr>
      <w:rPr>
        <w:rFonts w:ascii="Trebuchet MS" w:eastAsia="Trebuchet MS" w:hAnsi="Trebuchet MS" w:cs="Trebuchet MS" w:hint="default"/>
        <w:b/>
        <w:bCs/>
        <w:i w:val="0"/>
        <w:iCs w:val="0"/>
        <w:spacing w:val="-1"/>
        <w:w w:val="90"/>
        <w:sz w:val="28"/>
        <w:szCs w:val="28"/>
      </w:rPr>
    </w:lvl>
    <w:lvl w:ilvl="3">
      <w:numFmt w:val="bullet"/>
      <w:lvlText w:val="•"/>
      <w:lvlJc w:val="left"/>
      <w:pPr>
        <w:ind w:left="1080" w:hanging="794"/>
      </w:pPr>
      <w:rPr>
        <w:rFonts w:hint="default"/>
      </w:rPr>
    </w:lvl>
    <w:lvl w:ilvl="4">
      <w:numFmt w:val="bullet"/>
      <w:lvlText w:val="•"/>
      <w:lvlJc w:val="left"/>
      <w:pPr>
        <w:ind w:left="2455" w:hanging="794"/>
      </w:pPr>
      <w:rPr>
        <w:rFonts w:hint="default"/>
      </w:rPr>
    </w:lvl>
    <w:lvl w:ilvl="5">
      <w:numFmt w:val="bullet"/>
      <w:lvlText w:val="•"/>
      <w:lvlJc w:val="left"/>
      <w:pPr>
        <w:ind w:left="3830" w:hanging="794"/>
      </w:pPr>
      <w:rPr>
        <w:rFonts w:hint="default"/>
      </w:rPr>
    </w:lvl>
    <w:lvl w:ilvl="6">
      <w:numFmt w:val="bullet"/>
      <w:lvlText w:val="•"/>
      <w:lvlJc w:val="left"/>
      <w:pPr>
        <w:ind w:left="5205" w:hanging="794"/>
      </w:pPr>
      <w:rPr>
        <w:rFonts w:hint="default"/>
      </w:rPr>
    </w:lvl>
    <w:lvl w:ilvl="7">
      <w:numFmt w:val="bullet"/>
      <w:lvlText w:val="•"/>
      <w:lvlJc w:val="left"/>
      <w:pPr>
        <w:ind w:left="6580" w:hanging="794"/>
      </w:pPr>
      <w:rPr>
        <w:rFonts w:hint="default"/>
      </w:rPr>
    </w:lvl>
    <w:lvl w:ilvl="8">
      <w:numFmt w:val="bullet"/>
      <w:lvlText w:val="•"/>
      <w:lvlJc w:val="left"/>
      <w:pPr>
        <w:ind w:left="7955" w:hanging="794"/>
      </w:pPr>
      <w:rPr>
        <w:rFonts w:hint="default"/>
      </w:rPr>
    </w:lvl>
  </w:abstractNum>
  <w:abstractNum w:abstractNumId="2" w15:restartNumberingAfterBreak="0">
    <w:nsid w:val="18203FC7"/>
    <w:multiLevelType w:val="hybridMultilevel"/>
    <w:tmpl w:val="D764A768"/>
    <w:lvl w:ilvl="0" w:tplc="D09A218E">
      <w:start w:val="1"/>
      <w:numFmt w:val="decimal"/>
      <w:lvlText w:val="%1-"/>
      <w:lvlJc w:val="left"/>
      <w:pPr>
        <w:ind w:left="214" w:hanging="174"/>
        <w:jc w:val="left"/>
      </w:pPr>
      <w:rPr>
        <w:rFonts w:ascii="Trebuchet MS" w:eastAsia="Trebuchet MS" w:hAnsi="Trebuchet MS" w:cs="Trebuchet MS" w:hint="default"/>
        <w:b/>
        <w:bCs/>
        <w:i w:val="0"/>
        <w:iCs w:val="0"/>
        <w:spacing w:val="-1"/>
        <w:w w:val="100"/>
        <w:sz w:val="16"/>
        <w:szCs w:val="16"/>
      </w:rPr>
    </w:lvl>
    <w:lvl w:ilvl="1" w:tplc="88083C9A">
      <w:numFmt w:val="bullet"/>
      <w:lvlText w:val="•"/>
      <w:lvlJc w:val="left"/>
      <w:pPr>
        <w:ind w:left="662" w:hanging="174"/>
      </w:pPr>
      <w:rPr>
        <w:rFonts w:hint="default"/>
      </w:rPr>
    </w:lvl>
    <w:lvl w:ilvl="2" w:tplc="37FE59AC">
      <w:numFmt w:val="bullet"/>
      <w:lvlText w:val="•"/>
      <w:lvlJc w:val="left"/>
      <w:pPr>
        <w:ind w:left="1104" w:hanging="174"/>
      </w:pPr>
      <w:rPr>
        <w:rFonts w:hint="default"/>
      </w:rPr>
    </w:lvl>
    <w:lvl w:ilvl="3" w:tplc="80E2FA1A">
      <w:numFmt w:val="bullet"/>
      <w:lvlText w:val="•"/>
      <w:lvlJc w:val="left"/>
      <w:pPr>
        <w:ind w:left="1546" w:hanging="174"/>
      </w:pPr>
      <w:rPr>
        <w:rFonts w:hint="default"/>
      </w:rPr>
    </w:lvl>
    <w:lvl w:ilvl="4" w:tplc="7EEA3822">
      <w:numFmt w:val="bullet"/>
      <w:lvlText w:val="•"/>
      <w:lvlJc w:val="left"/>
      <w:pPr>
        <w:ind w:left="1988" w:hanging="174"/>
      </w:pPr>
      <w:rPr>
        <w:rFonts w:hint="default"/>
      </w:rPr>
    </w:lvl>
    <w:lvl w:ilvl="5" w:tplc="D0AC07DC">
      <w:numFmt w:val="bullet"/>
      <w:lvlText w:val="•"/>
      <w:lvlJc w:val="left"/>
      <w:pPr>
        <w:ind w:left="2430" w:hanging="174"/>
      </w:pPr>
      <w:rPr>
        <w:rFonts w:hint="default"/>
      </w:rPr>
    </w:lvl>
    <w:lvl w:ilvl="6" w:tplc="C74A0FCC">
      <w:numFmt w:val="bullet"/>
      <w:lvlText w:val="•"/>
      <w:lvlJc w:val="left"/>
      <w:pPr>
        <w:ind w:left="2872" w:hanging="174"/>
      </w:pPr>
      <w:rPr>
        <w:rFonts w:hint="default"/>
      </w:rPr>
    </w:lvl>
    <w:lvl w:ilvl="7" w:tplc="6B2ABA1A">
      <w:numFmt w:val="bullet"/>
      <w:lvlText w:val="•"/>
      <w:lvlJc w:val="left"/>
      <w:pPr>
        <w:ind w:left="3314" w:hanging="174"/>
      </w:pPr>
      <w:rPr>
        <w:rFonts w:hint="default"/>
      </w:rPr>
    </w:lvl>
    <w:lvl w:ilvl="8" w:tplc="2534A4D8">
      <w:numFmt w:val="bullet"/>
      <w:lvlText w:val="•"/>
      <w:lvlJc w:val="left"/>
      <w:pPr>
        <w:ind w:left="3756" w:hanging="174"/>
      </w:pPr>
      <w:rPr>
        <w:rFonts w:hint="default"/>
      </w:rPr>
    </w:lvl>
  </w:abstractNum>
  <w:abstractNum w:abstractNumId="3" w15:restartNumberingAfterBreak="0">
    <w:nsid w:val="1F606A7F"/>
    <w:multiLevelType w:val="hybridMultilevel"/>
    <w:tmpl w:val="BE988636"/>
    <w:lvl w:ilvl="0" w:tplc="52F28350">
      <w:start w:val="1"/>
      <w:numFmt w:val="decimal"/>
      <w:lvlText w:val="%1-"/>
      <w:lvlJc w:val="left"/>
      <w:pPr>
        <w:ind w:left="214" w:hanging="174"/>
        <w:jc w:val="left"/>
      </w:pPr>
      <w:rPr>
        <w:rFonts w:ascii="Trebuchet MS" w:eastAsia="Trebuchet MS" w:hAnsi="Trebuchet MS" w:cs="Trebuchet MS" w:hint="default"/>
        <w:b/>
        <w:bCs/>
        <w:i w:val="0"/>
        <w:iCs w:val="0"/>
        <w:spacing w:val="-1"/>
        <w:w w:val="100"/>
        <w:sz w:val="16"/>
        <w:szCs w:val="16"/>
      </w:rPr>
    </w:lvl>
    <w:lvl w:ilvl="1" w:tplc="F65CEBCA">
      <w:numFmt w:val="bullet"/>
      <w:lvlText w:val="•"/>
      <w:lvlJc w:val="left"/>
      <w:pPr>
        <w:ind w:left="662" w:hanging="174"/>
      </w:pPr>
      <w:rPr>
        <w:rFonts w:hint="default"/>
      </w:rPr>
    </w:lvl>
    <w:lvl w:ilvl="2" w:tplc="40AA37F4">
      <w:numFmt w:val="bullet"/>
      <w:lvlText w:val="•"/>
      <w:lvlJc w:val="left"/>
      <w:pPr>
        <w:ind w:left="1104" w:hanging="174"/>
      </w:pPr>
      <w:rPr>
        <w:rFonts w:hint="default"/>
      </w:rPr>
    </w:lvl>
    <w:lvl w:ilvl="3" w:tplc="1DB07054">
      <w:numFmt w:val="bullet"/>
      <w:lvlText w:val="•"/>
      <w:lvlJc w:val="left"/>
      <w:pPr>
        <w:ind w:left="1546" w:hanging="174"/>
      </w:pPr>
      <w:rPr>
        <w:rFonts w:hint="default"/>
      </w:rPr>
    </w:lvl>
    <w:lvl w:ilvl="4" w:tplc="D66458EA">
      <w:numFmt w:val="bullet"/>
      <w:lvlText w:val="•"/>
      <w:lvlJc w:val="left"/>
      <w:pPr>
        <w:ind w:left="1988" w:hanging="174"/>
      </w:pPr>
      <w:rPr>
        <w:rFonts w:hint="default"/>
      </w:rPr>
    </w:lvl>
    <w:lvl w:ilvl="5" w:tplc="9D184DC4">
      <w:numFmt w:val="bullet"/>
      <w:lvlText w:val="•"/>
      <w:lvlJc w:val="left"/>
      <w:pPr>
        <w:ind w:left="2430" w:hanging="174"/>
      </w:pPr>
      <w:rPr>
        <w:rFonts w:hint="default"/>
      </w:rPr>
    </w:lvl>
    <w:lvl w:ilvl="6" w:tplc="ED1C07D2">
      <w:numFmt w:val="bullet"/>
      <w:lvlText w:val="•"/>
      <w:lvlJc w:val="left"/>
      <w:pPr>
        <w:ind w:left="2872" w:hanging="174"/>
      </w:pPr>
      <w:rPr>
        <w:rFonts w:hint="default"/>
      </w:rPr>
    </w:lvl>
    <w:lvl w:ilvl="7" w:tplc="56C4321A">
      <w:numFmt w:val="bullet"/>
      <w:lvlText w:val="•"/>
      <w:lvlJc w:val="left"/>
      <w:pPr>
        <w:ind w:left="3314" w:hanging="174"/>
      </w:pPr>
      <w:rPr>
        <w:rFonts w:hint="default"/>
      </w:rPr>
    </w:lvl>
    <w:lvl w:ilvl="8" w:tplc="57CCB79A">
      <w:numFmt w:val="bullet"/>
      <w:lvlText w:val="•"/>
      <w:lvlJc w:val="left"/>
      <w:pPr>
        <w:ind w:left="3756" w:hanging="174"/>
      </w:pPr>
      <w:rPr>
        <w:rFonts w:hint="default"/>
      </w:rPr>
    </w:lvl>
  </w:abstractNum>
  <w:abstractNum w:abstractNumId="4" w15:restartNumberingAfterBreak="0">
    <w:nsid w:val="30C65DDD"/>
    <w:multiLevelType w:val="hybridMultilevel"/>
    <w:tmpl w:val="7FEE2C6E"/>
    <w:lvl w:ilvl="0" w:tplc="D78465AC">
      <w:start w:val="1"/>
      <w:numFmt w:val="decimal"/>
      <w:lvlText w:val="%1-"/>
      <w:lvlJc w:val="left"/>
      <w:pPr>
        <w:ind w:left="214" w:hanging="174"/>
        <w:jc w:val="left"/>
      </w:pPr>
      <w:rPr>
        <w:rFonts w:ascii="Trebuchet MS" w:eastAsia="Trebuchet MS" w:hAnsi="Trebuchet MS" w:cs="Trebuchet MS" w:hint="default"/>
        <w:b/>
        <w:bCs/>
        <w:i w:val="0"/>
        <w:iCs w:val="0"/>
        <w:spacing w:val="-1"/>
        <w:w w:val="100"/>
        <w:sz w:val="16"/>
        <w:szCs w:val="16"/>
      </w:rPr>
    </w:lvl>
    <w:lvl w:ilvl="1" w:tplc="17B24882">
      <w:numFmt w:val="bullet"/>
      <w:lvlText w:val="•"/>
      <w:lvlJc w:val="left"/>
      <w:pPr>
        <w:ind w:left="662" w:hanging="174"/>
      </w:pPr>
      <w:rPr>
        <w:rFonts w:hint="default"/>
      </w:rPr>
    </w:lvl>
    <w:lvl w:ilvl="2" w:tplc="31C475DA">
      <w:numFmt w:val="bullet"/>
      <w:lvlText w:val="•"/>
      <w:lvlJc w:val="left"/>
      <w:pPr>
        <w:ind w:left="1104" w:hanging="174"/>
      </w:pPr>
      <w:rPr>
        <w:rFonts w:hint="default"/>
      </w:rPr>
    </w:lvl>
    <w:lvl w:ilvl="3" w:tplc="A7CE1E98">
      <w:numFmt w:val="bullet"/>
      <w:lvlText w:val="•"/>
      <w:lvlJc w:val="left"/>
      <w:pPr>
        <w:ind w:left="1546" w:hanging="174"/>
      </w:pPr>
      <w:rPr>
        <w:rFonts w:hint="default"/>
      </w:rPr>
    </w:lvl>
    <w:lvl w:ilvl="4" w:tplc="341C99D8">
      <w:numFmt w:val="bullet"/>
      <w:lvlText w:val="•"/>
      <w:lvlJc w:val="left"/>
      <w:pPr>
        <w:ind w:left="1988" w:hanging="174"/>
      </w:pPr>
      <w:rPr>
        <w:rFonts w:hint="default"/>
      </w:rPr>
    </w:lvl>
    <w:lvl w:ilvl="5" w:tplc="6ACC8C6A">
      <w:numFmt w:val="bullet"/>
      <w:lvlText w:val="•"/>
      <w:lvlJc w:val="left"/>
      <w:pPr>
        <w:ind w:left="2430" w:hanging="174"/>
      </w:pPr>
      <w:rPr>
        <w:rFonts w:hint="default"/>
      </w:rPr>
    </w:lvl>
    <w:lvl w:ilvl="6" w:tplc="444A2FDC">
      <w:numFmt w:val="bullet"/>
      <w:lvlText w:val="•"/>
      <w:lvlJc w:val="left"/>
      <w:pPr>
        <w:ind w:left="2872" w:hanging="174"/>
      </w:pPr>
      <w:rPr>
        <w:rFonts w:hint="default"/>
      </w:rPr>
    </w:lvl>
    <w:lvl w:ilvl="7" w:tplc="97DEBA6C">
      <w:numFmt w:val="bullet"/>
      <w:lvlText w:val="•"/>
      <w:lvlJc w:val="left"/>
      <w:pPr>
        <w:ind w:left="3314" w:hanging="174"/>
      </w:pPr>
      <w:rPr>
        <w:rFonts w:hint="default"/>
      </w:rPr>
    </w:lvl>
    <w:lvl w:ilvl="8" w:tplc="3F00752A">
      <w:numFmt w:val="bullet"/>
      <w:lvlText w:val="•"/>
      <w:lvlJc w:val="left"/>
      <w:pPr>
        <w:ind w:left="3756" w:hanging="174"/>
      </w:pPr>
      <w:rPr>
        <w:rFonts w:hint="default"/>
      </w:rPr>
    </w:lvl>
  </w:abstractNum>
  <w:abstractNum w:abstractNumId="5" w15:restartNumberingAfterBreak="0">
    <w:nsid w:val="32B21186"/>
    <w:multiLevelType w:val="hybridMultilevel"/>
    <w:tmpl w:val="D0F047BE"/>
    <w:lvl w:ilvl="0" w:tplc="C7661998">
      <w:numFmt w:val="bullet"/>
      <w:lvlText w:val="*"/>
      <w:lvlJc w:val="left"/>
      <w:pPr>
        <w:ind w:left="40" w:hanging="122"/>
      </w:pPr>
      <w:rPr>
        <w:rFonts w:ascii="Trebuchet MS" w:eastAsia="Trebuchet MS" w:hAnsi="Trebuchet MS" w:cs="Trebuchet MS" w:hint="default"/>
        <w:b w:val="0"/>
        <w:bCs w:val="0"/>
        <w:i w:val="0"/>
        <w:iCs w:val="0"/>
        <w:w w:val="117"/>
        <w:sz w:val="18"/>
        <w:szCs w:val="18"/>
      </w:rPr>
    </w:lvl>
    <w:lvl w:ilvl="1" w:tplc="55EA8202">
      <w:numFmt w:val="bullet"/>
      <w:lvlText w:val="•"/>
      <w:lvlJc w:val="left"/>
      <w:pPr>
        <w:ind w:left="500" w:hanging="122"/>
      </w:pPr>
      <w:rPr>
        <w:rFonts w:hint="default"/>
      </w:rPr>
    </w:lvl>
    <w:lvl w:ilvl="2" w:tplc="022E103C">
      <w:numFmt w:val="bullet"/>
      <w:lvlText w:val="•"/>
      <w:lvlJc w:val="left"/>
      <w:pPr>
        <w:ind w:left="960" w:hanging="122"/>
      </w:pPr>
      <w:rPr>
        <w:rFonts w:hint="default"/>
      </w:rPr>
    </w:lvl>
    <w:lvl w:ilvl="3" w:tplc="4FE685B0">
      <w:numFmt w:val="bullet"/>
      <w:lvlText w:val="•"/>
      <w:lvlJc w:val="left"/>
      <w:pPr>
        <w:ind w:left="1420" w:hanging="122"/>
      </w:pPr>
      <w:rPr>
        <w:rFonts w:hint="default"/>
      </w:rPr>
    </w:lvl>
    <w:lvl w:ilvl="4" w:tplc="579A05AE">
      <w:numFmt w:val="bullet"/>
      <w:lvlText w:val="•"/>
      <w:lvlJc w:val="left"/>
      <w:pPr>
        <w:ind w:left="1880" w:hanging="122"/>
      </w:pPr>
      <w:rPr>
        <w:rFonts w:hint="default"/>
      </w:rPr>
    </w:lvl>
    <w:lvl w:ilvl="5" w:tplc="4E240B3A">
      <w:numFmt w:val="bullet"/>
      <w:lvlText w:val="•"/>
      <w:lvlJc w:val="left"/>
      <w:pPr>
        <w:ind w:left="2340" w:hanging="122"/>
      </w:pPr>
      <w:rPr>
        <w:rFonts w:hint="default"/>
      </w:rPr>
    </w:lvl>
    <w:lvl w:ilvl="6" w:tplc="FB2EDA8C">
      <w:numFmt w:val="bullet"/>
      <w:lvlText w:val="•"/>
      <w:lvlJc w:val="left"/>
      <w:pPr>
        <w:ind w:left="2800" w:hanging="122"/>
      </w:pPr>
      <w:rPr>
        <w:rFonts w:hint="default"/>
      </w:rPr>
    </w:lvl>
    <w:lvl w:ilvl="7" w:tplc="B204C9C2">
      <w:numFmt w:val="bullet"/>
      <w:lvlText w:val="•"/>
      <w:lvlJc w:val="left"/>
      <w:pPr>
        <w:ind w:left="3260" w:hanging="122"/>
      </w:pPr>
      <w:rPr>
        <w:rFonts w:hint="default"/>
      </w:rPr>
    </w:lvl>
    <w:lvl w:ilvl="8" w:tplc="97669DFE">
      <w:numFmt w:val="bullet"/>
      <w:lvlText w:val="•"/>
      <w:lvlJc w:val="left"/>
      <w:pPr>
        <w:ind w:left="3720" w:hanging="122"/>
      </w:pPr>
      <w:rPr>
        <w:rFonts w:hint="default"/>
      </w:rPr>
    </w:lvl>
  </w:abstractNum>
  <w:abstractNum w:abstractNumId="6" w15:restartNumberingAfterBreak="0">
    <w:nsid w:val="404D19B7"/>
    <w:multiLevelType w:val="hybridMultilevel"/>
    <w:tmpl w:val="5F34AE7E"/>
    <w:lvl w:ilvl="0" w:tplc="854EA6C6">
      <w:numFmt w:val="bullet"/>
      <w:lvlText w:val="-"/>
      <w:lvlJc w:val="left"/>
      <w:pPr>
        <w:ind w:left="40" w:hanging="94"/>
      </w:pPr>
      <w:rPr>
        <w:rFonts w:ascii="Trebuchet MS" w:eastAsia="Trebuchet MS" w:hAnsi="Trebuchet MS" w:cs="Trebuchet MS" w:hint="default"/>
        <w:b w:val="0"/>
        <w:bCs w:val="0"/>
        <w:i w:val="0"/>
        <w:iCs w:val="0"/>
        <w:w w:val="75"/>
        <w:sz w:val="18"/>
        <w:szCs w:val="18"/>
      </w:rPr>
    </w:lvl>
    <w:lvl w:ilvl="1" w:tplc="937CA2A2">
      <w:numFmt w:val="bullet"/>
      <w:lvlText w:val="•"/>
      <w:lvlJc w:val="left"/>
      <w:pPr>
        <w:ind w:left="907" w:hanging="94"/>
      </w:pPr>
      <w:rPr>
        <w:rFonts w:hint="default"/>
      </w:rPr>
    </w:lvl>
    <w:lvl w:ilvl="2" w:tplc="A68247A4">
      <w:numFmt w:val="bullet"/>
      <w:lvlText w:val="•"/>
      <w:lvlJc w:val="left"/>
      <w:pPr>
        <w:ind w:left="1774" w:hanging="94"/>
      </w:pPr>
      <w:rPr>
        <w:rFonts w:hint="default"/>
      </w:rPr>
    </w:lvl>
    <w:lvl w:ilvl="3" w:tplc="D21C0BE6">
      <w:numFmt w:val="bullet"/>
      <w:lvlText w:val="•"/>
      <w:lvlJc w:val="left"/>
      <w:pPr>
        <w:ind w:left="2641" w:hanging="94"/>
      </w:pPr>
      <w:rPr>
        <w:rFonts w:hint="default"/>
      </w:rPr>
    </w:lvl>
    <w:lvl w:ilvl="4" w:tplc="D0BEC036">
      <w:numFmt w:val="bullet"/>
      <w:lvlText w:val="•"/>
      <w:lvlJc w:val="left"/>
      <w:pPr>
        <w:ind w:left="3508" w:hanging="94"/>
      </w:pPr>
      <w:rPr>
        <w:rFonts w:hint="default"/>
      </w:rPr>
    </w:lvl>
    <w:lvl w:ilvl="5" w:tplc="7DD834CC">
      <w:numFmt w:val="bullet"/>
      <w:lvlText w:val="•"/>
      <w:lvlJc w:val="left"/>
      <w:pPr>
        <w:ind w:left="4375" w:hanging="94"/>
      </w:pPr>
      <w:rPr>
        <w:rFonts w:hint="default"/>
      </w:rPr>
    </w:lvl>
    <w:lvl w:ilvl="6" w:tplc="E690B77A">
      <w:numFmt w:val="bullet"/>
      <w:lvlText w:val="•"/>
      <w:lvlJc w:val="left"/>
      <w:pPr>
        <w:ind w:left="5242" w:hanging="94"/>
      </w:pPr>
      <w:rPr>
        <w:rFonts w:hint="default"/>
      </w:rPr>
    </w:lvl>
    <w:lvl w:ilvl="7" w:tplc="774284BE">
      <w:numFmt w:val="bullet"/>
      <w:lvlText w:val="•"/>
      <w:lvlJc w:val="left"/>
      <w:pPr>
        <w:ind w:left="6109" w:hanging="94"/>
      </w:pPr>
      <w:rPr>
        <w:rFonts w:hint="default"/>
      </w:rPr>
    </w:lvl>
    <w:lvl w:ilvl="8" w:tplc="FDF407C0">
      <w:numFmt w:val="bullet"/>
      <w:lvlText w:val="•"/>
      <w:lvlJc w:val="left"/>
      <w:pPr>
        <w:ind w:left="6976" w:hanging="94"/>
      </w:pPr>
      <w:rPr>
        <w:rFonts w:hint="default"/>
      </w:rPr>
    </w:lvl>
  </w:abstractNum>
  <w:num w:numId="1" w16cid:durableId="1911649627">
    <w:abstractNumId w:val="6"/>
  </w:num>
  <w:num w:numId="2" w16cid:durableId="734157496">
    <w:abstractNumId w:val="2"/>
  </w:num>
  <w:num w:numId="3" w16cid:durableId="963465199">
    <w:abstractNumId w:val="5"/>
  </w:num>
  <w:num w:numId="4" w16cid:durableId="1137069035">
    <w:abstractNumId w:val="4"/>
  </w:num>
  <w:num w:numId="5" w16cid:durableId="749473068">
    <w:abstractNumId w:val="0"/>
  </w:num>
  <w:num w:numId="6" w16cid:durableId="628560045">
    <w:abstractNumId w:val="3"/>
  </w:num>
  <w:num w:numId="7" w16cid:durableId="1484663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drawingGridHorizontalSpacing w:val="110"/>
  <w:displayHorizontalDrawingGridEvery w:val="2"/>
  <w:characterSpacingControl w:val="doNotCompress"/>
  <w:hdrShapeDefaults>
    <o:shapedefaults v:ext="edit" spidmax="2123"/>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562DC"/>
    <w:rsid w:val="000906E7"/>
    <w:rsid w:val="000F2C26"/>
    <w:rsid w:val="005274C1"/>
    <w:rsid w:val="00C562DC"/>
    <w:rsid w:val="00ED5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23"/>
    <o:shapelayout v:ext="edit">
      <o:idmap v:ext="edit" data="2"/>
    </o:shapelayout>
  </w:shapeDefaults>
  <w:decimalSymbol w:val="."/>
  <w:listSeparator w:val=","/>
  <w14:docId w14:val="6B437E93"/>
  <w15:docId w15:val="{A0028800-9FBB-48CE-AEE6-CCE6CE8E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rebuchet MS" w:eastAsia="Trebuchet MS" w:hAnsi="Trebuchet MS" w:cs="Trebuchet MS"/>
    </w:rPr>
  </w:style>
  <w:style w:type="paragraph" w:styleId="1">
    <w:name w:val="heading 1"/>
    <w:basedOn w:val="a"/>
    <w:uiPriority w:val="9"/>
    <w:qFormat/>
    <w:pPr>
      <w:ind w:left="519" w:hanging="400"/>
      <w:outlineLvl w:val="0"/>
    </w:pPr>
    <w:rPr>
      <w:b/>
      <w:bCs/>
      <w:sz w:val="36"/>
      <w:szCs w:val="36"/>
    </w:rPr>
  </w:style>
  <w:style w:type="paragraph" w:styleId="2">
    <w:name w:val="heading 2"/>
    <w:basedOn w:val="a"/>
    <w:uiPriority w:val="9"/>
    <w:unhideWhenUsed/>
    <w:qFormat/>
    <w:pPr>
      <w:ind w:left="934" w:hanging="815"/>
      <w:outlineLvl w:val="1"/>
    </w:pPr>
    <w:rPr>
      <w:b/>
      <w:bCs/>
      <w:sz w:val="32"/>
      <w:szCs w:val="32"/>
    </w:rPr>
  </w:style>
  <w:style w:type="paragraph" w:styleId="3">
    <w:name w:val="heading 3"/>
    <w:basedOn w:val="a"/>
    <w:uiPriority w:val="9"/>
    <w:unhideWhenUsed/>
    <w:qFormat/>
    <w:pPr>
      <w:ind w:left="1073" w:hanging="954"/>
      <w:outlineLvl w:val="2"/>
    </w:pPr>
    <w:rPr>
      <w:b/>
      <w:bCs/>
      <w:sz w:val="28"/>
      <w:szCs w:val="28"/>
    </w:rPr>
  </w:style>
  <w:style w:type="paragraph" w:styleId="4">
    <w:name w:val="heading 4"/>
    <w:basedOn w:val="a"/>
    <w:uiPriority w:val="9"/>
    <w:unhideWhenUsed/>
    <w:qFormat/>
    <w:pPr>
      <w:spacing w:before="157"/>
      <w:ind w:left="360"/>
      <w:outlineLvl w:val="3"/>
    </w:pPr>
    <w:rPr>
      <w:b/>
      <w:b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18"/>
      <w:szCs w:val="18"/>
    </w:rPr>
  </w:style>
  <w:style w:type="paragraph" w:styleId="a4">
    <w:name w:val="Title"/>
    <w:basedOn w:val="a"/>
    <w:uiPriority w:val="10"/>
    <w:qFormat/>
    <w:pPr>
      <w:ind w:left="120"/>
    </w:pPr>
    <w:rPr>
      <w:b/>
      <w:bCs/>
      <w:sz w:val="48"/>
      <w:szCs w:val="48"/>
    </w:rPr>
  </w:style>
  <w:style w:type="paragraph" w:styleId="a5">
    <w:name w:val="List Paragraph"/>
    <w:basedOn w:val="a"/>
    <w:uiPriority w:val="1"/>
    <w:qFormat/>
    <w:pPr>
      <w:ind w:left="934" w:hanging="815"/>
    </w:pPr>
  </w:style>
  <w:style w:type="paragraph" w:customStyle="1" w:styleId="TableParagraph">
    <w:name w:val="Table Paragraph"/>
    <w:basedOn w:val="a"/>
    <w:uiPriority w:val="1"/>
    <w:qFormat/>
    <w:pPr>
      <w:spacing w:before="23"/>
      <w:ind w:left="40"/>
    </w:pPr>
  </w:style>
  <w:style w:type="character" w:styleId="a6">
    <w:name w:val="Placeholder Text"/>
    <w:basedOn w:val="a0"/>
    <w:uiPriority w:val="99"/>
    <w:semiHidden/>
    <w:rsid w:val="005274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12724</Words>
  <Characters>72530</Characters>
  <Application>Microsoft Office Word</Application>
  <DocSecurity>0</DocSecurity>
  <Lines>604</Lines>
  <Paragraphs>170</Paragraphs>
  <ScaleCrop>false</ScaleCrop>
  <Company/>
  <LinksUpToDate>false</LinksUpToDate>
  <CharactersWithSpaces>85084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OCPP 2.0.1： 第 2 部分 - 规格</dc:title>
  <dc:subject/>
  <dc:creator>FINAL, 2020-03-31</dc:creator>
  <dc:description/>
  <cp:lastModifiedBy>Cao Leven</cp:lastModifiedBy>
  <cp:revision>2</cp:revision>
  <dcterms:created xsi:type="dcterms:W3CDTF">2022-05-28T06:24:00Z</dcterms:created>
  <dcterms:modified xsi:type="dcterms:W3CDTF">2022-06-11T01:56:00Z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2022-05-28T00:00:00Z</vt:filetime>
  </property>
  <property fmtid="{D5CDD505-2E9C-101B-9397-08002B2CF9AE}" pid="3" name="Creator">
    <vt:lpwstr>Asciidoctor PDF 1.5.3, based on Prawn 2.2.2</vt:lpwstr>
  </property>
  <property fmtid="{D5CDD505-2E9C-101B-9397-08002B2CF9AE}" pid="4" name="LastSaved">
    <vt:filetime>2022-05-28T00:00:00Z</vt:filetime>
  </property>
</Properties>
</file>