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7BF028" w14:textId="776CFB01" w:rsidR="00873575" w:rsidRDefault="001E2862">
      <w:pPr>
        <w:pStyle w:val="a3"/>
        <w:ind w:left="2782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zh-CN"/>
        </w:rPr>
        <w:drawing>
          <wp:inline distT="0" distB="0" distL="0" distR="0" wp14:anchorId="77F5C826" wp14:editId="2B0C580F">
            <wp:extent cx="3270692" cy="232562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0692" cy="232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1D46" w14:textId="77777777" w:rsidR="00873575" w:rsidRDefault="00873575">
      <w:pPr>
        <w:pStyle w:val="a3"/>
        <w:rPr>
          <w:rFonts w:ascii="Times New Roman"/>
          <w:sz w:val="20"/>
        </w:rPr>
      </w:pPr>
    </w:p>
    <w:p w14:paraId="45A4F240" w14:textId="77777777" w:rsidR="00873575" w:rsidRDefault="00873575">
      <w:pPr>
        <w:pStyle w:val="a3"/>
        <w:rPr>
          <w:rFonts w:ascii="Times New Roman"/>
          <w:sz w:val="20"/>
        </w:rPr>
      </w:pPr>
    </w:p>
    <w:p w14:paraId="63EE69B3" w14:textId="77777777" w:rsidR="00873575" w:rsidRDefault="00873575">
      <w:pPr>
        <w:pStyle w:val="a3"/>
        <w:rPr>
          <w:rFonts w:ascii="Times New Roman"/>
          <w:sz w:val="20"/>
        </w:rPr>
      </w:pPr>
    </w:p>
    <w:p w14:paraId="05A0D203" w14:textId="3463A877" w:rsidR="00873575" w:rsidRDefault="00873575">
      <w:pPr>
        <w:pStyle w:val="a3"/>
        <w:rPr>
          <w:rFonts w:ascii="Times New Roman"/>
          <w:sz w:val="20"/>
        </w:rPr>
      </w:pPr>
    </w:p>
    <w:p w14:paraId="05A55D9D" w14:textId="77777777" w:rsidR="00873575" w:rsidRDefault="00873575">
      <w:pPr>
        <w:pStyle w:val="a3"/>
        <w:rPr>
          <w:rFonts w:ascii="Times New Roman"/>
          <w:sz w:val="20"/>
        </w:rPr>
      </w:pPr>
    </w:p>
    <w:p w14:paraId="3404FD11" w14:textId="77777777" w:rsidR="00873575" w:rsidRDefault="00873575">
      <w:pPr>
        <w:pStyle w:val="a3"/>
        <w:rPr>
          <w:rFonts w:ascii="Times New Roman"/>
          <w:sz w:val="20"/>
        </w:rPr>
      </w:pPr>
    </w:p>
    <w:p w14:paraId="3E6D5562" w14:textId="77777777" w:rsidR="00873575" w:rsidRDefault="00873575">
      <w:pPr>
        <w:pStyle w:val="a3"/>
        <w:rPr>
          <w:rFonts w:ascii="Times New Roman"/>
          <w:sz w:val="20"/>
        </w:rPr>
      </w:pPr>
    </w:p>
    <w:p w14:paraId="03717323" w14:textId="77777777" w:rsidR="00873575" w:rsidRDefault="00873575">
      <w:pPr>
        <w:pStyle w:val="a3"/>
        <w:rPr>
          <w:rFonts w:ascii="Times New Roman"/>
          <w:sz w:val="20"/>
        </w:rPr>
      </w:pPr>
    </w:p>
    <w:p w14:paraId="325AB3B9" w14:textId="77777777" w:rsidR="00873575" w:rsidRDefault="00873575">
      <w:pPr>
        <w:pStyle w:val="a3"/>
        <w:rPr>
          <w:rFonts w:ascii="Times New Roman"/>
          <w:sz w:val="20"/>
        </w:rPr>
      </w:pPr>
    </w:p>
    <w:p w14:paraId="467E4F33" w14:textId="3F4E4993" w:rsidR="00873575" w:rsidRDefault="00873575">
      <w:pPr>
        <w:pStyle w:val="a3"/>
        <w:rPr>
          <w:rFonts w:ascii="Times New Roman"/>
          <w:sz w:val="20"/>
        </w:rPr>
      </w:pPr>
    </w:p>
    <w:p w14:paraId="76B122C1" w14:textId="77777777" w:rsidR="00873575" w:rsidRDefault="00873575">
      <w:pPr>
        <w:pStyle w:val="a3"/>
        <w:rPr>
          <w:rFonts w:ascii="Times New Roman"/>
          <w:sz w:val="20"/>
        </w:rPr>
      </w:pPr>
    </w:p>
    <w:p w14:paraId="048F2E0B" w14:textId="77777777" w:rsidR="00873575" w:rsidRDefault="001E2862">
      <w:pPr>
        <w:pStyle w:val="a4"/>
      </w:pPr>
      <w:bookmarkStart w:id="0" w:name="OCPP_2.0.1:_Part_4_-_JSON_over_WebSocket"/>
      <w:bookmarkEnd w:id="0"/>
      <w:r>
        <w:rPr>
          <w:w w:val="95"/>
          <w:lang w:val="zh-Hans"/>
        </w:rPr>
        <w:t>OCPP 2.0.1</w:t>
      </w:r>
    </w:p>
    <w:p w14:paraId="03E60D14" w14:textId="33E970AC" w:rsidR="00873575" w:rsidRDefault="003F272B">
      <w:pPr>
        <w:spacing w:before="22"/>
        <w:ind w:left="3917"/>
        <w:rPr>
          <w:sz w:val="28"/>
        </w:rPr>
      </w:pPr>
      <w:r>
        <w:rPr>
          <w:rFonts w:hint="eastAsia"/>
          <w:w w:val="105"/>
          <w:sz w:val="28"/>
          <w:lang w:val="zh-Hans" w:eastAsia="zh-CN"/>
        </w:rPr>
        <w:t xml:space="preserve"> </w:t>
      </w:r>
      <w:r>
        <w:rPr>
          <w:rFonts w:eastAsia="PMingLiU"/>
          <w:w w:val="105"/>
          <w:sz w:val="28"/>
          <w:lang w:val="zh-Hans" w:eastAsia="zh-TW"/>
        </w:rPr>
        <w:t xml:space="preserve">  </w:t>
      </w:r>
      <w:r w:rsidR="00F85B18">
        <w:rPr>
          <w:rFonts w:eastAsia="PMingLiU"/>
          <w:w w:val="105"/>
          <w:sz w:val="28"/>
          <w:lang w:val="zh-Hans" w:eastAsia="zh-TW"/>
        </w:rPr>
        <w:t xml:space="preserve">              </w:t>
      </w:r>
      <w:r w:rsidR="001E2862">
        <w:rPr>
          <w:w w:val="105"/>
          <w:sz w:val="28"/>
          <w:lang w:val="zh-Hans"/>
        </w:rPr>
        <w:t>第</w:t>
      </w:r>
      <w:r w:rsidR="001E2862">
        <w:rPr>
          <w:w w:val="105"/>
          <w:sz w:val="28"/>
          <w:lang w:val="zh-Hans"/>
        </w:rPr>
        <w:t xml:space="preserve"> 4</w:t>
      </w:r>
      <w:r w:rsidR="001E2862">
        <w:rPr>
          <w:lang w:val="zh-Hans"/>
        </w:rPr>
        <w:t xml:space="preserve"> </w:t>
      </w:r>
      <w:r w:rsidR="001E2862" w:rsidRPr="003F272B">
        <w:rPr>
          <w:sz w:val="28"/>
          <w:szCs w:val="28"/>
          <w:lang w:val="zh-Hans"/>
        </w:rPr>
        <w:t>部分</w:t>
      </w:r>
      <w:r w:rsidR="001E2862">
        <w:rPr>
          <w:lang w:val="zh-Hans"/>
        </w:rPr>
        <w:t xml:space="preserve"> </w:t>
      </w:r>
      <w:r w:rsidR="001E2862">
        <w:rPr>
          <w:w w:val="105"/>
          <w:sz w:val="28"/>
          <w:lang w:val="zh-Hans"/>
        </w:rPr>
        <w:t xml:space="preserve"> - JSON over WebSockets </w:t>
      </w:r>
      <w:r w:rsidR="001E2862">
        <w:rPr>
          <w:w w:val="105"/>
          <w:sz w:val="28"/>
          <w:lang w:val="zh-Hans"/>
        </w:rPr>
        <w:t>实现指南</w:t>
      </w:r>
    </w:p>
    <w:p w14:paraId="2B906AC5" w14:textId="3F33C967" w:rsidR="00873575" w:rsidRDefault="001D069B">
      <w:pPr>
        <w:pStyle w:val="a3"/>
        <w:spacing w:before="257"/>
        <w:ind w:right="118"/>
        <w:jc w:val="right"/>
      </w:pPr>
      <w:r>
        <w:rPr>
          <w:w w:val="105"/>
        </w:rPr>
        <w:t>FINAL</w:t>
      </w:r>
      <w:r w:rsidR="001E2862">
        <w:rPr>
          <w:w w:val="105"/>
          <w:lang w:val="zh-Hans"/>
        </w:rPr>
        <w:t>，</w:t>
      </w:r>
      <w:r w:rsidR="001E2862">
        <w:rPr>
          <w:w w:val="105"/>
          <w:lang w:val="zh-Hans"/>
        </w:rPr>
        <w:t xml:space="preserve"> 2020-03-31</w:t>
      </w:r>
    </w:p>
    <w:p w14:paraId="5E5CCB60" w14:textId="2F0EA553" w:rsidR="00873575" w:rsidRDefault="00873575" w:rsidP="003C3375">
      <w:pPr>
        <w:ind w:right="220"/>
        <w:jc w:val="right"/>
      </w:pPr>
    </w:p>
    <w:p w14:paraId="5FE93419" w14:textId="2CB5565D" w:rsidR="00F85B18" w:rsidRDefault="00F85B18" w:rsidP="003C3375">
      <w:pPr>
        <w:ind w:right="220"/>
        <w:jc w:val="right"/>
      </w:pPr>
    </w:p>
    <w:p w14:paraId="43BEFFE8" w14:textId="116C441F" w:rsidR="00F85B18" w:rsidRDefault="00F85B18" w:rsidP="003C3375">
      <w:pPr>
        <w:ind w:right="220"/>
        <w:jc w:val="right"/>
      </w:pPr>
    </w:p>
    <w:p w14:paraId="017E0EC4" w14:textId="5C091CD7" w:rsidR="00F85B18" w:rsidRDefault="00F85B18" w:rsidP="003C3375">
      <w:pPr>
        <w:ind w:right="220"/>
        <w:jc w:val="right"/>
      </w:pPr>
    </w:p>
    <w:p w14:paraId="64A44151" w14:textId="0C6AA43C" w:rsidR="00F85B18" w:rsidRDefault="00F85B18" w:rsidP="003C3375">
      <w:pPr>
        <w:ind w:right="220"/>
        <w:jc w:val="right"/>
      </w:pPr>
    </w:p>
    <w:p w14:paraId="722B432C" w14:textId="00BCE3BA" w:rsidR="00F85B18" w:rsidRDefault="00F85B18" w:rsidP="003C3375">
      <w:pPr>
        <w:ind w:right="220"/>
        <w:jc w:val="right"/>
      </w:pPr>
    </w:p>
    <w:p w14:paraId="69790A0B" w14:textId="63834008" w:rsidR="00F85B18" w:rsidRDefault="00F85B18" w:rsidP="003C3375">
      <w:pPr>
        <w:ind w:right="220"/>
        <w:jc w:val="right"/>
      </w:pPr>
    </w:p>
    <w:p w14:paraId="3D3C57C3" w14:textId="4EFF9A0C" w:rsidR="00F85B18" w:rsidRDefault="00F85B18" w:rsidP="003C3375">
      <w:pPr>
        <w:ind w:right="220"/>
        <w:jc w:val="right"/>
      </w:pPr>
    </w:p>
    <w:p w14:paraId="3EC59FC4" w14:textId="3E8F0123" w:rsidR="00F85B18" w:rsidRDefault="00F85B18" w:rsidP="003C3375">
      <w:pPr>
        <w:ind w:right="220"/>
        <w:jc w:val="right"/>
      </w:pPr>
    </w:p>
    <w:p w14:paraId="22C10086" w14:textId="77777777" w:rsidR="00F85B18" w:rsidRPr="000F2F83" w:rsidRDefault="00F85B18" w:rsidP="00F85B18">
      <w:pPr>
        <w:jc w:val="right"/>
        <w:rPr>
          <w:rStyle w:val="ab"/>
          <w:lang w:eastAsia="zh-CN"/>
        </w:rPr>
        <w:sectPr w:rsidR="00F85B18" w:rsidRPr="000F2F83">
          <w:type w:val="continuous"/>
          <w:pgSz w:w="12240" w:h="15840"/>
          <w:pgMar w:top="1500" w:right="840" w:bottom="280" w:left="840" w:header="0" w:footer="0" w:gutter="0"/>
          <w:pgNumType w:start="1"/>
          <w:cols w:space="720"/>
        </w:sectPr>
      </w:pPr>
      <w:r>
        <w:rPr>
          <w:rFonts w:hint="eastAsia"/>
          <w:lang w:eastAsia="zh-CN"/>
        </w:rPr>
        <w:t>Git</w:t>
      </w:r>
      <w:r>
        <w:rPr>
          <w:lang w:eastAsia="zh-CN"/>
        </w:rPr>
        <w:t xml:space="preserve"> A</w:t>
      </w:r>
      <w:r>
        <w:rPr>
          <w:rFonts w:hint="eastAsia"/>
          <w:lang w:eastAsia="zh-CN"/>
        </w:rPr>
        <w:t>ddress</w:t>
      </w:r>
      <w:r>
        <w:rPr>
          <w:lang w:eastAsia="zh-CN"/>
        </w:rPr>
        <w:t xml:space="preserve">: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"https://gitee.com/leven9/OCPP-Documentation%0c" </w:instrText>
      </w:r>
      <w:r>
        <w:rPr>
          <w:lang w:eastAsia="zh-CN"/>
        </w:rPr>
        <w:fldChar w:fldCharType="separate"/>
      </w:r>
      <w:r w:rsidRPr="000F2F83">
        <w:rPr>
          <w:rStyle w:val="ab"/>
          <w:lang w:eastAsia="zh-CN"/>
        </w:rPr>
        <w:t>https://gitee.com/leven9/OCPP-Documentation</w:t>
      </w:r>
    </w:p>
    <w:p w14:paraId="0FEA8533" w14:textId="5B74C446" w:rsidR="00873575" w:rsidRDefault="00F85B18" w:rsidP="00AE3AEF">
      <w:pPr>
        <w:ind w:right="220"/>
        <w:jc w:val="right"/>
        <w:rPr>
          <w:sz w:val="9"/>
        </w:rPr>
      </w:pPr>
      <w:r>
        <w:rPr>
          <w:b/>
          <w:bCs/>
          <w:lang w:eastAsia="zh-CN"/>
        </w:rPr>
        <w:lastRenderedPageBreak/>
        <w:fldChar w:fldCharType="end"/>
      </w:r>
      <w:bookmarkStart w:id="1" w:name="Table_of_Contents"/>
      <w:bookmarkStart w:id="2" w:name="_GoBack"/>
      <w:bookmarkEnd w:id="1"/>
      <w:bookmarkEnd w:id="2"/>
    </w:p>
    <w:bookmarkStart w:id="3" w:name="Disclaimer"/>
    <w:bookmarkStart w:id="4" w:name="_bookmark0"/>
    <w:bookmarkEnd w:id="3"/>
    <w:bookmarkEnd w:id="4"/>
    <w:p w14:paraId="3304AEC6" w14:textId="77777777" w:rsidR="00873575" w:rsidRDefault="00293E9B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3F54D128">
          <v:group id="docshapegroup5" o:spid="_x0000_s1152" style="width:523.3pt;height:.25pt;mso-position-horizontal-relative:char;mso-position-vertical-relative:line" coordsize="10466,5">
            <v:line id="_x0000_s1153" style="position:absolute" from="0,3" to="10466,3" strokecolor="#ddd" strokeweight=".25pt"/>
            <w10:wrap type="none"/>
            <w10:anchorlock/>
          </v:group>
        </w:pict>
      </w:r>
    </w:p>
    <w:p w14:paraId="55B1B313" w14:textId="77777777" w:rsidR="00873575" w:rsidRDefault="001E2862" w:rsidP="003C3375">
      <w:pPr>
        <w:pStyle w:val="1"/>
        <w:ind w:left="0" w:firstLine="0"/>
        <w:rPr>
          <w:lang w:eastAsia="zh-CN"/>
        </w:rPr>
      </w:pPr>
      <w:r>
        <w:rPr>
          <w:lang w:val="zh-Hans" w:eastAsia="zh-CN"/>
        </w:rPr>
        <w:t>免責聲明</w:t>
      </w:r>
    </w:p>
    <w:p w14:paraId="1D2FD53E" w14:textId="77777777" w:rsidR="00873575" w:rsidRDefault="001E2862">
      <w:pPr>
        <w:pStyle w:val="a3"/>
        <w:spacing w:before="235"/>
        <w:ind w:left="120"/>
        <w:rPr>
          <w:lang w:eastAsia="zh-CN"/>
        </w:rPr>
      </w:pPr>
      <w:r>
        <w:rPr>
          <w:w w:val="105"/>
          <w:lang w:val="zh-Hans" w:eastAsia="zh-CN"/>
        </w:rPr>
        <w:t>版权所有</w:t>
      </w:r>
      <w:r>
        <w:rPr>
          <w:w w:val="105"/>
          <w:lang w:val="zh-Hans" w:eastAsia="zh-CN"/>
        </w:rPr>
        <w:t xml:space="preserve"> © 2010 – 2020 </w:t>
      </w:r>
      <w:r>
        <w:rPr>
          <w:w w:val="105"/>
          <w:lang w:val="zh-Hans" w:eastAsia="zh-CN"/>
        </w:rPr>
        <w:t>开放充电联盟。</w:t>
      </w:r>
      <w:r>
        <w:rPr>
          <w:lang w:val="zh-Hans" w:eastAsia="zh-CN"/>
        </w:rPr>
        <w:t>保留</w:t>
      </w:r>
      <w:r>
        <w:rPr>
          <w:w w:val="105"/>
          <w:lang w:val="zh-Hans" w:eastAsia="zh-CN"/>
        </w:rPr>
        <w:t>所有权利。</w:t>
      </w:r>
    </w:p>
    <w:p w14:paraId="4F14703B" w14:textId="77777777" w:rsidR="00873575" w:rsidRDefault="00873575">
      <w:pPr>
        <w:pStyle w:val="a3"/>
        <w:spacing w:before="4"/>
        <w:rPr>
          <w:sz w:val="21"/>
          <w:lang w:eastAsia="zh-CN"/>
        </w:rPr>
      </w:pPr>
    </w:p>
    <w:p w14:paraId="3868CF37" w14:textId="77777777" w:rsidR="007441D0" w:rsidRDefault="007441D0" w:rsidP="007441D0">
      <w:pPr>
        <w:ind w:left="120"/>
        <w:rPr>
          <w:i/>
          <w:sz w:val="18"/>
          <w:lang w:eastAsia="zh-CN"/>
        </w:rPr>
      </w:pPr>
      <w:r>
        <w:rPr>
          <w:spacing w:val="-1"/>
          <w:w w:val="115"/>
          <w:sz w:val="18"/>
          <w:lang w:eastAsia="zh-CN"/>
        </w:rPr>
        <w:t>This</w:t>
      </w:r>
      <w:r>
        <w:rPr>
          <w:spacing w:val="-14"/>
          <w:w w:val="115"/>
          <w:sz w:val="18"/>
          <w:lang w:eastAsia="zh-CN"/>
        </w:rPr>
        <w:t xml:space="preserve"> </w:t>
      </w:r>
      <w:r>
        <w:rPr>
          <w:spacing w:val="-1"/>
          <w:w w:val="115"/>
          <w:sz w:val="18"/>
          <w:lang w:eastAsia="zh-CN"/>
        </w:rPr>
        <w:t>document</w:t>
      </w:r>
      <w:r>
        <w:rPr>
          <w:spacing w:val="-13"/>
          <w:w w:val="115"/>
          <w:sz w:val="18"/>
          <w:lang w:eastAsia="zh-CN"/>
        </w:rPr>
        <w:t xml:space="preserve"> </w:t>
      </w:r>
      <w:r>
        <w:rPr>
          <w:spacing w:val="-1"/>
          <w:w w:val="115"/>
          <w:sz w:val="18"/>
          <w:lang w:eastAsia="zh-CN"/>
        </w:rPr>
        <w:t>is</w:t>
      </w:r>
      <w:r>
        <w:rPr>
          <w:spacing w:val="-13"/>
          <w:w w:val="115"/>
          <w:sz w:val="18"/>
          <w:lang w:eastAsia="zh-CN"/>
        </w:rPr>
        <w:t xml:space="preserve"> </w:t>
      </w:r>
      <w:r>
        <w:rPr>
          <w:spacing w:val="-1"/>
          <w:w w:val="115"/>
          <w:sz w:val="18"/>
          <w:lang w:eastAsia="zh-CN"/>
        </w:rPr>
        <w:t>made</w:t>
      </w:r>
      <w:r>
        <w:rPr>
          <w:spacing w:val="-14"/>
          <w:w w:val="115"/>
          <w:sz w:val="18"/>
          <w:lang w:eastAsia="zh-CN"/>
        </w:rPr>
        <w:t xml:space="preserve"> </w:t>
      </w:r>
      <w:r>
        <w:rPr>
          <w:spacing w:val="-1"/>
          <w:w w:val="115"/>
          <w:sz w:val="18"/>
          <w:lang w:eastAsia="zh-CN"/>
        </w:rPr>
        <w:t>available</w:t>
      </w:r>
      <w:r>
        <w:rPr>
          <w:spacing w:val="-13"/>
          <w:w w:val="115"/>
          <w:sz w:val="18"/>
          <w:lang w:eastAsia="zh-CN"/>
        </w:rPr>
        <w:t xml:space="preserve"> </w:t>
      </w:r>
      <w:r>
        <w:rPr>
          <w:spacing w:val="-1"/>
          <w:w w:val="115"/>
          <w:sz w:val="18"/>
          <w:lang w:eastAsia="zh-CN"/>
        </w:rPr>
        <w:t>under</w:t>
      </w:r>
      <w:r>
        <w:rPr>
          <w:spacing w:val="-13"/>
          <w:w w:val="115"/>
          <w:sz w:val="18"/>
          <w:lang w:eastAsia="zh-CN"/>
        </w:rPr>
        <w:t xml:space="preserve"> </w:t>
      </w:r>
      <w:r>
        <w:rPr>
          <w:spacing w:val="-1"/>
          <w:w w:val="115"/>
          <w:sz w:val="18"/>
          <w:lang w:eastAsia="zh-CN"/>
        </w:rPr>
        <w:t>the</w:t>
      </w:r>
      <w:r>
        <w:rPr>
          <w:spacing w:val="-9"/>
          <w:w w:val="115"/>
          <w:sz w:val="18"/>
          <w:lang w:eastAsia="zh-CN"/>
        </w:rPr>
        <w:t xml:space="preserve"> </w:t>
      </w:r>
      <w:r>
        <w:rPr>
          <w:i/>
          <w:spacing w:val="-1"/>
          <w:w w:val="115"/>
          <w:sz w:val="18"/>
          <w:lang w:eastAsia="zh-CN"/>
        </w:rPr>
        <w:t>*Creative</w:t>
      </w:r>
      <w:r>
        <w:rPr>
          <w:i/>
          <w:spacing w:val="-14"/>
          <w:w w:val="115"/>
          <w:sz w:val="18"/>
          <w:lang w:eastAsia="zh-CN"/>
        </w:rPr>
        <w:t xml:space="preserve"> </w:t>
      </w:r>
      <w:r>
        <w:rPr>
          <w:i/>
          <w:w w:val="115"/>
          <w:sz w:val="18"/>
          <w:lang w:eastAsia="zh-CN"/>
        </w:rPr>
        <w:t>Commons</w:t>
      </w:r>
      <w:r>
        <w:rPr>
          <w:i/>
          <w:spacing w:val="-13"/>
          <w:w w:val="115"/>
          <w:sz w:val="18"/>
          <w:lang w:eastAsia="zh-CN"/>
        </w:rPr>
        <w:t xml:space="preserve"> </w:t>
      </w:r>
      <w:r>
        <w:rPr>
          <w:i/>
          <w:w w:val="115"/>
          <w:sz w:val="18"/>
          <w:lang w:eastAsia="zh-CN"/>
        </w:rPr>
        <w:t>Attribution-NoDerivatives</w:t>
      </w:r>
      <w:r>
        <w:rPr>
          <w:i/>
          <w:spacing w:val="-15"/>
          <w:w w:val="115"/>
          <w:sz w:val="18"/>
          <w:lang w:eastAsia="zh-CN"/>
        </w:rPr>
        <w:t xml:space="preserve"> </w:t>
      </w:r>
      <w:r>
        <w:rPr>
          <w:i/>
          <w:w w:val="115"/>
          <w:sz w:val="18"/>
          <w:lang w:eastAsia="zh-CN"/>
        </w:rPr>
        <w:t>4.0</w:t>
      </w:r>
      <w:r>
        <w:rPr>
          <w:i/>
          <w:spacing w:val="-14"/>
          <w:w w:val="115"/>
          <w:sz w:val="18"/>
          <w:lang w:eastAsia="zh-CN"/>
        </w:rPr>
        <w:t xml:space="preserve"> </w:t>
      </w:r>
      <w:r>
        <w:rPr>
          <w:i/>
          <w:w w:val="115"/>
          <w:sz w:val="18"/>
          <w:lang w:eastAsia="zh-CN"/>
        </w:rPr>
        <w:t>International</w:t>
      </w:r>
      <w:r>
        <w:rPr>
          <w:i/>
          <w:spacing w:val="-14"/>
          <w:w w:val="115"/>
          <w:sz w:val="18"/>
          <w:lang w:eastAsia="zh-CN"/>
        </w:rPr>
        <w:t xml:space="preserve"> </w:t>
      </w:r>
      <w:r>
        <w:rPr>
          <w:i/>
          <w:w w:val="115"/>
          <w:sz w:val="18"/>
          <w:lang w:eastAsia="zh-CN"/>
        </w:rPr>
        <w:t>Public</w:t>
      </w:r>
      <w:r>
        <w:rPr>
          <w:i/>
          <w:spacing w:val="-15"/>
          <w:w w:val="115"/>
          <w:sz w:val="18"/>
          <w:lang w:eastAsia="zh-CN"/>
        </w:rPr>
        <w:t xml:space="preserve"> </w:t>
      </w:r>
      <w:r>
        <w:rPr>
          <w:i/>
          <w:w w:val="115"/>
          <w:sz w:val="18"/>
          <w:lang w:eastAsia="zh-CN"/>
        </w:rPr>
        <w:t>License*</w:t>
      </w:r>
    </w:p>
    <w:p w14:paraId="27E252FD" w14:textId="77777777" w:rsidR="007441D0" w:rsidRDefault="007441D0" w:rsidP="007441D0">
      <w:pPr>
        <w:pStyle w:val="a3"/>
        <w:spacing w:before="7"/>
        <w:ind w:left="120"/>
        <w:rPr>
          <w:lang w:eastAsia="zh-CN"/>
        </w:rPr>
      </w:pPr>
      <w:r>
        <w:rPr>
          <w:w w:val="115"/>
          <w:lang w:eastAsia="zh-CN"/>
        </w:rPr>
        <w:t>(</w:t>
      </w:r>
      <w:hyperlink r:id="rId8">
        <w:r>
          <w:rPr>
            <w:color w:val="0000ED"/>
            <w:w w:val="115"/>
            <w:lang w:eastAsia="zh-CN"/>
          </w:rPr>
          <w:t>https://creativecommons.org/licenses/by-nd/4.0/legalcode</w:t>
        </w:r>
      </w:hyperlink>
      <w:r>
        <w:rPr>
          <w:w w:val="115"/>
          <w:lang w:eastAsia="zh-CN"/>
        </w:rPr>
        <w:t>).</w:t>
      </w:r>
    </w:p>
    <w:p w14:paraId="0F5B253D" w14:textId="77777777" w:rsidR="00873575" w:rsidRDefault="00873575">
      <w:pPr>
        <w:rPr>
          <w:lang w:eastAsia="zh-CN"/>
        </w:rPr>
        <w:sectPr w:rsidR="00873575">
          <w:headerReference w:type="default" r:id="rId9"/>
          <w:footerReference w:type="default" r:id="rId10"/>
          <w:pgSz w:w="11910" w:h="16840"/>
          <w:pgMar w:top="580" w:right="600" w:bottom="620" w:left="600" w:header="186" w:footer="431" w:gutter="0"/>
          <w:pgNumType w:start="1"/>
          <w:cols w:space="720"/>
        </w:sectPr>
      </w:pPr>
    </w:p>
    <w:p w14:paraId="36B05CB8" w14:textId="77777777" w:rsidR="00873575" w:rsidRDefault="00873575">
      <w:pPr>
        <w:pStyle w:val="a3"/>
        <w:spacing w:before="6"/>
        <w:rPr>
          <w:sz w:val="9"/>
          <w:lang w:eastAsia="zh-CN"/>
        </w:rPr>
      </w:pPr>
    </w:p>
    <w:p w14:paraId="26E1C43B" w14:textId="77777777" w:rsidR="00873575" w:rsidRDefault="00293E9B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05D708F2">
          <v:group id="docshapegroup6" o:spid="_x0000_s1150" style="width:523.3pt;height:.25pt;mso-position-horizontal-relative:char;mso-position-vertical-relative:line" coordsize="10466,5">
            <v:line id="_x0000_s1151" style="position:absolute" from="0,3" to="10466,3" strokecolor="#ddd" strokeweight=".25pt"/>
            <w10:anchorlock/>
          </v:group>
        </w:pict>
      </w:r>
    </w:p>
    <w:p w14:paraId="3E31C68D" w14:textId="65320528" w:rsidR="00873575" w:rsidRDefault="001E2862">
      <w:pPr>
        <w:pStyle w:val="1"/>
        <w:ind w:left="120" w:firstLine="0"/>
      </w:pPr>
      <w:bookmarkStart w:id="5" w:name="Version_History"/>
      <w:bookmarkStart w:id="6" w:name="_bookmark1"/>
      <w:bookmarkEnd w:id="5"/>
      <w:bookmarkEnd w:id="6"/>
      <w:r>
        <w:rPr>
          <w:spacing w:val="-1"/>
          <w:w w:val="95"/>
          <w:lang w:val="zh-Hans"/>
        </w:rPr>
        <w:t>版本</w:t>
      </w:r>
      <w:r>
        <w:rPr>
          <w:w w:val="95"/>
          <w:lang w:val="zh-Hans"/>
        </w:rPr>
        <w:t>历史</w:t>
      </w:r>
    </w:p>
    <w:p w14:paraId="169AF521" w14:textId="77777777" w:rsidR="00873575" w:rsidRDefault="00873575">
      <w:pPr>
        <w:pStyle w:val="a3"/>
        <w:spacing w:before="8"/>
        <w:rPr>
          <w:b/>
          <w:sz w:val="20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1308"/>
        <w:gridCol w:w="3270"/>
        <w:gridCol w:w="4578"/>
      </w:tblGrid>
      <w:tr w:rsidR="00176EB2" w14:paraId="01D197F6" w14:textId="77777777" w:rsidTr="00576DEE">
        <w:trPr>
          <w:trHeight w:val="284"/>
        </w:trPr>
        <w:tc>
          <w:tcPr>
            <w:tcW w:w="1308" w:type="dxa"/>
            <w:tcBorders>
              <w:bottom w:val="single" w:sz="12" w:space="0" w:color="000000"/>
            </w:tcBorders>
          </w:tcPr>
          <w:p w14:paraId="22B71F0D" w14:textId="77777777" w:rsidR="00176EB2" w:rsidRDefault="00176EB2" w:rsidP="00576DE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Version</w:t>
            </w: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 w14:paraId="662EED65" w14:textId="77777777" w:rsidR="00176EB2" w:rsidRDefault="00176EB2" w:rsidP="00576DE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3270" w:type="dxa"/>
            <w:tcBorders>
              <w:bottom w:val="single" w:sz="12" w:space="0" w:color="000000"/>
            </w:tcBorders>
          </w:tcPr>
          <w:p w14:paraId="31562258" w14:textId="77777777" w:rsidR="00176EB2" w:rsidRDefault="00176EB2" w:rsidP="00576DE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Author</w:t>
            </w:r>
          </w:p>
        </w:tc>
        <w:tc>
          <w:tcPr>
            <w:tcW w:w="4578" w:type="dxa"/>
            <w:tcBorders>
              <w:bottom w:val="single" w:sz="12" w:space="0" w:color="000000"/>
            </w:tcBorders>
          </w:tcPr>
          <w:p w14:paraId="50705DF6" w14:textId="77777777" w:rsidR="00176EB2" w:rsidRDefault="00176EB2" w:rsidP="00576DE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 w:rsidR="00176EB2" w14:paraId="4632BCA2" w14:textId="77777777" w:rsidTr="00576DEE">
        <w:trPr>
          <w:trHeight w:val="884"/>
        </w:trPr>
        <w:tc>
          <w:tcPr>
            <w:tcW w:w="1308" w:type="dxa"/>
            <w:tcBorders>
              <w:top w:val="single" w:sz="12" w:space="0" w:color="000000"/>
            </w:tcBorders>
          </w:tcPr>
          <w:p w14:paraId="60BF79EE" w14:textId="77777777" w:rsidR="00176EB2" w:rsidRDefault="00176EB2" w:rsidP="00576DEE">
            <w:pPr>
              <w:pStyle w:val="TableParagraph"/>
              <w:spacing w:before="72"/>
              <w:rPr>
                <w:sz w:val="18"/>
              </w:rPr>
            </w:pPr>
            <w:r>
              <w:rPr>
                <w:w w:val="115"/>
                <w:sz w:val="18"/>
              </w:rPr>
              <w:t>2.0.1</w:t>
            </w:r>
          </w:p>
        </w:tc>
        <w:tc>
          <w:tcPr>
            <w:tcW w:w="1308" w:type="dxa"/>
            <w:tcBorders>
              <w:top w:val="single" w:sz="12" w:space="0" w:color="000000"/>
            </w:tcBorders>
          </w:tcPr>
          <w:p w14:paraId="2CB576D5" w14:textId="77777777" w:rsidR="00176EB2" w:rsidRDefault="00176EB2" w:rsidP="00576DEE">
            <w:pPr>
              <w:pStyle w:val="TableParagraph"/>
              <w:spacing w:before="15"/>
              <w:rPr>
                <w:sz w:val="18"/>
              </w:rPr>
            </w:pPr>
            <w:r>
              <w:rPr>
                <w:w w:val="110"/>
                <w:sz w:val="18"/>
              </w:rPr>
              <w:t>2020-03-31</w:t>
            </w:r>
          </w:p>
        </w:tc>
        <w:tc>
          <w:tcPr>
            <w:tcW w:w="3270" w:type="dxa"/>
            <w:tcBorders>
              <w:top w:val="single" w:sz="12" w:space="0" w:color="000000"/>
            </w:tcBorders>
          </w:tcPr>
          <w:p w14:paraId="489C8BEA" w14:textId="77777777" w:rsidR="00176EB2" w:rsidRDefault="00176EB2" w:rsidP="00576DEE">
            <w:pPr>
              <w:pStyle w:val="TableParagraph"/>
              <w:spacing w:before="72" w:line="312" w:lineRule="auto"/>
              <w:ind w:right="1627"/>
              <w:rPr>
                <w:sz w:val="18"/>
              </w:rPr>
            </w:pPr>
            <w:r>
              <w:rPr>
                <w:w w:val="110"/>
                <w:sz w:val="18"/>
              </w:rPr>
              <w:t>Franc Buve (</w:t>
            </w:r>
            <w:r>
              <w:rPr>
                <w:i/>
                <w:w w:val="110"/>
                <w:sz w:val="18"/>
              </w:rPr>
              <w:t>OCA</w:t>
            </w:r>
            <w:r>
              <w:rPr>
                <w:w w:val="110"/>
                <w:sz w:val="18"/>
              </w:rPr>
              <w:t>)</w:t>
            </w:r>
            <w:r>
              <w:rPr>
                <w:spacing w:val="1"/>
                <w:w w:val="110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Milan</w:t>
            </w:r>
            <w:r>
              <w:rPr>
                <w:spacing w:val="-2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Jansen</w:t>
            </w:r>
            <w:r>
              <w:rPr>
                <w:spacing w:val="-2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(</w:t>
            </w:r>
            <w:r>
              <w:rPr>
                <w:i/>
                <w:w w:val="115"/>
                <w:sz w:val="18"/>
              </w:rPr>
              <w:t>OCA</w:t>
            </w:r>
            <w:r>
              <w:rPr>
                <w:w w:val="115"/>
                <w:sz w:val="18"/>
              </w:rPr>
              <w:t>)</w:t>
            </w:r>
          </w:p>
          <w:p w14:paraId="38B0753D" w14:textId="77777777" w:rsidR="00176EB2" w:rsidRDefault="00176EB2" w:rsidP="00576DEE">
            <w:pPr>
              <w:pStyle w:val="TableParagraph"/>
              <w:spacing w:before="1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Robert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de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Leeuw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(</w:t>
            </w:r>
            <w:r>
              <w:rPr>
                <w:i/>
                <w:spacing w:val="-1"/>
                <w:w w:val="110"/>
                <w:sz w:val="18"/>
              </w:rPr>
              <w:t>ihomer</w:t>
            </w:r>
            <w:r>
              <w:rPr>
                <w:spacing w:val="-1"/>
                <w:w w:val="110"/>
                <w:sz w:val="18"/>
              </w:rPr>
              <w:t>)</w:t>
            </w:r>
          </w:p>
        </w:tc>
        <w:tc>
          <w:tcPr>
            <w:tcW w:w="4578" w:type="dxa"/>
            <w:tcBorders>
              <w:top w:val="single" w:sz="12" w:space="0" w:color="000000"/>
            </w:tcBorders>
          </w:tcPr>
          <w:p w14:paraId="648E67D8" w14:textId="77777777" w:rsidR="00176EB2" w:rsidRDefault="00176EB2" w:rsidP="00576DEE">
            <w:pPr>
              <w:pStyle w:val="TableParagraph"/>
              <w:spacing w:before="15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Final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version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OCPP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2.0.1</w:t>
            </w:r>
          </w:p>
        </w:tc>
      </w:tr>
      <w:tr w:rsidR="00176EB2" w14:paraId="13F5ADCA" w14:textId="77777777" w:rsidTr="00576DEE">
        <w:trPr>
          <w:trHeight w:val="839"/>
        </w:trPr>
        <w:tc>
          <w:tcPr>
            <w:tcW w:w="1308" w:type="dxa"/>
            <w:shd w:val="clear" w:color="auto" w:fill="EDEDED"/>
          </w:tcPr>
          <w:p w14:paraId="237B73A9" w14:textId="77777777" w:rsidR="00176EB2" w:rsidRDefault="00176EB2" w:rsidP="00576DEE"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15"/>
                <w:sz w:val="18"/>
              </w:rPr>
              <w:t>2.0</w:t>
            </w:r>
          </w:p>
        </w:tc>
        <w:tc>
          <w:tcPr>
            <w:tcW w:w="1308" w:type="dxa"/>
            <w:shd w:val="clear" w:color="auto" w:fill="EDEDED"/>
          </w:tcPr>
          <w:p w14:paraId="5210E7F2" w14:textId="77777777" w:rsidR="00176EB2" w:rsidRDefault="00176EB2" w:rsidP="00576DEE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2018-04-11</w:t>
            </w:r>
          </w:p>
        </w:tc>
        <w:tc>
          <w:tcPr>
            <w:tcW w:w="3270" w:type="dxa"/>
            <w:shd w:val="clear" w:color="auto" w:fill="EDEDED"/>
          </w:tcPr>
          <w:p w14:paraId="6D9F08AD" w14:textId="77777777" w:rsidR="00176EB2" w:rsidRDefault="00176EB2" w:rsidP="00576DEE">
            <w:pPr>
              <w:pStyle w:val="TableParagraph"/>
              <w:spacing w:before="82" w:line="312" w:lineRule="auto"/>
              <w:ind w:right="1132"/>
              <w:rPr>
                <w:sz w:val="18"/>
              </w:rPr>
            </w:pPr>
            <w:r>
              <w:rPr>
                <w:w w:val="110"/>
                <w:sz w:val="18"/>
              </w:rPr>
              <w:t>Milan</w:t>
            </w:r>
            <w:r>
              <w:rPr>
                <w:spacing w:val="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Jansen  (</w:t>
            </w:r>
            <w:r>
              <w:rPr>
                <w:i/>
                <w:w w:val="110"/>
                <w:sz w:val="18"/>
              </w:rPr>
              <w:t>OCA</w:t>
            </w:r>
            <w:r>
              <w:rPr>
                <w:w w:val="110"/>
                <w:sz w:val="18"/>
              </w:rPr>
              <w:t>)</w:t>
            </w:r>
            <w:r>
              <w:rPr>
                <w:spacing w:val="1"/>
                <w:w w:val="110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Robert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Leeuw</w:t>
            </w:r>
            <w:r>
              <w:rPr>
                <w:spacing w:val="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</w:t>
            </w:r>
            <w:r>
              <w:rPr>
                <w:i/>
                <w:w w:val="105"/>
                <w:sz w:val="18"/>
              </w:rPr>
              <w:t>IHomer</w:t>
            </w:r>
            <w:r>
              <w:rPr>
                <w:w w:val="105"/>
                <w:sz w:val="18"/>
              </w:rPr>
              <w:t>)</w:t>
            </w:r>
          </w:p>
        </w:tc>
        <w:tc>
          <w:tcPr>
            <w:tcW w:w="4578" w:type="dxa"/>
            <w:shd w:val="clear" w:color="auto" w:fill="EDEDED"/>
          </w:tcPr>
          <w:p w14:paraId="091CC5EB" w14:textId="77777777" w:rsidR="00176EB2" w:rsidRDefault="00176EB2" w:rsidP="00576DEE"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5"/>
                <w:sz w:val="18"/>
              </w:rPr>
              <w:t>OCPP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2.0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April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2018</w:t>
            </w:r>
          </w:p>
          <w:p w14:paraId="2FE17F98" w14:textId="77777777" w:rsidR="00176EB2" w:rsidRDefault="00176EB2" w:rsidP="00576DEE"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105"/>
                <w:sz w:val="18"/>
              </w:rPr>
              <w:t>Update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2.0</w:t>
            </w:r>
          </w:p>
          <w:p w14:paraId="78E8BF09" w14:textId="77777777" w:rsidR="00176EB2" w:rsidRDefault="00176EB2" w:rsidP="00576DEE"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110"/>
                <w:sz w:val="18"/>
              </w:rPr>
              <w:t>Section</w:t>
            </w:r>
            <w:r>
              <w:rPr>
                <w:spacing w:val="-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added</w:t>
            </w:r>
            <w:r>
              <w:rPr>
                <w:spacing w:val="-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OCPP</w:t>
            </w:r>
            <w:r>
              <w:rPr>
                <w:spacing w:val="-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Routing</w:t>
            </w:r>
            <w:r>
              <w:rPr>
                <w:spacing w:val="-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Signed</w:t>
            </w:r>
            <w:r>
              <w:rPr>
                <w:spacing w:val="-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Messages</w:t>
            </w:r>
          </w:p>
        </w:tc>
      </w:tr>
      <w:tr w:rsidR="00176EB2" w14:paraId="2A3DF871" w14:textId="77777777" w:rsidTr="00576DEE">
        <w:trPr>
          <w:trHeight w:val="1166"/>
        </w:trPr>
        <w:tc>
          <w:tcPr>
            <w:tcW w:w="1308" w:type="dxa"/>
          </w:tcPr>
          <w:p w14:paraId="5318D90D" w14:textId="77777777" w:rsidR="00176EB2" w:rsidRDefault="00176EB2" w:rsidP="00576DEE"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1.6</w:t>
            </w:r>
          </w:p>
        </w:tc>
        <w:tc>
          <w:tcPr>
            <w:tcW w:w="1308" w:type="dxa"/>
          </w:tcPr>
          <w:p w14:paraId="7B4BAA2D" w14:textId="77777777" w:rsidR="00176EB2" w:rsidRDefault="00176EB2" w:rsidP="00576DEE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2015-10-08</w:t>
            </w:r>
          </w:p>
        </w:tc>
        <w:tc>
          <w:tcPr>
            <w:tcW w:w="3270" w:type="dxa"/>
          </w:tcPr>
          <w:p w14:paraId="20CC741D" w14:textId="77777777" w:rsidR="00176EB2" w:rsidRDefault="00176EB2" w:rsidP="00576DEE"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10"/>
                <w:sz w:val="18"/>
              </w:rPr>
              <w:t>Patrick</w:t>
            </w:r>
            <w:r>
              <w:rPr>
                <w:spacing w:val="-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Rademakers</w:t>
            </w:r>
            <w:r>
              <w:rPr>
                <w:spacing w:val="-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(</w:t>
            </w:r>
            <w:r>
              <w:rPr>
                <w:i/>
                <w:w w:val="110"/>
                <w:sz w:val="18"/>
              </w:rPr>
              <w:t>IHomer</w:t>
            </w:r>
            <w:r>
              <w:rPr>
                <w:w w:val="110"/>
                <w:sz w:val="18"/>
              </w:rPr>
              <w:t>)</w:t>
            </w:r>
          </w:p>
          <w:p w14:paraId="5E8F4870" w14:textId="77777777" w:rsidR="00176EB2" w:rsidRDefault="00176EB2" w:rsidP="00576DEE">
            <w:pPr>
              <w:pStyle w:val="TableParagraph"/>
              <w:spacing w:before="63" w:line="247" w:lineRule="auto"/>
              <w:ind w:right="54"/>
              <w:rPr>
                <w:sz w:val="18"/>
              </w:rPr>
            </w:pPr>
            <w:r>
              <w:rPr>
                <w:w w:val="110"/>
                <w:sz w:val="18"/>
              </w:rPr>
              <w:t>Reinier</w:t>
            </w:r>
            <w:r>
              <w:rPr>
                <w:spacing w:val="-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Lamers</w:t>
            </w:r>
            <w:r>
              <w:rPr>
                <w:spacing w:val="-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(</w:t>
            </w:r>
            <w:r>
              <w:rPr>
                <w:i/>
                <w:w w:val="110"/>
                <w:sz w:val="18"/>
              </w:rPr>
              <w:t>The</w:t>
            </w:r>
            <w:r>
              <w:rPr>
                <w:i/>
                <w:spacing w:val="-8"/>
                <w:w w:val="110"/>
                <w:sz w:val="18"/>
              </w:rPr>
              <w:t xml:space="preserve"> </w:t>
            </w:r>
            <w:r>
              <w:rPr>
                <w:i/>
                <w:w w:val="110"/>
                <w:sz w:val="18"/>
              </w:rPr>
              <w:t>New</w:t>
            </w:r>
            <w:r>
              <w:rPr>
                <w:i/>
                <w:spacing w:val="-8"/>
                <w:w w:val="110"/>
                <w:sz w:val="18"/>
              </w:rPr>
              <w:t xml:space="preserve"> </w:t>
            </w:r>
            <w:r>
              <w:rPr>
                <w:i/>
                <w:w w:val="110"/>
                <w:sz w:val="18"/>
              </w:rPr>
              <w:t>Motion</w:t>
            </w:r>
            <w:r>
              <w:rPr>
                <w:w w:val="110"/>
                <w:sz w:val="18"/>
              </w:rPr>
              <w:t>)</w:t>
            </w:r>
            <w:r>
              <w:rPr>
                <w:spacing w:val="-52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Robert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de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Leeuw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(</w:t>
            </w:r>
            <w:r>
              <w:rPr>
                <w:i/>
                <w:spacing w:val="-1"/>
                <w:w w:val="110"/>
                <w:sz w:val="18"/>
              </w:rPr>
              <w:t>IHomer</w:t>
            </w:r>
            <w:r>
              <w:rPr>
                <w:spacing w:val="-1"/>
                <w:w w:val="110"/>
                <w:sz w:val="18"/>
              </w:rPr>
              <w:t>)</w:t>
            </w:r>
          </w:p>
        </w:tc>
        <w:tc>
          <w:tcPr>
            <w:tcW w:w="4578" w:type="dxa"/>
          </w:tcPr>
          <w:p w14:paraId="39DACA9A" w14:textId="77777777" w:rsidR="00176EB2" w:rsidRDefault="00176EB2" w:rsidP="00576DEE"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5"/>
                <w:sz w:val="18"/>
              </w:rPr>
              <w:t>Updated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1.6</w:t>
            </w:r>
          </w:p>
          <w:p w14:paraId="199B4E97" w14:textId="77777777" w:rsidR="00176EB2" w:rsidRDefault="00176EB2" w:rsidP="00576DEE">
            <w:pPr>
              <w:pStyle w:val="TableParagraph"/>
              <w:spacing w:before="63" w:line="312" w:lineRule="auto"/>
              <w:ind w:right="133"/>
              <w:rPr>
                <w:sz w:val="18"/>
              </w:rPr>
            </w:pPr>
            <w:r>
              <w:rPr>
                <w:w w:val="110"/>
                <w:sz w:val="18"/>
              </w:rPr>
              <w:t>Asciidoc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formatting,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remove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JSON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schema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1.5</w:t>
            </w:r>
            <w:r>
              <w:rPr>
                <w:spacing w:val="-5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Some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clarification</w:t>
            </w:r>
          </w:p>
          <w:p w14:paraId="7622A5C2" w14:textId="77777777" w:rsidR="00176EB2" w:rsidRDefault="00176EB2" w:rsidP="00576DEE"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10"/>
                <w:sz w:val="18"/>
              </w:rPr>
              <w:t>Added</w:t>
            </w:r>
            <w:r>
              <w:rPr>
                <w:spacing w:val="-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1.6</w:t>
            </w:r>
            <w:r>
              <w:rPr>
                <w:spacing w:val="-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json</w:t>
            </w:r>
            <w:r>
              <w:rPr>
                <w:spacing w:val="-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schema</w:t>
            </w:r>
          </w:p>
        </w:tc>
      </w:tr>
    </w:tbl>
    <w:p w14:paraId="166729A3" w14:textId="67D44AD0" w:rsidR="005D478B" w:rsidRDefault="005D478B">
      <w:pPr>
        <w:rPr>
          <w:sz w:val="18"/>
        </w:rPr>
      </w:pPr>
    </w:p>
    <w:p w14:paraId="6354D91E" w14:textId="77777777" w:rsidR="005D478B" w:rsidRPr="005D478B" w:rsidRDefault="005D478B" w:rsidP="005D478B">
      <w:pPr>
        <w:rPr>
          <w:sz w:val="18"/>
        </w:rPr>
      </w:pPr>
    </w:p>
    <w:p w14:paraId="2C5D9198" w14:textId="50A78D6E" w:rsidR="005D478B" w:rsidRPr="005D478B" w:rsidRDefault="005D478B" w:rsidP="005D478B">
      <w:pPr>
        <w:rPr>
          <w:sz w:val="18"/>
        </w:rPr>
      </w:pPr>
    </w:p>
    <w:p w14:paraId="3AF7FBE3" w14:textId="77777777" w:rsidR="005D478B" w:rsidRDefault="005D478B" w:rsidP="005D478B">
      <w:pPr>
        <w:tabs>
          <w:tab w:val="left" w:pos="1348"/>
        </w:tabs>
        <w:rPr>
          <w:sz w:val="18"/>
        </w:rPr>
      </w:pPr>
      <w:r>
        <w:rPr>
          <w:sz w:val="18"/>
        </w:rPr>
        <w:tab/>
      </w:r>
    </w:p>
    <w:tbl>
      <w:tblPr>
        <w:tblStyle w:val="TableNormal"/>
        <w:tblW w:w="0" w:type="auto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55"/>
        <w:gridCol w:w="5155"/>
      </w:tblGrid>
      <w:tr w:rsidR="005D478B" w:rsidRPr="009A595B" w14:paraId="055EF60A" w14:textId="77777777" w:rsidTr="005D478B">
        <w:trPr>
          <w:trHeight w:val="513"/>
        </w:trPr>
        <w:tc>
          <w:tcPr>
            <w:tcW w:w="5155" w:type="dxa"/>
          </w:tcPr>
          <w:p w14:paraId="568712E3" w14:textId="77777777" w:rsidR="005D478B" w:rsidRPr="007D351E" w:rsidRDefault="005D478B" w:rsidP="00AF75BE">
            <w:pPr>
              <w:pStyle w:val="TableParagraph"/>
              <w:spacing w:before="92"/>
              <w:rPr>
                <w:sz w:val="26"/>
              </w:rPr>
            </w:pPr>
            <w:r>
              <w:rPr>
                <w:rFonts w:hint="eastAsia"/>
                <w:color w:val="333333"/>
                <w:spacing w:val="-3"/>
                <w:w w:val="110"/>
                <w:sz w:val="26"/>
                <w:lang w:val="zh-Hans" w:eastAsia="zh-CN"/>
              </w:rPr>
              <w:t>中文翻译文档版本</w:t>
            </w:r>
          </w:p>
        </w:tc>
        <w:tc>
          <w:tcPr>
            <w:tcW w:w="5155" w:type="dxa"/>
          </w:tcPr>
          <w:p w14:paraId="16EC6157" w14:textId="215792D5" w:rsidR="005D478B" w:rsidRPr="009A595B" w:rsidRDefault="005D478B" w:rsidP="00AF75BE">
            <w:pPr>
              <w:pStyle w:val="TableParagraph"/>
              <w:spacing w:before="92"/>
              <w:rPr>
                <w:rFonts w:eastAsia="PMingLiU" w:hint="eastAsia"/>
                <w:sz w:val="26"/>
                <w:lang w:eastAsia="zh-TW"/>
              </w:rPr>
            </w:pPr>
            <w:r>
              <w:rPr>
                <w:rFonts w:asciiTheme="minorEastAsia" w:hAnsiTheme="minorEastAsia" w:hint="eastAsia"/>
                <w:color w:val="333333"/>
                <w:w w:val="115"/>
                <w:sz w:val="26"/>
                <w:lang w:val="zh-Hans" w:eastAsia="zh-CN"/>
              </w:rPr>
              <w:t>v</w:t>
            </w:r>
            <w:r>
              <w:rPr>
                <w:rFonts w:eastAsia="PMingLiU"/>
                <w:color w:val="333333"/>
                <w:w w:val="115"/>
                <w:sz w:val="26"/>
                <w:lang w:val="zh-Hans" w:eastAsia="zh-TW"/>
              </w:rPr>
              <w:t>2023.07.13</w:t>
            </w:r>
          </w:p>
        </w:tc>
      </w:tr>
      <w:tr w:rsidR="005D478B" w:rsidRPr="00EA70D0" w14:paraId="0D9E9B10" w14:textId="77777777" w:rsidTr="005D478B">
        <w:trPr>
          <w:trHeight w:val="513"/>
        </w:trPr>
        <w:tc>
          <w:tcPr>
            <w:tcW w:w="5155" w:type="dxa"/>
          </w:tcPr>
          <w:p w14:paraId="27119049" w14:textId="77777777" w:rsidR="005D478B" w:rsidRDefault="005D478B" w:rsidP="00AF75BE">
            <w:pPr>
              <w:pStyle w:val="TableParagraph"/>
              <w:spacing w:before="82"/>
              <w:rPr>
                <w:sz w:val="26"/>
              </w:rPr>
            </w:pPr>
            <w:r>
              <w:rPr>
                <w:rFonts w:hint="eastAsia"/>
                <w:color w:val="333333"/>
                <w:spacing w:val="-3"/>
                <w:w w:val="110"/>
                <w:sz w:val="26"/>
                <w:lang w:val="zh-Hans" w:eastAsia="zh-CN"/>
              </w:rPr>
              <w:t>中文翻译</w:t>
            </w:r>
            <w:r>
              <w:rPr>
                <w:color w:val="333333"/>
                <w:w w:val="105"/>
                <w:sz w:val="26"/>
                <w:lang w:val="zh-Hans"/>
              </w:rPr>
              <w:t>文档状态</w:t>
            </w:r>
          </w:p>
        </w:tc>
        <w:tc>
          <w:tcPr>
            <w:tcW w:w="5155" w:type="dxa"/>
          </w:tcPr>
          <w:p w14:paraId="67D91244" w14:textId="77777777" w:rsidR="005D478B" w:rsidRPr="00EA70D0" w:rsidRDefault="005D478B" w:rsidP="00AF75BE">
            <w:pPr>
              <w:pStyle w:val="TableParagraph"/>
              <w:spacing w:before="82"/>
              <w:rPr>
                <w:sz w:val="26"/>
              </w:rPr>
            </w:pPr>
            <w:r>
              <w:rPr>
                <w:rFonts w:ascii="宋体" w:eastAsia="宋体" w:hAnsi="宋体" w:cs="宋体" w:hint="eastAsia"/>
                <w:color w:val="333333"/>
                <w:sz w:val="26"/>
                <w:lang w:val="zh-Hans" w:eastAsia="zh-CN"/>
              </w:rPr>
              <w:t>持续修订中</w:t>
            </w:r>
          </w:p>
        </w:tc>
      </w:tr>
      <w:tr w:rsidR="005D478B" w:rsidRPr="00EA70D0" w14:paraId="0FD2FBF5" w14:textId="77777777" w:rsidTr="005D478B">
        <w:trPr>
          <w:trHeight w:val="523"/>
        </w:trPr>
        <w:tc>
          <w:tcPr>
            <w:tcW w:w="5155" w:type="dxa"/>
            <w:shd w:val="clear" w:color="auto" w:fill="F8F8F8"/>
          </w:tcPr>
          <w:p w14:paraId="18AF7EEB" w14:textId="77777777" w:rsidR="005D478B" w:rsidRDefault="005D478B" w:rsidP="00AF75BE">
            <w:pPr>
              <w:pStyle w:val="TableParagraph"/>
              <w:spacing w:before="92"/>
              <w:rPr>
                <w:sz w:val="26"/>
                <w:lang w:eastAsia="zh-CN"/>
              </w:rPr>
            </w:pPr>
            <w:r>
              <w:rPr>
                <w:rFonts w:hint="eastAsia"/>
                <w:color w:val="333333"/>
                <w:spacing w:val="-3"/>
                <w:w w:val="110"/>
                <w:sz w:val="26"/>
                <w:lang w:val="zh-Hans" w:eastAsia="zh-CN"/>
              </w:rPr>
              <w:t>中文翻译</w:t>
            </w:r>
            <w:r>
              <w:rPr>
                <w:color w:val="333333"/>
                <w:w w:val="105"/>
                <w:sz w:val="26"/>
                <w:lang w:val="zh-Hans" w:eastAsia="zh-CN"/>
              </w:rPr>
              <w:t>文档发布日期</w:t>
            </w:r>
          </w:p>
        </w:tc>
        <w:tc>
          <w:tcPr>
            <w:tcW w:w="5155" w:type="dxa"/>
            <w:shd w:val="clear" w:color="auto" w:fill="F8F8F8"/>
          </w:tcPr>
          <w:p w14:paraId="1FA4C980" w14:textId="2D90A6D9" w:rsidR="005D478B" w:rsidRPr="00EA70D0" w:rsidRDefault="005D478B" w:rsidP="00AF75BE">
            <w:pPr>
              <w:pStyle w:val="TableParagraph"/>
              <w:spacing w:before="92"/>
              <w:rPr>
                <w:rFonts w:hint="eastAsia"/>
                <w:sz w:val="26"/>
                <w:lang w:eastAsia="zh-TW"/>
              </w:rPr>
            </w:pPr>
            <w:r>
              <w:rPr>
                <w:rFonts w:eastAsia="PMingLiU"/>
                <w:color w:val="333333"/>
                <w:w w:val="115"/>
                <w:sz w:val="26"/>
                <w:lang w:val="zh-Hans" w:eastAsia="zh-TW"/>
              </w:rPr>
              <w:t>2023</w:t>
            </w:r>
            <w:r>
              <w:rPr>
                <w:rFonts w:eastAsia="PMingLiU"/>
                <w:color w:val="333333"/>
                <w:w w:val="115"/>
                <w:sz w:val="26"/>
                <w:lang w:val="zh-Hans" w:eastAsia="zh-TW"/>
              </w:rPr>
              <w:t>-07-13</w:t>
            </w:r>
          </w:p>
        </w:tc>
      </w:tr>
    </w:tbl>
    <w:p w14:paraId="07311A5C" w14:textId="0D8824C9" w:rsidR="005D478B" w:rsidRDefault="005D478B" w:rsidP="005D478B">
      <w:pPr>
        <w:tabs>
          <w:tab w:val="left" w:pos="1348"/>
        </w:tabs>
        <w:rPr>
          <w:sz w:val="18"/>
        </w:rPr>
      </w:pPr>
    </w:p>
    <w:p w14:paraId="6391E7A7" w14:textId="308FD822" w:rsidR="00873575" w:rsidRPr="005D478B" w:rsidRDefault="005D478B" w:rsidP="005D478B">
      <w:pPr>
        <w:tabs>
          <w:tab w:val="left" w:pos="1348"/>
        </w:tabs>
        <w:rPr>
          <w:sz w:val="18"/>
        </w:rPr>
        <w:sectPr w:rsidR="00873575" w:rsidRPr="005D478B">
          <w:pgSz w:w="11910" w:h="16840"/>
          <w:pgMar w:top="580" w:right="600" w:bottom="620" w:left="600" w:header="186" w:footer="431" w:gutter="0"/>
          <w:cols w:space="720"/>
        </w:sectPr>
      </w:pPr>
      <w:r>
        <w:rPr>
          <w:sz w:val="18"/>
        </w:rPr>
        <w:tab/>
      </w:r>
    </w:p>
    <w:p w14:paraId="0EB500AC" w14:textId="77777777" w:rsidR="00873575" w:rsidRDefault="00873575">
      <w:pPr>
        <w:pStyle w:val="a3"/>
        <w:spacing w:before="6"/>
        <w:rPr>
          <w:b/>
          <w:sz w:val="9"/>
        </w:rPr>
      </w:pPr>
    </w:p>
    <w:p w14:paraId="50E791A3" w14:textId="77777777" w:rsidR="00873575" w:rsidRDefault="00293E9B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0C7E3156">
          <v:group id="docshapegroup7" o:spid="_x0000_s1148" style="width:523.3pt;height:.25pt;mso-position-horizontal-relative:char;mso-position-vertical-relative:line" coordsize="10466,5">
            <v:line id="_x0000_s1149" style="position:absolute" from="0,3" to="10466,3" strokecolor="#ddd" strokeweight=".25pt"/>
            <w10:anchorlock/>
          </v:group>
        </w:pict>
      </w:r>
    </w:p>
    <w:p w14:paraId="5ECAFB2C" w14:textId="77777777" w:rsidR="00873575" w:rsidRDefault="001E2862">
      <w:pPr>
        <w:pStyle w:val="1"/>
        <w:numPr>
          <w:ilvl w:val="0"/>
          <w:numId w:val="8"/>
        </w:numPr>
        <w:tabs>
          <w:tab w:val="left" w:pos="520"/>
        </w:tabs>
      </w:pPr>
      <w:bookmarkStart w:id="7" w:name="1._Introduction"/>
      <w:bookmarkStart w:id="8" w:name="_bookmark2"/>
      <w:bookmarkEnd w:id="7"/>
      <w:bookmarkEnd w:id="8"/>
      <w:r>
        <w:rPr>
          <w:lang w:val="zh-Hans"/>
        </w:rPr>
        <w:t>介绍</w:t>
      </w:r>
    </w:p>
    <w:p w14:paraId="2C12A279" w14:textId="7828E377" w:rsidR="00873575" w:rsidRDefault="001E2862">
      <w:pPr>
        <w:pStyle w:val="2"/>
        <w:numPr>
          <w:ilvl w:val="1"/>
          <w:numId w:val="8"/>
        </w:numPr>
        <w:tabs>
          <w:tab w:val="left" w:pos="751"/>
        </w:tabs>
        <w:spacing w:before="308"/>
      </w:pPr>
      <w:bookmarkStart w:id="9" w:name="1.1._Purpose_of_this_document"/>
      <w:bookmarkStart w:id="10" w:name="_bookmark3"/>
      <w:bookmarkEnd w:id="9"/>
      <w:bookmarkEnd w:id="10"/>
      <w:r>
        <w:rPr>
          <w:w w:val="95"/>
          <w:lang w:val="zh-Hans"/>
        </w:rPr>
        <w:t>本文档的目的</w:t>
      </w:r>
    </w:p>
    <w:p w14:paraId="61EFCD7A" w14:textId="34449471" w:rsidR="00873575" w:rsidRDefault="001E2862">
      <w:pPr>
        <w:pStyle w:val="a3"/>
        <w:spacing w:before="260" w:line="247" w:lineRule="auto"/>
        <w:ind w:left="120"/>
        <w:rPr>
          <w:lang w:eastAsia="zh-CN"/>
        </w:rPr>
      </w:pPr>
      <w:r>
        <w:rPr>
          <w:w w:val="105"/>
          <w:lang w:val="zh-Hans" w:eastAsia="zh-CN"/>
        </w:rPr>
        <w:t>本文档的目的是为读者提供创建正确的可互操作</w:t>
      </w:r>
      <w:r>
        <w:rPr>
          <w:w w:val="105"/>
          <w:lang w:val="zh-Hans" w:eastAsia="zh-CN"/>
        </w:rPr>
        <w:t xml:space="preserve"> OCPP </w:t>
      </w:r>
      <w:hyperlink w:anchor="_bookmark19" w:history="1">
        <w:r>
          <w:rPr>
            <w:color w:val="0000ED"/>
            <w:w w:val="105"/>
            <w:lang w:val="zh-Hans" w:eastAsia="zh-CN"/>
          </w:rPr>
          <w:t>JSON</w:t>
        </w:r>
      </w:hyperlink>
      <w:r>
        <w:rPr>
          <w:spacing w:val="-1"/>
          <w:w w:val="110"/>
          <w:lang w:val="zh-Hans" w:eastAsia="zh-CN"/>
        </w:rPr>
        <w:t xml:space="preserve"> </w:t>
      </w:r>
      <w:r>
        <w:rPr>
          <w:spacing w:val="-1"/>
          <w:w w:val="110"/>
          <w:lang w:val="zh-Hans" w:eastAsia="zh-CN"/>
        </w:rPr>
        <w:t>实现</w:t>
      </w:r>
      <w:r>
        <w:rPr>
          <w:spacing w:val="-1"/>
          <w:w w:val="110"/>
          <w:lang w:val="zh-Hans" w:eastAsia="zh-CN"/>
        </w:rPr>
        <w:t xml:space="preserve"> </w:t>
      </w:r>
      <w:r>
        <w:rPr>
          <w:spacing w:val="-1"/>
          <w:w w:val="110"/>
          <w:lang w:val="zh-Hans" w:eastAsia="zh-CN"/>
        </w:rPr>
        <w:t>（</w:t>
      </w:r>
      <w:r>
        <w:rPr>
          <w:spacing w:val="-1"/>
          <w:w w:val="110"/>
          <w:lang w:val="zh-Hans" w:eastAsia="zh-CN"/>
        </w:rPr>
        <w:t>OCPP-J</w:t>
      </w:r>
      <w:r>
        <w:rPr>
          <w:spacing w:val="-1"/>
          <w:w w:val="110"/>
          <w:lang w:val="zh-Hans" w:eastAsia="zh-CN"/>
        </w:rPr>
        <w:t>）</w:t>
      </w:r>
      <w:r>
        <w:rPr>
          <w:lang w:val="zh-Hans" w:eastAsia="zh-CN"/>
        </w:rPr>
        <w:t xml:space="preserve"> </w:t>
      </w:r>
      <w:r>
        <w:rPr>
          <w:lang w:val="zh-Hans" w:eastAsia="zh-CN"/>
        </w:rPr>
        <w:t>所需的信息。</w:t>
      </w:r>
      <w:r>
        <w:rPr>
          <w:spacing w:val="-1"/>
          <w:w w:val="110"/>
          <w:lang w:val="zh-Hans" w:eastAsia="zh-CN"/>
        </w:rPr>
        <w:t>我们将根据</w:t>
      </w:r>
      <w:r>
        <w:rPr>
          <w:w w:val="110"/>
          <w:lang w:val="zh-Hans" w:eastAsia="zh-CN"/>
        </w:rPr>
        <w:t>自己的经验</w:t>
      </w:r>
      <w:r>
        <w:rPr>
          <w:lang w:val="zh-Hans" w:eastAsia="zh-CN"/>
        </w:rPr>
        <w:t>，</w:t>
      </w:r>
      <w:r>
        <w:rPr>
          <w:spacing w:val="-1"/>
          <w:w w:val="110"/>
          <w:lang w:val="zh-Hans" w:eastAsia="zh-CN"/>
        </w:rPr>
        <w:t>尝试解释什么是强制性的</w:t>
      </w:r>
      <w:r>
        <w:rPr>
          <w:lang w:val="zh-Hans" w:eastAsia="zh-CN"/>
        </w:rPr>
        <w:t>，</w:t>
      </w:r>
      <w:r>
        <w:rPr>
          <w:spacing w:val="-1"/>
          <w:w w:val="110"/>
          <w:lang w:val="zh-Hans" w:eastAsia="zh-CN"/>
        </w:rPr>
        <w:t>什么是好的做法</w:t>
      </w:r>
      <w:r>
        <w:rPr>
          <w:lang w:val="zh-Hans" w:eastAsia="zh-CN"/>
        </w:rPr>
        <w:t>，</w:t>
      </w:r>
      <w:r>
        <w:rPr>
          <w:spacing w:val="-1"/>
          <w:w w:val="110"/>
          <w:lang w:val="zh-Hans" w:eastAsia="zh-CN"/>
        </w:rPr>
        <w:t>以及不应该</w:t>
      </w:r>
      <w:r>
        <w:rPr>
          <w:w w:val="110"/>
          <w:lang w:val="zh-Hans" w:eastAsia="zh-CN"/>
        </w:rPr>
        <w:t>做什么</w:t>
      </w:r>
      <w:r>
        <w:rPr>
          <w:lang w:val="zh-Hans" w:eastAsia="zh-CN"/>
        </w:rPr>
        <w:t>。</w:t>
      </w:r>
      <w:r>
        <w:rPr>
          <w:w w:val="110"/>
          <w:lang w:val="zh-Hans" w:eastAsia="zh-CN"/>
        </w:rPr>
        <w:t>毫无疑问，误解或模棱两可现象仍将存在，但通过本文件，我们旨在</w:t>
      </w:r>
      <w:r>
        <w:rPr>
          <w:lang w:val="zh-Hans" w:eastAsia="zh-CN"/>
        </w:rPr>
        <w:t>尽可能</w:t>
      </w:r>
      <w:r>
        <w:rPr>
          <w:w w:val="110"/>
          <w:lang w:val="zh-Hans" w:eastAsia="zh-CN"/>
        </w:rPr>
        <w:t>防止它们。</w:t>
      </w:r>
    </w:p>
    <w:p w14:paraId="47AAB323" w14:textId="77777777" w:rsidR="00873575" w:rsidRDefault="00873575">
      <w:pPr>
        <w:pStyle w:val="a3"/>
        <w:spacing w:before="2"/>
        <w:rPr>
          <w:sz w:val="27"/>
          <w:lang w:eastAsia="zh-CN"/>
        </w:rPr>
      </w:pPr>
    </w:p>
    <w:p w14:paraId="7AA71C2E" w14:textId="1F68F5A1" w:rsidR="00873575" w:rsidRDefault="001E2862">
      <w:pPr>
        <w:pStyle w:val="2"/>
        <w:numPr>
          <w:ilvl w:val="1"/>
          <w:numId w:val="8"/>
        </w:numPr>
        <w:tabs>
          <w:tab w:val="left" w:pos="751"/>
        </w:tabs>
      </w:pPr>
      <w:bookmarkStart w:id="11" w:name="1.2._Intended_audience"/>
      <w:bookmarkStart w:id="12" w:name="_bookmark4"/>
      <w:bookmarkEnd w:id="11"/>
      <w:bookmarkEnd w:id="12"/>
      <w:r>
        <w:rPr>
          <w:w w:val="95"/>
          <w:lang w:val="zh-Hans"/>
        </w:rPr>
        <w:t>目标受众</w:t>
      </w:r>
    </w:p>
    <w:p w14:paraId="77F10213" w14:textId="7C25B324" w:rsidR="00873575" w:rsidRDefault="001E2862">
      <w:pPr>
        <w:pStyle w:val="a3"/>
        <w:spacing w:before="261" w:line="247" w:lineRule="auto"/>
        <w:ind w:left="120"/>
        <w:rPr>
          <w:lang w:eastAsia="zh-CN"/>
        </w:rPr>
      </w:pPr>
      <w:r>
        <w:rPr>
          <w:spacing w:val="-1"/>
          <w:w w:val="110"/>
          <w:lang w:val="zh-Hans" w:eastAsia="zh-CN"/>
        </w:rPr>
        <w:t>本文档面向希望以正确</w:t>
      </w:r>
      <w:r>
        <w:rPr>
          <w:lang w:val="zh-Hans" w:eastAsia="zh-CN"/>
        </w:rPr>
        <w:t>且</w:t>
      </w:r>
      <w:r>
        <w:rPr>
          <w:spacing w:val="-1"/>
          <w:w w:val="110"/>
          <w:lang w:val="zh-Hans" w:eastAsia="zh-CN"/>
        </w:rPr>
        <w:t>可互操作</w:t>
      </w:r>
      <w:r>
        <w:rPr>
          <w:w w:val="110"/>
          <w:lang w:val="zh-Hans" w:eastAsia="zh-CN"/>
        </w:rPr>
        <w:t>的方式</w:t>
      </w:r>
      <w:r>
        <w:rPr>
          <w:spacing w:val="-1"/>
          <w:w w:val="110"/>
          <w:lang w:val="zh-Hans" w:eastAsia="zh-CN"/>
        </w:rPr>
        <w:t>理解和</w:t>
      </w:r>
      <w:r>
        <w:rPr>
          <w:spacing w:val="-1"/>
          <w:w w:val="110"/>
          <w:lang w:val="zh-Hans" w:eastAsia="zh-CN"/>
        </w:rPr>
        <w:t>/</w:t>
      </w:r>
      <w:r>
        <w:rPr>
          <w:spacing w:val="-1"/>
          <w:w w:val="110"/>
          <w:lang w:val="zh-Hans" w:eastAsia="zh-CN"/>
        </w:rPr>
        <w:t>或实现</w:t>
      </w:r>
      <w:r>
        <w:rPr>
          <w:spacing w:val="-1"/>
          <w:w w:val="110"/>
          <w:lang w:val="zh-Hans" w:eastAsia="zh-CN"/>
        </w:rPr>
        <w:t xml:space="preserve"> OCPP JSON</w:t>
      </w:r>
      <w:r>
        <w:rPr>
          <w:lang w:val="zh-Hans" w:eastAsia="zh-CN"/>
        </w:rPr>
        <w:t xml:space="preserve"> </w:t>
      </w:r>
      <w:r>
        <w:rPr>
          <w:lang w:val="zh-Hans" w:eastAsia="zh-CN"/>
        </w:rPr>
        <w:t>的</w:t>
      </w:r>
      <w:r>
        <w:rPr>
          <w:spacing w:val="-1"/>
          <w:w w:val="110"/>
          <w:lang w:val="zh-Hans" w:eastAsia="zh-CN"/>
        </w:rPr>
        <w:t>开发人员</w:t>
      </w:r>
      <w:r>
        <w:rPr>
          <w:lang w:val="zh-Hans" w:eastAsia="zh-CN"/>
        </w:rPr>
        <w:t>。</w:t>
      </w:r>
      <w:r>
        <w:rPr>
          <w:w w:val="110"/>
          <w:lang w:val="zh-Hans" w:eastAsia="zh-CN"/>
        </w:rPr>
        <w:t>假设在服务器或嵌入式设备上实现</w:t>
      </w:r>
      <w:r w:rsidR="00351C7C">
        <w:rPr>
          <w:rFonts w:hint="eastAsia"/>
          <w:w w:val="110"/>
          <w:lang w:val="zh-Hans" w:eastAsia="zh-CN"/>
        </w:rPr>
        <w:t xml:space="preserve"> </w:t>
      </w:r>
      <w:r>
        <w:rPr>
          <w:w w:val="110"/>
          <w:lang w:val="zh-Hans" w:eastAsia="zh-CN"/>
        </w:rPr>
        <w:t>Web</w:t>
      </w:r>
      <w:r w:rsidR="00351C7C">
        <w:rPr>
          <w:rFonts w:eastAsia="PMingLiU"/>
          <w:w w:val="110"/>
          <w:lang w:val="zh-Hans" w:eastAsia="zh-TW"/>
        </w:rPr>
        <w:t xml:space="preserve"> </w:t>
      </w:r>
      <w:r>
        <w:rPr>
          <w:w w:val="110"/>
          <w:lang w:val="zh-Hans" w:eastAsia="zh-CN"/>
        </w:rPr>
        <w:t>服务</w:t>
      </w:r>
      <w:r>
        <w:rPr>
          <w:lang w:val="zh-Hans" w:eastAsia="zh-CN"/>
        </w:rPr>
        <w:t>的基本</w:t>
      </w:r>
      <w:r>
        <w:rPr>
          <w:w w:val="110"/>
          <w:lang w:val="zh-Hans" w:eastAsia="zh-CN"/>
        </w:rPr>
        <w:t>知识</w:t>
      </w:r>
      <w:r>
        <w:rPr>
          <w:w w:val="110"/>
          <w:lang w:val="zh-Hans" w:eastAsia="zh-CN"/>
        </w:rPr>
        <w:t xml:space="preserve">  </w:t>
      </w:r>
      <w:r>
        <w:rPr>
          <w:w w:val="110"/>
          <w:lang w:val="zh-Hans" w:eastAsia="zh-CN"/>
        </w:rPr>
        <w:t>。</w:t>
      </w:r>
    </w:p>
    <w:p w14:paraId="73E98C5C" w14:textId="77777777" w:rsidR="00873575" w:rsidRDefault="00873575">
      <w:pPr>
        <w:pStyle w:val="a3"/>
        <w:rPr>
          <w:sz w:val="27"/>
          <w:lang w:eastAsia="zh-CN"/>
        </w:rPr>
      </w:pPr>
    </w:p>
    <w:p w14:paraId="61BA9031" w14:textId="77777777" w:rsidR="00873575" w:rsidRDefault="001E2862">
      <w:pPr>
        <w:pStyle w:val="2"/>
        <w:numPr>
          <w:ilvl w:val="1"/>
          <w:numId w:val="8"/>
        </w:numPr>
        <w:tabs>
          <w:tab w:val="left" w:pos="751"/>
        </w:tabs>
      </w:pPr>
      <w:bookmarkStart w:id="13" w:name="1.3._OCPP-S_and_OCPP-J"/>
      <w:bookmarkStart w:id="14" w:name="_bookmark5"/>
      <w:bookmarkEnd w:id="13"/>
      <w:bookmarkEnd w:id="14"/>
      <w:r>
        <w:rPr>
          <w:w w:val="95"/>
          <w:lang w:val="zh-Hans"/>
        </w:rPr>
        <w:t xml:space="preserve">OCPP-S </w:t>
      </w:r>
      <w:r>
        <w:rPr>
          <w:w w:val="95"/>
          <w:lang w:val="zh-Hans"/>
        </w:rPr>
        <w:t>和</w:t>
      </w:r>
      <w:r>
        <w:rPr>
          <w:w w:val="95"/>
          <w:lang w:val="zh-Hans"/>
        </w:rPr>
        <w:t xml:space="preserve"> OCPP-J</w:t>
      </w:r>
    </w:p>
    <w:p w14:paraId="4D3AA1DC" w14:textId="4D567891" w:rsidR="00873575" w:rsidRDefault="001E2862">
      <w:pPr>
        <w:pStyle w:val="a3"/>
        <w:spacing w:before="261" w:line="247" w:lineRule="auto"/>
        <w:ind w:left="120" w:right="228"/>
        <w:rPr>
          <w:lang w:eastAsia="zh-CN"/>
        </w:rPr>
      </w:pPr>
      <w:r>
        <w:rPr>
          <w:w w:val="105"/>
          <w:lang w:val="zh-Hans" w:eastAsia="zh-CN"/>
        </w:rPr>
        <w:t>随着</w:t>
      </w:r>
      <w:r w:rsidR="00C55558">
        <w:rPr>
          <w:rFonts w:hint="eastAsia"/>
          <w:w w:val="105"/>
          <w:lang w:val="zh-Hans" w:eastAsia="zh-CN"/>
        </w:rPr>
        <w:t xml:space="preserve"> </w:t>
      </w:r>
      <w:r>
        <w:rPr>
          <w:w w:val="105"/>
          <w:lang w:val="zh-Hans" w:eastAsia="zh-CN"/>
        </w:rPr>
        <w:t>OCPP 1.6</w:t>
      </w:r>
      <w:r w:rsidR="00C55558">
        <w:rPr>
          <w:rFonts w:eastAsia="PMingLiU"/>
          <w:w w:val="105"/>
          <w:lang w:val="zh-Hans" w:eastAsia="zh-TW"/>
        </w:rPr>
        <w:t xml:space="preserve"> </w:t>
      </w:r>
      <w:r>
        <w:rPr>
          <w:w w:val="105"/>
          <w:lang w:val="zh-Hans" w:eastAsia="zh-CN"/>
        </w:rPr>
        <w:t>的引入</w:t>
      </w:r>
      <w:r>
        <w:rPr>
          <w:lang w:val="zh-Hans" w:eastAsia="zh-CN"/>
        </w:rPr>
        <w:t>，</w:t>
      </w:r>
      <w:r>
        <w:rPr>
          <w:w w:val="105"/>
          <w:lang w:val="zh-Hans" w:eastAsia="zh-CN"/>
        </w:rPr>
        <w:t>OCPP</w:t>
      </w:r>
      <w:r w:rsidR="00C55558">
        <w:rPr>
          <w:rFonts w:eastAsia="PMingLiU"/>
          <w:w w:val="105"/>
          <w:lang w:val="zh-Hans" w:eastAsia="zh-TW"/>
        </w:rPr>
        <w:t xml:space="preserve"> </w:t>
      </w:r>
      <w:r>
        <w:rPr>
          <w:w w:val="105"/>
          <w:lang w:val="zh-Hans" w:eastAsia="zh-CN"/>
        </w:rPr>
        <w:t>有两种不同的风格</w:t>
      </w:r>
      <w:r w:rsidR="00331A54">
        <w:rPr>
          <w:rFonts w:asciiTheme="minorEastAsia" w:hAnsiTheme="minorEastAsia" w:hint="eastAsia"/>
          <w:lang w:val="zh-Hans" w:eastAsia="zh-TW"/>
        </w:rPr>
        <w:t>：</w:t>
      </w:r>
      <w:r>
        <w:rPr>
          <w:w w:val="105"/>
          <w:lang w:val="zh-Hans" w:eastAsia="zh-CN"/>
        </w:rPr>
        <w:t xml:space="preserve">SOAP </w:t>
      </w:r>
      <w:r>
        <w:rPr>
          <w:w w:val="105"/>
          <w:lang w:val="zh-Hans" w:eastAsia="zh-CN"/>
        </w:rPr>
        <w:t>和</w:t>
      </w:r>
      <w:r>
        <w:rPr>
          <w:w w:val="105"/>
          <w:lang w:val="zh-Hans" w:eastAsia="zh-CN"/>
        </w:rPr>
        <w:t xml:space="preserve"> JSON</w:t>
      </w:r>
      <w:r>
        <w:rPr>
          <w:w w:val="105"/>
          <w:lang w:val="zh-Hans" w:eastAsia="zh-CN"/>
        </w:rPr>
        <w:t>。为了避免在</w:t>
      </w:r>
      <w:r>
        <w:rPr>
          <w:w w:val="110"/>
          <w:lang w:val="zh-Hans" w:eastAsia="zh-CN"/>
        </w:rPr>
        <w:t>实现类型的通信中出现混淆，我们建议使用不同的后缀</w:t>
      </w:r>
      <w:r>
        <w:rPr>
          <w:w w:val="110"/>
          <w:lang w:val="zh-Hans" w:eastAsia="zh-CN"/>
        </w:rPr>
        <w:t xml:space="preserve"> </w:t>
      </w:r>
      <w:r>
        <w:rPr>
          <w:w w:val="115"/>
          <w:lang w:val="zh-Hans" w:eastAsia="zh-CN"/>
        </w:rPr>
        <w:t xml:space="preserve">-J </w:t>
      </w:r>
      <w:r>
        <w:rPr>
          <w:w w:val="110"/>
          <w:lang w:val="zh-Hans" w:eastAsia="zh-CN"/>
        </w:rPr>
        <w:t>和</w:t>
      </w:r>
      <w:r>
        <w:rPr>
          <w:w w:val="110"/>
          <w:lang w:val="zh-Hans" w:eastAsia="zh-CN"/>
        </w:rPr>
        <w:t xml:space="preserve"> -S </w:t>
      </w:r>
      <w:r>
        <w:rPr>
          <w:w w:val="110"/>
          <w:lang w:val="zh-Hans" w:eastAsia="zh-CN"/>
        </w:rPr>
        <w:t>来表示</w:t>
      </w:r>
      <w:r>
        <w:rPr>
          <w:w w:val="110"/>
          <w:lang w:val="zh-Hans" w:eastAsia="zh-CN"/>
        </w:rPr>
        <w:t xml:space="preserve"> JSON </w:t>
      </w:r>
      <w:r>
        <w:rPr>
          <w:w w:val="110"/>
          <w:lang w:val="zh-Hans" w:eastAsia="zh-CN"/>
        </w:rPr>
        <w:t>或</w:t>
      </w:r>
      <w:r>
        <w:rPr>
          <w:w w:val="110"/>
          <w:lang w:val="zh-Hans" w:eastAsia="zh-CN"/>
        </w:rPr>
        <w:t xml:space="preserve"> SOAP</w:t>
      </w:r>
      <w:r>
        <w:rPr>
          <w:w w:val="110"/>
          <w:lang w:val="zh-Hans" w:eastAsia="zh-CN"/>
        </w:rPr>
        <w:t>。一</w:t>
      </w:r>
      <w:r>
        <w:rPr>
          <w:spacing w:val="-1"/>
          <w:w w:val="110"/>
          <w:lang w:val="zh-Hans" w:eastAsia="zh-CN"/>
        </w:rPr>
        <w:t>般而言，这将是用于</w:t>
      </w:r>
      <w:r w:rsidR="00331A54">
        <w:rPr>
          <w:rFonts w:hint="eastAsia"/>
          <w:spacing w:val="-1"/>
          <w:w w:val="110"/>
          <w:lang w:val="zh-Hans" w:eastAsia="zh-CN"/>
        </w:rPr>
        <w:t xml:space="preserve"> </w:t>
      </w:r>
      <w:r>
        <w:rPr>
          <w:spacing w:val="-1"/>
          <w:w w:val="110"/>
          <w:lang w:val="zh-Hans" w:eastAsia="zh-CN"/>
        </w:rPr>
        <w:t>JSON</w:t>
      </w:r>
      <w:r w:rsidR="00331A54">
        <w:rPr>
          <w:rFonts w:eastAsia="PMingLiU"/>
          <w:spacing w:val="-1"/>
          <w:w w:val="110"/>
          <w:lang w:val="zh-Hans" w:eastAsia="zh-TW"/>
        </w:rPr>
        <w:t xml:space="preserve"> </w:t>
      </w:r>
      <w:r>
        <w:rPr>
          <w:spacing w:val="-1"/>
          <w:w w:val="110"/>
          <w:lang w:val="zh-Hans" w:eastAsia="zh-CN"/>
        </w:rPr>
        <w:t>的</w:t>
      </w:r>
      <w:r w:rsidR="00331A54">
        <w:rPr>
          <w:rFonts w:hint="eastAsia"/>
          <w:spacing w:val="-1"/>
          <w:w w:val="110"/>
          <w:lang w:val="zh-Hans" w:eastAsia="zh-CN"/>
        </w:rPr>
        <w:t xml:space="preserve"> </w:t>
      </w:r>
      <w:r>
        <w:rPr>
          <w:spacing w:val="-1"/>
          <w:w w:val="110"/>
          <w:lang w:val="zh-Hans" w:eastAsia="zh-CN"/>
        </w:rPr>
        <w:t>OCPP-J</w:t>
      </w:r>
      <w:r w:rsidR="00331A54">
        <w:rPr>
          <w:rFonts w:eastAsia="PMingLiU"/>
          <w:spacing w:val="-1"/>
          <w:w w:val="110"/>
          <w:lang w:val="zh-Hans" w:eastAsia="zh-TW"/>
        </w:rPr>
        <w:t xml:space="preserve"> </w:t>
      </w:r>
      <w:r>
        <w:rPr>
          <w:spacing w:val="-1"/>
          <w:w w:val="110"/>
          <w:lang w:val="zh-Hans" w:eastAsia="zh-CN"/>
        </w:rPr>
        <w:t>和用于</w:t>
      </w:r>
      <w:r w:rsidR="00331A54">
        <w:rPr>
          <w:rFonts w:hint="eastAsia"/>
          <w:spacing w:val="-1"/>
          <w:w w:val="110"/>
          <w:lang w:val="zh-Hans" w:eastAsia="zh-CN"/>
        </w:rPr>
        <w:t xml:space="preserve"> </w:t>
      </w:r>
      <w:r>
        <w:rPr>
          <w:spacing w:val="-1"/>
          <w:w w:val="110"/>
          <w:lang w:val="zh-Hans" w:eastAsia="zh-CN"/>
        </w:rPr>
        <w:t>SOAP</w:t>
      </w:r>
      <w:r w:rsidR="00331A54">
        <w:rPr>
          <w:rFonts w:eastAsia="PMingLiU"/>
          <w:spacing w:val="-1"/>
          <w:w w:val="110"/>
          <w:lang w:val="zh-Hans" w:eastAsia="zh-TW"/>
        </w:rPr>
        <w:t xml:space="preserve"> </w:t>
      </w:r>
      <w:r>
        <w:rPr>
          <w:spacing w:val="-1"/>
          <w:w w:val="110"/>
          <w:lang w:val="zh-Hans" w:eastAsia="zh-CN"/>
        </w:rPr>
        <w:t>的</w:t>
      </w:r>
      <w:r w:rsidR="00331A54">
        <w:rPr>
          <w:rFonts w:hint="eastAsia"/>
          <w:spacing w:val="-1"/>
          <w:w w:val="110"/>
          <w:lang w:val="zh-Hans" w:eastAsia="zh-CN"/>
        </w:rPr>
        <w:t xml:space="preserve"> </w:t>
      </w:r>
      <w:r>
        <w:rPr>
          <w:spacing w:val="-1"/>
          <w:w w:val="110"/>
          <w:lang w:val="zh-Hans" w:eastAsia="zh-CN"/>
        </w:rPr>
        <w:t>OCPP-S</w:t>
      </w:r>
      <w:r>
        <w:rPr>
          <w:spacing w:val="-1"/>
          <w:w w:val="110"/>
          <w:lang w:val="zh-Hans" w:eastAsia="zh-CN"/>
        </w:rPr>
        <w:t>。</w:t>
      </w:r>
      <w:r>
        <w:rPr>
          <w:spacing w:val="-1"/>
          <w:w w:val="110"/>
          <w:lang w:val="zh-Hans" w:eastAsia="zh-CN"/>
        </w:rPr>
        <w:t xml:space="preserve"> </w:t>
      </w:r>
      <w:r>
        <w:rPr>
          <w:spacing w:val="-1"/>
          <w:w w:val="110"/>
          <w:lang w:val="zh-Hans" w:eastAsia="zh-CN"/>
        </w:rPr>
        <w:t>特定于版本</w:t>
      </w:r>
      <w:r>
        <w:rPr>
          <w:w w:val="110"/>
          <w:lang w:val="zh-Hans" w:eastAsia="zh-CN"/>
        </w:rPr>
        <w:t>的术语将是</w:t>
      </w:r>
      <w:r>
        <w:rPr>
          <w:w w:val="110"/>
          <w:lang w:val="zh-Hans" w:eastAsia="zh-CN"/>
        </w:rPr>
        <w:t xml:space="preserve"> OCPP1.6J </w:t>
      </w:r>
      <w:r>
        <w:rPr>
          <w:w w:val="110"/>
          <w:lang w:val="zh-Hans" w:eastAsia="zh-CN"/>
        </w:rPr>
        <w:t>或</w:t>
      </w:r>
      <w:r>
        <w:rPr>
          <w:w w:val="110"/>
          <w:lang w:val="zh-Hans" w:eastAsia="zh-CN"/>
        </w:rPr>
        <w:t xml:space="preserve"> OCPP1.2S</w:t>
      </w:r>
      <w:r>
        <w:rPr>
          <w:w w:val="110"/>
          <w:lang w:val="zh-Hans" w:eastAsia="zh-CN"/>
        </w:rPr>
        <w:t>。如果没有为</w:t>
      </w:r>
      <w:r>
        <w:rPr>
          <w:w w:val="110"/>
          <w:lang w:val="zh-Hans" w:eastAsia="zh-CN"/>
        </w:rPr>
        <w:t xml:space="preserve"> OCPP 1.2 </w:t>
      </w:r>
      <w:r>
        <w:rPr>
          <w:w w:val="110"/>
          <w:lang w:val="zh-Hans" w:eastAsia="zh-CN"/>
        </w:rPr>
        <w:t>或</w:t>
      </w:r>
      <w:r>
        <w:rPr>
          <w:w w:val="110"/>
          <w:lang w:val="zh-Hans" w:eastAsia="zh-CN"/>
        </w:rPr>
        <w:t xml:space="preserve"> 1.5 </w:t>
      </w:r>
      <w:r>
        <w:rPr>
          <w:w w:val="110"/>
          <w:lang w:val="zh-Hans" w:eastAsia="zh-CN"/>
        </w:rPr>
        <w:t>指定后缀，则必须假定</w:t>
      </w:r>
      <w:r>
        <w:rPr>
          <w:w w:val="110"/>
          <w:lang w:val="zh-Hans" w:eastAsia="zh-CN"/>
        </w:rPr>
        <w:t xml:space="preserve"> SOAP </w:t>
      </w:r>
      <w:r>
        <w:rPr>
          <w:w w:val="110"/>
          <w:lang w:val="zh-Hans" w:eastAsia="zh-CN"/>
        </w:rPr>
        <w:t>实现。从</w:t>
      </w:r>
      <w:r>
        <w:rPr>
          <w:w w:val="110"/>
          <w:lang w:val="zh-Hans" w:eastAsia="zh-CN"/>
        </w:rPr>
        <w:t xml:space="preserve"> 1.6 </w:t>
      </w:r>
      <w:r>
        <w:rPr>
          <w:w w:val="110"/>
          <w:lang w:val="zh-Hans" w:eastAsia="zh-CN"/>
        </w:rPr>
        <w:t>版开始，这不再是隐式的，应始终明确说明。如果系统同时支持</w:t>
      </w:r>
      <w:r>
        <w:rPr>
          <w:w w:val="110"/>
          <w:lang w:val="zh-Hans" w:eastAsia="zh-CN"/>
        </w:rPr>
        <w:t xml:space="preserve"> JSON </w:t>
      </w:r>
      <w:r>
        <w:rPr>
          <w:w w:val="110"/>
          <w:lang w:val="zh-Hans" w:eastAsia="zh-CN"/>
        </w:rPr>
        <w:t>和</w:t>
      </w:r>
      <w:r>
        <w:rPr>
          <w:w w:val="110"/>
          <w:lang w:val="zh-Hans" w:eastAsia="zh-CN"/>
        </w:rPr>
        <w:t xml:space="preserve"> SOAP </w:t>
      </w:r>
      <w:r>
        <w:rPr>
          <w:w w:val="110"/>
          <w:lang w:val="zh-Hans" w:eastAsia="zh-CN"/>
        </w:rPr>
        <w:t>变体，则标记此</w:t>
      </w:r>
      <w:r>
        <w:rPr>
          <w:w w:val="110"/>
          <w:lang w:val="zh-Hans" w:eastAsia="zh-CN"/>
        </w:rPr>
        <w:t xml:space="preserve"> OCPP1.6JS </w:t>
      </w:r>
      <w:r>
        <w:rPr>
          <w:w w:val="110"/>
          <w:lang w:val="zh-Hans" w:eastAsia="zh-CN"/>
        </w:rPr>
        <w:t>而不仅仅是</w:t>
      </w:r>
      <w:r w:rsidR="00331A54">
        <w:rPr>
          <w:rFonts w:eastAsia="PMingLiU"/>
          <w:w w:val="110"/>
          <w:lang w:val="zh-Hans" w:eastAsia="zh-TW"/>
        </w:rPr>
        <w:t xml:space="preserve"> </w:t>
      </w:r>
      <w:r>
        <w:rPr>
          <w:w w:val="110"/>
          <w:lang w:val="zh-Hans" w:eastAsia="zh-CN"/>
        </w:rPr>
        <w:t xml:space="preserve">OCPP1.6 </w:t>
      </w:r>
      <w:r>
        <w:rPr>
          <w:w w:val="110"/>
          <w:lang w:val="zh-Hans" w:eastAsia="zh-CN"/>
        </w:rPr>
        <w:t>被认为是一种很好的做法</w:t>
      </w:r>
      <w:r>
        <w:rPr>
          <w:lang w:val="zh-Hans" w:eastAsia="zh-CN"/>
        </w:rPr>
        <w:t>。</w:t>
      </w:r>
    </w:p>
    <w:p w14:paraId="5D604AA3" w14:textId="77777777" w:rsidR="00873575" w:rsidRDefault="00873575">
      <w:pPr>
        <w:pStyle w:val="a3"/>
        <w:spacing w:before="1"/>
        <w:rPr>
          <w:sz w:val="21"/>
          <w:lang w:eastAsia="zh-CN"/>
        </w:rPr>
      </w:pPr>
    </w:p>
    <w:p w14:paraId="521C47A0" w14:textId="3A37386B" w:rsidR="00873575" w:rsidRDefault="001E2862">
      <w:pPr>
        <w:pStyle w:val="a3"/>
        <w:spacing w:line="247" w:lineRule="auto"/>
        <w:ind w:left="120"/>
        <w:rPr>
          <w:lang w:eastAsia="zh-CN"/>
        </w:rPr>
      </w:pPr>
      <w:r>
        <w:rPr>
          <w:w w:val="110"/>
          <w:lang w:val="zh-Hans" w:eastAsia="zh-CN"/>
        </w:rPr>
        <w:t xml:space="preserve">OCPP 2.0.1 </w:t>
      </w:r>
      <w:r>
        <w:rPr>
          <w:w w:val="110"/>
          <w:lang w:val="zh-Hans" w:eastAsia="zh-CN"/>
        </w:rPr>
        <w:t>仅支持</w:t>
      </w:r>
      <w:r>
        <w:rPr>
          <w:w w:val="110"/>
          <w:lang w:val="zh-Hans" w:eastAsia="zh-CN"/>
        </w:rPr>
        <w:t xml:space="preserve"> JSON</w:t>
      </w:r>
      <w:r>
        <w:rPr>
          <w:w w:val="110"/>
          <w:lang w:val="zh-Hans" w:eastAsia="zh-CN"/>
        </w:rPr>
        <w:t>，但最好继续使用</w:t>
      </w:r>
      <w:r>
        <w:rPr>
          <w:w w:val="110"/>
          <w:lang w:val="zh-Hans" w:eastAsia="zh-CN"/>
        </w:rPr>
        <w:t xml:space="preserve"> -J </w:t>
      </w:r>
      <w:r>
        <w:rPr>
          <w:w w:val="110"/>
          <w:lang w:val="zh-Hans" w:eastAsia="zh-CN"/>
        </w:rPr>
        <w:t>名称。</w:t>
      </w:r>
      <w:r>
        <w:rPr>
          <w:w w:val="110"/>
          <w:lang w:val="zh-Hans" w:eastAsia="zh-CN"/>
        </w:rPr>
        <w:t xml:space="preserve"> </w:t>
      </w:r>
      <w:r>
        <w:rPr>
          <w:w w:val="110"/>
          <w:lang w:val="zh-Hans" w:eastAsia="zh-CN"/>
        </w:rPr>
        <w:t>作为一种新的传输机制，可能会在</w:t>
      </w:r>
      <w:r w:rsidR="00331A54">
        <w:rPr>
          <w:rFonts w:eastAsia="PMingLiU"/>
          <w:w w:val="110"/>
          <w:lang w:val="zh-Hans" w:eastAsia="zh-TW"/>
        </w:rPr>
        <w:t xml:space="preserve"> </w:t>
      </w:r>
      <w:r>
        <w:rPr>
          <w:w w:val="115"/>
          <w:lang w:val="zh-Hans" w:eastAsia="zh-CN"/>
        </w:rPr>
        <w:t>OCPP</w:t>
      </w:r>
      <w:r w:rsidR="00331A54">
        <w:rPr>
          <w:rFonts w:eastAsia="PMingLiU"/>
          <w:w w:val="115"/>
          <w:lang w:val="zh-Hans" w:eastAsia="zh-TW"/>
        </w:rPr>
        <w:t xml:space="preserve"> </w:t>
      </w:r>
      <w:r>
        <w:rPr>
          <w:w w:val="115"/>
          <w:lang w:val="zh-Hans" w:eastAsia="zh-CN"/>
        </w:rPr>
        <w:t>的未来版本中引入。所以它将是</w:t>
      </w:r>
      <w:r w:rsidR="00EA341B">
        <w:rPr>
          <w:rFonts w:hint="eastAsia"/>
          <w:w w:val="115"/>
          <w:lang w:val="zh-Hans" w:eastAsia="zh-CN"/>
        </w:rPr>
        <w:t xml:space="preserve"> </w:t>
      </w:r>
      <w:r>
        <w:rPr>
          <w:w w:val="115"/>
          <w:lang w:val="zh-Hans" w:eastAsia="zh-CN"/>
        </w:rPr>
        <w:t>OCPP2.0.1J</w:t>
      </w:r>
      <w:r>
        <w:rPr>
          <w:w w:val="115"/>
          <w:lang w:val="zh-Hans" w:eastAsia="zh-CN"/>
        </w:rPr>
        <w:t>。</w:t>
      </w:r>
    </w:p>
    <w:p w14:paraId="21F49AFF" w14:textId="77777777" w:rsidR="00873575" w:rsidRDefault="00873575">
      <w:pPr>
        <w:pStyle w:val="a3"/>
        <w:spacing w:before="1"/>
        <w:rPr>
          <w:sz w:val="27"/>
          <w:lang w:eastAsia="zh-CN"/>
        </w:rPr>
      </w:pPr>
    </w:p>
    <w:p w14:paraId="3FEAE242" w14:textId="77777777" w:rsidR="00873575" w:rsidRDefault="001E2862">
      <w:pPr>
        <w:pStyle w:val="2"/>
        <w:numPr>
          <w:ilvl w:val="1"/>
          <w:numId w:val="8"/>
        </w:numPr>
        <w:tabs>
          <w:tab w:val="left" w:pos="751"/>
        </w:tabs>
      </w:pPr>
      <w:bookmarkStart w:id="15" w:name="1.4._Conventions"/>
      <w:bookmarkStart w:id="16" w:name="_bookmark6"/>
      <w:bookmarkEnd w:id="15"/>
      <w:bookmarkEnd w:id="16"/>
      <w:r>
        <w:rPr>
          <w:lang w:val="zh-Hans"/>
        </w:rPr>
        <w:t>约定</w:t>
      </w:r>
    </w:p>
    <w:p w14:paraId="7F8E04FF" w14:textId="2ECA5FBF" w:rsidR="00331A54" w:rsidRDefault="00331A54" w:rsidP="00331A54">
      <w:pPr>
        <w:pStyle w:val="a3"/>
        <w:spacing w:before="260"/>
        <w:ind w:left="120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key</w:t>
      </w:r>
      <w:r>
        <w:rPr>
          <w:spacing w:val="-11"/>
        </w:rPr>
        <w:t xml:space="preserve"> </w:t>
      </w:r>
      <w:r>
        <w:rPr>
          <w:spacing w:val="-1"/>
        </w:rPr>
        <w:t>words</w:t>
      </w:r>
      <w:r>
        <w:rPr>
          <w:spacing w:val="-12"/>
        </w:rPr>
        <w:t xml:space="preserve"> </w:t>
      </w:r>
      <w:r>
        <w:rPr>
          <w:spacing w:val="-1"/>
        </w:rPr>
        <w:t>"MUST",</w:t>
      </w:r>
      <w:r>
        <w:rPr>
          <w:spacing w:val="-11"/>
        </w:rPr>
        <w:t xml:space="preserve"> </w:t>
      </w:r>
      <w:r>
        <w:rPr>
          <w:spacing w:val="-1"/>
        </w:rPr>
        <w:t>"MUST</w:t>
      </w:r>
      <w:r>
        <w:rPr>
          <w:spacing w:val="-12"/>
        </w:rPr>
        <w:t xml:space="preserve"> </w:t>
      </w:r>
      <w:r>
        <w:rPr>
          <w:spacing w:val="-1"/>
        </w:rPr>
        <w:t>NOT",</w:t>
      </w:r>
      <w:r>
        <w:rPr>
          <w:spacing w:val="-11"/>
        </w:rPr>
        <w:t xml:space="preserve"> </w:t>
      </w:r>
      <w:r>
        <w:rPr>
          <w:spacing w:val="-1"/>
        </w:rPr>
        <w:t>"REQUIRED",</w:t>
      </w:r>
      <w:r>
        <w:rPr>
          <w:spacing w:val="-12"/>
        </w:rPr>
        <w:t xml:space="preserve"> </w:t>
      </w:r>
      <w:r>
        <w:rPr>
          <w:spacing w:val="-1"/>
        </w:rPr>
        <w:t>"SHALL",</w:t>
      </w:r>
      <w:r>
        <w:rPr>
          <w:spacing w:val="-11"/>
        </w:rPr>
        <w:t xml:space="preserve"> </w:t>
      </w:r>
      <w:r>
        <w:rPr>
          <w:spacing w:val="-1"/>
        </w:rPr>
        <w:t>"SHALL</w:t>
      </w:r>
      <w:r>
        <w:rPr>
          <w:spacing w:val="-11"/>
        </w:rPr>
        <w:t xml:space="preserve"> </w:t>
      </w:r>
      <w:r>
        <w:rPr>
          <w:spacing w:val="-1"/>
        </w:rPr>
        <w:t>NOT",</w:t>
      </w:r>
      <w:r>
        <w:rPr>
          <w:spacing w:val="-12"/>
        </w:rPr>
        <w:t xml:space="preserve"> </w:t>
      </w:r>
      <w:r>
        <w:rPr>
          <w:spacing w:val="-1"/>
        </w:rPr>
        <w:t>"SHOULD",</w:t>
      </w:r>
      <w:r>
        <w:rPr>
          <w:spacing w:val="-11"/>
        </w:rPr>
        <w:t xml:space="preserve"> </w:t>
      </w:r>
      <w:r>
        <w:rPr>
          <w:spacing w:val="-1"/>
        </w:rPr>
        <w:t>"SHOULD</w:t>
      </w:r>
      <w:r>
        <w:rPr>
          <w:spacing w:val="-12"/>
        </w:rPr>
        <w:t xml:space="preserve"> </w:t>
      </w:r>
      <w:r>
        <w:rPr>
          <w:spacing w:val="-1"/>
        </w:rPr>
        <w:t>NOT",</w:t>
      </w:r>
      <w:r>
        <w:rPr>
          <w:spacing w:val="-11"/>
        </w:rPr>
        <w:t xml:space="preserve"> </w:t>
      </w:r>
      <w:r>
        <w:t>"RECOMMENDED",</w:t>
      </w:r>
      <w:r>
        <w:rPr>
          <w:spacing w:val="-12"/>
        </w:rPr>
        <w:t xml:space="preserve"> </w:t>
      </w:r>
      <w:r>
        <w:t>"MAY",</w:t>
      </w:r>
      <w:r>
        <w:rPr>
          <w:spacing w:val="-11"/>
        </w:rPr>
        <w:t xml:space="preserve"> </w:t>
      </w:r>
      <w:r>
        <w:t>and</w:t>
      </w:r>
    </w:p>
    <w:p w14:paraId="06EDB3AE" w14:textId="6C923469" w:rsidR="00873575" w:rsidRDefault="00331A54" w:rsidP="009C2D42">
      <w:pPr>
        <w:pStyle w:val="a3"/>
        <w:spacing w:before="7"/>
        <w:ind w:left="120"/>
      </w:pPr>
      <w:r>
        <w:rPr>
          <w:w w:val="105"/>
        </w:rPr>
        <w:t>"OPTIONAL"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document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interpreted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described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hyperlink w:anchor="_bookmark12" w:history="1">
        <w:r>
          <w:rPr>
            <w:color w:val="0000ED"/>
            <w:w w:val="105"/>
          </w:rPr>
          <w:t>[RFC2119]</w:t>
        </w:r>
      </w:hyperlink>
      <w:r>
        <w:rPr>
          <w:w w:val="105"/>
        </w:rPr>
        <w:t>.</w:t>
      </w:r>
    </w:p>
    <w:p w14:paraId="6812E0CB" w14:textId="77777777" w:rsidR="00873575" w:rsidRDefault="00873575">
      <w:pPr>
        <w:pStyle w:val="a3"/>
        <w:spacing w:before="6"/>
        <w:rPr>
          <w:sz w:val="27"/>
          <w:lang w:eastAsia="zh-CN"/>
        </w:rPr>
      </w:pPr>
    </w:p>
    <w:p w14:paraId="3746A9A2" w14:textId="52060AB6" w:rsidR="00873575" w:rsidRDefault="001E2862">
      <w:pPr>
        <w:pStyle w:val="2"/>
        <w:numPr>
          <w:ilvl w:val="1"/>
          <w:numId w:val="8"/>
        </w:numPr>
        <w:tabs>
          <w:tab w:val="left" w:pos="751"/>
        </w:tabs>
        <w:spacing w:before="1"/>
      </w:pPr>
      <w:bookmarkStart w:id="17" w:name="1.5._Definitions_&amp;_Abbreviations"/>
      <w:bookmarkStart w:id="18" w:name="_bookmark7"/>
      <w:bookmarkEnd w:id="17"/>
      <w:bookmarkEnd w:id="18"/>
      <w:r>
        <w:rPr>
          <w:rFonts w:ascii="宋体" w:eastAsia="宋体" w:hAnsi="宋体" w:cs="宋体" w:hint="eastAsia"/>
          <w:w w:val="95"/>
          <w:lang w:val="zh-Hans"/>
        </w:rPr>
        <w:t>定</w:t>
      </w:r>
      <w:r>
        <w:rPr>
          <w:w w:val="95"/>
          <w:lang w:val="zh-Hans"/>
        </w:rPr>
        <w:t>义和缩写</w:t>
      </w:r>
    </w:p>
    <w:p w14:paraId="2CE6762F" w14:textId="77777777" w:rsidR="00873575" w:rsidRDefault="00873575">
      <w:pPr>
        <w:pStyle w:val="a3"/>
        <w:spacing w:before="9" w:after="1"/>
        <w:rPr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4"/>
        <w:gridCol w:w="8721"/>
      </w:tblGrid>
      <w:tr w:rsidR="00A822D2" w14:paraId="5AA4C3F1" w14:textId="77777777" w:rsidTr="00576DEE">
        <w:trPr>
          <w:trHeight w:val="284"/>
        </w:trPr>
        <w:tc>
          <w:tcPr>
            <w:tcW w:w="1744" w:type="dxa"/>
            <w:tcBorders>
              <w:bottom w:val="single" w:sz="12" w:space="0" w:color="000000"/>
            </w:tcBorders>
          </w:tcPr>
          <w:p w14:paraId="52E7011C" w14:textId="77777777" w:rsidR="00A822D2" w:rsidRDefault="00A822D2" w:rsidP="00576DE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Abbreviation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 w14:paraId="03226C63" w14:textId="77777777" w:rsidR="00A822D2" w:rsidRDefault="00A822D2" w:rsidP="00576DE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 w:rsidR="00A822D2" w14:paraId="1F44930D" w14:textId="77777777" w:rsidTr="00576DEE">
        <w:trPr>
          <w:trHeight w:val="284"/>
        </w:trPr>
        <w:tc>
          <w:tcPr>
            <w:tcW w:w="1744" w:type="dxa"/>
            <w:tcBorders>
              <w:top w:val="single" w:sz="12" w:space="0" w:color="000000"/>
            </w:tcBorders>
          </w:tcPr>
          <w:p w14:paraId="7DFDD44F" w14:textId="77777777" w:rsidR="00A822D2" w:rsidRDefault="00A822D2" w:rsidP="00576DEE">
            <w:pPr>
              <w:pStyle w:val="TableParagraph"/>
              <w:spacing w:before="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IANA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 w14:paraId="0DC6D0CA" w14:textId="77777777" w:rsidR="00A822D2" w:rsidRDefault="00A822D2" w:rsidP="00576DEE">
            <w:pPr>
              <w:pStyle w:val="TableParagraph"/>
              <w:spacing w:before="15"/>
              <w:rPr>
                <w:sz w:val="18"/>
              </w:rPr>
            </w:pPr>
            <w:r>
              <w:rPr>
                <w:w w:val="105"/>
                <w:sz w:val="18"/>
              </w:rPr>
              <w:t>Internet</w:t>
            </w:r>
            <w:r>
              <w:rPr>
                <w:spacing w:val="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Assigned</w:t>
            </w:r>
            <w:r>
              <w:rPr>
                <w:spacing w:val="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Numbers</w:t>
            </w:r>
            <w:r>
              <w:rPr>
                <w:spacing w:val="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Authority</w:t>
            </w:r>
            <w:r>
              <w:rPr>
                <w:spacing w:val="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</w:t>
            </w:r>
            <w:hyperlink r:id="rId11">
              <w:r>
                <w:rPr>
                  <w:color w:val="0000ED"/>
                  <w:w w:val="105"/>
                  <w:sz w:val="18"/>
                </w:rPr>
                <w:t>www.iana.org</w:t>
              </w:r>
            </w:hyperlink>
            <w:r>
              <w:rPr>
                <w:w w:val="105"/>
                <w:sz w:val="18"/>
              </w:rPr>
              <w:t>).</w:t>
            </w:r>
          </w:p>
        </w:tc>
      </w:tr>
      <w:tr w:rsidR="00A822D2" w14:paraId="5B4E6379" w14:textId="77777777" w:rsidTr="00576DEE">
        <w:trPr>
          <w:trHeight w:val="510"/>
        </w:trPr>
        <w:tc>
          <w:tcPr>
            <w:tcW w:w="1744" w:type="dxa"/>
            <w:shd w:val="clear" w:color="auto" w:fill="EDEDED"/>
          </w:tcPr>
          <w:p w14:paraId="24CA2002" w14:textId="77777777" w:rsidR="00A822D2" w:rsidRDefault="00A822D2" w:rsidP="00576DE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OCPP-J</w:t>
            </w:r>
          </w:p>
        </w:tc>
        <w:tc>
          <w:tcPr>
            <w:tcW w:w="8721" w:type="dxa"/>
            <w:shd w:val="clear" w:color="auto" w:fill="EDEDED"/>
          </w:tcPr>
          <w:p w14:paraId="793AAEBC" w14:textId="77777777" w:rsidR="00A822D2" w:rsidRDefault="00A822D2" w:rsidP="00576DEE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110"/>
                <w:sz w:val="18"/>
              </w:rPr>
              <w:t>OCPP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communication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over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WebSocket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using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JSON.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Specific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OCPP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versions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should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indicated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with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J</w:t>
            </w:r>
            <w:r>
              <w:rPr>
                <w:spacing w:val="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extension.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OCPP2.0.1J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means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we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are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talking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about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JSON/WebSocket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implementation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2.0.1.</w:t>
            </w:r>
          </w:p>
        </w:tc>
      </w:tr>
      <w:tr w:rsidR="00A822D2" w14:paraId="36093ABD" w14:textId="77777777" w:rsidTr="00576DEE">
        <w:trPr>
          <w:trHeight w:val="510"/>
        </w:trPr>
        <w:tc>
          <w:tcPr>
            <w:tcW w:w="1744" w:type="dxa"/>
          </w:tcPr>
          <w:p w14:paraId="694AF87D" w14:textId="77777777" w:rsidR="00A822D2" w:rsidRDefault="00A822D2" w:rsidP="00576DE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OCPP-S</w:t>
            </w:r>
          </w:p>
        </w:tc>
        <w:tc>
          <w:tcPr>
            <w:tcW w:w="8721" w:type="dxa"/>
          </w:tcPr>
          <w:p w14:paraId="7C2BC3F3" w14:textId="77777777" w:rsidR="00A822D2" w:rsidRDefault="00A822D2" w:rsidP="00576DEE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105"/>
                <w:sz w:val="18"/>
              </w:rPr>
              <w:t>OCPP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communication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over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SOAP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HTTP(S).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As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version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1.6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this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should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explicitly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mentioned.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Older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versions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are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assumed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unless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clearly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specified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otherwise,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e.g.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OCPP1.5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same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as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OCPP1.5S</w:t>
            </w:r>
          </w:p>
        </w:tc>
      </w:tr>
      <w:tr w:rsidR="00A822D2" w14:paraId="2156D2A5" w14:textId="77777777" w:rsidTr="00576DEE">
        <w:trPr>
          <w:trHeight w:val="294"/>
        </w:trPr>
        <w:tc>
          <w:tcPr>
            <w:tcW w:w="1744" w:type="dxa"/>
            <w:shd w:val="clear" w:color="auto" w:fill="EDEDED"/>
          </w:tcPr>
          <w:p w14:paraId="1B1F2913" w14:textId="77777777" w:rsidR="00A822D2" w:rsidRDefault="00A822D2" w:rsidP="00576DE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RPC</w:t>
            </w:r>
          </w:p>
        </w:tc>
        <w:tc>
          <w:tcPr>
            <w:tcW w:w="8721" w:type="dxa"/>
            <w:shd w:val="clear" w:color="auto" w:fill="EDEDED"/>
          </w:tcPr>
          <w:p w14:paraId="15776B29" w14:textId="77777777" w:rsidR="00A822D2" w:rsidRDefault="00A822D2" w:rsidP="00576DEE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Remote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procedure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call</w:t>
            </w:r>
          </w:p>
        </w:tc>
      </w:tr>
      <w:tr w:rsidR="00A822D2" w14:paraId="03F01244" w14:textId="77777777" w:rsidTr="00576DEE">
        <w:trPr>
          <w:trHeight w:val="294"/>
        </w:trPr>
        <w:tc>
          <w:tcPr>
            <w:tcW w:w="1744" w:type="dxa"/>
          </w:tcPr>
          <w:p w14:paraId="1ADBDA1D" w14:textId="77777777" w:rsidR="00A822D2" w:rsidRDefault="00A822D2" w:rsidP="00576DE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WAMP</w:t>
            </w:r>
          </w:p>
        </w:tc>
        <w:tc>
          <w:tcPr>
            <w:tcW w:w="8721" w:type="dxa"/>
          </w:tcPr>
          <w:p w14:paraId="7F4B39A9" w14:textId="77777777" w:rsidR="00A822D2" w:rsidRDefault="00A822D2" w:rsidP="00576DEE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WAMP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an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open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WebSocket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subprotocol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that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provides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messaging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patterns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handle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asynchronous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data.</w:t>
            </w:r>
          </w:p>
        </w:tc>
      </w:tr>
    </w:tbl>
    <w:p w14:paraId="4E7C0DE0" w14:textId="77777777" w:rsidR="00873575" w:rsidRPr="00A822D2" w:rsidRDefault="00873575">
      <w:pPr>
        <w:rPr>
          <w:sz w:val="18"/>
          <w:lang w:eastAsia="zh-CN"/>
        </w:rPr>
        <w:sectPr w:rsidR="00873575" w:rsidRPr="00A822D2">
          <w:pgSz w:w="11910" w:h="16840"/>
          <w:pgMar w:top="580" w:right="600" w:bottom="620" w:left="600" w:header="186" w:footer="431" w:gutter="0"/>
          <w:cols w:space="720"/>
        </w:sectPr>
      </w:pPr>
    </w:p>
    <w:p w14:paraId="082D27BD" w14:textId="77777777" w:rsidR="00873575" w:rsidRDefault="00873575">
      <w:pPr>
        <w:pStyle w:val="a3"/>
        <w:spacing w:before="6"/>
        <w:rPr>
          <w:b/>
          <w:sz w:val="9"/>
          <w:lang w:eastAsia="zh-CN"/>
        </w:rPr>
      </w:pPr>
    </w:p>
    <w:p w14:paraId="475A3D93" w14:textId="77777777" w:rsidR="00873575" w:rsidRDefault="00293E9B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471365DD">
          <v:group id="docshapegroup8" o:spid="_x0000_s1146" style="width:523.3pt;height:.25pt;mso-position-horizontal-relative:char;mso-position-vertical-relative:line" coordsize="10466,5">
            <v:line id="_x0000_s1147" style="position:absolute" from="0,3" to="10466,3" strokecolor="#ddd" strokeweight=".25pt"/>
            <w10:anchorlock/>
          </v:group>
        </w:pict>
      </w:r>
    </w:p>
    <w:p w14:paraId="6BF907EB" w14:textId="77777777" w:rsidR="00873575" w:rsidRDefault="001E2862">
      <w:pPr>
        <w:pStyle w:val="2"/>
        <w:numPr>
          <w:ilvl w:val="1"/>
          <w:numId w:val="8"/>
        </w:numPr>
        <w:tabs>
          <w:tab w:val="left" w:pos="751"/>
        </w:tabs>
      </w:pPr>
      <w:bookmarkStart w:id="19" w:name="1.6._References"/>
      <w:bookmarkStart w:id="20" w:name="_bookmark8"/>
      <w:bookmarkEnd w:id="19"/>
      <w:bookmarkEnd w:id="20"/>
      <w:r>
        <w:rPr>
          <w:lang w:val="zh-Hans"/>
        </w:rPr>
        <w:t>引用</w:t>
      </w:r>
    </w:p>
    <w:p w14:paraId="4BB1A234" w14:textId="77777777" w:rsidR="00873575" w:rsidRDefault="00873575">
      <w:pPr>
        <w:pStyle w:val="a3"/>
        <w:spacing w:before="7"/>
        <w:rPr>
          <w:b/>
          <w:sz w:val="20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8970"/>
      </w:tblGrid>
      <w:tr w:rsidR="00BE3818" w14:paraId="05E77A5E" w14:textId="77777777" w:rsidTr="00576DEE">
        <w:trPr>
          <w:trHeight w:val="284"/>
        </w:trPr>
        <w:tc>
          <w:tcPr>
            <w:tcW w:w="1495" w:type="dxa"/>
            <w:tcBorders>
              <w:bottom w:val="single" w:sz="12" w:space="0" w:color="000000"/>
            </w:tcBorders>
          </w:tcPr>
          <w:p w14:paraId="4BDA3E0B" w14:textId="77777777" w:rsidR="00BE3818" w:rsidRDefault="00BE3818" w:rsidP="00576DE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</w:p>
        </w:tc>
        <w:tc>
          <w:tcPr>
            <w:tcW w:w="8970" w:type="dxa"/>
            <w:tcBorders>
              <w:bottom w:val="single" w:sz="12" w:space="0" w:color="000000"/>
            </w:tcBorders>
          </w:tcPr>
          <w:p w14:paraId="0E8B0264" w14:textId="77777777" w:rsidR="00BE3818" w:rsidRDefault="00BE3818" w:rsidP="00576DE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 w:rsidR="00BE3818" w14:paraId="7406796F" w14:textId="77777777" w:rsidTr="00576DEE">
        <w:trPr>
          <w:trHeight w:val="284"/>
        </w:trPr>
        <w:tc>
          <w:tcPr>
            <w:tcW w:w="1495" w:type="dxa"/>
            <w:tcBorders>
              <w:top w:val="single" w:sz="12" w:space="0" w:color="000000"/>
            </w:tcBorders>
          </w:tcPr>
          <w:p w14:paraId="1C4E18EE" w14:textId="77777777" w:rsidR="00BE3818" w:rsidRDefault="00BE3818" w:rsidP="00576DEE">
            <w:pPr>
              <w:pStyle w:val="TableParagraph"/>
              <w:spacing w:before="15"/>
              <w:rPr>
                <w:b/>
                <w:sz w:val="18"/>
              </w:rPr>
            </w:pPr>
            <w:bookmarkStart w:id="21" w:name="_bookmark9"/>
            <w:bookmarkEnd w:id="21"/>
            <w:r>
              <w:rPr>
                <w:b/>
                <w:sz w:val="18"/>
              </w:rPr>
              <w:t>[EMI3-BO]</w:t>
            </w:r>
          </w:p>
        </w:tc>
        <w:tc>
          <w:tcPr>
            <w:tcW w:w="8970" w:type="dxa"/>
            <w:tcBorders>
              <w:top w:val="single" w:sz="12" w:space="0" w:color="000000"/>
            </w:tcBorders>
          </w:tcPr>
          <w:p w14:paraId="7B1F1F73" w14:textId="77777777" w:rsidR="00BE3818" w:rsidRDefault="00BE3818" w:rsidP="00576DEE">
            <w:pPr>
              <w:pStyle w:val="TableParagraph"/>
              <w:spacing w:before="15"/>
              <w:rPr>
                <w:sz w:val="18"/>
              </w:rPr>
            </w:pPr>
            <w:r>
              <w:rPr>
                <w:w w:val="110"/>
                <w:sz w:val="18"/>
              </w:rPr>
              <w:t>"eMI3</w:t>
            </w:r>
            <w:r>
              <w:rPr>
                <w:spacing w:val="-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standard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version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V1.0"</w:t>
            </w:r>
            <w:r>
              <w:rPr>
                <w:spacing w:val="-4"/>
                <w:w w:val="110"/>
                <w:sz w:val="18"/>
              </w:rPr>
              <w:t xml:space="preserve"> </w:t>
            </w:r>
            <w:hyperlink r:id="rId12">
              <w:r>
                <w:rPr>
                  <w:color w:val="0000ED"/>
                  <w:w w:val="110"/>
                  <w:sz w:val="18"/>
                </w:rPr>
                <w:t>http://emi3group.com/documents-links/</w:t>
              </w:r>
            </w:hyperlink>
          </w:p>
        </w:tc>
      </w:tr>
      <w:tr w:rsidR="00BE3818" w14:paraId="149CE943" w14:textId="77777777" w:rsidTr="00576DEE">
        <w:trPr>
          <w:trHeight w:val="510"/>
        </w:trPr>
        <w:tc>
          <w:tcPr>
            <w:tcW w:w="1495" w:type="dxa"/>
            <w:shd w:val="clear" w:color="auto" w:fill="EDEDED"/>
          </w:tcPr>
          <w:p w14:paraId="376D7E80" w14:textId="77777777" w:rsidR="00BE3818" w:rsidRDefault="00BE3818" w:rsidP="00576DEE">
            <w:pPr>
              <w:pStyle w:val="TableParagraph"/>
              <w:spacing w:line="247" w:lineRule="auto"/>
              <w:rPr>
                <w:b/>
                <w:sz w:val="18"/>
              </w:rPr>
            </w:pPr>
            <w:bookmarkStart w:id="22" w:name="_bookmark10"/>
            <w:bookmarkEnd w:id="22"/>
            <w:r>
              <w:rPr>
                <w:b/>
                <w:w w:val="90"/>
                <w:sz w:val="18"/>
              </w:rPr>
              <w:t>[OCPP2.0-</w:t>
            </w:r>
            <w:r>
              <w:rPr>
                <w:b/>
                <w:spacing w:val="-42"/>
                <w:w w:val="90"/>
                <w:sz w:val="18"/>
              </w:rPr>
              <w:t xml:space="preserve"> </w:t>
            </w:r>
            <w:r>
              <w:rPr>
                <w:b/>
                <w:sz w:val="18"/>
              </w:rPr>
              <w:t>PART2]</w:t>
            </w:r>
          </w:p>
        </w:tc>
        <w:tc>
          <w:tcPr>
            <w:tcW w:w="8970" w:type="dxa"/>
            <w:shd w:val="clear" w:color="auto" w:fill="EDEDED"/>
          </w:tcPr>
          <w:p w14:paraId="7E9AD2FB" w14:textId="77777777" w:rsidR="00BE3818" w:rsidRDefault="00BE3818" w:rsidP="00576DEE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"OCPP</w:t>
            </w:r>
            <w:r>
              <w:rPr>
                <w:spacing w:val="3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2.0.1:</w:t>
            </w:r>
            <w:r>
              <w:rPr>
                <w:spacing w:val="3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Part</w:t>
            </w:r>
            <w:r>
              <w:rPr>
                <w:spacing w:val="3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</w:t>
            </w:r>
            <w:r>
              <w:rPr>
                <w:spacing w:val="3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-</w:t>
            </w:r>
            <w:r>
              <w:rPr>
                <w:spacing w:val="3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Specification".</w:t>
            </w:r>
            <w:r>
              <w:rPr>
                <w:spacing w:val="39"/>
                <w:w w:val="105"/>
                <w:sz w:val="18"/>
              </w:rPr>
              <w:t xml:space="preserve"> </w:t>
            </w:r>
            <w:hyperlink r:id="rId13">
              <w:r>
                <w:rPr>
                  <w:color w:val="0000ED"/>
                  <w:w w:val="105"/>
                  <w:sz w:val="18"/>
                </w:rPr>
                <w:t>http://www.openchargealliance.org/downloads/</w:t>
              </w:r>
            </w:hyperlink>
          </w:p>
        </w:tc>
      </w:tr>
      <w:tr w:rsidR="00BE3818" w14:paraId="7F0FED99" w14:textId="77777777" w:rsidTr="00576DEE">
        <w:trPr>
          <w:trHeight w:val="294"/>
        </w:trPr>
        <w:tc>
          <w:tcPr>
            <w:tcW w:w="1495" w:type="dxa"/>
          </w:tcPr>
          <w:p w14:paraId="62AD6F67" w14:textId="77777777" w:rsidR="00BE3818" w:rsidRDefault="00BE3818" w:rsidP="00576DEE">
            <w:pPr>
              <w:pStyle w:val="TableParagraph"/>
              <w:rPr>
                <w:b/>
                <w:sz w:val="18"/>
              </w:rPr>
            </w:pPr>
            <w:bookmarkStart w:id="23" w:name="_bookmark11"/>
            <w:bookmarkEnd w:id="23"/>
            <w:r>
              <w:rPr>
                <w:b/>
                <w:sz w:val="18"/>
              </w:rPr>
              <w:t>[RFC1951]</w:t>
            </w:r>
          </w:p>
        </w:tc>
        <w:tc>
          <w:tcPr>
            <w:tcW w:w="8970" w:type="dxa"/>
          </w:tcPr>
          <w:p w14:paraId="3297A7DF" w14:textId="77777777" w:rsidR="00BE3818" w:rsidRDefault="00BE3818" w:rsidP="00576DEE"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"DEFLATE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Compressed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Data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Format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Specification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version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1.3".</w:t>
            </w:r>
            <w:r>
              <w:rPr>
                <w:spacing w:val="-6"/>
                <w:w w:val="110"/>
                <w:sz w:val="18"/>
              </w:rPr>
              <w:t xml:space="preserve"> </w:t>
            </w:r>
            <w:hyperlink r:id="rId14">
              <w:r>
                <w:rPr>
                  <w:color w:val="0000ED"/>
                  <w:w w:val="110"/>
                  <w:sz w:val="18"/>
                </w:rPr>
                <w:t>https://www.ietf.org/rfc/rfc1951</w:t>
              </w:r>
            </w:hyperlink>
          </w:p>
        </w:tc>
      </w:tr>
      <w:tr w:rsidR="00BE3818" w14:paraId="573E989A" w14:textId="77777777" w:rsidTr="00576DEE">
        <w:trPr>
          <w:trHeight w:val="510"/>
        </w:trPr>
        <w:tc>
          <w:tcPr>
            <w:tcW w:w="1495" w:type="dxa"/>
            <w:shd w:val="clear" w:color="auto" w:fill="EDEDED"/>
          </w:tcPr>
          <w:p w14:paraId="211B13C0" w14:textId="77777777" w:rsidR="00BE3818" w:rsidRDefault="00BE3818" w:rsidP="00576DEE">
            <w:pPr>
              <w:pStyle w:val="TableParagraph"/>
              <w:rPr>
                <w:b/>
                <w:sz w:val="18"/>
              </w:rPr>
            </w:pPr>
            <w:bookmarkStart w:id="24" w:name="_bookmark12"/>
            <w:bookmarkEnd w:id="24"/>
            <w:r>
              <w:rPr>
                <w:b/>
                <w:sz w:val="18"/>
              </w:rPr>
              <w:t>[RFC2119]</w:t>
            </w:r>
          </w:p>
        </w:tc>
        <w:tc>
          <w:tcPr>
            <w:tcW w:w="8970" w:type="dxa"/>
            <w:shd w:val="clear" w:color="auto" w:fill="EDEDED"/>
          </w:tcPr>
          <w:p w14:paraId="26D16852" w14:textId="77777777" w:rsidR="00BE3818" w:rsidRDefault="00BE3818" w:rsidP="00576DEE"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"Key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words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for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use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in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RFCs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to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Indicate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Requirement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Levels".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S.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Bradner.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March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1997.</w:t>
            </w:r>
          </w:p>
          <w:p w14:paraId="4A9BD4C6" w14:textId="77777777" w:rsidR="00BE3818" w:rsidRDefault="00293E9B" w:rsidP="00576DEE">
            <w:pPr>
              <w:pStyle w:val="TableParagraph"/>
              <w:spacing w:before="7"/>
              <w:rPr>
                <w:i/>
                <w:sz w:val="18"/>
              </w:rPr>
            </w:pPr>
            <w:hyperlink r:id="rId15">
              <w:r w:rsidR="00BE3818">
                <w:rPr>
                  <w:i/>
                  <w:color w:val="0000ED"/>
                  <w:w w:val="120"/>
                  <w:sz w:val="18"/>
                </w:rPr>
                <w:t>http://www.ietf.org/rfc/rfc2119.txt</w:t>
              </w:r>
            </w:hyperlink>
          </w:p>
        </w:tc>
      </w:tr>
      <w:tr w:rsidR="00BE3818" w14:paraId="3C6CDC99" w14:textId="77777777" w:rsidTr="00576DEE">
        <w:trPr>
          <w:trHeight w:val="294"/>
        </w:trPr>
        <w:tc>
          <w:tcPr>
            <w:tcW w:w="1495" w:type="dxa"/>
          </w:tcPr>
          <w:p w14:paraId="177142A2" w14:textId="77777777" w:rsidR="00BE3818" w:rsidRDefault="00BE3818" w:rsidP="00576DEE">
            <w:pPr>
              <w:pStyle w:val="TableParagraph"/>
              <w:rPr>
                <w:b/>
                <w:sz w:val="18"/>
              </w:rPr>
            </w:pPr>
            <w:bookmarkStart w:id="25" w:name="_bookmark13"/>
            <w:bookmarkEnd w:id="25"/>
            <w:r>
              <w:rPr>
                <w:b/>
                <w:sz w:val="18"/>
              </w:rPr>
              <w:t>[RFC2616]</w:t>
            </w:r>
          </w:p>
        </w:tc>
        <w:tc>
          <w:tcPr>
            <w:tcW w:w="8970" w:type="dxa"/>
          </w:tcPr>
          <w:p w14:paraId="6F160FE6" w14:textId="77777777" w:rsidR="00BE3818" w:rsidRDefault="00BE3818" w:rsidP="00576DEE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"Hypertext</w:t>
            </w:r>
            <w:r>
              <w:rPr>
                <w:spacing w:val="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Transfer</w:t>
            </w:r>
            <w:r>
              <w:rPr>
                <w:spacing w:val="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Protocol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—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HTTP/1.1".</w:t>
            </w:r>
            <w:r>
              <w:rPr>
                <w:spacing w:val="18"/>
                <w:w w:val="105"/>
                <w:sz w:val="18"/>
              </w:rPr>
              <w:t xml:space="preserve"> </w:t>
            </w:r>
            <w:hyperlink r:id="rId16">
              <w:r>
                <w:rPr>
                  <w:color w:val="0000ED"/>
                  <w:w w:val="105"/>
                  <w:sz w:val="18"/>
                </w:rPr>
                <w:t>http://tools.ietf.org/html/rfc2616</w:t>
              </w:r>
            </w:hyperlink>
          </w:p>
        </w:tc>
      </w:tr>
      <w:tr w:rsidR="00BE3818" w14:paraId="1ED0FEDA" w14:textId="77777777" w:rsidTr="00576DEE">
        <w:trPr>
          <w:trHeight w:val="294"/>
        </w:trPr>
        <w:tc>
          <w:tcPr>
            <w:tcW w:w="1495" w:type="dxa"/>
            <w:shd w:val="clear" w:color="auto" w:fill="EDEDED"/>
          </w:tcPr>
          <w:p w14:paraId="37579EBE" w14:textId="77777777" w:rsidR="00BE3818" w:rsidRDefault="00BE3818" w:rsidP="00576DE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[RFC2617]</w:t>
            </w:r>
          </w:p>
        </w:tc>
        <w:tc>
          <w:tcPr>
            <w:tcW w:w="8970" w:type="dxa"/>
            <w:shd w:val="clear" w:color="auto" w:fill="EDEDED"/>
          </w:tcPr>
          <w:p w14:paraId="3771AB9A" w14:textId="77777777" w:rsidR="00BE3818" w:rsidRDefault="00BE3818" w:rsidP="00576DEE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"HTTP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Authentication: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Basic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Digest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Access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Authentication".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hyperlink r:id="rId17">
              <w:r>
                <w:rPr>
                  <w:color w:val="0000ED"/>
                  <w:w w:val="110"/>
                  <w:sz w:val="18"/>
                </w:rPr>
                <w:t>http://tools.ietf.org/html/rfc2617</w:t>
              </w:r>
            </w:hyperlink>
          </w:p>
        </w:tc>
      </w:tr>
      <w:tr w:rsidR="00BE3818" w14:paraId="52783DD0" w14:textId="77777777" w:rsidTr="00576DEE">
        <w:trPr>
          <w:trHeight w:val="294"/>
        </w:trPr>
        <w:tc>
          <w:tcPr>
            <w:tcW w:w="1495" w:type="dxa"/>
          </w:tcPr>
          <w:p w14:paraId="52CDA4BF" w14:textId="77777777" w:rsidR="00BE3818" w:rsidRDefault="00BE3818" w:rsidP="00576DEE">
            <w:pPr>
              <w:pStyle w:val="TableParagraph"/>
              <w:rPr>
                <w:b/>
                <w:sz w:val="18"/>
              </w:rPr>
            </w:pPr>
            <w:bookmarkStart w:id="26" w:name="_bookmark14"/>
            <w:bookmarkEnd w:id="26"/>
            <w:r>
              <w:rPr>
                <w:b/>
                <w:sz w:val="18"/>
              </w:rPr>
              <w:t>[RFC3629]</w:t>
            </w:r>
          </w:p>
        </w:tc>
        <w:tc>
          <w:tcPr>
            <w:tcW w:w="8970" w:type="dxa"/>
          </w:tcPr>
          <w:p w14:paraId="36360C07" w14:textId="77777777" w:rsidR="00BE3818" w:rsidRDefault="00BE3818" w:rsidP="00576DEE"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"UTF-8,</w:t>
            </w:r>
            <w:r>
              <w:rPr>
                <w:spacing w:val="-9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a</w:t>
            </w:r>
            <w:r>
              <w:rPr>
                <w:spacing w:val="-9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transformation</w:t>
            </w:r>
            <w:r>
              <w:rPr>
                <w:spacing w:val="-9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format</w:t>
            </w:r>
            <w:r>
              <w:rPr>
                <w:spacing w:val="-9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of</w:t>
            </w:r>
            <w:r>
              <w:rPr>
                <w:spacing w:val="-8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ISO</w:t>
            </w:r>
            <w:r>
              <w:rPr>
                <w:spacing w:val="-9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10646".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hyperlink r:id="rId18">
              <w:r>
                <w:rPr>
                  <w:color w:val="0000ED"/>
                  <w:spacing w:val="-1"/>
                  <w:w w:val="110"/>
                  <w:sz w:val="18"/>
                </w:rPr>
                <w:t>http://tools.ietf.org/html/rfc3629</w:t>
              </w:r>
            </w:hyperlink>
          </w:p>
        </w:tc>
      </w:tr>
      <w:tr w:rsidR="00BE3818" w14:paraId="6BF9FB25" w14:textId="77777777" w:rsidTr="00576DEE">
        <w:trPr>
          <w:trHeight w:val="294"/>
        </w:trPr>
        <w:tc>
          <w:tcPr>
            <w:tcW w:w="1495" w:type="dxa"/>
            <w:shd w:val="clear" w:color="auto" w:fill="EDEDED"/>
          </w:tcPr>
          <w:p w14:paraId="69E82329" w14:textId="77777777" w:rsidR="00BE3818" w:rsidRDefault="00BE3818" w:rsidP="00576DEE">
            <w:pPr>
              <w:pStyle w:val="TableParagraph"/>
              <w:rPr>
                <w:b/>
                <w:sz w:val="18"/>
              </w:rPr>
            </w:pPr>
            <w:bookmarkStart w:id="27" w:name="_bookmark15"/>
            <w:bookmarkEnd w:id="27"/>
            <w:r>
              <w:rPr>
                <w:b/>
                <w:sz w:val="18"/>
              </w:rPr>
              <w:t>[RFC3986]</w:t>
            </w:r>
          </w:p>
        </w:tc>
        <w:tc>
          <w:tcPr>
            <w:tcW w:w="8970" w:type="dxa"/>
            <w:shd w:val="clear" w:color="auto" w:fill="EDEDED"/>
          </w:tcPr>
          <w:p w14:paraId="0999CA7E" w14:textId="77777777" w:rsidR="00BE3818" w:rsidRDefault="00BE3818" w:rsidP="00576DEE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"Uniform</w:t>
            </w:r>
            <w:r>
              <w:rPr>
                <w:spacing w:val="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Resource</w:t>
            </w:r>
            <w:r>
              <w:rPr>
                <w:spacing w:val="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Identifier</w:t>
            </w:r>
            <w:r>
              <w:rPr>
                <w:spacing w:val="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(URI):</w:t>
            </w:r>
            <w:r>
              <w:rPr>
                <w:spacing w:val="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Generic</w:t>
            </w:r>
            <w:r>
              <w:rPr>
                <w:spacing w:val="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Syntax".</w:t>
            </w:r>
            <w:r>
              <w:rPr>
                <w:spacing w:val="24"/>
                <w:w w:val="105"/>
                <w:sz w:val="18"/>
              </w:rPr>
              <w:t xml:space="preserve"> </w:t>
            </w:r>
            <w:hyperlink r:id="rId19">
              <w:r>
                <w:rPr>
                  <w:color w:val="0000ED"/>
                  <w:w w:val="105"/>
                  <w:sz w:val="18"/>
                </w:rPr>
                <w:t>http://tools.ietf.org/html/rfc3986</w:t>
              </w:r>
            </w:hyperlink>
          </w:p>
        </w:tc>
      </w:tr>
      <w:tr w:rsidR="00BE3818" w14:paraId="307F1A36" w14:textId="77777777" w:rsidTr="00576DEE">
        <w:trPr>
          <w:trHeight w:val="294"/>
        </w:trPr>
        <w:tc>
          <w:tcPr>
            <w:tcW w:w="1495" w:type="dxa"/>
          </w:tcPr>
          <w:p w14:paraId="70249D32" w14:textId="77777777" w:rsidR="00BE3818" w:rsidRDefault="00BE3818" w:rsidP="00576DE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[RFC5246]</w:t>
            </w:r>
          </w:p>
        </w:tc>
        <w:tc>
          <w:tcPr>
            <w:tcW w:w="8970" w:type="dxa"/>
          </w:tcPr>
          <w:p w14:paraId="47AF7097" w14:textId="77777777" w:rsidR="00BE3818" w:rsidRDefault="00BE3818" w:rsidP="00576DEE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"The</w:t>
            </w:r>
            <w:r>
              <w:rPr>
                <w:spacing w:val="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Transport</w:t>
            </w:r>
            <w:r>
              <w:rPr>
                <w:spacing w:val="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Layer</w:t>
            </w:r>
            <w:r>
              <w:rPr>
                <w:spacing w:val="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Security</w:t>
            </w:r>
            <w:r>
              <w:rPr>
                <w:spacing w:val="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(TLS)</w:t>
            </w:r>
            <w:r>
              <w:rPr>
                <w:spacing w:val="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Protocol;</w:t>
            </w:r>
            <w:r>
              <w:rPr>
                <w:spacing w:val="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Version</w:t>
            </w:r>
            <w:r>
              <w:rPr>
                <w:spacing w:val="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1.2".</w:t>
            </w:r>
            <w:r>
              <w:rPr>
                <w:spacing w:val="22"/>
                <w:w w:val="105"/>
                <w:sz w:val="18"/>
              </w:rPr>
              <w:t xml:space="preserve"> </w:t>
            </w:r>
            <w:hyperlink r:id="rId20">
              <w:r>
                <w:rPr>
                  <w:color w:val="0000ED"/>
                  <w:w w:val="105"/>
                  <w:sz w:val="18"/>
                </w:rPr>
                <w:t>http://tools.ietf.org/html/rfc5246</w:t>
              </w:r>
            </w:hyperlink>
          </w:p>
        </w:tc>
      </w:tr>
      <w:tr w:rsidR="00BE3818" w14:paraId="55253478" w14:textId="77777777" w:rsidTr="00576DEE">
        <w:trPr>
          <w:trHeight w:val="294"/>
        </w:trPr>
        <w:tc>
          <w:tcPr>
            <w:tcW w:w="1495" w:type="dxa"/>
            <w:shd w:val="clear" w:color="auto" w:fill="EDEDED"/>
          </w:tcPr>
          <w:p w14:paraId="171D5CCA" w14:textId="77777777" w:rsidR="00BE3818" w:rsidRDefault="00BE3818" w:rsidP="00576DEE">
            <w:pPr>
              <w:pStyle w:val="TableParagraph"/>
              <w:rPr>
                <w:b/>
                <w:sz w:val="18"/>
              </w:rPr>
            </w:pPr>
            <w:bookmarkStart w:id="28" w:name="_bookmark16"/>
            <w:bookmarkEnd w:id="28"/>
            <w:r>
              <w:rPr>
                <w:b/>
                <w:sz w:val="18"/>
              </w:rPr>
              <w:t>[RFC6455]</w:t>
            </w:r>
          </w:p>
        </w:tc>
        <w:tc>
          <w:tcPr>
            <w:tcW w:w="8970" w:type="dxa"/>
            <w:shd w:val="clear" w:color="auto" w:fill="EDEDED"/>
          </w:tcPr>
          <w:p w14:paraId="5C7D7CAF" w14:textId="77777777" w:rsidR="00BE3818" w:rsidRDefault="00BE3818" w:rsidP="00576DEE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"The</w:t>
            </w:r>
            <w:r>
              <w:rPr>
                <w:spacing w:val="2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WebSocket</w:t>
            </w:r>
            <w:r>
              <w:rPr>
                <w:spacing w:val="2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Protocol".</w:t>
            </w:r>
            <w:r>
              <w:rPr>
                <w:spacing w:val="27"/>
                <w:w w:val="105"/>
                <w:sz w:val="18"/>
              </w:rPr>
              <w:t xml:space="preserve"> </w:t>
            </w:r>
            <w:hyperlink r:id="rId21">
              <w:r>
                <w:rPr>
                  <w:color w:val="0000ED"/>
                  <w:w w:val="105"/>
                  <w:sz w:val="18"/>
                </w:rPr>
                <w:t>http://tools.ietf.org/html/rfc6455</w:t>
              </w:r>
            </w:hyperlink>
          </w:p>
        </w:tc>
      </w:tr>
      <w:tr w:rsidR="00BE3818" w14:paraId="7B93B1A5" w14:textId="77777777" w:rsidTr="00576DEE">
        <w:trPr>
          <w:trHeight w:val="294"/>
        </w:trPr>
        <w:tc>
          <w:tcPr>
            <w:tcW w:w="1495" w:type="dxa"/>
          </w:tcPr>
          <w:p w14:paraId="0F5AB2D8" w14:textId="77777777" w:rsidR="00BE3818" w:rsidRDefault="00BE3818" w:rsidP="00576DEE">
            <w:pPr>
              <w:pStyle w:val="TableParagraph"/>
              <w:rPr>
                <w:b/>
                <w:sz w:val="18"/>
              </w:rPr>
            </w:pPr>
            <w:bookmarkStart w:id="29" w:name="_bookmark17"/>
            <w:bookmarkEnd w:id="29"/>
            <w:r>
              <w:rPr>
                <w:b/>
                <w:sz w:val="18"/>
              </w:rPr>
              <w:t>[RFC7515]</w:t>
            </w:r>
          </w:p>
        </w:tc>
        <w:tc>
          <w:tcPr>
            <w:tcW w:w="8970" w:type="dxa"/>
          </w:tcPr>
          <w:p w14:paraId="258BB461" w14:textId="77777777" w:rsidR="00BE3818" w:rsidRDefault="00BE3818" w:rsidP="00576DEE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"JSON</w:t>
            </w:r>
            <w:r>
              <w:rPr>
                <w:spacing w:val="-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Web</w:t>
            </w:r>
            <w:r>
              <w:rPr>
                <w:spacing w:val="-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Signatures</w:t>
            </w:r>
            <w:r>
              <w:rPr>
                <w:spacing w:val="-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(JWS)".</w:t>
            </w:r>
            <w:r>
              <w:rPr>
                <w:spacing w:val="-4"/>
                <w:w w:val="110"/>
                <w:sz w:val="18"/>
              </w:rPr>
              <w:t xml:space="preserve"> </w:t>
            </w:r>
            <w:hyperlink r:id="rId22">
              <w:r>
                <w:rPr>
                  <w:color w:val="0000ED"/>
                  <w:w w:val="110"/>
                  <w:sz w:val="18"/>
                </w:rPr>
                <w:t>https://tools.ietf.org/html/rfc7515</w:t>
              </w:r>
            </w:hyperlink>
          </w:p>
        </w:tc>
      </w:tr>
      <w:tr w:rsidR="00BE3818" w14:paraId="09D22514" w14:textId="77777777" w:rsidTr="00576DEE">
        <w:trPr>
          <w:trHeight w:val="294"/>
        </w:trPr>
        <w:tc>
          <w:tcPr>
            <w:tcW w:w="1495" w:type="dxa"/>
            <w:shd w:val="clear" w:color="auto" w:fill="EDEDED"/>
          </w:tcPr>
          <w:p w14:paraId="6C1300EC" w14:textId="77777777" w:rsidR="00BE3818" w:rsidRDefault="00BE3818" w:rsidP="00576DEE">
            <w:pPr>
              <w:pStyle w:val="TableParagraph"/>
              <w:rPr>
                <w:b/>
                <w:sz w:val="18"/>
              </w:rPr>
            </w:pPr>
            <w:bookmarkStart w:id="30" w:name="_bookmark18"/>
            <w:bookmarkEnd w:id="30"/>
            <w:r>
              <w:rPr>
                <w:b/>
                <w:sz w:val="18"/>
              </w:rPr>
              <w:t>[RFC7518]</w:t>
            </w:r>
          </w:p>
        </w:tc>
        <w:tc>
          <w:tcPr>
            <w:tcW w:w="8970" w:type="dxa"/>
            <w:shd w:val="clear" w:color="auto" w:fill="EDEDED"/>
          </w:tcPr>
          <w:p w14:paraId="301752D9" w14:textId="77777777" w:rsidR="00BE3818" w:rsidRDefault="00BE3818" w:rsidP="00576DEE"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"JSON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Web</w:t>
            </w:r>
            <w:r>
              <w:rPr>
                <w:spacing w:val="-9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Algorithms</w:t>
            </w:r>
            <w:r>
              <w:rPr>
                <w:spacing w:val="-9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(JWA)".</w:t>
            </w:r>
            <w:r>
              <w:rPr>
                <w:spacing w:val="-8"/>
                <w:w w:val="110"/>
                <w:sz w:val="18"/>
              </w:rPr>
              <w:t xml:space="preserve"> </w:t>
            </w:r>
            <w:hyperlink r:id="rId23">
              <w:r>
                <w:rPr>
                  <w:color w:val="0000ED"/>
                  <w:spacing w:val="-1"/>
                  <w:w w:val="110"/>
                  <w:sz w:val="18"/>
                </w:rPr>
                <w:t>https://tools.ietf.org/html/rfc7518</w:t>
              </w:r>
            </w:hyperlink>
          </w:p>
        </w:tc>
      </w:tr>
      <w:tr w:rsidR="00BE3818" w14:paraId="2E835D3A" w14:textId="77777777" w:rsidTr="00576DEE">
        <w:trPr>
          <w:trHeight w:val="294"/>
        </w:trPr>
        <w:tc>
          <w:tcPr>
            <w:tcW w:w="1495" w:type="dxa"/>
          </w:tcPr>
          <w:p w14:paraId="5DE5265D" w14:textId="77777777" w:rsidR="00BE3818" w:rsidRDefault="00BE3818" w:rsidP="00576DE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[RFC7692]</w:t>
            </w:r>
          </w:p>
        </w:tc>
        <w:tc>
          <w:tcPr>
            <w:tcW w:w="8970" w:type="dxa"/>
          </w:tcPr>
          <w:p w14:paraId="3AFD9D2B" w14:textId="77777777" w:rsidR="00BE3818" w:rsidRDefault="00BE3818" w:rsidP="00576DEE"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"Compression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Extensions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for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WebSocket".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hyperlink r:id="rId24">
              <w:r>
                <w:rPr>
                  <w:color w:val="0000ED"/>
                  <w:w w:val="110"/>
                  <w:sz w:val="18"/>
                </w:rPr>
                <w:t>https://tools.ietf.org/html/rfc7692</w:t>
              </w:r>
            </w:hyperlink>
          </w:p>
        </w:tc>
      </w:tr>
      <w:tr w:rsidR="00BE3818" w14:paraId="7FDCB9A0" w14:textId="77777777" w:rsidTr="00576DEE">
        <w:trPr>
          <w:trHeight w:val="510"/>
        </w:trPr>
        <w:tc>
          <w:tcPr>
            <w:tcW w:w="1495" w:type="dxa"/>
            <w:shd w:val="clear" w:color="auto" w:fill="EDEDED"/>
          </w:tcPr>
          <w:p w14:paraId="009C5569" w14:textId="77777777" w:rsidR="00BE3818" w:rsidRDefault="00BE3818" w:rsidP="00576DEE">
            <w:pPr>
              <w:pStyle w:val="TableParagraph"/>
              <w:rPr>
                <w:b/>
                <w:sz w:val="18"/>
              </w:rPr>
            </w:pPr>
            <w:bookmarkStart w:id="31" w:name="_bookmark19"/>
            <w:bookmarkEnd w:id="31"/>
            <w:r>
              <w:rPr>
                <w:b/>
                <w:sz w:val="18"/>
              </w:rPr>
              <w:t>[RFC8259]</w:t>
            </w:r>
          </w:p>
        </w:tc>
        <w:tc>
          <w:tcPr>
            <w:tcW w:w="8970" w:type="dxa"/>
            <w:shd w:val="clear" w:color="auto" w:fill="EDEDED"/>
          </w:tcPr>
          <w:p w14:paraId="088560BC" w14:textId="77777777" w:rsidR="00BE3818" w:rsidRDefault="00BE3818" w:rsidP="00576DEE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105"/>
                <w:sz w:val="18"/>
              </w:rPr>
              <w:t>"The</w:t>
            </w:r>
            <w:r>
              <w:rPr>
                <w:spacing w:val="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JavaScript</w:t>
            </w:r>
            <w:r>
              <w:rPr>
                <w:spacing w:val="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Object</w:t>
            </w:r>
            <w:r>
              <w:rPr>
                <w:spacing w:val="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Notation</w:t>
            </w:r>
            <w:r>
              <w:rPr>
                <w:spacing w:val="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(JSON)</w:t>
            </w:r>
            <w:r>
              <w:rPr>
                <w:spacing w:val="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Data</w:t>
            </w:r>
            <w:r>
              <w:rPr>
                <w:spacing w:val="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Interchange</w:t>
            </w:r>
            <w:r>
              <w:rPr>
                <w:spacing w:val="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Format".</w:t>
            </w:r>
            <w:r>
              <w:rPr>
                <w:spacing w:val="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T.</w:t>
            </w:r>
            <w:r>
              <w:rPr>
                <w:spacing w:val="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Bray.</w:t>
            </w:r>
            <w:r>
              <w:rPr>
                <w:spacing w:val="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December</w:t>
            </w:r>
            <w:r>
              <w:rPr>
                <w:spacing w:val="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2017.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hyperlink r:id="rId25">
              <w:r>
                <w:rPr>
                  <w:color w:val="0000ED"/>
                  <w:w w:val="110"/>
                  <w:sz w:val="18"/>
                </w:rPr>
                <w:t>https://tools.ietf.org/html/rfc8259</w:t>
              </w:r>
            </w:hyperlink>
          </w:p>
        </w:tc>
      </w:tr>
      <w:tr w:rsidR="00BE3818" w14:paraId="3449E7FE" w14:textId="77777777" w:rsidTr="00576DEE">
        <w:trPr>
          <w:trHeight w:val="294"/>
        </w:trPr>
        <w:tc>
          <w:tcPr>
            <w:tcW w:w="1495" w:type="dxa"/>
          </w:tcPr>
          <w:p w14:paraId="51CA36B5" w14:textId="77777777" w:rsidR="00BE3818" w:rsidRDefault="00BE3818" w:rsidP="00576DEE">
            <w:pPr>
              <w:pStyle w:val="TableParagraph"/>
              <w:rPr>
                <w:b/>
                <w:sz w:val="18"/>
              </w:rPr>
            </w:pPr>
            <w:bookmarkStart w:id="32" w:name="_bookmark20"/>
            <w:bookmarkEnd w:id="32"/>
            <w:r>
              <w:rPr>
                <w:b/>
                <w:w w:val="95"/>
                <w:sz w:val="18"/>
              </w:rPr>
              <w:t>[WAMP]</w:t>
            </w:r>
          </w:p>
        </w:tc>
        <w:tc>
          <w:tcPr>
            <w:tcW w:w="8970" w:type="dxa"/>
          </w:tcPr>
          <w:p w14:paraId="55A19E7C" w14:textId="77777777" w:rsidR="00BE3818" w:rsidRDefault="00293E9B" w:rsidP="00576DEE">
            <w:pPr>
              <w:pStyle w:val="TableParagraph"/>
              <w:rPr>
                <w:sz w:val="18"/>
              </w:rPr>
            </w:pPr>
            <w:hyperlink r:id="rId26">
              <w:r w:rsidR="00BE3818">
                <w:rPr>
                  <w:color w:val="0000ED"/>
                  <w:w w:val="115"/>
                  <w:sz w:val="18"/>
                </w:rPr>
                <w:t>http://wamp.ws/</w:t>
              </w:r>
            </w:hyperlink>
          </w:p>
        </w:tc>
      </w:tr>
    </w:tbl>
    <w:p w14:paraId="5B1FA490" w14:textId="77777777" w:rsidR="00873575" w:rsidRDefault="00873575">
      <w:pPr>
        <w:rPr>
          <w:sz w:val="18"/>
        </w:rPr>
        <w:sectPr w:rsidR="00873575">
          <w:pgSz w:w="11910" w:h="16840"/>
          <w:pgMar w:top="580" w:right="600" w:bottom="620" w:left="600" w:header="186" w:footer="431" w:gutter="0"/>
          <w:cols w:space="720"/>
        </w:sectPr>
      </w:pPr>
    </w:p>
    <w:p w14:paraId="67F90C31" w14:textId="77777777" w:rsidR="00873575" w:rsidRDefault="00873575">
      <w:pPr>
        <w:pStyle w:val="a3"/>
        <w:spacing w:before="6"/>
        <w:rPr>
          <w:b/>
          <w:sz w:val="9"/>
        </w:rPr>
      </w:pPr>
    </w:p>
    <w:p w14:paraId="58559282" w14:textId="77777777" w:rsidR="00873575" w:rsidRDefault="00293E9B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45F8DDF9">
          <v:group id="docshapegroup9" o:spid="_x0000_s1144" style="width:523.3pt;height:.25pt;mso-position-horizontal-relative:char;mso-position-vertical-relative:line" coordsize="10466,5">
            <v:line id="_x0000_s1145" style="position:absolute" from="0,3" to="10466,3" strokecolor="#ddd" strokeweight=".25pt"/>
            <w10:anchorlock/>
          </v:group>
        </w:pict>
      </w:r>
    </w:p>
    <w:p w14:paraId="65E275D7" w14:textId="7E162095" w:rsidR="00873575" w:rsidRDefault="00EF5FB6">
      <w:pPr>
        <w:pStyle w:val="1"/>
        <w:numPr>
          <w:ilvl w:val="0"/>
          <w:numId w:val="8"/>
        </w:numPr>
        <w:tabs>
          <w:tab w:val="left" w:pos="520"/>
        </w:tabs>
      </w:pPr>
      <w:bookmarkStart w:id="33" w:name="2._Benefits_&amp;_Issues"/>
      <w:bookmarkStart w:id="34" w:name="_bookmark21"/>
      <w:bookmarkEnd w:id="33"/>
      <w:bookmarkEnd w:id="34"/>
      <w:r>
        <w:rPr>
          <w:rFonts w:hint="eastAsia"/>
          <w:lang w:val="zh-Hans" w:eastAsia="zh-CN"/>
        </w:rPr>
        <w:t>B</w:t>
      </w:r>
      <w:r>
        <w:t>enefits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Issues</w:t>
      </w:r>
    </w:p>
    <w:p w14:paraId="1172D332" w14:textId="6753F7A8" w:rsidR="003319B4" w:rsidRDefault="003319B4" w:rsidP="00275667">
      <w:pPr>
        <w:pStyle w:val="a3"/>
        <w:spacing w:before="235" w:line="247" w:lineRule="auto"/>
        <w:ind w:left="120" w:right="554"/>
        <w:rPr>
          <w:w w:val="110"/>
        </w:rPr>
      </w:pP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WebSocket</w:t>
      </w:r>
      <w:r>
        <w:rPr>
          <w:spacing w:val="4"/>
          <w:w w:val="105"/>
        </w:rPr>
        <w:t xml:space="preserve"> </w:t>
      </w:r>
      <w:r>
        <w:rPr>
          <w:w w:val="105"/>
        </w:rPr>
        <w:t>protocol</w:t>
      </w:r>
      <w:r>
        <w:rPr>
          <w:spacing w:val="4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defined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hyperlink w:anchor="_bookmark16" w:history="1">
        <w:r>
          <w:rPr>
            <w:color w:val="0000ED"/>
            <w:w w:val="105"/>
          </w:rPr>
          <w:t>[RFC6455]</w:t>
        </w:r>
      </w:hyperlink>
      <w:r>
        <w:rPr>
          <w:w w:val="105"/>
        </w:rPr>
        <w:t>.</w:t>
      </w:r>
      <w:r>
        <w:rPr>
          <w:spacing w:val="4"/>
          <w:w w:val="105"/>
        </w:rPr>
        <w:t xml:space="preserve"> </w:t>
      </w:r>
      <w:r>
        <w:rPr>
          <w:w w:val="105"/>
        </w:rPr>
        <w:t>Working</w:t>
      </w:r>
      <w:r>
        <w:rPr>
          <w:spacing w:val="4"/>
          <w:w w:val="105"/>
        </w:rPr>
        <w:t xml:space="preserve"> </w:t>
      </w:r>
      <w:r>
        <w:rPr>
          <w:w w:val="105"/>
        </w:rPr>
        <w:t>implementations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earlier</w:t>
      </w:r>
      <w:r>
        <w:rPr>
          <w:spacing w:val="4"/>
          <w:w w:val="105"/>
        </w:rPr>
        <w:t xml:space="preserve"> </w:t>
      </w:r>
      <w:r>
        <w:rPr>
          <w:w w:val="105"/>
        </w:rPr>
        <w:t>draft</w:t>
      </w:r>
      <w:r>
        <w:rPr>
          <w:spacing w:val="4"/>
          <w:w w:val="105"/>
        </w:rPr>
        <w:t xml:space="preserve"> </w:t>
      </w:r>
      <w:r>
        <w:rPr>
          <w:w w:val="105"/>
        </w:rPr>
        <w:t>WebSocket</w:t>
      </w:r>
      <w:r>
        <w:rPr>
          <w:spacing w:val="4"/>
          <w:w w:val="105"/>
        </w:rPr>
        <w:t xml:space="preserve"> </w:t>
      </w:r>
      <w:r>
        <w:rPr>
          <w:w w:val="105"/>
        </w:rPr>
        <w:t>specifications</w:t>
      </w:r>
      <w:r>
        <w:rPr>
          <w:spacing w:val="4"/>
          <w:w w:val="105"/>
        </w:rPr>
        <w:t xml:space="preserve"> </w:t>
      </w:r>
      <w:r>
        <w:rPr>
          <w:w w:val="105"/>
        </w:rPr>
        <w:t>exist,</w:t>
      </w:r>
      <w:r>
        <w:rPr>
          <w:spacing w:val="4"/>
          <w:w w:val="105"/>
        </w:rPr>
        <w:t xml:space="preserve"> </w:t>
      </w:r>
      <w:r>
        <w:rPr>
          <w:w w:val="105"/>
        </w:rPr>
        <w:t>but</w:t>
      </w:r>
      <w:r>
        <w:rPr>
          <w:spacing w:val="1"/>
          <w:w w:val="105"/>
        </w:rPr>
        <w:t xml:space="preserve"> </w:t>
      </w:r>
      <w:r>
        <w:rPr>
          <w:w w:val="110"/>
        </w:rPr>
        <w:t>OCPP-J</w:t>
      </w:r>
      <w:r>
        <w:rPr>
          <w:spacing w:val="-13"/>
          <w:w w:val="110"/>
        </w:rPr>
        <w:t xml:space="preserve"> </w:t>
      </w:r>
      <w:r>
        <w:rPr>
          <w:w w:val="110"/>
        </w:rPr>
        <w:t>implementations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3"/>
          <w:w w:val="110"/>
        </w:rPr>
        <w:t xml:space="preserve"> </w:t>
      </w:r>
      <w:r>
        <w:rPr>
          <w:w w:val="110"/>
        </w:rPr>
        <w:t>use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protocol</w:t>
      </w:r>
      <w:r>
        <w:rPr>
          <w:spacing w:val="-13"/>
          <w:w w:val="110"/>
        </w:rPr>
        <w:t xml:space="preserve"> </w:t>
      </w:r>
      <w:r>
        <w:rPr>
          <w:w w:val="110"/>
        </w:rPr>
        <w:t>described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hyperlink w:anchor="_bookmark16" w:history="1">
        <w:r>
          <w:rPr>
            <w:color w:val="0000ED"/>
            <w:w w:val="110"/>
          </w:rPr>
          <w:t>[RFC6455]</w:t>
        </w:r>
      </w:hyperlink>
      <w:r>
        <w:rPr>
          <w:w w:val="110"/>
        </w:rPr>
        <w:t>.</w:t>
      </w:r>
    </w:p>
    <w:p w14:paraId="1B50CBFD" w14:textId="77777777" w:rsidR="00275667" w:rsidRPr="00275667" w:rsidRDefault="00275667" w:rsidP="00275667">
      <w:pPr>
        <w:pStyle w:val="a3"/>
        <w:spacing w:before="235" w:line="247" w:lineRule="auto"/>
        <w:ind w:left="120" w:right="554"/>
        <w:rPr>
          <w:w w:val="110"/>
        </w:rPr>
      </w:pPr>
    </w:p>
    <w:p w14:paraId="586BD2B4" w14:textId="77777777" w:rsidR="003319B4" w:rsidRDefault="003319B4" w:rsidP="003319B4">
      <w:pPr>
        <w:pStyle w:val="a3"/>
        <w:spacing w:line="247" w:lineRule="auto"/>
        <w:ind w:left="120"/>
      </w:pPr>
      <w:r>
        <w:rPr>
          <w:spacing w:val="-1"/>
          <w:w w:val="110"/>
        </w:rPr>
        <w:t xml:space="preserve">Be aware that WebSocket defines its own message structure on top of TCP. Data </w:t>
      </w:r>
      <w:r>
        <w:rPr>
          <w:w w:val="110"/>
        </w:rPr>
        <w:t>sent over a WebSocket, on a TCP level, is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wrapped in a WebSocket frame with a header. When using a framework this is completely transparent. When working </w:t>
      </w:r>
      <w:r>
        <w:rPr>
          <w:w w:val="110"/>
        </w:rPr>
        <w:t>for an</w:t>
      </w:r>
      <w:r>
        <w:rPr>
          <w:spacing w:val="1"/>
          <w:w w:val="110"/>
        </w:rPr>
        <w:t xml:space="preserve"> </w:t>
      </w:r>
      <w:r>
        <w:rPr>
          <w:w w:val="110"/>
        </w:rPr>
        <w:t>embedded</w:t>
      </w:r>
      <w:r>
        <w:rPr>
          <w:spacing w:val="-10"/>
          <w:w w:val="110"/>
        </w:rPr>
        <w:t xml:space="preserve"> </w:t>
      </w:r>
      <w:r>
        <w:rPr>
          <w:w w:val="110"/>
        </w:rPr>
        <w:t>system</w:t>
      </w:r>
      <w:r>
        <w:rPr>
          <w:spacing w:val="-10"/>
          <w:w w:val="110"/>
        </w:rPr>
        <w:t xml:space="preserve"> </w:t>
      </w:r>
      <w:r>
        <w:rPr>
          <w:w w:val="110"/>
        </w:rPr>
        <w:t>however,</w:t>
      </w:r>
      <w:r>
        <w:rPr>
          <w:spacing w:val="-10"/>
          <w:w w:val="110"/>
        </w:rPr>
        <w:t xml:space="preserve"> </w:t>
      </w:r>
      <w:r>
        <w:rPr>
          <w:w w:val="110"/>
        </w:rPr>
        <w:t>WebSocket</w:t>
      </w:r>
      <w:r>
        <w:rPr>
          <w:spacing w:val="-10"/>
          <w:w w:val="110"/>
        </w:rPr>
        <w:t xml:space="preserve"> </w:t>
      </w:r>
      <w:r>
        <w:rPr>
          <w:w w:val="110"/>
        </w:rPr>
        <w:t>libraries</w:t>
      </w:r>
      <w:r>
        <w:rPr>
          <w:spacing w:val="-10"/>
          <w:w w:val="110"/>
        </w:rPr>
        <w:t xml:space="preserve"> </w:t>
      </w:r>
      <w:r>
        <w:rPr>
          <w:w w:val="110"/>
        </w:rPr>
        <w:t>may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available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then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frame</w:t>
      </w:r>
      <w:r>
        <w:rPr>
          <w:spacing w:val="-10"/>
          <w:w w:val="110"/>
        </w:rPr>
        <w:t xml:space="preserve"> </w:t>
      </w:r>
      <w:r>
        <w:rPr>
          <w:w w:val="110"/>
        </w:rPr>
        <w:t>messages</w:t>
      </w:r>
      <w:r>
        <w:rPr>
          <w:spacing w:val="-10"/>
          <w:w w:val="110"/>
        </w:rPr>
        <w:t xml:space="preserve"> </w:t>
      </w:r>
      <w:r>
        <w:rPr>
          <w:w w:val="110"/>
        </w:rPr>
        <w:t>correctly</w:t>
      </w:r>
      <w:r>
        <w:rPr>
          <w:spacing w:val="-10"/>
          <w:w w:val="110"/>
        </w:rPr>
        <w:t xml:space="preserve"> </w:t>
      </w:r>
      <w:r>
        <w:rPr>
          <w:w w:val="110"/>
        </w:rPr>
        <w:t>according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hyperlink w:anchor="_bookmark16" w:history="1">
        <w:r>
          <w:rPr>
            <w:color w:val="0000ED"/>
            <w:w w:val="110"/>
          </w:rPr>
          <w:t>[RFC6455]</w:t>
        </w:r>
        <w:r>
          <w:rPr>
            <w:color w:val="0000ED"/>
            <w:spacing w:val="-13"/>
            <w:w w:val="110"/>
          </w:rPr>
          <w:t xml:space="preserve"> </w:t>
        </w:r>
      </w:hyperlink>
      <w:r>
        <w:rPr>
          <w:w w:val="110"/>
        </w:rPr>
        <w:t>him/herself.</w:t>
      </w:r>
    </w:p>
    <w:p w14:paraId="440382C0" w14:textId="77777777" w:rsidR="00873575" w:rsidRDefault="00873575">
      <w:pPr>
        <w:spacing w:line="247" w:lineRule="auto"/>
        <w:sectPr w:rsidR="00873575">
          <w:pgSz w:w="11910" w:h="16840"/>
          <w:pgMar w:top="580" w:right="600" w:bottom="620" w:left="600" w:header="186" w:footer="431" w:gutter="0"/>
          <w:cols w:space="720"/>
        </w:sectPr>
      </w:pPr>
    </w:p>
    <w:p w14:paraId="55BBE74D" w14:textId="77777777" w:rsidR="00873575" w:rsidRDefault="00873575">
      <w:pPr>
        <w:pStyle w:val="a3"/>
        <w:spacing w:before="6"/>
        <w:rPr>
          <w:sz w:val="9"/>
        </w:rPr>
      </w:pPr>
    </w:p>
    <w:p w14:paraId="24A54FDD" w14:textId="77777777" w:rsidR="00873575" w:rsidRDefault="00293E9B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7CF97DD4">
          <v:group id="docshapegroup10" o:spid="_x0000_s1142" style="width:523.3pt;height:.25pt;mso-position-horizontal-relative:char;mso-position-vertical-relative:line" coordsize="10466,5">
            <v:line id="_x0000_s1143" style="position:absolute" from="0,3" to="10466,3" strokecolor="#ddd" strokeweight=".25pt"/>
            <w10:anchorlock/>
          </v:group>
        </w:pict>
      </w:r>
    </w:p>
    <w:p w14:paraId="74F5916C" w14:textId="73C66EC2" w:rsidR="00873575" w:rsidRDefault="00BE5124">
      <w:pPr>
        <w:pStyle w:val="1"/>
        <w:numPr>
          <w:ilvl w:val="0"/>
          <w:numId w:val="8"/>
        </w:numPr>
        <w:tabs>
          <w:tab w:val="left" w:pos="520"/>
        </w:tabs>
      </w:pPr>
      <w:bookmarkStart w:id="35" w:name="3._WebSockets"/>
      <w:bookmarkStart w:id="36" w:name="_bookmark22"/>
      <w:bookmarkEnd w:id="35"/>
      <w:bookmarkEnd w:id="36"/>
      <w:r>
        <w:rPr>
          <w:rFonts w:hint="eastAsia"/>
          <w:lang w:val="zh-Hans" w:eastAsia="zh-CN"/>
        </w:rPr>
        <w:t>Web</w:t>
      </w:r>
      <w:r>
        <w:rPr>
          <w:rFonts w:eastAsia="PMingLiU"/>
          <w:lang w:val="zh-Hans" w:eastAsia="zh-TW"/>
        </w:rPr>
        <w:t>Sockets</w:t>
      </w:r>
    </w:p>
    <w:p w14:paraId="0BD8C8A9" w14:textId="38C9F633" w:rsidR="00873575" w:rsidRPr="00BE5124" w:rsidRDefault="001E2862">
      <w:pPr>
        <w:pStyle w:val="a3"/>
        <w:spacing w:before="235" w:line="247" w:lineRule="auto"/>
        <w:ind w:left="120" w:right="228"/>
        <w:rPr>
          <w:rFonts w:eastAsia="PMingLiU"/>
          <w:lang w:eastAsia="zh-TW"/>
        </w:rPr>
      </w:pPr>
      <w:r>
        <w:rPr>
          <w:w w:val="110"/>
          <w:lang w:val="zh-Hans"/>
        </w:rPr>
        <w:t>对于使用</w:t>
      </w:r>
      <w:r w:rsidR="00BE5124">
        <w:rPr>
          <w:rFonts w:hint="eastAsia"/>
          <w:w w:val="110"/>
          <w:lang w:val="zh-Hans" w:eastAsia="zh-CN"/>
        </w:rPr>
        <w:t xml:space="preserve"> </w:t>
      </w:r>
      <w:r>
        <w:rPr>
          <w:w w:val="110"/>
          <w:lang w:val="zh-Hans"/>
        </w:rPr>
        <w:t>OCPP-J</w:t>
      </w:r>
      <w:r w:rsidR="00BE5124">
        <w:rPr>
          <w:rFonts w:eastAsia="PMingLiU"/>
          <w:w w:val="110"/>
          <w:lang w:val="zh-Hans" w:eastAsia="zh-TW"/>
        </w:rPr>
        <w:t xml:space="preserve"> </w:t>
      </w:r>
      <w:r>
        <w:rPr>
          <w:w w:val="110"/>
          <w:lang w:val="zh-Hans"/>
        </w:rPr>
        <w:t>的充电站和充电站管理系统（</w:t>
      </w:r>
      <w:r>
        <w:rPr>
          <w:w w:val="110"/>
          <w:lang w:val="zh-Hans"/>
        </w:rPr>
        <w:t>CSMS</w:t>
      </w:r>
      <w:r>
        <w:rPr>
          <w:w w:val="110"/>
          <w:lang w:val="zh-Hans"/>
        </w:rPr>
        <w:t>）之间的连接</w:t>
      </w:r>
      <w:r>
        <w:rPr>
          <w:lang w:val="zh-Hans"/>
        </w:rPr>
        <w:t>，</w:t>
      </w:r>
      <w:r>
        <w:rPr>
          <w:w w:val="110"/>
          <w:lang w:val="zh-Hans"/>
        </w:rPr>
        <w:t>CSMS</w:t>
      </w:r>
      <w:r w:rsidR="00BE5124">
        <w:rPr>
          <w:rFonts w:eastAsia="PMingLiU"/>
          <w:w w:val="110"/>
          <w:lang w:val="zh-Hans" w:eastAsia="zh-TW"/>
        </w:rPr>
        <w:t xml:space="preserve"> </w:t>
      </w:r>
      <w:r>
        <w:rPr>
          <w:w w:val="110"/>
          <w:lang w:val="zh-Hans"/>
        </w:rPr>
        <w:t>充当</w:t>
      </w:r>
      <w:r w:rsidR="00BE5124">
        <w:rPr>
          <w:rFonts w:hint="eastAsia"/>
          <w:w w:val="110"/>
          <w:lang w:val="zh-Hans" w:eastAsia="zh-CN"/>
        </w:rPr>
        <w:t xml:space="preserve"> </w:t>
      </w:r>
      <w:r>
        <w:rPr>
          <w:w w:val="115"/>
          <w:lang w:val="zh-Hans"/>
        </w:rPr>
        <w:t>WebSocket</w:t>
      </w:r>
      <w:r w:rsidR="00BE5124">
        <w:rPr>
          <w:rFonts w:eastAsia="PMingLiU"/>
          <w:w w:val="115"/>
          <w:lang w:val="zh-Hans" w:eastAsia="zh-TW"/>
        </w:rPr>
        <w:t xml:space="preserve"> </w:t>
      </w:r>
      <w:r>
        <w:rPr>
          <w:w w:val="115"/>
          <w:lang w:val="zh-Hans"/>
        </w:rPr>
        <w:t>服务器，充电站充当</w:t>
      </w:r>
      <w:r>
        <w:rPr>
          <w:w w:val="115"/>
          <w:lang w:val="zh-Hans"/>
        </w:rPr>
        <w:t xml:space="preserve">  WebSocket</w:t>
      </w:r>
      <w:r w:rsidR="00351C7C">
        <w:rPr>
          <w:rFonts w:eastAsia="PMingLiU"/>
          <w:w w:val="115"/>
          <w:lang w:val="zh-Hans" w:eastAsia="zh-TW"/>
        </w:rPr>
        <w:t xml:space="preserve"> </w:t>
      </w:r>
      <w:r w:rsidR="00BE5124">
        <w:rPr>
          <w:rFonts w:asciiTheme="minorEastAsia" w:hAnsiTheme="minorEastAsia" w:hint="eastAsia"/>
          <w:w w:val="115"/>
          <w:lang w:val="zh-Hans" w:eastAsia="zh-TW"/>
        </w:rPr>
        <w:t>客户端。</w:t>
      </w:r>
    </w:p>
    <w:p w14:paraId="1696A894" w14:textId="77777777" w:rsidR="00873575" w:rsidRDefault="00873575">
      <w:pPr>
        <w:pStyle w:val="a3"/>
        <w:spacing w:before="1"/>
        <w:rPr>
          <w:sz w:val="27"/>
        </w:rPr>
      </w:pPr>
    </w:p>
    <w:p w14:paraId="2CCDFD8C" w14:textId="230C9505" w:rsidR="00873575" w:rsidRDefault="001E2862">
      <w:pPr>
        <w:pStyle w:val="2"/>
        <w:numPr>
          <w:ilvl w:val="1"/>
          <w:numId w:val="8"/>
        </w:numPr>
        <w:tabs>
          <w:tab w:val="left" w:pos="751"/>
        </w:tabs>
      </w:pPr>
      <w:bookmarkStart w:id="37" w:name="3.1._Client_request"/>
      <w:bookmarkStart w:id="38" w:name="_bookmark23"/>
      <w:bookmarkEnd w:id="37"/>
      <w:bookmarkEnd w:id="38"/>
      <w:r>
        <w:rPr>
          <w:spacing w:val="-1"/>
          <w:w w:val="95"/>
          <w:lang w:val="zh-Hans"/>
        </w:rPr>
        <w:t>客户端请求</w:t>
      </w:r>
    </w:p>
    <w:p w14:paraId="7584BE25" w14:textId="222915D9" w:rsidR="00873575" w:rsidRDefault="001E2862">
      <w:pPr>
        <w:pStyle w:val="a3"/>
        <w:spacing w:before="260" w:line="247" w:lineRule="auto"/>
        <w:ind w:left="120"/>
        <w:rPr>
          <w:lang w:eastAsia="zh-CN"/>
        </w:rPr>
      </w:pPr>
      <w:r>
        <w:rPr>
          <w:lang w:val="zh-Hans" w:eastAsia="zh-CN"/>
        </w:rPr>
        <w:t>要</w:t>
      </w:r>
      <w:r>
        <w:rPr>
          <w:w w:val="105"/>
          <w:lang w:val="zh-Hans" w:eastAsia="zh-CN"/>
        </w:rPr>
        <w:t>建立连接，充电站</w:t>
      </w:r>
      <w:r>
        <w:rPr>
          <w:lang w:val="zh-Hans" w:eastAsia="zh-CN"/>
        </w:rPr>
        <w:t>将</w:t>
      </w:r>
      <w:r>
        <w:rPr>
          <w:w w:val="105"/>
          <w:lang w:val="zh-Hans" w:eastAsia="zh-CN"/>
        </w:rPr>
        <w:t>启动</w:t>
      </w:r>
      <w:r>
        <w:rPr>
          <w:w w:val="105"/>
          <w:lang w:val="zh-Hans" w:eastAsia="zh-CN"/>
        </w:rPr>
        <w:t xml:space="preserve"> WebSocket </w:t>
      </w:r>
      <w:r>
        <w:rPr>
          <w:w w:val="105"/>
          <w:lang w:val="zh-Hans" w:eastAsia="zh-CN"/>
        </w:rPr>
        <w:t>连接</w:t>
      </w:r>
      <w:r>
        <w:rPr>
          <w:lang w:val="zh-Hans" w:eastAsia="zh-CN"/>
        </w:rPr>
        <w:t>，</w:t>
      </w:r>
      <w:r>
        <w:rPr>
          <w:w w:val="105"/>
          <w:lang w:val="zh-Hans" w:eastAsia="zh-CN"/>
        </w:rPr>
        <w:t>如</w:t>
      </w:r>
      <w:hyperlink w:anchor="_bookmark16" w:history="1">
        <w:r>
          <w:rPr>
            <w:color w:val="0000ED"/>
            <w:w w:val="105"/>
            <w:lang w:val="zh-Hans" w:eastAsia="zh-CN"/>
          </w:rPr>
          <w:t xml:space="preserve"> [RFC6455]</w:t>
        </w:r>
      </w:hyperlink>
      <w:r>
        <w:rPr>
          <w:w w:val="105"/>
          <w:lang w:val="zh-Hans" w:eastAsia="zh-CN"/>
        </w:rPr>
        <w:t xml:space="preserve"> </w:t>
      </w:r>
      <w:r>
        <w:rPr>
          <w:w w:val="105"/>
          <w:lang w:val="zh-Hans" w:eastAsia="zh-CN"/>
        </w:rPr>
        <w:t>第</w:t>
      </w:r>
      <w:r>
        <w:rPr>
          <w:w w:val="105"/>
          <w:lang w:val="zh-Hans" w:eastAsia="zh-CN"/>
        </w:rPr>
        <w:t xml:space="preserve"> 4</w:t>
      </w:r>
      <w:r>
        <w:rPr>
          <w:lang w:val="zh-Hans" w:eastAsia="zh-CN"/>
        </w:rPr>
        <w:t xml:space="preserve"> </w:t>
      </w:r>
      <w:r>
        <w:rPr>
          <w:lang w:val="zh-Hans" w:eastAsia="zh-CN"/>
        </w:rPr>
        <w:t>节</w:t>
      </w:r>
      <w:r>
        <w:rPr>
          <w:lang w:val="zh-Hans" w:eastAsia="zh-CN"/>
        </w:rPr>
        <w:t xml:space="preserve"> </w:t>
      </w:r>
      <w:r>
        <w:rPr>
          <w:w w:val="105"/>
          <w:lang w:val="zh-Hans" w:eastAsia="zh-CN"/>
        </w:rPr>
        <w:t xml:space="preserve"> "</w:t>
      </w:r>
      <w:r>
        <w:rPr>
          <w:w w:val="105"/>
          <w:lang w:val="zh-Hans" w:eastAsia="zh-CN"/>
        </w:rPr>
        <w:t>打开</w:t>
      </w:r>
      <w:r>
        <w:rPr>
          <w:w w:val="110"/>
          <w:lang w:val="zh-Hans" w:eastAsia="zh-CN"/>
        </w:rPr>
        <w:t>握手</w:t>
      </w:r>
      <w:r>
        <w:rPr>
          <w:w w:val="110"/>
          <w:lang w:val="zh-Hans" w:eastAsia="zh-CN"/>
        </w:rPr>
        <w:t>"</w:t>
      </w:r>
      <w:r w:rsidR="00790191">
        <w:rPr>
          <w:rFonts w:eastAsia="PMingLiU"/>
          <w:w w:val="110"/>
          <w:lang w:val="zh-Hans" w:eastAsia="zh-TW"/>
        </w:rPr>
        <w:t xml:space="preserve"> </w:t>
      </w:r>
      <w:r>
        <w:rPr>
          <w:w w:val="105"/>
          <w:lang w:val="zh-Hans" w:eastAsia="zh-CN"/>
        </w:rPr>
        <w:t>中所述</w:t>
      </w:r>
      <w:r>
        <w:rPr>
          <w:lang w:val="zh-Hans" w:eastAsia="zh-CN"/>
        </w:rPr>
        <w:t>。</w:t>
      </w:r>
    </w:p>
    <w:p w14:paraId="007F8CED" w14:textId="77777777" w:rsidR="00873575" w:rsidRDefault="00873575">
      <w:pPr>
        <w:pStyle w:val="a3"/>
        <w:spacing w:before="10"/>
        <w:rPr>
          <w:sz w:val="20"/>
          <w:lang w:eastAsia="zh-CN"/>
        </w:rPr>
      </w:pPr>
    </w:p>
    <w:p w14:paraId="384E20C3" w14:textId="0FC2C06E" w:rsidR="00873575" w:rsidRDefault="001E2862">
      <w:pPr>
        <w:pStyle w:val="a3"/>
        <w:spacing w:line="247" w:lineRule="auto"/>
        <w:ind w:left="120" w:right="228"/>
        <w:rPr>
          <w:lang w:eastAsia="zh-CN"/>
        </w:rPr>
      </w:pPr>
      <w:r>
        <w:rPr>
          <w:spacing w:val="-1"/>
          <w:w w:val="110"/>
          <w:lang w:val="zh-Hans" w:eastAsia="zh-CN"/>
        </w:rPr>
        <w:t xml:space="preserve">OCPP-J </w:t>
      </w:r>
      <w:r>
        <w:rPr>
          <w:spacing w:val="-1"/>
          <w:w w:val="110"/>
          <w:lang w:val="zh-Hans" w:eastAsia="zh-CN"/>
        </w:rPr>
        <w:t>对</w:t>
      </w:r>
      <w:r>
        <w:rPr>
          <w:spacing w:val="-1"/>
          <w:w w:val="110"/>
          <w:lang w:val="zh-Hans" w:eastAsia="zh-CN"/>
        </w:rPr>
        <w:t xml:space="preserve"> URL </w:t>
      </w:r>
      <w:r>
        <w:rPr>
          <w:spacing w:val="-1"/>
          <w:w w:val="110"/>
          <w:lang w:val="zh-Hans" w:eastAsia="zh-CN"/>
        </w:rPr>
        <w:t>和</w:t>
      </w:r>
      <w:r>
        <w:rPr>
          <w:spacing w:val="-1"/>
          <w:w w:val="110"/>
          <w:lang w:val="zh-Hans" w:eastAsia="zh-CN"/>
        </w:rPr>
        <w:t xml:space="preserve"> WebSocket </w:t>
      </w:r>
      <w:r>
        <w:rPr>
          <w:spacing w:val="-1"/>
          <w:w w:val="110"/>
          <w:lang w:val="zh-Hans" w:eastAsia="zh-CN"/>
        </w:rPr>
        <w:t>子协议施加了额外的约束</w:t>
      </w:r>
      <w:r>
        <w:rPr>
          <w:lang w:val="zh-Hans" w:eastAsia="zh-CN"/>
        </w:rPr>
        <w:t>，</w:t>
      </w:r>
      <w:r>
        <w:rPr>
          <w:w w:val="110"/>
          <w:lang w:val="zh-Hans" w:eastAsia="zh-CN"/>
        </w:rPr>
        <w:t>以下两节</w:t>
      </w:r>
      <w:r>
        <w:rPr>
          <w:w w:val="110"/>
          <w:lang w:val="zh-Hans" w:eastAsia="zh-CN"/>
        </w:rPr>
        <w:t xml:space="preserve"> 4.1.1 </w:t>
      </w:r>
      <w:r>
        <w:rPr>
          <w:w w:val="110"/>
          <w:lang w:val="zh-Hans" w:eastAsia="zh-CN"/>
        </w:rPr>
        <w:t>和</w:t>
      </w:r>
      <w:r>
        <w:rPr>
          <w:w w:val="110"/>
          <w:lang w:val="zh-Hans" w:eastAsia="zh-CN"/>
        </w:rPr>
        <w:t xml:space="preserve"> 4.1.2</w:t>
      </w:r>
      <w:r>
        <w:rPr>
          <w:spacing w:val="-1"/>
          <w:w w:val="110"/>
          <w:lang w:val="zh-Hans" w:eastAsia="zh-CN"/>
        </w:rPr>
        <w:t xml:space="preserve"> </w:t>
      </w:r>
      <w:r>
        <w:rPr>
          <w:spacing w:val="-1"/>
          <w:w w:val="110"/>
          <w:lang w:val="zh-Hans" w:eastAsia="zh-CN"/>
        </w:rPr>
        <w:t>将对此进行详细介绍</w:t>
      </w:r>
      <w:r>
        <w:rPr>
          <w:lang w:val="zh-Hans" w:eastAsia="zh-CN"/>
        </w:rPr>
        <w:t>。</w:t>
      </w:r>
    </w:p>
    <w:p w14:paraId="284BA951" w14:textId="77777777" w:rsidR="00873575" w:rsidRDefault="00873575">
      <w:pPr>
        <w:pStyle w:val="a3"/>
        <w:spacing w:before="10"/>
        <w:rPr>
          <w:sz w:val="20"/>
          <w:lang w:eastAsia="zh-CN"/>
        </w:rPr>
      </w:pPr>
    </w:p>
    <w:p w14:paraId="79AB4A82" w14:textId="645E4300" w:rsidR="00873575" w:rsidRDefault="001E2862">
      <w:pPr>
        <w:pStyle w:val="a3"/>
        <w:ind w:left="120"/>
        <w:rPr>
          <w:lang w:eastAsia="zh-CN"/>
        </w:rPr>
      </w:pPr>
      <w:r>
        <w:rPr>
          <w:w w:val="105"/>
          <w:lang w:val="zh-Hans" w:eastAsia="zh-CN"/>
        </w:rPr>
        <w:t>客户端（充电站）应始终保持此</w:t>
      </w:r>
      <w:r>
        <w:rPr>
          <w:w w:val="105"/>
          <w:lang w:val="zh-Hans" w:eastAsia="zh-CN"/>
        </w:rPr>
        <w:t xml:space="preserve"> WebSocket </w:t>
      </w:r>
      <w:r>
        <w:rPr>
          <w:w w:val="105"/>
          <w:lang w:val="zh-Hans" w:eastAsia="zh-CN"/>
        </w:rPr>
        <w:t>连接处于打开状态。</w:t>
      </w:r>
    </w:p>
    <w:p w14:paraId="3B56655F" w14:textId="77777777" w:rsidR="00873575" w:rsidRDefault="00873575">
      <w:pPr>
        <w:pStyle w:val="a3"/>
        <w:spacing w:before="8"/>
        <w:rPr>
          <w:sz w:val="27"/>
          <w:lang w:eastAsia="zh-CN"/>
        </w:rPr>
      </w:pPr>
    </w:p>
    <w:p w14:paraId="7C7BC8FF" w14:textId="7ADD6132" w:rsidR="00873575" w:rsidRDefault="001E2862">
      <w:pPr>
        <w:pStyle w:val="3"/>
        <w:numPr>
          <w:ilvl w:val="2"/>
          <w:numId w:val="8"/>
        </w:numPr>
        <w:tabs>
          <w:tab w:val="left" w:pos="914"/>
        </w:tabs>
      </w:pPr>
      <w:bookmarkStart w:id="39" w:name="_bookmark24"/>
      <w:bookmarkEnd w:id="39"/>
      <w:r>
        <w:rPr>
          <w:w w:val="90"/>
          <w:lang w:val="zh-Hans"/>
        </w:rPr>
        <w:t>连接</w:t>
      </w:r>
      <w:r w:rsidR="00703AE5">
        <w:rPr>
          <w:rFonts w:eastAsiaTheme="minorEastAsia" w:hint="eastAsia"/>
          <w:w w:val="90"/>
          <w:lang w:val="zh-Hans" w:eastAsia="zh-CN"/>
        </w:rPr>
        <w:t xml:space="preserve"> </w:t>
      </w:r>
      <w:r w:rsidR="00703AE5">
        <w:rPr>
          <w:rFonts w:eastAsia="PMingLiU"/>
          <w:w w:val="90"/>
          <w:lang w:val="zh-Hans" w:eastAsia="zh-TW"/>
        </w:rPr>
        <w:t>URL</w:t>
      </w:r>
    </w:p>
    <w:p w14:paraId="33DAD686" w14:textId="15B6A4E0" w:rsidR="00873575" w:rsidRDefault="001E2862">
      <w:pPr>
        <w:pStyle w:val="a3"/>
        <w:spacing w:before="257" w:line="247" w:lineRule="auto"/>
        <w:ind w:left="120"/>
        <w:rPr>
          <w:lang w:eastAsia="zh-CN"/>
        </w:rPr>
      </w:pPr>
      <w:r>
        <w:rPr>
          <w:w w:val="105"/>
          <w:lang w:val="zh-Hans" w:eastAsia="zh-CN"/>
        </w:rPr>
        <w:t>要启动</w:t>
      </w:r>
      <w:r>
        <w:rPr>
          <w:w w:val="105"/>
          <w:lang w:val="zh-Hans" w:eastAsia="zh-CN"/>
        </w:rPr>
        <w:t xml:space="preserve">  WebSocket </w:t>
      </w:r>
      <w:r>
        <w:rPr>
          <w:w w:val="105"/>
          <w:lang w:val="zh-Hans" w:eastAsia="zh-CN"/>
        </w:rPr>
        <w:t>连接，</w:t>
      </w:r>
      <w:r>
        <w:rPr>
          <w:w w:val="105"/>
          <w:lang w:val="zh-Hans" w:eastAsia="zh-CN"/>
        </w:rPr>
        <w:t xml:space="preserve"> </w:t>
      </w:r>
      <w:r>
        <w:rPr>
          <w:w w:val="105"/>
          <w:lang w:val="zh-Hans" w:eastAsia="zh-CN"/>
        </w:rPr>
        <w:t>充电站需要一个</w:t>
      </w:r>
      <w:r>
        <w:rPr>
          <w:w w:val="105"/>
          <w:lang w:val="zh-Hans" w:eastAsia="zh-CN"/>
        </w:rPr>
        <w:t xml:space="preserve"> URL </w:t>
      </w:r>
      <w:r>
        <w:rPr>
          <w:w w:val="105"/>
          <w:lang w:val="zh-Hans" w:eastAsia="zh-CN"/>
        </w:rPr>
        <w:t>（</w:t>
      </w:r>
      <w:hyperlink w:anchor="_bookmark15" w:history="1">
        <w:r>
          <w:rPr>
            <w:color w:val="0000ED"/>
            <w:w w:val="105"/>
            <w:lang w:val="zh-Hans" w:eastAsia="zh-CN"/>
          </w:rPr>
          <w:t>[RFC3986]</w:t>
        </w:r>
      </w:hyperlink>
      <w:r>
        <w:rPr>
          <w:w w:val="105"/>
          <w:lang w:val="zh-Hans" w:eastAsia="zh-CN"/>
        </w:rPr>
        <w:t>）</w:t>
      </w:r>
      <w:r>
        <w:rPr>
          <w:w w:val="105"/>
          <w:lang w:val="zh-Hans" w:eastAsia="zh-CN"/>
        </w:rPr>
        <w:t xml:space="preserve"> </w:t>
      </w:r>
      <w:r>
        <w:rPr>
          <w:w w:val="105"/>
          <w:lang w:val="zh-Hans" w:eastAsia="zh-CN"/>
        </w:rPr>
        <w:t>才能连接。</w:t>
      </w:r>
      <w:r>
        <w:rPr>
          <w:w w:val="105"/>
          <w:lang w:val="zh-Hans" w:eastAsia="zh-CN"/>
        </w:rPr>
        <w:t xml:space="preserve"> </w:t>
      </w:r>
      <w:r>
        <w:rPr>
          <w:w w:val="105"/>
          <w:lang w:val="zh-Hans" w:eastAsia="zh-CN"/>
        </w:rPr>
        <w:t>此</w:t>
      </w:r>
      <w:r>
        <w:rPr>
          <w:w w:val="105"/>
          <w:lang w:val="zh-Hans" w:eastAsia="zh-CN"/>
        </w:rPr>
        <w:t xml:space="preserve"> URL  </w:t>
      </w:r>
      <w:r>
        <w:rPr>
          <w:w w:val="105"/>
          <w:lang w:val="zh-Hans" w:eastAsia="zh-CN"/>
        </w:rPr>
        <w:t>从此以后称为</w:t>
      </w:r>
      <w:r>
        <w:rPr>
          <w:w w:val="105"/>
          <w:lang w:val="zh-Hans" w:eastAsia="zh-CN"/>
        </w:rPr>
        <w:t xml:space="preserve"> </w:t>
      </w:r>
      <w:r>
        <w:rPr>
          <w:spacing w:val="-1"/>
          <w:w w:val="110"/>
          <w:lang w:val="zh-Hans" w:eastAsia="zh-CN"/>
        </w:rPr>
        <w:t xml:space="preserve"> "</w:t>
      </w:r>
      <w:r>
        <w:rPr>
          <w:spacing w:val="-1"/>
          <w:w w:val="110"/>
          <w:lang w:val="zh-Hans" w:eastAsia="zh-CN"/>
        </w:rPr>
        <w:t>连接</w:t>
      </w:r>
      <w:r>
        <w:rPr>
          <w:spacing w:val="-1"/>
          <w:w w:val="110"/>
          <w:lang w:val="zh-Hans" w:eastAsia="zh-CN"/>
        </w:rPr>
        <w:t xml:space="preserve"> URL"</w:t>
      </w:r>
      <w:r>
        <w:rPr>
          <w:spacing w:val="-1"/>
          <w:w w:val="110"/>
          <w:lang w:val="zh-Hans" w:eastAsia="zh-CN"/>
        </w:rPr>
        <w:t>。此连接</w:t>
      </w:r>
      <w:r>
        <w:rPr>
          <w:spacing w:val="-1"/>
          <w:w w:val="110"/>
          <w:lang w:val="zh-Hans" w:eastAsia="zh-CN"/>
        </w:rPr>
        <w:t xml:space="preserve"> URL </w:t>
      </w:r>
      <w:r>
        <w:rPr>
          <w:spacing w:val="-1"/>
          <w:w w:val="110"/>
          <w:lang w:val="zh-Hans" w:eastAsia="zh-CN"/>
        </w:rPr>
        <w:t>特定于</w:t>
      </w:r>
      <w:r>
        <w:rPr>
          <w:w w:val="110"/>
          <w:lang w:val="zh-Hans" w:eastAsia="zh-CN"/>
        </w:rPr>
        <w:t>充电站。充电站的连接</w:t>
      </w:r>
      <w:r>
        <w:rPr>
          <w:w w:val="110"/>
          <w:lang w:val="zh-Hans" w:eastAsia="zh-CN"/>
        </w:rPr>
        <w:t xml:space="preserve"> URL </w:t>
      </w:r>
      <w:r>
        <w:rPr>
          <w:w w:val="110"/>
          <w:lang w:val="zh-Hans" w:eastAsia="zh-CN"/>
        </w:rPr>
        <w:t>包含</w:t>
      </w:r>
      <w:r>
        <w:rPr>
          <w:spacing w:val="-1"/>
          <w:w w:val="110"/>
          <w:lang w:val="zh-Hans" w:eastAsia="zh-CN"/>
        </w:rPr>
        <w:t>充电站标识，以便</w:t>
      </w:r>
      <w:r>
        <w:rPr>
          <w:lang w:val="zh-Hans" w:eastAsia="zh-CN"/>
        </w:rPr>
        <w:t xml:space="preserve"> </w:t>
      </w:r>
      <w:r>
        <w:rPr>
          <w:spacing w:val="-1"/>
          <w:w w:val="110"/>
          <w:lang w:val="zh-Hans" w:eastAsia="zh-CN"/>
        </w:rPr>
        <w:t xml:space="preserve">CSMS </w:t>
      </w:r>
      <w:r>
        <w:rPr>
          <w:spacing w:val="-1"/>
          <w:w w:val="110"/>
          <w:lang w:val="zh-Hans" w:eastAsia="zh-CN"/>
        </w:rPr>
        <w:t>知道</w:t>
      </w:r>
      <w:r>
        <w:rPr>
          <w:spacing w:val="-1"/>
          <w:w w:val="110"/>
          <w:lang w:val="zh-Hans" w:eastAsia="zh-CN"/>
        </w:rPr>
        <w:t xml:space="preserve"> </w:t>
      </w:r>
      <w:r>
        <w:rPr>
          <w:w w:val="110"/>
          <w:lang w:val="zh-Hans" w:eastAsia="zh-CN"/>
        </w:rPr>
        <w:t xml:space="preserve">WebSocket </w:t>
      </w:r>
      <w:r>
        <w:rPr>
          <w:w w:val="110"/>
          <w:lang w:val="zh-Hans" w:eastAsia="zh-CN"/>
        </w:rPr>
        <w:t>连接属于哪个充电站。但是，</w:t>
      </w:r>
      <w:r>
        <w:rPr>
          <w:w w:val="105"/>
          <w:lang w:val="zh-Hans" w:eastAsia="zh-CN"/>
        </w:rPr>
        <w:t>建议</w:t>
      </w:r>
      <w:r>
        <w:rPr>
          <w:w w:val="105"/>
          <w:lang w:val="zh-Hans" w:eastAsia="zh-CN"/>
        </w:rPr>
        <w:t xml:space="preserve"> CSMS </w:t>
      </w:r>
      <w:r>
        <w:rPr>
          <w:w w:val="105"/>
          <w:lang w:val="zh-Hans" w:eastAsia="zh-CN"/>
        </w:rPr>
        <w:t>不要仅依靠连接</w:t>
      </w:r>
      <w:r>
        <w:rPr>
          <w:w w:val="105"/>
          <w:lang w:val="zh-Hans" w:eastAsia="zh-CN"/>
        </w:rPr>
        <w:t xml:space="preserve"> URL </w:t>
      </w:r>
      <w:r>
        <w:rPr>
          <w:w w:val="105"/>
          <w:lang w:val="zh-Hans" w:eastAsia="zh-CN"/>
        </w:rPr>
        <w:t>来标识充电站，而是根据其</w:t>
      </w:r>
      <w:r>
        <w:rPr>
          <w:w w:val="110"/>
          <w:lang w:val="zh-Hans" w:eastAsia="zh-CN"/>
        </w:rPr>
        <w:t>身份验证凭据</w:t>
      </w:r>
      <w:r>
        <w:rPr>
          <w:lang w:val="zh-Hans" w:eastAsia="zh-CN"/>
        </w:rPr>
        <w:t>仔细检查</w:t>
      </w:r>
      <w:r>
        <w:rPr>
          <w:w w:val="110"/>
          <w:lang w:val="zh-Hans" w:eastAsia="zh-CN"/>
        </w:rPr>
        <w:t>充电站的身份</w:t>
      </w:r>
      <w:r>
        <w:rPr>
          <w:lang w:val="zh-Hans" w:eastAsia="zh-CN"/>
        </w:rPr>
        <w:t>。</w:t>
      </w:r>
    </w:p>
    <w:p w14:paraId="6D649E21" w14:textId="77777777" w:rsidR="00873575" w:rsidRDefault="00873575">
      <w:pPr>
        <w:pStyle w:val="a3"/>
        <w:rPr>
          <w:sz w:val="21"/>
          <w:lang w:eastAsia="zh-CN"/>
        </w:rPr>
      </w:pPr>
    </w:p>
    <w:p w14:paraId="481354D2" w14:textId="02DCDA41" w:rsidR="00873575" w:rsidRDefault="001E2862">
      <w:pPr>
        <w:pStyle w:val="a3"/>
        <w:spacing w:line="247" w:lineRule="auto"/>
        <w:ind w:left="120" w:right="307"/>
        <w:rPr>
          <w:lang w:eastAsia="zh-CN"/>
        </w:rPr>
      </w:pPr>
      <w:r>
        <w:rPr>
          <w:w w:val="105"/>
          <w:lang w:val="zh-Hans" w:eastAsia="zh-CN"/>
        </w:rPr>
        <w:t>支持</w:t>
      </w:r>
      <w:r>
        <w:rPr>
          <w:w w:val="105"/>
          <w:lang w:val="zh-Hans" w:eastAsia="zh-CN"/>
        </w:rPr>
        <w:t xml:space="preserve"> OCPP-J </w:t>
      </w:r>
      <w:r>
        <w:rPr>
          <w:lang w:val="zh-Hans" w:eastAsia="zh-CN"/>
        </w:rPr>
        <w:t xml:space="preserve"> </w:t>
      </w:r>
      <w:r>
        <w:rPr>
          <w:lang w:val="zh-Hans" w:eastAsia="zh-CN"/>
        </w:rPr>
        <w:t>的</w:t>
      </w:r>
      <w:r>
        <w:rPr>
          <w:lang w:val="zh-Hans" w:eastAsia="zh-CN"/>
        </w:rPr>
        <w:t xml:space="preserve"> CSMS </w:t>
      </w:r>
      <w:r>
        <w:rPr>
          <w:w w:val="105"/>
          <w:lang w:val="zh-Hans" w:eastAsia="zh-CN"/>
        </w:rPr>
        <w:t xml:space="preserve"> </w:t>
      </w:r>
      <w:r>
        <w:rPr>
          <w:w w:val="105"/>
          <w:lang w:val="zh-Hans" w:eastAsia="zh-CN"/>
        </w:rPr>
        <w:t>必须提供至少一个</w:t>
      </w:r>
      <w:r>
        <w:rPr>
          <w:w w:val="105"/>
          <w:lang w:val="zh-Hans" w:eastAsia="zh-CN"/>
        </w:rPr>
        <w:t xml:space="preserve"> OCPP-J </w:t>
      </w:r>
      <w:r>
        <w:rPr>
          <w:w w:val="105"/>
          <w:lang w:val="zh-Hans" w:eastAsia="zh-CN"/>
        </w:rPr>
        <w:t>端点</w:t>
      </w:r>
      <w:r>
        <w:rPr>
          <w:w w:val="105"/>
          <w:lang w:val="zh-Hans" w:eastAsia="zh-CN"/>
        </w:rPr>
        <w:t xml:space="preserve"> URL</w:t>
      </w:r>
      <w:r>
        <w:rPr>
          <w:w w:val="105"/>
          <w:lang w:val="zh-Hans" w:eastAsia="zh-CN"/>
        </w:rPr>
        <w:t>，充电站应从中派生其</w:t>
      </w:r>
      <w:r>
        <w:rPr>
          <w:spacing w:val="-1"/>
          <w:w w:val="110"/>
          <w:lang w:val="zh-Hans" w:eastAsia="zh-CN"/>
        </w:rPr>
        <w:t>连接</w:t>
      </w:r>
      <w:r>
        <w:rPr>
          <w:spacing w:val="-1"/>
          <w:w w:val="110"/>
          <w:lang w:val="zh-Hans" w:eastAsia="zh-CN"/>
        </w:rPr>
        <w:t xml:space="preserve"> URL</w:t>
      </w:r>
      <w:r>
        <w:rPr>
          <w:spacing w:val="-1"/>
          <w:w w:val="110"/>
          <w:lang w:val="zh-Hans" w:eastAsia="zh-CN"/>
        </w:rPr>
        <w:t>。此</w:t>
      </w:r>
      <w:r>
        <w:rPr>
          <w:spacing w:val="-1"/>
          <w:w w:val="110"/>
          <w:lang w:val="zh-Hans" w:eastAsia="zh-CN"/>
        </w:rPr>
        <w:t xml:space="preserve"> OCPP-J </w:t>
      </w:r>
      <w:r>
        <w:rPr>
          <w:spacing w:val="-1"/>
          <w:w w:val="110"/>
          <w:lang w:val="zh-Hans" w:eastAsia="zh-CN"/>
        </w:rPr>
        <w:t>端点</w:t>
      </w:r>
      <w:r>
        <w:rPr>
          <w:spacing w:val="-1"/>
          <w:w w:val="110"/>
          <w:lang w:val="zh-Hans" w:eastAsia="zh-CN"/>
        </w:rPr>
        <w:t xml:space="preserve"> URL </w:t>
      </w:r>
      <w:r>
        <w:rPr>
          <w:spacing w:val="-1"/>
          <w:w w:val="110"/>
          <w:lang w:val="zh-Hans" w:eastAsia="zh-CN"/>
        </w:rPr>
        <w:t>可以是具有</w:t>
      </w:r>
      <w:r>
        <w:rPr>
          <w:spacing w:val="-1"/>
          <w:w w:val="110"/>
          <w:lang w:val="zh-Hans" w:eastAsia="zh-CN"/>
        </w:rPr>
        <w:t>"ws"</w:t>
      </w:r>
      <w:r w:rsidR="004D4269">
        <w:rPr>
          <w:rFonts w:eastAsia="PMingLiU"/>
          <w:spacing w:val="-1"/>
          <w:w w:val="110"/>
          <w:lang w:val="zh-Hans" w:eastAsia="zh-TW"/>
        </w:rPr>
        <w:t xml:space="preserve"> </w:t>
      </w:r>
      <w:r>
        <w:rPr>
          <w:spacing w:val="-1"/>
          <w:w w:val="110"/>
          <w:lang w:val="zh-Hans" w:eastAsia="zh-CN"/>
        </w:rPr>
        <w:t>或</w:t>
      </w:r>
      <w:r w:rsidR="004D4269">
        <w:rPr>
          <w:rFonts w:hint="eastAsia"/>
          <w:spacing w:val="-1"/>
          <w:w w:val="110"/>
          <w:lang w:val="zh-Hans" w:eastAsia="zh-CN"/>
        </w:rPr>
        <w:t xml:space="preserve"> </w:t>
      </w:r>
      <w:r>
        <w:rPr>
          <w:spacing w:val="-1"/>
          <w:w w:val="110"/>
          <w:lang w:val="zh-Hans" w:eastAsia="zh-CN"/>
        </w:rPr>
        <w:t>"wss"</w:t>
      </w:r>
      <w:r w:rsidR="004D4269">
        <w:rPr>
          <w:rFonts w:eastAsia="PMingLiU"/>
          <w:spacing w:val="-1"/>
          <w:w w:val="110"/>
          <w:lang w:val="zh-Hans" w:eastAsia="zh-TW"/>
        </w:rPr>
        <w:t xml:space="preserve"> </w:t>
      </w:r>
      <w:r>
        <w:rPr>
          <w:spacing w:val="-1"/>
          <w:w w:val="110"/>
          <w:lang w:val="zh-Hans" w:eastAsia="zh-CN"/>
        </w:rPr>
        <w:t>方案的任何</w:t>
      </w:r>
      <w:r>
        <w:rPr>
          <w:spacing w:val="-1"/>
          <w:w w:val="110"/>
          <w:lang w:val="zh-Hans" w:eastAsia="zh-CN"/>
        </w:rPr>
        <w:t xml:space="preserve"> URL</w:t>
      </w:r>
      <w:r>
        <w:rPr>
          <w:spacing w:val="-1"/>
          <w:w w:val="110"/>
          <w:lang w:val="zh-Hans" w:eastAsia="zh-CN"/>
        </w:rPr>
        <w:t>。充电站如何</w:t>
      </w:r>
      <w:r>
        <w:rPr>
          <w:w w:val="110"/>
          <w:lang w:val="zh-Hans" w:eastAsia="zh-CN"/>
        </w:rPr>
        <w:t>获取</w:t>
      </w:r>
      <w:r>
        <w:rPr>
          <w:w w:val="110"/>
          <w:lang w:val="zh-Hans" w:eastAsia="zh-CN"/>
        </w:rPr>
        <w:t xml:space="preserve"> OCPP-J </w:t>
      </w:r>
      <w:r>
        <w:rPr>
          <w:w w:val="110"/>
          <w:lang w:val="zh-Hans" w:eastAsia="zh-CN"/>
        </w:rPr>
        <w:t>终结点</w:t>
      </w:r>
      <w:r>
        <w:rPr>
          <w:w w:val="110"/>
          <w:lang w:val="zh-Hans" w:eastAsia="zh-CN"/>
        </w:rPr>
        <w:t xml:space="preserve"> URL</w:t>
      </w:r>
      <w:r w:rsidR="004D4269">
        <w:rPr>
          <w:rFonts w:eastAsia="PMingLiU"/>
          <w:w w:val="110"/>
          <w:lang w:val="zh-Hans" w:eastAsia="zh-TW"/>
        </w:rPr>
        <w:t xml:space="preserve"> </w:t>
      </w:r>
      <w:r>
        <w:rPr>
          <w:w w:val="110"/>
          <w:lang w:val="zh-Hans" w:eastAsia="zh-CN"/>
        </w:rPr>
        <w:t>不在本</w:t>
      </w:r>
      <w:r>
        <w:rPr>
          <w:lang w:val="zh-Hans" w:eastAsia="zh-CN"/>
        </w:rPr>
        <w:t>文档</w:t>
      </w:r>
      <w:r>
        <w:rPr>
          <w:w w:val="110"/>
          <w:lang w:val="zh-Hans" w:eastAsia="zh-CN"/>
        </w:rPr>
        <w:t>的讨论范围之内。</w:t>
      </w:r>
    </w:p>
    <w:p w14:paraId="28A9C772" w14:textId="77777777" w:rsidR="00873575" w:rsidRDefault="00873575">
      <w:pPr>
        <w:pStyle w:val="a3"/>
        <w:spacing w:before="11"/>
        <w:rPr>
          <w:sz w:val="20"/>
          <w:lang w:eastAsia="zh-CN"/>
        </w:rPr>
      </w:pPr>
    </w:p>
    <w:p w14:paraId="14551B03" w14:textId="4F71C2CB" w:rsidR="00873575" w:rsidRDefault="001E2862">
      <w:pPr>
        <w:pStyle w:val="a3"/>
        <w:spacing w:line="247" w:lineRule="auto"/>
        <w:ind w:left="120"/>
        <w:rPr>
          <w:lang w:eastAsia="zh-CN"/>
        </w:rPr>
      </w:pPr>
      <w:r>
        <w:rPr>
          <w:spacing w:val="-1"/>
          <w:w w:val="110"/>
          <w:lang w:val="zh-Hans" w:eastAsia="zh-CN"/>
        </w:rPr>
        <w:t>为了派生其连接</w:t>
      </w:r>
      <w:r>
        <w:rPr>
          <w:spacing w:val="-1"/>
          <w:w w:val="110"/>
          <w:lang w:val="zh-Hans" w:eastAsia="zh-CN"/>
        </w:rPr>
        <w:t xml:space="preserve"> URL</w:t>
      </w:r>
      <w:r>
        <w:rPr>
          <w:spacing w:val="-1"/>
          <w:w w:val="110"/>
          <w:lang w:val="zh-Hans" w:eastAsia="zh-CN"/>
        </w:rPr>
        <w:t>，充电站</w:t>
      </w:r>
      <w:r>
        <w:rPr>
          <w:lang w:val="zh-Hans" w:eastAsia="zh-CN"/>
        </w:rPr>
        <w:t>修改</w:t>
      </w:r>
      <w:r w:rsidR="00351C7C">
        <w:rPr>
          <w:rFonts w:hint="eastAsia"/>
          <w:lang w:val="zh-Hans" w:eastAsia="zh-CN"/>
        </w:rPr>
        <w:t xml:space="preserve"> </w:t>
      </w:r>
      <w:r>
        <w:rPr>
          <w:spacing w:val="-1"/>
          <w:w w:val="110"/>
          <w:lang w:val="zh-Hans" w:eastAsia="zh-CN"/>
        </w:rPr>
        <w:t xml:space="preserve">OCPP-J </w:t>
      </w:r>
      <w:r>
        <w:rPr>
          <w:spacing w:val="-1"/>
          <w:w w:val="110"/>
          <w:lang w:val="zh-Hans" w:eastAsia="zh-CN"/>
        </w:rPr>
        <w:t>端点</w:t>
      </w:r>
      <w:r>
        <w:rPr>
          <w:spacing w:val="-1"/>
          <w:w w:val="110"/>
          <w:lang w:val="zh-Hans" w:eastAsia="zh-CN"/>
        </w:rPr>
        <w:t xml:space="preserve"> URL</w:t>
      </w:r>
      <w:r>
        <w:rPr>
          <w:w w:val="110"/>
          <w:lang w:val="zh-Hans" w:eastAsia="zh-CN"/>
        </w:rPr>
        <w:t xml:space="preserve"> </w:t>
      </w:r>
      <w:r>
        <w:rPr>
          <w:spacing w:val="-1"/>
          <w:w w:val="110"/>
          <w:lang w:val="zh-Hans" w:eastAsia="zh-CN"/>
        </w:rPr>
        <w:t>，方法是先在路径上附加一个</w:t>
      </w:r>
      <w:r w:rsidR="004D4269">
        <w:rPr>
          <w:rFonts w:hint="eastAsia"/>
          <w:spacing w:val="-1"/>
          <w:w w:val="110"/>
          <w:lang w:val="zh-Hans" w:eastAsia="zh-CN"/>
        </w:rPr>
        <w:t xml:space="preserve"> </w:t>
      </w:r>
      <w:r>
        <w:rPr>
          <w:spacing w:val="-1"/>
          <w:w w:val="110"/>
          <w:lang w:val="zh-Hans" w:eastAsia="zh-CN"/>
        </w:rPr>
        <w:t>"/"</w:t>
      </w:r>
      <w:r>
        <w:rPr>
          <w:w w:val="110"/>
          <w:lang w:val="zh-Hans" w:eastAsia="zh-CN"/>
        </w:rPr>
        <w:t>（</w:t>
      </w:r>
      <w:r>
        <w:rPr>
          <w:w w:val="110"/>
          <w:lang w:val="zh-Hans" w:eastAsia="zh-CN"/>
        </w:rPr>
        <w:t>U+002F SOLIDUS</w:t>
      </w:r>
      <w:r>
        <w:rPr>
          <w:w w:val="110"/>
          <w:lang w:val="zh-Hans" w:eastAsia="zh-CN"/>
        </w:rPr>
        <w:t>），然后</w:t>
      </w:r>
      <w:r>
        <w:rPr>
          <w:lang w:val="zh-Hans" w:eastAsia="zh-CN"/>
        </w:rPr>
        <w:t>附加</w:t>
      </w:r>
      <w:r>
        <w:rPr>
          <w:w w:val="110"/>
          <w:lang w:val="zh-Hans" w:eastAsia="zh-CN"/>
        </w:rPr>
        <w:t>一个唯</w:t>
      </w:r>
      <w:r>
        <w:rPr>
          <w:lang w:val="zh-Hans" w:eastAsia="zh-CN"/>
        </w:rPr>
        <w:t>一</w:t>
      </w:r>
      <w:r>
        <w:rPr>
          <w:w w:val="110"/>
          <w:lang w:val="zh-Hans" w:eastAsia="zh-CN"/>
        </w:rPr>
        <w:t>标识充电站。必须根据需要对</w:t>
      </w:r>
      <w:r>
        <w:rPr>
          <w:lang w:val="zh-Hans" w:eastAsia="zh-CN"/>
        </w:rPr>
        <w:t>此</w:t>
      </w:r>
      <w:r>
        <w:rPr>
          <w:w w:val="110"/>
          <w:lang w:val="zh-Hans" w:eastAsia="zh-CN"/>
        </w:rPr>
        <w:t>唯一标识字符串进行百分比编码</w:t>
      </w:r>
      <w:r>
        <w:rPr>
          <w:lang w:val="zh-Hans" w:eastAsia="zh-CN"/>
        </w:rPr>
        <w:t>，</w:t>
      </w:r>
      <w:r>
        <w:rPr>
          <w:w w:val="110"/>
          <w:lang w:val="zh-Hans" w:eastAsia="zh-CN"/>
        </w:rPr>
        <w:t>如</w:t>
      </w:r>
      <w:r>
        <w:rPr>
          <w:w w:val="110"/>
          <w:lang w:val="zh-Hans" w:eastAsia="zh-CN"/>
        </w:rPr>
        <w:t xml:space="preserve"> </w:t>
      </w:r>
      <w:hyperlink w:anchor="_bookmark15" w:history="1">
        <w:r>
          <w:rPr>
            <w:color w:val="0000ED"/>
            <w:w w:val="110"/>
            <w:lang w:val="zh-Hans" w:eastAsia="zh-CN"/>
          </w:rPr>
          <w:t xml:space="preserve"> [</w:t>
        </w:r>
      </w:hyperlink>
      <w:hyperlink w:anchor="_bookmark15" w:history="1">
        <w:r>
          <w:rPr>
            <w:color w:val="0000ED"/>
            <w:w w:val="110"/>
            <w:lang w:val="zh-Hans" w:eastAsia="zh-CN"/>
          </w:rPr>
          <w:t>RFC3986]</w:t>
        </w:r>
      </w:hyperlink>
      <w:r>
        <w:rPr>
          <w:w w:val="110"/>
          <w:lang w:val="zh-Hans" w:eastAsia="zh-CN"/>
        </w:rPr>
        <w:t xml:space="preserve"> </w:t>
      </w:r>
      <w:r>
        <w:rPr>
          <w:w w:val="110"/>
          <w:lang w:val="zh-Hans" w:eastAsia="zh-CN"/>
        </w:rPr>
        <w:t>中</w:t>
      </w:r>
      <w:r>
        <w:rPr>
          <w:lang w:val="zh-Hans" w:eastAsia="zh-CN"/>
        </w:rPr>
        <w:t>所述</w:t>
      </w:r>
      <w:r>
        <w:rPr>
          <w:w w:val="110"/>
          <w:lang w:val="zh-Hans" w:eastAsia="zh-CN"/>
        </w:rPr>
        <w:t>。</w:t>
      </w:r>
    </w:p>
    <w:p w14:paraId="1FF9F737" w14:textId="77777777" w:rsidR="00873575" w:rsidRDefault="00873575">
      <w:pPr>
        <w:pStyle w:val="a3"/>
        <w:spacing w:before="10"/>
        <w:rPr>
          <w:sz w:val="20"/>
          <w:lang w:eastAsia="zh-CN"/>
        </w:rPr>
      </w:pPr>
    </w:p>
    <w:p w14:paraId="538DCA80" w14:textId="0184F1B3" w:rsidR="00873575" w:rsidRDefault="001E2862">
      <w:pPr>
        <w:pStyle w:val="a3"/>
        <w:spacing w:line="247" w:lineRule="auto"/>
        <w:ind w:left="120"/>
      </w:pPr>
      <w:r>
        <w:rPr>
          <w:w w:val="105"/>
          <w:lang w:val="zh-Hans"/>
        </w:rPr>
        <w:t>示例</w:t>
      </w:r>
      <w:r>
        <w:rPr>
          <w:w w:val="105"/>
          <w:lang w:val="zh-Hans"/>
        </w:rPr>
        <w:t xml:space="preserve"> 1</w:t>
      </w:r>
      <w:r>
        <w:rPr>
          <w:w w:val="105"/>
          <w:lang w:val="zh-Hans"/>
        </w:rPr>
        <w:t>：对于标识</w:t>
      </w:r>
      <w:r>
        <w:rPr>
          <w:lang w:val="zh-Hans"/>
        </w:rPr>
        <w:t>为</w:t>
      </w:r>
      <w:r w:rsidR="004D4269">
        <w:rPr>
          <w:rFonts w:hint="eastAsia"/>
          <w:lang w:val="zh-Hans" w:eastAsia="zh-CN"/>
        </w:rPr>
        <w:t xml:space="preserve"> </w:t>
      </w:r>
      <w:r>
        <w:rPr>
          <w:w w:val="105"/>
          <w:lang w:val="zh-Hans"/>
        </w:rPr>
        <w:t>"CS001"</w:t>
      </w:r>
      <w:r w:rsidR="004D4269">
        <w:rPr>
          <w:rFonts w:eastAsia="PMingLiU"/>
          <w:w w:val="105"/>
          <w:lang w:val="zh-Hans" w:eastAsia="zh-TW"/>
        </w:rPr>
        <w:t xml:space="preserve"> </w:t>
      </w:r>
      <w:r>
        <w:rPr>
          <w:lang w:val="zh-Hans"/>
        </w:rPr>
        <w:t>的充电站</w:t>
      </w:r>
      <w:r>
        <w:rPr>
          <w:w w:val="105"/>
          <w:lang w:val="zh-Hans"/>
        </w:rPr>
        <w:t>，该充电站连接到</w:t>
      </w:r>
      <w:r w:rsidR="004D4269">
        <w:rPr>
          <w:rFonts w:hint="eastAsia"/>
          <w:w w:val="105"/>
          <w:lang w:val="zh-Hans" w:eastAsia="zh-CN"/>
        </w:rPr>
        <w:t xml:space="preserve"> </w:t>
      </w:r>
      <w:r>
        <w:rPr>
          <w:w w:val="105"/>
          <w:lang w:val="zh-Hans"/>
        </w:rPr>
        <w:t xml:space="preserve"> OCPP-J </w:t>
      </w:r>
      <w:r w:rsidR="004D4269">
        <w:rPr>
          <w:rFonts w:hint="eastAsia"/>
          <w:w w:val="105"/>
          <w:lang w:val="zh-Hans" w:eastAsia="zh-CN"/>
        </w:rPr>
        <w:t>节</w:t>
      </w:r>
      <w:r>
        <w:rPr>
          <w:w w:val="105"/>
          <w:lang w:val="zh-Hans"/>
        </w:rPr>
        <w:t>点</w:t>
      </w:r>
      <w:r>
        <w:rPr>
          <w:w w:val="105"/>
          <w:lang w:val="zh-Hans"/>
        </w:rPr>
        <w:t xml:space="preserve"> URL</w:t>
      </w:r>
      <w:r>
        <w:rPr>
          <w:w w:val="110"/>
          <w:lang w:val="zh-Hans"/>
        </w:rPr>
        <w:t xml:space="preserve"> </w:t>
      </w:r>
      <w:r>
        <w:rPr>
          <w:w w:val="110"/>
          <w:lang w:val="zh-Hans"/>
        </w:rPr>
        <w:t>为</w:t>
      </w:r>
      <w:r w:rsidR="004D4269">
        <w:rPr>
          <w:rFonts w:hint="eastAsia"/>
          <w:w w:val="110"/>
          <w:lang w:val="zh-Hans" w:eastAsia="zh-CN"/>
        </w:rPr>
        <w:t xml:space="preserve"> </w:t>
      </w:r>
      <w:r>
        <w:rPr>
          <w:w w:val="110"/>
          <w:lang w:val="zh-Hans"/>
        </w:rPr>
        <w:t>"ws://csms.example.com/ocpp"</w:t>
      </w:r>
      <w:r w:rsidR="004D4269">
        <w:rPr>
          <w:rFonts w:eastAsia="PMingLiU"/>
          <w:w w:val="110"/>
          <w:lang w:val="zh-Hans" w:eastAsia="zh-TW"/>
        </w:rPr>
        <w:t xml:space="preserve"> </w:t>
      </w:r>
      <w:r>
        <w:rPr>
          <w:w w:val="110"/>
          <w:lang w:val="zh-Hans"/>
        </w:rPr>
        <w:t>的</w:t>
      </w:r>
      <w:r>
        <w:rPr>
          <w:w w:val="105"/>
          <w:lang w:val="zh-Hans"/>
        </w:rPr>
        <w:t xml:space="preserve"> CSMS</w:t>
      </w:r>
      <w:r>
        <w:rPr>
          <w:w w:val="110"/>
          <w:lang w:val="zh-Hans"/>
        </w:rPr>
        <w:t>，这将提供以下连接</w:t>
      </w:r>
      <w:r>
        <w:rPr>
          <w:w w:val="110"/>
          <w:lang w:val="zh-Hans"/>
        </w:rPr>
        <w:t xml:space="preserve"> URL</w:t>
      </w:r>
      <w:r>
        <w:rPr>
          <w:w w:val="110"/>
          <w:lang w:val="zh-Hans"/>
        </w:rPr>
        <w:t>：</w:t>
      </w:r>
    </w:p>
    <w:p w14:paraId="019E8252" w14:textId="77777777" w:rsidR="00873575" w:rsidRDefault="00873575">
      <w:pPr>
        <w:pStyle w:val="a3"/>
        <w:spacing w:before="10"/>
        <w:rPr>
          <w:sz w:val="20"/>
        </w:rPr>
      </w:pPr>
    </w:p>
    <w:p w14:paraId="38FA33E5" w14:textId="77777777" w:rsidR="00873575" w:rsidRDefault="001E2862">
      <w:pPr>
        <w:ind w:left="120"/>
        <w:rPr>
          <w:i/>
          <w:sz w:val="18"/>
        </w:rPr>
      </w:pPr>
      <w:r>
        <w:rPr>
          <w:i/>
          <w:w w:val="120"/>
          <w:sz w:val="18"/>
          <w:lang w:val="zh-Hans"/>
        </w:rPr>
        <w:t>ws://csms.example.com/ocpp/CS001</w:t>
      </w:r>
    </w:p>
    <w:p w14:paraId="71A5A331" w14:textId="77777777" w:rsidR="00873575" w:rsidRDefault="00873575">
      <w:pPr>
        <w:pStyle w:val="a3"/>
        <w:spacing w:before="3"/>
        <w:rPr>
          <w:i/>
          <w:sz w:val="21"/>
        </w:rPr>
      </w:pPr>
    </w:p>
    <w:p w14:paraId="7A7293A5" w14:textId="03C0EB58" w:rsidR="00873575" w:rsidRDefault="001E2862">
      <w:pPr>
        <w:pStyle w:val="a3"/>
        <w:spacing w:before="1" w:line="247" w:lineRule="auto"/>
        <w:ind w:left="120"/>
      </w:pPr>
      <w:r>
        <w:rPr>
          <w:w w:val="105"/>
          <w:lang w:val="zh-Hans"/>
        </w:rPr>
        <w:t>示例</w:t>
      </w:r>
      <w:r>
        <w:rPr>
          <w:w w:val="105"/>
          <w:lang w:val="zh-Hans"/>
        </w:rPr>
        <w:t xml:space="preserve"> 2</w:t>
      </w:r>
      <w:r>
        <w:rPr>
          <w:w w:val="105"/>
          <w:lang w:val="zh-Hans"/>
        </w:rPr>
        <w:t>：对于标识</w:t>
      </w:r>
      <w:r>
        <w:rPr>
          <w:lang w:val="zh-Hans"/>
        </w:rPr>
        <w:t>为</w:t>
      </w:r>
      <w:r w:rsidR="0042466A">
        <w:rPr>
          <w:rFonts w:hint="eastAsia"/>
          <w:lang w:val="zh-Hans" w:eastAsia="zh-CN"/>
        </w:rPr>
        <w:t xml:space="preserve"> </w:t>
      </w:r>
      <w:r>
        <w:rPr>
          <w:w w:val="105"/>
          <w:lang w:val="zh-Hans"/>
        </w:rPr>
        <w:t>"RDAM 123"</w:t>
      </w:r>
      <w:r w:rsidR="0042466A">
        <w:rPr>
          <w:rFonts w:eastAsia="PMingLiU"/>
          <w:w w:val="105"/>
          <w:lang w:val="zh-Hans" w:eastAsia="zh-TW"/>
        </w:rPr>
        <w:t xml:space="preserve"> </w:t>
      </w:r>
      <w:r>
        <w:rPr>
          <w:lang w:val="zh-Hans"/>
        </w:rPr>
        <w:t>的充电站</w:t>
      </w:r>
      <w:r>
        <w:rPr>
          <w:w w:val="105"/>
          <w:lang w:val="zh-Hans"/>
        </w:rPr>
        <w:t>，该充电站连接到</w:t>
      </w:r>
      <w:r>
        <w:rPr>
          <w:w w:val="105"/>
          <w:lang w:val="zh-Hans"/>
        </w:rPr>
        <w:t xml:space="preserve"> OCPP-J </w:t>
      </w:r>
      <w:r w:rsidR="0042466A">
        <w:rPr>
          <w:rFonts w:hint="eastAsia"/>
          <w:w w:val="105"/>
          <w:lang w:val="zh-Hans" w:eastAsia="zh-CN"/>
        </w:rPr>
        <w:t>节</w:t>
      </w:r>
      <w:r>
        <w:rPr>
          <w:w w:val="105"/>
          <w:lang w:val="zh-Hans"/>
        </w:rPr>
        <w:t>点</w:t>
      </w:r>
      <w:r>
        <w:rPr>
          <w:w w:val="105"/>
          <w:lang w:val="zh-Hans"/>
        </w:rPr>
        <w:t xml:space="preserve"> URL</w:t>
      </w:r>
      <w:r w:rsidR="0042466A">
        <w:rPr>
          <w:rFonts w:eastAsia="PMingLiU"/>
          <w:w w:val="105"/>
          <w:lang w:val="zh-Hans" w:eastAsia="zh-TW"/>
        </w:rPr>
        <w:t xml:space="preserve"> </w:t>
      </w:r>
      <w:r>
        <w:rPr>
          <w:w w:val="110"/>
          <w:lang w:val="zh-Hans"/>
        </w:rPr>
        <w:t>"wss://csms.example.com/ocppj"</w:t>
      </w:r>
      <w:r w:rsidR="0042466A">
        <w:rPr>
          <w:rFonts w:eastAsia="PMingLiU"/>
          <w:w w:val="110"/>
          <w:lang w:val="zh-Hans" w:eastAsia="zh-TW"/>
        </w:rPr>
        <w:t xml:space="preserve"> </w:t>
      </w:r>
      <w:r>
        <w:rPr>
          <w:lang w:val="zh-Hans"/>
        </w:rPr>
        <w:t>的</w:t>
      </w:r>
      <w:r>
        <w:rPr>
          <w:lang w:val="zh-Hans"/>
        </w:rPr>
        <w:t xml:space="preserve"> </w:t>
      </w:r>
      <w:r>
        <w:rPr>
          <w:w w:val="105"/>
          <w:lang w:val="zh-Hans"/>
        </w:rPr>
        <w:t xml:space="preserve"> CSMS</w:t>
      </w:r>
      <w:r>
        <w:rPr>
          <w:w w:val="110"/>
          <w:lang w:val="zh-Hans"/>
        </w:rPr>
        <w:t>，这将</w:t>
      </w:r>
      <w:r>
        <w:rPr>
          <w:w w:val="110"/>
          <w:lang w:val="zh-Hans"/>
        </w:rPr>
        <w:t xml:space="preserve">  </w:t>
      </w:r>
      <w:r>
        <w:rPr>
          <w:w w:val="110"/>
          <w:lang w:val="zh-Hans"/>
        </w:rPr>
        <w:t>提供以下</w:t>
      </w:r>
      <w:r>
        <w:rPr>
          <w:w w:val="110"/>
          <w:lang w:val="zh-Hans"/>
        </w:rPr>
        <w:t xml:space="preserve">  URL</w:t>
      </w:r>
      <w:r>
        <w:rPr>
          <w:w w:val="110"/>
          <w:lang w:val="zh-Hans"/>
        </w:rPr>
        <w:t>：</w:t>
      </w:r>
    </w:p>
    <w:p w14:paraId="18972318" w14:textId="77777777" w:rsidR="00873575" w:rsidRDefault="00873575">
      <w:pPr>
        <w:pStyle w:val="a3"/>
        <w:spacing w:before="9"/>
        <w:rPr>
          <w:sz w:val="20"/>
        </w:rPr>
      </w:pPr>
    </w:p>
    <w:p w14:paraId="792A16D3" w14:textId="77777777" w:rsidR="00873575" w:rsidRDefault="001E2862">
      <w:pPr>
        <w:ind w:left="120"/>
        <w:rPr>
          <w:i/>
          <w:sz w:val="18"/>
        </w:rPr>
      </w:pPr>
      <w:r>
        <w:rPr>
          <w:i/>
          <w:w w:val="120"/>
          <w:sz w:val="18"/>
          <w:lang w:val="zh-Hans"/>
        </w:rPr>
        <w:t>wss://csms.example.com/ocppj/RDAM%20123</w:t>
      </w:r>
    </w:p>
    <w:p w14:paraId="5EBA84F3" w14:textId="77777777" w:rsidR="00873575" w:rsidRDefault="00873575">
      <w:pPr>
        <w:pStyle w:val="a3"/>
        <w:spacing w:before="4"/>
        <w:rPr>
          <w:i/>
          <w:sz w:val="21"/>
        </w:rPr>
      </w:pPr>
    </w:p>
    <w:p w14:paraId="348B587D" w14:textId="056B94ED" w:rsidR="00873575" w:rsidRDefault="001E2862">
      <w:pPr>
        <w:pStyle w:val="a3"/>
        <w:spacing w:line="247" w:lineRule="auto"/>
        <w:ind w:left="120" w:right="228"/>
        <w:rPr>
          <w:lang w:eastAsia="zh-CN"/>
        </w:rPr>
      </w:pPr>
      <w:r>
        <w:rPr>
          <w:w w:val="105"/>
          <w:lang w:val="zh-Hans" w:eastAsia="zh-CN"/>
        </w:rPr>
        <w:t>充电站标识数据类型是</w:t>
      </w:r>
      <w:r w:rsidRPr="00351C7C">
        <w:rPr>
          <w:iCs/>
          <w:w w:val="105"/>
          <w:lang w:val="zh-Hans" w:eastAsia="zh-CN"/>
        </w:rPr>
        <w:t>标识符字符串</w:t>
      </w:r>
      <w:r>
        <w:rPr>
          <w:w w:val="105"/>
          <w:lang w:val="zh-Hans" w:eastAsia="zh-CN"/>
        </w:rPr>
        <w:t>（有关定义，请参阅</w:t>
      </w:r>
      <w:hyperlink w:anchor="_bookmark10" w:history="1">
        <w:r>
          <w:rPr>
            <w:color w:val="0000ED"/>
            <w:w w:val="105"/>
            <w:lang w:val="zh-Hans" w:eastAsia="zh-CN"/>
          </w:rPr>
          <w:t xml:space="preserve"> [OCPP2.0.1-PART2]</w:t>
        </w:r>
      </w:hyperlink>
      <w:r>
        <w:rPr>
          <w:w w:val="105"/>
          <w:lang w:val="zh-Hans" w:eastAsia="zh-CN"/>
        </w:rPr>
        <w:t xml:space="preserve"> </w:t>
      </w:r>
      <w:r>
        <w:rPr>
          <w:w w:val="105"/>
          <w:lang w:val="zh-Hans" w:eastAsia="zh-CN"/>
        </w:rPr>
        <w:t>此外</w:t>
      </w:r>
      <w:r>
        <w:rPr>
          <w:lang w:val="zh-Hans" w:eastAsia="zh-CN"/>
        </w:rPr>
        <w:t>，</w:t>
      </w:r>
      <w:r>
        <w:rPr>
          <w:w w:val="110"/>
          <w:lang w:val="zh-Hans" w:eastAsia="zh-CN"/>
        </w:rPr>
        <w:t>可能不使用</w:t>
      </w:r>
      <w:r>
        <w:rPr>
          <w:w w:val="105"/>
          <w:lang w:val="zh-Hans" w:eastAsia="zh-CN"/>
        </w:rPr>
        <w:t>冒号</w:t>
      </w:r>
      <w:r>
        <w:rPr>
          <w:w w:val="105"/>
          <w:lang w:val="zh-Hans" w:eastAsia="zh-CN"/>
        </w:rPr>
        <w:t xml:space="preserve"> "</w:t>
      </w:r>
      <w:r w:rsidR="0042466A">
        <w:rPr>
          <w:rFonts w:hint="eastAsia"/>
          <w:w w:val="105"/>
          <w:lang w:val="zh-Hans" w:eastAsia="zh-CN"/>
        </w:rPr>
        <w:t>:</w:t>
      </w:r>
      <w:r>
        <w:rPr>
          <w:w w:val="105"/>
          <w:lang w:val="zh-Hans" w:eastAsia="zh-CN"/>
        </w:rPr>
        <w:t xml:space="preserve">" </w:t>
      </w:r>
      <w:r>
        <w:rPr>
          <w:w w:val="105"/>
          <w:lang w:val="zh-Hans" w:eastAsia="zh-CN"/>
        </w:rPr>
        <w:t>字符</w:t>
      </w:r>
      <w:r>
        <w:rPr>
          <w:w w:val="110"/>
          <w:lang w:val="zh-Hans" w:eastAsia="zh-CN"/>
        </w:rPr>
        <w:t>，因为唯一标识符还用于基本身份验证用户名。</w:t>
      </w:r>
      <w:r>
        <w:rPr>
          <w:w w:val="110"/>
          <w:lang w:val="zh-Hans" w:eastAsia="zh-CN"/>
        </w:rPr>
        <w:t xml:space="preserve"> </w:t>
      </w:r>
      <w:r>
        <w:rPr>
          <w:w w:val="110"/>
          <w:lang w:val="zh-Hans" w:eastAsia="zh-CN"/>
        </w:rPr>
        <w:t>冒号</w:t>
      </w:r>
      <w:r>
        <w:rPr>
          <w:w w:val="110"/>
          <w:lang w:val="zh-Hans" w:eastAsia="zh-CN"/>
        </w:rPr>
        <w:t xml:space="preserve"> "</w:t>
      </w:r>
      <w:r w:rsidR="0042466A">
        <w:rPr>
          <w:rFonts w:hint="eastAsia"/>
          <w:w w:val="110"/>
          <w:lang w:val="zh-Hans" w:eastAsia="zh-CN"/>
        </w:rPr>
        <w:t>:</w:t>
      </w:r>
      <w:r>
        <w:rPr>
          <w:w w:val="110"/>
          <w:lang w:val="zh-Hans" w:eastAsia="zh-CN"/>
        </w:rPr>
        <w:t xml:space="preserve">" </w:t>
      </w:r>
      <w:r>
        <w:rPr>
          <w:w w:val="110"/>
          <w:lang w:val="zh-Hans" w:eastAsia="zh-CN"/>
        </w:rPr>
        <w:t>字符用于分隔基本身份验证用户名和密码。充电站标识的最大长度为：</w:t>
      </w:r>
      <w:r>
        <w:rPr>
          <w:w w:val="110"/>
          <w:lang w:val="zh-Hans" w:eastAsia="zh-CN"/>
        </w:rPr>
        <w:t>48</w:t>
      </w:r>
      <w:r>
        <w:rPr>
          <w:spacing w:val="-1"/>
          <w:w w:val="110"/>
          <w:lang w:val="zh-Hans" w:eastAsia="zh-CN"/>
        </w:rPr>
        <w:t>（注意：选择最大长度是为了确保</w:t>
      </w:r>
      <w:r>
        <w:rPr>
          <w:w w:val="110"/>
          <w:lang w:val="zh-Hans" w:eastAsia="zh-CN"/>
        </w:rPr>
        <w:t>与</w:t>
      </w:r>
      <w:hyperlink w:anchor="_bookmark9" w:history="1">
        <w:r>
          <w:rPr>
            <w:color w:val="0000ED"/>
            <w:w w:val="110"/>
            <w:lang w:val="zh-Hans" w:eastAsia="zh-CN"/>
          </w:rPr>
          <w:t xml:space="preserve"> [EMI3-BO]</w:t>
        </w:r>
      </w:hyperlink>
      <w:r>
        <w:rPr>
          <w:w w:val="110"/>
          <w:lang w:val="zh-Hans" w:eastAsia="zh-CN"/>
        </w:rPr>
        <w:t xml:space="preserve"> "</w:t>
      </w:r>
      <w:r>
        <w:rPr>
          <w:w w:val="110"/>
          <w:lang w:val="zh-Hans" w:eastAsia="zh-CN"/>
        </w:rPr>
        <w:t>第</w:t>
      </w:r>
      <w:r>
        <w:rPr>
          <w:w w:val="110"/>
          <w:lang w:val="zh-Hans" w:eastAsia="zh-CN"/>
        </w:rPr>
        <w:t xml:space="preserve"> 2 </w:t>
      </w:r>
      <w:r>
        <w:rPr>
          <w:w w:val="110"/>
          <w:lang w:val="zh-Hans" w:eastAsia="zh-CN"/>
        </w:rPr>
        <w:t>部分：业务对象</w:t>
      </w:r>
      <w:r>
        <w:rPr>
          <w:lang w:val="zh-Hans" w:eastAsia="zh-CN"/>
        </w:rPr>
        <w:t>"</w:t>
      </w:r>
      <w:r w:rsidR="0042466A">
        <w:rPr>
          <w:rFonts w:eastAsia="PMingLiU"/>
          <w:lang w:val="zh-Hans" w:eastAsia="zh-TW"/>
        </w:rPr>
        <w:t xml:space="preserve"> </w:t>
      </w:r>
      <w:r>
        <w:rPr>
          <w:w w:val="110"/>
          <w:lang w:val="zh-Hans" w:eastAsia="zh-CN"/>
        </w:rPr>
        <w:t>中的</w:t>
      </w:r>
      <w:r>
        <w:rPr>
          <w:w w:val="110"/>
          <w:lang w:val="zh-Hans" w:eastAsia="zh-CN"/>
        </w:rPr>
        <w:t xml:space="preserve"> EVSE ID</w:t>
      </w:r>
      <w:r>
        <w:rPr>
          <w:spacing w:val="-1"/>
          <w:w w:val="110"/>
          <w:lang w:val="zh-Hans" w:eastAsia="zh-CN"/>
        </w:rPr>
        <w:t xml:space="preserve"> </w:t>
      </w:r>
      <w:r>
        <w:rPr>
          <w:spacing w:val="-1"/>
          <w:w w:val="110"/>
          <w:lang w:val="zh-Hans" w:eastAsia="zh-CN"/>
        </w:rPr>
        <w:t>兼容</w:t>
      </w:r>
      <w:r>
        <w:rPr>
          <w:lang w:val="zh-Hans" w:eastAsia="zh-CN"/>
        </w:rPr>
        <w:t>。</w:t>
      </w:r>
    </w:p>
    <w:p w14:paraId="60CE70B3" w14:textId="77777777" w:rsidR="00873575" w:rsidRDefault="00873575">
      <w:pPr>
        <w:pStyle w:val="a3"/>
        <w:spacing w:before="4"/>
        <w:rPr>
          <w:sz w:val="27"/>
          <w:lang w:eastAsia="zh-CN"/>
        </w:rPr>
      </w:pPr>
    </w:p>
    <w:p w14:paraId="6AC67331" w14:textId="77777777" w:rsidR="00873575" w:rsidRDefault="001E2862">
      <w:pPr>
        <w:pStyle w:val="3"/>
        <w:numPr>
          <w:ilvl w:val="2"/>
          <w:numId w:val="8"/>
        </w:numPr>
        <w:tabs>
          <w:tab w:val="left" w:pos="914"/>
        </w:tabs>
      </w:pPr>
      <w:r>
        <w:rPr>
          <w:spacing w:val="-1"/>
          <w:w w:val="95"/>
          <w:lang w:val="zh-Hans"/>
        </w:rPr>
        <w:t xml:space="preserve">OCPP </w:t>
      </w:r>
      <w:r>
        <w:rPr>
          <w:spacing w:val="-1"/>
          <w:w w:val="95"/>
          <w:lang w:val="zh-Hans"/>
        </w:rPr>
        <w:t>版本</w:t>
      </w:r>
    </w:p>
    <w:p w14:paraId="5A3E1BC8" w14:textId="64391B5E" w:rsidR="00873575" w:rsidRDefault="001E2862">
      <w:pPr>
        <w:pStyle w:val="a3"/>
        <w:spacing w:before="257"/>
        <w:ind w:left="120"/>
      </w:pPr>
      <w:r>
        <w:rPr>
          <w:w w:val="105"/>
          <w:lang w:val="zh-Hans"/>
        </w:rPr>
        <w:t xml:space="preserve"> OCPP </w:t>
      </w:r>
      <w:r>
        <w:rPr>
          <w:w w:val="105"/>
          <w:lang w:val="zh-Hans"/>
        </w:rPr>
        <w:t>版本必须在</w:t>
      </w:r>
      <w:r>
        <w:rPr>
          <w:w w:val="105"/>
          <w:lang w:val="zh-Hans"/>
        </w:rPr>
        <w:t xml:space="preserve">  Sec-Websocket-Protocol </w:t>
      </w:r>
      <w:r>
        <w:rPr>
          <w:w w:val="105"/>
          <w:lang w:val="zh-Hans"/>
        </w:rPr>
        <w:t>字段中指定</w:t>
      </w:r>
      <w:r>
        <w:rPr>
          <w:lang w:val="zh-Hans"/>
        </w:rPr>
        <w:t>。</w:t>
      </w:r>
      <w:r>
        <w:rPr>
          <w:w w:val="105"/>
          <w:lang w:val="zh-Hans"/>
        </w:rPr>
        <w:t>这应该是以下一个或多个值：</w:t>
      </w:r>
    </w:p>
    <w:p w14:paraId="1BBCA099" w14:textId="77777777" w:rsidR="00873575" w:rsidRDefault="00873575">
      <w:pPr>
        <w:pStyle w:val="a3"/>
        <w:spacing w:before="3"/>
        <w:rPr>
          <w:sz w:val="21"/>
        </w:rPr>
      </w:pPr>
    </w:p>
    <w:p w14:paraId="2E69D85D" w14:textId="65BF3374" w:rsidR="00873575" w:rsidRPr="0042466A" w:rsidRDefault="001E2862">
      <w:pPr>
        <w:spacing w:before="1"/>
        <w:ind w:left="120"/>
        <w:rPr>
          <w:rFonts w:eastAsia="PMingLiU"/>
          <w:i/>
          <w:sz w:val="18"/>
          <w:lang w:eastAsia="zh-TW"/>
        </w:rPr>
      </w:pPr>
      <w:r>
        <w:rPr>
          <w:i/>
          <w:spacing w:val="-1"/>
          <w:w w:val="120"/>
          <w:sz w:val="18"/>
          <w:lang w:val="zh-Hans"/>
        </w:rPr>
        <w:t>表</w:t>
      </w:r>
      <w:r>
        <w:rPr>
          <w:i/>
          <w:spacing w:val="-1"/>
          <w:w w:val="120"/>
          <w:sz w:val="18"/>
          <w:lang w:val="zh-Hans"/>
        </w:rPr>
        <w:t xml:space="preserve"> 1. OCPP</w:t>
      </w:r>
      <w:r>
        <w:rPr>
          <w:i/>
          <w:w w:val="120"/>
          <w:sz w:val="18"/>
          <w:lang w:val="zh-Hans"/>
        </w:rPr>
        <w:t xml:space="preserve"> </w:t>
      </w:r>
      <w:r w:rsidR="0042466A">
        <w:rPr>
          <w:rFonts w:hint="eastAsia"/>
          <w:i/>
          <w:w w:val="120"/>
          <w:sz w:val="18"/>
          <w:lang w:val="zh-Hans" w:eastAsia="zh-CN"/>
        </w:rPr>
        <w:t>Version</w:t>
      </w:r>
      <w:r w:rsidR="0042466A">
        <w:rPr>
          <w:rFonts w:eastAsia="PMingLiU"/>
          <w:i/>
          <w:w w:val="120"/>
          <w:sz w:val="18"/>
          <w:lang w:val="zh-Hans" w:eastAsia="zh-TW"/>
        </w:rPr>
        <w:t>s</w:t>
      </w:r>
    </w:p>
    <w:p w14:paraId="2D9E25E7" w14:textId="77777777" w:rsidR="00873575" w:rsidRDefault="00873575">
      <w:pPr>
        <w:pStyle w:val="a3"/>
        <w:spacing w:before="10"/>
        <w:rPr>
          <w:i/>
          <w:sz w:val="7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4"/>
        <w:gridCol w:w="8721"/>
      </w:tblGrid>
      <w:tr w:rsidR="00873575" w14:paraId="301D98B4" w14:textId="77777777">
        <w:trPr>
          <w:trHeight w:val="284"/>
        </w:trPr>
        <w:tc>
          <w:tcPr>
            <w:tcW w:w="1744" w:type="dxa"/>
            <w:tcBorders>
              <w:bottom w:val="single" w:sz="12" w:space="0" w:color="000000"/>
            </w:tcBorders>
          </w:tcPr>
          <w:p w14:paraId="2720D8A6" w14:textId="7617B1ED" w:rsidR="00873575" w:rsidRPr="0042466A" w:rsidRDefault="001E2862">
            <w:pPr>
              <w:pStyle w:val="TableParagraph"/>
              <w:rPr>
                <w:rFonts w:eastAsia="PMingLiU"/>
                <w:b/>
                <w:sz w:val="18"/>
                <w:lang w:eastAsia="zh-TW"/>
              </w:rPr>
            </w:pPr>
            <w:r>
              <w:rPr>
                <w:b/>
                <w:spacing w:val="-1"/>
                <w:w w:val="95"/>
                <w:sz w:val="18"/>
                <w:lang w:val="zh-Hans"/>
              </w:rPr>
              <w:t xml:space="preserve">OCPP </w:t>
            </w:r>
            <w:r w:rsidR="0042466A">
              <w:rPr>
                <w:rFonts w:hint="eastAsia"/>
                <w:b/>
                <w:spacing w:val="-1"/>
                <w:w w:val="95"/>
                <w:sz w:val="18"/>
                <w:lang w:val="zh-Hans" w:eastAsia="zh-CN"/>
              </w:rPr>
              <w:t>V</w:t>
            </w:r>
            <w:r w:rsidR="0042466A">
              <w:rPr>
                <w:rFonts w:eastAsia="PMingLiU"/>
                <w:b/>
                <w:spacing w:val="-1"/>
                <w:w w:val="95"/>
                <w:sz w:val="18"/>
                <w:lang w:val="zh-Hans" w:eastAsia="zh-TW"/>
              </w:rPr>
              <w:t>ersions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 w14:paraId="322427F4" w14:textId="09088FA9" w:rsidR="00873575" w:rsidRDefault="001E286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  <w:lang w:val="zh-Hans"/>
              </w:rPr>
              <w:t xml:space="preserve">WebSocket </w:t>
            </w:r>
            <w:r w:rsidR="0042466A">
              <w:rPr>
                <w:b/>
                <w:spacing w:val="-1"/>
                <w:w w:val="95"/>
                <w:sz w:val="18"/>
              </w:rPr>
              <w:t>subprotocol</w:t>
            </w:r>
            <w:r w:rsidR="0042466A">
              <w:rPr>
                <w:b/>
                <w:spacing w:val="-7"/>
                <w:w w:val="95"/>
                <w:sz w:val="18"/>
              </w:rPr>
              <w:t xml:space="preserve"> </w:t>
            </w:r>
            <w:r w:rsidR="0042466A">
              <w:rPr>
                <w:b/>
                <w:w w:val="95"/>
                <w:sz w:val="18"/>
              </w:rPr>
              <w:t>name</w:t>
            </w:r>
          </w:p>
        </w:tc>
      </w:tr>
      <w:tr w:rsidR="00873575" w14:paraId="69BBB7B8" w14:textId="77777777">
        <w:trPr>
          <w:trHeight w:val="284"/>
        </w:trPr>
        <w:tc>
          <w:tcPr>
            <w:tcW w:w="1744" w:type="dxa"/>
            <w:tcBorders>
              <w:top w:val="single" w:sz="12" w:space="0" w:color="000000"/>
            </w:tcBorders>
          </w:tcPr>
          <w:p w14:paraId="7A77FBCB" w14:textId="77777777" w:rsidR="00873575" w:rsidRDefault="001E2862">
            <w:pPr>
              <w:pStyle w:val="TableParagraph"/>
              <w:spacing w:before="15"/>
              <w:rPr>
                <w:b/>
                <w:sz w:val="18"/>
              </w:rPr>
            </w:pPr>
            <w:r>
              <w:rPr>
                <w:b/>
                <w:w w:val="105"/>
                <w:sz w:val="18"/>
                <w:lang w:val="zh-Hans"/>
              </w:rPr>
              <w:t>1.2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 w14:paraId="680382BF" w14:textId="77777777" w:rsidR="00873575" w:rsidRDefault="001E2862">
            <w:pPr>
              <w:pStyle w:val="TableParagraph"/>
              <w:spacing w:before="15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ocpp1.2</w:t>
            </w:r>
          </w:p>
        </w:tc>
      </w:tr>
      <w:tr w:rsidR="00873575" w14:paraId="418DD7E6" w14:textId="77777777">
        <w:trPr>
          <w:trHeight w:val="294"/>
        </w:trPr>
        <w:tc>
          <w:tcPr>
            <w:tcW w:w="1744" w:type="dxa"/>
            <w:shd w:val="clear" w:color="auto" w:fill="EDEDED"/>
          </w:tcPr>
          <w:p w14:paraId="618401FB" w14:textId="77777777" w:rsidR="00873575" w:rsidRDefault="001E2862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  <w:lang w:val="zh-Hans"/>
              </w:rPr>
              <w:t>1.5</w:t>
            </w:r>
          </w:p>
        </w:tc>
        <w:tc>
          <w:tcPr>
            <w:tcW w:w="8721" w:type="dxa"/>
            <w:shd w:val="clear" w:color="auto" w:fill="EDEDED"/>
          </w:tcPr>
          <w:p w14:paraId="204CE8DB" w14:textId="77777777" w:rsidR="00873575" w:rsidRDefault="001E2862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ocpp1.5</w:t>
            </w:r>
          </w:p>
        </w:tc>
      </w:tr>
      <w:tr w:rsidR="00873575" w14:paraId="2EC5B254" w14:textId="77777777">
        <w:trPr>
          <w:trHeight w:val="294"/>
        </w:trPr>
        <w:tc>
          <w:tcPr>
            <w:tcW w:w="1744" w:type="dxa"/>
          </w:tcPr>
          <w:p w14:paraId="79A07130" w14:textId="77777777" w:rsidR="00873575" w:rsidRDefault="001E2862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  <w:lang w:val="zh-Hans"/>
              </w:rPr>
              <w:t>1.6</w:t>
            </w:r>
          </w:p>
        </w:tc>
        <w:tc>
          <w:tcPr>
            <w:tcW w:w="8721" w:type="dxa"/>
          </w:tcPr>
          <w:p w14:paraId="1B232817" w14:textId="77777777" w:rsidR="00873575" w:rsidRDefault="001E2862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ocpp1.6</w:t>
            </w:r>
          </w:p>
        </w:tc>
      </w:tr>
      <w:tr w:rsidR="00873575" w14:paraId="3849D501" w14:textId="77777777">
        <w:trPr>
          <w:trHeight w:val="294"/>
        </w:trPr>
        <w:tc>
          <w:tcPr>
            <w:tcW w:w="1744" w:type="dxa"/>
            <w:shd w:val="clear" w:color="auto" w:fill="EDEDED"/>
          </w:tcPr>
          <w:p w14:paraId="71570E4A" w14:textId="77777777" w:rsidR="00873575" w:rsidRDefault="001E2862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  <w:lang w:val="zh-Hans"/>
              </w:rPr>
              <w:t>2.0</w:t>
            </w:r>
          </w:p>
        </w:tc>
        <w:tc>
          <w:tcPr>
            <w:tcW w:w="8721" w:type="dxa"/>
            <w:shd w:val="clear" w:color="auto" w:fill="EDEDED"/>
          </w:tcPr>
          <w:p w14:paraId="33CC1B8E" w14:textId="77777777" w:rsidR="00873575" w:rsidRDefault="001E2862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ocpp2.0</w:t>
            </w:r>
          </w:p>
        </w:tc>
      </w:tr>
      <w:tr w:rsidR="00873575" w14:paraId="42306B84" w14:textId="77777777">
        <w:trPr>
          <w:trHeight w:val="294"/>
        </w:trPr>
        <w:tc>
          <w:tcPr>
            <w:tcW w:w="1744" w:type="dxa"/>
          </w:tcPr>
          <w:p w14:paraId="037D469B" w14:textId="77777777" w:rsidR="00873575" w:rsidRDefault="001E2862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  <w:lang w:val="zh-Hans"/>
              </w:rPr>
              <w:t>2.0.1</w:t>
            </w:r>
          </w:p>
        </w:tc>
        <w:tc>
          <w:tcPr>
            <w:tcW w:w="8721" w:type="dxa"/>
          </w:tcPr>
          <w:p w14:paraId="780A6778" w14:textId="77777777" w:rsidR="00873575" w:rsidRDefault="001E2862"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  <w:lang w:val="zh-Hans"/>
              </w:rPr>
              <w:t>ocpp2.0.1</w:t>
            </w:r>
          </w:p>
        </w:tc>
      </w:tr>
    </w:tbl>
    <w:p w14:paraId="569989C8" w14:textId="77777777" w:rsidR="00873575" w:rsidRDefault="00873575">
      <w:pPr>
        <w:pStyle w:val="a3"/>
        <w:spacing w:before="9"/>
        <w:rPr>
          <w:i/>
          <w:sz w:val="19"/>
        </w:rPr>
      </w:pPr>
    </w:p>
    <w:p w14:paraId="5B47ADE6" w14:textId="2EBF318F" w:rsidR="00873575" w:rsidRDefault="001E2862">
      <w:pPr>
        <w:pStyle w:val="a3"/>
        <w:spacing w:line="247" w:lineRule="auto"/>
        <w:ind w:left="120" w:right="228"/>
      </w:pPr>
      <w:r>
        <w:rPr>
          <w:w w:val="110"/>
          <w:lang w:val="zh-Hans"/>
        </w:rPr>
        <w:t xml:space="preserve"> OCPP 1.2</w:t>
      </w:r>
      <w:r>
        <w:rPr>
          <w:w w:val="110"/>
          <w:lang w:val="zh-Hans"/>
        </w:rPr>
        <w:t>、</w:t>
      </w:r>
      <w:r>
        <w:rPr>
          <w:w w:val="110"/>
          <w:lang w:val="zh-Hans"/>
        </w:rPr>
        <w:t>1.5</w:t>
      </w:r>
      <w:r>
        <w:rPr>
          <w:w w:val="110"/>
          <w:lang w:val="zh-Hans"/>
        </w:rPr>
        <w:t>、</w:t>
      </w:r>
      <w:r>
        <w:rPr>
          <w:w w:val="110"/>
          <w:lang w:val="zh-Hans"/>
        </w:rPr>
        <w:t>1.6</w:t>
      </w:r>
      <w:r>
        <w:rPr>
          <w:w w:val="110"/>
          <w:lang w:val="zh-Hans"/>
        </w:rPr>
        <w:t>、</w:t>
      </w:r>
      <w:r>
        <w:rPr>
          <w:w w:val="110"/>
          <w:lang w:val="zh-Hans"/>
        </w:rPr>
        <w:t xml:space="preserve">2.0 </w:t>
      </w:r>
      <w:r>
        <w:rPr>
          <w:w w:val="110"/>
          <w:lang w:val="zh-Hans"/>
        </w:rPr>
        <w:t>和</w:t>
      </w:r>
      <w:r>
        <w:rPr>
          <w:w w:val="110"/>
          <w:lang w:val="zh-Hans"/>
        </w:rPr>
        <w:t xml:space="preserve"> 2.0.1 </w:t>
      </w:r>
      <w:r>
        <w:rPr>
          <w:w w:val="110"/>
          <w:lang w:val="zh-Hans"/>
        </w:rPr>
        <w:t>是官方的</w:t>
      </w:r>
      <w:r>
        <w:rPr>
          <w:w w:val="110"/>
          <w:lang w:val="zh-Hans"/>
        </w:rPr>
        <w:t xml:space="preserve"> WebSocket </w:t>
      </w:r>
      <w:r>
        <w:rPr>
          <w:w w:val="110"/>
          <w:lang w:val="zh-Hans"/>
        </w:rPr>
        <w:t>子协议名称值。</w:t>
      </w:r>
      <w:r w:rsidR="00351C7C">
        <w:rPr>
          <w:rFonts w:hint="eastAsia"/>
          <w:w w:val="110"/>
          <w:lang w:val="zh-Hans" w:eastAsia="zh-CN"/>
        </w:rPr>
        <w:t>它</w:t>
      </w:r>
      <w:r>
        <w:rPr>
          <w:w w:val="110"/>
          <w:lang w:val="zh-Hans"/>
        </w:rPr>
        <w:t>们在</w:t>
      </w:r>
      <w:r>
        <w:rPr>
          <w:w w:val="110"/>
          <w:lang w:val="zh-Hans"/>
        </w:rPr>
        <w:t xml:space="preserve">  IANA </w:t>
      </w:r>
      <w:r>
        <w:rPr>
          <w:w w:val="110"/>
          <w:lang w:val="zh-Hans"/>
        </w:rPr>
        <w:t>注册。</w:t>
      </w:r>
      <w:r>
        <w:rPr>
          <w:w w:val="110"/>
          <w:lang w:val="zh-Hans"/>
        </w:rPr>
        <w:t xml:space="preserve"> </w:t>
      </w:r>
    </w:p>
    <w:p w14:paraId="67E72E23" w14:textId="77777777" w:rsidR="00873575" w:rsidRDefault="00873575">
      <w:pPr>
        <w:pStyle w:val="a3"/>
        <w:spacing w:before="9"/>
        <w:rPr>
          <w:sz w:val="20"/>
        </w:rPr>
      </w:pPr>
    </w:p>
    <w:p w14:paraId="2AE1EFE6" w14:textId="363DAC1B" w:rsidR="00873575" w:rsidRDefault="001E2862">
      <w:pPr>
        <w:pStyle w:val="a3"/>
        <w:spacing w:before="1"/>
        <w:ind w:left="120"/>
      </w:pPr>
      <w:r>
        <w:rPr>
          <w:spacing w:val="-1"/>
          <w:w w:val="110"/>
          <w:lang w:val="zh-Hans"/>
        </w:rPr>
        <w:t xml:space="preserve"> </w:t>
      </w:r>
      <w:r>
        <w:rPr>
          <w:spacing w:val="-1"/>
          <w:w w:val="110"/>
          <w:lang w:val="zh-Hans"/>
        </w:rPr>
        <w:t>请注意，</w:t>
      </w:r>
      <w:r>
        <w:rPr>
          <w:spacing w:val="-1"/>
          <w:w w:val="110"/>
          <w:lang w:val="zh-Hans"/>
        </w:rPr>
        <w:t xml:space="preserve">OCPP 1.2 </w:t>
      </w:r>
      <w:r>
        <w:rPr>
          <w:spacing w:val="-1"/>
          <w:w w:val="110"/>
          <w:lang w:val="zh-Hans"/>
        </w:rPr>
        <w:t>和</w:t>
      </w:r>
      <w:r>
        <w:rPr>
          <w:spacing w:val="-1"/>
          <w:w w:val="110"/>
          <w:lang w:val="zh-Hans"/>
        </w:rPr>
        <w:t xml:space="preserve"> 1.5 </w:t>
      </w:r>
      <w:r>
        <w:rPr>
          <w:spacing w:val="-1"/>
          <w:w w:val="110"/>
          <w:lang w:val="zh-Hans"/>
        </w:rPr>
        <w:t>都在</w:t>
      </w:r>
      <w:r>
        <w:rPr>
          <w:w w:val="110"/>
          <w:lang w:val="zh-Hans"/>
        </w:rPr>
        <w:t>列表中。</w:t>
      </w:r>
      <w:r>
        <w:rPr>
          <w:w w:val="110"/>
          <w:lang w:val="zh-Hans"/>
        </w:rPr>
        <w:t xml:space="preserve"> </w:t>
      </w:r>
      <w:r>
        <w:rPr>
          <w:w w:val="110"/>
          <w:lang w:val="zh-Hans"/>
        </w:rPr>
        <w:t>由于</w:t>
      </w:r>
      <w:r>
        <w:rPr>
          <w:w w:val="110"/>
          <w:lang w:val="zh-Hans"/>
        </w:rPr>
        <w:t xml:space="preserve">  JSON over WebSocket </w:t>
      </w:r>
      <w:r>
        <w:rPr>
          <w:w w:val="110"/>
          <w:lang w:val="zh-Hans"/>
        </w:rPr>
        <w:t>解决方案独立于实际消息内容</w:t>
      </w:r>
    </w:p>
    <w:p w14:paraId="38BD15B5" w14:textId="77777777" w:rsidR="00873575" w:rsidRDefault="00873575">
      <w:pPr>
        <w:sectPr w:rsidR="00873575">
          <w:pgSz w:w="11910" w:h="16840"/>
          <w:pgMar w:top="580" w:right="600" w:bottom="620" w:left="600" w:header="186" w:footer="431" w:gutter="0"/>
          <w:cols w:space="720"/>
        </w:sectPr>
      </w:pPr>
    </w:p>
    <w:p w14:paraId="48F6A1B6" w14:textId="77777777" w:rsidR="00873575" w:rsidRDefault="00873575">
      <w:pPr>
        <w:pStyle w:val="a3"/>
        <w:spacing w:before="6"/>
        <w:rPr>
          <w:sz w:val="9"/>
        </w:rPr>
      </w:pPr>
    </w:p>
    <w:p w14:paraId="38A69E9B" w14:textId="77777777" w:rsidR="00873575" w:rsidRDefault="00293E9B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3560D978">
          <v:group id="docshapegroup11" o:spid="_x0000_s1140" style="width:523.3pt;height:.25pt;mso-position-horizontal-relative:char;mso-position-vertical-relative:line" coordsize="10466,5">
            <v:line id="_x0000_s1141" style="position:absolute" from="0,3" to="10466,3" strokecolor="#ddd" strokeweight=".25pt"/>
            <w10:anchorlock/>
          </v:group>
        </w:pict>
      </w:r>
    </w:p>
    <w:p w14:paraId="6B1F71D4" w14:textId="38980812" w:rsidR="00873575" w:rsidRDefault="001E2862">
      <w:pPr>
        <w:pStyle w:val="a3"/>
        <w:spacing w:line="247" w:lineRule="auto"/>
        <w:ind w:left="120"/>
        <w:rPr>
          <w:lang w:eastAsia="zh-CN"/>
        </w:rPr>
      </w:pPr>
      <w:r>
        <w:rPr>
          <w:lang w:val="zh-Hans" w:eastAsia="zh-CN"/>
        </w:rPr>
        <w:t>该</w:t>
      </w:r>
      <w:r>
        <w:rPr>
          <w:w w:val="110"/>
          <w:lang w:val="zh-Hans" w:eastAsia="zh-CN"/>
        </w:rPr>
        <w:t>解决方案也可用于较旧的</w:t>
      </w:r>
      <w:r w:rsidR="00106B48">
        <w:rPr>
          <w:rFonts w:hint="eastAsia"/>
          <w:w w:val="110"/>
          <w:lang w:val="zh-Hans" w:eastAsia="zh-CN"/>
        </w:rPr>
        <w:t xml:space="preserve"> </w:t>
      </w:r>
      <w:r>
        <w:rPr>
          <w:w w:val="110"/>
          <w:lang w:val="zh-Hans" w:eastAsia="zh-CN"/>
        </w:rPr>
        <w:t>OCPP</w:t>
      </w:r>
      <w:r w:rsidR="00106B48">
        <w:rPr>
          <w:rFonts w:eastAsia="PMingLiU"/>
          <w:w w:val="110"/>
          <w:lang w:val="zh-Hans" w:eastAsia="zh-TW"/>
        </w:rPr>
        <w:t xml:space="preserve"> </w:t>
      </w:r>
      <w:r>
        <w:rPr>
          <w:w w:val="110"/>
          <w:lang w:val="zh-Hans" w:eastAsia="zh-CN"/>
        </w:rPr>
        <w:t>版本。</w:t>
      </w:r>
      <w:r>
        <w:rPr>
          <w:lang w:val="zh-Hans" w:eastAsia="zh-CN"/>
        </w:rPr>
        <w:t>请记住，</w:t>
      </w:r>
      <w:r>
        <w:rPr>
          <w:w w:val="110"/>
          <w:lang w:val="zh-Hans" w:eastAsia="zh-CN"/>
        </w:rPr>
        <w:t xml:space="preserve"> </w:t>
      </w:r>
      <w:r>
        <w:rPr>
          <w:w w:val="110"/>
          <w:lang w:val="zh-Hans" w:eastAsia="zh-CN"/>
        </w:rPr>
        <w:t>在这些情况下，实现最好也应保持对基于</w:t>
      </w:r>
      <w:r>
        <w:rPr>
          <w:w w:val="110"/>
          <w:lang w:val="zh-Hans" w:eastAsia="zh-CN"/>
        </w:rPr>
        <w:t xml:space="preserve"> SOAP </w:t>
      </w:r>
      <w:r>
        <w:rPr>
          <w:w w:val="110"/>
          <w:lang w:val="zh-Hans" w:eastAsia="zh-CN"/>
        </w:rPr>
        <w:t>的解决方案</w:t>
      </w:r>
      <w:r>
        <w:rPr>
          <w:lang w:val="zh-Hans" w:eastAsia="zh-CN"/>
        </w:rPr>
        <w:t>的支持</w:t>
      </w:r>
      <w:r>
        <w:rPr>
          <w:w w:val="110"/>
          <w:lang w:val="zh-Hans" w:eastAsia="zh-CN"/>
        </w:rPr>
        <w:t>，以便进行互操作。</w:t>
      </w:r>
      <w:r>
        <w:rPr>
          <w:w w:val="110"/>
          <w:lang w:val="zh-Hans" w:eastAsia="zh-CN"/>
        </w:rPr>
        <w:t xml:space="preserve"> </w:t>
      </w:r>
    </w:p>
    <w:p w14:paraId="305EC3D5" w14:textId="77777777" w:rsidR="00873575" w:rsidRDefault="00873575">
      <w:pPr>
        <w:pStyle w:val="a3"/>
        <w:spacing w:before="3"/>
        <w:rPr>
          <w:sz w:val="17"/>
          <w:lang w:eastAsia="zh-CN"/>
        </w:rPr>
      </w:pPr>
    </w:p>
    <w:p w14:paraId="3E8B98EC" w14:textId="61207DD1" w:rsidR="00873575" w:rsidRDefault="001E2862">
      <w:pPr>
        <w:pStyle w:val="a3"/>
        <w:spacing w:line="247" w:lineRule="auto"/>
        <w:ind w:left="120" w:right="228"/>
        <w:rPr>
          <w:lang w:eastAsia="zh-CN"/>
        </w:rPr>
      </w:pPr>
      <w:r>
        <w:rPr>
          <w:spacing w:val="-1"/>
          <w:w w:val="110"/>
          <w:lang w:val="zh-Hans" w:eastAsia="zh-CN"/>
        </w:rPr>
        <w:t xml:space="preserve"> </w:t>
      </w:r>
      <w:r>
        <w:rPr>
          <w:spacing w:val="-1"/>
          <w:w w:val="110"/>
          <w:lang w:val="zh-Hans" w:eastAsia="zh-CN"/>
        </w:rPr>
        <w:t>将</w:t>
      </w:r>
      <w:r>
        <w:rPr>
          <w:lang w:val="zh-Hans" w:eastAsia="zh-CN"/>
        </w:rPr>
        <w:t xml:space="preserve"> OCPP </w:t>
      </w:r>
      <w:r>
        <w:rPr>
          <w:spacing w:val="-1"/>
          <w:w w:val="110"/>
          <w:lang w:val="zh-Hans" w:eastAsia="zh-CN"/>
        </w:rPr>
        <w:t xml:space="preserve"> </w:t>
      </w:r>
      <w:r>
        <w:rPr>
          <w:spacing w:val="-1"/>
          <w:w w:val="110"/>
          <w:lang w:val="zh-Hans" w:eastAsia="zh-CN"/>
        </w:rPr>
        <w:t>版本作为</w:t>
      </w:r>
      <w:r>
        <w:rPr>
          <w:spacing w:val="-1"/>
          <w:w w:val="110"/>
          <w:lang w:val="zh-Hans" w:eastAsia="zh-CN"/>
        </w:rPr>
        <w:t xml:space="preserve">   OCPP-J </w:t>
      </w:r>
      <w:r w:rsidR="00106B48">
        <w:rPr>
          <w:rFonts w:hint="eastAsia"/>
          <w:spacing w:val="-1"/>
          <w:w w:val="110"/>
          <w:lang w:val="zh-Hans" w:eastAsia="zh-CN"/>
        </w:rPr>
        <w:t>节点</w:t>
      </w:r>
      <w:r>
        <w:rPr>
          <w:spacing w:val="-1"/>
          <w:w w:val="110"/>
          <w:lang w:val="zh-Hans" w:eastAsia="zh-CN"/>
        </w:rPr>
        <w:t xml:space="preserve"> URL</w:t>
      </w:r>
      <w:r>
        <w:rPr>
          <w:w w:val="110"/>
          <w:lang w:val="zh-Hans" w:eastAsia="zh-CN"/>
        </w:rPr>
        <w:t xml:space="preserve"> </w:t>
      </w:r>
      <w:r>
        <w:rPr>
          <w:w w:val="110"/>
          <w:lang w:val="zh-Hans" w:eastAsia="zh-CN"/>
        </w:rPr>
        <w:t>字符串</w:t>
      </w:r>
      <w:r>
        <w:rPr>
          <w:spacing w:val="-1"/>
          <w:w w:val="110"/>
          <w:lang w:val="zh-Hans" w:eastAsia="zh-CN"/>
        </w:rPr>
        <w:t>的一部分包括在内被认为是一种很好的做法</w:t>
      </w:r>
      <w:r>
        <w:rPr>
          <w:lang w:val="zh-Hans" w:eastAsia="zh-CN"/>
        </w:rPr>
        <w:t>。</w:t>
      </w:r>
      <w:r>
        <w:rPr>
          <w:w w:val="110"/>
          <w:lang w:val="zh-Hans" w:eastAsia="zh-CN"/>
        </w:rPr>
        <w:t>如果运行</w:t>
      </w:r>
      <w:r>
        <w:rPr>
          <w:lang w:val="zh-Hans" w:eastAsia="zh-CN"/>
        </w:rPr>
        <w:t>的</w:t>
      </w:r>
      <w:r>
        <w:rPr>
          <w:lang w:val="zh-Hans" w:eastAsia="zh-CN"/>
        </w:rPr>
        <w:t xml:space="preserve"> </w:t>
      </w:r>
      <w:r>
        <w:rPr>
          <w:w w:val="110"/>
          <w:lang w:val="zh-Hans" w:eastAsia="zh-CN"/>
        </w:rPr>
        <w:t xml:space="preserve"> Web </w:t>
      </w:r>
      <w:r>
        <w:rPr>
          <w:w w:val="110"/>
          <w:lang w:val="zh-Hans" w:eastAsia="zh-CN"/>
        </w:rPr>
        <w:t>服务可以在同一</w:t>
      </w:r>
      <w:r>
        <w:rPr>
          <w:w w:val="110"/>
          <w:lang w:val="zh-Hans" w:eastAsia="zh-CN"/>
        </w:rPr>
        <w:t xml:space="preserve"> OCPP-J </w:t>
      </w:r>
      <w:r w:rsidR="00106B48">
        <w:rPr>
          <w:rFonts w:hint="eastAsia"/>
          <w:spacing w:val="-1"/>
          <w:w w:val="110"/>
          <w:lang w:val="zh-Hans" w:eastAsia="zh-CN"/>
        </w:rPr>
        <w:t>节</w:t>
      </w:r>
      <w:r>
        <w:rPr>
          <w:w w:val="110"/>
          <w:lang w:val="zh-Hans" w:eastAsia="zh-CN"/>
        </w:rPr>
        <w:t>点</w:t>
      </w:r>
      <w:r>
        <w:rPr>
          <w:w w:val="110"/>
          <w:lang w:val="zh-Hans" w:eastAsia="zh-CN"/>
        </w:rPr>
        <w:t xml:space="preserve"> URL </w:t>
      </w:r>
      <w:r>
        <w:rPr>
          <w:w w:val="110"/>
          <w:lang w:val="zh-Hans" w:eastAsia="zh-CN"/>
        </w:rPr>
        <w:t>上处理多个协议版本，这</w:t>
      </w:r>
      <w:r>
        <w:rPr>
          <w:lang w:val="zh-Hans" w:eastAsia="zh-CN"/>
        </w:rPr>
        <w:t>当然</w:t>
      </w:r>
      <w:r>
        <w:rPr>
          <w:w w:val="110"/>
          <w:lang w:val="zh-Hans" w:eastAsia="zh-CN"/>
        </w:rPr>
        <w:t>不是必需的。</w:t>
      </w:r>
    </w:p>
    <w:p w14:paraId="0C7667B6" w14:textId="77777777" w:rsidR="00873575" w:rsidRDefault="00873575">
      <w:pPr>
        <w:pStyle w:val="a3"/>
        <w:spacing w:before="3"/>
        <w:rPr>
          <w:sz w:val="27"/>
          <w:lang w:eastAsia="zh-CN"/>
        </w:rPr>
      </w:pPr>
    </w:p>
    <w:p w14:paraId="357559A8" w14:textId="499592D6" w:rsidR="00873575" w:rsidRDefault="001E2862">
      <w:pPr>
        <w:pStyle w:val="3"/>
        <w:numPr>
          <w:ilvl w:val="2"/>
          <w:numId w:val="8"/>
        </w:numPr>
        <w:tabs>
          <w:tab w:val="left" w:pos="914"/>
        </w:tabs>
        <w:rPr>
          <w:lang w:eastAsia="zh-CN"/>
        </w:rPr>
      </w:pPr>
      <w:r>
        <w:rPr>
          <w:w w:val="95"/>
          <w:lang w:val="zh-Hans" w:eastAsia="zh-CN"/>
        </w:rPr>
        <w:t>打开</w:t>
      </w:r>
      <w:r>
        <w:rPr>
          <w:w w:val="95"/>
          <w:lang w:val="zh-Hans" w:eastAsia="zh-CN"/>
        </w:rPr>
        <w:t xml:space="preserve"> HTTP </w:t>
      </w:r>
      <w:r>
        <w:rPr>
          <w:w w:val="95"/>
          <w:lang w:val="zh-Hans" w:eastAsia="zh-CN"/>
        </w:rPr>
        <w:t>请求</w:t>
      </w:r>
      <w:r>
        <w:rPr>
          <w:lang w:val="zh-Hans" w:eastAsia="zh-CN"/>
        </w:rPr>
        <w:t>的示例</w:t>
      </w:r>
      <w:r>
        <w:rPr>
          <w:w w:val="95"/>
          <w:lang w:val="zh-Hans" w:eastAsia="zh-CN"/>
        </w:rPr>
        <w:t xml:space="preserve"> </w:t>
      </w:r>
    </w:p>
    <w:p w14:paraId="71FD3FC5" w14:textId="77777777" w:rsidR="00873575" w:rsidRDefault="001E2862">
      <w:pPr>
        <w:pStyle w:val="a3"/>
        <w:spacing w:before="257"/>
        <w:ind w:left="120"/>
        <w:rPr>
          <w:lang w:eastAsia="zh-Hans"/>
        </w:rPr>
      </w:pPr>
      <w:r>
        <w:rPr>
          <w:w w:val="110"/>
          <w:lang w:val="zh-Hans" w:eastAsia="zh-CN"/>
        </w:rPr>
        <w:t xml:space="preserve">       </w:t>
      </w:r>
      <w:r>
        <w:rPr>
          <w:w w:val="110"/>
          <w:lang w:val="zh-Hans" w:eastAsia="zh-Hans"/>
        </w:rPr>
        <w:t>以下是</w:t>
      </w:r>
      <w:r>
        <w:rPr>
          <w:w w:val="110"/>
          <w:lang w:val="zh-Hans" w:eastAsia="zh-Hans"/>
        </w:rPr>
        <w:t xml:space="preserve"> OCPP-J </w:t>
      </w:r>
      <w:r>
        <w:rPr>
          <w:w w:val="110"/>
          <w:lang w:val="zh-Hans" w:eastAsia="zh-Hans"/>
        </w:rPr>
        <w:t>连接握手的打开</w:t>
      </w:r>
      <w:r>
        <w:rPr>
          <w:w w:val="110"/>
          <w:lang w:val="zh-Hans" w:eastAsia="zh-Hans"/>
        </w:rPr>
        <w:t xml:space="preserve"> HTTP </w:t>
      </w:r>
      <w:r>
        <w:rPr>
          <w:w w:val="110"/>
          <w:lang w:val="zh-Hans" w:eastAsia="zh-Hans"/>
        </w:rPr>
        <w:t>请求</w:t>
      </w:r>
      <w:r>
        <w:rPr>
          <w:lang w:val="zh-Hans" w:eastAsia="zh-Hans"/>
        </w:rPr>
        <w:t>的示例：</w:t>
      </w:r>
    </w:p>
    <w:p w14:paraId="1B845C2F" w14:textId="77777777" w:rsidR="00873575" w:rsidRDefault="00293E9B">
      <w:pPr>
        <w:pStyle w:val="a3"/>
        <w:spacing w:before="7"/>
        <w:rPr>
          <w:sz w:val="19"/>
          <w:lang w:eastAsia="zh-Hans"/>
        </w:rPr>
      </w:pPr>
      <w:r>
        <w:pict w14:anchorId="5F839EF8">
          <v:shapetype id="_x0000_t202" coordsize="21600,21600" o:spt="202" path="m,l,21600r21600,l21600,xe">
            <v:stroke joinstyle="miter"/>
            <v:path gradientshapeok="t" o:connecttype="rect"/>
          </v:shapetype>
          <v:shape id="docshape12" o:spid="_x0000_s1139" type="#_x0000_t202" style="position:absolute;margin-left:36pt;margin-top:12.85pt;width:523.3pt;height:100.05pt;z-index:-15725056;mso-wrap-distance-left:0;mso-wrap-distance-right:0;mso-position-horizontal-relative:page" filled="f" strokecolor="#ededed" strokeweight=".5pt">
            <v:textbox inset="0,0,0,0">
              <w:txbxContent>
                <w:p w14:paraId="5CA307BA" w14:textId="77777777" w:rsidR="00873575" w:rsidRDefault="00873575">
                  <w:pPr>
                    <w:pStyle w:val="a3"/>
                    <w:spacing w:before="4"/>
                    <w:rPr>
                      <w:sz w:val="19"/>
                    </w:rPr>
                  </w:pPr>
                </w:p>
                <w:p w14:paraId="7D2FA706" w14:textId="77777777" w:rsidR="00106B48" w:rsidRDefault="00106B48" w:rsidP="00EA341B">
                  <w:pPr>
                    <w:spacing w:before="1"/>
                    <w:ind w:left="232" w:right="6671"/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GET</w:t>
                  </w:r>
                  <w:r>
                    <w:rPr>
                      <w:b/>
                      <w:spacing w:val="48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/</w:t>
                  </w:r>
                  <w:r>
                    <w:rPr>
                      <w:sz w:val="18"/>
                    </w:rPr>
                    <w:t>webServices/ocpp/CS3211</w:t>
                  </w:r>
                  <w:r>
                    <w:rPr>
                      <w:spacing w:val="5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HTTP/1.1</w:t>
                  </w:r>
                  <w:r>
                    <w:rPr>
                      <w:b/>
                      <w:spacing w:val="1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Host:</w:t>
                  </w:r>
                  <w:r>
                    <w:rPr>
                      <w:b/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some.server.com:33033</w:t>
                  </w:r>
                </w:p>
                <w:p w14:paraId="0E316909" w14:textId="77777777" w:rsidR="005D4C95" w:rsidRDefault="00106B48" w:rsidP="00EA341B">
                  <w:pPr>
                    <w:spacing w:before="1"/>
                    <w:ind w:left="232" w:right="7682"/>
                    <w:rPr>
                      <w:b/>
                      <w:spacing w:val="1"/>
                      <w:w w:val="95"/>
                      <w:sz w:val="18"/>
                    </w:rPr>
                  </w:pPr>
                  <w:r>
                    <w:rPr>
                      <w:b/>
                      <w:w w:val="95"/>
                      <w:sz w:val="18"/>
                    </w:rPr>
                    <w:t>Upgrade: websocket</w:t>
                  </w:r>
                  <w:r>
                    <w:rPr>
                      <w:b/>
                      <w:spacing w:val="1"/>
                      <w:w w:val="95"/>
                      <w:sz w:val="18"/>
                    </w:rPr>
                    <w:t xml:space="preserve"> </w:t>
                  </w:r>
                </w:p>
                <w:p w14:paraId="28278B51" w14:textId="3687AE2B" w:rsidR="00106B48" w:rsidRDefault="00106B48" w:rsidP="00EA341B">
                  <w:pPr>
                    <w:spacing w:before="1"/>
                    <w:ind w:left="232" w:right="7683"/>
                    <w:rPr>
                      <w:b/>
                      <w:sz w:val="18"/>
                    </w:rPr>
                  </w:pPr>
                  <w:r>
                    <w:rPr>
                      <w:b/>
                      <w:w w:val="90"/>
                      <w:sz w:val="18"/>
                    </w:rPr>
                    <w:t>Connection:</w:t>
                  </w:r>
                  <w:r>
                    <w:rPr>
                      <w:b/>
                      <w:spacing w:val="39"/>
                      <w:w w:val="90"/>
                      <w:sz w:val="18"/>
                    </w:rPr>
                    <w:t xml:space="preserve"> </w:t>
                  </w:r>
                  <w:r>
                    <w:rPr>
                      <w:b/>
                      <w:w w:val="90"/>
                      <w:sz w:val="18"/>
                    </w:rPr>
                    <w:t>Upgrade</w:t>
                  </w:r>
                </w:p>
                <w:p w14:paraId="11174B6C" w14:textId="5E32C92C" w:rsidR="00106B48" w:rsidRPr="00EA341B" w:rsidRDefault="00106B48" w:rsidP="00EA341B">
                  <w:pPr>
                    <w:spacing w:before="1"/>
                    <w:ind w:left="235"/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Sec-WebSocket-Key:</w:t>
                  </w:r>
                  <w:r>
                    <w:rPr>
                      <w:b/>
                      <w:spacing w:val="2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x3JJHMbDL1EzLkh9GBhXDw==</w:t>
                  </w:r>
                </w:p>
                <w:p w14:paraId="4F14E939" w14:textId="37745187" w:rsidR="00106B48" w:rsidRPr="00EA341B" w:rsidRDefault="00106B48" w:rsidP="00EA341B">
                  <w:pPr>
                    <w:ind w:left="235"/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Sec-WebSocket-Protocol:</w:t>
                  </w:r>
                  <w:r>
                    <w:rPr>
                      <w:b/>
                      <w:spacing w:val="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ocpp2.0.1,</w:t>
                  </w:r>
                  <w:r>
                    <w:rPr>
                      <w:spacing w:val="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ocpp1.6</w:t>
                  </w:r>
                </w:p>
                <w:p w14:paraId="7044080B" w14:textId="77777777" w:rsidR="00106B48" w:rsidRDefault="00106B48" w:rsidP="00106B48">
                  <w:pPr>
                    <w:spacing w:before="1"/>
                    <w:ind w:left="235"/>
                    <w:rPr>
                      <w:b/>
                      <w:sz w:val="18"/>
                    </w:rPr>
                  </w:pPr>
                  <w:r>
                    <w:rPr>
                      <w:b/>
                      <w:w w:val="95"/>
                      <w:sz w:val="18"/>
                    </w:rPr>
                    <w:t>Sec-WebSocket-Version:</w:t>
                  </w:r>
                  <w:r>
                    <w:rPr>
                      <w:b/>
                      <w:spacing w:val="7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13</w:t>
                  </w:r>
                </w:p>
                <w:p w14:paraId="743C884E" w14:textId="36372914" w:rsidR="00873575" w:rsidRDefault="00873575" w:rsidP="00106B48">
                  <w:pPr>
                    <w:spacing w:line="523" w:lineRule="auto"/>
                    <w:ind w:left="235" w:right="6671"/>
                    <w:rPr>
                      <w:b/>
                      <w:sz w:val="18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3FD1350A" w14:textId="77777777" w:rsidR="00873575" w:rsidRDefault="00873575">
      <w:pPr>
        <w:pStyle w:val="a3"/>
        <w:spacing w:before="2"/>
        <w:rPr>
          <w:sz w:val="11"/>
          <w:lang w:eastAsia="zh-Hans"/>
        </w:rPr>
      </w:pPr>
    </w:p>
    <w:p w14:paraId="57ECA2CA" w14:textId="5F694E76" w:rsidR="00873575" w:rsidRDefault="001E2862">
      <w:pPr>
        <w:pStyle w:val="a3"/>
        <w:spacing w:before="100"/>
        <w:ind w:left="120"/>
        <w:rPr>
          <w:lang w:eastAsia="zh-Hans"/>
        </w:rPr>
      </w:pPr>
      <w:r>
        <w:rPr>
          <w:w w:val="110"/>
          <w:lang w:val="zh-Hans" w:eastAsia="zh-Hans"/>
        </w:rPr>
        <w:t>粗体部分在每个</w:t>
      </w:r>
      <w:r>
        <w:rPr>
          <w:w w:val="110"/>
          <w:lang w:val="zh-Hans" w:eastAsia="zh-Hans"/>
        </w:rPr>
        <w:t xml:space="preserve"> WebSocket </w:t>
      </w:r>
      <w:r>
        <w:rPr>
          <w:w w:val="110"/>
          <w:lang w:val="zh-Hans" w:eastAsia="zh-Hans"/>
        </w:rPr>
        <w:t>握手请求中都可以找到</w:t>
      </w:r>
      <w:r>
        <w:rPr>
          <w:w w:val="110"/>
          <w:lang w:val="zh-Hans" w:eastAsia="zh-Hans"/>
        </w:rPr>
        <w:t xml:space="preserve">  </w:t>
      </w:r>
      <w:r>
        <w:rPr>
          <w:w w:val="110"/>
          <w:lang w:val="zh-Hans" w:eastAsia="zh-Hans"/>
        </w:rPr>
        <w:t>，其他部分特定于此示例。</w:t>
      </w:r>
    </w:p>
    <w:p w14:paraId="2C2DF746" w14:textId="77777777" w:rsidR="00873575" w:rsidRDefault="00873575">
      <w:pPr>
        <w:pStyle w:val="a3"/>
        <w:spacing w:before="4"/>
        <w:rPr>
          <w:sz w:val="21"/>
          <w:lang w:eastAsia="zh-Hans"/>
        </w:rPr>
      </w:pPr>
    </w:p>
    <w:p w14:paraId="7A7414BD" w14:textId="1DE529B8" w:rsidR="00873575" w:rsidRDefault="001E2862">
      <w:pPr>
        <w:pStyle w:val="a3"/>
        <w:spacing w:line="247" w:lineRule="auto"/>
        <w:ind w:left="120" w:right="228"/>
        <w:rPr>
          <w:lang w:eastAsia="zh-Hans"/>
        </w:rPr>
      </w:pPr>
      <w:r>
        <w:rPr>
          <w:w w:val="110"/>
          <w:lang w:val="zh-Hans" w:eastAsia="zh-Hans"/>
        </w:rPr>
        <w:t>在此示例中</w:t>
      </w:r>
      <w:r>
        <w:rPr>
          <w:lang w:val="zh-Hans" w:eastAsia="zh-Hans"/>
        </w:rPr>
        <w:t>，</w:t>
      </w:r>
      <w:r>
        <w:rPr>
          <w:w w:val="110"/>
          <w:lang w:val="zh-Hans" w:eastAsia="zh-Hans"/>
        </w:rPr>
        <w:t xml:space="preserve">CSMS </w:t>
      </w:r>
      <w:r>
        <w:rPr>
          <w:w w:val="110"/>
          <w:lang w:val="zh-Hans" w:eastAsia="zh-Hans"/>
        </w:rPr>
        <w:t>的</w:t>
      </w:r>
      <w:r>
        <w:rPr>
          <w:w w:val="110"/>
          <w:lang w:val="zh-Hans" w:eastAsia="zh-Hans"/>
        </w:rPr>
        <w:t xml:space="preserve"> OCPP-J </w:t>
      </w:r>
      <w:r w:rsidR="00C939EE">
        <w:rPr>
          <w:rFonts w:hint="eastAsia"/>
          <w:w w:val="110"/>
          <w:lang w:val="zh-Hans" w:eastAsia="zh-Hans"/>
        </w:rPr>
        <w:t>节</w:t>
      </w:r>
      <w:r>
        <w:rPr>
          <w:w w:val="110"/>
          <w:lang w:val="zh-Hans" w:eastAsia="zh-Hans"/>
        </w:rPr>
        <w:t>点</w:t>
      </w:r>
      <w:r>
        <w:rPr>
          <w:w w:val="110"/>
          <w:lang w:val="zh-Hans" w:eastAsia="zh-Hans"/>
        </w:rPr>
        <w:t xml:space="preserve"> URL </w:t>
      </w:r>
      <w:r>
        <w:rPr>
          <w:w w:val="110"/>
          <w:lang w:val="zh-Hans" w:eastAsia="zh-Hans"/>
        </w:rPr>
        <w:t>为</w:t>
      </w:r>
      <w:r w:rsidR="00C939EE">
        <w:rPr>
          <w:rFonts w:hint="eastAsia"/>
          <w:w w:val="110"/>
          <w:lang w:val="zh-Hans" w:eastAsia="zh-CN"/>
        </w:rPr>
        <w:t xml:space="preserve"> </w:t>
      </w:r>
      <w:r>
        <w:rPr>
          <w:w w:val="110"/>
          <w:lang w:val="zh-Hans" w:eastAsia="zh-Hans"/>
        </w:rPr>
        <w:t>"ws://some.server.com:33033/webServices/ocpp"</w:t>
      </w:r>
      <w:r>
        <w:rPr>
          <w:w w:val="110"/>
          <w:lang w:val="zh-Hans" w:eastAsia="zh-Hans"/>
        </w:rPr>
        <w:t>。</w:t>
      </w:r>
      <w:r>
        <w:rPr>
          <w:w w:val="110"/>
          <w:lang w:val="zh-Hans" w:eastAsia="zh-Hans"/>
        </w:rPr>
        <w:t xml:space="preserve">  </w:t>
      </w:r>
      <w:r>
        <w:rPr>
          <w:w w:val="110"/>
          <w:lang w:val="zh-Hans" w:eastAsia="zh-Hans"/>
        </w:rPr>
        <w:t>充电站的唯</w:t>
      </w:r>
      <w:r>
        <w:rPr>
          <w:lang w:val="zh-Hans" w:eastAsia="zh-Hans"/>
        </w:rPr>
        <w:t>一</w:t>
      </w:r>
      <w:r>
        <w:rPr>
          <w:w w:val="110"/>
          <w:lang w:val="zh-Hans" w:eastAsia="zh-Hans"/>
        </w:rPr>
        <w:t>标识符是</w:t>
      </w:r>
      <w:r>
        <w:rPr>
          <w:w w:val="110"/>
          <w:lang w:val="zh-Hans" w:eastAsia="zh-Hans"/>
        </w:rPr>
        <w:t>"CS3211"</w:t>
      </w:r>
      <w:r>
        <w:rPr>
          <w:w w:val="110"/>
          <w:lang w:val="zh-Hans" w:eastAsia="zh-Hans"/>
        </w:rPr>
        <w:t>，因此请求的路径变为</w:t>
      </w:r>
      <w:r>
        <w:rPr>
          <w:w w:val="110"/>
          <w:lang w:val="zh-Hans" w:eastAsia="zh-Hans"/>
        </w:rPr>
        <w:t xml:space="preserve">  "webServices/ocpp/CS3211"</w:t>
      </w:r>
      <w:r>
        <w:rPr>
          <w:w w:val="110"/>
          <w:lang w:val="zh-Hans" w:eastAsia="zh-Hans"/>
        </w:rPr>
        <w:t>。</w:t>
      </w:r>
    </w:p>
    <w:p w14:paraId="524C8E78" w14:textId="77777777" w:rsidR="00873575" w:rsidRDefault="00873575">
      <w:pPr>
        <w:pStyle w:val="a3"/>
        <w:spacing w:before="9"/>
        <w:rPr>
          <w:sz w:val="20"/>
          <w:lang w:eastAsia="zh-Hans"/>
        </w:rPr>
      </w:pPr>
    </w:p>
    <w:p w14:paraId="5E027C84" w14:textId="1933EF40" w:rsidR="00873575" w:rsidRDefault="001E2862">
      <w:pPr>
        <w:pStyle w:val="a3"/>
        <w:spacing w:line="247" w:lineRule="auto"/>
        <w:ind w:left="120"/>
        <w:rPr>
          <w:lang w:eastAsia="zh-Hans"/>
        </w:rPr>
      </w:pPr>
      <w:r>
        <w:rPr>
          <w:w w:val="105"/>
          <w:lang w:val="zh-Hans" w:eastAsia="zh-Hans"/>
        </w:rPr>
        <w:t>使用</w:t>
      </w:r>
      <w:r w:rsidR="00C939EE">
        <w:rPr>
          <w:rFonts w:hint="eastAsia"/>
          <w:w w:val="105"/>
          <w:lang w:val="zh-Hans" w:eastAsia="zh-CN"/>
        </w:rPr>
        <w:t xml:space="preserve"> </w:t>
      </w:r>
      <w:r>
        <w:rPr>
          <w:w w:val="105"/>
          <w:lang w:val="zh-Hans" w:eastAsia="zh-Hans"/>
        </w:rPr>
        <w:t>Sec-WebSocket-Protocol</w:t>
      </w:r>
      <w:r w:rsidR="00C939EE">
        <w:rPr>
          <w:w w:val="105"/>
          <w:lang w:val="zh-Hans" w:eastAsia="zh-Hans"/>
        </w:rPr>
        <w:t xml:space="preserve"> </w:t>
      </w:r>
      <w:r>
        <w:rPr>
          <w:w w:val="105"/>
          <w:lang w:val="zh-Hans" w:eastAsia="zh-Hans"/>
        </w:rPr>
        <w:t>标头</w:t>
      </w:r>
      <w:r w:rsidR="00C939EE">
        <w:rPr>
          <w:rFonts w:hint="eastAsia"/>
          <w:w w:val="105"/>
          <w:lang w:val="zh-Hans" w:eastAsia="zh-Hans"/>
        </w:rPr>
        <w:t>，</w:t>
      </w:r>
      <w:r>
        <w:rPr>
          <w:w w:val="105"/>
          <w:lang w:val="zh-Hans" w:eastAsia="zh-Hans"/>
        </w:rPr>
        <w:t>充电站在此处指示它可以使用</w:t>
      </w:r>
      <w:r w:rsidR="00C939EE">
        <w:rPr>
          <w:rFonts w:hint="eastAsia"/>
          <w:w w:val="105"/>
          <w:lang w:val="zh-Hans" w:eastAsia="zh-CN"/>
        </w:rPr>
        <w:t xml:space="preserve"> </w:t>
      </w:r>
      <w:r>
        <w:rPr>
          <w:w w:val="105"/>
          <w:lang w:val="zh-Hans" w:eastAsia="zh-Hans"/>
        </w:rPr>
        <w:t>OCPP2.0.1J</w:t>
      </w:r>
      <w:r w:rsidR="00C939EE">
        <w:rPr>
          <w:w w:val="105"/>
          <w:lang w:val="zh-Hans" w:eastAsia="zh-Hans"/>
        </w:rPr>
        <w:t xml:space="preserve"> </w:t>
      </w:r>
      <w:r>
        <w:rPr>
          <w:w w:val="105"/>
          <w:lang w:val="zh-Hans" w:eastAsia="zh-Hans"/>
        </w:rPr>
        <w:t>和</w:t>
      </w:r>
      <w:r w:rsidR="00C939EE">
        <w:rPr>
          <w:rFonts w:hint="eastAsia"/>
          <w:w w:val="105"/>
          <w:lang w:val="zh-Hans" w:eastAsia="zh-CN"/>
        </w:rPr>
        <w:t xml:space="preserve"> </w:t>
      </w:r>
      <w:r>
        <w:rPr>
          <w:w w:val="105"/>
          <w:lang w:val="zh-Hans" w:eastAsia="zh-Hans"/>
        </w:rPr>
        <w:t>OCPP1.6J</w:t>
      </w:r>
      <w:r w:rsidR="00C939EE">
        <w:rPr>
          <w:w w:val="105"/>
          <w:lang w:val="zh-Hans" w:eastAsia="zh-Hans"/>
        </w:rPr>
        <w:t xml:space="preserve"> </w:t>
      </w:r>
      <w:r>
        <w:rPr>
          <w:w w:val="105"/>
          <w:lang w:val="zh-Hans" w:eastAsia="zh-Hans"/>
        </w:rPr>
        <w:t>，并优先选择前者。</w:t>
      </w:r>
    </w:p>
    <w:p w14:paraId="206FB583" w14:textId="77777777" w:rsidR="00873575" w:rsidRDefault="00873575">
      <w:pPr>
        <w:pStyle w:val="a3"/>
        <w:spacing w:before="10"/>
        <w:rPr>
          <w:sz w:val="20"/>
          <w:lang w:eastAsia="zh-Hans"/>
        </w:rPr>
      </w:pPr>
    </w:p>
    <w:p w14:paraId="78932918" w14:textId="4C24A9AB" w:rsidR="00873575" w:rsidRDefault="001E2862">
      <w:pPr>
        <w:pStyle w:val="a3"/>
        <w:spacing w:line="247" w:lineRule="auto"/>
        <w:ind w:left="120" w:right="663"/>
        <w:rPr>
          <w:lang w:eastAsia="zh-Hans"/>
        </w:rPr>
      </w:pPr>
      <w:r>
        <w:rPr>
          <w:w w:val="105"/>
          <w:lang w:val="zh-Hans" w:eastAsia="zh-Hans"/>
        </w:rPr>
        <w:t>此示例中的其他标头是</w:t>
      </w:r>
      <w:r>
        <w:rPr>
          <w:w w:val="105"/>
          <w:lang w:val="zh-Hans" w:eastAsia="zh-Hans"/>
        </w:rPr>
        <w:t xml:space="preserve">  HTTP </w:t>
      </w:r>
      <w:r>
        <w:rPr>
          <w:w w:val="105"/>
          <w:lang w:val="zh-Hans" w:eastAsia="zh-Hans"/>
        </w:rPr>
        <w:t>和</w:t>
      </w:r>
      <w:r>
        <w:rPr>
          <w:w w:val="105"/>
          <w:lang w:val="zh-Hans" w:eastAsia="zh-Hans"/>
        </w:rPr>
        <w:t xml:space="preserve"> WebSocket </w:t>
      </w:r>
      <w:r>
        <w:rPr>
          <w:w w:val="105"/>
          <w:lang w:val="zh-Hans" w:eastAsia="zh-Hans"/>
        </w:rPr>
        <w:t>协议的一部分，</w:t>
      </w:r>
      <w:r>
        <w:rPr>
          <w:lang w:val="zh-Hans" w:eastAsia="zh-Hans"/>
        </w:rPr>
        <w:t>与</w:t>
      </w:r>
      <w:r>
        <w:rPr>
          <w:w w:val="105"/>
          <w:lang w:val="zh-Hans" w:eastAsia="zh-Hans"/>
        </w:rPr>
        <w:t>在第</w:t>
      </w:r>
      <w:r>
        <w:rPr>
          <w:lang w:val="zh-Hans" w:eastAsia="zh-Hans"/>
        </w:rPr>
        <w:t>三方</w:t>
      </w:r>
      <w:r>
        <w:rPr>
          <w:lang w:val="zh-Hans" w:eastAsia="zh-Hans"/>
        </w:rPr>
        <w:t xml:space="preserve"> </w:t>
      </w:r>
      <w:r>
        <w:rPr>
          <w:w w:val="105"/>
          <w:lang w:val="zh-Hans" w:eastAsia="zh-Hans"/>
        </w:rPr>
        <w:t xml:space="preserve"> WebSocket </w:t>
      </w:r>
      <w:r>
        <w:rPr>
          <w:w w:val="105"/>
          <w:lang w:val="zh-Hans" w:eastAsia="zh-Hans"/>
        </w:rPr>
        <w:t>库之上实现</w:t>
      </w:r>
      <w:r>
        <w:rPr>
          <w:w w:val="105"/>
          <w:lang w:val="zh-Hans" w:eastAsia="zh-Hans"/>
        </w:rPr>
        <w:t xml:space="preserve"> OCPP-J </w:t>
      </w:r>
      <w:r>
        <w:rPr>
          <w:w w:val="105"/>
          <w:lang w:val="zh-Hans" w:eastAsia="zh-Hans"/>
        </w:rPr>
        <w:t>的协议无关</w:t>
      </w:r>
      <w:r>
        <w:rPr>
          <w:lang w:val="zh-Hans" w:eastAsia="zh-Hans"/>
        </w:rPr>
        <w:t>。</w:t>
      </w:r>
      <w:r>
        <w:rPr>
          <w:w w:val="105"/>
          <w:lang w:val="zh-Hans" w:eastAsia="zh-Hans"/>
        </w:rPr>
        <w:t xml:space="preserve"> </w:t>
      </w:r>
      <w:r>
        <w:rPr>
          <w:lang w:val="zh-Hans" w:eastAsia="zh-Hans"/>
        </w:rPr>
        <w:t>这些</w:t>
      </w:r>
      <w:r>
        <w:rPr>
          <w:w w:val="105"/>
          <w:lang w:val="zh-Hans" w:eastAsia="zh-Hans"/>
        </w:rPr>
        <w:t>标头的角色在</w:t>
      </w:r>
      <w:hyperlink w:anchor="_bookmark13" w:history="1">
        <w:r>
          <w:rPr>
            <w:color w:val="0000ED"/>
            <w:w w:val="105"/>
            <w:lang w:val="zh-Hans" w:eastAsia="zh-Hans"/>
          </w:rPr>
          <w:t xml:space="preserve"> [RFC2616]</w:t>
        </w:r>
      </w:hyperlink>
      <w:r>
        <w:rPr>
          <w:w w:val="105"/>
          <w:lang w:val="zh-Hans" w:eastAsia="zh-Hans"/>
        </w:rPr>
        <w:t xml:space="preserve"> </w:t>
      </w:r>
      <w:r>
        <w:rPr>
          <w:w w:val="105"/>
          <w:lang w:val="zh-Hans" w:eastAsia="zh-Hans"/>
        </w:rPr>
        <w:t>和</w:t>
      </w:r>
      <w:hyperlink w:anchor="_bookmark16" w:history="1">
        <w:r>
          <w:rPr>
            <w:color w:val="0000ED"/>
            <w:w w:val="105"/>
            <w:lang w:val="zh-Hans" w:eastAsia="zh-Hans"/>
          </w:rPr>
          <w:t xml:space="preserve"> [RFC6455]</w:t>
        </w:r>
      </w:hyperlink>
      <w:r>
        <w:rPr>
          <w:lang w:val="zh-Hans" w:eastAsia="zh-Hans"/>
        </w:rPr>
        <w:t xml:space="preserve"> </w:t>
      </w:r>
      <w:r>
        <w:rPr>
          <w:lang w:val="zh-Hans" w:eastAsia="zh-Hans"/>
        </w:rPr>
        <w:t>中</w:t>
      </w:r>
      <w:r>
        <w:rPr>
          <w:w w:val="105"/>
          <w:lang w:val="zh-Hans" w:eastAsia="zh-Hans"/>
        </w:rPr>
        <w:t>进行了说明。</w:t>
      </w:r>
    </w:p>
    <w:p w14:paraId="409C7B00" w14:textId="77777777" w:rsidR="00873575" w:rsidRDefault="00873575">
      <w:pPr>
        <w:pStyle w:val="a3"/>
        <w:spacing w:before="1"/>
        <w:rPr>
          <w:sz w:val="27"/>
          <w:lang w:eastAsia="zh-Hans"/>
        </w:rPr>
      </w:pPr>
    </w:p>
    <w:p w14:paraId="4E277D73" w14:textId="358DD898" w:rsidR="00873575" w:rsidRDefault="001E2862">
      <w:pPr>
        <w:pStyle w:val="2"/>
        <w:numPr>
          <w:ilvl w:val="1"/>
          <w:numId w:val="8"/>
        </w:numPr>
        <w:tabs>
          <w:tab w:val="left" w:pos="751"/>
        </w:tabs>
      </w:pPr>
      <w:bookmarkStart w:id="40" w:name="3.2._Server_response"/>
      <w:bookmarkStart w:id="41" w:name="_bookmark25"/>
      <w:bookmarkEnd w:id="40"/>
      <w:bookmarkEnd w:id="41"/>
      <w:r>
        <w:rPr>
          <w:w w:val="95"/>
          <w:lang w:val="zh-Hans"/>
        </w:rPr>
        <w:t>服务器响应</w:t>
      </w:r>
    </w:p>
    <w:p w14:paraId="5C04856F" w14:textId="2BC5A0E2" w:rsidR="00873575" w:rsidRDefault="001E2862">
      <w:pPr>
        <w:pStyle w:val="a3"/>
        <w:spacing w:before="260" w:line="523" w:lineRule="auto"/>
        <w:ind w:left="120" w:right="228"/>
        <w:rPr>
          <w:lang w:eastAsia="zh-CN"/>
        </w:rPr>
      </w:pPr>
      <w:r>
        <w:rPr>
          <w:w w:val="110"/>
          <w:lang w:val="zh-Hans" w:eastAsia="zh-CN"/>
        </w:rPr>
        <w:t xml:space="preserve"> </w:t>
      </w:r>
      <w:r>
        <w:rPr>
          <w:w w:val="110"/>
          <w:lang w:val="zh-Hans" w:eastAsia="zh-CN"/>
        </w:rPr>
        <w:t>收到充电站的请求后，</w:t>
      </w:r>
      <w:r>
        <w:rPr>
          <w:w w:val="110"/>
          <w:lang w:val="zh-Hans" w:eastAsia="zh-CN"/>
        </w:rPr>
        <w:t xml:space="preserve"> CSMS  </w:t>
      </w:r>
      <w:r>
        <w:rPr>
          <w:w w:val="110"/>
          <w:lang w:val="zh-Hans" w:eastAsia="zh-CN"/>
        </w:rPr>
        <w:t>必须按照</w:t>
      </w:r>
      <w:r>
        <w:rPr>
          <w:w w:val="110"/>
          <w:lang w:val="zh-Hans" w:eastAsia="zh-CN"/>
        </w:rPr>
        <w:t xml:space="preserve"> </w:t>
      </w:r>
      <w:hyperlink w:anchor="_bookmark16" w:history="1">
        <w:r>
          <w:rPr>
            <w:color w:val="0000ED"/>
            <w:w w:val="110"/>
            <w:lang w:val="zh-Hans" w:eastAsia="zh-CN"/>
          </w:rPr>
          <w:t xml:space="preserve"> [RFC6455]</w:t>
        </w:r>
      </w:hyperlink>
      <w:r>
        <w:rPr>
          <w:w w:val="110"/>
          <w:lang w:val="zh-Hans" w:eastAsia="zh-CN"/>
        </w:rPr>
        <w:t xml:space="preserve"> </w:t>
      </w:r>
      <w:r>
        <w:rPr>
          <w:w w:val="110"/>
          <w:lang w:val="zh-Hans" w:eastAsia="zh-CN"/>
        </w:rPr>
        <w:t>中所述完成握手和响应</w:t>
      </w:r>
      <w:r>
        <w:rPr>
          <w:lang w:val="zh-Hans" w:eastAsia="zh-CN"/>
        </w:rPr>
        <w:t>。</w:t>
      </w:r>
      <w:r>
        <w:rPr>
          <w:w w:val="110"/>
          <w:lang w:val="zh-Hans" w:eastAsia="zh-CN"/>
        </w:rPr>
        <w:t xml:space="preserve"> </w:t>
      </w:r>
      <w:r>
        <w:rPr>
          <w:w w:val="115"/>
          <w:lang w:val="zh-Hans" w:eastAsia="zh-CN"/>
        </w:rPr>
        <w:t>以下</w:t>
      </w:r>
      <w:r>
        <w:rPr>
          <w:w w:val="115"/>
          <w:lang w:val="zh-Hans" w:eastAsia="zh-CN"/>
        </w:rPr>
        <w:t xml:space="preserve"> OCPP-J </w:t>
      </w:r>
      <w:r>
        <w:rPr>
          <w:w w:val="115"/>
          <w:lang w:val="zh-Hans" w:eastAsia="zh-CN"/>
        </w:rPr>
        <w:t>特定条件适用：</w:t>
      </w:r>
    </w:p>
    <w:p w14:paraId="347FD94D" w14:textId="6E27E02D" w:rsidR="00873575" w:rsidRDefault="001E2862">
      <w:pPr>
        <w:pStyle w:val="a5"/>
        <w:numPr>
          <w:ilvl w:val="0"/>
          <w:numId w:val="7"/>
        </w:numPr>
        <w:tabs>
          <w:tab w:val="left" w:pos="720"/>
        </w:tabs>
        <w:spacing w:before="2" w:line="247" w:lineRule="auto"/>
        <w:ind w:right="554"/>
        <w:rPr>
          <w:sz w:val="18"/>
          <w:lang w:eastAsia="zh-CN"/>
        </w:rPr>
      </w:pPr>
      <w:r>
        <w:rPr>
          <w:w w:val="105"/>
          <w:sz w:val="18"/>
          <w:lang w:val="zh-Hans" w:eastAsia="zh-CN"/>
        </w:rPr>
        <w:t>如果</w:t>
      </w:r>
      <w:r>
        <w:rPr>
          <w:w w:val="105"/>
          <w:sz w:val="18"/>
          <w:lang w:val="zh-Hans" w:eastAsia="zh-CN"/>
        </w:rPr>
        <w:t xml:space="preserve"> CSMS</w:t>
      </w:r>
      <w:r w:rsidR="00C939EE">
        <w:rPr>
          <w:rFonts w:eastAsia="PMingLiU"/>
          <w:w w:val="110"/>
          <w:sz w:val="18"/>
          <w:lang w:val="zh-Hans" w:eastAsia="zh-TW"/>
        </w:rPr>
        <w:t xml:space="preserve"> </w:t>
      </w:r>
      <w:r>
        <w:rPr>
          <w:w w:val="105"/>
          <w:sz w:val="18"/>
          <w:lang w:val="zh-Hans" w:eastAsia="zh-CN"/>
        </w:rPr>
        <w:t>无法识别</w:t>
      </w:r>
      <w:r>
        <w:rPr>
          <w:w w:val="105"/>
          <w:sz w:val="18"/>
          <w:lang w:val="zh-Hans" w:eastAsia="zh-CN"/>
        </w:rPr>
        <w:t xml:space="preserve"> URL</w:t>
      </w:r>
      <w:r>
        <w:rPr>
          <w:lang w:val="zh-Hans" w:eastAsia="zh-CN"/>
        </w:rPr>
        <w:t xml:space="preserve"> </w:t>
      </w:r>
      <w:r w:rsidRPr="00C939EE">
        <w:rPr>
          <w:sz w:val="18"/>
          <w:szCs w:val="18"/>
          <w:lang w:val="zh-Hans" w:eastAsia="zh-CN"/>
        </w:rPr>
        <w:t>路径</w:t>
      </w:r>
      <w:r>
        <w:rPr>
          <w:w w:val="105"/>
          <w:sz w:val="18"/>
          <w:lang w:val="zh-Hans" w:eastAsia="zh-CN"/>
        </w:rPr>
        <w:t>中的充电站标识符，则应发送</w:t>
      </w:r>
      <w:r>
        <w:rPr>
          <w:w w:val="110"/>
          <w:sz w:val="18"/>
          <w:lang w:val="zh-Hans" w:eastAsia="zh-CN"/>
        </w:rPr>
        <w:t>状态</w:t>
      </w:r>
      <w:r w:rsidRPr="00C939EE">
        <w:rPr>
          <w:sz w:val="18"/>
          <w:szCs w:val="18"/>
          <w:lang w:val="zh-Hans" w:eastAsia="zh-CN"/>
        </w:rPr>
        <w:t>为</w:t>
      </w:r>
      <w:r>
        <w:rPr>
          <w:lang w:val="zh-Hans" w:eastAsia="zh-CN"/>
        </w:rPr>
        <w:t xml:space="preserve"> </w:t>
      </w:r>
      <w:r>
        <w:rPr>
          <w:w w:val="110"/>
          <w:sz w:val="18"/>
          <w:lang w:val="zh-Hans" w:eastAsia="zh-CN"/>
        </w:rPr>
        <w:t>404</w:t>
      </w:r>
      <w:r>
        <w:rPr>
          <w:w w:val="105"/>
          <w:sz w:val="18"/>
          <w:lang w:val="zh-Hans" w:eastAsia="zh-CN"/>
        </w:rPr>
        <w:t xml:space="preserve"> </w:t>
      </w:r>
      <w:r>
        <w:rPr>
          <w:w w:val="105"/>
          <w:sz w:val="18"/>
          <w:lang w:val="zh-Hans" w:eastAsia="zh-CN"/>
        </w:rPr>
        <w:t>的</w:t>
      </w:r>
      <w:r>
        <w:rPr>
          <w:w w:val="105"/>
          <w:sz w:val="18"/>
          <w:lang w:val="zh-Hans" w:eastAsia="zh-CN"/>
        </w:rPr>
        <w:t xml:space="preserve"> HTTP </w:t>
      </w:r>
      <w:r>
        <w:rPr>
          <w:w w:val="105"/>
          <w:sz w:val="18"/>
          <w:lang w:val="zh-Hans" w:eastAsia="zh-CN"/>
        </w:rPr>
        <w:t>响应</w:t>
      </w:r>
      <w:r>
        <w:rPr>
          <w:w w:val="110"/>
          <w:sz w:val="18"/>
          <w:lang w:val="zh-Hans" w:eastAsia="zh-CN"/>
        </w:rPr>
        <w:t>，并按所述中止</w:t>
      </w:r>
      <w:r>
        <w:rPr>
          <w:w w:val="110"/>
          <w:sz w:val="18"/>
          <w:lang w:val="zh-Hans" w:eastAsia="zh-CN"/>
        </w:rPr>
        <w:t xml:space="preserve"> WebSocket </w:t>
      </w:r>
      <w:r>
        <w:rPr>
          <w:w w:val="110"/>
          <w:sz w:val="18"/>
          <w:lang w:val="zh-Hans" w:eastAsia="zh-CN"/>
        </w:rPr>
        <w:t>连接在</w:t>
      </w:r>
      <w:hyperlink w:anchor="_bookmark16" w:history="1">
        <w:r>
          <w:rPr>
            <w:color w:val="0000ED"/>
            <w:w w:val="110"/>
            <w:sz w:val="18"/>
            <w:lang w:val="zh-Hans" w:eastAsia="zh-CN"/>
          </w:rPr>
          <w:t xml:space="preserve"> [RFC6455] </w:t>
        </w:r>
        <w:r>
          <w:rPr>
            <w:color w:val="0000ED"/>
            <w:w w:val="110"/>
            <w:sz w:val="18"/>
            <w:lang w:val="zh-Hans" w:eastAsia="zh-CN"/>
          </w:rPr>
          <w:t>中</w:t>
        </w:r>
      </w:hyperlink>
      <w:r>
        <w:rPr>
          <w:w w:val="110"/>
          <w:sz w:val="18"/>
          <w:lang w:val="zh-Hans" w:eastAsia="zh-CN"/>
        </w:rPr>
        <w:t>。</w:t>
      </w:r>
    </w:p>
    <w:p w14:paraId="27C040FB" w14:textId="7CCD08F3" w:rsidR="00873575" w:rsidRDefault="001E2862">
      <w:pPr>
        <w:pStyle w:val="a5"/>
        <w:numPr>
          <w:ilvl w:val="0"/>
          <w:numId w:val="7"/>
        </w:numPr>
        <w:tabs>
          <w:tab w:val="left" w:pos="720"/>
        </w:tabs>
        <w:spacing w:before="121" w:line="247" w:lineRule="auto"/>
        <w:ind w:right="801"/>
        <w:rPr>
          <w:sz w:val="18"/>
        </w:rPr>
      </w:pPr>
      <w:r>
        <w:rPr>
          <w:spacing w:val="-1"/>
          <w:w w:val="110"/>
          <w:sz w:val="18"/>
          <w:lang w:val="zh-Hans"/>
        </w:rPr>
        <w:t>如果</w:t>
      </w:r>
      <w:r>
        <w:rPr>
          <w:spacing w:val="-1"/>
          <w:w w:val="110"/>
          <w:sz w:val="18"/>
          <w:lang w:val="zh-Hans"/>
        </w:rPr>
        <w:t xml:space="preserve"> CSMS</w:t>
      </w:r>
      <w:r w:rsidR="007D6F5F">
        <w:rPr>
          <w:rFonts w:eastAsia="PMingLiU"/>
          <w:spacing w:val="-1"/>
          <w:w w:val="110"/>
          <w:sz w:val="18"/>
          <w:lang w:val="zh-Hans" w:eastAsia="zh-TW"/>
        </w:rPr>
        <w:t xml:space="preserve"> </w:t>
      </w:r>
      <w:r>
        <w:rPr>
          <w:spacing w:val="-1"/>
          <w:w w:val="110"/>
          <w:sz w:val="18"/>
          <w:lang w:val="zh-Hans"/>
        </w:rPr>
        <w:t>不同意使用</w:t>
      </w:r>
      <w:r w:rsidRPr="007D6F5F">
        <w:rPr>
          <w:sz w:val="18"/>
          <w:szCs w:val="18"/>
          <w:lang w:val="zh-Hans"/>
        </w:rPr>
        <w:t>客户端</w:t>
      </w:r>
      <w:r w:rsidRPr="007D6F5F">
        <w:rPr>
          <w:spacing w:val="-1"/>
          <w:w w:val="110"/>
          <w:sz w:val="18"/>
          <w:szCs w:val="18"/>
          <w:lang w:val="zh-Hans"/>
        </w:rPr>
        <w:t>提供的子协议之一</w:t>
      </w:r>
      <w:r w:rsidRPr="007D6F5F">
        <w:rPr>
          <w:spacing w:val="-1"/>
          <w:w w:val="110"/>
          <w:sz w:val="18"/>
          <w:szCs w:val="18"/>
          <w:lang w:val="zh-Hans"/>
        </w:rPr>
        <w:t xml:space="preserve"> </w:t>
      </w:r>
      <w:r>
        <w:rPr>
          <w:spacing w:val="-1"/>
          <w:w w:val="110"/>
          <w:sz w:val="18"/>
          <w:lang w:val="zh-Hans"/>
        </w:rPr>
        <w:t xml:space="preserve"> </w:t>
      </w:r>
      <w:r>
        <w:rPr>
          <w:spacing w:val="-1"/>
          <w:w w:val="110"/>
          <w:sz w:val="18"/>
          <w:lang w:val="zh-Hans"/>
        </w:rPr>
        <w:t>，</w:t>
      </w:r>
      <w:r>
        <w:rPr>
          <w:w w:val="110"/>
          <w:sz w:val="18"/>
          <w:lang w:val="zh-Hans"/>
        </w:rPr>
        <w:t>它必须在没有</w:t>
      </w:r>
      <w:r>
        <w:rPr>
          <w:w w:val="110"/>
          <w:sz w:val="18"/>
          <w:lang w:val="zh-Hans"/>
        </w:rPr>
        <w:t xml:space="preserve"> Sec-WebSocket</w:t>
      </w:r>
      <w:r>
        <w:rPr>
          <w:lang w:val="zh-Hans"/>
        </w:rPr>
        <w:t xml:space="preserve"> </w:t>
      </w:r>
      <w:r w:rsidRPr="007D6F5F">
        <w:rPr>
          <w:sz w:val="18"/>
          <w:szCs w:val="18"/>
          <w:lang w:val="zh-Hans"/>
        </w:rPr>
        <w:t>协议</w:t>
      </w:r>
      <w:r w:rsidRPr="007D6F5F">
        <w:rPr>
          <w:spacing w:val="-1"/>
          <w:w w:val="110"/>
          <w:sz w:val="18"/>
          <w:szCs w:val="18"/>
          <w:lang w:val="zh-Hans"/>
        </w:rPr>
        <w:t>标</w:t>
      </w:r>
      <w:r>
        <w:rPr>
          <w:spacing w:val="-1"/>
          <w:w w:val="110"/>
          <w:sz w:val="18"/>
          <w:lang w:val="zh-Hans"/>
        </w:rPr>
        <w:t>头的情况下完成</w:t>
      </w:r>
      <w:r>
        <w:rPr>
          <w:spacing w:val="-1"/>
          <w:w w:val="110"/>
          <w:sz w:val="18"/>
          <w:lang w:val="zh-Hans"/>
        </w:rPr>
        <w:t xml:space="preserve"> WebSocket </w:t>
      </w:r>
      <w:r>
        <w:rPr>
          <w:spacing w:val="-1"/>
          <w:w w:val="110"/>
          <w:sz w:val="18"/>
          <w:lang w:val="zh-Hans"/>
        </w:rPr>
        <w:t>握手，然后立即关闭</w:t>
      </w:r>
      <w:r>
        <w:rPr>
          <w:spacing w:val="-1"/>
          <w:w w:val="110"/>
          <w:sz w:val="18"/>
          <w:lang w:val="zh-Hans"/>
        </w:rPr>
        <w:t xml:space="preserve"> </w:t>
      </w:r>
      <w:r>
        <w:rPr>
          <w:w w:val="110"/>
          <w:sz w:val="18"/>
          <w:lang w:val="zh-Hans"/>
        </w:rPr>
        <w:t xml:space="preserve">WebSocket </w:t>
      </w:r>
      <w:r>
        <w:rPr>
          <w:w w:val="110"/>
          <w:sz w:val="18"/>
          <w:lang w:val="zh-Hans"/>
        </w:rPr>
        <w:t>连接。</w:t>
      </w:r>
    </w:p>
    <w:p w14:paraId="1589A724" w14:textId="77777777" w:rsidR="00873575" w:rsidRDefault="00873575">
      <w:pPr>
        <w:pStyle w:val="a3"/>
        <w:spacing w:before="11"/>
        <w:rPr>
          <w:sz w:val="20"/>
        </w:rPr>
      </w:pPr>
    </w:p>
    <w:p w14:paraId="5CDDCE44" w14:textId="3E36C36D" w:rsidR="00873575" w:rsidRDefault="001E2862">
      <w:pPr>
        <w:pStyle w:val="a3"/>
        <w:spacing w:line="247" w:lineRule="auto"/>
        <w:ind w:left="120" w:right="228"/>
        <w:rPr>
          <w:lang w:eastAsia="zh-CN"/>
        </w:rPr>
      </w:pPr>
      <w:r>
        <w:rPr>
          <w:w w:val="110"/>
          <w:lang w:val="zh-Hans" w:eastAsia="zh-CN"/>
        </w:rPr>
        <w:t xml:space="preserve"> </w:t>
      </w:r>
      <w:r>
        <w:rPr>
          <w:lang w:val="zh-Hans" w:eastAsia="zh-CN"/>
        </w:rPr>
        <w:t>因此</w:t>
      </w:r>
      <w:r>
        <w:rPr>
          <w:w w:val="110"/>
          <w:lang w:val="zh-Hans" w:eastAsia="zh-CN"/>
        </w:rPr>
        <w:t>，如果</w:t>
      </w:r>
      <w:r>
        <w:rPr>
          <w:w w:val="110"/>
          <w:lang w:val="zh-Hans" w:eastAsia="zh-CN"/>
        </w:rPr>
        <w:t xml:space="preserve"> CSMS </w:t>
      </w:r>
      <w:r>
        <w:rPr>
          <w:w w:val="110"/>
          <w:lang w:val="zh-Hans" w:eastAsia="zh-CN"/>
        </w:rPr>
        <w:t>接受上述示例请求并同意将</w:t>
      </w:r>
      <w:r>
        <w:rPr>
          <w:w w:val="110"/>
          <w:lang w:val="zh-Hans" w:eastAsia="zh-CN"/>
        </w:rPr>
        <w:t xml:space="preserve">  OCPP 2.0.1J </w:t>
      </w:r>
      <w:r>
        <w:rPr>
          <w:w w:val="110"/>
          <w:lang w:val="zh-Hans" w:eastAsia="zh-CN"/>
        </w:rPr>
        <w:t>与充电站配合使用，</w:t>
      </w:r>
      <w:r>
        <w:rPr>
          <w:w w:val="110"/>
          <w:lang w:val="zh-Hans" w:eastAsia="zh-CN"/>
        </w:rPr>
        <w:t xml:space="preserve">  CSMS </w:t>
      </w:r>
      <w:r>
        <w:rPr>
          <w:w w:val="110"/>
          <w:lang w:val="zh-Hans" w:eastAsia="zh-CN"/>
        </w:rPr>
        <w:t>的响应将如下所示：</w:t>
      </w:r>
    </w:p>
    <w:p w14:paraId="443EFDC4" w14:textId="77777777" w:rsidR="00873575" w:rsidRDefault="00293E9B">
      <w:pPr>
        <w:pStyle w:val="a3"/>
        <w:spacing w:before="2"/>
        <w:rPr>
          <w:sz w:val="19"/>
          <w:lang w:eastAsia="zh-CN"/>
        </w:rPr>
      </w:pPr>
      <w:r>
        <w:pict w14:anchorId="577669C8">
          <v:shape id="docshape13" o:spid="_x0000_s1138" type="#_x0000_t202" style="position:absolute;margin-left:36pt;margin-top:12.6pt;width:523.3pt;height:82pt;z-index:-15724544;mso-wrap-distance-left:0;mso-wrap-distance-right:0;mso-position-horizontal-relative:page" filled="f" strokecolor="#ededed" strokeweight=".5pt">
            <v:textbox inset="0,0,0,0">
              <w:txbxContent>
                <w:p w14:paraId="09C090F4" w14:textId="77777777" w:rsidR="00873575" w:rsidRDefault="00873575">
                  <w:pPr>
                    <w:pStyle w:val="a3"/>
                    <w:spacing w:before="4"/>
                    <w:rPr>
                      <w:sz w:val="19"/>
                    </w:rPr>
                  </w:pPr>
                </w:p>
                <w:p w14:paraId="2AA4B9CD" w14:textId="77777777" w:rsidR="000F7843" w:rsidRDefault="004261B6" w:rsidP="009117DD">
                  <w:pPr>
                    <w:spacing w:before="1"/>
                    <w:ind w:left="235" w:right="6671"/>
                    <w:rPr>
                      <w:b/>
                      <w:spacing w:val="-44"/>
                      <w:w w:val="95"/>
                      <w:sz w:val="18"/>
                    </w:rPr>
                  </w:pPr>
                  <w:r>
                    <w:rPr>
                      <w:b/>
                      <w:w w:val="95"/>
                      <w:sz w:val="18"/>
                    </w:rPr>
                    <w:t>HTTP/1.1</w:t>
                  </w:r>
                  <w:r>
                    <w:rPr>
                      <w:b/>
                      <w:spacing w:val="12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101</w:t>
                  </w:r>
                  <w:r>
                    <w:rPr>
                      <w:b/>
                      <w:spacing w:val="12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Switching</w:t>
                  </w:r>
                  <w:r>
                    <w:rPr>
                      <w:b/>
                      <w:spacing w:val="12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Protocols</w:t>
                  </w:r>
                  <w:r>
                    <w:rPr>
                      <w:b/>
                      <w:spacing w:val="-44"/>
                      <w:w w:val="95"/>
                      <w:sz w:val="18"/>
                    </w:rPr>
                    <w:t xml:space="preserve"> </w:t>
                  </w:r>
                </w:p>
                <w:p w14:paraId="3E771C50" w14:textId="0B7BE249" w:rsidR="004261B6" w:rsidRDefault="004261B6" w:rsidP="009117DD">
                  <w:pPr>
                    <w:spacing w:before="1"/>
                    <w:ind w:left="235" w:right="6671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Upgrade:</w:t>
                  </w:r>
                  <w:r>
                    <w:rPr>
                      <w:b/>
                      <w:spacing w:val="-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websocket</w:t>
                  </w:r>
                </w:p>
                <w:p w14:paraId="01B72EC4" w14:textId="5907FFAF" w:rsidR="004261B6" w:rsidRPr="009117DD" w:rsidRDefault="004261B6" w:rsidP="009117DD">
                  <w:pPr>
                    <w:spacing w:before="1"/>
                    <w:ind w:left="235"/>
                    <w:rPr>
                      <w:b/>
                      <w:sz w:val="18"/>
                    </w:rPr>
                  </w:pPr>
                  <w:r>
                    <w:rPr>
                      <w:b/>
                      <w:spacing w:val="-1"/>
                      <w:w w:val="95"/>
                      <w:sz w:val="18"/>
                    </w:rPr>
                    <w:t>Connection:</w:t>
                  </w:r>
                  <w:r>
                    <w:rPr>
                      <w:b/>
                      <w:spacing w:val="-9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18"/>
                    </w:rPr>
                    <w:t>Upgrade</w:t>
                  </w:r>
                </w:p>
                <w:p w14:paraId="218DF9BF" w14:textId="5308AFA0" w:rsidR="004261B6" w:rsidRPr="009117DD" w:rsidRDefault="004261B6" w:rsidP="009117DD">
                  <w:pPr>
                    <w:spacing w:before="1"/>
                    <w:ind w:left="235"/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Sec-WebSocket-Accept:</w:t>
                  </w:r>
                  <w:r>
                    <w:rPr>
                      <w:b/>
                      <w:spacing w:val="-1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s3pPLMBiTxaQ9kYGzzhZRbK+xOo=</w:t>
                  </w:r>
                </w:p>
                <w:p w14:paraId="5EB2E263" w14:textId="77777777" w:rsidR="004261B6" w:rsidRDefault="004261B6" w:rsidP="009117DD">
                  <w:pPr>
                    <w:spacing w:before="1"/>
                    <w:ind w:left="235"/>
                    <w:rPr>
                      <w:sz w:val="18"/>
                    </w:rPr>
                  </w:pPr>
                  <w:r>
                    <w:rPr>
                      <w:b/>
                      <w:spacing w:val="-1"/>
                      <w:sz w:val="18"/>
                    </w:rPr>
                    <w:t>Sec-WebSocket-Protocol:</w:t>
                  </w:r>
                  <w:r>
                    <w:rPr>
                      <w:b/>
                      <w:spacing w:val="-10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ocpp2.0.1</w:t>
                  </w:r>
                </w:p>
                <w:p w14:paraId="0F8193A7" w14:textId="41BB0337" w:rsidR="00873575" w:rsidRDefault="00873575" w:rsidP="004261B6">
                  <w:pPr>
                    <w:spacing w:line="523" w:lineRule="auto"/>
                    <w:ind w:left="235" w:right="6671"/>
                    <w:rPr>
                      <w:sz w:val="18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3F9A13BB" w14:textId="77777777" w:rsidR="00873575" w:rsidRDefault="00873575">
      <w:pPr>
        <w:pStyle w:val="a3"/>
        <w:spacing w:before="2"/>
        <w:rPr>
          <w:sz w:val="11"/>
          <w:lang w:eastAsia="zh-CN"/>
        </w:rPr>
      </w:pPr>
    </w:p>
    <w:p w14:paraId="14F3CA5F" w14:textId="5D6E4418" w:rsidR="00873575" w:rsidRDefault="001E2862">
      <w:pPr>
        <w:pStyle w:val="a3"/>
        <w:spacing w:before="100"/>
        <w:ind w:left="120"/>
      </w:pPr>
      <w:r>
        <w:rPr>
          <w:w w:val="110"/>
          <w:lang w:val="zh-Hans"/>
        </w:rPr>
        <w:t>粗体部分在每个</w:t>
      </w:r>
      <w:r>
        <w:rPr>
          <w:w w:val="110"/>
          <w:lang w:val="zh-Hans"/>
        </w:rPr>
        <w:t xml:space="preserve"> WebSocket </w:t>
      </w:r>
      <w:r>
        <w:rPr>
          <w:w w:val="110"/>
          <w:lang w:val="zh-Hans"/>
        </w:rPr>
        <w:t>握手响应中都可以找到，其他部分特定于此示例。</w:t>
      </w:r>
    </w:p>
    <w:p w14:paraId="67A76564" w14:textId="77777777" w:rsidR="00873575" w:rsidRDefault="00873575">
      <w:pPr>
        <w:sectPr w:rsidR="00873575">
          <w:pgSz w:w="11910" w:h="16840"/>
          <w:pgMar w:top="580" w:right="600" w:bottom="620" w:left="600" w:header="186" w:footer="431" w:gutter="0"/>
          <w:cols w:space="720"/>
        </w:sectPr>
      </w:pPr>
    </w:p>
    <w:p w14:paraId="1BE9A717" w14:textId="77777777" w:rsidR="00873575" w:rsidRDefault="00873575">
      <w:pPr>
        <w:pStyle w:val="a3"/>
        <w:spacing w:before="6"/>
        <w:rPr>
          <w:sz w:val="9"/>
        </w:rPr>
      </w:pPr>
    </w:p>
    <w:p w14:paraId="6DBBD733" w14:textId="77777777" w:rsidR="00873575" w:rsidRDefault="00293E9B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45C758BF">
          <v:group id="docshapegroup14" o:spid="_x0000_s1136" style="width:523.3pt;height:.25pt;mso-position-horizontal-relative:char;mso-position-vertical-relative:line" coordsize="10466,5">
            <v:line id="_x0000_s1137" style="position:absolute" from="0,3" to="10466,3" strokecolor="#ddd" strokeweight=".25pt"/>
            <w10:anchorlock/>
          </v:group>
        </w:pict>
      </w:r>
    </w:p>
    <w:p w14:paraId="5A3BA20F" w14:textId="2F2B939B" w:rsidR="00873575" w:rsidRDefault="001E2862" w:rsidP="007D6F5F">
      <w:pPr>
        <w:pStyle w:val="a3"/>
        <w:ind w:left="120"/>
      </w:pPr>
      <w:r>
        <w:rPr>
          <w:w w:val="105"/>
          <w:lang w:val="zh-Hans"/>
        </w:rPr>
        <w:t xml:space="preserve">Sec-WebSocket-Accept </w:t>
      </w:r>
      <w:r>
        <w:rPr>
          <w:w w:val="105"/>
          <w:lang w:val="zh-Hans"/>
        </w:rPr>
        <w:t>标头的作用在</w:t>
      </w:r>
      <w:hyperlink w:anchor="_bookmark16" w:history="1">
        <w:r>
          <w:rPr>
            <w:color w:val="0000ED"/>
            <w:w w:val="105"/>
            <w:lang w:val="zh-Hans"/>
          </w:rPr>
          <w:t xml:space="preserve"> [RFC6455] </w:t>
        </w:r>
        <w:r>
          <w:rPr>
            <w:color w:val="0000ED"/>
            <w:w w:val="105"/>
            <w:lang w:val="zh-Hans"/>
          </w:rPr>
          <w:t>中进行了说明</w:t>
        </w:r>
      </w:hyperlink>
      <w:r>
        <w:rPr>
          <w:w w:val="105"/>
          <w:lang w:val="zh-Hans"/>
        </w:rPr>
        <w:t>。</w:t>
      </w:r>
    </w:p>
    <w:p w14:paraId="3CC4EDE5" w14:textId="77777777" w:rsidR="00873575" w:rsidRDefault="00873575">
      <w:pPr>
        <w:pStyle w:val="a3"/>
        <w:spacing w:before="8"/>
        <w:rPr>
          <w:sz w:val="19"/>
        </w:rPr>
      </w:pPr>
    </w:p>
    <w:p w14:paraId="69E738DD" w14:textId="3F99F845" w:rsidR="00873575" w:rsidRDefault="001E2862">
      <w:pPr>
        <w:pStyle w:val="a3"/>
        <w:spacing w:line="523" w:lineRule="auto"/>
        <w:ind w:left="120" w:right="1928"/>
      </w:pPr>
      <w:r>
        <w:rPr>
          <w:spacing w:val="-1"/>
          <w:w w:val="110"/>
          <w:lang w:val="zh-Hans"/>
        </w:rPr>
        <w:t xml:space="preserve">Sec-WebSocket-Protocol </w:t>
      </w:r>
      <w:r>
        <w:rPr>
          <w:spacing w:val="-1"/>
          <w:w w:val="110"/>
          <w:lang w:val="zh-Hans"/>
        </w:rPr>
        <w:t>标头指示服务器将</w:t>
      </w:r>
      <w:r>
        <w:rPr>
          <w:w w:val="110"/>
          <w:lang w:val="zh-Hans"/>
        </w:rPr>
        <w:t>在此连接上使用</w:t>
      </w:r>
      <w:r>
        <w:rPr>
          <w:w w:val="110"/>
          <w:lang w:val="zh-Hans"/>
        </w:rPr>
        <w:t xml:space="preserve"> OCPP2.0.1J</w:t>
      </w:r>
      <w:r>
        <w:rPr>
          <w:lang w:val="zh-Hans"/>
        </w:rPr>
        <w:t>。</w:t>
      </w:r>
      <w:r>
        <w:rPr>
          <w:w w:val="105"/>
          <w:lang w:val="zh-Hans"/>
        </w:rPr>
        <w:t xml:space="preserve"> </w:t>
      </w:r>
      <w:r>
        <w:rPr>
          <w:w w:val="105"/>
          <w:lang w:val="zh-Hans"/>
        </w:rPr>
        <w:t>有关服务器应如何报告</w:t>
      </w:r>
      <w:r w:rsidR="007D6F5F">
        <w:rPr>
          <w:rFonts w:hint="eastAsia"/>
          <w:w w:val="105"/>
          <w:lang w:val="zh-Hans" w:eastAsia="zh-CN"/>
        </w:rPr>
        <w:t xml:space="preserve"> </w:t>
      </w:r>
      <w:r>
        <w:rPr>
          <w:lang w:val="zh-Hans"/>
        </w:rPr>
        <w:t>"</w:t>
      </w:r>
      <w:r>
        <w:rPr>
          <w:w w:val="105"/>
          <w:lang w:val="zh-Hans"/>
        </w:rPr>
        <w:t>处理</w:t>
      </w:r>
      <w:r>
        <w:rPr>
          <w:lang w:val="zh-Hans"/>
        </w:rPr>
        <w:t>消息</w:t>
      </w:r>
      <w:r>
        <w:rPr>
          <w:w w:val="105"/>
          <w:lang w:val="zh-Hans"/>
        </w:rPr>
        <w:t>失败</w:t>
      </w:r>
      <w:r>
        <w:rPr>
          <w:w w:val="105"/>
          <w:lang w:val="zh-Hans"/>
        </w:rPr>
        <w:t>"</w:t>
      </w:r>
      <w:r w:rsidR="007D6F5F">
        <w:rPr>
          <w:rFonts w:eastAsia="PMingLiU"/>
          <w:w w:val="105"/>
          <w:lang w:val="zh-Hans" w:eastAsia="zh-TW"/>
        </w:rPr>
        <w:t xml:space="preserve"> </w:t>
      </w:r>
      <w:r>
        <w:rPr>
          <w:w w:val="105"/>
          <w:lang w:val="zh-Hans"/>
        </w:rPr>
        <w:t>的定义，请参阅：</w:t>
      </w:r>
      <w:hyperlink w:anchor="_bookmark34" w:history="1">
        <w:r>
          <w:rPr>
            <w:color w:val="0000ED"/>
            <w:w w:val="105"/>
            <w:lang w:val="zh-Hans"/>
          </w:rPr>
          <w:t>CALLERROR</w:t>
        </w:r>
      </w:hyperlink>
    </w:p>
    <w:p w14:paraId="667D6BD8" w14:textId="0F97259D" w:rsidR="00873575" w:rsidRDefault="002363ED">
      <w:pPr>
        <w:pStyle w:val="2"/>
        <w:numPr>
          <w:ilvl w:val="1"/>
          <w:numId w:val="8"/>
        </w:numPr>
        <w:tabs>
          <w:tab w:val="left" w:pos="751"/>
        </w:tabs>
        <w:spacing w:before="74"/>
      </w:pPr>
      <w:bookmarkStart w:id="42" w:name="3.3._WebSocket_Compression"/>
      <w:bookmarkStart w:id="43" w:name="_bookmark26"/>
      <w:bookmarkEnd w:id="42"/>
      <w:bookmarkEnd w:id="43"/>
      <w:r>
        <w:rPr>
          <w:rFonts w:hint="eastAsia"/>
          <w:w w:val="90"/>
          <w:lang w:val="zh-Hans" w:eastAsia="zh-CN"/>
        </w:rPr>
        <w:t>Web</w:t>
      </w:r>
      <w:r>
        <w:rPr>
          <w:rFonts w:eastAsia="PMingLiU"/>
          <w:w w:val="90"/>
          <w:lang w:val="zh-Hans" w:eastAsia="zh-TW"/>
        </w:rPr>
        <w:t xml:space="preserve">Sockets </w:t>
      </w:r>
      <w:r w:rsidR="001E2862">
        <w:rPr>
          <w:w w:val="90"/>
          <w:lang w:val="zh-Hans"/>
        </w:rPr>
        <w:t>压缩</w:t>
      </w:r>
    </w:p>
    <w:p w14:paraId="749F3D72" w14:textId="77777777" w:rsidR="00873575" w:rsidRDefault="001E2862">
      <w:pPr>
        <w:pStyle w:val="a3"/>
        <w:spacing w:before="260"/>
        <w:ind w:left="120"/>
      </w:pPr>
      <w:r>
        <w:rPr>
          <w:w w:val="105"/>
          <w:lang w:val="zh-Hans"/>
        </w:rPr>
        <w:t xml:space="preserve">OCPP 2.0.1 </w:t>
      </w:r>
      <w:r>
        <w:rPr>
          <w:w w:val="105"/>
          <w:lang w:val="zh-Hans"/>
        </w:rPr>
        <w:t>支持</w:t>
      </w:r>
      <w:r>
        <w:rPr>
          <w:w w:val="105"/>
          <w:lang w:val="zh-Hans"/>
        </w:rPr>
        <w:t xml:space="preserve"> RFC 7692</w:t>
      </w:r>
      <w:r>
        <w:rPr>
          <w:w w:val="105"/>
          <w:lang w:val="zh-Hans"/>
        </w:rPr>
        <w:t>：</w:t>
      </w:r>
      <w:r>
        <w:rPr>
          <w:w w:val="105"/>
          <w:lang w:val="zh-Hans"/>
        </w:rPr>
        <w:t xml:space="preserve">WebSocket </w:t>
      </w:r>
      <w:r>
        <w:rPr>
          <w:w w:val="105"/>
          <w:lang w:val="zh-Hans"/>
        </w:rPr>
        <w:t>的压缩扩展，请参阅：</w:t>
      </w:r>
      <w:hyperlink w:anchor="_bookmark16" w:history="1">
        <w:r>
          <w:rPr>
            <w:color w:val="0000ED"/>
            <w:w w:val="105"/>
            <w:lang w:val="zh-Hans"/>
          </w:rPr>
          <w:t>[RFC6455]</w:t>
        </w:r>
      </w:hyperlink>
    </w:p>
    <w:p w14:paraId="1C05218C" w14:textId="77777777" w:rsidR="00873575" w:rsidRDefault="00873575">
      <w:pPr>
        <w:pStyle w:val="a3"/>
        <w:spacing w:before="3"/>
        <w:rPr>
          <w:sz w:val="21"/>
        </w:rPr>
      </w:pPr>
    </w:p>
    <w:p w14:paraId="0BE4B754" w14:textId="6879BA7A" w:rsidR="00873575" w:rsidRDefault="001E2862">
      <w:pPr>
        <w:spacing w:before="1"/>
        <w:ind w:left="120"/>
        <w:rPr>
          <w:i/>
          <w:sz w:val="18"/>
        </w:rPr>
      </w:pPr>
      <w:r>
        <w:rPr>
          <w:i/>
          <w:w w:val="115"/>
          <w:sz w:val="18"/>
          <w:lang w:val="zh-Hans"/>
        </w:rPr>
        <w:t>表</w:t>
      </w:r>
      <w:r>
        <w:rPr>
          <w:i/>
          <w:w w:val="115"/>
          <w:sz w:val="18"/>
          <w:lang w:val="zh-Hans"/>
        </w:rPr>
        <w:t xml:space="preserve"> 2. </w:t>
      </w:r>
      <w:r w:rsidR="000A1345">
        <w:rPr>
          <w:i/>
          <w:w w:val="115"/>
          <w:sz w:val="18"/>
        </w:rPr>
        <w:t>WebSocket</w:t>
      </w:r>
      <w:r w:rsidR="000A1345">
        <w:rPr>
          <w:i/>
          <w:spacing w:val="-1"/>
          <w:w w:val="115"/>
          <w:sz w:val="18"/>
        </w:rPr>
        <w:t xml:space="preserve"> </w:t>
      </w:r>
      <w:r w:rsidR="000A1345">
        <w:rPr>
          <w:i/>
          <w:w w:val="115"/>
          <w:sz w:val="18"/>
        </w:rPr>
        <w:t>compression</w:t>
      </w:r>
      <w:r w:rsidR="000A1345">
        <w:rPr>
          <w:i/>
          <w:spacing w:val="-2"/>
          <w:w w:val="115"/>
          <w:sz w:val="18"/>
        </w:rPr>
        <w:t xml:space="preserve"> </w:t>
      </w:r>
      <w:r w:rsidR="000A1345">
        <w:rPr>
          <w:i/>
          <w:w w:val="115"/>
          <w:sz w:val="18"/>
        </w:rPr>
        <w:t>support</w:t>
      </w:r>
      <w:r w:rsidR="000A1345">
        <w:rPr>
          <w:i/>
          <w:spacing w:val="-2"/>
          <w:w w:val="115"/>
          <w:sz w:val="18"/>
        </w:rPr>
        <w:t xml:space="preserve"> </w:t>
      </w:r>
      <w:r w:rsidR="000A1345">
        <w:rPr>
          <w:i/>
          <w:w w:val="115"/>
          <w:sz w:val="18"/>
        </w:rPr>
        <w:t>requirement</w:t>
      </w:r>
      <w:r w:rsidR="000A1345">
        <w:rPr>
          <w:i/>
          <w:spacing w:val="-1"/>
          <w:w w:val="115"/>
          <w:sz w:val="18"/>
        </w:rPr>
        <w:t xml:space="preserve"> </w:t>
      </w:r>
      <w:r w:rsidR="000A1345">
        <w:rPr>
          <w:i/>
          <w:w w:val="115"/>
          <w:sz w:val="18"/>
        </w:rPr>
        <w:t>for</w:t>
      </w:r>
      <w:r w:rsidR="000A1345">
        <w:rPr>
          <w:i/>
          <w:spacing w:val="-2"/>
          <w:w w:val="115"/>
          <w:sz w:val="18"/>
        </w:rPr>
        <w:t xml:space="preserve"> </w:t>
      </w:r>
      <w:r w:rsidR="000A1345">
        <w:rPr>
          <w:i/>
          <w:w w:val="115"/>
          <w:sz w:val="18"/>
        </w:rPr>
        <w:t>devices</w:t>
      </w:r>
      <w:r>
        <w:rPr>
          <w:i/>
          <w:w w:val="115"/>
          <w:sz w:val="18"/>
          <w:lang w:val="zh-Hans"/>
        </w:rPr>
        <w:t xml:space="preserve">  </w:t>
      </w:r>
    </w:p>
    <w:p w14:paraId="6059BF38" w14:textId="77777777" w:rsidR="00873575" w:rsidRDefault="00873575">
      <w:pPr>
        <w:pStyle w:val="a3"/>
        <w:spacing w:before="10"/>
        <w:rPr>
          <w:i/>
          <w:sz w:val="7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4"/>
        <w:gridCol w:w="8721"/>
      </w:tblGrid>
      <w:tr w:rsidR="007A3965" w14:paraId="774617C4" w14:textId="77777777" w:rsidTr="00576DEE">
        <w:trPr>
          <w:trHeight w:val="284"/>
        </w:trPr>
        <w:tc>
          <w:tcPr>
            <w:tcW w:w="1744" w:type="dxa"/>
            <w:tcBorders>
              <w:bottom w:val="single" w:sz="12" w:space="0" w:color="000000"/>
            </w:tcBorders>
          </w:tcPr>
          <w:p w14:paraId="548680F3" w14:textId="77777777" w:rsidR="007A3965" w:rsidRDefault="007A3965" w:rsidP="00576DE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Device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 w14:paraId="470DCB89" w14:textId="77777777" w:rsidR="007A3965" w:rsidRDefault="007A3965" w:rsidP="00576DE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WebSocket</w:t>
            </w:r>
            <w:r>
              <w:rPr>
                <w:b/>
                <w:spacing w:val="-9"/>
                <w:w w:val="95"/>
                <w:sz w:val="18"/>
              </w:rPr>
              <w:t xml:space="preserve"> </w:t>
            </w:r>
            <w:r>
              <w:rPr>
                <w:b/>
                <w:spacing w:val="-1"/>
                <w:w w:val="95"/>
                <w:sz w:val="18"/>
              </w:rPr>
              <w:t>Compression</w:t>
            </w:r>
            <w:r>
              <w:rPr>
                <w:b/>
                <w:spacing w:val="-9"/>
                <w:w w:val="95"/>
                <w:sz w:val="18"/>
              </w:rPr>
              <w:t xml:space="preserve"> </w:t>
            </w:r>
            <w:r>
              <w:rPr>
                <w:b/>
                <w:spacing w:val="-1"/>
                <w:w w:val="95"/>
                <w:sz w:val="18"/>
              </w:rPr>
              <w:t>Support</w:t>
            </w:r>
          </w:p>
        </w:tc>
      </w:tr>
      <w:tr w:rsidR="007A3965" w14:paraId="1F6CC6B9" w14:textId="77777777" w:rsidTr="00576DEE">
        <w:trPr>
          <w:trHeight w:val="284"/>
        </w:trPr>
        <w:tc>
          <w:tcPr>
            <w:tcW w:w="1744" w:type="dxa"/>
            <w:tcBorders>
              <w:top w:val="single" w:sz="12" w:space="0" w:color="000000"/>
            </w:tcBorders>
          </w:tcPr>
          <w:p w14:paraId="570AA19A" w14:textId="77777777" w:rsidR="007A3965" w:rsidRDefault="007A3965" w:rsidP="00576DEE">
            <w:pPr>
              <w:pStyle w:val="TableParagraph"/>
              <w:spacing w:before="15"/>
              <w:rPr>
                <w:sz w:val="18"/>
              </w:rPr>
            </w:pPr>
            <w:r>
              <w:rPr>
                <w:w w:val="110"/>
                <w:sz w:val="18"/>
              </w:rPr>
              <w:t>Charging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Station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 w14:paraId="4DE68442" w14:textId="77777777" w:rsidR="007A3965" w:rsidRDefault="007A3965" w:rsidP="00576DEE">
            <w:pPr>
              <w:pStyle w:val="TableParagraph"/>
              <w:spacing w:before="15"/>
              <w:rPr>
                <w:sz w:val="18"/>
              </w:rPr>
            </w:pPr>
            <w:r>
              <w:rPr>
                <w:w w:val="105"/>
                <w:sz w:val="18"/>
              </w:rPr>
              <w:t>Optional</w:t>
            </w:r>
          </w:p>
        </w:tc>
      </w:tr>
      <w:tr w:rsidR="007A3965" w14:paraId="51A66541" w14:textId="77777777" w:rsidTr="00576DEE">
        <w:trPr>
          <w:trHeight w:val="294"/>
        </w:trPr>
        <w:tc>
          <w:tcPr>
            <w:tcW w:w="1744" w:type="dxa"/>
            <w:shd w:val="clear" w:color="auto" w:fill="EDEDED"/>
          </w:tcPr>
          <w:p w14:paraId="2B106C84" w14:textId="77777777" w:rsidR="007A3965" w:rsidRDefault="007A3965" w:rsidP="00576DEE"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CSMS</w:t>
            </w:r>
          </w:p>
        </w:tc>
        <w:tc>
          <w:tcPr>
            <w:tcW w:w="8721" w:type="dxa"/>
            <w:shd w:val="clear" w:color="auto" w:fill="EDEDED"/>
          </w:tcPr>
          <w:p w14:paraId="301FDE78" w14:textId="77777777" w:rsidR="007A3965" w:rsidRDefault="007A3965" w:rsidP="00576DEE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Required</w:t>
            </w:r>
          </w:p>
        </w:tc>
      </w:tr>
      <w:tr w:rsidR="007A3965" w14:paraId="1F1CA0D4" w14:textId="77777777" w:rsidTr="00576DEE">
        <w:trPr>
          <w:trHeight w:val="294"/>
        </w:trPr>
        <w:tc>
          <w:tcPr>
            <w:tcW w:w="1744" w:type="dxa"/>
          </w:tcPr>
          <w:p w14:paraId="77874946" w14:textId="77777777" w:rsidR="007A3965" w:rsidRDefault="007A3965" w:rsidP="00576DEE"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Local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Controller</w:t>
            </w:r>
          </w:p>
        </w:tc>
        <w:tc>
          <w:tcPr>
            <w:tcW w:w="8721" w:type="dxa"/>
          </w:tcPr>
          <w:p w14:paraId="1C12FA64" w14:textId="77777777" w:rsidR="007A3965" w:rsidRDefault="007A3965" w:rsidP="00576DEE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Required</w:t>
            </w:r>
          </w:p>
        </w:tc>
      </w:tr>
    </w:tbl>
    <w:p w14:paraId="68A202CC" w14:textId="77777777" w:rsidR="00873575" w:rsidRDefault="00873575">
      <w:pPr>
        <w:pStyle w:val="a3"/>
        <w:spacing w:before="7"/>
        <w:rPr>
          <w:i/>
          <w:sz w:val="19"/>
        </w:rPr>
      </w:pPr>
    </w:p>
    <w:p w14:paraId="2A52407A" w14:textId="49CA15EE" w:rsidR="00873575" w:rsidRDefault="001E2862">
      <w:pPr>
        <w:pStyle w:val="a3"/>
        <w:spacing w:before="1" w:line="247" w:lineRule="auto"/>
        <w:ind w:left="120" w:right="145"/>
        <w:rPr>
          <w:lang w:eastAsia="zh-CN"/>
        </w:rPr>
      </w:pPr>
      <w:r>
        <w:rPr>
          <w:w w:val="105"/>
          <w:lang w:val="zh-Hans" w:eastAsia="zh-CN"/>
        </w:rPr>
        <w:t xml:space="preserve">OCPP </w:t>
      </w:r>
      <w:r>
        <w:rPr>
          <w:w w:val="105"/>
          <w:lang w:val="zh-Hans" w:eastAsia="zh-CN"/>
        </w:rPr>
        <w:t>要求</w:t>
      </w:r>
      <w:r>
        <w:rPr>
          <w:w w:val="105"/>
          <w:lang w:val="zh-Hans" w:eastAsia="zh-CN"/>
        </w:rPr>
        <w:t xml:space="preserve">  CSMS</w:t>
      </w:r>
      <w:r>
        <w:rPr>
          <w:w w:val="105"/>
          <w:lang w:val="zh-Hans" w:eastAsia="zh-CN"/>
        </w:rPr>
        <w:t>（和本地控制器）支持</w:t>
      </w:r>
      <w:hyperlink w:anchor="_bookmark16" w:history="1">
        <w:r>
          <w:rPr>
            <w:color w:val="0000ED"/>
            <w:w w:val="105"/>
            <w:lang w:val="zh-Hans" w:eastAsia="zh-CN"/>
          </w:rPr>
          <w:t xml:space="preserve"> RFC</w:t>
        </w:r>
      </w:hyperlink>
      <w:hyperlink w:anchor="_bookmark16" w:history="1">
        <w:r>
          <w:rPr>
            <w:color w:val="0000ED"/>
            <w:w w:val="105"/>
            <w:lang w:val="zh-Hans" w:eastAsia="zh-CN"/>
          </w:rPr>
          <w:t xml:space="preserve"> 7692</w:t>
        </w:r>
      </w:hyperlink>
      <w:r>
        <w:rPr>
          <w:w w:val="105"/>
          <w:lang w:val="zh-Hans" w:eastAsia="zh-CN"/>
        </w:rPr>
        <w:t>，</w:t>
      </w:r>
      <w:r>
        <w:rPr>
          <w:w w:val="105"/>
          <w:lang w:val="zh-Hans" w:eastAsia="zh-CN"/>
        </w:rPr>
        <w:t xml:space="preserve">WebSocket </w:t>
      </w:r>
      <w:r>
        <w:rPr>
          <w:w w:val="105"/>
          <w:lang w:val="zh-Hans" w:eastAsia="zh-CN"/>
        </w:rPr>
        <w:t>压缩被视为</w:t>
      </w:r>
      <w:r>
        <w:rPr>
          <w:w w:val="110"/>
          <w:lang w:val="zh-Hans" w:eastAsia="zh-CN"/>
        </w:rPr>
        <w:t>减少移动数据使用的</w:t>
      </w:r>
      <w:r>
        <w:rPr>
          <w:w w:val="105"/>
          <w:lang w:val="zh-Hans" w:eastAsia="zh-CN"/>
        </w:rPr>
        <w:t>相对简单的方法</w:t>
      </w:r>
      <w:r>
        <w:rPr>
          <w:lang w:val="zh-Hans" w:eastAsia="zh-CN"/>
        </w:rPr>
        <w:t>。</w:t>
      </w:r>
      <w:r>
        <w:rPr>
          <w:w w:val="110"/>
          <w:lang w:val="zh-Hans" w:eastAsia="zh-CN"/>
        </w:rPr>
        <w:t xml:space="preserve"> </w:t>
      </w:r>
      <w:r>
        <w:rPr>
          <w:w w:val="110"/>
          <w:lang w:val="zh-Hans" w:eastAsia="zh-CN"/>
        </w:rPr>
        <w:t>对于充电站来说</w:t>
      </w:r>
      <w:r>
        <w:rPr>
          <w:lang w:val="zh-Hans" w:eastAsia="zh-CN"/>
        </w:rPr>
        <w:t>，</w:t>
      </w:r>
      <w:r>
        <w:rPr>
          <w:w w:val="110"/>
          <w:lang w:val="zh-Hans" w:eastAsia="zh-CN"/>
        </w:rPr>
        <w:t>这不是</w:t>
      </w:r>
      <w:r>
        <w:rPr>
          <w:w w:val="110"/>
          <w:lang w:val="zh-Hans" w:eastAsia="zh-CN"/>
        </w:rPr>
        <w:t xml:space="preserve">  </w:t>
      </w:r>
      <w:r>
        <w:rPr>
          <w:w w:val="110"/>
          <w:lang w:val="zh-Hans" w:eastAsia="zh-CN"/>
        </w:rPr>
        <w:t>一个硬性要求，因为在嵌入式平台上实现可能更复杂，但这被认为是有效的。为了减少移动数据使用量，建议</w:t>
      </w:r>
      <w:r>
        <w:rPr>
          <w:lang w:val="zh-Hans" w:eastAsia="zh-CN"/>
        </w:rPr>
        <w:t>在</w:t>
      </w:r>
      <w:r>
        <w:rPr>
          <w:w w:val="110"/>
          <w:lang w:val="zh-Hans" w:eastAsia="zh-CN"/>
        </w:rPr>
        <w:t>使用移动数据连接的充电站上实施</w:t>
      </w:r>
      <w:r>
        <w:rPr>
          <w:lang w:val="zh-Hans" w:eastAsia="zh-CN"/>
        </w:rPr>
        <w:t>。</w:t>
      </w:r>
    </w:p>
    <w:p w14:paraId="64F3DFB5" w14:textId="77777777" w:rsidR="00873575" w:rsidRPr="0080525E" w:rsidRDefault="00873575">
      <w:pPr>
        <w:pStyle w:val="a3"/>
        <w:rPr>
          <w:rFonts w:eastAsia="PMingLiU"/>
          <w:sz w:val="22"/>
          <w:lang w:eastAsia="zh-TW"/>
        </w:rPr>
      </w:pPr>
    </w:p>
    <w:p w14:paraId="7ADA0FD9" w14:textId="6AFCD0E9" w:rsidR="00873575" w:rsidRDefault="00293E9B">
      <w:pPr>
        <w:pStyle w:val="a3"/>
        <w:spacing w:line="247" w:lineRule="auto"/>
        <w:ind w:left="120"/>
        <w:rPr>
          <w:lang w:eastAsia="zh-CN"/>
        </w:rPr>
      </w:pPr>
      <w:hyperlink w:anchor="_bookmark16" w:history="1">
        <w:r w:rsidR="001E2862">
          <w:rPr>
            <w:color w:val="0000ED"/>
            <w:spacing w:val="-1"/>
            <w:w w:val="110"/>
            <w:lang w:val="zh-Hans" w:eastAsia="zh-CN"/>
          </w:rPr>
          <w:t xml:space="preserve">RFC 7692 </w:t>
        </w:r>
      </w:hyperlink>
      <w:r w:rsidR="001E2862">
        <w:rPr>
          <w:spacing w:val="-1"/>
          <w:w w:val="110"/>
          <w:lang w:val="zh-Hans" w:eastAsia="zh-CN"/>
        </w:rPr>
        <w:t>允许充电站和</w:t>
      </w:r>
      <w:r w:rsidR="001E2862">
        <w:rPr>
          <w:spacing w:val="-1"/>
          <w:w w:val="110"/>
          <w:lang w:val="zh-Hans" w:eastAsia="zh-CN"/>
        </w:rPr>
        <w:t xml:space="preserve"> CSMS </w:t>
      </w:r>
      <w:r w:rsidR="001E2862">
        <w:rPr>
          <w:spacing w:val="-1"/>
          <w:w w:val="110"/>
          <w:lang w:val="zh-Hans" w:eastAsia="zh-CN"/>
        </w:rPr>
        <w:t>在</w:t>
      </w:r>
      <w:r w:rsidR="001E2862">
        <w:rPr>
          <w:w w:val="110"/>
          <w:lang w:val="zh-Hans" w:eastAsia="zh-CN"/>
        </w:rPr>
        <w:t>连接设置期间进行协商。当双方都支持</w:t>
      </w:r>
      <w:r w:rsidR="001E2862">
        <w:rPr>
          <w:w w:val="105"/>
          <w:lang w:val="zh-Hans" w:eastAsia="zh-CN"/>
        </w:rPr>
        <w:t>压缩扩展时，他们将</w:t>
      </w:r>
      <w:r w:rsidR="001E2862">
        <w:rPr>
          <w:lang w:val="zh-Hans" w:eastAsia="zh-CN"/>
        </w:rPr>
        <w:t>在</w:t>
      </w:r>
      <w:r w:rsidR="001E2862">
        <w:rPr>
          <w:w w:val="105"/>
          <w:lang w:val="zh-Hans" w:eastAsia="zh-CN"/>
        </w:rPr>
        <w:t>通过线路发送数据时使用</w:t>
      </w:r>
      <w:r w:rsidR="001E2862">
        <w:rPr>
          <w:w w:val="105"/>
          <w:lang w:val="zh-Hans" w:eastAsia="zh-CN"/>
        </w:rPr>
        <w:t>DEFLATE</w:t>
      </w:r>
      <w:r w:rsidR="001E2862">
        <w:rPr>
          <w:w w:val="105"/>
          <w:lang w:val="zh-Hans" w:eastAsia="zh-CN"/>
        </w:rPr>
        <w:t>压缩（</w:t>
      </w:r>
      <w:hyperlink w:anchor="_bookmark11" w:history="1">
        <w:r w:rsidR="001E2862">
          <w:rPr>
            <w:color w:val="0000ED"/>
            <w:w w:val="105"/>
            <w:lang w:val="zh-Hans" w:eastAsia="zh-CN"/>
          </w:rPr>
          <w:t>[RFC1951]</w:t>
        </w:r>
      </w:hyperlink>
      <w:r w:rsidR="001E2862">
        <w:rPr>
          <w:lang w:val="zh-Hans" w:eastAsia="zh-CN"/>
        </w:rPr>
        <w:t>）。</w:t>
      </w:r>
      <w:r w:rsidR="001E2862">
        <w:rPr>
          <w:w w:val="105"/>
          <w:lang w:val="zh-Hans" w:eastAsia="zh-CN"/>
        </w:rPr>
        <w:t xml:space="preserve"> </w:t>
      </w:r>
      <w:r w:rsidR="001E2862">
        <w:rPr>
          <w:w w:val="105"/>
          <w:lang w:val="zh-Hans" w:eastAsia="zh-CN"/>
        </w:rPr>
        <w:t>当其中一</w:t>
      </w:r>
      <w:r w:rsidR="001E2862">
        <w:rPr>
          <w:w w:val="105"/>
          <w:lang w:val="zh-Hans" w:eastAsia="zh-CN"/>
        </w:rPr>
        <w:t xml:space="preserve"> </w:t>
      </w:r>
      <w:r w:rsidR="001E2862">
        <w:rPr>
          <w:w w:val="110"/>
          <w:lang w:val="zh-Hans" w:eastAsia="zh-CN"/>
        </w:rPr>
        <w:t>方不支持它时，</w:t>
      </w:r>
      <w:r w:rsidR="001E2862">
        <w:rPr>
          <w:w w:val="110"/>
          <w:lang w:val="zh-Hans" w:eastAsia="zh-CN"/>
        </w:rPr>
        <w:t>JSON</w:t>
      </w:r>
      <w:r w:rsidR="0080525E">
        <w:rPr>
          <w:rFonts w:eastAsia="PMingLiU"/>
          <w:w w:val="110"/>
          <w:lang w:val="zh-Hans" w:eastAsia="zh-TW"/>
        </w:rPr>
        <w:t xml:space="preserve"> </w:t>
      </w:r>
      <w:r w:rsidR="001E2862">
        <w:rPr>
          <w:w w:val="110"/>
          <w:lang w:val="zh-Hans" w:eastAsia="zh-CN"/>
        </w:rPr>
        <w:t>将以未压缩的方式发送（如</w:t>
      </w:r>
      <w:r w:rsidR="0080525E">
        <w:rPr>
          <w:rFonts w:hint="eastAsia"/>
          <w:w w:val="110"/>
          <w:lang w:val="zh-Hans" w:eastAsia="zh-CN"/>
        </w:rPr>
        <w:t xml:space="preserve"> </w:t>
      </w:r>
      <w:r w:rsidR="001E2862">
        <w:rPr>
          <w:w w:val="110"/>
          <w:lang w:val="zh-Hans" w:eastAsia="zh-CN"/>
        </w:rPr>
        <w:t>OCPP  1.6J</w:t>
      </w:r>
      <w:r w:rsidR="001E2862">
        <w:rPr>
          <w:w w:val="110"/>
          <w:lang w:val="zh-Hans" w:eastAsia="zh-CN"/>
        </w:rPr>
        <w:t>）。</w:t>
      </w:r>
    </w:p>
    <w:p w14:paraId="1A9EE3A8" w14:textId="77777777" w:rsidR="00873575" w:rsidRDefault="00873575">
      <w:pPr>
        <w:pStyle w:val="a3"/>
        <w:spacing w:before="10"/>
        <w:rPr>
          <w:sz w:val="20"/>
          <w:lang w:eastAsia="zh-CN"/>
        </w:rPr>
      </w:pPr>
    </w:p>
    <w:p w14:paraId="5C906631" w14:textId="193A2B96" w:rsidR="00873575" w:rsidRDefault="001E2862">
      <w:pPr>
        <w:pStyle w:val="a3"/>
        <w:spacing w:line="247" w:lineRule="auto"/>
        <w:ind w:left="120"/>
        <w:rPr>
          <w:lang w:eastAsia="zh-CN"/>
        </w:rPr>
      </w:pPr>
      <w:r>
        <w:rPr>
          <w:w w:val="105"/>
          <w:lang w:val="zh-Hans" w:eastAsia="zh-CN"/>
        </w:rPr>
        <w:t xml:space="preserve"> </w:t>
      </w:r>
      <w:r>
        <w:rPr>
          <w:w w:val="105"/>
          <w:lang w:val="zh-Hans" w:eastAsia="zh-CN"/>
        </w:rPr>
        <w:t>当充电站检测到未使用压缩时</w:t>
      </w:r>
      <w:r>
        <w:rPr>
          <w:lang w:val="zh-Hans" w:eastAsia="zh-CN"/>
        </w:rPr>
        <w:t>，</w:t>
      </w:r>
      <w:r>
        <w:rPr>
          <w:w w:val="105"/>
          <w:lang w:val="zh-Hans" w:eastAsia="zh-CN"/>
        </w:rPr>
        <w:t>建议不要关闭连接，因为在</w:t>
      </w:r>
      <w:r>
        <w:rPr>
          <w:w w:val="110"/>
          <w:lang w:val="zh-Hans" w:eastAsia="zh-CN"/>
        </w:rPr>
        <w:t>开发，测试期间转动压缩可能非常有用和调试。</w:t>
      </w:r>
    </w:p>
    <w:p w14:paraId="2AAD4E8D" w14:textId="77777777" w:rsidR="00873575" w:rsidRDefault="00873575">
      <w:pPr>
        <w:pStyle w:val="a3"/>
        <w:spacing w:before="10"/>
        <w:rPr>
          <w:sz w:val="20"/>
          <w:lang w:eastAsia="zh-CN"/>
        </w:rPr>
      </w:pPr>
    </w:p>
    <w:p w14:paraId="55AB4E83" w14:textId="77777777" w:rsidR="00873575" w:rsidRDefault="001E2862">
      <w:pPr>
        <w:pStyle w:val="a3"/>
        <w:ind w:left="120"/>
        <w:rPr>
          <w:lang w:eastAsia="zh-CN"/>
        </w:rPr>
      </w:pPr>
      <w:r>
        <w:rPr>
          <w:w w:val="105"/>
          <w:lang w:val="zh-Hans" w:eastAsia="zh-CN"/>
        </w:rPr>
        <w:t>有关更多详细信息</w:t>
      </w:r>
      <w:r>
        <w:rPr>
          <w:w w:val="105"/>
          <w:lang w:val="zh-Hans" w:eastAsia="zh-CN"/>
        </w:rPr>
        <w:t xml:space="preserve">  </w:t>
      </w:r>
      <w:r>
        <w:rPr>
          <w:w w:val="105"/>
          <w:lang w:val="zh-Hans" w:eastAsia="zh-CN"/>
        </w:rPr>
        <w:t>，请阅读</w:t>
      </w:r>
      <w:hyperlink w:anchor="_bookmark16" w:history="1">
        <w:r>
          <w:rPr>
            <w:color w:val="0000ED"/>
            <w:w w:val="105"/>
            <w:lang w:val="zh-Hans" w:eastAsia="zh-CN"/>
          </w:rPr>
          <w:t xml:space="preserve"> RFC</w:t>
        </w:r>
      </w:hyperlink>
      <w:hyperlink w:anchor="_bookmark16" w:history="1">
        <w:r>
          <w:rPr>
            <w:color w:val="0000ED"/>
            <w:w w:val="105"/>
            <w:lang w:val="zh-Hans" w:eastAsia="zh-CN"/>
          </w:rPr>
          <w:t xml:space="preserve"> 7692</w:t>
        </w:r>
      </w:hyperlink>
      <w:r>
        <w:rPr>
          <w:w w:val="105"/>
          <w:lang w:val="zh-Hans" w:eastAsia="zh-CN"/>
        </w:rPr>
        <w:t>。</w:t>
      </w:r>
    </w:p>
    <w:p w14:paraId="27EFE8E2" w14:textId="77777777" w:rsidR="00873575" w:rsidRDefault="00873575">
      <w:pPr>
        <w:rPr>
          <w:lang w:eastAsia="zh-CN"/>
        </w:rPr>
        <w:sectPr w:rsidR="00873575">
          <w:pgSz w:w="11910" w:h="16840"/>
          <w:pgMar w:top="580" w:right="600" w:bottom="620" w:left="600" w:header="186" w:footer="431" w:gutter="0"/>
          <w:cols w:space="720"/>
        </w:sectPr>
      </w:pPr>
    </w:p>
    <w:p w14:paraId="39C5F228" w14:textId="77777777" w:rsidR="00873575" w:rsidRDefault="00873575">
      <w:pPr>
        <w:pStyle w:val="a3"/>
        <w:spacing w:before="6"/>
        <w:rPr>
          <w:sz w:val="9"/>
          <w:lang w:eastAsia="zh-CN"/>
        </w:rPr>
      </w:pPr>
    </w:p>
    <w:p w14:paraId="79E7AA04" w14:textId="77777777" w:rsidR="00873575" w:rsidRDefault="00293E9B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3CC124F4">
          <v:group id="docshapegroup15" o:spid="_x0000_s1134" style="width:523.3pt;height:.25pt;mso-position-horizontal-relative:char;mso-position-vertical-relative:line" coordsize="10466,5">
            <v:line id="_x0000_s1135" style="position:absolute" from="0,3" to="10466,3" strokecolor="#ddd" strokeweight=".25pt"/>
            <w10:anchorlock/>
          </v:group>
        </w:pict>
      </w:r>
    </w:p>
    <w:p w14:paraId="47725237" w14:textId="77777777" w:rsidR="00873575" w:rsidRDefault="001E2862">
      <w:pPr>
        <w:pStyle w:val="1"/>
        <w:numPr>
          <w:ilvl w:val="0"/>
          <w:numId w:val="8"/>
        </w:numPr>
        <w:tabs>
          <w:tab w:val="left" w:pos="520"/>
        </w:tabs>
      </w:pPr>
      <w:bookmarkStart w:id="44" w:name="4._RPC_framework"/>
      <w:bookmarkStart w:id="45" w:name="_bookmark27"/>
      <w:bookmarkEnd w:id="44"/>
      <w:bookmarkEnd w:id="45"/>
      <w:r>
        <w:rPr>
          <w:w w:val="90"/>
          <w:lang w:val="zh-Hans"/>
        </w:rPr>
        <w:t xml:space="preserve">RPC </w:t>
      </w:r>
      <w:r>
        <w:rPr>
          <w:w w:val="90"/>
          <w:lang w:val="zh-Hans"/>
        </w:rPr>
        <w:t>框架</w:t>
      </w:r>
    </w:p>
    <w:p w14:paraId="07C8DE14" w14:textId="77777777" w:rsidR="00873575" w:rsidRDefault="001E2862">
      <w:pPr>
        <w:pStyle w:val="2"/>
        <w:numPr>
          <w:ilvl w:val="1"/>
          <w:numId w:val="8"/>
        </w:numPr>
        <w:tabs>
          <w:tab w:val="left" w:pos="751"/>
        </w:tabs>
        <w:spacing w:before="308"/>
      </w:pPr>
      <w:bookmarkStart w:id="46" w:name="4.1._Introduction"/>
      <w:bookmarkStart w:id="47" w:name="_bookmark28"/>
      <w:bookmarkEnd w:id="46"/>
      <w:bookmarkEnd w:id="47"/>
      <w:r>
        <w:rPr>
          <w:lang w:val="zh-Hans"/>
        </w:rPr>
        <w:t>介绍</w:t>
      </w:r>
    </w:p>
    <w:p w14:paraId="3FFC4D6D" w14:textId="430E71AA" w:rsidR="00873575" w:rsidRDefault="001E2862">
      <w:pPr>
        <w:pStyle w:val="a3"/>
        <w:spacing w:before="260" w:line="247" w:lineRule="auto"/>
        <w:ind w:left="120" w:right="228"/>
        <w:rPr>
          <w:lang w:eastAsia="zh-CN"/>
        </w:rPr>
      </w:pPr>
      <w:r>
        <w:rPr>
          <w:w w:val="110"/>
          <w:lang w:val="zh-Hans" w:eastAsia="zh-CN"/>
        </w:rPr>
        <w:t>Websocket</w:t>
      </w:r>
      <w:r>
        <w:rPr>
          <w:w w:val="110"/>
          <w:lang w:val="zh-Hans" w:eastAsia="zh-CN"/>
        </w:rPr>
        <w:t>是一种全双工连接，只需放置一个管道，数据</w:t>
      </w:r>
      <w:r>
        <w:rPr>
          <w:lang w:val="zh-Hans" w:eastAsia="zh-CN"/>
        </w:rPr>
        <w:t>进入</w:t>
      </w:r>
      <w:r>
        <w:rPr>
          <w:w w:val="110"/>
          <w:lang w:val="zh-Hans" w:eastAsia="zh-CN"/>
        </w:rPr>
        <w:t>，数据可以出来，并且没有明确的进出关系。</w:t>
      </w:r>
      <w:r>
        <w:rPr>
          <w:w w:val="110"/>
          <w:lang w:val="zh-Hans" w:eastAsia="zh-CN"/>
        </w:rPr>
        <w:t xml:space="preserve">WebSocket </w:t>
      </w:r>
      <w:r>
        <w:rPr>
          <w:w w:val="110"/>
          <w:lang w:val="zh-Hans" w:eastAsia="zh-CN"/>
        </w:rPr>
        <w:t>协议本身不提供将消息作为请求和响应相关联的方法</w:t>
      </w:r>
      <w:r>
        <w:rPr>
          <w:lang w:val="zh-Hans" w:eastAsia="zh-CN"/>
        </w:rPr>
        <w:t>。</w:t>
      </w:r>
      <w:r>
        <w:rPr>
          <w:w w:val="110"/>
          <w:lang w:val="zh-Hans" w:eastAsia="zh-CN"/>
        </w:rPr>
        <w:t xml:space="preserve"> </w:t>
      </w:r>
      <w:r>
        <w:rPr>
          <w:w w:val="110"/>
          <w:lang w:val="zh-Hans" w:eastAsia="zh-CN"/>
        </w:rPr>
        <w:t>为了对这些请求</w:t>
      </w:r>
      <w:r>
        <w:rPr>
          <w:w w:val="110"/>
          <w:lang w:val="zh-Hans" w:eastAsia="zh-CN"/>
        </w:rPr>
        <w:t>/</w:t>
      </w:r>
      <w:r>
        <w:rPr>
          <w:w w:val="110"/>
          <w:lang w:val="zh-Hans" w:eastAsia="zh-CN"/>
        </w:rPr>
        <w:t>响应关系进行编码，我们需要在</w:t>
      </w:r>
      <w:r>
        <w:rPr>
          <w:w w:val="110"/>
          <w:lang w:val="zh-Hans" w:eastAsia="zh-CN"/>
        </w:rPr>
        <w:t>WebSocket</w:t>
      </w:r>
      <w:r>
        <w:rPr>
          <w:w w:val="110"/>
          <w:lang w:val="zh-Hans" w:eastAsia="zh-CN"/>
        </w:rPr>
        <w:t>之上安装一个小协议。此问题发生在</w:t>
      </w:r>
      <w:r>
        <w:rPr>
          <w:w w:val="105"/>
          <w:lang w:val="zh-Hans" w:eastAsia="zh-CN"/>
        </w:rPr>
        <w:t xml:space="preserve"> WebSocket</w:t>
      </w:r>
      <w:r>
        <w:rPr>
          <w:lang w:val="zh-Hans" w:eastAsia="zh-CN"/>
        </w:rPr>
        <w:t xml:space="preserve"> </w:t>
      </w:r>
      <w:r>
        <w:rPr>
          <w:lang w:val="zh-Hans" w:eastAsia="zh-CN"/>
        </w:rPr>
        <w:t>的更多用例中，</w:t>
      </w:r>
      <w:r>
        <w:rPr>
          <w:w w:val="105"/>
          <w:lang w:val="zh-Hans" w:eastAsia="zh-CN"/>
        </w:rPr>
        <w:t>因此有现有的方案可以解决它。最常用的是</w:t>
      </w:r>
      <w:r>
        <w:rPr>
          <w:w w:val="105"/>
          <w:lang w:val="zh-Hans" w:eastAsia="zh-CN"/>
        </w:rPr>
        <w:t xml:space="preserve"> WAMP</w:t>
      </w:r>
      <w:r>
        <w:rPr>
          <w:w w:val="105"/>
          <w:lang w:val="zh-Hans" w:eastAsia="zh-CN"/>
        </w:rPr>
        <w:t>（参见</w:t>
      </w:r>
      <w:hyperlink w:anchor="_bookmark20" w:history="1">
        <w:r>
          <w:rPr>
            <w:color w:val="0000ED"/>
            <w:w w:val="105"/>
            <w:lang w:val="zh-Hans" w:eastAsia="zh-CN"/>
          </w:rPr>
          <w:t xml:space="preserve"> [WAMP]</w:t>
        </w:r>
      </w:hyperlink>
      <w:r>
        <w:rPr>
          <w:w w:val="105"/>
          <w:lang w:val="zh-Hans" w:eastAsia="zh-CN"/>
        </w:rPr>
        <w:t>），但</w:t>
      </w:r>
      <w:r>
        <w:rPr>
          <w:lang w:val="zh-Hans" w:eastAsia="zh-CN"/>
        </w:rPr>
        <w:t>该</w:t>
      </w:r>
      <w:r>
        <w:rPr>
          <w:spacing w:val="-1"/>
          <w:w w:val="110"/>
          <w:lang w:val="zh-Hans" w:eastAsia="zh-CN"/>
        </w:rPr>
        <w:t>框架</w:t>
      </w:r>
      <w:r>
        <w:rPr>
          <w:w w:val="105"/>
          <w:lang w:val="zh-Hans" w:eastAsia="zh-CN"/>
        </w:rPr>
        <w:t>的当前版本</w:t>
      </w:r>
      <w:r>
        <w:rPr>
          <w:spacing w:val="-1"/>
          <w:w w:val="110"/>
          <w:lang w:val="zh-Hans" w:eastAsia="zh-CN"/>
        </w:rPr>
        <w:t>对称地处理</w:t>
      </w:r>
      <w:r>
        <w:rPr>
          <w:spacing w:val="-1"/>
          <w:w w:val="110"/>
          <w:lang w:val="zh-Hans" w:eastAsia="zh-CN"/>
        </w:rPr>
        <w:t xml:space="preserve"> RPC </w:t>
      </w:r>
      <w:r>
        <w:rPr>
          <w:spacing w:val="-1"/>
          <w:w w:val="110"/>
          <w:lang w:val="zh-Hans" w:eastAsia="zh-CN"/>
        </w:rPr>
        <w:t>不符合</w:t>
      </w:r>
      <w:r>
        <w:rPr>
          <w:spacing w:val="-1"/>
          <w:w w:val="110"/>
          <w:lang w:val="zh-Hans" w:eastAsia="zh-CN"/>
        </w:rPr>
        <w:t xml:space="preserve"> WAMP </w:t>
      </w:r>
      <w:r>
        <w:rPr>
          <w:spacing w:val="-1"/>
          <w:w w:val="110"/>
          <w:lang w:val="zh-Hans" w:eastAsia="zh-CN"/>
        </w:rPr>
        <w:t>标准。</w:t>
      </w:r>
      <w:r>
        <w:rPr>
          <w:spacing w:val="-1"/>
          <w:w w:val="110"/>
          <w:lang w:val="zh-Hans" w:eastAsia="zh-CN"/>
        </w:rPr>
        <w:t xml:space="preserve"> </w:t>
      </w:r>
      <w:r>
        <w:rPr>
          <w:spacing w:val="-1"/>
          <w:w w:val="110"/>
          <w:lang w:val="zh-Hans" w:eastAsia="zh-CN"/>
        </w:rPr>
        <w:t>由于</w:t>
      </w:r>
      <w:r>
        <w:rPr>
          <w:w w:val="110"/>
          <w:lang w:val="zh-Hans" w:eastAsia="zh-CN"/>
        </w:rPr>
        <w:t>所需的框架非常简单</w:t>
      </w:r>
      <w:r>
        <w:rPr>
          <w:lang w:val="zh-Hans" w:eastAsia="zh-CN"/>
        </w:rPr>
        <w:t>，</w:t>
      </w:r>
      <w:r>
        <w:rPr>
          <w:w w:val="110"/>
          <w:lang w:val="zh-Hans" w:eastAsia="zh-CN"/>
        </w:rPr>
        <w:t xml:space="preserve">  </w:t>
      </w:r>
      <w:r>
        <w:rPr>
          <w:w w:val="110"/>
          <w:lang w:val="zh-Hans" w:eastAsia="zh-CN"/>
        </w:rPr>
        <w:t>我们决定定义自己的</w:t>
      </w:r>
      <w:r>
        <w:rPr>
          <w:w w:val="110"/>
          <w:lang w:val="zh-Hans" w:eastAsia="zh-CN"/>
        </w:rPr>
        <w:t xml:space="preserve">  </w:t>
      </w:r>
      <w:r>
        <w:rPr>
          <w:w w:val="110"/>
          <w:lang w:val="zh-Hans" w:eastAsia="zh-CN"/>
        </w:rPr>
        <w:t>框架，受到</w:t>
      </w:r>
      <w:r w:rsidR="00F50871">
        <w:rPr>
          <w:rFonts w:hint="eastAsia"/>
          <w:w w:val="110"/>
          <w:lang w:val="zh-Hans" w:eastAsia="zh-CN"/>
        </w:rPr>
        <w:t xml:space="preserve"> </w:t>
      </w:r>
      <w:r>
        <w:rPr>
          <w:w w:val="110"/>
          <w:lang w:val="zh-Hans" w:eastAsia="zh-CN"/>
        </w:rPr>
        <w:t>WAMP</w:t>
      </w:r>
      <w:r w:rsidR="00F50871">
        <w:rPr>
          <w:rFonts w:eastAsia="PMingLiU"/>
          <w:w w:val="110"/>
          <w:lang w:val="zh-Hans" w:eastAsia="zh-TW"/>
        </w:rPr>
        <w:t xml:space="preserve"> </w:t>
      </w:r>
      <w:r>
        <w:rPr>
          <w:w w:val="110"/>
          <w:lang w:val="zh-Hans" w:eastAsia="zh-CN"/>
        </w:rPr>
        <w:t>的启发</w:t>
      </w:r>
      <w:r>
        <w:rPr>
          <w:lang w:val="zh-Hans" w:eastAsia="zh-CN"/>
        </w:rPr>
        <w:t>，</w:t>
      </w:r>
      <w:r>
        <w:rPr>
          <w:w w:val="110"/>
          <w:lang w:val="zh-Hans" w:eastAsia="zh-CN"/>
        </w:rPr>
        <w:t>省略了我们不需要的内容并添加了我们找到的内容。</w:t>
      </w:r>
      <w:r>
        <w:rPr>
          <w:w w:val="110"/>
          <w:lang w:val="zh-Hans" w:eastAsia="zh-CN"/>
        </w:rPr>
        <w:t xml:space="preserve"> </w:t>
      </w:r>
    </w:p>
    <w:p w14:paraId="4D333639" w14:textId="77777777" w:rsidR="00873575" w:rsidRDefault="00873575">
      <w:pPr>
        <w:pStyle w:val="a3"/>
        <w:spacing w:before="1"/>
        <w:rPr>
          <w:sz w:val="21"/>
          <w:lang w:eastAsia="zh-CN"/>
        </w:rPr>
      </w:pPr>
    </w:p>
    <w:p w14:paraId="40B40A90" w14:textId="3B2B805A" w:rsidR="00873575" w:rsidRDefault="001E2862">
      <w:pPr>
        <w:pStyle w:val="a3"/>
        <w:spacing w:line="247" w:lineRule="auto"/>
        <w:ind w:left="120"/>
        <w:rPr>
          <w:lang w:eastAsia="zh-CN"/>
        </w:rPr>
      </w:pPr>
      <w:r>
        <w:rPr>
          <w:w w:val="110"/>
          <w:lang w:val="zh-Hans" w:eastAsia="zh-CN"/>
        </w:rPr>
        <w:t>基本上</w:t>
      </w:r>
      <w:r>
        <w:rPr>
          <w:w w:val="110"/>
          <w:lang w:val="zh-Hans" w:eastAsia="zh-CN"/>
        </w:rPr>
        <w:t xml:space="preserve">   </w:t>
      </w:r>
      <w:r>
        <w:rPr>
          <w:w w:val="110"/>
          <w:lang w:val="zh-Hans" w:eastAsia="zh-CN"/>
        </w:rPr>
        <w:t>，我们需要的</w:t>
      </w:r>
      <w:r>
        <w:rPr>
          <w:w w:val="110"/>
          <w:lang w:val="zh-Hans" w:eastAsia="zh-CN"/>
        </w:rPr>
        <w:t xml:space="preserve"> </w:t>
      </w:r>
      <w:r>
        <w:rPr>
          <w:w w:val="110"/>
          <w:lang w:val="zh-Hans" w:eastAsia="zh-CN"/>
        </w:rPr>
        <w:t>非常简单：我们需要发送消息（</w:t>
      </w:r>
      <w:r>
        <w:rPr>
          <w:w w:val="110"/>
          <w:lang w:val="zh-Hans" w:eastAsia="zh-CN"/>
        </w:rPr>
        <w:t>CALL</w:t>
      </w:r>
      <w:r>
        <w:rPr>
          <w:w w:val="110"/>
          <w:lang w:val="zh-Hans" w:eastAsia="zh-CN"/>
        </w:rPr>
        <w:t>）并接收回复（</w:t>
      </w:r>
      <w:hyperlink w:anchor="_bookmark33" w:history="1">
        <w:r>
          <w:rPr>
            <w:color w:val="0000ED"/>
            <w:w w:val="110"/>
            <w:lang w:val="zh-Hans" w:eastAsia="zh-CN"/>
          </w:rPr>
          <w:t>CALLRESULT</w:t>
        </w:r>
      </w:hyperlink>
      <w:r>
        <w:rPr>
          <w:w w:val="110"/>
          <w:lang w:val="zh-Hans" w:eastAsia="zh-CN"/>
        </w:rPr>
        <w:t>）或解释为什么</w:t>
      </w:r>
      <w:r>
        <w:rPr>
          <w:spacing w:val="-1"/>
          <w:w w:val="110"/>
          <w:lang w:val="zh-Hans" w:eastAsia="zh-CN"/>
        </w:rPr>
        <w:t>无法正确处理消息（</w:t>
      </w:r>
      <w:hyperlink w:anchor="_bookmark34" w:history="1">
        <w:r>
          <w:rPr>
            <w:color w:val="0000ED"/>
            <w:spacing w:val="-1"/>
            <w:w w:val="110"/>
            <w:lang w:val="zh-Hans" w:eastAsia="zh-CN"/>
          </w:rPr>
          <w:t>CALLERROR</w:t>
        </w:r>
      </w:hyperlink>
      <w:r>
        <w:rPr>
          <w:spacing w:val="-1"/>
          <w:w w:val="110"/>
          <w:lang w:val="zh-Hans" w:eastAsia="zh-CN"/>
        </w:rPr>
        <w:t>)</w:t>
      </w:r>
      <w:r w:rsidR="00F50871">
        <w:rPr>
          <w:rFonts w:asciiTheme="minorEastAsia" w:hAnsiTheme="minorEastAsia" w:hint="eastAsia"/>
          <w:spacing w:val="-1"/>
          <w:w w:val="110"/>
          <w:lang w:val="zh-Hans" w:eastAsia="zh-TW"/>
        </w:rPr>
        <w:t>。</w:t>
      </w:r>
      <w:r>
        <w:rPr>
          <w:spacing w:val="-1"/>
          <w:w w:val="110"/>
          <w:lang w:val="zh-Hans" w:eastAsia="zh-CN"/>
        </w:rPr>
        <w:t>为了将来可能的兼容性，我们将保持</w:t>
      </w:r>
      <w:r>
        <w:rPr>
          <w:w w:val="110"/>
          <w:lang w:val="zh-Hans" w:eastAsia="zh-CN"/>
        </w:rPr>
        <w:t>这些消息的</w:t>
      </w:r>
      <w:r>
        <w:rPr>
          <w:lang w:val="zh-Hans" w:eastAsia="zh-CN"/>
        </w:rPr>
        <w:t>编号</w:t>
      </w:r>
      <w:r>
        <w:rPr>
          <w:w w:val="110"/>
          <w:lang w:val="zh-Hans" w:eastAsia="zh-CN"/>
        </w:rPr>
        <w:t>与</w:t>
      </w:r>
      <w:r w:rsidR="00F50871">
        <w:rPr>
          <w:rFonts w:hint="eastAsia"/>
          <w:w w:val="110"/>
          <w:lang w:val="zh-Hans" w:eastAsia="zh-CN"/>
        </w:rPr>
        <w:t xml:space="preserve"> </w:t>
      </w:r>
      <w:r>
        <w:rPr>
          <w:w w:val="110"/>
          <w:lang w:val="zh-Hans" w:eastAsia="zh-CN"/>
        </w:rPr>
        <w:t>WAMP</w:t>
      </w:r>
      <w:r w:rsidR="00F50871">
        <w:rPr>
          <w:rFonts w:eastAsia="PMingLiU"/>
          <w:w w:val="110"/>
          <w:lang w:val="zh-Hans" w:eastAsia="zh-TW"/>
        </w:rPr>
        <w:t xml:space="preserve"> </w:t>
      </w:r>
      <w:r>
        <w:rPr>
          <w:w w:val="110"/>
          <w:lang w:val="zh-Hans" w:eastAsia="zh-CN"/>
        </w:rPr>
        <w:t>同步。我们实际的</w:t>
      </w:r>
      <w:r>
        <w:rPr>
          <w:w w:val="110"/>
          <w:lang w:val="zh-Hans" w:eastAsia="zh-CN"/>
        </w:rPr>
        <w:t xml:space="preserve"> OCPP </w:t>
      </w:r>
      <w:r>
        <w:rPr>
          <w:w w:val="110"/>
          <w:lang w:val="zh-Hans" w:eastAsia="zh-CN"/>
        </w:rPr>
        <w:t>消息将被放入一个包装器中，该包装至少包含消息类型、唯</w:t>
      </w:r>
      <w:r>
        <w:rPr>
          <w:lang w:val="zh-Hans" w:eastAsia="zh-CN"/>
        </w:rPr>
        <w:t>一</w:t>
      </w:r>
      <w:r>
        <w:rPr>
          <w:w w:val="110"/>
          <w:lang w:val="zh-Hans" w:eastAsia="zh-CN"/>
        </w:rPr>
        <w:t>消息</w:t>
      </w:r>
      <w:r>
        <w:rPr>
          <w:w w:val="110"/>
          <w:lang w:val="zh-Hans" w:eastAsia="zh-CN"/>
        </w:rPr>
        <w:t xml:space="preserve"> ID </w:t>
      </w:r>
      <w:r>
        <w:rPr>
          <w:w w:val="110"/>
          <w:lang w:val="zh-Hans" w:eastAsia="zh-CN"/>
        </w:rPr>
        <w:t>和有效负载（</w:t>
      </w:r>
      <w:r>
        <w:rPr>
          <w:w w:val="110"/>
          <w:lang w:val="zh-Hans" w:eastAsia="zh-CN"/>
        </w:rPr>
        <w:t xml:space="preserve">OCPP </w:t>
      </w:r>
      <w:r>
        <w:rPr>
          <w:w w:val="110"/>
          <w:lang w:val="zh-Hans" w:eastAsia="zh-CN"/>
        </w:rPr>
        <w:t>消息本身）。</w:t>
      </w:r>
    </w:p>
    <w:p w14:paraId="560618B1" w14:textId="77777777" w:rsidR="00873575" w:rsidRDefault="00873575">
      <w:pPr>
        <w:pStyle w:val="a3"/>
        <w:spacing w:before="5"/>
        <w:rPr>
          <w:sz w:val="27"/>
          <w:lang w:eastAsia="zh-CN"/>
        </w:rPr>
      </w:pPr>
    </w:p>
    <w:p w14:paraId="42EE2B19" w14:textId="77777777" w:rsidR="00873575" w:rsidRDefault="001E2862">
      <w:pPr>
        <w:pStyle w:val="3"/>
        <w:numPr>
          <w:ilvl w:val="2"/>
          <w:numId w:val="8"/>
        </w:numPr>
        <w:tabs>
          <w:tab w:val="left" w:pos="914"/>
        </w:tabs>
      </w:pPr>
      <w:r>
        <w:rPr>
          <w:lang w:val="zh-Hans"/>
        </w:rPr>
        <w:t>同步性</w:t>
      </w:r>
    </w:p>
    <w:p w14:paraId="45F82E08" w14:textId="0D22FD64" w:rsidR="00873575" w:rsidRDefault="001E2862">
      <w:pPr>
        <w:pStyle w:val="a3"/>
        <w:spacing w:before="256" w:line="247" w:lineRule="auto"/>
        <w:ind w:left="120" w:right="145"/>
        <w:rPr>
          <w:lang w:eastAsia="zh-Hans"/>
        </w:rPr>
      </w:pPr>
      <w:r>
        <w:rPr>
          <w:spacing w:val="-1"/>
          <w:w w:val="110"/>
          <w:lang w:val="zh-Hans" w:eastAsia="zh-CN"/>
        </w:rPr>
        <w:t>充电站或</w:t>
      </w:r>
      <w:r>
        <w:rPr>
          <w:spacing w:val="-1"/>
          <w:w w:val="110"/>
          <w:lang w:val="zh-Hans" w:eastAsia="zh-CN"/>
        </w:rPr>
        <w:t xml:space="preserve"> CSMS </w:t>
      </w:r>
      <w:r>
        <w:rPr>
          <w:spacing w:val="-1"/>
          <w:w w:val="110"/>
          <w:lang w:val="zh-Hans" w:eastAsia="zh-CN"/>
        </w:rPr>
        <w:t>不得</w:t>
      </w:r>
      <w:r>
        <w:rPr>
          <w:w w:val="110"/>
          <w:lang w:val="zh-Hans" w:eastAsia="zh-CN"/>
        </w:rPr>
        <w:t>向另</w:t>
      </w:r>
      <w:r>
        <w:rPr>
          <w:spacing w:val="-1"/>
          <w:w w:val="110"/>
          <w:lang w:val="zh-Hans" w:eastAsia="zh-CN"/>
        </w:rPr>
        <w:t>一</w:t>
      </w:r>
      <w:r>
        <w:rPr>
          <w:w w:val="110"/>
          <w:lang w:val="zh-Hans" w:eastAsia="zh-CN"/>
        </w:rPr>
        <w:t>方</w:t>
      </w:r>
      <w:r>
        <w:rPr>
          <w:spacing w:val="-1"/>
          <w:w w:val="110"/>
          <w:lang w:val="zh-Hans" w:eastAsia="zh-CN"/>
        </w:rPr>
        <w:t>发送</w:t>
      </w:r>
      <w:r w:rsidR="00F50871">
        <w:rPr>
          <w:rFonts w:hint="eastAsia"/>
          <w:spacing w:val="-1"/>
          <w:w w:val="110"/>
          <w:lang w:val="zh-Hans" w:eastAsia="zh-CN"/>
        </w:rPr>
        <w:t xml:space="preserve"> </w:t>
      </w:r>
      <w:r w:rsidR="00F50871">
        <w:rPr>
          <w:w w:val="110"/>
          <w:lang w:val="zh-Hans" w:eastAsia="zh-CN"/>
        </w:rPr>
        <w:t>CALL</w:t>
      </w:r>
      <w:r w:rsidR="00F50871">
        <w:rPr>
          <w:rFonts w:eastAsia="PMingLiU"/>
          <w:w w:val="110"/>
          <w:lang w:val="zh-Hans" w:eastAsia="zh-TW"/>
        </w:rPr>
        <w:t xml:space="preserve"> </w:t>
      </w:r>
      <w:r>
        <w:rPr>
          <w:w w:val="110"/>
          <w:lang w:val="zh-Hans" w:eastAsia="zh-CN"/>
        </w:rPr>
        <w:t>消息</w:t>
      </w:r>
      <w:r>
        <w:rPr>
          <w:lang w:val="zh-Hans" w:eastAsia="zh-CN"/>
        </w:rPr>
        <w:t>，</w:t>
      </w:r>
      <w:r>
        <w:rPr>
          <w:w w:val="110"/>
          <w:lang w:val="zh-Hans" w:eastAsia="zh-CN"/>
        </w:rPr>
        <w:t>除非其之前发送的所有呼叫消息都已响应或超时。这并不意味着</w:t>
      </w:r>
      <w:r w:rsidR="007E36AD">
        <w:rPr>
          <w:rFonts w:hint="eastAsia"/>
          <w:w w:val="110"/>
          <w:lang w:val="zh-Hans" w:eastAsia="zh-CN"/>
        </w:rPr>
        <w:t xml:space="preserve"> </w:t>
      </w:r>
      <w:r>
        <w:rPr>
          <w:w w:val="110"/>
          <w:lang w:val="zh-Hans" w:eastAsia="zh-CN"/>
        </w:rPr>
        <w:t>CSMS</w:t>
      </w:r>
      <w:r w:rsidR="007E36AD">
        <w:rPr>
          <w:rFonts w:eastAsia="PMingLiU"/>
          <w:w w:val="110"/>
          <w:lang w:val="zh-Hans" w:eastAsia="zh-TW"/>
        </w:rPr>
        <w:t xml:space="preserve"> </w:t>
      </w:r>
      <w:r>
        <w:rPr>
          <w:w w:val="110"/>
          <w:lang w:val="zh-Hans" w:eastAsia="zh-CN"/>
        </w:rPr>
        <w:t>不能向另一个充电站发送消息，在等待第一个充电站的响应</w:t>
      </w:r>
      <w:r>
        <w:rPr>
          <w:lang w:val="zh-Hans" w:eastAsia="zh-CN"/>
        </w:rPr>
        <w:t>时，</w:t>
      </w:r>
      <w:r>
        <w:rPr>
          <w:w w:val="110"/>
          <w:lang w:val="zh-Hans" w:eastAsia="zh-CN"/>
        </w:rPr>
        <w:t>此规则是按</w:t>
      </w:r>
      <w:r w:rsidR="007E36AD">
        <w:rPr>
          <w:rFonts w:hint="eastAsia"/>
          <w:w w:val="110"/>
          <w:lang w:val="zh-Hans" w:eastAsia="zh-CN"/>
        </w:rPr>
        <w:t xml:space="preserve"> </w:t>
      </w:r>
      <w:r>
        <w:rPr>
          <w:w w:val="110"/>
          <w:lang w:val="zh-Hans" w:eastAsia="zh-CN"/>
        </w:rPr>
        <w:t>OCPP-J</w:t>
      </w:r>
      <w:r w:rsidR="007E36AD">
        <w:rPr>
          <w:rFonts w:eastAsia="PMingLiU"/>
          <w:w w:val="110"/>
          <w:lang w:val="zh-Hans" w:eastAsia="zh-TW"/>
        </w:rPr>
        <w:t xml:space="preserve"> </w:t>
      </w:r>
      <w:r>
        <w:rPr>
          <w:w w:val="110"/>
          <w:lang w:val="zh-Hans" w:eastAsia="zh-CN"/>
        </w:rPr>
        <w:t>连接的。</w:t>
      </w:r>
      <w:r>
        <w:rPr>
          <w:w w:val="110"/>
          <w:lang w:val="zh-Hans" w:eastAsia="zh-CN"/>
        </w:rPr>
        <w:t xml:space="preserve"> </w:t>
      </w:r>
      <w:r>
        <w:rPr>
          <w:lang w:val="zh-Hans" w:eastAsia="zh-Hans"/>
        </w:rPr>
        <w:t>当</w:t>
      </w:r>
      <w:r>
        <w:rPr>
          <w:w w:val="110"/>
          <w:lang w:val="zh-Hans" w:eastAsia="zh-Hans"/>
        </w:rPr>
        <w:t>收到带有</w:t>
      </w:r>
      <w:r>
        <w:rPr>
          <w:w w:val="110"/>
          <w:lang w:val="zh-Hans" w:eastAsia="zh-Hans"/>
        </w:rPr>
        <w:t xml:space="preserve"> CALL </w:t>
      </w:r>
      <w:r>
        <w:rPr>
          <w:w w:val="110"/>
          <w:lang w:val="zh-Hans" w:eastAsia="zh-Hans"/>
        </w:rPr>
        <w:t>消息的消息</w:t>
      </w:r>
      <w:r>
        <w:rPr>
          <w:w w:val="110"/>
          <w:lang w:val="zh-Hans" w:eastAsia="zh-Hans"/>
        </w:rPr>
        <w:t xml:space="preserve"> ID</w:t>
      </w:r>
      <w:r>
        <w:rPr>
          <w:lang w:val="zh-Hans" w:eastAsia="zh-Hans"/>
        </w:rPr>
        <w:t xml:space="preserve"> </w:t>
      </w:r>
      <w:r>
        <w:rPr>
          <w:lang w:val="zh-Hans" w:eastAsia="zh-Hans"/>
        </w:rPr>
        <w:t>的</w:t>
      </w:r>
      <w:r>
        <w:rPr>
          <w:lang w:val="zh-Hans" w:eastAsia="zh-Hans"/>
        </w:rPr>
        <w:t xml:space="preserve"> </w:t>
      </w:r>
      <w:hyperlink w:anchor="_bookmark34" w:history="1">
        <w:r>
          <w:rPr>
            <w:color w:val="0000ED"/>
            <w:w w:val="110"/>
            <w:lang w:val="zh-Hans" w:eastAsia="zh-Hans"/>
          </w:rPr>
          <w:t xml:space="preserve"> CALLERROR</w:t>
        </w:r>
      </w:hyperlink>
      <w:r>
        <w:rPr>
          <w:w w:val="110"/>
          <w:lang w:val="zh-Hans" w:eastAsia="zh-Hans"/>
        </w:rPr>
        <w:t xml:space="preserve"> </w:t>
      </w:r>
      <w:r>
        <w:rPr>
          <w:w w:val="110"/>
          <w:lang w:val="zh-Hans" w:eastAsia="zh-Hans"/>
        </w:rPr>
        <w:t>或</w:t>
      </w:r>
      <w:hyperlink w:anchor="_bookmark33" w:history="1">
        <w:r>
          <w:rPr>
            <w:color w:val="0000ED"/>
            <w:w w:val="110"/>
            <w:lang w:val="zh-Hans" w:eastAsia="zh-Hans"/>
          </w:rPr>
          <w:t xml:space="preserve"> CALLRESULT</w:t>
        </w:r>
      </w:hyperlink>
      <w:r>
        <w:rPr>
          <w:w w:val="110"/>
          <w:lang w:val="zh-Hans" w:eastAsia="zh-Hans"/>
        </w:rPr>
        <w:t xml:space="preserve"> </w:t>
      </w:r>
      <w:r>
        <w:rPr>
          <w:w w:val="110"/>
          <w:lang w:val="zh-Hans" w:eastAsia="zh-Hans"/>
        </w:rPr>
        <w:t>消息</w:t>
      </w:r>
      <w:r>
        <w:rPr>
          <w:w w:val="110"/>
          <w:lang w:val="zh-Hans" w:eastAsia="zh-Hans"/>
        </w:rPr>
        <w:t xml:space="preserve">  </w:t>
      </w:r>
      <w:r>
        <w:rPr>
          <w:w w:val="110"/>
          <w:lang w:val="zh-Hans" w:eastAsia="zh-Hans"/>
        </w:rPr>
        <w:t>时，已响应</w:t>
      </w:r>
      <w:r>
        <w:rPr>
          <w:w w:val="110"/>
          <w:lang w:val="zh-Hans" w:eastAsia="zh-Hans"/>
        </w:rPr>
        <w:t xml:space="preserve">  CALL </w:t>
      </w:r>
      <w:r>
        <w:rPr>
          <w:w w:val="110"/>
          <w:lang w:val="zh-Hans" w:eastAsia="zh-Hans"/>
        </w:rPr>
        <w:t>消息。</w:t>
      </w:r>
    </w:p>
    <w:p w14:paraId="5D0ABB7A" w14:textId="77777777" w:rsidR="00873575" w:rsidRDefault="00873575">
      <w:pPr>
        <w:pStyle w:val="a3"/>
        <w:rPr>
          <w:sz w:val="21"/>
          <w:lang w:eastAsia="zh-Hans"/>
        </w:rPr>
      </w:pPr>
    </w:p>
    <w:p w14:paraId="7FC71799" w14:textId="77777777" w:rsidR="00873575" w:rsidRDefault="001E2862">
      <w:pPr>
        <w:pStyle w:val="a3"/>
        <w:ind w:left="120"/>
        <w:rPr>
          <w:lang w:eastAsia="zh-Hans"/>
        </w:rPr>
      </w:pPr>
      <w:r>
        <w:rPr>
          <w:w w:val="110"/>
          <w:lang w:val="zh-Hans" w:eastAsia="zh-Hans"/>
        </w:rPr>
        <w:t>在以下情况下，</w:t>
      </w:r>
      <w:r>
        <w:rPr>
          <w:w w:val="110"/>
          <w:lang w:val="zh-Hans" w:eastAsia="zh-Hans"/>
        </w:rPr>
        <w:t xml:space="preserve">CALL </w:t>
      </w:r>
      <w:r>
        <w:rPr>
          <w:w w:val="110"/>
          <w:lang w:val="zh-Hans" w:eastAsia="zh-Hans"/>
        </w:rPr>
        <w:t>消息已超时：</w:t>
      </w:r>
    </w:p>
    <w:p w14:paraId="13E15873" w14:textId="77777777" w:rsidR="00873575" w:rsidRDefault="00873575">
      <w:pPr>
        <w:pStyle w:val="a3"/>
        <w:spacing w:before="3"/>
        <w:rPr>
          <w:sz w:val="21"/>
          <w:lang w:eastAsia="zh-Hans"/>
        </w:rPr>
      </w:pPr>
    </w:p>
    <w:p w14:paraId="470ADDAA" w14:textId="20E032C6" w:rsidR="00873575" w:rsidRDefault="001E2862">
      <w:pPr>
        <w:pStyle w:val="a5"/>
        <w:numPr>
          <w:ilvl w:val="3"/>
          <w:numId w:val="8"/>
        </w:numPr>
        <w:tabs>
          <w:tab w:val="left" w:pos="720"/>
        </w:tabs>
        <w:spacing w:before="1"/>
        <w:rPr>
          <w:sz w:val="18"/>
          <w:lang w:eastAsia="zh-CN"/>
        </w:rPr>
      </w:pPr>
      <w:r>
        <w:rPr>
          <w:w w:val="110"/>
          <w:sz w:val="18"/>
          <w:lang w:val="zh-Hans" w:eastAsia="zh-CN"/>
        </w:rPr>
        <w:t>它没有得到回应，</w:t>
      </w:r>
      <w:r>
        <w:rPr>
          <w:w w:val="110"/>
          <w:sz w:val="18"/>
          <w:lang w:val="zh-Hans" w:eastAsia="zh-CN"/>
        </w:rPr>
        <w:t xml:space="preserve"> </w:t>
      </w:r>
      <w:r>
        <w:rPr>
          <w:w w:val="110"/>
          <w:sz w:val="18"/>
          <w:lang w:val="zh-Hans" w:eastAsia="zh-CN"/>
        </w:rPr>
        <w:t>并且</w:t>
      </w:r>
    </w:p>
    <w:p w14:paraId="06E68AD8" w14:textId="4EF7BADF" w:rsidR="00873575" w:rsidRDefault="001E2862">
      <w:pPr>
        <w:pStyle w:val="a5"/>
        <w:numPr>
          <w:ilvl w:val="3"/>
          <w:numId w:val="8"/>
        </w:numPr>
        <w:tabs>
          <w:tab w:val="left" w:pos="720"/>
        </w:tabs>
        <w:spacing w:before="127"/>
        <w:rPr>
          <w:sz w:val="18"/>
          <w:lang w:eastAsia="zh-CN"/>
        </w:rPr>
      </w:pPr>
      <w:r>
        <w:rPr>
          <w:w w:val="110"/>
          <w:sz w:val="18"/>
          <w:lang w:val="zh-Hans" w:eastAsia="zh-CN"/>
        </w:rPr>
        <w:t>自</w:t>
      </w:r>
      <w:r w:rsidRPr="007E36AD">
        <w:rPr>
          <w:sz w:val="18"/>
          <w:szCs w:val="18"/>
          <w:lang w:val="zh-Hans" w:eastAsia="zh-CN"/>
        </w:rPr>
        <w:t>发送</w:t>
      </w:r>
      <w:r w:rsidRPr="007E36AD">
        <w:rPr>
          <w:w w:val="110"/>
          <w:sz w:val="18"/>
          <w:szCs w:val="18"/>
          <w:lang w:val="zh-Hans" w:eastAsia="zh-CN"/>
        </w:rPr>
        <w:t>消息</w:t>
      </w:r>
      <w:r w:rsidRPr="007E36AD">
        <w:rPr>
          <w:sz w:val="18"/>
          <w:szCs w:val="18"/>
          <w:lang w:val="zh-Hans" w:eastAsia="zh-CN"/>
        </w:rPr>
        <w:t>以来，</w:t>
      </w:r>
      <w:r w:rsidRPr="007E36AD">
        <w:rPr>
          <w:w w:val="110"/>
          <w:sz w:val="18"/>
          <w:szCs w:val="18"/>
          <w:lang w:val="zh-Hans" w:eastAsia="zh-CN"/>
        </w:rPr>
        <w:t>依赖于实现的超时间隔已过去</w:t>
      </w:r>
      <w:r w:rsidRPr="007E36AD">
        <w:rPr>
          <w:w w:val="110"/>
          <w:sz w:val="18"/>
          <w:szCs w:val="18"/>
          <w:lang w:val="zh-Hans" w:eastAsia="zh-CN"/>
        </w:rPr>
        <w:t xml:space="preserve"> </w:t>
      </w:r>
      <w:r>
        <w:rPr>
          <w:w w:val="110"/>
          <w:sz w:val="18"/>
          <w:lang w:val="zh-Hans" w:eastAsia="zh-CN"/>
        </w:rPr>
        <w:t xml:space="preserve"> </w:t>
      </w:r>
      <w:r>
        <w:rPr>
          <w:w w:val="110"/>
          <w:sz w:val="18"/>
          <w:lang w:val="zh-Hans" w:eastAsia="zh-CN"/>
        </w:rPr>
        <w:t>。</w:t>
      </w:r>
    </w:p>
    <w:p w14:paraId="556929E7" w14:textId="77777777" w:rsidR="00873575" w:rsidRDefault="00873575">
      <w:pPr>
        <w:pStyle w:val="a3"/>
        <w:spacing w:before="3"/>
        <w:rPr>
          <w:sz w:val="21"/>
          <w:lang w:eastAsia="zh-CN"/>
        </w:rPr>
      </w:pPr>
    </w:p>
    <w:p w14:paraId="3E796DEA" w14:textId="63D23D0D" w:rsidR="00873575" w:rsidRDefault="001E2862">
      <w:pPr>
        <w:pStyle w:val="a3"/>
        <w:spacing w:line="247" w:lineRule="auto"/>
        <w:ind w:left="120" w:right="228"/>
        <w:rPr>
          <w:lang w:eastAsia="zh-CN"/>
        </w:rPr>
      </w:pPr>
      <w:r>
        <w:rPr>
          <w:w w:val="105"/>
          <w:lang w:val="zh-Hans" w:eastAsia="zh-CN"/>
        </w:rPr>
        <w:t>实现可以自由选择此超时间隔。</w:t>
      </w:r>
      <w:r>
        <w:rPr>
          <w:w w:val="105"/>
          <w:lang w:val="zh-Hans" w:eastAsia="zh-CN"/>
        </w:rPr>
        <w:t xml:space="preserve"> </w:t>
      </w:r>
      <w:r>
        <w:rPr>
          <w:w w:val="105"/>
          <w:lang w:val="zh-Hans" w:eastAsia="zh-CN"/>
        </w:rPr>
        <w:t>建议他们考虑用于</w:t>
      </w:r>
      <w:r>
        <w:rPr>
          <w:spacing w:val="-1"/>
          <w:w w:val="110"/>
          <w:lang w:val="zh-Hans" w:eastAsia="zh-CN"/>
        </w:rPr>
        <w:t>与另</w:t>
      </w:r>
      <w:r>
        <w:rPr>
          <w:lang w:val="zh-Hans" w:eastAsia="zh-CN"/>
        </w:rPr>
        <w:t>一方</w:t>
      </w:r>
      <w:r>
        <w:rPr>
          <w:spacing w:val="-1"/>
          <w:w w:val="110"/>
          <w:lang w:val="zh-Hans" w:eastAsia="zh-CN"/>
        </w:rPr>
        <w:t>通信</w:t>
      </w:r>
      <w:r>
        <w:rPr>
          <w:lang w:val="zh-Hans" w:eastAsia="zh-CN"/>
        </w:rPr>
        <w:t>的网络</w:t>
      </w:r>
      <w:r>
        <w:rPr>
          <w:w w:val="105"/>
          <w:lang w:val="zh-Hans" w:eastAsia="zh-CN"/>
        </w:rPr>
        <w:t>类型</w:t>
      </w:r>
      <w:r>
        <w:rPr>
          <w:spacing w:val="-1"/>
          <w:w w:val="110"/>
          <w:lang w:val="zh-Hans" w:eastAsia="zh-CN"/>
        </w:rPr>
        <w:t>。</w:t>
      </w:r>
      <w:r>
        <w:rPr>
          <w:spacing w:val="-1"/>
          <w:w w:val="110"/>
          <w:lang w:val="zh-Hans" w:eastAsia="zh-CN"/>
        </w:rPr>
        <w:t xml:space="preserve"> </w:t>
      </w:r>
      <w:r>
        <w:rPr>
          <w:spacing w:val="-1"/>
          <w:w w:val="110"/>
          <w:lang w:val="zh-Hans" w:eastAsia="zh-CN"/>
        </w:rPr>
        <w:t>移动网络的最坏情况往返</w:t>
      </w:r>
      <w:r>
        <w:rPr>
          <w:w w:val="110"/>
          <w:lang w:val="zh-Hans" w:eastAsia="zh-CN"/>
        </w:rPr>
        <w:t>时间</w:t>
      </w:r>
      <w:r>
        <w:rPr>
          <w:lang w:val="zh-Hans" w:eastAsia="zh-CN"/>
        </w:rPr>
        <w:t>通常</w:t>
      </w:r>
      <w:r>
        <w:rPr>
          <w:w w:val="110"/>
          <w:lang w:val="zh-Hans" w:eastAsia="zh-CN"/>
        </w:rPr>
        <w:t>比固定线路</w:t>
      </w:r>
      <w:r>
        <w:rPr>
          <w:spacing w:val="-1"/>
          <w:w w:val="110"/>
          <w:lang w:val="zh-Hans" w:eastAsia="zh-CN"/>
        </w:rPr>
        <w:t>长得多</w:t>
      </w:r>
      <w:r>
        <w:rPr>
          <w:lang w:val="zh-Hans" w:eastAsia="zh-CN"/>
        </w:rPr>
        <w:t>。</w:t>
      </w:r>
    </w:p>
    <w:p w14:paraId="537A9288" w14:textId="77777777" w:rsidR="00873575" w:rsidRDefault="00873575">
      <w:pPr>
        <w:pStyle w:val="a3"/>
        <w:spacing w:before="2"/>
        <w:rPr>
          <w:sz w:val="19"/>
          <w:lang w:eastAsia="zh-CN"/>
        </w:rPr>
      </w:pPr>
    </w:p>
    <w:p w14:paraId="20545429" w14:textId="77777777" w:rsidR="00873575" w:rsidRDefault="00873575">
      <w:pPr>
        <w:rPr>
          <w:sz w:val="19"/>
          <w:lang w:eastAsia="zh-CN"/>
        </w:rPr>
        <w:sectPr w:rsidR="00873575">
          <w:pgSz w:w="11910" w:h="16840"/>
          <w:pgMar w:top="580" w:right="600" w:bottom="620" w:left="600" w:header="186" w:footer="431" w:gutter="0"/>
          <w:cols w:space="720"/>
        </w:sectPr>
      </w:pPr>
    </w:p>
    <w:p w14:paraId="5E2D59D2" w14:textId="77777777" w:rsidR="00873575" w:rsidRDefault="00873575">
      <w:pPr>
        <w:pStyle w:val="a3"/>
        <w:spacing w:before="2"/>
        <w:rPr>
          <w:sz w:val="27"/>
          <w:lang w:eastAsia="zh-CN"/>
        </w:rPr>
      </w:pPr>
    </w:p>
    <w:p w14:paraId="0CDBBE96" w14:textId="77777777" w:rsidR="00873575" w:rsidRDefault="00293E9B">
      <w:pPr>
        <w:pStyle w:val="4"/>
        <w:rPr>
          <w:lang w:eastAsia="zh-CN"/>
        </w:rPr>
      </w:pPr>
      <w:r>
        <w:rPr>
          <w:lang w:val="zh-Hans"/>
        </w:rPr>
        <w:pict w14:anchorId="58B36F58">
          <v:line id="_x0000_s1133" style="position:absolute;left:0;text-align:left;z-index:15734272;mso-position-horizontal-relative:page" from="83.2pt,-14.3pt" to="83.2pt,26.1pt" strokecolor="#ededed" strokeweight=".5pt">
            <w10:wrap anchorx="page"/>
          </v:line>
        </w:pict>
      </w:r>
      <w:r w:rsidR="001E2862">
        <w:rPr>
          <w:w w:val="85"/>
          <w:lang w:val="zh-Hans" w:eastAsia="zh-CN"/>
        </w:rPr>
        <w:t>注意</w:t>
      </w:r>
    </w:p>
    <w:p w14:paraId="652B262E" w14:textId="01C4A7A4" w:rsidR="00873575" w:rsidRDefault="001E2862">
      <w:pPr>
        <w:pStyle w:val="a3"/>
        <w:spacing w:before="100" w:line="247" w:lineRule="auto"/>
        <w:ind w:left="360" w:right="588"/>
        <w:jc w:val="both"/>
        <w:rPr>
          <w:lang w:eastAsia="zh-CN"/>
        </w:rPr>
      </w:pPr>
      <w:r>
        <w:rPr>
          <w:lang w:val="zh-Hans" w:eastAsia="zh-CN"/>
        </w:rPr>
        <w:br w:type="column"/>
      </w:r>
      <w:r w:rsidR="007E36AD">
        <w:rPr>
          <w:spacing w:val="-1"/>
          <w:w w:val="110"/>
        </w:rPr>
        <w:t>The</w:t>
      </w:r>
      <w:r w:rsidR="007E36AD">
        <w:rPr>
          <w:spacing w:val="-13"/>
          <w:w w:val="110"/>
        </w:rPr>
        <w:t xml:space="preserve"> </w:t>
      </w:r>
      <w:r w:rsidR="007E36AD">
        <w:rPr>
          <w:spacing w:val="-1"/>
          <w:w w:val="110"/>
        </w:rPr>
        <w:t>above</w:t>
      </w:r>
      <w:r w:rsidR="007E36AD">
        <w:rPr>
          <w:spacing w:val="-12"/>
          <w:w w:val="110"/>
        </w:rPr>
        <w:t xml:space="preserve"> </w:t>
      </w:r>
      <w:r w:rsidR="007E36AD">
        <w:rPr>
          <w:spacing w:val="-1"/>
          <w:w w:val="110"/>
        </w:rPr>
        <w:t>requirements</w:t>
      </w:r>
      <w:r w:rsidR="007E36AD">
        <w:rPr>
          <w:spacing w:val="-13"/>
          <w:w w:val="110"/>
        </w:rPr>
        <w:t xml:space="preserve"> </w:t>
      </w:r>
      <w:r w:rsidR="007E36AD">
        <w:rPr>
          <w:spacing w:val="-1"/>
          <w:w w:val="110"/>
        </w:rPr>
        <w:t>do</w:t>
      </w:r>
      <w:r w:rsidR="007E36AD">
        <w:rPr>
          <w:spacing w:val="-12"/>
          <w:w w:val="110"/>
        </w:rPr>
        <w:t xml:space="preserve"> </w:t>
      </w:r>
      <w:r w:rsidR="007E36AD">
        <w:rPr>
          <w:spacing w:val="-1"/>
          <w:w w:val="110"/>
        </w:rPr>
        <w:t>not</w:t>
      </w:r>
      <w:r w:rsidR="007E36AD">
        <w:rPr>
          <w:spacing w:val="-13"/>
          <w:w w:val="110"/>
        </w:rPr>
        <w:t xml:space="preserve"> </w:t>
      </w:r>
      <w:r w:rsidR="007E36AD">
        <w:rPr>
          <w:spacing w:val="-1"/>
          <w:w w:val="110"/>
        </w:rPr>
        <w:t>rule</w:t>
      </w:r>
      <w:r w:rsidR="007E36AD">
        <w:rPr>
          <w:spacing w:val="-12"/>
          <w:w w:val="110"/>
        </w:rPr>
        <w:t xml:space="preserve"> </w:t>
      </w:r>
      <w:r w:rsidR="007E36AD">
        <w:rPr>
          <w:spacing w:val="-1"/>
          <w:w w:val="110"/>
        </w:rPr>
        <w:t>out</w:t>
      </w:r>
      <w:r w:rsidR="007E36AD">
        <w:rPr>
          <w:spacing w:val="-13"/>
          <w:w w:val="110"/>
        </w:rPr>
        <w:t xml:space="preserve"> </w:t>
      </w:r>
      <w:r w:rsidR="007E36AD">
        <w:rPr>
          <w:spacing w:val="-1"/>
          <w:w w:val="110"/>
        </w:rPr>
        <w:t>that</w:t>
      </w:r>
      <w:r w:rsidR="007E36AD">
        <w:rPr>
          <w:spacing w:val="-12"/>
          <w:w w:val="110"/>
        </w:rPr>
        <w:t xml:space="preserve"> </w:t>
      </w:r>
      <w:r w:rsidR="007E36AD">
        <w:rPr>
          <w:spacing w:val="-1"/>
          <w:w w:val="110"/>
        </w:rPr>
        <w:t>a</w:t>
      </w:r>
      <w:r w:rsidR="007E36AD">
        <w:rPr>
          <w:spacing w:val="-13"/>
          <w:w w:val="110"/>
        </w:rPr>
        <w:t xml:space="preserve"> </w:t>
      </w:r>
      <w:r w:rsidR="007E36AD">
        <w:rPr>
          <w:spacing w:val="-1"/>
          <w:w w:val="110"/>
        </w:rPr>
        <w:t>Charging</w:t>
      </w:r>
      <w:r w:rsidR="007E36AD">
        <w:rPr>
          <w:spacing w:val="-12"/>
          <w:w w:val="110"/>
        </w:rPr>
        <w:t xml:space="preserve"> </w:t>
      </w:r>
      <w:r w:rsidR="007E36AD">
        <w:rPr>
          <w:spacing w:val="-1"/>
          <w:w w:val="110"/>
        </w:rPr>
        <w:t>Station</w:t>
      </w:r>
      <w:r w:rsidR="007E36AD">
        <w:rPr>
          <w:spacing w:val="-13"/>
          <w:w w:val="110"/>
        </w:rPr>
        <w:t xml:space="preserve"> </w:t>
      </w:r>
      <w:r w:rsidR="007E36AD">
        <w:rPr>
          <w:spacing w:val="-1"/>
          <w:w w:val="110"/>
        </w:rPr>
        <w:t>or</w:t>
      </w:r>
      <w:r w:rsidR="007E36AD">
        <w:rPr>
          <w:spacing w:val="-12"/>
          <w:w w:val="110"/>
        </w:rPr>
        <w:t xml:space="preserve"> </w:t>
      </w:r>
      <w:r w:rsidR="007E36AD">
        <w:rPr>
          <w:spacing w:val="-1"/>
          <w:w w:val="110"/>
        </w:rPr>
        <w:t>CSMS</w:t>
      </w:r>
      <w:r w:rsidR="007E36AD">
        <w:rPr>
          <w:spacing w:val="-13"/>
          <w:w w:val="110"/>
        </w:rPr>
        <w:t xml:space="preserve"> </w:t>
      </w:r>
      <w:r w:rsidR="007E36AD">
        <w:rPr>
          <w:spacing w:val="-1"/>
          <w:w w:val="110"/>
        </w:rPr>
        <w:t>will</w:t>
      </w:r>
      <w:r w:rsidR="007E36AD">
        <w:rPr>
          <w:spacing w:val="-12"/>
          <w:w w:val="110"/>
        </w:rPr>
        <w:t xml:space="preserve"> </w:t>
      </w:r>
      <w:r w:rsidR="007E36AD">
        <w:rPr>
          <w:spacing w:val="-1"/>
          <w:w w:val="110"/>
        </w:rPr>
        <w:t>receive</w:t>
      </w:r>
      <w:r w:rsidR="007E36AD">
        <w:rPr>
          <w:spacing w:val="-13"/>
          <w:w w:val="110"/>
        </w:rPr>
        <w:t xml:space="preserve"> </w:t>
      </w:r>
      <w:r w:rsidR="007E36AD">
        <w:rPr>
          <w:w w:val="110"/>
        </w:rPr>
        <w:t>a</w:t>
      </w:r>
      <w:r w:rsidR="007E36AD">
        <w:rPr>
          <w:spacing w:val="-12"/>
          <w:w w:val="110"/>
        </w:rPr>
        <w:t xml:space="preserve"> </w:t>
      </w:r>
      <w:r w:rsidR="007E36AD">
        <w:rPr>
          <w:w w:val="110"/>
        </w:rPr>
        <w:t>CALL</w:t>
      </w:r>
      <w:r w:rsidR="007E36AD">
        <w:rPr>
          <w:spacing w:val="-13"/>
          <w:w w:val="110"/>
        </w:rPr>
        <w:t xml:space="preserve"> </w:t>
      </w:r>
      <w:r w:rsidR="007E36AD">
        <w:rPr>
          <w:w w:val="110"/>
        </w:rPr>
        <w:t>message</w:t>
      </w:r>
      <w:r w:rsidR="007E36AD">
        <w:rPr>
          <w:spacing w:val="-12"/>
          <w:w w:val="110"/>
        </w:rPr>
        <w:t xml:space="preserve"> </w:t>
      </w:r>
      <w:r w:rsidR="007E36AD">
        <w:rPr>
          <w:w w:val="110"/>
        </w:rPr>
        <w:t>from</w:t>
      </w:r>
      <w:r w:rsidR="007E36AD">
        <w:rPr>
          <w:spacing w:val="-13"/>
          <w:w w:val="110"/>
        </w:rPr>
        <w:t xml:space="preserve"> </w:t>
      </w:r>
      <w:r w:rsidR="007E36AD">
        <w:rPr>
          <w:w w:val="110"/>
        </w:rPr>
        <w:t>the</w:t>
      </w:r>
      <w:r w:rsidR="007E36AD">
        <w:rPr>
          <w:spacing w:val="1"/>
          <w:w w:val="110"/>
        </w:rPr>
        <w:t xml:space="preserve"> </w:t>
      </w:r>
      <w:r w:rsidR="007E36AD">
        <w:rPr>
          <w:w w:val="105"/>
        </w:rPr>
        <w:t xml:space="preserve">other party while it is waiting for a </w:t>
      </w:r>
      <w:hyperlink w:anchor="_bookmark34" w:history="1">
        <w:r w:rsidR="007E36AD">
          <w:rPr>
            <w:color w:val="0000ED"/>
            <w:w w:val="105"/>
          </w:rPr>
          <w:t xml:space="preserve">CALLERROR </w:t>
        </w:r>
      </w:hyperlink>
      <w:r w:rsidR="007E36AD">
        <w:rPr>
          <w:w w:val="105"/>
        </w:rPr>
        <w:t xml:space="preserve">or </w:t>
      </w:r>
      <w:hyperlink w:anchor="_bookmark33" w:history="1">
        <w:r w:rsidR="007E36AD">
          <w:rPr>
            <w:color w:val="0000ED"/>
            <w:w w:val="105"/>
          </w:rPr>
          <w:t>CALLRESULT</w:t>
        </w:r>
      </w:hyperlink>
      <w:r w:rsidR="007E36AD">
        <w:rPr>
          <w:w w:val="105"/>
        </w:rPr>
        <w:t>. Such a situation is difficult to prevent because</w:t>
      </w:r>
      <w:r w:rsidR="007E36AD">
        <w:rPr>
          <w:spacing w:val="1"/>
          <w:w w:val="105"/>
        </w:rPr>
        <w:t xml:space="preserve"> </w:t>
      </w:r>
      <w:r w:rsidR="007E36AD">
        <w:rPr>
          <w:w w:val="110"/>
        </w:rPr>
        <w:t>CALL</w:t>
      </w:r>
      <w:r w:rsidR="007E36AD">
        <w:rPr>
          <w:spacing w:val="-11"/>
          <w:w w:val="110"/>
        </w:rPr>
        <w:t xml:space="preserve"> </w:t>
      </w:r>
      <w:r w:rsidR="007E36AD">
        <w:rPr>
          <w:w w:val="110"/>
        </w:rPr>
        <w:t>messages</w:t>
      </w:r>
      <w:r w:rsidR="007E36AD">
        <w:rPr>
          <w:spacing w:val="-10"/>
          <w:w w:val="110"/>
        </w:rPr>
        <w:t xml:space="preserve"> </w:t>
      </w:r>
      <w:r w:rsidR="007E36AD">
        <w:rPr>
          <w:w w:val="110"/>
        </w:rPr>
        <w:t>from</w:t>
      </w:r>
      <w:r w:rsidR="007E36AD">
        <w:rPr>
          <w:spacing w:val="-10"/>
          <w:w w:val="110"/>
        </w:rPr>
        <w:t xml:space="preserve"> </w:t>
      </w:r>
      <w:r w:rsidR="007E36AD">
        <w:rPr>
          <w:w w:val="110"/>
        </w:rPr>
        <w:t>both</w:t>
      </w:r>
      <w:r w:rsidR="007E36AD">
        <w:rPr>
          <w:spacing w:val="-10"/>
          <w:w w:val="110"/>
        </w:rPr>
        <w:t xml:space="preserve"> </w:t>
      </w:r>
      <w:r w:rsidR="007E36AD">
        <w:rPr>
          <w:w w:val="110"/>
        </w:rPr>
        <w:t>sides</w:t>
      </w:r>
      <w:r w:rsidR="007E36AD">
        <w:rPr>
          <w:spacing w:val="-10"/>
          <w:w w:val="110"/>
        </w:rPr>
        <w:t xml:space="preserve"> </w:t>
      </w:r>
      <w:r w:rsidR="007E36AD">
        <w:rPr>
          <w:w w:val="110"/>
        </w:rPr>
        <w:t>can</w:t>
      </w:r>
      <w:r w:rsidR="007E36AD">
        <w:rPr>
          <w:spacing w:val="-10"/>
          <w:w w:val="110"/>
        </w:rPr>
        <w:t xml:space="preserve"> </w:t>
      </w:r>
      <w:r w:rsidR="007E36AD">
        <w:rPr>
          <w:w w:val="110"/>
        </w:rPr>
        <w:t>always</w:t>
      </w:r>
      <w:r w:rsidR="007E36AD">
        <w:rPr>
          <w:spacing w:val="-10"/>
          <w:w w:val="110"/>
        </w:rPr>
        <w:t xml:space="preserve"> </w:t>
      </w:r>
      <w:r w:rsidR="007E36AD">
        <w:rPr>
          <w:w w:val="110"/>
        </w:rPr>
        <w:t>cross</w:t>
      </w:r>
      <w:r w:rsidR="007E36AD">
        <w:rPr>
          <w:spacing w:val="-10"/>
          <w:w w:val="110"/>
        </w:rPr>
        <w:t xml:space="preserve"> </w:t>
      </w:r>
      <w:r w:rsidR="007E36AD">
        <w:rPr>
          <w:w w:val="110"/>
        </w:rPr>
        <w:t>each</w:t>
      </w:r>
      <w:r w:rsidR="007E36AD">
        <w:rPr>
          <w:spacing w:val="-10"/>
          <w:w w:val="110"/>
        </w:rPr>
        <w:t xml:space="preserve"> </w:t>
      </w:r>
      <w:r w:rsidR="007E36AD">
        <w:rPr>
          <w:w w:val="110"/>
        </w:rPr>
        <w:t>other.</w:t>
      </w:r>
    </w:p>
    <w:p w14:paraId="43649A90" w14:textId="77777777" w:rsidR="00873575" w:rsidRDefault="00873575">
      <w:pPr>
        <w:spacing w:line="247" w:lineRule="auto"/>
        <w:jc w:val="both"/>
        <w:rPr>
          <w:lang w:eastAsia="zh-CN"/>
        </w:rPr>
        <w:sectPr w:rsidR="00873575">
          <w:type w:val="continuous"/>
          <w:pgSz w:w="11910" w:h="16840"/>
          <w:pgMar w:top="740" w:right="600" w:bottom="280" w:left="600" w:header="186" w:footer="431" w:gutter="0"/>
          <w:cols w:num="2" w:space="720" w:equalWidth="0">
            <w:col w:w="864" w:space="79"/>
            <w:col w:w="9767"/>
          </w:cols>
        </w:sectPr>
      </w:pPr>
    </w:p>
    <w:p w14:paraId="058A56B7" w14:textId="77777777" w:rsidR="00873575" w:rsidRDefault="00873575">
      <w:pPr>
        <w:pStyle w:val="a3"/>
        <w:spacing w:before="6"/>
        <w:rPr>
          <w:sz w:val="9"/>
          <w:lang w:eastAsia="zh-CN"/>
        </w:rPr>
      </w:pPr>
    </w:p>
    <w:p w14:paraId="272D5A23" w14:textId="77777777" w:rsidR="00873575" w:rsidRDefault="00293E9B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40591C89">
          <v:group id="docshapegroup16" o:spid="_x0000_s1131" style="width:523.3pt;height:.25pt;mso-position-horizontal-relative:char;mso-position-vertical-relative:line" coordsize="10466,5">
            <v:line id="_x0000_s1132" style="position:absolute" from="0,3" to="10466,3" strokecolor="#ddd" strokeweight=".25pt"/>
            <w10:anchorlock/>
          </v:group>
        </w:pict>
      </w:r>
    </w:p>
    <w:p w14:paraId="11E7B846" w14:textId="7D265131" w:rsidR="00873575" w:rsidRDefault="001E2862">
      <w:pPr>
        <w:pStyle w:val="3"/>
        <w:numPr>
          <w:ilvl w:val="2"/>
          <w:numId w:val="8"/>
        </w:numPr>
        <w:tabs>
          <w:tab w:val="left" w:pos="914"/>
        </w:tabs>
        <w:rPr>
          <w:lang w:eastAsia="zh-CN"/>
        </w:rPr>
      </w:pPr>
      <w:r>
        <w:rPr>
          <w:w w:val="95"/>
          <w:lang w:val="zh-Hans" w:eastAsia="zh-CN"/>
        </w:rPr>
        <w:t>消息有效性和字符编码</w:t>
      </w:r>
    </w:p>
    <w:p w14:paraId="01951AD1" w14:textId="25BEEF4B" w:rsidR="00873575" w:rsidRDefault="001E2862">
      <w:pPr>
        <w:pStyle w:val="a3"/>
        <w:spacing w:before="232" w:line="247" w:lineRule="auto"/>
        <w:ind w:left="120"/>
        <w:rPr>
          <w:lang w:eastAsia="zh-CN"/>
        </w:rPr>
      </w:pPr>
      <w:r>
        <w:rPr>
          <w:spacing w:val="-1"/>
          <w:w w:val="110"/>
          <w:lang w:val="zh-Hans" w:eastAsia="zh-CN"/>
        </w:rPr>
        <w:t>由包装器和</w:t>
      </w:r>
      <w:r>
        <w:rPr>
          <w:w w:val="110"/>
          <w:lang w:val="zh-Hans" w:eastAsia="zh-CN"/>
        </w:rPr>
        <w:t>有效负载</w:t>
      </w:r>
      <w:r>
        <w:rPr>
          <w:lang w:val="zh-Hans" w:eastAsia="zh-CN"/>
        </w:rPr>
        <w:t>组成的</w:t>
      </w:r>
      <w:r>
        <w:rPr>
          <w:spacing w:val="-1"/>
          <w:w w:val="110"/>
          <w:lang w:val="zh-Hans" w:eastAsia="zh-CN"/>
        </w:rPr>
        <w:t>整个消息</w:t>
      </w:r>
      <w:r>
        <w:rPr>
          <w:w w:val="110"/>
          <w:lang w:val="zh-Hans" w:eastAsia="zh-CN"/>
        </w:rPr>
        <w:t>必须是使用</w:t>
      </w:r>
      <w:r>
        <w:rPr>
          <w:w w:val="110"/>
          <w:lang w:val="zh-Hans" w:eastAsia="zh-CN"/>
        </w:rPr>
        <w:t xml:space="preserve"> UTF-8</w:t>
      </w:r>
      <w:r>
        <w:rPr>
          <w:w w:val="110"/>
          <w:lang w:val="zh-Hans" w:eastAsia="zh-CN"/>
        </w:rPr>
        <w:t>（请参阅</w:t>
      </w:r>
      <w:hyperlink w:anchor="_bookmark14" w:history="1">
        <w:r>
          <w:rPr>
            <w:color w:val="0000ED"/>
            <w:w w:val="110"/>
            <w:lang w:val="zh-Hans" w:eastAsia="zh-CN"/>
          </w:rPr>
          <w:t xml:space="preserve"> [RFC3629]</w:t>
        </w:r>
      </w:hyperlink>
      <w:r>
        <w:rPr>
          <w:w w:val="110"/>
          <w:lang w:val="zh-Hans" w:eastAsia="zh-CN"/>
        </w:rPr>
        <w:t>）字符</w:t>
      </w:r>
      <w:r>
        <w:rPr>
          <w:lang w:val="zh-Hans" w:eastAsia="zh-CN"/>
        </w:rPr>
        <w:t>编码</w:t>
      </w:r>
      <w:r>
        <w:rPr>
          <w:w w:val="110"/>
          <w:lang w:val="zh-Hans" w:eastAsia="zh-CN"/>
        </w:rPr>
        <w:t>的有效</w:t>
      </w:r>
      <w:r>
        <w:rPr>
          <w:w w:val="110"/>
          <w:lang w:val="zh-Hans" w:eastAsia="zh-CN"/>
        </w:rPr>
        <w:t xml:space="preserve"> JSON</w:t>
      </w:r>
      <w:r>
        <w:rPr>
          <w:w w:val="110"/>
          <w:lang w:val="zh-Hans" w:eastAsia="zh-CN"/>
        </w:rPr>
        <w:t>。此外，充电站和</w:t>
      </w:r>
      <w:r>
        <w:rPr>
          <w:w w:val="110"/>
          <w:lang w:val="zh-Hans" w:eastAsia="zh-CN"/>
        </w:rPr>
        <w:t>CSMS</w:t>
      </w:r>
      <w:r>
        <w:rPr>
          <w:w w:val="110"/>
          <w:lang w:val="zh-Hans" w:eastAsia="zh-CN"/>
        </w:rPr>
        <w:t>有权拒绝不符合</w:t>
      </w:r>
      <w:r w:rsidR="00DF2852">
        <w:rPr>
          <w:rFonts w:hint="eastAsia"/>
          <w:w w:val="110"/>
          <w:lang w:val="zh-Hans" w:eastAsia="zh-CN"/>
        </w:rPr>
        <w:t xml:space="preserve"> </w:t>
      </w:r>
      <w:r>
        <w:rPr>
          <w:w w:val="110"/>
          <w:lang w:val="zh-Hans" w:eastAsia="zh-CN"/>
        </w:rPr>
        <w:t>JSON</w:t>
      </w:r>
      <w:r w:rsidR="00DF2852">
        <w:rPr>
          <w:rFonts w:eastAsia="PMingLiU"/>
          <w:w w:val="110"/>
          <w:lang w:val="zh-Hans" w:eastAsia="zh-TW"/>
        </w:rPr>
        <w:t xml:space="preserve"> </w:t>
      </w:r>
      <w:r>
        <w:rPr>
          <w:w w:val="110"/>
          <w:lang w:val="zh-Hans" w:eastAsia="zh-CN"/>
        </w:rPr>
        <w:t>架构的消息。</w:t>
      </w:r>
    </w:p>
    <w:p w14:paraId="50327F0B" w14:textId="77777777" w:rsidR="00873575" w:rsidRDefault="00873575">
      <w:pPr>
        <w:pStyle w:val="a3"/>
        <w:spacing w:before="10"/>
        <w:rPr>
          <w:sz w:val="20"/>
          <w:lang w:eastAsia="zh-CN"/>
        </w:rPr>
      </w:pPr>
    </w:p>
    <w:p w14:paraId="3C40AEE6" w14:textId="7944075A" w:rsidR="00873575" w:rsidRDefault="001E2862">
      <w:pPr>
        <w:pStyle w:val="a3"/>
        <w:spacing w:before="1" w:line="247" w:lineRule="auto"/>
        <w:ind w:left="120" w:right="248"/>
        <w:jc w:val="both"/>
      </w:pPr>
      <w:r>
        <w:rPr>
          <w:w w:val="110"/>
          <w:lang w:val="zh-Hans" w:eastAsia="zh-Hans"/>
        </w:rPr>
        <w:t>请注意，所有有效的</w:t>
      </w:r>
      <w:r>
        <w:rPr>
          <w:w w:val="110"/>
          <w:lang w:val="zh-Hans" w:eastAsia="zh-Hans"/>
        </w:rPr>
        <w:t xml:space="preserve"> US-ASCII </w:t>
      </w:r>
      <w:r>
        <w:rPr>
          <w:w w:val="110"/>
          <w:lang w:val="zh-Hans" w:eastAsia="zh-Hans"/>
        </w:rPr>
        <w:t>文本也是有效的</w:t>
      </w:r>
      <w:r>
        <w:rPr>
          <w:w w:val="110"/>
          <w:lang w:val="zh-Hans" w:eastAsia="zh-Hans"/>
        </w:rPr>
        <w:t xml:space="preserve"> UTF-8</w:t>
      </w:r>
      <w:r>
        <w:rPr>
          <w:w w:val="110"/>
          <w:lang w:val="zh-Hans" w:eastAsia="zh-Hans"/>
        </w:rPr>
        <w:t>，因此</w:t>
      </w:r>
      <w:r>
        <w:rPr>
          <w:lang w:val="zh-Hans" w:eastAsia="zh-Hans"/>
        </w:rPr>
        <w:t>，</w:t>
      </w:r>
      <w:r>
        <w:rPr>
          <w:w w:val="110"/>
          <w:lang w:val="zh-Hans" w:eastAsia="zh-Hans"/>
        </w:rPr>
        <w:t>如果系统仅发送</w:t>
      </w:r>
      <w:r>
        <w:rPr>
          <w:w w:val="110"/>
          <w:lang w:val="zh-Hans" w:eastAsia="zh-Hans"/>
        </w:rPr>
        <w:t xml:space="preserve"> US-ASCII </w:t>
      </w:r>
      <w:r>
        <w:rPr>
          <w:w w:val="110"/>
          <w:lang w:val="zh-Hans" w:eastAsia="zh-Hans"/>
        </w:rPr>
        <w:t>文本，则它发送的所有消息</w:t>
      </w:r>
      <w:r>
        <w:rPr>
          <w:lang w:val="zh-Hans" w:eastAsia="zh-Hans"/>
        </w:rPr>
        <w:t>都</w:t>
      </w:r>
      <w:r>
        <w:rPr>
          <w:w w:val="110"/>
          <w:lang w:val="zh-Hans" w:eastAsia="zh-Hans"/>
        </w:rPr>
        <w:t>符合</w:t>
      </w:r>
      <w:r>
        <w:rPr>
          <w:w w:val="110"/>
          <w:lang w:val="zh-Hans" w:eastAsia="zh-Hans"/>
        </w:rPr>
        <w:t xml:space="preserve"> </w:t>
      </w:r>
      <w:r>
        <w:rPr>
          <w:w w:val="105"/>
          <w:lang w:val="zh-Hans" w:eastAsia="zh-Hans"/>
        </w:rPr>
        <w:t xml:space="preserve"> UTF-8 </w:t>
      </w:r>
      <w:r>
        <w:rPr>
          <w:w w:val="105"/>
          <w:lang w:val="zh-Hans" w:eastAsia="zh-Hans"/>
        </w:rPr>
        <w:t>要求。</w:t>
      </w:r>
      <w:r>
        <w:rPr>
          <w:w w:val="105"/>
          <w:lang w:val="zh-Hans"/>
        </w:rPr>
        <w:t>非</w:t>
      </w:r>
      <w:r>
        <w:rPr>
          <w:w w:val="105"/>
          <w:lang w:val="zh-Hans"/>
        </w:rPr>
        <w:t xml:space="preserve"> US-ASCII </w:t>
      </w:r>
      <w:r>
        <w:rPr>
          <w:w w:val="105"/>
          <w:lang w:val="zh-Hans"/>
        </w:rPr>
        <w:t>字符应仅用于发送自然语言文本。这种自然</w:t>
      </w:r>
      <w:r>
        <w:rPr>
          <w:w w:val="110"/>
          <w:lang w:val="zh-Hans"/>
        </w:rPr>
        <w:t>语言文本</w:t>
      </w:r>
      <w:r>
        <w:rPr>
          <w:lang w:val="zh-Hans"/>
        </w:rPr>
        <w:t>的</w:t>
      </w:r>
      <w:r>
        <w:rPr>
          <w:w w:val="110"/>
          <w:lang w:val="zh-Hans"/>
        </w:rPr>
        <w:t>一</w:t>
      </w:r>
      <w:r>
        <w:rPr>
          <w:lang w:val="zh-Hans"/>
        </w:rPr>
        <w:t>个例子</w:t>
      </w:r>
      <w:r>
        <w:rPr>
          <w:w w:val="110"/>
          <w:lang w:val="zh-Hans"/>
        </w:rPr>
        <w:t>是</w:t>
      </w:r>
      <w:r w:rsidR="00DF2852">
        <w:rPr>
          <w:w w:val="110"/>
          <w:lang w:val="zh-Hans"/>
        </w:rPr>
        <w:t xml:space="preserve"> </w:t>
      </w:r>
      <w:r>
        <w:rPr>
          <w:w w:val="110"/>
          <w:lang w:val="zh-Hans"/>
        </w:rPr>
        <w:t>MessageType</w:t>
      </w:r>
      <w:r>
        <w:rPr>
          <w:w w:val="110"/>
          <w:lang w:val="zh-Hans"/>
        </w:rPr>
        <w:t>，它包含</w:t>
      </w:r>
      <w:r>
        <w:rPr>
          <w:w w:val="110"/>
          <w:lang w:val="zh-Hans"/>
        </w:rPr>
        <w:t xml:space="preserve"> OCPP 2.0.1</w:t>
      </w:r>
      <w:r>
        <w:rPr>
          <w:w w:val="110"/>
          <w:lang w:val="zh-Hans"/>
        </w:rPr>
        <w:t>中</w:t>
      </w:r>
      <w:r>
        <w:rPr>
          <w:w w:val="110"/>
          <w:lang w:val="zh-Hans"/>
        </w:rPr>
        <w:t xml:space="preserve">  DisplayMessage</w:t>
      </w:r>
      <w:r w:rsidR="00DF2852">
        <w:rPr>
          <w:w w:val="110"/>
          <w:lang w:val="zh-Hans"/>
        </w:rPr>
        <w:t xml:space="preserve"> </w:t>
      </w:r>
      <w:r>
        <w:rPr>
          <w:w w:val="110"/>
          <w:lang w:val="zh-Hans"/>
        </w:rPr>
        <w:t>的文本</w:t>
      </w:r>
      <w:r>
        <w:rPr>
          <w:lang w:val="zh-Hans"/>
        </w:rPr>
        <w:t>。</w:t>
      </w:r>
    </w:p>
    <w:p w14:paraId="1882940F" w14:textId="77777777" w:rsidR="00873575" w:rsidRDefault="00873575">
      <w:pPr>
        <w:pStyle w:val="a3"/>
        <w:spacing w:before="3"/>
        <w:rPr>
          <w:sz w:val="27"/>
        </w:rPr>
      </w:pPr>
    </w:p>
    <w:p w14:paraId="6476C981" w14:textId="33A3AEF1" w:rsidR="00873575" w:rsidRDefault="001E2862">
      <w:pPr>
        <w:pStyle w:val="3"/>
        <w:numPr>
          <w:ilvl w:val="2"/>
          <w:numId w:val="8"/>
        </w:numPr>
        <w:tabs>
          <w:tab w:val="left" w:pos="914"/>
        </w:tabs>
      </w:pPr>
      <w:r>
        <w:rPr>
          <w:w w:val="95"/>
          <w:lang w:val="zh-Hans"/>
        </w:rPr>
        <w:t>消息类型</w:t>
      </w:r>
    </w:p>
    <w:p w14:paraId="3C1D53B2" w14:textId="1F126045" w:rsidR="00873575" w:rsidRDefault="001E2862">
      <w:pPr>
        <w:pStyle w:val="a3"/>
        <w:spacing w:before="257"/>
        <w:ind w:left="120"/>
        <w:rPr>
          <w:lang w:eastAsia="zh-CN"/>
        </w:rPr>
      </w:pPr>
      <w:r>
        <w:rPr>
          <w:w w:val="110"/>
          <w:lang w:val="zh-Hans" w:eastAsia="zh-CN"/>
        </w:rPr>
        <w:t xml:space="preserve"> </w:t>
      </w:r>
      <w:r>
        <w:rPr>
          <w:lang w:val="zh-Hans" w:eastAsia="zh-CN"/>
        </w:rPr>
        <w:t>要</w:t>
      </w:r>
      <w:r>
        <w:rPr>
          <w:w w:val="110"/>
          <w:lang w:val="zh-Hans" w:eastAsia="zh-CN"/>
        </w:rPr>
        <w:t>确定消息类型，必须使用以下消息类型之一</w:t>
      </w:r>
      <w:r>
        <w:rPr>
          <w:lang w:val="zh-Hans" w:eastAsia="zh-CN"/>
        </w:rPr>
        <w:t>编号。</w:t>
      </w:r>
    </w:p>
    <w:p w14:paraId="4C20BAD7" w14:textId="77777777" w:rsidR="00873575" w:rsidRDefault="00873575">
      <w:pPr>
        <w:pStyle w:val="a3"/>
        <w:spacing w:before="3"/>
        <w:rPr>
          <w:sz w:val="21"/>
          <w:lang w:eastAsia="zh-CN"/>
        </w:rPr>
      </w:pPr>
    </w:p>
    <w:p w14:paraId="1EACA884" w14:textId="10159AB7" w:rsidR="00873575" w:rsidRDefault="001E2862">
      <w:pPr>
        <w:spacing w:before="1"/>
        <w:ind w:left="120"/>
        <w:rPr>
          <w:i/>
          <w:sz w:val="18"/>
        </w:rPr>
      </w:pPr>
      <w:r>
        <w:rPr>
          <w:i/>
          <w:w w:val="115"/>
          <w:sz w:val="18"/>
          <w:lang w:val="zh-Hans"/>
        </w:rPr>
        <w:t>表</w:t>
      </w:r>
      <w:r>
        <w:rPr>
          <w:i/>
          <w:w w:val="115"/>
          <w:sz w:val="18"/>
          <w:lang w:val="zh-Hans"/>
        </w:rPr>
        <w:t xml:space="preserve"> 3. </w:t>
      </w:r>
      <w:r w:rsidR="00DF2852">
        <w:rPr>
          <w:i/>
          <w:w w:val="115"/>
          <w:sz w:val="18"/>
        </w:rPr>
        <w:t>Message</w:t>
      </w:r>
      <w:r w:rsidR="00DF2852">
        <w:rPr>
          <w:i/>
          <w:spacing w:val="-4"/>
          <w:w w:val="115"/>
          <w:sz w:val="18"/>
        </w:rPr>
        <w:t xml:space="preserve"> </w:t>
      </w:r>
      <w:r w:rsidR="00DF2852">
        <w:rPr>
          <w:i/>
          <w:w w:val="115"/>
          <w:sz w:val="18"/>
        </w:rPr>
        <w:t>types</w:t>
      </w:r>
    </w:p>
    <w:p w14:paraId="60C9A4B2" w14:textId="77777777" w:rsidR="00873575" w:rsidRDefault="00873575">
      <w:pPr>
        <w:pStyle w:val="a3"/>
        <w:spacing w:before="10"/>
        <w:rPr>
          <w:i/>
          <w:sz w:val="7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6"/>
        <w:gridCol w:w="1308"/>
        <w:gridCol w:w="6541"/>
      </w:tblGrid>
      <w:tr w:rsidR="00DF2852" w14:paraId="2BC3135E" w14:textId="77777777" w:rsidTr="00576DEE">
        <w:trPr>
          <w:trHeight w:val="829"/>
        </w:trPr>
        <w:tc>
          <w:tcPr>
            <w:tcW w:w="2616" w:type="dxa"/>
            <w:tcBorders>
              <w:bottom w:val="single" w:sz="12" w:space="0" w:color="000000"/>
            </w:tcBorders>
          </w:tcPr>
          <w:p w14:paraId="5FA9801F" w14:textId="77777777" w:rsidR="00DF2852" w:rsidRDefault="00DF2852" w:rsidP="00576DE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MessageType</w:t>
            </w: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 w14:paraId="04A52132" w14:textId="77777777" w:rsidR="00DF2852" w:rsidRDefault="00DF2852" w:rsidP="00576DEE">
            <w:pPr>
              <w:pStyle w:val="TableParagraph"/>
              <w:spacing w:before="8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Message</w:t>
            </w:r>
          </w:p>
          <w:p w14:paraId="4DF73F46" w14:textId="77777777" w:rsidR="00DF2852" w:rsidRDefault="00DF2852" w:rsidP="00576DEE">
            <w:pPr>
              <w:pStyle w:val="TableParagraph"/>
              <w:spacing w:before="63" w:line="247" w:lineRule="auto"/>
              <w:ind w:right="595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Number</w:t>
            </w:r>
          </w:p>
        </w:tc>
        <w:tc>
          <w:tcPr>
            <w:tcW w:w="6541" w:type="dxa"/>
            <w:tcBorders>
              <w:bottom w:val="single" w:sz="12" w:space="0" w:color="000000"/>
            </w:tcBorders>
          </w:tcPr>
          <w:p w14:paraId="21433E8B" w14:textId="77777777" w:rsidR="00DF2852" w:rsidRDefault="00DF2852" w:rsidP="00576DE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 w:rsidR="00DF2852" w14:paraId="4611586C" w14:textId="77777777" w:rsidTr="00576DEE">
        <w:trPr>
          <w:trHeight w:val="284"/>
        </w:trPr>
        <w:tc>
          <w:tcPr>
            <w:tcW w:w="2616" w:type="dxa"/>
            <w:tcBorders>
              <w:top w:val="single" w:sz="12" w:space="0" w:color="000000"/>
            </w:tcBorders>
          </w:tcPr>
          <w:p w14:paraId="75CAD1D0" w14:textId="77777777" w:rsidR="00DF2852" w:rsidRDefault="00293E9B" w:rsidP="00576DEE">
            <w:pPr>
              <w:pStyle w:val="TableParagraph"/>
              <w:spacing w:before="15"/>
              <w:rPr>
                <w:sz w:val="18"/>
              </w:rPr>
            </w:pPr>
            <w:hyperlink w:anchor="_bookmark32" w:history="1">
              <w:r w:rsidR="00DF2852">
                <w:rPr>
                  <w:color w:val="0000ED"/>
                  <w:sz w:val="18"/>
                </w:rPr>
                <w:t>CALL</w:t>
              </w:r>
            </w:hyperlink>
          </w:p>
        </w:tc>
        <w:tc>
          <w:tcPr>
            <w:tcW w:w="1308" w:type="dxa"/>
            <w:tcBorders>
              <w:top w:val="single" w:sz="12" w:space="0" w:color="000000"/>
            </w:tcBorders>
          </w:tcPr>
          <w:p w14:paraId="00E02282" w14:textId="77777777" w:rsidR="00DF2852" w:rsidRDefault="00DF2852" w:rsidP="00576DEE">
            <w:pPr>
              <w:pStyle w:val="TableParagraph"/>
              <w:spacing w:before="15"/>
              <w:rPr>
                <w:sz w:val="18"/>
              </w:rPr>
            </w:pPr>
            <w:r>
              <w:rPr>
                <w:w w:val="112"/>
                <w:sz w:val="18"/>
              </w:rPr>
              <w:t>2</w:t>
            </w:r>
          </w:p>
        </w:tc>
        <w:tc>
          <w:tcPr>
            <w:tcW w:w="6541" w:type="dxa"/>
            <w:tcBorders>
              <w:top w:val="single" w:sz="12" w:space="0" w:color="000000"/>
            </w:tcBorders>
          </w:tcPr>
          <w:p w14:paraId="31989824" w14:textId="77777777" w:rsidR="00DF2852" w:rsidRDefault="00DF2852" w:rsidP="00576DEE">
            <w:pPr>
              <w:pStyle w:val="TableParagraph"/>
              <w:spacing w:before="15"/>
              <w:rPr>
                <w:sz w:val="18"/>
              </w:rPr>
            </w:pPr>
            <w:r>
              <w:rPr>
                <w:w w:val="115"/>
                <w:sz w:val="18"/>
              </w:rPr>
              <w:t>Request</w:t>
            </w:r>
            <w:r>
              <w:rPr>
                <w:spacing w:val="-13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message</w:t>
            </w:r>
          </w:p>
        </w:tc>
      </w:tr>
      <w:tr w:rsidR="00DF2852" w14:paraId="1DFDD672" w14:textId="77777777" w:rsidTr="00576DEE">
        <w:trPr>
          <w:trHeight w:val="294"/>
        </w:trPr>
        <w:tc>
          <w:tcPr>
            <w:tcW w:w="2616" w:type="dxa"/>
            <w:shd w:val="clear" w:color="auto" w:fill="EDEDED"/>
          </w:tcPr>
          <w:p w14:paraId="227A072F" w14:textId="77777777" w:rsidR="00DF2852" w:rsidRDefault="00293E9B" w:rsidP="00576DEE">
            <w:pPr>
              <w:pStyle w:val="TableParagraph"/>
              <w:rPr>
                <w:sz w:val="18"/>
              </w:rPr>
            </w:pPr>
            <w:hyperlink w:anchor="_bookmark33" w:history="1">
              <w:r w:rsidR="00DF2852">
                <w:rPr>
                  <w:color w:val="0000ED"/>
                  <w:w w:val="105"/>
                  <w:sz w:val="18"/>
                </w:rPr>
                <w:t>CALLRESULT</w:t>
              </w:r>
            </w:hyperlink>
          </w:p>
        </w:tc>
        <w:tc>
          <w:tcPr>
            <w:tcW w:w="1308" w:type="dxa"/>
            <w:shd w:val="clear" w:color="auto" w:fill="EDEDED"/>
          </w:tcPr>
          <w:p w14:paraId="3E724D12" w14:textId="77777777" w:rsidR="00DF2852" w:rsidRDefault="00DF2852" w:rsidP="00576DEE">
            <w:pPr>
              <w:pStyle w:val="TableParagraph"/>
              <w:rPr>
                <w:sz w:val="18"/>
              </w:rPr>
            </w:pPr>
            <w:r>
              <w:rPr>
                <w:w w:val="112"/>
                <w:sz w:val="18"/>
              </w:rPr>
              <w:t>3</w:t>
            </w:r>
          </w:p>
        </w:tc>
        <w:tc>
          <w:tcPr>
            <w:tcW w:w="6541" w:type="dxa"/>
            <w:shd w:val="clear" w:color="auto" w:fill="EDEDED"/>
          </w:tcPr>
          <w:p w14:paraId="420391D1" w14:textId="77777777" w:rsidR="00DF2852" w:rsidRDefault="00DF2852" w:rsidP="00576DEE"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Response</w:t>
            </w:r>
            <w:r>
              <w:rPr>
                <w:spacing w:val="-9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message</w:t>
            </w:r>
          </w:p>
        </w:tc>
      </w:tr>
      <w:tr w:rsidR="00DF2852" w14:paraId="4BCF0E59" w14:textId="77777777" w:rsidTr="00576DEE">
        <w:trPr>
          <w:trHeight w:val="294"/>
        </w:trPr>
        <w:tc>
          <w:tcPr>
            <w:tcW w:w="2616" w:type="dxa"/>
          </w:tcPr>
          <w:p w14:paraId="2E188CE3" w14:textId="77777777" w:rsidR="00DF2852" w:rsidRDefault="00293E9B" w:rsidP="00576DEE">
            <w:pPr>
              <w:pStyle w:val="TableParagraph"/>
              <w:rPr>
                <w:sz w:val="18"/>
              </w:rPr>
            </w:pPr>
            <w:hyperlink w:anchor="_bookmark34" w:history="1">
              <w:r w:rsidR="00DF2852">
                <w:rPr>
                  <w:color w:val="0000ED"/>
                  <w:sz w:val="18"/>
                </w:rPr>
                <w:t>CALLERROR</w:t>
              </w:r>
            </w:hyperlink>
          </w:p>
        </w:tc>
        <w:tc>
          <w:tcPr>
            <w:tcW w:w="1308" w:type="dxa"/>
          </w:tcPr>
          <w:p w14:paraId="7EE1A026" w14:textId="77777777" w:rsidR="00DF2852" w:rsidRDefault="00DF2852" w:rsidP="00576DEE">
            <w:pPr>
              <w:pStyle w:val="TableParagraph"/>
              <w:rPr>
                <w:sz w:val="18"/>
              </w:rPr>
            </w:pPr>
            <w:r>
              <w:rPr>
                <w:w w:val="112"/>
                <w:sz w:val="18"/>
              </w:rPr>
              <w:t>4</w:t>
            </w:r>
          </w:p>
        </w:tc>
        <w:tc>
          <w:tcPr>
            <w:tcW w:w="6541" w:type="dxa"/>
          </w:tcPr>
          <w:p w14:paraId="30C9E125" w14:textId="77777777" w:rsidR="00DF2852" w:rsidRDefault="00DF2852" w:rsidP="00576DEE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Error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response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request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message</w:t>
            </w:r>
          </w:p>
        </w:tc>
      </w:tr>
    </w:tbl>
    <w:p w14:paraId="32B01FA5" w14:textId="77777777" w:rsidR="00873575" w:rsidRPr="00DF2852" w:rsidRDefault="00873575">
      <w:pPr>
        <w:pStyle w:val="a3"/>
        <w:spacing w:before="7"/>
        <w:rPr>
          <w:i/>
          <w:sz w:val="19"/>
          <w:lang w:eastAsia="zh-CN"/>
        </w:rPr>
      </w:pPr>
    </w:p>
    <w:p w14:paraId="29BACFAA" w14:textId="6D9E6153" w:rsidR="00873575" w:rsidRDefault="001E2862">
      <w:pPr>
        <w:pStyle w:val="a3"/>
        <w:spacing w:before="1" w:line="247" w:lineRule="auto"/>
        <w:ind w:left="120" w:right="228"/>
        <w:rPr>
          <w:lang w:eastAsia="zh-CN"/>
        </w:rPr>
      </w:pPr>
      <w:r>
        <w:rPr>
          <w:w w:val="110"/>
          <w:lang w:val="zh-Hans" w:eastAsia="zh-CN"/>
        </w:rPr>
        <w:t xml:space="preserve"> </w:t>
      </w:r>
      <w:r>
        <w:rPr>
          <w:w w:val="110"/>
          <w:lang w:val="zh-Hans" w:eastAsia="zh-CN"/>
        </w:rPr>
        <w:t>当服务器收到消息类型编号不在此列表中的消息时</w:t>
      </w:r>
      <w:r>
        <w:rPr>
          <w:lang w:val="zh-Hans" w:eastAsia="zh-CN"/>
        </w:rPr>
        <w:t>，</w:t>
      </w:r>
      <w:r>
        <w:rPr>
          <w:w w:val="110"/>
          <w:lang w:val="zh-Hans" w:eastAsia="zh-CN"/>
        </w:rPr>
        <w:t>它将忽略消息有效负载。每种消息类型可能具有其他必填字段。</w:t>
      </w:r>
    </w:p>
    <w:p w14:paraId="7EBD749C" w14:textId="77777777" w:rsidR="00873575" w:rsidRDefault="00873575">
      <w:pPr>
        <w:pStyle w:val="a3"/>
        <w:spacing w:before="2"/>
        <w:rPr>
          <w:sz w:val="27"/>
          <w:lang w:eastAsia="zh-CN"/>
        </w:rPr>
      </w:pPr>
    </w:p>
    <w:p w14:paraId="452F8C4B" w14:textId="6DCB374A" w:rsidR="00873575" w:rsidRDefault="001E2862">
      <w:pPr>
        <w:pStyle w:val="3"/>
        <w:numPr>
          <w:ilvl w:val="2"/>
          <w:numId w:val="8"/>
        </w:numPr>
        <w:tabs>
          <w:tab w:val="left" w:pos="914"/>
        </w:tabs>
        <w:spacing w:before="1"/>
      </w:pPr>
      <w:r>
        <w:rPr>
          <w:w w:val="95"/>
          <w:lang w:val="zh-Hans"/>
        </w:rPr>
        <w:t>消息标识</w:t>
      </w:r>
    </w:p>
    <w:p w14:paraId="4C25EA65" w14:textId="1FF0A87E" w:rsidR="00873575" w:rsidRDefault="001E2862">
      <w:pPr>
        <w:pStyle w:val="a3"/>
        <w:spacing w:before="256" w:line="247" w:lineRule="auto"/>
        <w:ind w:left="120" w:right="145"/>
        <w:rPr>
          <w:lang w:eastAsia="zh-CN"/>
        </w:rPr>
      </w:pPr>
      <w:r>
        <w:rPr>
          <w:w w:val="110"/>
          <w:lang w:val="zh-Hans" w:eastAsia="zh-CN"/>
        </w:rPr>
        <w:t>消息</w:t>
      </w:r>
      <w:r>
        <w:rPr>
          <w:w w:val="110"/>
          <w:lang w:val="zh-Hans" w:eastAsia="zh-CN"/>
        </w:rPr>
        <w:t xml:space="preserve"> ID </w:t>
      </w:r>
      <w:r>
        <w:rPr>
          <w:w w:val="110"/>
          <w:lang w:val="zh-Hans" w:eastAsia="zh-CN"/>
        </w:rPr>
        <w:t>用于标识请求。任何</w:t>
      </w:r>
      <w:r>
        <w:rPr>
          <w:w w:val="110"/>
          <w:lang w:val="zh-Hans" w:eastAsia="zh-CN"/>
        </w:rPr>
        <w:t xml:space="preserve"> CALL </w:t>
      </w:r>
      <w:r>
        <w:rPr>
          <w:w w:val="110"/>
          <w:lang w:val="zh-Hans" w:eastAsia="zh-CN"/>
        </w:rPr>
        <w:t>消息的消息</w:t>
      </w:r>
      <w:r>
        <w:rPr>
          <w:w w:val="110"/>
          <w:lang w:val="zh-Hans" w:eastAsia="zh-CN"/>
        </w:rPr>
        <w:t xml:space="preserve"> ID </w:t>
      </w:r>
      <w:r>
        <w:rPr>
          <w:w w:val="110"/>
          <w:lang w:val="zh-Hans" w:eastAsia="zh-CN"/>
        </w:rPr>
        <w:t>必须与同一发件人以前用于同一</w:t>
      </w:r>
      <w:r>
        <w:rPr>
          <w:w w:val="110"/>
          <w:lang w:val="zh-Hans" w:eastAsia="zh-CN"/>
        </w:rPr>
        <w:t xml:space="preserve"> WebSocket </w:t>
      </w:r>
      <w:r>
        <w:rPr>
          <w:w w:val="110"/>
          <w:lang w:val="zh-Hans" w:eastAsia="zh-CN"/>
        </w:rPr>
        <w:t>连接上的任何其他</w:t>
      </w:r>
      <w:r>
        <w:rPr>
          <w:w w:val="110"/>
          <w:lang w:val="zh-Hans" w:eastAsia="zh-CN"/>
        </w:rPr>
        <w:t xml:space="preserve"> CALL </w:t>
      </w:r>
      <w:r>
        <w:rPr>
          <w:w w:val="110"/>
          <w:lang w:val="zh-Hans" w:eastAsia="zh-CN"/>
        </w:rPr>
        <w:t>消息的所有消息</w:t>
      </w:r>
      <w:r>
        <w:rPr>
          <w:w w:val="110"/>
          <w:lang w:val="zh-Hans" w:eastAsia="zh-CN"/>
        </w:rPr>
        <w:t xml:space="preserve"> ID </w:t>
      </w:r>
      <w:r>
        <w:rPr>
          <w:w w:val="110"/>
          <w:lang w:val="zh-Hans" w:eastAsia="zh-CN"/>
        </w:rPr>
        <w:t>不同。</w:t>
      </w:r>
      <w:r>
        <w:rPr>
          <w:w w:val="105"/>
          <w:lang w:val="zh-Hans" w:eastAsia="zh-CN"/>
        </w:rPr>
        <w:t xml:space="preserve"> CALLRESULT </w:t>
      </w:r>
      <w:r>
        <w:rPr>
          <w:w w:val="105"/>
          <w:lang w:val="zh-Hans" w:eastAsia="zh-CN"/>
        </w:rPr>
        <w:t>或</w:t>
      </w:r>
      <w:r>
        <w:rPr>
          <w:w w:val="105"/>
          <w:lang w:val="zh-Hans" w:eastAsia="zh-CN"/>
        </w:rPr>
        <w:t xml:space="preserve"> CALLERROR</w:t>
      </w:r>
      <w:r>
        <w:rPr>
          <w:lang w:val="zh-Hans" w:eastAsia="zh-CN"/>
        </w:rPr>
        <w:t xml:space="preserve"> </w:t>
      </w:r>
      <w:r>
        <w:rPr>
          <w:lang w:val="zh-Hans" w:eastAsia="zh-CN"/>
        </w:rPr>
        <w:t>消息的消息</w:t>
      </w:r>
      <w:r>
        <w:rPr>
          <w:lang w:val="zh-Hans" w:eastAsia="zh-CN"/>
        </w:rPr>
        <w:t xml:space="preserve"> ID </w:t>
      </w:r>
      <w:r>
        <w:rPr>
          <w:w w:val="105"/>
          <w:lang w:val="zh-Hans" w:eastAsia="zh-CN"/>
        </w:rPr>
        <w:t>必须等于</w:t>
      </w:r>
      <w:r>
        <w:rPr>
          <w:w w:val="105"/>
          <w:lang w:val="zh-Hans" w:eastAsia="zh-CN"/>
        </w:rPr>
        <w:t xml:space="preserve"> CALLRESULT </w:t>
      </w:r>
      <w:r>
        <w:rPr>
          <w:w w:val="105"/>
          <w:lang w:val="zh-Hans" w:eastAsia="zh-CN"/>
        </w:rPr>
        <w:t>或</w:t>
      </w:r>
      <w:r>
        <w:rPr>
          <w:w w:val="105"/>
          <w:lang w:val="zh-Hans" w:eastAsia="zh-CN"/>
        </w:rPr>
        <w:t xml:space="preserve"> CALLERROR </w:t>
      </w:r>
      <w:r>
        <w:rPr>
          <w:w w:val="105"/>
          <w:lang w:val="zh-Hans" w:eastAsia="zh-CN"/>
        </w:rPr>
        <w:t>消息响应的</w:t>
      </w:r>
      <w:r>
        <w:rPr>
          <w:w w:val="105"/>
          <w:lang w:val="zh-Hans" w:eastAsia="zh-CN"/>
        </w:rPr>
        <w:t xml:space="preserve"> CALL </w:t>
      </w:r>
      <w:r>
        <w:rPr>
          <w:w w:val="105"/>
          <w:lang w:val="zh-Hans" w:eastAsia="zh-CN"/>
        </w:rPr>
        <w:t>消息</w:t>
      </w:r>
      <w:r>
        <w:rPr>
          <w:w w:val="110"/>
          <w:lang w:val="zh-Hans" w:eastAsia="zh-CN"/>
        </w:rPr>
        <w:t>的</w:t>
      </w:r>
      <w:r>
        <w:rPr>
          <w:lang w:val="zh-Hans" w:eastAsia="zh-CN"/>
        </w:rPr>
        <w:t xml:space="preserve"> ID </w:t>
      </w:r>
      <w:r>
        <w:rPr>
          <w:w w:val="110"/>
          <w:lang w:val="zh-Hans" w:eastAsia="zh-CN"/>
        </w:rPr>
        <w:t xml:space="preserve"> </w:t>
      </w:r>
      <w:r>
        <w:rPr>
          <w:w w:val="110"/>
          <w:lang w:val="zh-Hans" w:eastAsia="zh-CN"/>
        </w:rPr>
        <w:t>。</w:t>
      </w:r>
    </w:p>
    <w:p w14:paraId="659DF3AA" w14:textId="77777777" w:rsidR="00873575" w:rsidRDefault="00873575">
      <w:pPr>
        <w:pStyle w:val="a3"/>
        <w:rPr>
          <w:sz w:val="21"/>
          <w:lang w:eastAsia="zh-CN"/>
        </w:rPr>
      </w:pPr>
    </w:p>
    <w:p w14:paraId="7799ABD4" w14:textId="6E7CAF74" w:rsidR="00873575" w:rsidRDefault="001E2862">
      <w:pPr>
        <w:ind w:left="120"/>
        <w:rPr>
          <w:i/>
          <w:sz w:val="18"/>
          <w:lang w:eastAsia="zh-Hans"/>
        </w:rPr>
      </w:pPr>
      <w:r>
        <w:rPr>
          <w:i/>
          <w:spacing w:val="-1"/>
          <w:w w:val="115"/>
          <w:sz w:val="18"/>
          <w:lang w:val="zh-Hans" w:eastAsia="zh-Hans"/>
        </w:rPr>
        <w:t>表</w:t>
      </w:r>
      <w:r>
        <w:rPr>
          <w:i/>
          <w:spacing w:val="-1"/>
          <w:w w:val="115"/>
          <w:sz w:val="18"/>
          <w:lang w:val="zh-Hans" w:eastAsia="zh-Hans"/>
        </w:rPr>
        <w:t xml:space="preserve"> 4. </w:t>
      </w:r>
      <w:r>
        <w:rPr>
          <w:i/>
          <w:spacing w:val="-1"/>
          <w:w w:val="115"/>
          <w:sz w:val="18"/>
          <w:lang w:val="zh-Hans" w:eastAsia="zh-Hans"/>
        </w:rPr>
        <w:t>唯一</w:t>
      </w:r>
      <w:r>
        <w:rPr>
          <w:i/>
          <w:w w:val="115"/>
          <w:sz w:val="18"/>
          <w:lang w:val="zh-Hans" w:eastAsia="zh-Hans"/>
        </w:rPr>
        <w:t>消息</w:t>
      </w:r>
      <w:r>
        <w:rPr>
          <w:i/>
          <w:w w:val="115"/>
          <w:sz w:val="18"/>
          <w:lang w:val="zh-Hans" w:eastAsia="zh-Hans"/>
        </w:rPr>
        <w:t xml:space="preserve"> ID</w:t>
      </w:r>
    </w:p>
    <w:p w14:paraId="5D61D382" w14:textId="77777777" w:rsidR="00873575" w:rsidRDefault="00873575">
      <w:pPr>
        <w:pStyle w:val="a3"/>
        <w:spacing w:before="10"/>
        <w:rPr>
          <w:i/>
          <w:sz w:val="7"/>
          <w:lang w:eastAsia="zh-Hans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1308"/>
        <w:gridCol w:w="7849"/>
      </w:tblGrid>
      <w:tr w:rsidR="00873575" w14:paraId="5CF68D21" w14:textId="77777777">
        <w:trPr>
          <w:trHeight w:val="284"/>
        </w:trPr>
        <w:tc>
          <w:tcPr>
            <w:tcW w:w="1308" w:type="dxa"/>
            <w:tcBorders>
              <w:bottom w:val="single" w:sz="12" w:space="0" w:color="000000"/>
            </w:tcBorders>
          </w:tcPr>
          <w:p w14:paraId="0CFC06DC" w14:textId="26031B1E" w:rsidR="00873575" w:rsidRDefault="00B03DA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 w14:paraId="3B9FD73A" w14:textId="6C880973" w:rsidR="00873575" w:rsidRDefault="00B03DA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7E109379" w14:textId="38DDAC35" w:rsidR="00873575" w:rsidRDefault="00B03DA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Restrictions</w:t>
            </w:r>
          </w:p>
        </w:tc>
      </w:tr>
      <w:tr w:rsidR="00873575" w14:paraId="27BC1E78" w14:textId="77777777">
        <w:trPr>
          <w:trHeight w:val="284"/>
        </w:trPr>
        <w:tc>
          <w:tcPr>
            <w:tcW w:w="1308" w:type="dxa"/>
            <w:tcBorders>
              <w:top w:val="single" w:sz="12" w:space="0" w:color="000000"/>
            </w:tcBorders>
          </w:tcPr>
          <w:p w14:paraId="799114B5" w14:textId="16A94EFF" w:rsidR="00873575" w:rsidRDefault="00B03DA0">
            <w:pPr>
              <w:pStyle w:val="TableParagraph"/>
              <w:spacing w:before="15"/>
              <w:rPr>
                <w:sz w:val="18"/>
              </w:rPr>
            </w:pPr>
            <w:r>
              <w:rPr>
                <w:w w:val="120"/>
                <w:sz w:val="18"/>
              </w:rPr>
              <w:t>messageId</w:t>
            </w:r>
          </w:p>
        </w:tc>
        <w:tc>
          <w:tcPr>
            <w:tcW w:w="1308" w:type="dxa"/>
            <w:tcBorders>
              <w:top w:val="single" w:sz="12" w:space="0" w:color="000000"/>
            </w:tcBorders>
          </w:tcPr>
          <w:p w14:paraId="4DD46F45" w14:textId="5007F3B0" w:rsidR="00873575" w:rsidRDefault="00B03DA0">
            <w:pPr>
              <w:pStyle w:val="TableParagraph"/>
              <w:spacing w:before="15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  <w:r w:rsidR="001E2862">
              <w:rPr>
                <w:w w:val="105"/>
                <w:sz w:val="18"/>
                <w:lang w:val="zh-Hans"/>
              </w:rPr>
              <w:t>[36]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69BD8C4C" w14:textId="7ABE99F7" w:rsidR="00873575" w:rsidRDefault="001E2862">
            <w:pPr>
              <w:pStyle w:val="TableParagraph"/>
              <w:spacing w:before="15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唯一消息</w:t>
            </w:r>
            <w:r>
              <w:rPr>
                <w:w w:val="105"/>
                <w:sz w:val="18"/>
                <w:lang w:val="zh-Hans"/>
              </w:rPr>
              <w:t xml:space="preserve"> ID</w:t>
            </w:r>
            <w:r>
              <w:rPr>
                <w:w w:val="105"/>
                <w:sz w:val="18"/>
                <w:lang w:val="zh-Hans"/>
              </w:rPr>
              <w:t>，最大长度</w:t>
            </w:r>
            <w:r w:rsidRPr="00B03DA0">
              <w:rPr>
                <w:sz w:val="18"/>
                <w:szCs w:val="18"/>
                <w:lang w:val="zh-Hans"/>
              </w:rPr>
              <w:t>为</w:t>
            </w:r>
            <w:r>
              <w:rPr>
                <w:lang w:val="zh-Hans"/>
              </w:rPr>
              <w:t xml:space="preserve"> </w:t>
            </w:r>
            <w:r>
              <w:rPr>
                <w:w w:val="105"/>
                <w:sz w:val="18"/>
                <w:lang w:val="zh-Hans"/>
              </w:rPr>
              <w:t xml:space="preserve">36 </w:t>
            </w:r>
            <w:r>
              <w:rPr>
                <w:w w:val="105"/>
                <w:sz w:val="18"/>
                <w:lang w:val="zh-Hans"/>
              </w:rPr>
              <w:t>个字符，以允许</w:t>
            </w:r>
            <w:r>
              <w:rPr>
                <w:w w:val="105"/>
                <w:sz w:val="18"/>
                <w:lang w:val="zh-Hans"/>
              </w:rPr>
              <w:t xml:space="preserve"> UUID/GUID</w:t>
            </w:r>
          </w:p>
        </w:tc>
      </w:tr>
    </w:tbl>
    <w:p w14:paraId="76E9B9C8" w14:textId="77777777" w:rsidR="00873575" w:rsidRDefault="00873575">
      <w:pPr>
        <w:pStyle w:val="a3"/>
        <w:rPr>
          <w:i/>
          <w:sz w:val="26"/>
        </w:rPr>
      </w:pPr>
    </w:p>
    <w:p w14:paraId="7F8925D6" w14:textId="77777777" w:rsidR="00873575" w:rsidRDefault="001E2862">
      <w:pPr>
        <w:pStyle w:val="3"/>
        <w:numPr>
          <w:ilvl w:val="2"/>
          <w:numId w:val="8"/>
        </w:numPr>
        <w:tabs>
          <w:tab w:val="left" w:pos="914"/>
        </w:tabs>
      </w:pPr>
      <w:bookmarkStart w:id="48" w:name="_bookmark29"/>
      <w:bookmarkEnd w:id="48"/>
      <w:r>
        <w:rPr>
          <w:w w:val="95"/>
          <w:lang w:val="zh-Hans"/>
        </w:rPr>
        <w:t>JSON Payload</w:t>
      </w:r>
    </w:p>
    <w:p w14:paraId="4B7D906E" w14:textId="08690D78" w:rsidR="00873575" w:rsidRDefault="001E2862">
      <w:pPr>
        <w:pStyle w:val="a3"/>
        <w:spacing w:before="256"/>
        <w:ind w:left="120"/>
        <w:rPr>
          <w:lang w:eastAsia="zh-CN"/>
        </w:rPr>
      </w:pPr>
      <w:r>
        <w:rPr>
          <w:w w:val="110"/>
          <w:lang w:val="zh-Hans" w:eastAsia="zh-CN"/>
        </w:rPr>
        <w:t>消息的有效负载是一个</w:t>
      </w:r>
      <w:r>
        <w:rPr>
          <w:w w:val="110"/>
          <w:lang w:val="zh-Hans" w:eastAsia="zh-CN"/>
        </w:rPr>
        <w:t xml:space="preserve"> JSON </w:t>
      </w:r>
      <w:r>
        <w:rPr>
          <w:w w:val="110"/>
          <w:lang w:val="zh-Hans" w:eastAsia="zh-CN"/>
        </w:rPr>
        <w:t>对象</w:t>
      </w:r>
      <w:r>
        <w:rPr>
          <w:lang w:val="zh-Hans" w:eastAsia="zh-CN"/>
        </w:rPr>
        <w:t>，</w:t>
      </w:r>
      <w:r>
        <w:rPr>
          <w:w w:val="110"/>
          <w:lang w:val="zh-Hans" w:eastAsia="zh-CN"/>
        </w:rPr>
        <w:t>其中包含与</w:t>
      </w:r>
      <w:r>
        <w:rPr>
          <w:lang w:val="zh-Hans" w:eastAsia="zh-CN"/>
        </w:rPr>
        <w:t>操作</w:t>
      </w:r>
      <w:r>
        <w:rPr>
          <w:w w:val="110"/>
          <w:lang w:val="zh-Hans" w:eastAsia="zh-CN"/>
        </w:rPr>
        <w:t>相关的参数。</w:t>
      </w:r>
    </w:p>
    <w:p w14:paraId="2B1AB862" w14:textId="77777777" w:rsidR="00873575" w:rsidRDefault="00873575">
      <w:pPr>
        <w:pStyle w:val="a3"/>
        <w:spacing w:before="4"/>
        <w:rPr>
          <w:sz w:val="21"/>
          <w:lang w:eastAsia="zh-CN"/>
        </w:rPr>
      </w:pPr>
    </w:p>
    <w:p w14:paraId="3B205B13" w14:textId="063B544B" w:rsidR="00873575" w:rsidRDefault="001E2862">
      <w:pPr>
        <w:pStyle w:val="a3"/>
        <w:spacing w:line="247" w:lineRule="auto"/>
        <w:ind w:left="120" w:right="228"/>
        <w:rPr>
          <w:lang w:eastAsia="zh-CN"/>
        </w:rPr>
      </w:pPr>
      <w:r>
        <w:rPr>
          <w:spacing w:val="-1"/>
          <w:w w:val="110"/>
          <w:lang w:val="zh-Hans" w:eastAsia="zh-CN"/>
        </w:rPr>
        <w:t>如果没有有效负载，</w:t>
      </w:r>
      <w:r>
        <w:rPr>
          <w:spacing w:val="-1"/>
          <w:w w:val="110"/>
          <w:lang w:val="zh-Hans" w:eastAsia="zh-CN"/>
        </w:rPr>
        <w:t xml:space="preserve">JSON </w:t>
      </w:r>
      <w:r>
        <w:rPr>
          <w:spacing w:val="-1"/>
          <w:w w:val="110"/>
          <w:lang w:val="zh-Hans" w:eastAsia="zh-CN"/>
        </w:rPr>
        <w:t>允许使用两种不同的</w:t>
      </w:r>
      <w:r>
        <w:rPr>
          <w:w w:val="110"/>
          <w:lang w:val="zh-Hans" w:eastAsia="zh-CN"/>
        </w:rPr>
        <w:t>表示法：</w:t>
      </w:r>
      <w:r>
        <w:rPr>
          <w:i/>
          <w:w w:val="110"/>
          <w:lang w:val="zh-Hans" w:eastAsia="zh-CN"/>
        </w:rPr>
        <w:t>null</w:t>
      </w:r>
      <w:r>
        <w:rPr>
          <w:w w:val="110"/>
          <w:lang w:val="zh-Hans" w:eastAsia="zh-CN"/>
        </w:rPr>
        <w:t xml:space="preserve"> </w:t>
      </w:r>
      <w:r>
        <w:rPr>
          <w:w w:val="110"/>
          <w:lang w:val="zh-Hans" w:eastAsia="zh-CN"/>
        </w:rPr>
        <w:t>或空对象</w:t>
      </w:r>
      <w:r>
        <w:rPr>
          <w:i/>
          <w:w w:val="110"/>
          <w:lang w:val="zh-Hans" w:eastAsia="zh-CN"/>
        </w:rPr>
        <w:t xml:space="preserve"> {}</w:t>
      </w:r>
      <w:r>
        <w:rPr>
          <w:w w:val="110"/>
          <w:lang w:val="zh-Hans" w:eastAsia="zh-CN"/>
        </w:rPr>
        <w:t>。</w:t>
      </w:r>
      <w:r>
        <w:rPr>
          <w:w w:val="110"/>
          <w:lang w:val="zh-Hans" w:eastAsia="zh-CN"/>
        </w:rPr>
        <w:t xml:space="preserve"> </w:t>
      </w:r>
      <w:r>
        <w:rPr>
          <w:w w:val="110"/>
          <w:lang w:val="zh-Hans" w:eastAsia="zh-CN"/>
        </w:rPr>
        <w:t>尽管这看起来微不足道，但我们认为最好只使用空对象语句。</w:t>
      </w:r>
      <w:r>
        <w:rPr>
          <w:w w:val="110"/>
          <w:lang w:val="zh-Hans" w:eastAsia="zh-CN"/>
        </w:rPr>
        <w:t xml:space="preserve">Null </w:t>
      </w:r>
      <w:r>
        <w:rPr>
          <w:w w:val="110"/>
          <w:lang w:val="zh-Hans" w:eastAsia="zh-CN"/>
        </w:rPr>
        <w:t>通常表示未定义的内容，这与空不同，而且</w:t>
      </w:r>
      <w:r>
        <w:rPr>
          <w:w w:val="110"/>
          <w:lang w:val="zh-Hans" w:eastAsia="zh-CN"/>
        </w:rPr>
        <w:t xml:space="preserve"> </w:t>
      </w:r>
      <w:r>
        <w:rPr>
          <w:i/>
          <w:w w:val="110"/>
          <w:lang w:val="zh-Hans" w:eastAsia="zh-CN"/>
        </w:rPr>
        <w:t xml:space="preserve"> {}</w:t>
      </w:r>
      <w:r>
        <w:rPr>
          <w:w w:val="110"/>
          <w:lang w:val="zh-Hans" w:eastAsia="zh-CN"/>
        </w:rPr>
        <w:t xml:space="preserve">  </w:t>
      </w:r>
      <w:r>
        <w:rPr>
          <w:w w:val="110"/>
          <w:lang w:val="zh-Hans" w:eastAsia="zh-CN"/>
        </w:rPr>
        <w:t>更短。</w:t>
      </w:r>
    </w:p>
    <w:p w14:paraId="6352A8B7" w14:textId="77777777" w:rsidR="00873575" w:rsidRDefault="00873575">
      <w:pPr>
        <w:pStyle w:val="a3"/>
        <w:spacing w:before="10"/>
        <w:rPr>
          <w:sz w:val="20"/>
          <w:lang w:eastAsia="zh-CN"/>
        </w:rPr>
      </w:pPr>
    </w:p>
    <w:p w14:paraId="751F52E3" w14:textId="40D58E88" w:rsidR="00873575" w:rsidRDefault="001E2862">
      <w:pPr>
        <w:pStyle w:val="a3"/>
        <w:spacing w:before="1" w:line="247" w:lineRule="auto"/>
        <w:ind w:left="120" w:right="228"/>
        <w:rPr>
          <w:lang w:eastAsia="zh-CN"/>
        </w:rPr>
      </w:pPr>
      <w:r>
        <w:rPr>
          <w:lang w:val="zh-Hans" w:eastAsia="zh-CN"/>
        </w:rPr>
        <w:t>当</w:t>
      </w:r>
      <w:r>
        <w:rPr>
          <w:w w:val="110"/>
          <w:lang w:val="zh-Hans" w:eastAsia="zh-CN"/>
        </w:rPr>
        <w:t>某个字段在</w:t>
      </w:r>
      <w:r>
        <w:rPr>
          <w:w w:val="110"/>
          <w:lang w:val="zh-Hans" w:eastAsia="zh-CN"/>
        </w:rPr>
        <w:t xml:space="preserve">  OCPP </w:t>
      </w:r>
      <w:r>
        <w:rPr>
          <w:w w:val="110"/>
          <w:lang w:val="zh-Hans" w:eastAsia="zh-CN"/>
        </w:rPr>
        <w:t>操作（</w:t>
      </w:r>
      <w:r>
        <w:rPr>
          <w:w w:val="110"/>
          <w:lang w:val="zh-Hans" w:eastAsia="zh-CN"/>
        </w:rPr>
        <w:t xml:space="preserve">0..1 </w:t>
      </w:r>
      <w:r>
        <w:rPr>
          <w:w w:val="110"/>
          <w:lang w:val="zh-Hans" w:eastAsia="zh-CN"/>
        </w:rPr>
        <w:t>或</w:t>
      </w:r>
      <w:r>
        <w:rPr>
          <w:w w:val="110"/>
          <w:lang w:val="zh-Hans" w:eastAsia="zh-CN"/>
        </w:rPr>
        <w:t xml:space="preserve"> 0..*</w:t>
      </w:r>
      <w:r>
        <w:rPr>
          <w:w w:val="110"/>
          <w:lang w:val="zh-Hans" w:eastAsia="zh-CN"/>
        </w:rPr>
        <w:t>）</w:t>
      </w:r>
      <w:r>
        <w:rPr>
          <w:lang w:val="zh-Hans" w:eastAsia="zh-CN"/>
        </w:rPr>
        <w:t>中</w:t>
      </w:r>
      <w:r>
        <w:rPr>
          <w:w w:val="110"/>
          <w:lang w:val="zh-Hans" w:eastAsia="zh-CN"/>
        </w:rPr>
        <w:t>是可选的</w:t>
      </w:r>
      <w:r>
        <w:rPr>
          <w:lang w:val="zh-Hans" w:eastAsia="zh-CN"/>
        </w:rPr>
        <w:t>，</w:t>
      </w:r>
      <w:r>
        <w:rPr>
          <w:w w:val="110"/>
          <w:lang w:val="zh-Hans" w:eastAsia="zh-CN"/>
        </w:rPr>
        <w:t>并且</w:t>
      </w:r>
      <w:r>
        <w:rPr>
          <w:lang w:val="zh-Hans" w:eastAsia="zh-CN"/>
        </w:rPr>
        <w:t>对于</w:t>
      </w:r>
      <w:r>
        <w:rPr>
          <w:w w:val="110"/>
          <w:lang w:val="zh-Hans" w:eastAsia="zh-CN"/>
        </w:rPr>
        <w:t>特定请求</w:t>
      </w:r>
      <w:r>
        <w:rPr>
          <w:w w:val="110"/>
          <w:lang w:val="zh-Hans" w:eastAsia="zh-CN"/>
        </w:rPr>
        <w:t>/</w:t>
      </w:r>
      <w:r>
        <w:rPr>
          <w:w w:val="110"/>
          <w:lang w:val="zh-Hans" w:eastAsia="zh-CN"/>
        </w:rPr>
        <w:t>响应留空</w:t>
      </w:r>
      <w:r>
        <w:rPr>
          <w:lang w:val="zh-Hans" w:eastAsia="zh-CN"/>
        </w:rPr>
        <w:t>时，</w:t>
      </w:r>
      <w:r>
        <w:rPr>
          <w:w w:val="110"/>
          <w:lang w:val="zh-Hans" w:eastAsia="zh-CN"/>
        </w:rPr>
        <w:t xml:space="preserve">JSON </w:t>
      </w:r>
      <w:r>
        <w:rPr>
          <w:w w:val="110"/>
          <w:lang w:val="zh-Hans" w:eastAsia="zh-CN"/>
        </w:rPr>
        <w:t>允许使用几种不同的方式来放置它在</w:t>
      </w:r>
      <w:r>
        <w:rPr>
          <w:w w:val="110"/>
          <w:lang w:val="zh-Hans" w:eastAsia="zh-CN"/>
        </w:rPr>
        <w:t xml:space="preserve">  JSON </w:t>
      </w:r>
      <w:r>
        <w:rPr>
          <w:w w:val="110"/>
          <w:lang w:val="zh-Hans" w:eastAsia="zh-CN"/>
        </w:rPr>
        <w:t>字符串中。</w:t>
      </w:r>
      <w:r>
        <w:rPr>
          <w:w w:val="110"/>
          <w:lang w:val="zh-Hans" w:eastAsia="zh-CN"/>
        </w:rPr>
        <w:t xml:space="preserve"> </w:t>
      </w:r>
      <w:r>
        <w:rPr>
          <w:w w:val="110"/>
          <w:lang w:val="zh-Hans" w:eastAsia="zh-CN"/>
        </w:rPr>
        <w:t>但是由于</w:t>
      </w:r>
      <w:r>
        <w:rPr>
          <w:w w:val="110"/>
          <w:lang w:val="zh-Hans" w:eastAsia="zh-CN"/>
        </w:rPr>
        <w:t xml:space="preserve"> OCPP </w:t>
      </w:r>
      <w:r>
        <w:rPr>
          <w:w w:val="110"/>
          <w:lang w:val="zh-Hans" w:eastAsia="zh-CN"/>
        </w:rPr>
        <w:t>是为无线链路设计的，因此</w:t>
      </w:r>
      <w:r>
        <w:rPr>
          <w:w w:val="110"/>
          <w:lang w:val="zh-Hans" w:eastAsia="zh-CN"/>
        </w:rPr>
        <w:t xml:space="preserve"> OCPP </w:t>
      </w:r>
      <w:r>
        <w:rPr>
          <w:w w:val="110"/>
          <w:lang w:val="zh-Hans" w:eastAsia="zh-CN"/>
        </w:rPr>
        <w:t>只允许</w:t>
      </w:r>
      <w:r>
        <w:rPr>
          <w:w w:val="110"/>
          <w:lang w:val="zh-Hans" w:eastAsia="zh-CN"/>
        </w:rPr>
        <w:t xml:space="preserve"> 1 </w:t>
      </w:r>
      <w:r>
        <w:rPr>
          <w:w w:val="110"/>
          <w:lang w:val="zh-Hans" w:eastAsia="zh-CN"/>
        </w:rPr>
        <w:t>个选项：不要将字段放在有效负载中（因此不允许空、</w:t>
      </w:r>
      <w:r>
        <w:rPr>
          <w:w w:val="110"/>
          <w:lang w:val="zh-Hans" w:eastAsia="zh-CN"/>
        </w:rPr>
        <w:t xml:space="preserve">{} </w:t>
      </w:r>
      <w:r>
        <w:rPr>
          <w:w w:val="110"/>
          <w:lang w:val="zh-Hans" w:eastAsia="zh-CN"/>
        </w:rPr>
        <w:t>或</w:t>
      </w:r>
      <w:r>
        <w:rPr>
          <w:w w:val="110"/>
          <w:lang w:val="zh-Hans" w:eastAsia="zh-CN"/>
        </w:rPr>
        <w:t xml:space="preserve"> [] </w:t>
      </w:r>
      <w:r>
        <w:rPr>
          <w:w w:val="110"/>
          <w:lang w:val="zh-Hans" w:eastAsia="zh-CN"/>
        </w:rPr>
        <w:t>空字段）。</w:t>
      </w:r>
    </w:p>
    <w:p w14:paraId="4DBBC992" w14:textId="77777777" w:rsidR="00873575" w:rsidRDefault="00873575">
      <w:pPr>
        <w:pStyle w:val="a3"/>
        <w:spacing w:before="10"/>
        <w:rPr>
          <w:sz w:val="20"/>
          <w:lang w:eastAsia="zh-CN"/>
        </w:rPr>
      </w:pPr>
    </w:p>
    <w:p w14:paraId="3830D0AA" w14:textId="57BA526A" w:rsidR="00873575" w:rsidRDefault="001E2862">
      <w:pPr>
        <w:pStyle w:val="a3"/>
        <w:spacing w:line="247" w:lineRule="auto"/>
        <w:ind w:left="120" w:right="285"/>
        <w:jc w:val="both"/>
        <w:rPr>
          <w:lang w:eastAsia="zh-CN"/>
        </w:rPr>
      </w:pPr>
      <w:r>
        <w:rPr>
          <w:w w:val="110"/>
          <w:lang w:val="zh-Hans" w:eastAsia="zh-CN"/>
        </w:rPr>
        <w:t>当一个字段的基数为零</w:t>
      </w:r>
      <w:r>
        <w:rPr>
          <w:w w:val="110"/>
          <w:lang w:val="zh-Hans" w:eastAsia="zh-CN"/>
        </w:rPr>
        <w:t>/</w:t>
      </w:r>
      <w:r>
        <w:rPr>
          <w:w w:val="110"/>
          <w:lang w:val="zh-Hans" w:eastAsia="zh-CN"/>
        </w:rPr>
        <w:t>一对多（</w:t>
      </w:r>
      <w:r>
        <w:rPr>
          <w:w w:val="110"/>
          <w:lang w:val="zh-Hans" w:eastAsia="zh-CN"/>
        </w:rPr>
        <w:t xml:space="preserve">0..* </w:t>
      </w:r>
      <w:r>
        <w:rPr>
          <w:w w:val="110"/>
          <w:lang w:val="zh-Hans" w:eastAsia="zh-CN"/>
        </w:rPr>
        <w:t>或</w:t>
      </w:r>
      <w:r>
        <w:rPr>
          <w:w w:val="110"/>
          <w:lang w:val="zh-Hans" w:eastAsia="zh-CN"/>
        </w:rPr>
        <w:t xml:space="preserve"> 1..*</w:t>
      </w:r>
      <w:r>
        <w:rPr>
          <w:w w:val="110"/>
          <w:lang w:val="zh-Hans" w:eastAsia="zh-CN"/>
        </w:rPr>
        <w:t>）并且它被赋予了一个实体时，它仍将是一个列表，但大小为</w:t>
      </w:r>
      <w:r>
        <w:rPr>
          <w:w w:val="110"/>
          <w:lang w:val="zh-Hans" w:eastAsia="zh-CN"/>
        </w:rPr>
        <w:t xml:space="preserve"> 1</w:t>
      </w:r>
      <w:r>
        <w:rPr>
          <w:w w:val="110"/>
          <w:lang w:val="zh-Hans" w:eastAsia="zh-CN"/>
        </w:rPr>
        <w:t>。</w:t>
      </w:r>
    </w:p>
    <w:p w14:paraId="43C1CF71" w14:textId="77777777" w:rsidR="00873575" w:rsidRDefault="00873575">
      <w:pPr>
        <w:pStyle w:val="a3"/>
        <w:spacing w:before="3"/>
        <w:rPr>
          <w:sz w:val="27"/>
          <w:lang w:eastAsia="zh-CN"/>
        </w:rPr>
      </w:pPr>
    </w:p>
    <w:p w14:paraId="7D3FF90A" w14:textId="7E5AB7D0" w:rsidR="00873575" w:rsidRDefault="00B03DA0">
      <w:pPr>
        <w:pStyle w:val="3"/>
        <w:numPr>
          <w:ilvl w:val="2"/>
          <w:numId w:val="8"/>
        </w:numPr>
        <w:tabs>
          <w:tab w:val="left" w:pos="914"/>
        </w:tabs>
      </w:pPr>
      <w:bookmarkStart w:id="49" w:name="_bookmark30"/>
      <w:bookmarkEnd w:id="49"/>
      <w:r>
        <w:rPr>
          <w:rFonts w:hint="eastAsia"/>
          <w:lang w:val="zh-Hans" w:eastAsia="zh-CN"/>
        </w:rPr>
        <w:t>Action</w:t>
      </w:r>
    </w:p>
    <w:p w14:paraId="1A41F06B" w14:textId="62DE04D6" w:rsidR="00873575" w:rsidRDefault="00293E9B">
      <w:pPr>
        <w:pStyle w:val="a3"/>
        <w:spacing w:before="257" w:line="523" w:lineRule="auto"/>
        <w:ind w:left="120" w:right="2285"/>
        <w:rPr>
          <w:lang w:eastAsia="zh-Hans"/>
        </w:rPr>
      </w:pPr>
      <w:hyperlink w:anchor="_bookmark32" w:history="1">
        <w:r w:rsidR="001E2862">
          <w:rPr>
            <w:color w:val="0000ED"/>
            <w:w w:val="110"/>
            <w:lang w:val="zh-Hans" w:eastAsia="zh-CN"/>
          </w:rPr>
          <w:t xml:space="preserve"> CALL</w:t>
        </w:r>
      </w:hyperlink>
      <w:r w:rsidR="001E2862">
        <w:rPr>
          <w:w w:val="110"/>
          <w:lang w:val="zh-Hans" w:eastAsia="zh-CN"/>
        </w:rPr>
        <w:t xml:space="preserve"> </w:t>
      </w:r>
      <w:r w:rsidR="001E2862">
        <w:rPr>
          <w:w w:val="110"/>
          <w:lang w:val="zh-Hans" w:eastAsia="zh-CN"/>
        </w:rPr>
        <w:t>消息中的</w:t>
      </w:r>
      <w:r w:rsidR="001E2862" w:rsidRPr="00B03DA0">
        <w:rPr>
          <w:iCs/>
          <w:w w:val="110"/>
          <w:lang w:val="zh-Hans" w:eastAsia="zh-CN"/>
        </w:rPr>
        <w:t>"</w:t>
      </w:r>
      <w:r w:rsidR="00B03DA0">
        <w:rPr>
          <w:iCs/>
          <w:w w:val="110"/>
        </w:rPr>
        <w:t>Action</w:t>
      </w:r>
      <w:r w:rsidR="001E2862" w:rsidRPr="00B03DA0">
        <w:rPr>
          <w:iCs/>
          <w:w w:val="110"/>
          <w:lang w:val="zh-Hans" w:eastAsia="zh-CN"/>
        </w:rPr>
        <w:t>"</w:t>
      </w:r>
      <w:r w:rsidR="00B03DA0" w:rsidRPr="00B03DA0">
        <w:rPr>
          <w:rFonts w:eastAsia="PMingLiU"/>
          <w:iCs/>
          <w:w w:val="110"/>
          <w:lang w:val="zh-Hans" w:eastAsia="zh-TW"/>
        </w:rPr>
        <w:t xml:space="preserve"> </w:t>
      </w:r>
      <w:r w:rsidR="001E2862">
        <w:rPr>
          <w:w w:val="110"/>
          <w:lang w:val="zh-Hans" w:eastAsia="zh-CN"/>
        </w:rPr>
        <w:t>字段必须是不带</w:t>
      </w:r>
      <w:r w:rsidR="00B03DA0">
        <w:rPr>
          <w:rFonts w:hint="eastAsia"/>
          <w:w w:val="110"/>
          <w:lang w:val="zh-Hans" w:eastAsia="zh-CN"/>
        </w:rPr>
        <w:t xml:space="preserve"> </w:t>
      </w:r>
      <w:r w:rsidR="001E2862">
        <w:rPr>
          <w:w w:val="110"/>
          <w:lang w:val="zh-Hans" w:eastAsia="zh-CN"/>
        </w:rPr>
        <w:t>"</w:t>
      </w:r>
      <w:r w:rsidR="00B03DA0">
        <w:rPr>
          <w:rFonts w:eastAsia="PMingLiU"/>
          <w:w w:val="110"/>
          <w:lang w:val="zh-Hans" w:eastAsia="zh-TW"/>
        </w:rPr>
        <w:t>Request</w:t>
      </w:r>
      <w:r w:rsidR="001E2862">
        <w:rPr>
          <w:w w:val="110"/>
          <w:lang w:val="zh-Hans" w:eastAsia="zh-CN"/>
        </w:rPr>
        <w:t>"</w:t>
      </w:r>
      <w:r w:rsidR="00B03DA0">
        <w:rPr>
          <w:rFonts w:eastAsia="PMingLiU"/>
          <w:w w:val="110"/>
          <w:lang w:val="zh-Hans" w:eastAsia="zh-TW"/>
        </w:rPr>
        <w:t xml:space="preserve"> </w:t>
      </w:r>
      <w:r w:rsidR="001E2862">
        <w:rPr>
          <w:w w:val="110"/>
          <w:lang w:val="zh-Hans" w:eastAsia="zh-CN"/>
        </w:rPr>
        <w:t>后缀的</w:t>
      </w:r>
      <w:r w:rsidR="001E2862">
        <w:rPr>
          <w:w w:val="110"/>
          <w:lang w:val="zh-Hans" w:eastAsia="zh-CN"/>
        </w:rPr>
        <w:t xml:space="preserve"> OCPP </w:t>
      </w:r>
      <w:r w:rsidR="001E2862">
        <w:rPr>
          <w:w w:val="110"/>
          <w:lang w:val="zh-Hans" w:eastAsia="zh-CN"/>
        </w:rPr>
        <w:t>消息名称</w:t>
      </w:r>
      <w:r w:rsidR="001E2862">
        <w:rPr>
          <w:lang w:val="zh-Hans" w:eastAsia="zh-CN"/>
        </w:rPr>
        <w:t>。</w:t>
      </w:r>
      <w:r w:rsidR="001E2862">
        <w:rPr>
          <w:w w:val="105"/>
          <w:lang w:val="zh-Hans" w:eastAsia="zh-CN"/>
        </w:rPr>
        <w:t xml:space="preserve"> </w:t>
      </w:r>
      <w:r w:rsidR="001E2862">
        <w:rPr>
          <w:w w:val="105"/>
          <w:lang w:val="zh-Hans" w:eastAsia="zh-Hans"/>
        </w:rPr>
        <w:t>例如：对于</w:t>
      </w:r>
      <w:r w:rsidR="001E2862">
        <w:rPr>
          <w:w w:val="105"/>
          <w:lang w:val="zh-Hans" w:eastAsia="zh-Hans"/>
        </w:rPr>
        <w:t xml:space="preserve">  "BootNotificationRequest"</w:t>
      </w:r>
      <w:r w:rsidR="001E2862">
        <w:rPr>
          <w:w w:val="105"/>
          <w:lang w:val="zh-Hans" w:eastAsia="zh-Hans"/>
        </w:rPr>
        <w:t>，操作字段将设置为</w:t>
      </w:r>
      <w:r w:rsidR="001E2862">
        <w:rPr>
          <w:w w:val="105"/>
          <w:lang w:val="zh-Hans" w:eastAsia="zh-Hans"/>
        </w:rPr>
        <w:t xml:space="preserve">  "BootNotification"</w:t>
      </w:r>
      <w:r w:rsidR="001E2862">
        <w:rPr>
          <w:w w:val="105"/>
          <w:lang w:val="zh-Hans" w:eastAsia="zh-Hans"/>
        </w:rPr>
        <w:t>。</w:t>
      </w:r>
    </w:p>
    <w:p w14:paraId="6EB0EF0B" w14:textId="551A2775" w:rsidR="00873575" w:rsidRDefault="001E2862">
      <w:pPr>
        <w:pStyle w:val="a3"/>
        <w:spacing w:before="1" w:line="247" w:lineRule="auto"/>
        <w:ind w:left="120" w:right="176"/>
        <w:jc w:val="both"/>
        <w:rPr>
          <w:lang w:eastAsia="zh-Hans"/>
        </w:rPr>
      </w:pPr>
      <w:r>
        <w:rPr>
          <w:w w:val="105"/>
          <w:lang w:val="zh-Hans" w:eastAsia="zh-Hans"/>
        </w:rPr>
        <w:t>顺便说一句：</w:t>
      </w:r>
      <w:hyperlink w:anchor="_bookmark33" w:history="1">
        <w:r>
          <w:rPr>
            <w:color w:val="0000ED"/>
            <w:w w:val="105"/>
            <w:lang w:val="zh-Hans" w:eastAsia="zh-Hans"/>
          </w:rPr>
          <w:t xml:space="preserve">CALLRESULT </w:t>
        </w:r>
      </w:hyperlink>
      <w:r>
        <w:rPr>
          <w:w w:val="105"/>
          <w:lang w:val="zh-Hans" w:eastAsia="zh-Hans"/>
        </w:rPr>
        <w:t>不包含操作字段。客户端可以通过</w:t>
      </w:r>
      <w:r>
        <w:rPr>
          <w:w w:val="110"/>
          <w:lang w:val="zh-Hans" w:eastAsia="zh-Hans"/>
        </w:rPr>
        <w:t xml:space="preserve"> MessageId </w:t>
      </w:r>
      <w:r>
        <w:rPr>
          <w:w w:val="110"/>
          <w:lang w:val="zh-Hans" w:eastAsia="zh-Hans"/>
        </w:rPr>
        <w:t>字段</w:t>
      </w:r>
      <w:r>
        <w:rPr>
          <w:lang w:val="zh-Hans" w:eastAsia="zh-Hans"/>
        </w:rPr>
        <w:t>将响应（</w:t>
      </w:r>
      <w:hyperlink w:anchor="_bookmark33" w:history="1">
        <w:r>
          <w:rPr>
            <w:color w:val="0000ED"/>
            <w:w w:val="105"/>
            <w:lang w:val="zh-Hans" w:eastAsia="zh-Hans"/>
          </w:rPr>
          <w:t>CALLRESULT</w:t>
        </w:r>
      </w:hyperlink>
      <w:r>
        <w:rPr>
          <w:w w:val="105"/>
          <w:lang w:val="zh-Hans" w:eastAsia="zh-Hans"/>
        </w:rPr>
        <w:t>）与请求</w:t>
      </w:r>
      <w:r>
        <w:rPr>
          <w:w w:val="105"/>
          <w:lang w:val="zh-Hans" w:eastAsia="zh-Hans"/>
        </w:rPr>
        <w:t xml:space="preserve"> </w:t>
      </w:r>
      <w:r>
        <w:rPr>
          <w:w w:val="105"/>
          <w:lang w:val="zh-Hans" w:eastAsia="zh-Hans"/>
        </w:rPr>
        <w:t>（</w:t>
      </w:r>
      <w:hyperlink w:anchor="_bookmark32" w:history="1">
        <w:r>
          <w:rPr>
            <w:color w:val="0000ED"/>
            <w:w w:val="105"/>
            <w:lang w:val="zh-Hans" w:eastAsia="zh-Hans"/>
          </w:rPr>
          <w:t>CALL</w:t>
        </w:r>
      </w:hyperlink>
      <w:r>
        <w:rPr>
          <w:w w:val="105"/>
          <w:lang w:val="zh-Hans" w:eastAsia="zh-Hans"/>
        </w:rPr>
        <w:t>）</w:t>
      </w:r>
      <w:r>
        <w:rPr>
          <w:lang w:val="zh-Hans" w:eastAsia="zh-Hans"/>
        </w:rPr>
        <w:t>进行匹配。</w:t>
      </w:r>
    </w:p>
    <w:p w14:paraId="14CF5F5A" w14:textId="77777777" w:rsidR="00873575" w:rsidRDefault="00873575">
      <w:pPr>
        <w:spacing w:line="247" w:lineRule="auto"/>
        <w:jc w:val="both"/>
        <w:rPr>
          <w:lang w:eastAsia="zh-Hans"/>
        </w:rPr>
        <w:sectPr w:rsidR="00873575">
          <w:pgSz w:w="11910" w:h="16840"/>
          <w:pgMar w:top="580" w:right="600" w:bottom="620" w:left="600" w:header="186" w:footer="431" w:gutter="0"/>
          <w:cols w:space="720"/>
        </w:sectPr>
      </w:pPr>
    </w:p>
    <w:p w14:paraId="7289B7F7" w14:textId="77777777" w:rsidR="00873575" w:rsidRDefault="00873575">
      <w:pPr>
        <w:pStyle w:val="a3"/>
        <w:spacing w:before="6"/>
        <w:rPr>
          <w:sz w:val="9"/>
          <w:lang w:eastAsia="zh-Hans"/>
        </w:rPr>
      </w:pPr>
    </w:p>
    <w:p w14:paraId="28636862" w14:textId="77777777" w:rsidR="00873575" w:rsidRDefault="00293E9B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1CBAFD74">
          <v:group id="docshapegroup17" o:spid="_x0000_s1129" style="width:523.3pt;height:.25pt;mso-position-horizontal-relative:char;mso-position-vertical-relative:line" coordsize="10466,5">
            <v:line id="_x0000_s1130" style="position:absolute" from="0,3" to="10466,3" strokecolor="#ddd" strokeweight=".25pt"/>
            <w10:anchorlock/>
          </v:group>
        </w:pict>
      </w:r>
    </w:p>
    <w:p w14:paraId="08A82F94" w14:textId="67688446" w:rsidR="00873575" w:rsidRDefault="001E2862">
      <w:pPr>
        <w:pStyle w:val="3"/>
        <w:numPr>
          <w:ilvl w:val="2"/>
          <w:numId w:val="8"/>
        </w:numPr>
        <w:tabs>
          <w:tab w:val="left" w:pos="914"/>
        </w:tabs>
      </w:pPr>
      <w:r>
        <w:rPr>
          <w:lang w:val="zh-Hans"/>
        </w:rPr>
        <w:t>消息有效期</w:t>
      </w:r>
    </w:p>
    <w:p w14:paraId="3735E82E" w14:textId="77777777" w:rsidR="00873575" w:rsidRDefault="001E2862">
      <w:pPr>
        <w:pStyle w:val="a3"/>
        <w:spacing w:before="232"/>
        <w:ind w:left="120"/>
        <w:rPr>
          <w:lang w:eastAsia="zh-CN"/>
        </w:rPr>
      </w:pPr>
      <w:r>
        <w:rPr>
          <w:w w:val="110"/>
          <w:lang w:val="zh-Hans" w:eastAsia="zh-CN"/>
        </w:rPr>
        <w:t xml:space="preserve"> </w:t>
      </w:r>
      <w:r>
        <w:rPr>
          <w:w w:val="110"/>
          <w:lang w:val="zh-Hans" w:eastAsia="zh-CN"/>
        </w:rPr>
        <w:t>消息</w:t>
      </w:r>
      <w:r>
        <w:rPr>
          <w:lang w:val="zh-Hans" w:eastAsia="zh-CN"/>
        </w:rPr>
        <w:t>仅在</w:t>
      </w:r>
      <w:r>
        <w:rPr>
          <w:w w:val="110"/>
          <w:lang w:val="zh-Hans" w:eastAsia="zh-CN"/>
        </w:rPr>
        <w:t>以下情况下有效：</w:t>
      </w:r>
    </w:p>
    <w:p w14:paraId="2A18F505" w14:textId="77777777" w:rsidR="00873575" w:rsidRDefault="00873575">
      <w:pPr>
        <w:pStyle w:val="a3"/>
        <w:spacing w:before="3"/>
        <w:rPr>
          <w:sz w:val="21"/>
          <w:lang w:eastAsia="zh-CN"/>
        </w:rPr>
      </w:pPr>
    </w:p>
    <w:p w14:paraId="1A7C7F29" w14:textId="4D4BD56F" w:rsidR="00873575" w:rsidRDefault="00293E9B">
      <w:pPr>
        <w:pStyle w:val="a5"/>
        <w:numPr>
          <w:ilvl w:val="3"/>
          <w:numId w:val="8"/>
        </w:numPr>
        <w:tabs>
          <w:tab w:val="left" w:pos="720"/>
        </w:tabs>
        <w:spacing w:before="1"/>
        <w:rPr>
          <w:sz w:val="18"/>
        </w:rPr>
      </w:pPr>
      <w:hyperlink w:anchor="_bookmark30" w:history="1">
        <w:r w:rsidR="00C256A2">
          <w:rPr>
            <w:rFonts w:eastAsia="PMingLiU"/>
            <w:color w:val="0000ED"/>
            <w:w w:val="105"/>
            <w:sz w:val="18"/>
            <w:lang w:val="zh-Hans" w:eastAsia="zh-TW"/>
          </w:rPr>
          <w:t>Action</w:t>
        </w:r>
        <w:r w:rsidR="001E2862">
          <w:rPr>
            <w:color w:val="0000ED"/>
            <w:w w:val="105"/>
            <w:sz w:val="18"/>
            <w:lang w:val="zh-Hans"/>
          </w:rPr>
          <w:t xml:space="preserve"> </w:t>
        </w:r>
      </w:hyperlink>
      <w:r w:rsidR="001E2862">
        <w:rPr>
          <w:w w:val="105"/>
          <w:sz w:val="18"/>
          <w:lang w:val="zh-Hans"/>
        </w:rPr>
        <w:t>是已知的</w:t>
      </w:r>
      <w:r w:rsidR="00C256A2">
        <w:t xml:space="preserve"> </w:t>
      </w:r>
      <w:hyperlink w:anchor="_bookmark30" w:history="1">
        <w:r w:rsidR="00C256A2">
          <w:rPr>
            <w:color w:val="0000ED"/>
            <w:w w:val="105"/>
            <w:sz w:val="18"/>
          </w:rPr>
          <w:t>Action</w:t>
        </w:r>
      </w:hyperlink>
    </w:p>
    <w:p w14:paraId="3527002B" w14:textId="7EBEF660" w:rsidR="00873575" w:rsidRDefault="001E2862">
      <w:pPr>
        <w:pStyle w:val="a5"/>
        <w:numPr>
          <w:ilvl w:val="3"/>
          <w:numId w:val="8"/>
        </w:numPr>
        <w:tabs>
          <w:tab w:val="left" w:pos="720"/>
        </w:tabs>
        <w:spacing w:before="127"/>
        <w:rPr>
          <w:sz w:val="18"/>
        </w:rPr>
      </w:pPr>
      <w:r>
        <w:rPr>
          <w:w w:val="110"/>
          <w:sz w:val="18"/>
          <w:lang w:val="zh-Hans"/>
        </w:rPr>
        <w:t xml:space="preserve">JSON </w:t>
      </w:r>
      <w:r>
        <w:rPr>
          <w:w w:val="110"/>
          <w:sz w:val="18"/>
          <w:lang w:val="zh-Hans"/>
        </w:rPr>
        <w:t>有效负载是有效的</w:t>
      </w:r>
      <w:r>
        <w:rPr>
          <w:w w:val="110"/>
          <w:sz w:val="18"/>
          <w:lang w:val="zh-Hans"/>
        </w:rPr>
        <w:t xml:space="preserve"> JSON</w:t>
      </w:r>
    </w:p>
    <w:p w14:paraId="343E34E8" w14:textId="7EFEAB7F" w:rsidR="00873575" w:rsidRDefault="00293E9B">
      <w:pPr>
        <w:pStyle w:val="a5"/>
        <w:numPr>
          <w:ilvl w:val="3"/>
          <w:numId w:val="8"/>
        </w:numPr>
        <w:tabs>
          <w:tab w:val="left" w:pos="720"/>
        </w:tabs>
        <w:spacing w:before="127"/>
        <w:rPr>
          <w:sz w:val="18"/>
        </w:rPr>
      </w:pPr>
      <w:hyperlink w:anchor="_bookmark30" w:history="1">
        <w:r w:rsidR="00E306E9">
          <w:rPr>
            <w:color w:val="0000ED"/>
            <w:w w:val="105"/>
            <w:sz w:val="18"/>
          </w:rPr>
          <w:t>Action</w:t>
        </w:r>
      </w:hyperlink>
      <w:r w:rsidR="00E306E9">
        <w:rPr>
          <w:color w:val="0000ED"/>
          <w:w w:val="105"/>
          <w:sz w:val="18"/>
        </w:rPr>
        <w:t xml:space="preserve"> </w:t>
      </w:r>
      <w:r w:rsidR="001E2862">
        <w:rPr>
          <w:w w:val="105"/>
          <w:sz w:val="18"/>
          <w:lang w:val="zh-Hans"/>
        </w:rPr>
        <w:t>的所有必填字段都存在</w:t>
      </w:r>
    </w:p>
    <w:p w14:paraId="51808677" w14:textId="5F3927D2" w:rsidR="00873575" w:rsidRDefault="001E2862">
      <w:pPr>
        <w:pStyle w:val="a5"/>
        <w:numPr>
          <w:ilvl w:val="3"/>
          <w:numId w:val="8"/>
        </w:numPr>
        <w:tabs>
          <w:tab w:val="left" w:pos="720"/>
        </w:tabs>
        <w:spacing w:before="127"/>
        <w:rPr>
          <w:sz w:val="18"/>
          <w:lang w:eastAsia="zh-CN"/>
        </w:rPr>
      </w:pPr>
      <w:r>
        <w:rPr>
          <w:w w:val="110"/>
          <w:sz w:val="18"/>
          <w:lang w:val="zh-Hans" w:eastAsia="zh-CN"/>
        </w:rPr>
        <w:t>所有数据都属于正确的数据类型</w:t>
      </w:r>
    </w:p>
    <w:p w14:paraId="4AB3696F" w14:textId="77777777" w:rsidR="00873575" w:rsidRDefault="00873575">
      <w:pPr>
        <w:pStyle w:val="a3"/>
        <w:spacing w:before="3"/>
        <w:rPr>
          <w:sz w:val="21"/>
          <w:lang w:eastAsia="zh-CN"/>
        </w:rPr>
      </w:pPr>
    </w:p>
    <w:p w14:paraId="5FE097DF" w14:textId="2D898317" w:rsidR="00873575" w:rsidRPr="009515A9" w:rsidRDefault="001E2862">
      <w:pPr>
        <w:pStyle w:val="a3"/>
        <w:ind w:left="120"/>
        <w:rPr>
          <w:lang w:eastAsia="zh-CN"/>
        </w:rPr>
      </w:pPr>
      <w:r>
        <w:rPr>
          <w:w w:val="105"/>
          <w:lang w:val="zh-Hans" w:eastAsia="zh-CN"/>
        </w:rPr>
        <w:t>当消息无效时，服务器</w:t>
      </w:r>
      <w:r w:rsidR="00666BE4">
        <w:rPr>
          <w:rFonts w:hint="eastAsia"/>
          <w:w w:val="105"/>
          <w:lang w:val="zh-Hans" w:eastAsia="zh-CN"/>
        </w:rPr>
        <w:t xml:space="preserve"> </w:t>
      </w:r>
      <w:r w:rsidR="00666BE4">
        <w:rPr>
          <w:rFonts w:eastAsia="PMingLiU"/>
          <w:w w:val="105"/>
          <w:lang w:val="zh-Hans" w:eastAsia="zh-TW"/>
        </w:rPr>
        <w:t>SHALL</w:t>
      </w:r>
      <w:r w:rsidR="00666BE4">
        <w:rPr>
          <w:rFonts w:asciiTheme="minorEastAsia" w:hAnsiTheme="minorEastAsia" w:hint="eastAsia"/>
          <w:w w:val="105"/>
          <w:lang w:val="zh-Hans" w:eastAsia="zh-TW"/>
        </w:rPr>
        <w:t>（必须）</w:t>
      </w:r>
      <w:r>
        <w:rPr>
          <w:w w:val="105"/>
          <w:lang w:val="zh-Hans" w:eastAsia="zh-CN"/>
        </w:rPr>
        <w:t>使用</w:t>
      </w:r>
      <w:r w:rsidR="00666BE4">
        <w:rPr>
          <w:rFonts w:hint="eastAsia"/>
          <w:w w:val="105"/>
          <w:lang w:val="zh-Hans" w:eastAsia="zh-CN"/>
        </w:rPr>
        <w:t xml:space="preserve"> </w:t>
      </w:r>
      <w:hyperlink w:anchor="_bookmark34" w:history="1">
        <w:r w:rsidR="00666BE4">
          <w:rPr>
            <w:color w:val="0000ED"/>
            <w:w w:val="105"/>
          </w:rPr>
          <w:t>CALLERROR</w:t>
        </w:r>
      </w:hyperlink>
      <w:r w:rsidR="00666BE4">
        <w:rPr>
          <w:color w:val="0000ED"/>
          <w:w w:val="105"/>
        </w:rPr>
        <w:t xml:space="preserve"> </w:t>
      </w:r>
      <w:r>
        <w:rPr>
          <w:lang w:val="zh-Hans" w:eastAsia="zh-CN"/>
        </w:rPr>
        <w:t>响应</w:t>
      </w:r>
      <w:r w:rsidR="009515A9">
        <w:rPr>
          <w:rFonts w:hint="eastAsia"/>
          <w:lang w:eastAsia="zh-CN"/>
        </w:rPr>
        <w:t>。</w:t>
      </w:r>
    </w:p>
    <w:p w14:paraId="462F29F7" w14:textId="77777777" w:rsidR="00873575" w:rsidRDefault="00873575">
      <w:pPr>
        <w:pStyle w:val="a3"/>
        <w:spacing w:before="7"/>
        <w:rPr>
          <w:sz w:val="27"/>
          <w:lang w:eastAsia="zh-CN"/>
        </w:rPr>
      </w:pPr>
    </w:p>
    <w:p w14:paraId="1A69CE69" w14:textId="77777777" w:rsidR="00873575" w:rsidRDefault="001E2862">
      <w:pPr>
        <w:pStyle w:val="2"/>
        <w:numPr>
          <w:ilvl w:val="1"/>
          <w:numId w:val="8"/>
        </w:numPr>
        <w:tabs>
          <w:tab w:val="left" w:pos="751"/>
        </w:tabs>
        <w:rPr>
          <w:lang w:eastAsia="zh-CN"/>
        </w:rPr>
      </w:pPr>
      <w:bookmarkStart w:id="50" w:name="4.2._Message_structures_for_different_me"/>
      <w:bookmarkStart w:id="51" w:name="_bookmark31"/>
      <w:bookmarkEnd w:id="50"/>
      <w:bookmarkEnd w:id="51"/>
      <w:r>
        <w:rPr>
          <w:lang w:val="zh-Hans" w:eastAsia="zh-CN"/>
        </w:rPr>
        <w:t xml:space="preserve">  </w:t>
      </w:r>
      <w:r>
        <w:rPr>
          <w:lang w:val="zh-Hans" w:eastAsia="zh-CN"/>
        </w:rPr>
        <w:t>不同消息类型的消息结构</w:t>
      </w:r>
    </w:p>
    <w:p w14:paraId="68205846" w14:textId="77777777" w:rsidR="00873575" w:rsidRDefault="00873575">
      <w:pPr>
        <w:pStyle w:val="a3"/>
        <w:spacing w:before="8"/>
        <w:rPr>
          <w:b/>
          <w:sz w:val="20"/>
          <w:lang w:eastAsia="zh-CN"/>
        </w:rPr>
      </w:pPr>
    </w:p>
    <w:p w14:paraId="3BE7763B" w14:textId="77777777" w:rsidR="00873575" w:rsidRDefault="00873575">
      <w:pPr>
        <w:rPr>
          <w:sz w:val="20"/>
          <w:lang w:eastAsia="zh-CN"/>
        </w:rPr>
        <w:sectPr w:rsidR="00873575">
          <w:pgSz w:w="11910" w:h="16840"/>
          <w:pgMar w:top="580" w:right="600" w:bottom="620" w:left="600" w:header="186" w:footer="431" w:gutter="0"/>
          <w:cols w:space="720"/>
        </w:sectPr>
      </w:pPr>
    </w:p>
    <w:p w14:paraId="39AF987D" w14:textId="77777777" w:rsidR="00873575" w:rsidRDefault="00873575">
      <w:pPr>
        <w:pStyle w:val="a3"/>
        <w:spacing w:before="3"/>
        <w:rPr>
          <w:b/>
          <w:sz w:val="27"/>
          <w:lang w:eastAsia="zh-CN"/>
        </w:rPr>
      </w:pPr>
    </w:p>
    <w:p w14:paraId="2079D232" w14:textId="266A5715" w:rsidR="00873575" w:rsidRPr="00883FB7" w:rsidRDefault="00293E9B" w:rsidP="00883FB7">
      <w:pPr>
        <w:rPr>
          <w:b/>
          <w:lang w:eastAsia="zh-CN"/>
        </w:rPr>
      </w:pPr>
      <w:r>
        <w:rPr>
          <w:lang w:val="zh-Hans"/>
        </w:rPr>
        <w:pict w14:anchorId="4C99FFAA">
          <v:line id="_x0000_s1128" style="position:absolute;z-index:15736320;mso-position-horizontal-relative:page" from="83.2pt,-14.3pt" to="83.2pt,26.1pt" strokecolor="#ededed" strokeweight=".5pt">
            <w10:wrap anchorx="page"/>
          </v:line>
        </w:pict>
      </w:r>
      <w:r w:rsidR="00883FB7">
        <w:rPr>
          <w:rFonts w:hint="eastAsia"/>
          <w:w w:val="85"/>
          <w:lang w:val="zh-Hans" w:eastAsia="zh-CN"/>
        </w:rPr>
        <w:t xml:space="preserve"> </w:t>
      </w:r>
      <w:r w:rsidR="00883FB7">
        <w:rPr>
          <w:rFonts w:eastAsia="PMingLiU"/>
          <w:w w:val="85"/>
          <w:lang w:val="zh-Hans" w:eastAsia="zh-TW"/>
        </w:rPr>
        <w:t xml:space="preserve">       </w:t>
      </w:r>
      <w:r w:rsidR="001E2862" w:rsidRPr="00883FB7">
        <w:rPr>
          <w:b/>
          <w:w w:val="85"/>
          <w:lang w:val="zh-Hans" w:eastAsia="zh-CN"/>
        </w:rPr>
        <w:t>注意</w:t>
      </w:r>
    </w:p>
    <w:p w14:paraId="7C819962" w14:textId="03CA5FBA" w:rsidR="00873575" w:rsidRDefault="001E2862">
      <w:pPr>
        <w:pStyle w:val="a3"/>
        <w:spacing w:before="100" w:line="247" w:lineRule="auto"/>
        <w:ind w:left="360" w:right="497"/>
        <w:jc w:val="both"/>
      </w:pPr>
      <w:r>
        <w:rPr>
          <w:lang w:val="zh-Hans" w:eastAsia="zh-CN"/>
        </w:rPr>
        <w:br w:type="column"/>
      </w:r>
      <w:r w:rsidR="00101AE0">
        <w:rPr>
          <w:w w:val="110"/>
        </w:rPr>
        <w:t>You</w:t>
      </w:r>
      <w:r w:rsidR="00101AE0">
        <w:rPr>
          <w:spacing w:val="-8"/>
          <w:w w:val="110"/>
        </w:rPr>
        <w:t xml:space="preserve"> </w:t>
      </w:r>
      <w:r w:rsidR="00101AE0">
        <w:rPr>
          <w:w w:val="110"/>
        </w:rPr>
        <w:t>may</w:t>
      </w:r>
      <w:r w:rsidR="00101AE0">
        <w:rPr>
          <w:spacing w:val="-8"/>
          <w:w w:val="110"/>
        </w:rPr>
        <w:t xml:space="preserve"> </w:t>
      </w:r>
      <w:r w:rsidR="00101AE0">
        <w:rPr>
          <w:w w:val="110"/>
        </w:rPr>
        <w:t>find</w:t>
      </w:r>
      <w:r w:rsidR="00101AE0">
        <w:rPr>
          <w:spacing w:val="-8"/>
          <w:w w:val="110"/>
        </w:rPr>
        <w:t xml:space="preserve"> </w:t>
      </w:r>
      <w:r w:rsidR="00101AE0">
        <w:rPr>
          <w:w w:val="110"/>
        </w:rPr>
        <w:t>the</w:t>
      </w:r>
      <w:r w:rsidR="00101AE0">
        <w:rPr>
          <w:spacing w:val="-8"/>
          <w:w w:val="110"/>
        </w:rPr>
        <w:t xml:space="preserve"> </w:t>
      </w:r>
      <w:r w:rsidR="00101AE0">
        <w:rPr>
          <w:w w:val="110"/>
        </w:rPr>
        <w:t>Charging</w:t>
      </w:r>
      <w:r w:rsidR="00101AE0">
        <w:rPr>
          <w:spacing w:val="-7"/>
          <w:w w:val="110"/>
        </w:rPr>
        <w:t xml:space="preserve"> </w:t>
      </w:r>
      <w:r w:rsidR="00101AE0">
        <w:rPr>
          <w:w w:val="110"/>
        </w:rPr>
        <w:t>Station</w:t>
      </w:r>
      <w:r w:rsidR="00101AE0">
        <w:rPr>
          <w:spacing w:val="-8"/>
          <w:w w:val="110"/>
        </w:rPr>
        <w:t xml:space="preserve"> </w:t>
      </w:r>
      <w:r w:rsidR="00101AE0">
        <w:rPr>
          <w:w w:val="110"/>
        </w:rPr>
        <w:t>identity</w:t>
      </w:r>
      <w:r w:rsidR="00101AE0">
        <w:rPr>
          <w:spacing w:val="-8"/>
          <w:w w:val="110"/>
        </w:rPr>
        <w:t xml:space="preserve"> </w:t>
      </w:r>
      <w:r w:rsidR="00101AE0">
        <w:rPr>
          <w:w w:val="110"/>
        </w:rPr>
        <w:t>missing</w:t>
      </w:r>
      <w:r w:rsidR="00101AE0">
        <w:rPr>
          <w:spacing w:val="-8"/>
          <w:w w:val="110"/>
        </w:rPr>
        <w:t xml:space="preserve"> </w:t>
      </w:r>
      <w:r w:rsidR="00101AE0">
        <w:rPr>
          <w:w w:val="110"/>
        </w:rPr>
        <w:t>in</w:t>
      </w:r>
      <w:r w:rsidR="00101AE0">
        <w:rPr>
          <w:spacing w:val="-8"/>
          <w:w w:val="110"/>
        </w:rPr>
        <w:t xml:space="preserve"> </w:t>
      </w:r>
      <w:r w:rsidR="00101AE0">
        <w:rPr>
          <w:w w:val="110"/>
        </w:rPr>
        <w:t>the</w:t>
      </w:r>
      <w:r w:rsidR="00101AE0">
        <w:rPr>
          <w:spacing w:val="-7"/>
          <w:w w:val="110"/>
        </w:rPr>
        <w:t xml:space="preserve"> </w:t>
      </w:r>
      <w:r w:rsidR="00101AE0">
        <w:rPr>
          <w:w w:val="110"/>
        </w:rPr>
        <w:t>following</w:t>
      </w:r>
      <w:r w:rsidR="00101AE0">
        <w:rPr>
          <w:spacing w:val="-8"/>
          <w:w w:val="110"/>
        </w:rPr>
        <w:t xml:space="preserve"> </w:t>
      </w:r>
      <w:r w:rsidR="00101AE0">
        <w:rPr>
          <w:w w:val="110"/>
        </w:rPr>
        <w:t>paragraphs.</w:t>
      </w:r>
      <w:r w:rsidR="00101AE0">
        <w:rPr>
          <w:spacing w:val="-8"/>
          <w:w w:val="110"/>
        </w:rPr>
        <w:t xml:space="preserve"> </w:t>
      </w:r>
      <w:r w:rsidR="00101AE0">
        <w:rPr>
          <w:w w:val="110"/>
        </w:rPr>
        <w:t>The</w:t>
      </w:r>
      <w:r w:rsidR="00101AE0">
        <w:rPr>
          <w:spacing w:val="-8"/>
          <w:w w:val="110"/>
        </w:rPr>
        <w:t xml:space="preserve"> </w:t>
      </w:r>
      <w:r w:rsidR="00101AE0">
        <w:rPr>
          <w:w w:val="110"/>
        </w:rPr>
        <w:t>identity</w:t>
      </w:r>
      <w:r w:rsidR="00101AE0">
        <w:rPr>
          <w:spacing w:val="-8"/>
          <w:w w:val="110"/>
        </w:rPr>
        <w:t xml:space="preserve"> </w:t>
      </w:r>
      <w:r w:rsidR="00101AE0">
        <w:rPr>
          <w:w w:val="110"/>
        </w:rPr>
        <w:t>is</w:t>
      </w:r>
      <w:r w:rsidR="00101AE0">
        <w:rPr>
          <w:spacing w:val="-7"/>
          <w:w w:val="110"/>
        </w:rPr>
        <w:t xml:space="preserve"> </w:t>
      </w:r>
      <w:r w:rsidR="00101AE0">
        <w:rPr>
          <w:w w:val="110"/>
        </w:rPr>
        <w:t>exchanged</w:t>
      </w:r>
      <w:r w:rsidR="00101AE0">
        <w:rPr>
          <w:spacing w:val="-8"/>
          <w:w w:val="110"/>
        </w:rPr>
        <w:t xml:space="preserve"> </w:t>
      </w:r>
      <w:r w:rsidR="00101AE0">
        <w:rPr>
          <w:w w:val="110"/>
        </w:rPr>
        <w:t>during</w:t>
      </w:r>
      <w:r w:rsidR="00101AE0">
        <w:rPr>
          <w:spacing w:val="1"/>
          <w:w w:val="110"/>
        </w:rPr>
        <w:t xml:space="preserve"> </w:t>
      </w:r>
      <w:r w:rsidR="00101AE0">
        <w:rPr>
          <w:w w:val="110"/>
        </w:rPr>
        <w:t>the</w:t>
      </w:r>
      <w:r w:rsidR="00101AE0">
        <w:rPr>
          <w:spacing w:val="-13"/>
          <w:w w:val="110"/>
        </w:rPr>
        <w:t xml:space="preserve"> </w:t>
      </w:r>
      <w:r w:rsidR="00101AE0">
        <w:rPr>
          <w:w w:val="110"/>
        </w:rPr>
        <w:t>WebSocket</w:t>
      </w:r>
      <w:r w:rsidR="00101AE0">
        <w:rPr>
          <w:spacing w:val="-13"/>
          <w:w w:val="110"/>
        </w:rPr>
        <w:t xml:space="preserve"> </w:t>
      </w:r>
      <w:r w:rsidR="00101AE0">
        <w:rPr>
          <w:w w:val="110"/>
        </w:rPr>
        <w:t>connection</w:t>
      </w:r>
      <w:r w:rsidR="00101AE0">
        <w:rPr>
          <w:spacing w:val="-13"/>
          <w:w w:val="110"/>
        </w:rPr>
        <w:t xml:space="preserve"> </w:t>
      </w:r>
      <w:r w:rsidR="00101AE0">
        <w:rPr>
          <w:w w:val="110"/>
        </w:rPr>
        <w:t>handshake</w:t>
      </w:r>
      <w:r w:rsidR="00101AE0">
        <w:rPr>
          <w:spacing w:val="-13"/>
          <w:w w:val="110"/>
        </w:rPr>
        <w:t xml:space="preserve"> </w:t>
      </w:r>
      <w:r w:rsidR="00101AE0">
        <w:rPr>
          <w:w w:val="110"/>
        </w:rPr>
        <w:t>and</w:t>
      </w:r>
      <w:r w:rsidR="00101AE0">
        <w:rPr>
          <w:spacing w:val="-13"/>
          <w:w w:val="110"/>
        </w:rPr>
        <w:t xml:space="preserve"> </w:t>
      </w:r>
      <w:r w:rsidR="00101AE0">
        <w:rPr>
          <w:w w:val="110"/>
        </w:rPr>
        <w:t>is</w:t>
      </w:r>
      <w:r w:rsidR="00101AE0">
        <w:rPr>
          <w:spacing w:val="-13"/>
          <w:w w:val="110"/>
        </w:rPr>
        <w:t xml:space="preserve"> </w:t>
      </w:r>
      <w:r w:rsidR="00101AE0">
        <w:rPr>
          <w:w w:val="110"/>
        </w:rPr>
        <w:t>a</w:t>
      </w:r>
      <w:r w:rsidR="00101AE0">
        <w:rPr>
          <w:spacing w:val="-13"/>
          <w:w w:val="110"/>
        </w:rPr>
        <w:t xml:space="preserve"> </w:t>
      </w:r>
      <w:r w:rsidR="00101AE0">
        <w:rPr>
          <w:w w:val="110"/>
        </w:rPr>
        <w:t>property</w:t>
      </w:r>
      <w:r w:rsidR="00101AE0">
        <w:rPr>
          <w:spacing w:val="-13"/>
          <w:w w:val="110"/>
        </w:rPr>
        <w:t xml:space="preserve"> </w:t>
      </w:r>
      <w:r w:rsidR="00101AE0">
        <w:rPr>
          <w:w w:val="110"/>
        </w:rPr>
        <w:t>of</w:t>
      </w:r>
      <w:r w:rsidR="00101AE0">
        <w:rPr>
          <w:spacing w:val="-13"/>
          <w:w w:val="110"/>
        </w:rPr>
        <w:t xml:space="preserve"> </w:t>
      </w:r>
      <w:r w:rsidR="00101AE0">
        <w:rPr>
          <w:w w:val="110"/>
        </w:rPr>
        <w:t>the</w:t>
      </w:r>
      <w:r w:rsidR="00101AE0">
        <w:rPr>
          <w:spacing w:val="-13"/>
          <w:w w:val="110"/>
        </w:rPr>
        <w:t xml:space="preserve"> </w:t>
      </w:r>
      <w:r w:rsidR="00101AE0">
        <w:rPr>
          <w:w w:val="110"/>
        </w:rPr>
        <w:t>connection.</w:t>
      </w:r>
      <w:r w:rsidR="00101AE0">
        <w:rPr>
          <w:spacing w:val="-13"/>
          <w:w w:val="110"/>
        </w:rPr>
        <w:t xml:space="preserve"> </w:t>
      </w:r>
      <w:r w:rsidR="00101AE0">
        <w:rPr>
          <w:w w:val="110"/>
        </w:rPr>
        <w:t>Every</w:t>
      </w:r>
      <w:r w:rsidR="00101AE0">
        <w:rPr>
          <w:spacing w:val="-12"/>
          <w:w w:val="110"/>
        </w:rPr>
        <w:t xml:space="preserve"> </w:t>
      </w:r>
      <w:r w:rsidR="00101AE0">
        <w:rPr>
          <w:w w:val="110"/>
        </w:rPr>
        <w:t>message</w:t>
      </w:r>
      <w:r w:rsidR="00101AE0">
        <w:rPr>
          <w:spacing w:val="-13"/>
          <w:w w:val="110"/>
        </w:rPr>
        <w:t xml:space="preserve"> </w:t>
      </w:r>
      <w:r w:rsidR="00101AE0">
        <w:rPr>
          <w:w w:val="110"/>
        </w:rPr>
        <w:t>is</w:t>
      </w:r>
      <w:r w:rsidR="00101AE0">
        <w:rPr>
          <w:spacing w:val="-13"/>
          <w:w w:val="110"/>
        </w:rPr>
        <w:t xml:space="preserve"> </w:t>
      </w:r>
      <w:r w:rsidR="00101AE0">
        <w:rPr>
          <w:w w:val="110"/>
        </w:rPr>
        <w:t>sent</w:t>
      </w:r>
      <w:r w:rsidR="00101AE0">
        <w:rPr>
          <w:spacing w:val="-13"/>
          <w:w w:val="110"/>
        </w:rPr>
        <w:t xml:space="preserve"> </w:t>
      </w:r>
      <w:r w:rsidR="00101AE0">
        <w:rPr>
          <w:w w:val="110"/>
        </w:rPr>
        <w:t>by</w:t>
      </w:r>
      <w:r w:rsidR="00101AE0">
        <w:rPr>
          <w:spacing w:val="-13"/>
          <w:w w:val="110"/>
        </w:rPr>
        <w:t xml:space="preserve"> </w:t>
      </w:r>
      <w:r w:rsidR="00101AE0">
        <w:rPr>
          <w:w w:val="110"/>
        </w:rPr>
        <w:t>or</w:t>
      </w:r>
      <w:r w:rsidR="00101AE0">
        <w:rPr>
          <w:spacing w:val="-13"/>
          <w:w w:val="110"/>
        </w:rPr>
        <w:t xml:space="preserve"> </w:t>
      </w:r>
      <w:r w:rsidR="00101AE0">
        <w:rPr>
          <w:w w:val="110"/>
        </w:rPr>
        <w:t>directed</w:t>
      </w:r>
      <w:r w:rsidR="00101AE0">
        <w:rPr>
          <w:spacing w:val="1"/>
          <w:w w:val="110"/>
        </w:rPr>
        <w:t xml:space="preserve"> </w:t>
      </w:r>
      <w:r w:rsidR="00101AE0">
        <w:rPr>
          <w:w w:val="110"/>
        </w:rPr>
        <w:t>at</w:t>
      </w:r>
      <w:r w:rsidR="00101AE0">
        <w:rPr>
          <w:spacing w:val="-12"/>
          <w:w w:val="110"/>
        </w:rPr>
        <w:t xml:space="preserve"> </w:t>
      </w:r>
      <w:r w:rsidR="00101AE0">
        <w:rPr>
          <w:w w:val="110"/>
        </w:rPr>
        <w:t>this</w:t>
      </w:r>
      <w:r w:rsidR="00101AE0">
        <w:rPr>
          <w:spacing w:val="-11"/>
          <w:w w:val="110"/>
        </w:rPr>
        <w:t xml:space="preserve"> </w:t>
      </w:r>
      <w:r w:rsidR="00101AE0">
        <w:rPr>
          <w:w w:val="110"/>
        </w:rPr>
        <w:t>identity.</w:t>
      </w:r>
      <w:r w:rsidR="00101AE0">
        <w:rPr>
          <w:spacing w:val="-11"/>
          <w:w w:val="110"/>
        </w:rPr>
        <w:t xml:space="preserve"> </w:t>
      </w:r>
      <w:r w:rsidR="00101AE0">
        <w:rPr>
          <w:w w:val="110"/>
        </w:rPr>
        <w:t>There</w:t>
      </w:r>
      <w:r w:rsidR="00101AE0">
        <w:rPr>
          <w:spacing w:val="-12"/>
          <w:w w:val="110"/>
        </w:rPr>
        <w:t xml:space="preserve"> </w:t>
      </w:r>
      <w:r w:rsidR="00101AE0">
        <w:rPr>
          <w:w w:val="110"/>
        </w:rPr>
        <w:t>is</w:t>
      </w:r>
      <w:r w:rsidR="00101AE0">
        <w:rPr>
          <w:spacing w:val="-11"/>
          <w:w w:val="110"/>
        </w:rPr>
        <w:t xml:space="preserve"> </w:t>
      </w:r>
      <w:r w:rsidR="00101AE0">
        <w:rPr>
          <w:w w:val="110"/>
        </w:rPr>
        <w:t>therefore</w:t>
      </w:r>
      <w:r w:rsidR="00101AE0">
        <w:rPr>
          <w:spacing w:val="-11"/>
          <w:w w:val="110"/>
        </w:rPr>
        <w:t xml:space="preserve"> </w:t>
      </w:r>
      <w:r w:rsidR="00101AE0">
        <w:rPr>
          <w:w w:val="110"/>
        </w:rPr>
        <w:t>no</w:t>
      </w:r>
      <w:r w:rsidR="00101AE0">
        <w:rPr>
          <w:spacing w:val="-11"/>
          <w:w w:val="110"/>
        </w:rPr>
        <w:t xml:space="preserve"> </w:t>
      </w:r>
      <w:r w:rsidR="00101AE0">
        <w:rPr>
          <w:w w:val="110"/>
        </w:rPr>
        <w:t>need</w:t>
      </w:r>
      <w:r w:rsidR="00101AE0">
        <w:rPr>
          <w:spacing w:val="-12"/>
          <w:w w:val="110"/>
        </w:rPr>
        <w:t xml:space="preserve"> </w:t>
      </w:r>
      <w:r w:rsidR="00101AE0">
        <w:rPr>
          <w:w w:val="110"/>
        </w:rPr>
        <w:t>to</w:t>
      </w:r>
      <w:r w:rsidR="00101AE0">
        <w:rPr>
          <w:spacing w:val="-11"/>
          <w:w w:val="110"/>
        </w:rPr>
        <w:t xml:space="preserve"> </w:t>
      </w:r>
      <w:r w:rsidR="00101AE0">
        <w:rPr>
          <w:w w:val="110"/>
        </w:rPr>
        <w:t>repeat</w:t>
      </w:r>
      <w:r w:rsidR="00101AE0">
        <w:rPr>
          <w:spacing w:val="-11"/>
          <w:w w:val="110"/>
        </w:rPr>
        <w:t xml:space="preserve"> </w:t>
      </w:r>
      <w:r w:rsidR="00101AE0">
        <w:rPr>
          <w:w w:val="110"/>
        </w:rPr>
        <w:t>it</w:t>
      </w:r>
      <w:r w:rsidR="00101AE0">
        <w:rPr>
          <w:spacing w:val="-12"/>
          <w:w w:val="110"/>
        </w:rPr>
        <w:t xml:space="preserve"> </w:t>
      </w:r>
      <w:r w:rsidR="00101AE0">
        <w:rPr>
          <w:w w:val="110"/>
        </w:rPr>
        <w:t>in</w:t>
      </w:r>
      <w:r w:rsidR="00101AE0">
        <w:rPr>
          <w:spacing w:val="-11"/>
          <w:w w:val="110"/>
        </w:rPr>
        <w:t xml:space="preserve"> </w:t>
      </w:r>
      <w:r w:rsidR="00101AE0">
        <w:rPr>
          <w:w w:val="110"/>
        </w:rPr>
        <w:t>each</w:t>
      </w:r>
      <w:r w:rsidR="00101AE0">
        <w:rPr>
          <w:spacing w:val="-11"/>
          <w:w w:val="110"/>
        </w:rPr>
        <w:t xml:space="preserve"> </w:t>
      </w:r>
      <w:r w:rsidR="00101AE0">
        <w:rPr>
          <w:w w:val="110"/>
        </w:rPr>
        <w:t>message.</w:t>
      </w:r>
    </w:p>
    <w:p w14:paraId="12E640E9" w14:textId="77777777" w:rsidR="00873575" w:rsidRDefault="00873575">
      <w:pPr>
        <w:spacing w:line="247" w:lineRule="auto"/>
        <w:jc w:val="both"/>
        <w:sectPr w:rsidR="00873575">
          <w:type w:val="continuous"/>
          <w:pgSz w:w="11910" w:h="16840"/>
          <w:pgMar w:top="740" w:right="600" w:bottom="280" w:left="600" w:header="186" w:footer="431" w:gutter="0"/>
          <w:cols w:num="2" w:space="720" w:equalWidth="0">
            <w:col w:w="864" w:space="79"/>
            <w:col w:w="9767"/>
          </w:cols>
        </w:sectPr>
      </w:pPr>
    </w:p>
    <w:p w14:paraId="2654EB4F" w14:textId="77777777" w:rsidR="00873575" w:rsidRDefault="00873575">
      <w:pPr>
        <w:pStyle w:val="a3"/>
        <w:spacing w:before="7"/>
        <w:rPr>
          <w:sz w:val="25"/>
        </w:rPr>
      </w:pPr>
    </w:p>
    <w:p w14:paraId="22D4062D" w14:textId="2622179C" w:rsidR="00873575" w:rsidRDefault="0044138C">
      <w:pPr>
        <w:pStyle w:val="3"/>
        <w:numPr>
          <w:ilvl w:val="2"/>
          <w:numId w:val="8"/>
        </w:numPr>
        <w:tabs>
          <w:tab w:val="left" w:pos="914"/>
        </w:tabs>
        <w:spacing w:before="100"/>
      </w:pPr>
      <w:bookmarkStart w:id="52" w:name="_bookmark32"/>
      <w:bookmarkEnd w:id="52"/>
      <w:r>
        <w:rPr>
          <w:rFonts w:hint="eastAsia"/>
          <w:w w:val="95"/>
          <w:lang w:val="zh-Hans" w:eastAsia="zh-CN"/>
        </w:rPr>
        <w:t>C</w:t>
      </w:r>
      <w:r w:rsidR="00A12FC7">
        <w:rPr>
          <w:rFonts w:eastAsia="PMingLiU"/>
          <w:w w:val="95"/>
          <w:lang w:val="zh-Hans" w:eastAsia="zh-TW"/>
        </w:rPr>
        <w:t>ALL</w:t>
      </w:r>
    </w:p>
    <w:p w14:paraId="3AFDA2F9" w14:textId="239DB57A" w:rsidR="00873575" w:rsidRDefault="002C579F">
      <w:pPr>
        <w:pStyle w:val="a3"/>
        <w:spacing w:before="257" w:line="247" w:lineRule="auto"/>
        <w:ind w:left="120" w:right="134"/>
      </w:pPr>
      <w:r>
        <w:rPr>
          <w:rFonts w:eastAsia="PMingLiU"/>
          <w:w w:val="110"/>
          <w:lang w:val="zh-Hans" w:eastAsia="zh-TW"/>
        </w:rPr>
        <w:t>A</w:t>
      </w:r>
      <w:r w:rsidR="001E2862">
        <w:rPr>
          <w:w w:val="110"/>
          <w:lang w:val="zh-Hans"/>
        </w:rPr>
        <w:t xml:space="preserve"> </w:t>
      </w:r>
      <w:r>
        <w:rPr>
          <w:w w:val="110"/>
        </w:rPr>
        <w:t>CALL always consists of 4 elements: The standard elements MessageTypeId and MessageId, a specific Action that is required on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other</w:t>
      </w:r>
      <w:r>
        <w:rPr>
          <w:spacing w:val="-12"/>
          <w:w w:val="110"/>
        </w:rPr>
        <w:t xml:space="preserve"> </w:t>
      </w:r>
      <w:r>
        <w:rPr>
          <w:w w:val="110"/>
        </w:rPr>
        <w:t>side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payload,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arguments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Action.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syntax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CALL</w:t>
      </w:r>
      <w:r>
        <w:rPr>
          <w:spacing w:val="-11"/>
          <w:w w:val="110"/>
        </w:rPr>
        <w:t xml:space="preserve"> </w:t>
      </w:r>
      <w:r>
        <w:rPr>
          <w:w w:val="110"/>
        </w:rPr>
        <w:t>looks</w:t>
      </w:r>
      <w:r>
        <w:rPr>
          <w:spacing w:val="-12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this:</w:t>
      </w:r>
    </w:p>
    <w:p w14:paraId="1AA4FBB6" w14:textId="77777777" w:rsidR="00C9650C" w:rsidRDefault="002C579F">
      <w:pPr>
        <w:spacing w:before="44" w:after="42" w:line="456" w:lineRule="exact"/>
        <w:ind w:left="120" w:right="5602"/>
        <w:rPr>
          <w:i/>
          <w:w w:val="105"/>
          <w:sz w:val="18"/>
        </w:rPr>
      </w:pPr>
      <w:r>
        <w:rPr>
          <w:i/>
          <w:w w:val="105"/>
          <w:sz w:val="18"/>
        </w:rPr>
        <w:t>[&lt;MessageTypeId&gt;,</w:t>
      </w:r>
      <w:r>
        <w:rPr>
          <w:i/>
          <w:spacing w:val="26"/>
          <w:w w:val="105"/>
          <w:sz w:val="18"/>
        </w:rPr>
        <w:t xml:space="preserve"> </w:t>
      </w:r>
      <w:r>
        <w:rPr>
          <w:i/>
          <w:w w:val="105"/>
          <w:sz w:val="18"/>
        </w:rPr>
        <w:t>"&lt;MessageId&gt;",</w:t>
      </w:r>
      <w:r>
        <w:rPr>
          <w:i/>
          <w:spacing w:val="24"/>
          <w:w w:val="105"/>
          <w:sz w:val="18"/>
        </w:rPr>
        <w:t xml:space="preserve"> </w:t>
      </w:r>
      <w:r>
        <w:rPr>
          <w:i/>
          <w:w w:val="105"/>
          <w:sz w:val="18"/>
        </w:rPr>
        <w:t>"&lt;Action&gt;",</w:t>
      </w:r>
      <w:r>
        <w:rPr>
          <w:i/>
          <w:spacing w:val="25"/>
          <w:w w:val="105"/>
          <w:sz w:val="18"/>
        </w:rPr>
        <w:t xml:space="preserve"> </w:t>
      </w:r>
      <w:r>
        <w:rPr>
          <w:i/>
          <w:w w:val="105"/>
          <w:sz w:val="18"/>
        </w:rPr>
        <w:t>{&lt;Payload&gt;}]</w:t>
      </w:r>
    </w:p>
    <w:p w14:paraId="2F61EDE5" w14:textId="04078F7F" w:rsidR="00873575" w:rsidRDefault="001E2862">
      <w:pPr>
        <w:spacing w:before="44" w:after="42" w:line="456" w:lineRule="exact"/>
        <w:ind w:left="120" w:right="5602"/>
        <w:rPr>
          <w:i/>
          <w:sz w:val="18"/>
        </w:rPr>
      </w:pPr>
      <w:r>
        <w:rPr>
          <w:i/>
          <w:w w:val="115"/>
          <w:sz w:val="18"/>
          <w:lang w:val="zh-Hans"/>
        </w:rPr>
        <w:t>表</w:t>
      </w:r>
      <w:r>
        <w:rPr>
          <w:i/>
          <w:w w:val="115"/>
          <w:sz w:val="18"/>
          <w:lang w:val="zh-Hans"/>
        </w:rPr>
        <w:t xml:space="preserve"> 5. </w:t>
      </w:r>
      <w:r w:rsidR="00C9650C">
        <w:rPr>
          <w:i/>
          <w:w w:val="115"/>
          <w:sz w:val="18"/>
        </w:rPr>
        <w:t>CALL</w:t>
      </w:r>
      <w:r w:rsidR="00C9650C">
        <w:rPr>
          <w:i/>
          <w:spacing w:val="-12"/>
          <w:w w:val="115"/>
          <w:sz w:val="18"/>
        </w:rPr>
        <w:t xml:space="preserve"> </w:t>
      </w:r>
      <w:r w:rsidR="00C9650C">
        <w:rPr>
          <w:i/>
          <w:w w:val="115"/>
          <w:sz w:val="18"/>
        </w:rPr>
        <w:t>Fields</w: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1308"/>
        <w:gridCol w:w="7849"/>
      </w:tblGrid>
      <w:tr w:rsidR="00A90F5A" w14:paraId="62CA7D06" w14:textId="77777777" w:rsidTr="00576DEE">
        <w:trPr>
          <w:trHeight w:val="284"/>
        </w:trPr>
        <w:tc>
          <w:tcPr>
            <w:tcW w:w="1308" w:type="dxa"/>
            <w:tcBorders>
              <w:bottom w:val="single" w:sz="12" w:space="0" w:color="000000"/>
            </w:tcBorders>
          </w:tcPr>
          <w:p w14:paraId="012214E4" w14:textId="77777777" w:rsidR="00A90F5A" w:rsidRDefault="00A90F5A" w:rsidP="00576DE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Field</w:t>
            </w: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 w14:paraId="13882574" w14:textId="77777777" w:rsidR="00A90F5A" w:rsidRDefault="00A90F5A" w:rsidP="00576DE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69119693" w14:textId="77777777" w:rsidR="00A90F5A" w:rsidRDefault="00A90F5A" w:rsidP="00576DE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Meaning</w:t>
            </w:r>
          </w:p>
        </w:tc>
      </w:tr>
      <w:tr w:rsidR="00A90F5A" w14:paraId="17029398" w14:textId="77777777" w:rsidTr="00576DEE">
        <w:trPr>
          <w:trHeight w:val="500"/>
        </w:trPr>
        <w:tc>
          <w:tcPr>
            <w:tcW w:w="1308" w:type="dxa"/>
            <w:tcBorders>
              <w:top w:val="single" w:sz="12" w:space="0" w:color="000000"/>
            </w:tcBorders>
          </w:tcPr>
          <w:p w14:paraId="0D2B3BD4" w14:textId="77777777" w:rsidR="00A90F5A" w:rsidRDefault="00A90F5A" w:rsidP="00576DEE">
            <w:pPr>
              <w:pStyle w:val="TableParagraph"/>
              <w:spacing w:before="15" w:line="247" w:lineRule="auto"/>
              <w:ind w:right="72"/>
              <w:rPr>
                <w:sz w:val="18"/>
              </w:rPr>
            </w:pPr>
            <w:r>
              <w:rPr>
                <w:w w:val="115"/>
                <w:sz w:val="18"/>
              </w:rPr>
              <w:t>MessageTypeI</w:t>
            </w:r>
            <w:r>
              <w:rPr>
                <w:spacing w:val="-55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d</w:t>
            </w:r>
          </w:p>
        </w:tc>
        <w:tc>
          <w:tcPr>
            <w:tcW w:w="1308" w:type="dxa"/>
            <w:tcBorders>
              <w:top w:val="single" w:sz="12" w:space="0" w:color="000000"/>
            </w:tcBorders>
          </w:tcPr>
          <w:p w14:paraId="4EA2F607" w14:textId="77777777" w:rsidR="00A90F5A" w:rsidRDefault="00A90F5A" w:rsidP="00576DEE">
            <w:pPr>
              <w:pStyle w:val="TableParagraph"/>
              <w:spacing w:before="15"/>
              <w:rPr>
                <w:sz w:val="18"/>
              </w:rPr>
            </w:pPr>
            <w:r>
              <w:rPr>
                <w:w w:val="110"/>
                <w:sz w:val="18"/>
              </w:rPr>
              <w:t>integer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5CC5455B" w14:textId="77777777" w:rsidR="00A90F5A" w:rsidRDefault="00A90F5A" w:rsidP="00576DEE">
            <w:pPr>
              <w:pStyle w:val="TableParagraph"/>
              <w:spacing w:before="15"/>
              <w:rPr>
                <w:sz w:val="18"/>
              </w:rPr>
            </w:pPr>
            <w:r>
              <w:rPr>
                <w:w w:val="110"/>
                <w:sz w:val="18"/>
              </w:rPr>
              <w:t>This</w:t>
            </w:r>
            <w:r>
              <w:rPr>
                <w:spacing w:val="-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Message</w:t>
            </w:r>
            <w:r>
              <w:rPr>
                <w:spacing w:val="-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Type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Number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which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used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identify</w:t>
            </w:r>
            <w:r>
              <w:rPr>
                <w:spacing w:val="-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type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message.</w:t>
            </w:r>
          </w:p>
        </w:tc>
      </w:tr>
      <w:tr w:rsidR="00A90F5A" w14:paraId="2801A184" w14:textId="77777777" w:rsidTr="00576DEE">
        <w:trPr>
          <w:trHeight w:val="294"/>
        </w:trPr>
        <w:tc>
          <w:tcPr>
            <w:tcW w:w="1308" w:type="dxa"/>
            <w:shd w:val="clear" w:color="auto" w:fill="EDEDED"/>
          </w:tcPr>
          <w:p w14:paraId="58E4F866" w14:textId="77777777" w:rsidR="00A90F5A" w:rsidRDefault="00A90F5A" w:rsidP="00576DEE">
            <w:pPr>
              <w:pStyle w:val="TableParagraph"/>
              <w:rPr>
                <w:sz w:val="18"/>
              </w:rPr>
            </w:pPr>
            <w:r>
              <w:rPr>
                <w:w w:val="120"/>
                <w:sz w:val="18"/>
              </w:rPr>
              <w:t>MessageId</w:t>
            </w:r>
          </w:p>
        </w:tc>
        <w:tc>
          <w:tcPr>
            <w:tcW w:w="1308" w:type="dxa"/>
            <w:shd w:val="clear" w:color="auto" w:fill="EDEDED"/>
          </w:tcPr>
          <w:p w14:paraId="631A3426" w14:textId="77777777" w:rsidR="00A90F5A" w:rsidRDefault="00A90F5A" w:rsidP="00576DEE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string[36]</w:t>
            </w:r>
          </w:p>
        </w:tc>
        <w:tc>
          <w:tcPr>
            <w:tcW w:w="7849" w:type="dxa"/>
            <w:shd w:val="clear" w:color="auto" w:fill="EDEDED"/>
          </w:tcPr>
          <w:p w14:paraId="7F4F8080" w14:textId="77777777" w:rsidR="00A90F5A" w:rsidRDefault="00A90F5A" w:rsidP="00576DEE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This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unique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identifier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that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will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used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match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request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result.</w:t>
            </w:r>
          </w:p>
        </w:tc>
      </w:tr>
      <w:tr w:rsidR="00A90F5A" w14:paraId="7C369AE8" w14:textId="77777777" w:rsidTr="00576DEE">
        <w:trPr>
          <w:trHeight w:val="726"/>
        </w:trPr>
        <w:tc>
          <w:tcPr>
            <w:tcW w:w="1308" w:type="dxa"/>
          </w:tcPr>
          <w:p w14:paraId="619E17E6" w14:textId="77777777" w:rsidR="00A90F5A" w:rsidRDefault="00A90F5A" w:rsidP="00576DEE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Action</w:t>
            </w:r>
          </w:p>
        </w:tc>
        <w:tc>
          <w:tcPr>
            <w:tcW w:w="1308" w:type="dxa"/>
          </w:tcPr>
          <w:p w14:paraId="0907AF52" w14:textId="77777777" w:rsidR="00A90F5A" w:rsidRDefault="00A90F5A" w:rsidP="00576DEE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string</w:t>
            </w:r>
          </w:p>
        </w:tc>
        <w:tc>
          <w:tcPr>
            <w:tcW w:w="7849" w:type="dxa"/>
          </w:tcPr>
          <w:p w14:paraId="06DD8B53" w14:textId="77777777" w:rsidR="00A90F5A" w:rsidRDefault="00A90F5A" w:rsidP="00576DEE">
            <w:pPr>
              <w:pStyle w:val="TableParagraph"/>
              <w:spacing w:line="247" w:lineRule="auto"/>
              <w:ind w:right="118"/>
              <w:rPr>
                <w:sz w:val="18"/>
              </w:rPr>
            </w:pPr>
            <w:r>
              <w:rPr>
                <w:w w:val="110"/>
                <w:sz w:val="18"/>
              </w:rPr>
              <w:t>The name of the remote procedure or action. This field SHALL contain a case-sensitive string.</w:t>
            </w:r>
            <w:r>
              <w:rPr>
                <w:spacing w:val="1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The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field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SHALL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contain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the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OCPP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Message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name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without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"Request"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suffix.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example: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"BootNotificationRequest",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this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field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shall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set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1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"BootNotification".</w:t>
            </w:r>
          </w:p>
        </w:tc>
      </w:tr>
      <w:tr w:rsidR="00A90F5A" w14:paraId="048D9E07" w14:textId="77777777" w:rsidTr="00576DEE">
        <w:trPr>
          <w:trHeight w:val="294"/>
        </w:trPr>
        <w:tc>
          <w:tcPr>
            <w:tcW w:w="1308" w:type="dxa"/>
            <w:shd w:val="clear" w:color="auto" w:fill="EDEDED"/>
          </w:tcPr>
          <w:p w14:paraId="55E1B97B" w14:textId="77777777" w:rsidR="00A90F5A" w:rsidRDefault="00A90F5A" w:rsidP="00576DEE"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Payload</w:t>
            </w:r>
          </w:p>
        </w:tc>
        <w:tc>
          <w:tcPr>
            <w:tcW w:w="1308" w:type="dxa"/>
            <w:shd w:val="clear" w:color="auto" w:fill="EDEDED"/>
          </w:tcPr>
          <w:p w14:paraId="4F957F9F" w14:textId="77777777" w:rsidR="00A90F5A" w:rsidRDefault="00A90F5A" w:rsidP="00576DEE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JSON</w:t>
            </w:r>
          </w:p>
        </w:tc>
        <w:tc>
          <w:tcPr>
            <w:tcW w:w="7849" w:type="dxa"/>
            <w:shd w:val="clear" w:color="auto" w:fill="EDEDED"/>
          </w:tcPr>
          <w:p w14:paraId="354DCBBB" w14:textId="77777777" w:rsidR="00A90F5A" w:rsidRDefault="00A90F5A" w:rsidP="00576DEE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JSON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Payload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action,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see:</w:t>
            </w:r>
            <w:r>
              <w:rPr>
                <w:spacing w:val="-7"/>
                <w:w w:val="110"/>
                <w:sz w:val="18"/>
              </w:rPr>
              <w:t xml:space="preserve"> </w:t>
            </w:r>
            <w:hyperlink w:anchor="_bookmark29" w:history="1">
              <w:r>
                <w:rPr>
                  <w:color w:val="0000ED"/>
                  <w:w w:val="110"/>
                  <w:sz w:val="18"/>
                </w:rPr>
                <w:t>JSON</w:t>
              </w:r>
              <w:r>
                <w:rPr>
                  <w:color w:val="0000ED"/>
                  <w:spacing w:val="-11"/>
                  <w:w w:val="110"/>
                  <w:sz w:val="18"/>
                </w:rPr>
                <w:t xml:space="preserve"> </w:t>
              </w:r>
              <w:r>
                <w:rPr>
                  <w:color w:val="0000ED"/>
                  <w:w w:val="110"/>
                  <w:sz w:val="18"/>
                </w:rPr>
                <w:t>Payload</w:t>
              </w:r>
              <w:r>
                <w:rPr>
                  <w:color w:val="0000ED"/>
                  <w:spacing w:val="-9"/>
                  <w:w w:val="110"/>
                  <w:sz w:val="18"/>
                </w:rPr>
                <w:t xml:space="preserve"> </w:t>
              </w:r>
            </w:hyperlink>
            <w:r>
              <w:rPr>
                <w:w w:val="110"/>
                <w:sz w:val="18"/>
              </w:rPr>
              <w:t>for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more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information.</w:t>
            </w:r>
          </w:p>
        </w:tc>
      </w:tr>
    </w:tbl>
    <w:p w14:paraId="245186C2" w14:textId="77777777" w:rsidR="00873575" w:rsidRPr="00D61697" w:rsidRDefault="00873575">
      <w:pPr>
        <w:pStyle w:val="a3"/>
        <w:spacing w:before="7"/>
        <w:rPr>
          <w:i/>
          <w:sz w:val="19"/>
          <w:lang w:eastAsia="zh-CN"/>
        </w:rPr>
      </w:pPr>
    </w:p>
    <w:p w14:paraId="66AB7945" w14:textId="77777777" w:rsidR="00873575" w:rsidRDefault="001E2862">
      <w:pPr>
        <w:pStyle w:val="a3"/>
        <w:ind w:left="120"/>
      </w:pPr>
      <w:r>
        <w:rPr>
          <w:w w:val="105"/>
          <w:lang w:val="zh-Hans" w:eastAsia="zh-CN"/>
        </w:rPr>
        <w:t xml:space="preserve"> </w:t>
      </w:r>
      <w:r>
        <w:rPr>
          <w:w w:val="105"/>
          <w:lang w:val="zh-Hans"/>
        </w:rPr>
        <w:t>例如，</w:t>
      </w:r>
      <w:r>
        <w:rPr>
          <w:w w:val="105"/>
          <w:lang w:val="zh-Hans"/>
        </w:rPr>
        <w:t xml:space="preserve">BootNotificationRequest </w:t>
      </w:r>
      <w:r>
        <w:rPr>
          <w:w w:val="105"/>
          <w:lang w:val="zh-Hans"/>
        </w:rPr>
        <w:t>可能如下所示</w:t>
      </w:r>
      <w:r>
        <w:rPr>
          <w:w w:val="105"/>
          <w:lang w:val="zh-Hans"/>
        </w:rPr>
        <w:t xml:space="preserve">  </w:t>
      </w:r>
      <w:r>
        <w:rPr>
          <w:w w:val="105"/>
          <w:lang w:val="zh-Hans"/>
        </w:rPr>
        <w:t>：</w:t>
      </w:r>
    </w:p>
    <w:p w14:paraId="5B584021" w14:textId="77777777" w:rsidR="00873575" w:rsidRDefault="00293E9B">
      <w:pPr>
        <w:pStyle w:val="a3"/>
        <w:spacing w:before="8"/>
        <w:rPr>
          <w:sz w:val="19"/>
        </w:rPr>
      </w:pPr>
      <w:r>
        <w:pict w14:anchorId="4AF20342">
          <v:shape id="docshape18" o:spid="_x0000_s1127" type="#_x0000_t202" style="position:absolute;margin-left:36pt;margin-top:12.85pt;width:523.3pt;height:167.1pt;z-index:-15721472;mso-wrap-distance-left:0;mso-wrap-distance-right:0;mso-position-horizontal-relative:page" filled="f" strokecolor="#ededed" strokeweight=".5pt">
            <v:textbox inset="0,0,0,0">
              <w:txbxContent>
                <w:p w14:paraId="4B10E72E" w14:textId="77777777" w:rsidR="00D61697" w:rsidRDefault="00D61697" w:rsidP="00D61697">
                  <w:pPr>
                    <w:spacing w:before="215"/>
                    <w:ind w:left="175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5"/>
                      <w:sz w:val="21"/>
                    </w:rPr>
                    <w:t>[2,</w:t>
                  </w:r>
                </w:p>
                <w:p w14:paraId="6281B9BC" w14:textId="77777777" w:rsidR="00D61697" w:rsidRDefault="00D61697" w:rsidP="00D61697">
                  <w:pPr>
                    <w:spacing w:before="34"/>
                    <w:ind w:left="304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5"/>
                      <w:sz w:val="21"/>
                    </w:rPr>
                    <w:t>"19223201",</w:t>
                  </w:r>
                </w:p>
                <w:p w14:paraId="25BF3BF6" w14:textId="77777777" w:rsidR="00D61697" w:rsidRDefault="00D61697" w:rsidP="00D61697">
                  <w:pPr>
                    <w:spacing w:before="33"/>
                    <w:ind w:left="304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5"/>
                      <w:sz w:val="21"/>
                    </w:rPr>
                    <w:t>"BootNotification",</w:t>
                  </w:r>
                </w:p>
                <w:p w14:paraId="346C1DF7" w14:textId="77777777" w:rsidR="00D61697" w:rsidRDefault="00D61697" w:rsidP="00D61697">
                  <w:pPr>
                    <w:spacing w:before="33"/>
                    <w:ind w:left="304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2"/>
                      <w:sz w:val="21"/>
                    </w:rPr>
                    <w:t>{</w:t>
                  </w:r>
                </w:p>
                <w:p w14:paraId="32C65F27" w14:textId="77777777" w:rsidR="00D61697" w:rsidRDefault="00D61697" w:rsidP="00D61697">
                  <w:pPr>
                    <w:spacing w:before="33" w:line="273" w:lineRule="auto"/>
                    <w:ind w:left="434" w:right="6671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"reason":</w:t>
                  </w:r>
                  <w:r>
                    <w:rPr>
                      <w:rFonts w:ascii="Courier New"/>
                      <w:spacing w:val="4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"PowerUp",</w:t>
                  </w:r>
                  <w:r>
                    <w:rPr>
                      <w:rFonts w:ascii="Courier New"/>
                      <w:spacing w:val="-12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"chargingStation":</w:t>
                  </w:r>
                  <w:r>
                    <w:rPr>
                      <w:rFonts w:ascii="Courier New"/>
                      <w:spacing w:val="4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{</w:t>
                  </w:r>
                </w:p>
                <w:p w14:paraId="7F3D2D83" w14:textId="77777777" w:rsidR="00D61697" w:rsidRDefault="00D61697" w:rsidP="00D61697">
                  <w:pPr>
                    <w:spacing w:line="273" w:lineRule="auto"/>
                    <w:ind w:left="952" w:right="5119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"model":</w:t>
                  </w:r>
                  <w:r>
                    <w:rPr>
                      <w:rFonts w:ascii="Courier New"/>
                      <w:spacing w:val="8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"SingleSocketCharger",</w:t>
                  </w:r>
                  <w:r>
                    <w:rPr>
                      <w:rFonts w:ascii="Courier New"/>
                      <w:spacing w:val="-12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21"/>
                    </w:rPr>
                    <w:t>"vendorName":</w:t>
                  </w:r>
                  <w:r>
                    <w:rPr>
                      <w:rFonts w:ascii="Courier New"/>
                      <w:spacing w:val="-10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21"/>
                    </w:rPr>
                    <w:t>"VendorX"</w:t>
                  </w:r>
                </w:p>
                <w:p w14:paraId="6907EC54" w14:textId="77777777" w:rsidR="00D61697" w:rsidRDefault="00D61697" w:rsidP="00D61697">
                  <w:pPr>
                    <w:spacing w:line="238" w:lineRule="exact"/>
                    <w:ind w:left="434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2"/>
                      <w:sz w:val="21"/>
                    </w:rPr>
                    <w:t>}</w:t>
                  </w:r>
                </w:p>
                <w:p w14:paraId="70024886" w14:textId="77777777" w:rsidR="00D61697" w:rsidRDefault="00D61697" w:rsidP="00D61697">
                  <w:pPr>
                    <w:spacing w:before="33"/>
                    <w:ind w:left="304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2"/>
                      <w:sz w:val="21"/>
                    </w:rPr>
                    <w:t>}</w:t>
                  </w:r>
                </w:p>
                <w:p w14:paraId="22A5401B" w14:textId="77777777" w:rsidR="00D61697" w:rsidRDefault="00D61697" w:rsidP="00D61697">
                  <w:pPr>
                    <w:spacing w:before="33"/>
                    <w:ind w:left="175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2"/>
                      <w:sz w:val="21"/>
                    </w:rPr>
                    <w:t>]</w:t>
                  </w:r>
                </w:p>
                <w:p w14:paraId="07DD8BE7" w14:textId="061ABEA8" w:rsidR="00873575" w:rsidRDefault="00873575">
                  <w:pPr>
                    <w:spacing w:before="33"/>
                    <w:ind w:left="175"/>
                    <w:rPr>
                      <w:rFonts w:ascii="Courier New"/>
                      <w:sz w:val="21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63A119B0" w14:textId="77777777" w:rsidR="00873575" w:rsidRDefault="00873575">
      <w:pPr>
        <w:pStyle w:val="a3"/>
        <w:spacing w:before="7"/>
        <w:rPr>
          <w:sz w:val="17"/>
        </w:rPr>
      </w:pPr>
    </w:p>
    <w:p w14:paraId="36635DC3" w14:textId="509A5660" w:rsidR="00873575" w:rsidRDefault="00A12FC7">
      <w:pPr>
        <w:pStyle w:val="3"/>
        <w:numPr>
          <w:ilvl w:val="2"/>
          <w:numId w:val="8"/>
        </w:numPr>
        <w:tabs>
          <w:tab w:val="left" w:pos="914"/>
        </w:tabs>
        <w:spacing w:before="100"/>
      </w:pPr>
      <w:bookmarkStart w:id="53" w:name="_bookmark33"/>
      <w:bookmarkEnd w:id="53"/>
      <w:r>
        <w:rPr>
          <w:rFonts w:hint="eastAsia"/>
          <w:lang w:val="zh-Hans" w:eastAsia="zh-CN"/>
        </w:rPr>
        <w:t>C</w:t>
      </w:r>
      <w:r>
        <w:t>ALLRESULT</w:t>
      </w:r>
    </w:p>
    <w:p w14:paraId="1D10E01A" w14:textId="330622B2" w:rsidR="00873575" w:rsidRDefault="00A12FC7">
      <w:pPr>
        <w:pStyle w:val="a3"/>
        <w:spacing w:before="257" w:line="247" w:lineRule="auto"/>
        <w:ind w:left="120" w:right="186"/>
        <w:jc w:val="both"/>
        <w:rPr>
          <w:lang w:eastAsia="zh-CN"/>
        </w:rPr>
      </w:pPr>
      <w:r>
        <w:rPr>
          <w:rFonts w:hint="eastAsia"/>
          <w:w w:val="105"/>
          <w:lang w:val="zh-Hans" w:eastAsia="zh-CN"/>
        </w:rPr>
        <w:t>i</w:t>
      </w:r>
      <w:r>
        <w:rPr>
          <w:w w:val="105"/>
        </w:rPr>
        <w:t>f the call can be handled correctly the result will be a regular CALLRESULT. Error situations that are covered by the definition of the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OCPP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response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definition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considered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errors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context.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3"/>
          <w:w w:val="110"/>
        </w:rPr>
        <w:t xml:space="preserve"> </w:t>
      </w:r>
      <w:r>
        <w:rPr>
          <w:w w:val="110"/>
        </w:rPr>
        <w:t>are</w:t>
      </w:r>
      <w:r>
        <w:rPr>
          <w:spacing w:val="-13"/>
          <w:w w:val="110"/>
        </w:rPr>
        <w:t xml:space="preserve"> </w:t>
      </w:r>
      <w:r>
        <w:rPr>
          <w:w w:val="110"/>
        </w:rPr>
        <w:t>regular</w:t>
      </w:r>
      <w:r>
        <w:rPr>
          <w:spacing w:val="-12"/>
          <w:w w:val="110"/>
        </w:rPr>
        <w:t xml:space="preserve"> </w:t>
      </w:r>
      <w:r>
        <w:rPr>
          <w:w w:val="110"/>
        </w:rPr>
        <w:t>results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such</w:t>
      </w:r>
      <w:r>
        <w:rPr>
          <w:spacing w:val="-13"/>
          <w:w w:val="110"/>
        </w:rPr>
        <w:t xml:space="preserve"> </w:t>
      </w:r>
      <w:r>
        <w:rPr>
          <w:w w:val="110"/>
        </w:rPr>
        <w:t>will</w:t>
      </w:r>
      <w:r>
        <w:rPr>
          <w:spacing w:val="-13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treated</w:t>
      </w:r>
      <w:r>
        <w:rPr>
          <w:spacing w:val="-13"/>
          <w:w w:val="110"/>
        </w:rPr>
        <w:t xml:space="preserve"> </w:t>
      </w:r>
      <w:r>
        <w:rPr>
          <w:w w:val="110"/>
        </w:rPr>
        <w:t>as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normal</w:t>
      </w:r>
      <w:r>
        <w:rPr>
          <w:spacing w:val="1"/>
          <w:w w:val="110"/>
        </w:rPr>
        <w:t xml:space="preserve"> </w:t>
      </w:r>
      <w:r>
        <w:rPr>
          <w:w w:val="110"/>
        </w:rPr>
        <w:t>CALLRESULT,</w:t>
      </w:r>
      <w:r>
        <w:rPr>
          <w:spacing w:val="-12"/>
          <w:w w:val="110"/>
        </w:rPr>
        <w:t xml:space="preserve"> </w:t>
      </w: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result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undesirable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recipient.</w:t>
      </w:r>
    </w:p>
    <w:p w14:paraId="2B720C41" w14:textId="77777777" w:rsidR="00873575" w:rsidRDefault="00873575">
      <w:pPr>
        <w:pStyle w:val="a3"/>
        <w:spacing w:before="10"/>
        <w:rPr>
          <w:sz w:val="20"/>
          <w:lang w:eastAsia="zh-CN"/>
        </w:rPr>
      </w:pPr>
    </w:p>
    <w:p w14:paraId="56D8B242" w14:textId="77777777" w:rsidR="009867B7" w:rsidRDefault="009867B7" w:rsidP="009867B7">
      <w:pPr>
        <w:pStyle w:val="a3"/>
        <w:spacing w:line="247" w:lineRule="auto"/>
        <w:ind w:left="120" w:right="228"/>
      </w:pPr>
      <w:r>
        <w:rPr>
          <w:w w:val="110"/>
        </w:rPr>
        <w:lastRenderedPageBreak/>
        <w:t>A CALLRESULT always consists of 3 elements: The standard elements MessageTypeId and MessageId and a payload, containing</w:t>
      </w:r>
      <w:r>
        <w:rPr>
          <w:spacing w:val="1"/>
          <w:w w:val="110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w w:val="115"/>
        </w:rPr>
        <w:t>response</w:t>
      </w:r>
      <w:r>
        <w:rPr>
          <w:spacing w:val="-14"/>
          <w:w w:val="115"/>
        </w:rPr>
        <w:t xml:space="preserve"> </w:t>
      </w:r>
      <w:r>
        <w:rPr>
          <w:w w:val="115"/>
        </w:rPr>
        <w:t>to</w:t>
      </w:r>
      <w:r>
        <w:rPr>
          <w:spacing w:val="-15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i/>
          <w:w w:val="115"/>
        </w:rPr>
        <w:t>Action</w:t>
      </w:r>
      <w:r>
        <w:rPr>
          <w:i/>
          <w:spacing w:val="-15"/>
          <w:w w:val="115"/>
        </w:rPr>
        <w:t xml:space="preserve"> </w:t>
      </w:r>
      <w:r>
        <w:rPr>
          <w:w w:val="115"/>
        </w:rPr>
        <w:t>in</w:t>
      </w:r>
      <w:r>
        <w:rPr>
          <w:spacing w:val="-14"/>
          <w:w w:val="115"/>
        </w:rPr>
        <w:t xml:space="preserve"> </w:t>
      </w:r>
      <w:r>
        <w:rPr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w w:val="115"/>
        </w:rPr>
        <w:t>original</w:t>
      </w:r>
      <w:r>
        <w:rPr>
          <w:spacing w:val="-15"/>
          <w:w w:val="115"/>
        </w:rPr>
        <w:t xml:space="preserve"> </w:t>
      </w:r>
      <w:r>
        <w:rPr>
          <w:w w:val="115"/>
        </w:rPr>
        <w:t>Call.</w:t>
      </w:r>
    </w:p>
    <w:p w14:paraId="0E21F1F7" w14:textId="77777777" w:rsidR="00873575" w:rsidRDefault="00873575">
      <w:pPr>
        <w:spacing w:line="247" w:lineRule="auto"/>
        <w:sectPr w:rsidR="00873575">
          <w:type w:val="continuous"/>
          <w:pgSz w:w="11910" w:h="16840"/>
          <w:pgMar w:top="740" w:right="600" w:bottom="280" w:left="600" w:header="186" w:footer="431" w:gutter="0"/>
          <w:cols w:space="720"/>
        </w:sectPr>
      </w:pPr>
    </w:p>
    <w:p w14:paraId="474C4C86" w14:textId="77777777" w:rsidR="00873575" w:rsidRDefault="00873575">
      <w:pPr>
        <w:pStyle w:val="a3"/>
        <w:spacing w:before="6"/>
        <w:rPr>
          <w:sz w:val="9"/>
        </w:rPr>
      </w:pPr>
    </w:p>
    <w:p w14:paraId="55208892" w14:textId="77777777" w:rsidR="00873575" w:rsidRDefault="00293E9B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16810787">
          <v:group id="docshapegroup19" o:spid="_x0000_s1125" style="width:523.3pt;height:.25pt;mso-position-horizontal-relative:char;mso-position-vertical-relative:line" coordsize="10466,5">
            <v:line id="_x0000_s1126" style="position:absolute" from="0,3" to="10466,3" strokecolor="#ddd" strokeweight=".25pt"/>
            <w10:anchorlock/>
          </v:group>
        </w:pict>
      </w:r>
    </w:p>
    <w:p w14:paraId="5C242559" w14:textId="3AD43527" w:rsidR="00873575" w:rsidRDefault="001E2862" w:rsidP="00755648">
      <w:pPr>
        <w:pStyle w:val="a3"/>
        <w:ind w:left="120"/>
      </w:pPr>
      <w:r>
        <w:rPr>
          <w:w w:val="105"/>
          <w:lang w:val="zh-Hans"/>
        </w:rPr>
        <w:t xml:space="preserve"> </w:t>
      </w:r>
      <w:r w:rsidR="00755648">
        <w:rPr>
          <w:w w:val="105"/>
        </w:rPr>
        <w:t>The</w:t>
      </w:r>
      <w:r w:rsidR="00755648">
        <w:rPr>
          <w:spacing w:val="1"/>
          <w:w w:val="105"/>
        </w:rPr>
        <w:t xml:space="preserve"> </w:t>
      </w:r>
      <w:r w:rsidR="00755648">
        <w:rPr>
          <w:w w:val="105"/>
        </w:rPr>
        <w:t>syntax</w:t>
      </w:r>
      <w:r w:rsidR="00755648">
        <w:rPr>
          <w:spacing w:val="1"/>
          <w:w w:val="105"/>
        </w:rPr>
        <w:t xml:space="preserve"> </w:t>
      </w:r>
      <w:r w:rsidR="00755648">
        <w:rPr>
          <w:w w:val="105"/>
        </w:rPr>
        <w:t>of</w:t>
      </w:r>
      <w:r w:rsidR="00755648">
        <w:rPr>
          <w:spacing w:val="2"/>
          <w:w w:val="105"/>
        </w:rPr>
        <w:t xml:space="preserve"> </w:t>
      </w:r>
      <w:r w:rsidR="00755648">
        <w:rPr>
          <w:w w:val="105"/>
        </w:rPr>
        <w:t>a</w:t>
      </w:r>
      <w:r w:rsidR="00755648">
        <w:rPr>
          <w:spacing w:val="1"/>
          <w:w w:val="105"/>
        </w:rPr>
        <w:t xml:space="preserve"> </w:t>
      </w:r>
      <w:r w:rsidR="00755648">
        <w:rPr>
          <w:w w:val="105"/>
        </w:rPr>
        <w:t>CALLRESULT</w:t>
      </w:r>
      <w:r w:rsidR="00755648">
        <w:rPr>
          <w:spacing w:val="1"/>
          <w:w w:val="105"/>
        </w:rPr>
        <w:t xml:space="preserve"> </w:t>
      </w:r>
      <w:r w:rsidR="00755648">
        <w:rPr>
          <w:w w:val="105"/>
        </w:rPr>
        <w:t>looks</w:t>
      </w:r>
      <w:r w:rsidR="00755648">
        <w:rPr>
          <w:spacing w:val="2"/>
          <w:w w:val="105"/>
        </w:rPr>
        <w:t xml:space="preserve"> </w:t>
      </w:r>
      <w:r w:rsidR="00755648">
        <w:rPr>
          <w:w w:val="105"/>
        </w:rPr>
        <w:t>like</w:t>
      </w:r>
      <w:r w:rsidR="00755648">
        <w:rPr>
          <w:spacing w:val="1"/>
          <w:w w:val="105"/>
        </w:rPr>
        <w:t xml:space="preserve"> </w:t>
      </w:r>
      <w:r w:rsidR="00755648">
        <w:rPr>
          <w:w w:val="105"/>
        </w:rPr>
        <w:t>this:</w:t>
      </w:r>
    </w:p>
    <w:p w14:paraId="282C6FF9" w14:textId="77777777" w:rsidR="00E75928" w:rsidRDefault="00E75928">
      <w:pPr>
        <w:spacing w:line="450" w:lineRule="atLeast"/>
        <w:ind w:left="120" w:right="6553"/>
        <w:rPr>
          <w:i/>
          <w:w w:val="105"/>
          <w:sz w:val="18"/>
        </w:rPr>
      </w:pPr>
      <w:r>
        <w:rPr>
          <w:i/>
          <w:w w:val="105"/>
          <w:sz w:val="18"/>
        </w:rPr>
        <w:t>[&lt;MessageTypeId&gt;,</w:t>
      </w:r>
      <w:r>
        <w:rPr>
          <w:i/>
          <w:spacing w:val="1"/>
          <w:w w:val="105"/>
          <w:sz w:val="18"/>
        </w:rPr>
        <w:t xml:space="preserve"> </w:t>
      </w:r>
      <w:r>
        <w:rPr>
          <w:i/>
          <w:w w:val="105"/>
          <w:sz w:val="18"/>
        </w:rPr>
        <w:t>"&lt;MessageId&gt;",</w:t>
      </w:r>
      <w:r>
        <w:rPr>
          <w:i/>
          <w:spacing w:val="1"/>
          <w:w w:val="105"/>
          <w:sz w:val="18"/>
        </w:rPr>
        <w:t xml:space="preserve"> </w:t>
      </w:r>
      <w:r>
        <w:rPr>
          <w:i/>
          <w:w w:val="105"/>
          <w:sz w:val="18"/>
        </w:rPr>
        <w:t>{&lt;Payload&gt;}]</w:t>
      </w:r>
    </w:p>
    <w:p w14:paraId="71B9BF24" w14:textId="63EA4AA1" w:rsidR="00873575" w:rsidRDefault="001E2862">
      <w:pPr>
        <w:spacing w:line="450" w:lineRule="atLeast"/>
        <w:ind w:left="120" w:right="6553"/>
        <w:rPr>
          <w:i/>
          <w:sz w:val="18"/>
        </w:rPr>
      </w:pPr>
      <w:r>
        <w:rPr>
          <w:i/>
          <w:w w:val="115"/>
          <w:sz w:val="18"/>
          <w:lang w:val="zh-Hans"/>
        </w:rPr>
        <w:t>表</w:t>
      </w:r>
      <w:r>
        <w:rPr>
          <w:i/>
          <w:w w:val="115"/>
          <w:sz w:val="18"/>
          <w:lang w:val="zh-Hans"/>
        </w:rPr>
        <w:t xml:space="preserve"> 6. </w:t>
      </w:r>
      <w:r w:rsidR="00CB07CA">
        <w:rPr>
          <w:i/>
          <w:w w:val="115"/>
          <w:sz w:val="18"/>
        </w:rPr>
        <w:t>CALLRESULT</w:t>
      </w:r>
      <w:r w:rsidR="00CB07CA">
        <w:rPr>
          <w:i/>
          <w:spacing w:val="-12"/>
          <w:w w:val="115"/>
          <w:sz w:val="18"/>
        </w:rPr>
        <w:t xml:space="preserve"> </w:t>
      </w:r>
      <w:r w:rsidR="00CB07CA">
        <w:rPr>
          <w:i/>
          <w:w w:val="115"/>
          <w:sz w:val="18"/>
        </w:rPr>
        <w:t>Fields</w:t>
      </w:r>
    </w:p>
    <w:p w14:paraId="7DE6B2EC" w14:textId="77777777" w:rsidR="00873575" w:rsidRDefault="00873575">
      <w:pPr>
        <w:pStyle w:val="a3"/>
        <w:spacing w:before="3"/>
        <w:rPr>
          <w:i/>
          <w:sz w:val="7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1495"/>
        <w:gridCol w:w="7475"/>
      </w:tblGrid>
      <w:tr w:rsidR="00157AA7" w14:paraId="2E3332FD" w14:textId="77777777" w:rsidTr="00576DEE">
        <w:trPr>
          <w:trHeight w:val="284"/>
        </w:trPr>
        <w:tc>
          <w:tcPr>
            <w:tcW w:w="1495" w:type="dxa"/>
            <w:tcBorders>
              <w:bottom w:val="single" w:sz="12" w:space="0" w:color="000000"/>
            </w:tcBorders>
          </w:tcPr>
          <w:p w14:paraId="6E8DF147" w14:textId="77777777" w:rsidR="00157AA7" w:rsidRDefault="00157AA7" w:rsidP="00576DE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Field</w:t>
            </w:r>
          </w:p>
        </w:tc>
        <w:tc>
          <w:tcPr>
            <w:tcW w:w="1495" w:type="dxa"/>
            <w:tcBorders>
              <w:bottom w:val="single" w:sz="12" w:space="0" w:color="000000"/>
            </w:tcBorders>
          </w:tcPr>
          <w:p w14:paraId="566E120D" w14:textId="77777777" w:rsidR="00157AA7" w:rsidRDefault="00157AA7" w:rsidP="00576DE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7475" w:type="dxa"/>
            <w:tcBorders>
              <w:bottom w:val="single" w:sz="12" w:space="0" w:color="000000"/>
            </w:tcBorders>
          </w:tcPr>
          <w:p w14:paraId="57B74DDE" w14:textId="77777777" w:rsidR="00157AA7" w:rsidRDefault="00157AA7" w:rsidP="00576DE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Meaning</w:t>
            </w:r>
          </w:p>
        </w:tc>
      </w:tr>
      <w:tr w:rsidR="00157AA7" w14:paraId="4D32872B" w14:textId="77777777" w:rsidTr="00576DEE">
        <w:trPr>
          <w:trHeight w:val="284"/>
        </w:trPr>
        <w:tc>
          <w:tcPr>
            <w:tcW w:w="1495" w:type="dxa"/>
            <w:tcBorders>
              <w:top w:val="single" w:sz="12" w:space="0" w:color="000000"/>
            </w:tcBorders>
          </w:tcPr>
          <w:p w14:paraId="7D37D89E" w14:textId="77777777" w:rsidR="00157AA7" w:rsidRDefault="00157AA7" w:rsidP="00576DEE">
            <w:pPr>
              <w:pStyle w:val="TableParagraph"/>
              <w:spacing w:before="15"/>
              <w:rPr>
                <w:sz w:val="18"/>
              </w:rPr>
            </w:pPr>
            <w:r>
              <w:rPr>
                <w:w w:val="115"/>
                <w:sz w:val="18"/>
              </w:rPr>
              <w:t>MessageTypeId</w:t>
            </w:r>
          </w:p>
        </w:tc>
        <w:tc>
          <w:tcPr>
            <w:tcW w:w="1495" w:type="dxa"/>
            <w:tcBorders>
              <w:top w:val="single" w:sz="12" w:space="0" w:color="000000"/>
            </w:tcBorders>
          </w:tcPr>
          <w:p w14:paraId="627E14E4" w14:textId="77777777" w:rsidR="00157AA7" w:rsidRDefault="00157AA7" w:rsidP="00576DEE">
            <w:pPr>
              <w:pStyle w:val="TableParagraph"/>
              <w:spacing w:before="15"/>
              <w:rPr>
                <w:sz w:val="18"/>
              </w:rPr>
            </w:pPr>
            <w:r>
              <w:rPr>
                <w:w w:val="110"/>
                <w:sz w:val="18"/>
              </w:rPr>
              <w:t>integer</w:t>
            </w:r>
          </w:p>
        </w:tc>
        <w:tc>
          <w:tcPr>
            <w:tcW w:w="7475" w:type="dxa"/>
            <w:tcBorders>
              <w:top w:val="single" w:sz="12" w:space="0" w:color="000000"/>
            </w:tcBorders>
          </w:tcPr>
          <w:p w14:paraId="19F45376" w14:textId="77777777" w:rsidR="00157AA7" w:rsidRDefault="00157AA7" w:rsidP="00576DEE">
            <w:pPr>
              <w:pStyle w:val="TableParagraph"/>
              <w:spacing w:before="15"/>
              <w:rPr>
                <w:sz w:val="18"/>
              </w:rPr>
            </w:pPr>
            <w:r>
              <w:rPr>
                <w:w w:val="110"/>
                <w:sz w:val="18"/>
              </w:rPr>
              <w:t>This</w:t>
            </w:r>
            <w:r>
              <w:rPr>
                <w:spacing w:val="-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Message</w:t>
            </w:r>
            <w:r>
              <w:rPr>
                <w:spacing w:val="-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Type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Number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which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used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identify</w:t>
            </w:r>
            <w:r>
              <w:rPr>
                <w:spacing w:val="-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type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message.</w:t>
            </w:r>
          </w:p>
        </w:tc>
      </w:tr>
      <w:tr w:rsidR="00157AA7" w14:paraId="52A071EA" w14:textId="77777777" w:rsidTr="00576DEE">
        <w:trPr>
          <w:trHeight w:val="510"/>
        </w:trPr>
        <w:tc>
          <w:tcPr>
            <w:tcW w:w="1495" w:type="dxa"/>
            <w:shd w:val="clear" w:color="auto" w:fill="EDEDED"/>
          </w:tcPr>
          <w:p w14:paraId="26786A65" w14:textId="77777777" w:rsidR="00157AA7" w:rsidRDefault="00157AA7" w:rsidP="00576DEE">
            <w:pPr>
              <w:pStyle w:val="TableParagraph"/>
              <w:rPr>
                <w:sz w:val="18"/>
              </w:rPr>
            </w:pPr>
            <w:r>
              <w:rPr>
                <w:w w:val="120"/>
                <w:sz w:val="18"/>
              </w:rPr>
              <w:t>MessageId</w:t>
            </w:r>
          </w:p>
        </w:tc>
        <w:tc>
          <w:tcPr>
            <w:tcW w:w="1495" w:type="dxa"/>
            <w:shd w:val="clear" w:color="auto" w:fill="EDEDED"/>
          </w:tcPr>
          <w:p w14:paraId="74965C23" w14:textId="77777777" w:rsidR="00157AA7" w:rsidRDefault="00157AA7" w:rsidP="00576DEE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string[36]</w:t>
            </w:r>
          </w:p>
        </w:tc>
        <w:tc>
          <w:tcPr>
            <w:tcW w:w="7475" w:type="dxa"/>
            <w:shd w:val="clear" w:color="auto" w:fill="EDEDED"/>
          </w:tcPr>
          <w:p w14:paraId="47599470" w14:textId="77777777" w:rsidR="00157AA7" w:rsidRDefault="00157AA7" w:rsidP="00576DEE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110"/>
                <w:sz w:val="18"/>
              </w:rPr>
              <w:t>This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must</w:t>
            </w:r>
            <w:r>
              <w:rPr>
                <w:spacing w:val="-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exact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same</w:t>
            </w:r>
            <w:r>
              <w:rPr>
                <w:spacing w:val="-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ID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that</w:t>
            </w:r>
            <w:r>
              <w:rPr>
                <w:spacing w:val="-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in</w:t>
            </w:r>
            <w:r>
              <w:rPr>
                <w:spacing w:val="-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call</w:t>
            </w:r>
            <w:r>
              <w:rPr>
                <w:spacing w:val="-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request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so</w:t>
            </w:r>
            <w:r>
              <w:rPr>
                <w:spacing w:val="-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that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recipient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can</w:t>
            </w:r>
            <w:r>
              <w:rPr>
                <w:spacing w:val="-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match</w:t>
            </w:r>
            <w:r>
              <w:rPr>
                <w:spacing w:val="-5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request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result.</w:t>
            </w:r>
          </w:p>
        </w:tc>
      </w:tr>
      <w:tr w:rsidR="00157AA7" w14:paraId="4A6B13DF" w14:textId="77777777" w:rsidTr="00576DEE">
        <w:trPr>
          <w:trHeight w:val="294"/>
        </w:trPr>
        <w:tc>
          <w:tcPr>
            <w:tcW w:w="1495" w:type="dxa"/>
          </w:tcPr>
          <w:p w14:paraId="703F070E" w14:textId="77777777" w:rsidR="00157AA7" w:rsidRDefault="00157AA7" w:rsidP="00576DEE"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Payload</w:t>
            </w:r>
          </w:p>
        </w:tc>
        <w:tc>
          <w:tcPr>
            <w:tcW w:w="1495" w:type="dxa"/>
          </w:tcPr>
          <w:p w14:paraId="3CFE9740" w14:textId="77777777" w:rsidR="00157AA7" w:rsidRDefault="00157AA7" w:rsidP="00576DEE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JSON</w:t>
            </w:r>
          </w:p>
        </w:tc>
        <w:tc>
          <w:tcPr>
            <w:tcW w:w="7475" w:type="dxa"/>
          </w:tcPr>
          <w:p w14:paraId="0DFD5323" w14:textId="77777777" w:rsidR="00157AA7" w:rsidRDefault="00157AA7" w:rsidP="00576DEE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JSON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Payload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action,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see:</w:t>
            </w:r>
            <w:r>
              <w:rPr>
                <w:spacing w:val="-7"/>
                <w:w w:val="110"/>
                <w:sz w:val="18"/>
              </w:rPr>
              <w:t xml:space="preserve"> </w:t>
            </w:r>
            <w:hyperlink w:anchor="_bookmark29" w:history="1">
              <w:r>
                <w:rPr>
                  <w:color w:val="0000ED"/>
                  <w:w w:val="110"/>
                  <w:sz w:val="18"/>
                </w:rPr>
                <w:t>JSON</w:t>
              </w:r>
              <w:r>
                <w:rPr>
                  <w:color w:val="0000ED"/>
                  <w:spacing w:val="-11"/>
                  <w:w w:val="110"/>
                  <w:sz w:val="18"/>
                </w:rPr>
                <w:t xml:space="preserve"> </w:t>
              </w:r>
              <w:r>
                <w:rPr>
                  <w:color w:val="0000ED"/>
                  <w:w w:val="110"/>
                  <w:sz w:val="18"/>
                </w:rPr>
                <w:t>Payload</w:t>
              </w:r>
              <w:r>
                <w:rPr>
                  <w:color w:val="0000ED"/>
                  <w:spacing w:val="-9"/>
                  <w:w w:val="110"/>
                  <w:sz w:val="18"/>
                </w:rPr>
                <w:t xml:space="preserve"> </w:t>
              </w:r>
            </w:hyperlink>
            <w:r>
              <w:rPr>
                <w:w w:val="110"/>
                <w:sz w:val="18"/>
              </w:rPr>
              <w:t>for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more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information.</w:t>
            </w:r>
          </w:p>
        </w:tc>
      </w:tr>
    </w:tbl>
    <w:p w14:paraId="23759143" w14:textId="77777777" w:rsidR="00873575" w:rsidRDefault="00873575">
      <w:pPr>
        <w:pStyle w:val="a3"/>
        <w:spacing w:before="7"/>
        <w:rPr>
          <w:i/>
          <w:sz w:val="19"/>
          <w:lang w:eastAsia="zh-CN"/>
        </w:rPr>
      </w:pPr>
    </w:p>
    <w:p w14:paraId="70526F9C" w14:textId="77777777" w:rsidR="00873575" w:rsidRDefault="001E2862">
      <w:pPr>
        <w:pStyle w:val="a3"/>
        <w:spacing w:before="1"/>
        <w:ind w:left="120"/>
      </w:pPr>
      <w:r>
        <w:rPr>
          <w:w w:val="105"/>
          <w:lang w:val="zh-Hans" w:eastAsia="zh-CN"/>
        </w:rPr>
        <w:t xml:space="preserve"> </w:t>
      </w:r>
      <w:r>
        <w:rPr>
          <w:w w:val="105"/>
          <w:lang w:val="zh-Hans"/>
        </w:rPr>
        <w:t>例如，</w:t>
      </w:r>
      <w:r>
        <w:rPr>
          <w:w w:val="105"/>
          <w:lang w:val="zh-Hans"/>
        </w:rPr>
        <w:t xml:space="preserve">BootNotification </w:t>
      </w:r>
      <w:r>
        <w:rPr>
          <w:w w:val="105"/>
          <w:lang w:val="zh-Hans"/>
        </w:rPr>
        <w:t>响应可能如下所示</w:t>
      </w:r>
      <w:r>
        <w:rPr>
          <w:w w:val="105"/>
          <w:lang w:val="zh-Hans"/>
        </w:rPr>
        <w:t xml:space="preserve">  </w:t>
      </w:r>
      <w:r>
        <w:rPr>
          <w:w w:val="105"/>
          <w:lang w:val="zh-Hans"/>
        </w:rPr>
        <w:t>：</w:t>
      </w:r>
    </w:p>
    <w:p w14:paraId="25909D53" w14:textId="77777777" w:rsidR="00873575" w:rsidRDefault="00293E9B">
      <w:pPr>
        <w:pStyle w:val="a3"/>
        <w:spacing w:before="7"/>
        <w:rPr>
          <w:sz w:val="19"/>
        </w:rPr>
      </w:pPr>
      <w:r>
        <w:pict w14:anchorId="6F0A86DA">
          <v:shape id="docshape20" o:spid="_x0000_s1124" type="#_x0000_t202" style="position:absolute;margin-left:36pt;margin-top:12.8pt;width:523.3pt;height:126.45pt;z-index:-15719936;mso-wrap-distance-left:0;mso-wrap-distance-right:0;mso-position-horizontal-relative:page" filled="f" strokecolor="#ededed" strokeweight=".5pt">
            <v:textbox inset="0,0,0,0">
              <w:txbxContent>
                <w:p w14:paraId="69C99E6D" w14:textId="77777777" w:rsidR="00D7319F" w:rsidRDefault="00D7319F" w:rsidP="00D7319F">
                  <w:pPr>
                    <w:spacing w:before="215"/>
                    <w:ind w:left="175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5"/>
                      <w:sz w:val="21"/>
                    </w:rPr>
                    <w:t>[3,</w:t>
                  </w:r>
                </w:p>
                <w:p w14:paraId="76CFAE89" w14:textId="77777777" w:rsidR="00D7319F" w:rsidRDefault="00D7319F" w:rsidP="00D7319F">
                  <w:pPr>
                    <w:spacing w:before="34"/>
                    <w:ind w:left="304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5"/>
                      <w:sz w:val="21"/>
                    </w:rPr>
                    <w:t>"19223201",</w:t>
                  </w:r>
                </w:p>
                <w:p w14:paraId="1867B00A" w14:textId="77777777" w:rsidR="00D7319F" w:rsidRDefault="00D7319F" w:rsidP="00D7319F">
                  <w:pPr>
                    <w:spacing w:before="33"/>
                    <w:ind w:left="304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2"/>
                      <w:sz w:val="21"/>
                    </w:rPr>
                    <w:t>{</w:t>
                  </w:r>
                </w:p>
                <w:p w14:paraId="5CD92342" w14:textId="77777777" w:rsidR="00D7319F" w:rsidRDefault="00D7319F" w:rsidP="00D7319F">
                  <w:pPr>
                    <w:spacing w:before="33"/>
                    <w:ind w:left="563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"currentTime":</w:t>
                  </w:r>
                  <w:r>
                    <w:rPr>
                      <w:rFonts w:ascii="Courier New"/>
                      <w:spacing w:val="9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"2013-02-01T20:53:32.486Z",</w:t>
                  </w:r>
                </w:p>
                <w:p w14:paraId="112A7A97" w14:textId="77777777" w:rsidR="00D7319F" w:rsidRDefault="00D7319F" w:rsidP="00D7319F">
                  <w:pPr>
                    <w:spacing w:before="33" w:line="273" w:lineRule="auto"/>
                    <w:ind w:left="563" w:right="6671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5"/>
                      <w:sz w:val="21"/>
                    </w:rPr>
                    <w:t>"interval": 300,</w:t>
                  </w:r>
                  <w:r>
                    <w:rPr>
                      <w:rFonts w:ascii="Courier New"/>
                      <w:spacing w:val="1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"status":</w:t>
                  </w:r>
                  <w:r>
                    <w:rPr>
                      <w:rFonts w:ascii="Courier New"/>
                      <w:spacing w:val="4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"Accepted"</w:t>
                  </w:r>
                </w:p>
                <w:p w14:paraId="25AD9DA4" w14:textId="77777777" w:rsidR="00D7319F" w:rsidRDefault="00D7319F" w:rsidP="00D7319F">
                  <w:pPr>
                    <w:spacing w:line="238" w:lineRule="exact"/>
                    <w:ind w:left="304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2"/>
                      <w:sz w:val="21"/>
                    </w:rPr>
                    <w:t>}</w:t>
                  </w:r>
                </w:p>
                <w:p w14:paraId="10856B8E" w14:textId="77777777" w:rsidR="00D7319F" w:rsidRDefault="00D7319F" w:rsidP="00D7319F">
                  <w:pPr>
                    <w:spacing w:before="33"/>
                    <w:ind w:left="175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2"/>
                      <w:sz w:val="21"/>
                    </w:rPr>
                    <w:t>]</w:t>
                  </w:r>
                </w:p>
                <w:p w14:paraId="43D1ABD8" w14:textId="36F18009" w:rsidR="00873575" w:rsidRDefault="00873575">
                  <w:pPr>
                    <w:spacing w:before="33"/>
                    <w:ind w:left="175"/>
                    <w:rPr>
                      <w:rFonts w:ascii="Courier New"/>
                      <w:sz w:val="21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37F03120" w14:textId="77777777" w:rsidR="00873575" w:rsidRDefault="00873575">
      <w:pPr>
        <w:rPr>
          <w:sz w:val="19"/>
        </w:rPr>
        <w:sectPr w:rsidR="00873575">
          <w:pgSz w:w="11910" w:h="16840"/>
          <w:pgMar w:top="580" w:right="600" w:bottom="620" w:left="600" w:header="186" w:footer="431" w:gutter="0"/>
          <w:cols w:space="720"/>
        </w:sectPr>
      </w:pPr>
    </w:p>
    <w:p w14:paraId="14996667" w14:textId="77777777" w:rsidR="00873575" w:rsidRDefault="00873575">
      <w:pPr>
        <w:pStyle w:val="a3"/>
        <w:spacing w:before="6"/>
        <w:rPr>
          <w:sz w:val="9"/>
        </w:rPr>
      </w:pPr>
    </w:p>
    <w:p w14:paraId="5BFA45B9" w14:textId="77777777" w:rsidR="00873575" w:rsidRDefault="00293E9B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30F5C7D7">
          <v:group id="docshapegroup21" o:spid="_x0000_s1122" style="width:523.3pt;height:.25pt;mso-position-horizontal-relative:char;mso-position-vertical-relative:line" coordsize="10466,5">
            <v:line id="_x0000_s1123" style="position:absolute" from="0,3" to="10466,3" strokecolor="#ddd" strokeweight=".25pt"/>
            <w10:anchorlock/>
          </v:group>
        </w:pict>
      </w:r>
    </w:p>
    <w:p w14:paraId="2B51AEEA" w14:textId="448081DF" w:rsidR="00873575" w:rsidRDefault="00A96C0B">
      <w:pPr>
        <w:pStyle w:val="3"/>
        <w:numPr>
          <w:ilvl w:val="2"/>
          <w:numId w:val="8"/>
        </w:numPr>
        <w:tabs>
          <w:tab w:val="left" w:pos="914"/>
        </w:tabs>
      </w:pPr>
      <w:bookmarkStart w:id="54" w:name="_bookmark34"/>
      <w:bookmarkEnd w:id="54"/>
      <w:r>
        <w:rPr>
          <w:rFonts w:hint="eastAsia"/>
          <w:lang w:val="zh-Hans" w:eastAsia="zh-CN"/>
        </w:rPr>
        <w:t>C</w:t>
      </w:r>
      <w:r>
        <w:rPr>
          <w:rFonts w:eastAsia="PMingLiU"/>
          <w:lang w:val="zh-Hans" w:eastAsia="zh-TW"/>
        </w:rPr>
        <w:t>ALLERROR</w:t>
      </w:r>
    </w:p>
    <w:p w14:paraId="77AFFF47" w14:textId="77777777" w:rsidR="00873575" w:rsidRDefault="001E2862">
      <w:pPr>
        <w:pStyle w:val="a3"/>
        <w:spacing w:before="232"/>
        <w:ind w:left="120"/>
      </w:pPr>
      <w:r>
        <w:rPr>
          <w:w w:val="105"/>
          <w:lang w:val="zh-Hans"/>
        </w:rPr>
        <w:t>我们只在两种情况下使用</w:t>
      </w:r>
      <w:r>
        <w:rPr>
          <w:w w:val="105"/>
          <w:lang w:val="zh-Hans"/>
        </w:rPr>
        <w:t xml:space="preserve"> CALLERROR</w:t>
      </w:r>
      <w:r>
        <w:rPr>
          <w:lang w:val="zh-Hans"/>
        </w:rPr>
        <w:t>：</w:t>
      </w:r>
    </w:p>
    <w:p w14:paraId="35E13071" w14:textId="77777777" w:rsidR="00873575" w:rsidRDefault="00873575">
      <w:pPr>
        <w:pStyle w:val="a3"/>
        <w:spacing w:before="3"/>
        <w:rPr>
          <w:sz w:val="21"/>
        </w:rPr>
      </w:pPr>
    </w:p>
    <w:p w14:paraId="72F642B6" w14:textId="77777777" w:rsidR="00A96C0B" w:rsidRDefault="00A96C0B" w:rsidP="00A96C0B">
      <w:pPr>
        <w:pStyle w:val="a5"/>
        <w:numPr>
          <w:ilvl w:val="0"/>
          <w:numId w:val="10"/>
        </w:numPr>
        <w:tabs>
          <w:tab w:val="left" w:pos="720"/>
        </w:tabs>
        <w:spacing w:before="1"/>
        <w:rPr>
          <w:sz w:val="18"/>
        </w:rPr>
      </w:pPr>
      <w:r>
        <w:rPr>
          <w:w w:val="110"/>
          <w:sz w:val="18"/>
        </w:rPr>
        <w:t>An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error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occurred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during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transport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message.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This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can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be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network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issue,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an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availability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service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issue,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etc.</w:t>
      </w:r>
    </w:p>
    <w:p w14:paraId="6C6A3F6B" w14:textId="77777777" w:rsidR="00A96C0B" w:rsidRDefault="00A96C0B" w:rsidP="00A96C0B">
      <w:pPr>
        <w:pStyle w:val="a5"/>
        <w:numPr>
          <w:ilvl w:val="0"/>
          <w:numId w:val="10"/>
        </w:numPr>
        <w:tabs>
          <w:tab w:val="left" w:pos="720"/>
        </w:tabs>
        <w:spacing w:before="127" w:line="247" w:lineRule="auto"/>
        <w:ind w:right="197"/>
        <w:jc w:val="both"/>
        <w:rPr>
          <w:sz w:val="18"/>
        </w:rPr>
      </w:pPr>
      <w:r>
        <w:rPr>
          <w:w w:val="110"/>
          <w:sz w:val="18"/>
        </w:rPr>
        <w:t>The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call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is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received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but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content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call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does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not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meet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requirements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proper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message.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This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could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be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missing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mandatory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fields,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an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existing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call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same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unique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identifier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is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being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handled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already,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unique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identifier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too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long,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invalid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JSON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or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OCPP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syntax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etc.</w:t>
      </w:r>
    </w:p>
    <w:p w14:paraId="570A5D54" w14:textId="77777777" w:rsidR="00873575" w:rsidRPr="00A96C0B" w:rsidRDefault="00873575">
      <w:pPr>
        <w:pStyle w:val="a3"/>
        <w:spacing w:before="10"/>
        <w:rPr>
          <w:sz w:val="20"/>
          <w:lang w:eastAsia="zh-CN"/>
        </w:rPr>
      </w:pPr>
    </w:p>
    <w:p w14:paraId="0B5D1FE6" w14:textId="77777777" w:rsidR="00563016" w:rsidRDefault="00563016" w:rsidP="00563016">
      <w:pPr>
        <w:pStyle w:val="a3"/>
        <w:spacing w:line="247" w:lineRule="auto"/>
        <w:ind w:left="120"/>
      </w:pPr>
      <w:r>
        <w:rPr>
          <w:spacing w:val="-1"/>
          <w:w w:val="110"/>
        </w:rPr>
        <w:t>When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server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needs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report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'failure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process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message',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server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SHALL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use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Message</w:t>
      </w:r>
      <w:r>
        <w:rPr>
          <w:spacing w:val="-13"/>
          <w:w w:val="110"/>
        </w:rPr>
        <w:t xml:space="preserve"> </w:t>
      </w:r>
      <w:r>
        <w:rPr>
          <w:w w:val="110"/>
        </w:rPr>
        <w:t>Type:</w:t>
      </w:r>
      <w:r>
        <w:rPr>
          <w:spacing w:val="-12"/>
          <w:w w:val="110"/>
        </w:rPr>
        <w:t xml:space="preserve"> </w:t>
      </w:r>
      <w:r>
        <w:rPr>
          <w:w w:val="110"/>
        </w:rPr>
        <w:t>CallError</w:t>
      </w:r>
      <w:r>
        <w:rPr>
          <w:spacing w:val="1"/>
          <w:w w:val="110"/>
        </w:rPr>
        <w:t xml:space="preserve"> </w:t>
      </w:r>
      <w:r>
        <w:rPr>
          <w:w w:val="110"/>
        </w:rPr>
        <w:t>(MessageTypeNumber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4).</w:t>
      </w:r>
    </w:p>
    <w:p w14:paraId="0E9D6844" w14:textId="77777777" w:rsidR="00563016" w:rsidRDefault="00563016" w:rsidP="00563016">
      <w:pPr>
        <w:pStyle w:val="a3"/>
        <w:spacing w:before="10"/>
        <w:rPr>
          <w:sz w:val="20"/>
        </w:rPr>
      </w:pPr>
    </w:p>
    <w:p w14:paraId="47B5A489" w14:textId="77777777" w:rsidR="00563016" w:rsidRDefault="00563016" w:rsidP="00563016">
      <w:pPr>
        <w:pStyle w:val="a3"/>
        <w:spacing w:line="247" w:lineRule="auto"/>
        <w:ind w:left="120"/>
      </w:pP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server</w:t>
      </w:r>
      <w:r>
        <w:rPr>
          <w:spacing w:val="1"/>
          <w:w w:val="105"/>
        </w:rPr>
        <w:t xml:space="preserve"> </w:t>
      </w:r>
      <w:r>
        <w:rPr>
          <w:w w:val="105"/>
        </w:rPr>
        <w:t>receives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corrupt</w:t>
      </w:r>
      <w:r>
        <w:rPr>
          <w:spacing w:val="1"/>
          <w:w w:val="105"/>
        </w:rPr>
        <w:t xml:space="preserve"> </w:t>
      </w:r>
      <w:r>
        <w:rPr>
          <w:w w:val="105"/>
        </w:rPr>
        <w:t>message,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CALLERROR</w:t>
      </w:r>
      <w:r>
        <w:rPr>
          <w:spacing w:val="1"/>
          <w:w w:val="105"/>
        </w:rPr>
        <w:t xml:space="preserve"> </w:t>
      </w:r>
      <w:r>
        <w:rPr>
          <w:w w:val="105"/>
        </w:rPr>
        <w:t>SHALL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directly</w:t>
      </w:r>
      <w:r>
        <w:rPr>
          <w:spacing w:val="1"/>
          <w:w w:val="105"/>
        </w:rPr>
        <w:t xml:space="preserve"> </w:t>
      </w:r>
      <w:r>
        <w:rPr>
          <w:w w:val="105"/>
        </w:rPr>
        <w:t>include</w:t>
      </w:r>
      <w:r>
        <w:rPr>
          <w:spacing w:val="1"/>
          <w:w w:val="105"/>
        </w:rPr>
        <w:t xml:space="preserve"> </w:t>
      </w:r>
      <w:r>
        <w:rPr>
          <w:w w:val="105"/>
        </w:rPr>
        <w:t>syntactically</w:t>
      </w:r>
      <w:r>
        <w:rPr>
          <w:spacing w:val="1"/>
          <w:w w:val="105"/>
        </w:rPr>
        <w:t xml:space="preserve"> </w:t>
      </w:r>
      <w:r>
        <w:rPr>
          <w:w w:val="105"/>
        </w:rPr>
        <w:t>invalid</w:t>
      </w:r>
      <w:r>
        <w:rPr>
          <w:spacing w:val="1"/>
          <w:w w:val="105"/>
        </w:rPr>
        <w:t xml:space="preserve"> </w:t>
      </w:r>
      <w:r>
        <w:rPr>
          <w:w w:val="105"/>
        </w:rPr>
        <w:t>JSON</w:t>
      </w:r>
      <w:r>
        <w:rPr>
          <w:spacing w:val="1"/>
          <w:w w:val="105"/>
        </w:rPr>
        <w:t xml:space="preserve"> </w:t>
      </w:r>
      <w:r>
        <w:rPr>
          <w:w w:val="105"/>
        </w:rPr>
        <w:t>(For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</w:t>
      </w:r>
      <w:r>
        <w:rPr>
          <w:spacing w:val="1"/>
          <w:w w:val="105"/>
        </w:rPr>
        <w:t xml:space="preserve"> </w:t>
      </w:r>
      <w:r>
        <w:rPr>
          <w:w w:val="110"/>
        </w:rPr>
        <w:t>without</w:t>
      </w:r>
      <w:r>
        <w:rPr>
          <w:spacing w:val="-14"/>
          <w:w w:val="110"/>
        </w:rPr>
        <w:t xml:space="preserve"> </w:t>
      </w:r>
      <w:r>
        <w:rPr>
          <w:w w:val="110"/>
        </w:rPr>
        <w:t>encoding</w:t>
      </w:r>
      <w:r>
        <w:rPr>
          <w:spacing w:val="-13"/>
          <w:w w:val="110"/>
        </w:rPr>
        <w:t xml:space="preserve"> </w:t>
      </w:r>
      <w:r>
        <w:rPr>
          <w:w w:val="110"/>
        </w:rPr>
        <w:t>it</w:t>
      </w:r>
      <w:r>
        <w:rPr>
          <w:spacing w:val="-14"/>
          <w:w w:val="110"/>
        </w:rPr>
        <w:t xml:space="preserve"> </w:t>
      </w:r>
      <w:r>
        <w:rPr>
          <w:w w:val="110"/>
        </w:rPr>
        <w:t>first).</w:t>
      </w:r>
      <w:r>
        <w:rPr>
          <w:spacing w:val="-13"/>
          <w:w w:val="110"/>
        </w:rPr>
        <w:t xml:space="preserve"> </w:t>
      </w:r>
      <w:r>
        <w:rPr>
          <w:w w:val="110"/>
        </w:rPr>
        <w:t>When</w:t>
      </w:r>
      <w:r>
        <w:rPr>
          <w:spacing w:val="-14"/>
          <w:w w:val="110"/>
        </w:rPr>
        <w:t xml:space="preserve"> </w:t>
      </w:r>
      <w:r>
        <w:rPr>
          <w:w w:val="110"/>
        </w:rPr>
        <w:t>also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MessageId</w:t>
      </w:r>
      <w:r>
        <w:rPr>
          <w:spacing w:val="-13"/>
          <w:w w:val="110"/>
        </w:rPr>
        <w:t xml:space="preserve"> </w:t>
      </w:r>
      <w:r>
        <w:rPr>
          <w:w w:val="110"/>
        </w:rPr>
        <w:t>cannot</w:t>
      </w:r>
      <w:r>
        <w:rPr>
          <w:spacing w:val="-14"/>
          <w:w w:val="110"/>
        </w:rPr>
        <w:t xml:space="preserve"> </w:t>
      </w:r>
      <w:r>
        <w:rPr>
          <w:w w:val="110"/>
        </w:rPr>
        <w:t>be</w:t>
      </w:r>
      <w:r>
        <w:rPr>
          <w:spacing w:val="-13"/>
          <w:w w:val="110"/>
        </w:rPr>
        <w:t xml:space="preserve"> </w:t>
      </w:r>
      <w:r>
        <w:rPr>
          <w:w w:val="110"/>
        </w:rPr>
        <w:t>read,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CALLERROR</w:t>
      </w:r>
      <w:r>
        <w:rPr>
          <w:spacing w:val="-13"/>
          <w:w w:val="110"/>
        </w:rPr>
        <w:t xml:space="preserve"> </w:t>
      </w:r>
      <w:r>
        <w:rPr>
          <w:w w:val="110"/>
        </w:rPr>
        <w:t>SHALL</w:t>
      </w:r>
      <w:r>
        <w:rPr>
          <w:spacing w:val="-14"/>
          <w:w w:val="110"/>
        </w:rPr>
        <w:t xml:space="preserve"> </w:t>
      </w:r>
      <w:r>
        <w:rPr>
          <w:w w:val="110"/>
        </w:rPr>
        <w:t>contain</w:t>
      </w:r>
      <w:r>
        <w:rPr>
          <w:spacing w:val="-13"/>
          <w:w w:val="110"/>
        </w:rPr>
        <w:t xml:space="preserve"> </w:t>
      </w:r>
      <w:r>
        <w:rPr>
          <w:w w:val="110"/>
        </w:rPr>
        <w:t>"-1"</w:t>
      </w:r>
      <w:r>
        <w:rPr>
          <w:spacing w:val="-14"/>
          <w:w w:val="110"/>
        </w:rPr>
        <w:t xml:space="preserve"> </w:t>
      </w:r>
      <w:r>
        <w:rPr>
          <w:w w:val="110"/>
        </w:rPr>
        <w:t>as</w:t>
      </w:r>
      <w:r>
        <w:rPr>
          <w:spacing w:val="-13"/>
          <w:w w:val="110"/>
        </w:rPr>
        <w:t xml:space="preserve"> </w:t>
      </w:r>
      <w:r>
        <w:rPr>
          <w:w w:val="110"/>
        </w:rPr>
        <w:t>MessageId.</w:t>
      </w:r>
    </w:p>
    <w:p w14:paraId="1E75FF94" w14:textId="77777777" w:rsidR="00563016" w:rsidRDefault="00563016" w:rsidP="00563016">
      <w:pPr>
        <w:pStyle w:val="a3"/>
        <w:spacing w:before="9"/>
        <w:rPr>
          <w:sz w:val="20"/>
        </w:rPr>
      </w:pPr>
    </w:p>
    <w:p w14:paraId="2FDA8225" w14:textId="77777777" w:rsidR="00563016" w:rsidRDefault="00563016" w:rsidP="00563016">
      <w:pPr>
        <w:pStyle w:val="a3"/>
        <w:spacing w:before="1"/>
        <w:ind w:left="120"/>
      </w:pPr>
      <w:r>
        <w:rPr>
          <w:w w:val="110"/>
        </w:rPr>
        <w:t>When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message</w:t>
      </w:r>
      <w:r>
        <w:rPr>
          <w:spacing w:val="-8"/>
          <w:w w:val="110"/>
        </w:rPr>
        <w:t xml:space="preserve"> </w:t>
      </w:r>
      <w:r>
        <w:rPr>
          <w:w w:val="110"/>
        </w:rPr>
        <w:t>contains</w:t>
      </w:r>
      <w:r>
        <w:rPr>
          <w:spacing w:val="-8"/>
          <w:w w:val="110"/>
        </w:rPr>
        <w:t xml:space="preserve"> </w:t>
      </w:r>
      <w:r>
        <w:rPr>
          <w:w w:val="110"/>
        </w:rPr>
        <w:t>any</w:t>
      </w:r>
      <w:r>
        <w:rPr>
          <w:spacing w:val="-7"/>
          <w:w w:val="110"/>
        </w:rPr>
        <w:t xml:space="preserve"> </w:t>
      </w:r>
      <w:r>
        <w:rPr>
          <w:w w:val="110"/>
        </w:rPr>
        <w:t>invalid</w:t>
      </w:r>
      <w:r>
        <w:rPr>
          <w:spacing w:val="-8"/>
          <w:w w:val="110"/>
        </w:rPr>
        <w:t xml:space="preserve"> </w:t>
      </w:r>
      <w:r>
        <w:rPr>
          <w:w w:val="110"/>
        </w:rPr>
        <w:t>OCPP</w:t>
      </w:r>
      <w:r>
        <w:rPr>
          <w:spacing w:val="-8"/>
          <w:w w:val="110"/>
        </w:rPr>
        <w:t xml:space="preserve"> </w:t>
      </w:r>
      <w:r>
        <w:rPr>
          <w:w w:val="110"/>
        </w:rPr>
        <w:t>and/or</w:t>
      </w:r>
      <w:r>
        <w:rPr>
          <w:spacing w:val="-8"/>
          <w:w w:val="110"/>
        </w:rPr>
        <w:t xml:space="preserve"> </w:t>
      </w:r>
      <w:r>
        <w:rPr>
          <w:w w:val="110"/>
        </w:rPr>
        <w:t>it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conform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JSON</w:t>
      </w:r>
      <w:r>
        <w:rPr>
          <w:spacing w:val="-8"/>
          <w:w w:val="110"/>
        </w:rPr>
        <w:t xml:space="preserve"> </w:t>
      </w:r>
      <w:r>
        <w:rPr>
          <w:w w:val="110"/>
        </w:rPr>
        <w:t>schema,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system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allowed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drop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message.</w:t>
      </w:r>
    </w:p>
    <w:p w14:paraId="6CBF93D0" w14:textId="77777777" w:rsidR="00563016" w:rsidRDefault="00563016" w:rsidP="00563016">
      <w:pPr>
        <w:pStyle w:val="a3"/>
        <w:spacing w:before="3"/>
        <w:rPr>
          <w:sz w:val="21"/>
        </w:rPr>
      </w:pPr>
    </w:p>
    <w:p w14:paraId="0C96929E" w14:textId="77777777" w:rsidR="00563016" w:rsidRDefault="00563016" w:rsidP="00563016">
      <w:pPr>
        <w:pStyle w:val="a3"/>
        <w:spacing w:line="247" w:lineRule="auto"/>
        <w:ind w:left="120"/>
      </w:pP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CALLERROR</w:t>
      </w:r>
      <w:r>
        <w:rPr>
          <w:spacing w:val="-11"/>
          <w:w w:val="110"/>
        </w:rPr>
        <w:t xml:space="preserve"> </w:t>
      </w:r>
      <w:r>
        <w:rPr>
          <w:w w:val="110"/>
        </w:rPr>
        <w:t>always</w:t>
      </w:r>
      <w:r>
        <w:rPr>
          <w:spacing w:val="-11"/>
          <w:w w:val="110"/>
        </w:rPr>
        <w:t xml:space="preserve"> </w:t>
      </w:r>
      <w:r>
        <w:rPr>
          <w:w w:val="110"/>
        </w:rPr>
        <w:t>consists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5</w:t>
      </w:r>
      <w:r>
        <w:rPr>
          <w:spacing w:val="-11"/>
          <w:w w:val="110"/>
        </w:rPr>
        <w:t xml:space="preserve"> </w:t>
      </w:r>
      <w:r>
        <w:rPr>
          <w:w w:val="110"/>
        </w:rPr>
        <w:t>elements: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standard</w:t>
      </w:r>
      <w:r>
        <w:rPr>
          <w:spacing w:val="-11"/>
          <w:w w:val="110"/>
        </w:rPr>
        <w:t xml:space="preserve"> </w:t>
      </w:r>
      <w:r>
        <w:rPr>
          <w:w w:val="110"/>
        </w:rPr>
        <w:t>elements</w:t>
      </w:r>
      <w:r>
        <w:rPr>
          <w:spacing w:val="-11"/>
          <w:w w:val="110"/>
        </w:rPr>
        <w:t xml:space="preserve"> </w:t>
      </w:r>
      <w:r>
        <w:rPr>
          <w:w w:val="110"/>
        </w:rPr>
        <w:t>MessageTypeId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MessageId,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errorCode</w:t>
      </w:r>
      <w:r>
        <w:rPr>
          <w:spacing w:val="-11"/>
          <w:w w:val="110"/>
        </w:rPr>
        <w:t xml:space="preserve"> </w:t>
      </w:r>
      <w:r>
        <w:rPr>
          <w:w w:val="110"/>
        </w:rPr>
        <w:t>string,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errorDescription</w:t>
      </w:r>
      <w:r>
        <w:rPr>
          <w:spacing w:val="-13"/>
          <w:w w:val="110"/>
        </w:rPr>
        <w:t xml:space="preserve"> </w:t>
      </w:r>
      <w:r>
        <w:rPr>
          <w:w w:val="110"/>
        </w:rPr>
        <w:t>string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errorDetails</w:t>
      </w:r>
      <w:r>
        <w:rPr>
          <w:spacing w:val="-12"/>
          <w:w w:val="110"/>
        </w:rPr>
        <w:t xml:space="preserve"> </w:t>
      </w:r>
      <w:r>
        <w:rPr>
          <w:w w:val="110"/>
        </w:rPr>
        <w:t>object.</w:t>
      </w:r>
    </w:p>
    <w:p w14:paraId="07837B36" w14:textId="77777777" w:rsidR="00563016" w:rsidRDefault="00563016" w:rsidP="00563016">
      <w:pPr>
        <w:pStyle w:val="a3"/>
        <w:spacing w:before="10"/>
        <w:rPr>
          <w:sz w:val="20"/>
        </w:rPr>
      </w:pPr>
    </w:p>
    <w:p w14:paraId="5A1A88DA" w14:textId="77777777" w:rsidR="00563016" w:rsidRDefault="00563016" w:rsidP="00563016">
      <w:pPr>
        <w:pStyle w:val="a3"/>
        <w:ind w:left="120"/>
      </w:pP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syntax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CALLERROR</w:t>
      </w:r>
      <w:r>
        <w:rPr>
          <w:spacing w:val="-3"/>
          <w:w w:val="105"/>
        </w:rPr>
        <w:t xml:space="preserve"> </w:t>
      </w:r>
      <w:r>
        <w:rPr>
          <w:w w:val="105"/>
        </w:rPr>
        <w:t>looks</w:t>
      </w:r>
      <w:r>
        <w:rPr>
          <w:spacing w:val="-4"/>
          <w:w w:val="105"/>
        </w:rPr>
        <w:t xml:space="preserve"> </w:t>
      </w:r>
      <w:r>
        <w:rPr>
          <w:w w:val="105"/>
        </w:rPr>
        <w:t>like</w:t>
      </w:r>
      <w:r>
        <w:rPr>
          <w:spacing w:val="-3"/>
          <w:w w:val="105"/>
        </w:rPr>
        <w:t xml:space="preserve"> </w:t>
      </w:r>
      <w:r>
        <w:rPr>
          <w:w w:val="105"/>
        </w:rPr>
        <w:t>this:</w:t>
      </w:r>
    </w:p>
    <w:p w14:paraId="70720EEA" w14:textId="47FC9581" w:rsidR="00873575" w:rsidRDefault="00563016" w:rsidP="00563016">
      <w:pPr>
        <w:spacing w:before="6" w:line="450" w:lineRule="atLeast"/>
        <w:ind w:left="120" w:right="3617"/>
        <w:rPr>
          <w:i/>
          <w:sz w:val="18"/>
        </w:rPr>
      </w:pPr>
      <w:r>
        <w:rPr>
          <w:i/>
          <w:w w:val="105"/>
          <w:sz w:val="18"/>
        </w:rPr>
        <w:t>[&lt;MessageTypeId&gt;,</w:t>
      </w:r>
      <w:r>
        <w:rPr>
          <w:i/>
          <w:spacing w:val="24"/>
          <w:w w:val="105"/>
          <w:sz w:val="18"/>
        </w:rPr>
        <w:t xml:space="preserve"> </w:t>
      </w:r>
      <w:r>
        <w:rPr>
          <w:i/>
          <w:w w:val="105"/>
          <w:sz w:val="18"/>
        </w:rPr>
        <w:t>"&lt;MessageId&gt;",</w:t>
      </w:r>
      <w:r>
        <w:rPr>
          <w:i/>
          <w:spacing w:val="24"/>
          <w:w w:val="105"/>
          <w:sz w:val="18"/>
        </w:rPr>
        <w:t xml:space="preserve"> </w:t>
      </w:r>
      <w:r>
        <w:rPr>
          <w:i/>
          <w:w w:val="105"/>
          <w:sz w:val="18"/>
        </w:rPr>
        <w:t>"&lt;errorCode&gt;",</w:t>
      </w:r>
      <w:r>
        <w:rPr>
          <w:i/>
          <w:spacing w:val="23"/>
          <w:w w:val="105"/>
          <w:sz w:val="18"/>
        </w:rPr>
        <w:t xml:space="preserve"> </w:t>
      </w:r>
      <w:r>
        <w:rPr>
          <w:i/>
          <w:w w:val="105"/>
          <w:sz w:val="18"/>
        </w:rPr>
        <w:t>"&lt;errorDescription&gt;",</w:t>
      </w:r>
      <w:r>
        <w:rPr>
          <w:i/>
          <w:spacing w:val="23"/>
          <w:w w:val="105"/>
          <w:sz w:val="18"/>
        </w:rPr>
        <w:t xml:space="preserve"> </w:t>
      </w:r>
      <w:r>
        <w:rPr>
          <w:i/>
          <w:w w:val="105"/>
          <w:sz w:val="18"/>
        </w:rPr>
        <w:t>{&lt;errorDetails&gt;}]</w:t>
      </w:r>
      <w:r>
        <w:rPr>
          <w:i/>
          <w:spacing w:val="1"/>
          <w:w w:val="105"/>
          <w:sz w:val="18"/>
        </w:rPr>
        <w:t xml:space="preserve"> </w:t>
      </w:r>
      <w:r w:rsidR="001E2862">
        <w:rPr>
          <w:i/>
          <w:w w:val="105"/>
          <w:sz w:val="18"/>
          <w:lang w:val="zh-Hans"/>
        </w:rPr>
        <w:t xml:space="preserve"> </w:t>
      </w:r>
      <w:r w:rsidR="001E2862">
        <w:rPr>
          <w:i/>
          <w:w w:val="115"/>
          <w:sz w:val="18"/>
          <w:lang w:val="zh-Hans"/>
        </w:rPr>
        <w:t>表</w:t>
      </w:r>
      <w:r w:rsidR="001E2862">
        <w:rPr>
          <w:i/>
          <w:w w:val="115"/>
          <w:sz w:val="18"/>
          <w:lang w:val="zh-Hans"/>
        </w:rPr>
        <w:t xml:space="preserve"> 7. </w:t>
      </w:r>
      <w:r w:rsidR="00561C92">
        <w:rPr>
          <w:i/>
          <w:w w:val="115"/>
          <w:sz w:val="18"/>
        </w:rPr>
        <w:t>CALLERROR</w:t>
      </w:r>
      <w:r w:rsidR="00561C92">
        <w:rPr>
          <w:i/>
          <w:spacing w:val="-13"/>
          <w:w w:val="115"/>
          <w:sz w:val="18"/>
        </w:rPr>
        <w:t xml:space="preserve"> </w:t>
      </w:r>
      <w:r w:rsidR="00561C92">
        <w:rPr>
          <w:i/>
          <w:w w:val="115"/>
          <w:sz w:val="18"/>
        </w:rPr>
        <w:t>Fields</w:t>
      </w:r>
    </w:p>
    <w:p w14:paraId="62B31CF1" w14:textId="77777777" w:rsidR="00873575" w:rsidRDefault="00873575">
      <w:pPr>
        <w:pStyle w:val="a3"/>
        <w:spacing w:before="5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1495"/>
        <w:gridCol w:w="7475"/>
      </w:tblGrid>
      <w:tr w:rsidR="006D28BB" w14:paraId="6C68755C" w14:textId="77777777" w:rsidTr="00576DEE">
        <w:trPr>
          <w:trHeight w:val="284"/>
        </w:trPr>
        <w:tc>
          <w:tcPr>
            <w:tcW w:w="1495" w:type="dxa"/>
            <w:tcBorders>
              <w:bottom w:val="single" w:sz="12" w:space="0" w:color="000000"/>
            </w:tcBorders>
          </w:tcPr>
          <w:p w14:paraId="668F756F" w14:textId="77777777" w:rsidR="006D28BB" w:rsidRDefault="006D28BB" w:rsidP="00576DE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Field</w:t>
            </w:r>
          </w:p>
        </w:tc>
        <w:tc>
          <w:tcPr>
            <w:tcW w:w="1495" w:type="dxa"/>
            <w:tcBorders>
              <w:bottom w:val="single" w:sz="12" w:space="0" w:color="000000"/>
            </w:tcBorders>
          </w:tcPr>
          <w:p w14:paraId="289912BF" w14:textId="77777777" w:rsidR="006D28BB" w:rsidRDefault="006D28BB" w:rsidP="00576DE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7475" w:type="dxa"/>
            <w:tcBorders>
              <w:bottom w:val="single" w:sz="12" w:space="0" w:color="000000"/>
            </w:tcBorders>
          </w:tcPr>
          <w:p w14:paraId="1370E0B0" w14:textId="77777777" w:rsidR="006D28BB" w:rsidRDefault="006D28BB" w:rsidP="00576DE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Meaning</w:t>
            </w:r>
          </w:p>
        </w:tc>
      </w:tr>
      <w:tr w:rsidR="006D28BB" w14:paraId="66A2EDC6" w14:textId="77777777" w:rsidTr="00576DEE">
        <w:trPr>
          <w:trHeight w:val="284"/>
        </w:trPr>
        <w:tc>
          <w:tcPr>
            <w:tcW w:w="1495" w:type="dxa"/>
            <w:tcBorders>
              <w:top w:val="single" w:sz="12" w:space="0" w:color="000000"/>
            </w:tcBorders>
          </w:tcPr>
          <w:p w14:paraId="7E6B37D0" w14:textId="77777777" w:rsidR="006D28BB" w:rsidRDefault="006D28BB" w:rsidP="00576DEE">
            <w:pPr>
              <w:pStyle w:val="TableParagraph"/>
              <w:spacing w:before="15"/>
              <w:rPr>
                <w:sz w:val="18"/>
              </w:rPr>
            </w:pPr>
            <w:r>
              <w:rPr>
                <w:w w:val="115"/>
                <w:sz w:val="18"/>
              </w:rPr>
              <w:t>MessageTypeId</w:t>
            </w:r>
          </w:p>
        </w:tc>
        <w:tc>
          <w:tcPr>
            <w:tcW w:w="1495" w:type="dxa"/>
            <w:tcBorders>
              <w:top w:val="single" w:sz="12" w:space="0" w:color="000000"/>
            </w:tcBorders>
          </w:tcPr>
          <w:p w14:paraId="72492E41" w14:textId="77777777" w:rsidR="006D28BB" w:rsidRDefault="006D28BB" w:rsidP="00576DEE">
            <w:pPr>
              <w:pStyle w:val="TableParagraph"/>
              <w:spacing w:before="15"/>
              <w:rPr>
                <w:sz w:val="18"/>
              </w:rPr>
            </w:pPr>
            <w:r>
              <w:rPr>
                <w:w w:val="110"/>
                <w:sz w:val="18"/>
              </w:rPr>
              <w:t>integer</w:t>
            </w:r>
          </w:p>
        </w:tc>
        <w:tc>
          <w:tcPr>
            <w:tcW w:w="7475" w:type="dxa"/>
            <w:tcBorders>
              <w:top w:val="single" w:sz="12" w:space="0" w:color="000000"/>
            </w:tcBorders>
          </w:tcPr>
          <w:p w14:paraId="7C807204" w14:textId="77777777" w:rsidR="006D28BB" w:rsidRDefault="006D28BB" w:rsidP="00576DEE">
            <w:pPr>
              <w:pStyle w:val="TableParagraph"/>
              <w:spacing w:before="15"/>
              <w:rPr>
                <w:sz w:val="18"/>
              </w:rPr>
            </w:pPr>
            <w:r>
              <w:rPr>
                <w:w w:val="110"/>
                <w:sz w:val="18"/>
              </w:rPr>
              <w:t>This</w:t>
            </w:r>
            <w:r>
              <w:rPr>
                <w:spacing w:val="-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Message</w:t>
            </w:r>
            <w:r>
              <w:rPr>
                <w:spacing w:val="-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Type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Number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which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used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identify</w:t>
            </w:r>
            <w:r>
              <w:rPr>
                <w:spacing w:val="-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type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message.</w:t>
            </w:r>
          </w:p>
        </w:tc>
      </w:tr>
      <w:tr w:rsidR="006D28BB" w14:paraId="7EB98B62" w14:textId="77777777" w:rsidTr="00576DEE">
        <w:trPr>
          <w:trHeight w:val="510"/>
        </w:trPr>
        <w:tc>
          <w:tcPr>
            <w:tcW w:w="1495" w:type="dxa"/>
            <w:shd w:val="clear" w:color="auto" w:fill="EDEDED"/>
          </w:tcPr>
          <w:p w14:paraId="1388BB8B" w14:textId="77777777" w:rsidR="006D28BB" w:rsidRDefault="006D28BB" w:rsidP="00576DEE">
            <w:pPr>
              <w:pStyle w:val="TableParagraph"/>
              <w:rPr>
                <w:sz w:val="18"/>
              </w:rPr>
            </w:pPr>
            <w:r>
              <w:rPr>
                <w:w w:val="120"/>
                <w:sz w:val="18"/>
              </w:rPr>
              <w:t>MessageId</w:t>
            </w:r>
          </w:p>
        </w:tc>
        <w:tc>
          <w:tcPr>
            <w:tcW w:w="1495" w:type="dxa"/>
            <w:shd w:val="clear" w:color="auto" w:fill="EDEDED"/>
          </w:tcPr>
          <w:p w14:paraId="7F8F8B93" w14:textId="77777777" w:rsidR="006D28BB" w:rsidRDefault="006D28BB" w:rsidP="00576DEE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string[36]</w:t>
            </w:r>
          </w:p>
        </w:tc>
        <w:tc>
          <w:tcPr>
            <w:tcW w:w="7475" w:type="dxa"/>
            <w:shd w:val="clear" w:color="auto" w:fill="EDEDED"/>
          </w:tcPr>
          <w:p w14:paraId="40EA7C91" w14:textId="77777777" w:rsidR="006D28BB" w:rsidRDefault="006D28BB" w:rsidP="00576DEE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110"/>
                <w:sz w:val="18"/>
              </w:rPr>
              <w:t>This</w:t>
            </w:r>
            <w:r>
              <w:rPr>
                <w:spacing w:val="-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must</w:t>
            </w:r>
            <w:r>
              <w:rPr>
                <w:spacing w:val="-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-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exact</w:t>
            </w:r>
            <w:r>
              <w:rPr>
                <w:spacing w:val="-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same</w:t>
            </w:r>
            <w:r>
              <w:rPr>
                <w:spacing w:val="-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id</w:t>
            </w:r>
            <w:r>
              <w:rPr>
                <w:spacing w:val="-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that</w:t>
            </w:r>
            <w:r>
              <w:rPr>
                <w:spacing w:val="-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in</w:t>
            </w:r>
            <w:r>
              <w:rPr>
                <w:spacing w:val="-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call</w:t>
            </w:r>
            <w:r>
              <w:rPr>
                <w:spacing w:val="-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request</w:t>
            </w:r>
            <w:r>
              <w:rPr>
                <w:spacing w:val="-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so</w:t>
            </w:r>
            <w:r>
              <w:rPr>
                <w:spacing w:val="-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that</w:t>
            </w:r>
            <w:r>
              <w:rPr>
                <w:spacing w:val="-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recipient</w:t>
            </w:r>
            <w:r>
              <w:rPr>
                <w:spacing w:val="-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can</w:t>
            </w:r>
            <w:r>
              <w:rPr>
                <w:spacing w:val="-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match</w:t>
            </w:r>
            <w:r>
              <w:rPr>
                <w:spacing w:val="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request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result.</w:t>
            </w:r>
          </w:p>
        </w:tc>
      </w:tr>
      <w:tr w:rsidR="006D28BB" w14:paraId="2AC83869" w14:textId="77777777" w:rsidTr="00576DEE">
        <w:trPr>
          <w:trHeight w:val="294"/>
        </w:trPr>
        <w:tc>
          <w:tcPr>
            <w:tcW w:w="1495" w:type="dxa"/>
          </w:tcPr>
          <w:p w14:paraId="2F251E19" w14:textId="77777777" w:rsidR="006D28BB" w:rsidRDefault="006D28BB" w:rsidP="00576DE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ErrorCode</w:t>
            </w:r>
          </w:p>
        </w:tc>
        <w:tc>
          <w:tcPr>
            <w:tcW w:w="1495" w:type="dxa"/>
          </w:tcPr>
          <w:p w14:paraId="3E006359" w14:textId="77777777" w:rsidR="006D28BB" w:rsidRDefault="006D28BB" w:rsidP="00576DEE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string</w:t>
            </w:r>
          </w:p>
        </w:tc>
        <w:tc>
          <w:tcPr>
            <w:tcW w:w="7475" w:type="dxa"/>
          </w:tcPr>
          <w:p w14:paraId="2FF02500" w14:textId="77777777" w:rsidR="006D28BB" w:rsidRDefault="006D28BB" w:rsidP="00576DEE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This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field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must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contain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string</w:t>
            </w:r>
            <w:r>
              <w:rPr>
                <w:spacing w:val="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6"/>
                <w:w w:val="105"/>
                <w:sz w:val="18"/>
              </w:rPr>
              <w:t xml:space="preserve"> </w:t>
            </w:r>
            <w:hyperlink w:anchor="_bookmark35" w:history="1">
              <w:r>
                <w:rPr>
                  <w:color w:val="0000ED"/>
                  <w:w w:val="105"/>
                  <w:sz w:val="18"/>
                </w:rPr>
                <w:t>RPC</w:t>
              </w:r>
              <w:r>
                <w:rPr>
                  <w:color w:val="0000ED"/>
                  <w:spacing w:val="3"/>
                  <w:w w:val="105"/>
                  <w:sz w:val="18"/>
                </w:rPr>
                <w:t xml:space="preserve"> </w:t>
              </w:r>
              <w:r>
                <w:rPr>
                  <w:color w:val="0000ED"/>
                  <w:w w:val="105"/>
                  <w:sz w:val="18"/>
                </w:rPr>
                <w:t>Framework</w:t>
              </w:r>
              <w:r>
                <w:rPr>
                  <w:color w:val="0000ED"/>
                  <w:spacing w:val="3"/>
                  <w:w w:val="105"/>
                  <w:sz w:val="18"/>
                </w:rPr>
                <w:t xml:space="preserve"> </w:t>
              </w:r>
              <w:r>
                <w:rPr>
                  <w:color w:val="0000ED"/>
                  <w:w w:val="105"/>
                  <w:sz w:val="18"/>
                </w:rPr>
                <w:t>Error</w:t>
              </w:r>
              <w:r>
                <w:rPr>
                  <w:color w:val="0000ED"/>
                  <w:spacing w:val="3"/>
                  <w:w w:val="105"/>
                  <w:sz w:val="18"/>
                </w:rPr>
                <w:t xml:space="preserve"> </w:t>
              </w:r>
              <w:r>
                <w:rPr>
                  <w:color w:val="0000ED"/>
                  <w:w w:val="105"/>
                  <w:sz w:val="18"/>
                </w:rPr>
                <w:t>Codes</w:t>
              </w:r>
              <w:r>
                <w:rPr>
                  <w:color w:val="0000ED"/>
                  <w:spacing w:val="3"/>
                  <w:w w:val="105"/>
                  <w:sz w:val="18"/>
                </w:rPr>
                <w:t xml:space="preserve"> </w:t>
              </w:r>
              <w:r>
                <w:rPr>
                  <w:color w:val="0000ED"/>
                  <w:w w:val="105"/>
                  <w:sz w:val="18"/>
                </w:rPr>
                <w:t>table</w:t>
              </w:r>
            </w:hyperlink>
            <w:r>
              <w:rPr>
                <w:w w:val="105"/>
                <w:sz w:val="18"/>
              </w:rPr>
              <w:t>.</w:t>
            </w:r>
          </w:p>
        </w:tc>
      </w:tr>
      <w:tr w:rsidR="006D28BB" w14:paraId="33C6F474" w14:textId="77777777" w:rsidTr="00576DEE">
        <w:trPr>
          <w:trHeight w:val="294"/>
        </w:trPr>
        <w:tc>
          <w:tcPr>
            <w:tcW w:w="1495" w:type="dxa"/>
            <w:shd w:val="clear" w:color="auto" w:fill="EDEDED"/>
          </w:tcPr>
          <w:p w14:paraId="5E28CB97" w14:textId="77777777" w:rsidR="006D28BB" w:rsidRDefault="006D28BB" w:rsidP="00576DEE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ErrorDescription</w:t>
            </w:r>
          </w:p>
        </w:tc>
        <w:tc>
          <w:tcPr>
            <w:tcW w:w="1495" w:type="dxa"/>
            <w:shd w:val="clear" w:color="auto" w:fill="EDEDED"/>
          </w:tcPr>
          <w:p w14:paraId="5E174994" w14:textId="77777777" w:rsidR="006D28BB" w:rsidRDefault="006D28BB" w:rsidP="00576DEE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string[255]</w:t>
            </w:r>
          </w:p>
        </w:tc>
        <w:tc>
          <w:tcPr>
            <w:tcW w:w="7475" w:type="dxa"/>
            <w:shd w:val="clear" w:color="auto" w:fill="EDEDED"/>
          </w:tcPr>
          <w:p w14:paraId="3E6E97EB" w14:textId="77777777" w:rsidR="006D28BB" w:rsidRDefault="006D28BB" w:rsidP="00576DEE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Should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filled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in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if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possible,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otherwise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clear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empty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string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i/>
                <w:w w:val="110"/>
                <w:sz w:val="18"/>
              </w:rPr>
              <w:t>""</w:t>
            </w:r>
            <w:r>
              <w:rPr>
                <w:w w:val="110"/>
                <w:sz w:val="18"/>
              </w:rPr>
              <w:t>.</w:t>
            </w:r>
          </w:p>
        </w:tc>
      </w:tr>
      <w:tr w:rsidR="006D28BB" w14:paraId="79A44B3E" w14:textId="77777777" w:rsidTr="00576DEE">
        <w:trPr>
          <w:trHeight w:val="510"/>
        </w:trPr>
        <w:tc>
          <w:tcPr>
            <w:tcW w:w="1495" w:type="dxa"/>
          </w:tcPr>
          <w:p w14:paraId="729CD70F" w14:textId="77777777" w:rsidR="006D28BB" w:rsidRDefault="006D28BB" w:rsidP="00576DEE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ErrorDetails</w:t>
            </w:r>
          </w:p>
        </w:tc>
        <w:tc>
          <w:tcPr>
            <w:tcW w:w="1495" w:type="dxa"/>
          </w:tcPr>
          <w:p w14:paraId="05F36140" w14:textId="77777777" w:rsidR="006D28BB" w:rsidRDefault="006D28BB" w:rsidP="00576DEE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JSON</w:t>
            </w:r>
          </w:p>
        </w:tc>
        <w:tc>
          <w:tcPr>
            <w:tcW w:w="7475" w:type="dxa"/>
          </w:tcPr>
          <w:p w14:paraId="64E67F08" w14:textId="77777777" w:rsidR="006D28BB" w:rsidRDefault="006D28BB" w:rsidP="00576DEE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This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JSON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object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describes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error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details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in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an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undefined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way.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If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there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are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no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error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details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you</w:t>
            </w:r>
            <w:r>
              <w:rPr>
                <w:spacing w:val="-5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MUST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fill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in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an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empty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object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i/>
                <w:w w:val="110"/>
                <w:sz w:val="18"/>
              </w:rPr>
              <w:t>{}</w:t>
            </w:r>
            <w:r>
              <w:rPr>
                <w:w w:val="110"/>
                <w:sz w:val="18"/>
              </w:rPr>
              <w:t>.</w:t>
            </w:r>
          </w:p>
        </w:tc>
      </w:tr>
    </w:tbl>
    <w:p w14:paraId="109F6305" w14:textId="77777777" w:rsidR="00873575" w:rsidRPr="006D28BB" w:rsidRDefault="00873575">
      <w:pPr>
        <w:pStyle w:val="a3"/>
        <w:spacing w:before="8"/>
        <w:rPr>
          <w:i/>
          <w:sz w:val="19"/>
          <w:lang w:eastAsia="zh-CN"/>
        </w:rPr>
      </w:pPr>
    </w:p>
    <w:p w14:paraId="4DA6742F" w14:textId="77777777" w:rsidR="00873575" w:rsidRDefault="001E2862">
      <w:pPr>
        <w:pStyle w:val="a3"/>
        <w:ind w:left="120"/>
      </w:pPr>
      <w:r>
        <w:rPr>
          <w:w w:val="105"/>
          <w:lang w:val="zh-Hans" w:eastAsia="zh-CN"/>
        </w:rPr>
        <w:t xml:space="preserve"> </w:t>
      </w:r>
      <w:r>
        <w:rPr>
          <w:w w:val="105"/>
          <w:lang w:val="zh-Hans"/>
        </w:rPr>
        <w:t>例如，</w:t>
      </w:r>
      <w:r>
        <w:rPr>
          <w:w w:val="105"/>
          <w:lang w:val="zh-Hans"/>
        </w:rPr>
        <w:t xml:space="preserve">CALLERROR </w:t>
      </w:r>
      <w:r>
        <w:rPr>
          <w:w w:val="105"/>
          <w:lang w:val="zh-Hans"/>
        </w:rPr>
        <w:t>可能如下所示</w:t>
      </w:r>
      <w:r>
        <w:rPr>
          <w:w w:val="105"/>
          <w:lang w:val="zh-Hans"/>
        </w:rPr>
        <w:t xml:space="preserve">  </w:t>
      </w:r>
      <w:r>
        <w:rPr>
          <w:w w:val="105"/>
          <w:lang w:val="zh-Hans"/>
        </w:rPr>
        <w:t>：</w:t>
      </w:r>
    </w:p>
    <w:p w14:paraId="05C3FFDA" w14:textId="77777777" w:rsidR="00873575" w:rsidRDefault="00293E9B">
      <w:pPr>
        <w:pStyle w:val="a3"/>
        <w:spacing w:before="7"/>
        <w:rPr>
          <w:sz w:val="19"/>
        </w:rPr>
      </w:pPr>
      <w:r>
        <w:pict w14:anchorId="6000474A">
          <v:shape id="docshape22" o:spid="_x0000_s1121" type="#_x0000_t202" style="position:absolute;margin-left:36pt;margin-top:12.8pt;width:523.3pt;height:99.35pt;z-index:-15718912;mso-wrap-distance-left:0;mso-wrap-distance-right:0;mso-position-horizontal-relative:page" filled="f" strokecolor="#ededed" strokeweight=".5pt">
            <v:textbox inset="0,0,0,0">
              <w:txbxContent>
                <w:p w14:paraId="4B68C18B" w14:textId="77777777" w:rsidR="00C13A92" w:rsidRDefault="00C13A92" w:rsidP="00C13A92">
                  <w:pPr>
                    <w:spacing w:before="215"/>
                    <w:ind w:left="175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5"/>
                      <w:sz w:val="21"/>
                    </w:rPr>
                    <w:t>[4,</w:t>
                  </w:r>
                </w:p>
                <w:p w14:paraId="0CD5BF6D" w14:textId="77777777" w:rsidR="00C13A92" w:rsidRDefault="00C13A92" w:rsidP="00C13A92">
                  <w:pPr>
                    <w:spacing w:before="34"/>
                    <w:ind w:left="434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5"/>
                      <w:sz w:val="21"/>
                    </w:rPr>
                    <w:t>"162376037",</w:t>
                  </w:r>
                </w:p>
                <w:p w14:paraId="7F1D6879" w14:textId="77777777" w:rsidR="00C13A92" w:rsidRDefault="00C13A92" w:rsidP="00C13A92">
                  <w:pPr>
                    <w:spacing w:before="33"/>
                    <w:ind w:left="434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5"/>
                      <w:sz w:val="21"/>
                    </w:rPr>
                    <w:t>"NotSupported",</w:t>
                  </w:r>
                </w:p>
                <w:p w14:paraId="263DECC9" w14:textId="77777777" w:rsidR="00C13A92" w:rsidRDefault="00C13A92" w:rsidP="00C13A92">
                  <w:pPr>
                    <w:spacing w:before="33"/>
                    <w:ind w:left="434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"SetDisplayMessageRequest</w:t>
                  </w:r>
                  <w:r>
                    <w:rPr>
                      <w:rFonts w:ascii="Courier New"/>
                      <w:spacing w:val="6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not</w:t>
                  </w:r>
                  <w:r>
                    <w:rPr>
                      <w:rFonts w:ascii="Courier New"/>
                      <w:spacing w:val="6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implemented",</w:t>
                  </w:r>
                </w:p>
                <w:p w14:paraId="30B19431" w14:textId="77777777" w:rsidR="00C13A92" w:rsidRDefault="00C13A92" w:rsidP="00C13A92">
                  <w:pPr>
                    <w:spacing w:before="33"/>
                    <w:ind w:left="434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5"/>
                      <w:sz w:val="21"/>
                    </w:rPr>
                    <w:t>{}</w:t>
                  </w:r>
                </w:p>
                <w:p w14:paraId="278EE5FB" w14:textId="77777777" w:rsidR="00C13A92" w:rsidRDefault="00C13A92" w:rsidP="00C13A92">
                  <w:pPr>
                    <w:spacing w:before="33"/>
                    <w:ind w:left="175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2"/>
                      <w:sz w:val="21"/>
                    </w:rPr>
                    <w:t>]</w:t>
                  </w:r>
                </w:p>
                <w:p w14:paraId="7A475B47" w14:textId="41FE1497" w:rsidR="00873575" w:rsidRDefault="00873575">
                  <w:pPr>
                    <w:spacing w:before="33"/>
                    <w:ind w:left="175"/>
                    <w:rPr>
                      <w:rFonts w:ascii="Courier New"/>
                      <w:sz w:val="21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4B3AFA54" w14:textId="77777777" w:rsidR="00873575" w:rsidRDefault="00873575">
      <w:pPr>
        <w:rPr>
          <w:sz w:val="19"/>
        </w:rPr>
        <w:sectPr w:rsidR="00873575">
          <w:pgSz w:w="11910" w:h="16840"/>
          <w:pgMar w:top="580" w:right="600" w:bottom="620" w:left="600" w:header="186" w:footer="431" w:gutter="0"/>
          <w:cols w:space="720"/>
        </w:sectPr>
      </w:pPr>
    </w:p>
    <w:p w14:paraId="30A241D5" w14:textId="77777777" w:rsidR="00873575" w:rsidRDefault="00873575">
      <w:pPr>
        <w:pStyle w:val="a3"/>
        <w:spacing w:before="6"/>
        <w:rPr>
          <w:sz w:val="9"/>
        </w:rPr>
      </w:pPr>
    </w:p>
    <w:p w14:paraId="5BC44FA2" w14:textId="77777777" w:rsidR="00873575" w:rsidRDefault="00293E9B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133F1EC8">
          <v:group id="docshapegroup23" o:spid="_x0000_s1119" style="width:523.3pt;height:.25pt;mso-position-horizontal-relative:char;mso-position-vertical-relative:line" coordsize="10466,5">
            <v:line id="_x0000_s1120" style="position:absolute" from="0,3" to="10466,3" strokecolor="#ddd" strokeweight=".25pt"/>
            <w10:anchorlock/>
          </v:group>
        </w:pict>
      </w:r>
    </w:p>
    <w:p w14:paraId="152FF017" w14:textId="3E5BE166" w:rsidR="00873575" w:rsidRDefault="001E2862">
      <w:pPr>
        <w:pStyle w:val="2"/>
        <w:numPr>
          <w:ilvl w:val="1"/>
          <w:numId w:val="8"/>
        </w:numPr>
        <w:tabs>
          <w:tab w:val="left" w:pos="751"/>
        </w:tabs>
      </w:pPr>
      <w:bookmarkStart w:id="55" w:name="4.3._RPC_Framework_Error_Codes"/>
      <w:bookmarkStart w:id="56" w:name="_bookmark35"/>
      <w:bookmarkEnd w:id="55"/>
      <w:bookmarkEnd w:id="56"/>
      <w:r>
        <w:rPr>
          <w:w w:val="90"/>
          <w:lang w:val="zh-Hans"/>
        </w:rPr>
        <w:t xml:space="preserve">RPC </w:t>
      </w:r>
      <w:r w:rsidR="00DA68A0">
        <w:rPr>
          <w:w w:val="90"/>
        </w:rPr>
        <w:t>Framework</w:t>
      </w:r>
      <w:r w:rsidR="00DA68A0">
        <w:rPr>
          <w:spacing w:val="23"/>
          <w:w w:val="90"/>
        </w:rPr>
        <w:t xml:space="preserve"> </w:t>
      </w:r>
      <w:r w:rsidR="00DA68A0">
        <w:rPr>
          <w:w w:val="90"/>
        </w:rPr>
        <w:t>Error</w:t>
      </w:r>
      <w:r w:rsidR="00DA68A0">
        <w:rPr>
          <w:spacing w:val="23"/>
          <w:w w:val="90"/>
        </w:rPr>
        <w:t xml:space="preserve"> </w:t>
      </w:r>
      <w:r w:rsidR="00DA68A0">
        <w:rPr>
          <w:w w:val="90"/>
        </w:rPr>
        <w:t>Codes</w:t>
      </w:r>
    </w:p>
    <w:p w14:paraId="6B1A6DF5" w14:textId="172A33F2" w:rsidR="00873575" w:rsidRDefault="001E2862">
      <w:pPr>
        <w:pStyle w:val="a3"/>
        <w:spacing w:before="234"/>
        <w:ind w:left="120"/>
        <w:rPr>
          <w:lang w:eastAsia="zh-CN"/>
        </w:rPr>
      </w:pPr>
      <w:r>
        <w:rPr>
          <w:w w:val="105"/>
          <w:lang w:val="zh-Hans" w:eastAsia="zh-CN"/>
        </w:rPr>
        <w:t xml:space="preserve">   </w:t>
      </w:r>
      <w:r>
        <w:rPr>
          <w:w w:val="105"/>
          <w:lang w:val="zh-Hans" w:eastAsia="zh-CN"/>
        </w:rPr>
        <w:t>下表包含</w:t>
      </w:r>
      <w:r>
        <w:rPr>
          <w:w w:val="105"/>
          <w:lang w:val="zh-Hans" w:eastAsia="zh-CN"/>
        </w:rPr>
        <w:t xml:space="preserve"> OCPP RPC </w:t>
      </w:r>
      <w:r>
        <w:rPr>
          <w:w w:val="105"/>
          <w:lang w:val="zh-Hans" w:eastAsia="zh-CN"/>
        </w:rPr>
        <w:t>框架允许的所有错误代码</w:t>
      </w:r>
      <w:r>
        <w:rPr>
          <w:lang w:val="zh-Hans" w:eastAsia="zh-CN"/>
        </w:rPr>
        <w:t>。</w:t>
      </w:r>
    </w:p>
    <w:p w14:paraId="6FF93468" w14:textId="77777777" w:rsidR="00873575" w:rsidRDefault="00873575">
      <w:pPr>
        <w:pStyle w:val="a3"/>
        <w:spacing w:before="3"/>
        <w:rPr>
          <w:sz w:val="21"/>
          <w:lang w:eastAsia="zh-CN"/>
        </w:rPr>
      </w:pPr>
    </w:p>
    <w:p w14:paraId="465C62E8" w14:textId="659749DB" w:rsidR="00873575" w:rsidRDefault="001E2862">
      <w:pPr>
        <w:ind w:left="120"/>
        <w:rPr>
          <w:i/>
          <w:sz w:val="18"/>
        </w:rPr>
      </w:pPr>
      <w:r>
        <w:rPr>
          <w:i/>
          <w:w w:val="115"/>
          <w:sz w:val="18"/>
          <w:lang w:val="zh-Hans"/>
        </w:rPr>
        <w:t>表</w:t>
      </w:r>
      <w:r>
        <w:rPr>
          <w:i/>
          <w:w w:val="115"/>
          <w:sz w:val="18"/>
          <w:lang w:val="zh-Hans"/>
        </w:rPr>
        <w:t xml:space="preserve"> 8. </w:t>
      </w:r>
      <w:r w:rsidR="00DA68A0">
        <w:rPr>
          <w:i/>
          <w:w w:val="115"/>
          <w:sz w:val="18"/>
        </w:rPr>
        <w:t>Valid</w:t>
      </w:r>
      <w:r w:rsidR="00DA68A0">
        <w:rPr>
          <w:i/>
          <w:spacing w:val="-10"/>
          <w:w w:val="115"/>
          <w:sz w:val="18"/>
        </w:rPr>
        <w:t xml:space="preserve"> </w:t>
      </w:r>
      <w:r w:rsidR="00DA68A0">
        <w:rPr>
          <w:i/>
          <w:w w:val="115"/>
          <w:sz w:val="18"/>
        </w:rPr>
        <w:t>Error</w:t>
      </w:r>
      <w:r w:rsidR="00DA68A0">
        <w:rPr>
          <w:i/>
          <w:spacing w:val="-10"/>
          <w:w w:val="115"/>
          <w:sz w:val="18"/>
        </w:rPr>
        <w:t xml:space="preserve"> </w:t>
      </w:r>
      <w:r w:rsidR="00DA68A0">
        <w:rPr>
          <w:i/>
          <w:w w:val="115"/>
          <w:sz w:val="18"/>
        </w:rPr>
        <w:t>Codes</w:t>
      </w:r>
    </w:p>
    <w:p w14:paraId="614B3220" w14:textId="77777777" w:rsidR="00873575" w:rsidRDefault="00873575">
      <w:pPr>
        <w:pStyle w:val="a3"/>
        <w:spacing w:before="11"/>
        <w:rPr>
          <w:i/>
          <w:sz w:val="7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082A1D" w14:paraId="625F9EE6" w14:textId="77777777" w:rsidTr="00576DEE">
        <w:trPr>
          <w:trHeight w:val="284"/>
        </w:trPr>
        <w:tc>
          <w:tcPr>
            <w:tcW w:w="2990" w:type="dxa"/>
            <w:tcBorders>
              <w:bottom w:val="single" w:sz="12" w:space="0" w:color="000000"/>
            </w:tcBorders>
          </w:tcPr>
          <w:p w14:paraId="1901AEEF" w14:textId="77777777" w:rsidR="00082A1D" w:rsidRDefault="00082A1D" w:rsidP="00576DE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ErrorCode</w:t>
            </w:r>
          </w:p>
        </w:tc>
        <w:tc>
          <w:tcPr>
            <w:tcW w:w="7475" w:type="dxa"/>
            <w:tcBorders>
              <w:bottom w:val="single" w:sz="12" w:space="0" w:color="000000"/>
            </w:tcBorders>
          </w:tcPr>
          <w:p w14:paraId="70A0C2D7" w14:textId="77777777" w:rsidR="00082A1D" w:rsidRDefault="00082A1D" w:rsidP="00576DE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 w:rsidR="00082A1D" w14:paraId="5A414AA0" w14:textId="77777777" w:rsidTr="00576DEE">
        <w:trPr>
          <w:trHeight w:val="284"/>
        </w:trPr>
        <w:tc>
          <w:tcPr>
            <w:tcW w:w="2990" w:type="dxa"/>
            <w:tcBorders>
              <w:top w:val="single" w:sz="12" w:space="0" w:color="000000"/>
            </w:tcBorders>
          </w:tcPr>
          <w:p w14:paraId="095FD3DF" w14:textId="77777777" w:rsidR="00082A1D" w:rsidRDefault="00082A1D" w:rsidP="00576DEE">
            <w:pPr>
              <w:pStyle w:val="TableParagraph"/>
              <w:spacing w:before="15"/>
              <w:rPr>
                <w:sz w:val="18"/>
              </w:rPr>
            </w:pPr>
            <w:r>
              <w:rPr>
                <w:w w:val="110"/>
                <w:sz w:val="18"/>
              </w:rPr>
              <w:t>FormatViolation</w:t>
            </w:r>
          </w:p>
        </w:tc>
        <w:tc>
          <w:tcPr>
            <w:tcW w:w="7475" w:type="dxa"/>
            <w:tcBorders>
              <w:top w:val="single" w:sz="12" w:space="0" w:color="000000"/>
            </w:tcBorders>
          </w:tcPr>
          <w:p w14:paraId="3C4FBE38" w14:textId="77777777" w:rsidR="00082A1D" w:rsidRDefault="00082A1D" w:rsidP="00576DEE">
            <w:pPr>
              <w:pStyle w:val="TableParagraph"/>
              <w:spacing w:before="15"/>
              <w:rPr>
                <w:sz w:val="18"/>
              </w:rPr>
            </w:pPr>
            <w:r>
              <w:rPr>
                <w:w w:val="110"/>
                <w:sz w:val="18"/>
              </w:rPr>
              <w:t>Payload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Action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syntactically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incorrect</w:t>
            </w:r>
          </w:p>
        </w:tc>
      </w:tr>
      <w:tr w:rsidR="00082A1D" w14:paraId="191839F5" w14:textId="77777777" w:rsidTr="00576DEE">
        <w:trPr>
          <w:trHeight w:val="294"/>
        </w:trPr>
        <w:tc>
          <w:tcPr>
            <w:tcW w:w="2990" w:type="dxa"/>
            <w:shd w:val="clear" w:color="auto" w:fill="EDEDED"/>
          </w:tcPr>
          <w:p w14:paraId="15D8C5A0" w14:textId="77777777" w:rsidR="00082A1D" w:rsidRDefault="00082A1D" w:rsidP="00576DE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GenericError</w:t>
            </w:r>
          </w:p>
        </w:tc>
        <w:tc>
          <w:tcPr>
            <w:tcW w:w="7475" w:type="dxa"/>
            <w:shd w:val="clear" w:color="auto" w:fill="EDEDED"/>
          </w:tcPr>
          <w:p w14:paraId="38225B60" w14:textId="77777777" w:rsidR="00082A1D" w:rsidRDefault="00082A1D" w:rsidP="00576DEE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Any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other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error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covered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more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specific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error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codes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this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table</w:t>
            </w:r>
          </w:p>
        </w:tc>
      </w:tr>
      <w:tr w:rsidR="00082A1D" w14:paraId="3CFC6E1F" w14:textId="77777777" w:rsidTr="00576DEE">
        <w:trPr>
          <w:trHeight w:val="510"/>
        </w:trPr>
        <w:tc>
          <w:tcPr>
            <w:tcW w:w="2990" w:type="dxa"/>
          </w:tcPr>
          <w:p w14:paraId="51743BCD" w14:textId="77777777" w:rsidR="00082A1D" w:rsidRDefault="00082A1D" w:rsidP="00576DEE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InternalError</w:t>
            </w:r>
          </w:p>
        </w:tc>
        <w:tc>
          <w:tcPr>
            <w:tcW w:w="7475" w:type="dxa"/>
          </w:tcPr>
          <w:p w14:paraId="73271278" w14:textId="77777777" w:rsidR="00082A1D" w:rsidRDefault="00082A1D" w:rsidP="00576DEE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105"/>
                <w:sz w:val="18"/>
              </w:rPr>
              <w:t>An internal error occurred and the receiver was not able to process the requested Action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successfully</w:t>
            </w:r>
          </w:p>
        </w:tc>
      </w:tr>
      <w:tr w:rsidR="00082A1D" w14:paraId="02DAA268" w14:textId="77777777" w:rsidTr="00576DEE">
        <w:trPr>
          <w:trHeight w:val="510"/>
        </w:trPr>
        <w:tc>
          <w:tcPr>
            <w:tcW w:w="2990" w:type="dxa"/>
            <w:shd w:val="clear" w:color="auto" w:fill="EDEDED"/>
          </w:tcPr>
          <w:p w14:paraId="3B195DB9" w14:textId="77777777" w:rsidR="00082A1D" w:rsidRDefault="00082A1D" w:rsidP="00576DEE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MessageTypeNotSupported</w:t>
            </w:r>
          </w:p>
        </w:tc>
        <w:tc>
          <w:tcPr>
            <w:tcW w:w="7475" w:type="dxa"/>
            <w:shd w:val="clear" w:color="auto" w:fill="EDEDED"/>
          </w:tcPr>
          <w:p w14:paraId="572D6077" w14:textId="77777777" w:rsidR="00082A1D" w:rsidRDefault="00082A1D" w:rsidP="00576DEE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110"/>
                <w:sz w:val="18"/>
              </w:rPr>
              <w:t>A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message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with</w:t>
            </w:r>
            <w:r>
              <w:rPr>
                <w:spacing w:val="-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an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Message</w:t>
            </w:r>
            <w:r>
              <w:rPr>
                <w:spacing w:val="-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Type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Number</w:t>
            </w:r>
            <w:r>
              <w:rPr>
                <w:spacing w:val="-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received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that</w:t>
            </w:r>
            <w:r>
              <w:rPr>
                <w:spacing w:val="-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not</w:t>
            </w:r>
            <w:r>
              <w:rPr>
                <w:spacing w:val="-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supported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by</w:t>
            </w:r>
            <w:r>
              <w:rPr>
                <w:spacing w:val="-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this</w:t>
            </w:r>
            <w:r>
              <w:rPr>
                <w:spacing w:val="-5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implementation.</w:t>
            </w:r>
          </w:p>
        </w:tc>
      </w:tr>
      <w:tr w:rsidR="00082A1D" w14:paraId="3AF70245" w14:textId="77777777" w:rsidTr="00576DEE">
        <w:trPr>
          <w:trHeight w:val="294"/>
        </w:trPr>
        <w:tc>
          <w:tcPr>
            <w:tcW w:w="2990" w:type="dxa"/>
          </w:tcPr>
          <w:p w14:paraId="189515D9" w14:textId="77777777" w:rsidR="00082A1D" w:rsidRDefault="00082A1D" w:rsidP="00576DEE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NotImplemented</w:t>
            </w:r>
          </w:p>
        </w:tc>
        <w:tc>
          <w:tcPr>
            <w:tcW w:w="7475" w:type="dxa"/>
          </w:tcPr>
          <w:p w14:paraId="2A73E3CD" w14:textId="77777777" w:rsidR="00082A1D" w:rsidRDefault="00082A1D" w:rsidP="00576DEE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Requested Action is not known by receiver</w:t>
            </w:r>
          </w:p>
        </w:tc>
      </w:tr>
      <w:tr w:rsidR="00082A1D" w14:paraId="3331771B" w14:textId="77777777" w:rsidTr="00576DEE">
        <w:trPr>
          <w:trHeight w:val="294"/>
        </w:trPr>
        <w:tc>
          <w:tcPr>
            <w:tcW w:w="2990" w:type="dxa"/>
            <w:shd w:val="clear" w:color="auto" w:fill="EDEDED"/>
          </w:tcPr>
          <w:p w14:paraId="311EDFE4" w14:textId="77777777" w:rsidR="00082A1D" w:rsidRDefault="00082A1D" w:rsidP="00576DEE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NotSupported</w:t>
            </w:r>
          </w:p>
        </w:tc>
        <w:tc>
          <w:tcPr>
            <w:tcW w:w="7475" w:type="dxa"/>
            <w:shd w:val="clear" w:color="auto" w:fill="EDEDED"/>
          </w:tcPr>
          <w:p w14:paraId="08800AF8" w14:textId="77777777" w:rsidR="00082A1D" w:rsidRDefault="00082A1D" w:rsidP="00576DEE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Requested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Action</w:t>
            </w:r>
            <w:r>
              <w:rPr>
                <w:spacing w:val="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recognized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but</w:t>
            </w:r>
            <w:r>
              <w:rPr>
                <w:spacing w:val="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not</w:t>
            </w:r>
            <w:r>
              <w:rPr>
                <w:spacing w:val="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supported</w:t>
            </w:r>
            <w:r>
              <w:rPr>
                <w:spacing w:val="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receiver</w:t>
            </w:r>
          </w:p>
        </w:tc>
      </w:tr>
      <w:tr w:rsidR="00082A1D" w14:paraId="0A75628B" w14:textId="77777777" w:rsidTr="00576DEE">
        <w:trPr>
          <w:trHeight w:val="510"/>
        </w:trPr>
        <w:tc>
          <w:tcPr>
            <w:tcW w:w="2990" w:type="dxa"/>
          </w:tcPr>
          <w:p w14:paraId="0BB30454" w14:textId="77777777" w:rsidR="00082A1D" w:rsidRDefault="00082A1D" w:rsidP="00576DEE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OccurrenceConstraintViolation</w:t>
            </w:r>
          </w:p>
        </w:tc>
        <w:tc>
          <w:tcPr>
            <w:tcW w:w="7475" w:type="dxa"/>
          </w:tcPr>
          <w:p w14:paraId="6DB9C2DC" w14:textId="77777777" w:rsidR="00082A1D" w:rsidRDefault="00082A1D" w:rsidP="00576DEE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110"/>
                <w:sz w:val="18"/>
              </w:rPr>
              <w:t>Payload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Action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syntactically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correct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but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at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least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one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fields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violates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occurrence</w:t>
            </w:r>
            <w:r>
              <w:rPr>
                <w:spacing w:val="1"/>
                <w:w w:val="110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constraints</w:t>
            </w:r>
          </w:p>
        </w:tc>
      </w:tr>
      <w:tr w:rsidR="00082A1D" w14:paraId="1C46B5F1" w14:textId="77777777" w:rsidTr="00576DEE">
        <w:trPr>
          <w:trHeight w:val="294"/>
        </w:trPr>
        <w:tc>
          <w:tcPr>
            <w:tcW w:w="2990" w:type="dxa"/>
            <w:shd w:val="clear" w:color="auto" w:fill="EDEDED"/>
          </w:tcPr>
          <w:p w14:paraId="54522245" w14:textId="77777777" w:rsidR="00082A1D" w:rsidRDefault="00082A1D" w:rsidP="00576DEE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PropertyConstraintViolation</w:t>
            </w:r>
          </w:p>
        </w:tc>
        <w:tc>
          <w:tcPr>
            <w:tcW w:w="7475" w:type="dxa"/>
            <w:shd w:val="clear" w:color="auto" w:fill="EDEDED"/>
          </w:tcPr>
          <w:p w14:paraId="6DF99E9C" w14:textId="77777777" w:rsidR="00082A1D" w:rsidRDefault="00082A1D" w:rsidP="00576DEE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Payload</w:t>
            </w:r>
            <w:r>
              <w:rPr>
                <w:spacing w:val="-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syntactically</w:t>
            </w:r>
            <w:r>
              <w:rPr>
                <w:spacing w:val="-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correct</w:t>
            </w:r>
            <w:r>
              <w:rPr>
                <w:spacing w:val="-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but</w:t>
            </w:r>
            <w:r>
              <w:rPr>
                <w:spacing w:val="-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at</w:t>
            </w:r>
            <w:r>
              <w:rPr>
                <w:spacing w:val="-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least</w:t>
            </w:r>
            <w:r>
              <w:rPr>
                <w:spacing w:val="-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one</w:t>
            </w:r>
            <w:r>
              <w:rPr>
                <w:spacing w:val="-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field</w:t>
            </w:r>
            <w:r>
              <w:rPr>
                <w:spacing w:val="-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contains</w:t>
            </w:r>
            <w:r>
              <w:rPr>
                <w:spacing w:val="-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an</w:t>
            </w:r>
            <w:r>
              <w:rPr>
                <w:spacing w:val="-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invalid</w:t>
            </w:r>
            <w:r>
              <w:rPr>
                <w:spacing w:val="-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value</w:t>
            </w:r>
          </w:p>
        </w:tc>
      </w:tr>
      <w:tr w:rsidR="00082A1D" w14:paraId="1E75BA0B" w14:textId="77777777" w:rsidTr="00576DEE">
        <w:trPr>
          <w:trHeight w:val="294"/>
        </w:trPr>
        <w:tc>
          <w:tcPr>
            <w:tcW w:w="2990" w:type="dxa"/>
          </w:tcPr>
          <w:p w14:paraId="5FBEAE59" w14:textId="77777777" w:rsidR="00082A1D" w:rsidRDefault="00082A1D" w:rsidP="00576DE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ProtocolError</w:t>
            </w:r>
          </w:p>
        </w:tc>
        <w:tc>
          <w:tcPr>
            <w:tcW w:w="7475" w:type="dxa"/>
          </w:tcPr>
          <w:p w14:paraId="31337755" w14:textId="77777777" w:rsidR="00082A1D" w:rsidRDefault="00082A1D" w:rsidP="00576DEE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Payload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Action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not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conform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PDU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structure</w:t>
            </w:r>
          </w:p>
        </w:tc>
      </w:tr>
      <w:tr w:rsidR="00082A1D" w14:paraId="62C7141E" w14:textId="77777777" w:rsidTr="00576DEE">
        <w:trPr>
          <w:trHeight w:val="294"/>
        </w:trPr>
        <w:tc>
          <w:tcPr>
            <w:tcW w:w="2990" w:type="dxa"/>
            <w:shd w:val="clear" w:color="auto" w:fill="EDEDED"/>
          </w:tcPr>
          <w:p w14:paraId="256EFA62" w14:textId="77777777" w:rsidR="00082A1D" w:rsidRDefault="00082A1D" w:rsidP="00576DEE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RpcFrameworkError</w:t>
            </w:r>
          </w:p>
        </w:tc>
        <w:tc>
          <w:tcPr>
            <w:tcW w:w="7475" w:type="dxa"/>
            <w:shd w:val="clear" w:color="auto" w:fill="EDEDED"/>
          </w:tcPr>
          <w:p w14:paraId="2D8858E5" w14:textId="77777777" w:rsidR="00082A1D" w:rsidRDefault="00082A1D" w:rsidP="00576DEE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Content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call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not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valid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RPC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Request,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example: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MessageId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could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not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read.</w:t>
            </w:r>
          </w:p>
        </w:tc>
      </w:tr>
      <w:tr w:rsidR="00082A1D" w14:paraId="06B4D269" w14:textId="77777777" w:rsidTr="00576DEE">
        <w:trPr>
          <w:trHeight w:val="510"/>
        </w:trPr>
        <w:tc>
          <w:tcPr>
            <w:tcW w:w="2990" w:type="dxa"/>
          </w:tcPr>
          <w:p w14:paraId="0A5BB551" w14:textId="77777777" w:rsidR="00082A1D" w:rsidRDefault="00082A1D" w:rsidP="00576DEE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SecurityError</w:t>
            </w:r>
          </w:p>
        </w:tc>
        <w:tc>
          <w:tcPr>
            <w:tcW w:w="7475" w:type="dxa"/>
          </w:tcPr>
          <w:p w14:paraId="7B47A5E9" w14:textId="77777777" w:rsidR="00082A1D" w:rsidRDefault="00082A1D" w:rsidP="00576DEE">
            <w:pPr>
              <w:pStyle w:val="TableParagraph"/>
              <w:spacing w:line="247" w:lineRule="auto"/>
              <w:ind w:right="80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During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the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processing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of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Action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a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security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issue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occurred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preventing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receiver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from</w:t>
            </w:r>
            <w:r>
              <w:rPr>
                <w:spacing w:val="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completing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Action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successfully</w:t>
            </w:r>
          </w:p>
        </w:tc>
      </w:tr>
      <w:tr w:rsidR="00082A1D" w14:paraId="7208FF2E" w14:textId="77777777" w:rsidTr="00576DEE">
        <w:trPr>
          <w:trHeight w:val="510"/>
        </w:trPr>
        <w:tc>
          <w:tcPr>
            <w:tcW w:w="2990" w:type="dxa"/>
            <w:shd w:val="clear" w:color="auto" w:fill="EDEDED"/>
          </w:tcPr>
          <w:p w14:paraId="61F8B5DF" w14:textId="77777777" w:rsidR="00082A1D" w:rsidRDefault="00082A1D" w:rsidP="00576DEE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TypeConstraintViolation</w:t>
            </w:r>
          </w:p>
        </w:tc>
        <w:tc>
          <w:tcPr>
            <w:tcW w:w="7475" w:type="dxa"/>
            <w:shd w:val="clear" w:color="auto" w:fill="EDEDED"/>
          </w:tcPr>
          <w:p w14:paraId="1D6620E7" w14:textId="77777777" w:rsidR="00082A1D" w:rsidRDefault="00082A1D" w:rsidP="00576DEE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110"/>
                <w:sz w:val="18"/>
              </w:rPr>
              <w:t>Payload</w:t>
            </w:r>
            <w:r>
              <w:rPr>
                <w:spacing w:val="-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Action</w:t>
            </w:r>
            <w:r>
              <w:rPr>
                <w:spacing w:val="-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syntactically</w:t>
            </w:r>
            <w:r>
              <w:rPr>
                <w:spacing w:val="-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correct</w:t>
            </w:r>
            <w:r>
              <w:rPr>
                <w:spacing w:val="-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but</w:t>
            </w:r>
            <w:r>
              <w:rPr>
                <w:spacing w:val="-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at</w:t>
            </w:r>
            <w:r>
              <w:rPr>
                <w:spacing w:val="-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least</w:t>
            </w:r>
            <w:r>
              <w:rPr>
                <w:spacing w:val="-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one</w:t>
            </w:r>
            <w:r>
              <w:rPr>
                <w:spacing w:val="-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fields</w:t>
            </w:r>
            <w:r>
              <w:rPr>
                <w:spacing w:val="-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violates</w:t>
            </w:r>
            <w:r>
              <w:rPr>
                <w:spacing w:val="-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data</w:t>
            </w:r>
            <w:r>
              <w:rPr>
                <w:spacing w:val="-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type</w:t>
            </w:r>
            <w:r>
              <w:rPr>
                <w:spacing w:val="1"/>
                <w:w w:val="110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constraints</w:t>
            </w:r>
            <w:r>
              <w:rPr>
                <w:spacing w:val="-14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(e.g.</w:t>
            </w:r>
            <w:r>
              <w:rPr>
                <w:spacing w:val="-13"/>
                <w:w w:val="115"/>
                <w:sz w:val="18"/>
              </w:rPr>
              <w:t xml:space="preserve"> </w:t>
            </w:r>
            <w:r>
              <w:rPr>
                <w:i/>
                <w:w w:val="115"/>
                <w:sz w:val="18"/>
              </w:rPr>
              <w:t>"somestring":</w:t>
            </w:r>
            <w:r>
              <w:rPr>
                <w:i/>
                <w:spacing w:val="-15"/>
                <w:w w:val="115"/>
                <w:sz w:val="18"/>
              </w:rPr>
              <w:t xml:space="preserve"> </w:t>
            </w:r>
            <w:r>
              <w:rPr>
                <w:i/>
                <w:w w:val="115"/>
                <w:sz w:val="18"/>
              </w:rPr>
              <w:t>12</w:t>
            </w:r>
            <w:r>
              <w:rPr>
                <w:w w:val="115"/>
                <w:sz w:val="18"/>
              </w:rPr>
              <w:t>)</w:t>
            </w:r>
          </w:p>
        </w:tc>
      </w:tr>
    </w:tbl>
    <w:p w14:paraId="28A90D6F" w14:textId="77777777" w:rsidR="00873575" w:rsidRDefault="00873575">
      <w:pPr>
        <w:pStyle w:val="a3"/>
        <w:spacing w:before="3"/>
        <w:rPr>
          <w:i/>
          <w:sz w:val="26"/>
        </w:rPr>
      </w:pPr>
    </w:p>
    <w:p w14:paraId="78751EC2" w14:textId="36586536" w:rsidR="00873575" w:rsidRDefault="001E2862">
      <w:pPr>
        <w:pStyle w:val="2"/>
        <w:numPr>
          <w:ilvl w:val="1"/>
          <w:numId w:val="8"/>
        </w:numPr>
        <w:tabs>
          <w:tab w:val="left" w:pos="751"/>
        </w:tabs>
      </w:pPr>
      <w:bookmarkStart w:id="57" w:name="4.4._Extension_fallback_mechanism"/>
      <w:bookmarkStart w:id="58" w:name="_bookmark36"/>
      <w:bookmarkEnd w:id="57"/>
      <w:bookmarkEnd w:id="58"/>
      <w:r>
        <w:rPr>
          <w:w w:val="95"/>
          <w:lang w:val="zh-Hans"/>
        </w:rPr>
        <w:t>扩展回退机制</w:t>
      </w:r>
    </w:p>
    <w:p w14:paraId="4029E499" w14:textId="2460664A" w:rsidR="00873575" w:rsidRDefault="001E2862">
      <w:pPr>
        <w:pStyle w:val="a3"/>
        <w:spacing w:before="261"/>
        <w:ind w:left="120"/>
      </w:pPr>
      <w:r>
        <w:rPr>
          <w:w w:val="105"/>
          <w:lang w:val="zh-Hans"/>
        </w:rPr>
        <w:t xml:space="preserve"> OCPP</w:t>
      </w:r>
      <w:r>
        <w:rPr>
          <w:lang w:val="zh-Hans"/>
        </w:rPr>
        <w:t xml:space="preserve"> </w:t>
      </w:r>
      <w:r w:rsidR="00C176B3">
        <w:rPr>
          <w:rFonts w:hint="eastAsia"/>
          <w:lang w:val="zh-Hans" w:eastAsia="zh-CN"/>
        </w:rPr>
        <w:t>在</w:t>
      </w:r>
      <w:r>
        <w:rPr>
          <w:lang w:val="zh-Hans"/>
        </w:rPr>
        <w:t>未来</w:t>
      </w:r>
      <w:r>
        <w:rPr>
          <w:w w:val="105"/>
          <w:lang w:val="zh-Hans"/>
        </w:rPr>
        <w:t>版本可能会添加额外的消息类型（除</w:t>
      </w:r>
      <w:r w:rsidR="005421D7">
        <w:rPr>
          <w:rFonts w:hint="eastAsia"/>
          <w:w w:val="105"/>
          <w:lang w:val="zh-Hans" w:eastAsia="zh-CN"/>
        </w:rPr>
        <w:t xml:space="preserve"> </w:t>
      </w:r>
      <w:hyperlink w:anchor="_bookmark32" w:history="1">
        <w:r>
          <w:rPr>
            <w:color w:val="0000ED"/>
            <w:w w:val="105"/>
            <w:lang w:val="zh-Hans"/>
          </w:rPr>
          <w:t>CALL</w:t>
        </w:r>
      </w:hyperlink>
      <w:r>
        <w:rPr>
          <w:w w:val="105"/>
          <w:lang w:val="zh-Hans"/>
        </w:rPr>
        <w:t>、</w:t>
      </w:r>
      <w:hyperlink w:anchor="_bookmark33" w:history="1">
        <w:r>
          <w:rPr>
            <w:color w:val="0000ED"/>
            <w:w w:val="105"/>
            <w:lang w:val="zh-Hans"/>
          </w:rPr>
          <w:t>CALLRESULT</w:t>
        </w:r>
      </w:hyperlink>
      <w:r>
        <w:rPr>
          <w:w w:val="105"/>
          <w:lang w:val="zh-Hans"/>
        </w:rPr>
        <w:t xml:space="preserve"> </w:t>
      </w:r>
      <w:r>
        <w:rPr>
          <w:w w:val="105"/>
          <w:lang w:val="zh-Hans"/>
        </w:rPr>
        <w:t>和</w:t>
      </w:r>
      <w:hyperlink w:anchor="_bookmark34" w:history="1">
        <w:r>
          <w:rPr>
            <w:color w:val="0000ED"/>
            <w:w w:val="105"/>
            <w:lang w:val="zh-Hans"/>
          </w:rPr>
          <w:t xml:space="preserve"> CALLERROR</w:t>
        </w:r>
      </w:hyperlink>
      <w:r>
        <w:rPr>
          <w:w w:val="105"/>
          <w:lang w:val="zh-Hans"/>
        </w:rPr>
        <w:t>）</w:t>
      </w:r>
    </w:p>
    <w:p w14:paraId="22339F9F" w14:textId="77777777" w:rsidR="00873575" w:rsidRDefault="00873575">
      <w:pPr>
        <w:pStyle w:val="a3"/>
        <w:spacing w:before="3"/>
        <w:rPr>
          <w:sz w:val="21"/>
        </w:rPr>
      </w:pPr>
    </w:p>
    <w:p w14:paraId="317F48AA" w14:textId="6E751F66" w:rsidR="00873575" w:rsidRDefault="001E2862">
      <w:pPr>
        <w:pStyle w:val="a3"/>
        <w:spacing w:line="247" w:lineRule="auto"/>
        <w:ind w:left="120" w:right="228"/>
        <w:rPr>
          <w:lang w:eastAsia="zh-CN"/>
        </w:rPr>
      </w:pPr>
      <w:r>
        <w:rPr>
          <w:spacing w:val="-1"/>
          <w:w w:val="110"/>
          <w:lang w:val="zh-Hans" w:eastAsia="zh-CN"/>
        </w:rPr>
        <w:t>当</w:t>
      </w:r>
      <w:r>
        <w:rPr>
          <w:spacing w:val="-1"/>
          <w:w w:val="110"/>
          <w:lang w:val="zh-Hans" w:eastAsia="zh-CN"/>
        </w:rPr>
        <w:t xml:space="preserve"> OCPP 2.0.1 </w:t>
      </w:r>
      <w:r>
        <w:rPr>
          <w:spacing w:val="-1"/>
          <w:w w:val="110"/>
          <w:lang w:val="zh-Hans" w:eastAsia="zh-CN"/>
        </w:rPr>
        <w:t>实现收到消息</w:t>
      </w:r>
      <w:r>
        <w:rPr>
          <w:lang w:val="zh-Hans" w:eastAsia="zh-CN"/>
        </w:rPr>
        <w:t>类型</w:t>
      </w:r>
      <w:r>
        <w:rPr>
          <w:spacing w:val="-1"/>
          <w:w w:val="110"/>
          <w:lang w:val="zh-Hans" w:eastAsia="zh-CN"/>
        </w:rPr>
        <w:t>未知的消息时，它将使用</w:t>
      </w:r>
      <w:r>
        <w:rPr>
          <w:lang w:val="zh-Hans" w:eastAsia="zh-CN"/>
        </w:rPr>
        <w:t>带有</w:t>
      </w:r>
      <w:r>
        <w:rPr>
          <w:w w:val="105"/>
          <w:lang w:val="zh-Hans" w:eastAsia="zh-CN"/>
        </w:rPr>
        <w:t>错误代码的</w:t>
      </w:r>
      <w:hyperlink w:anchor="_bookmark34" w:history="1">
        <w:r>
          <w:rPr>
            <w:color w:val="0000ED"/>
            <w:w w:val="110"/>
            <w:lang w:val="zh-Hans" w:eastAsia="zh-CN"/>
          </w:rPr>
          <w:t xml:space="preserve"> CALLERROR</w:t>
        </w:r>
      </w:hyperlink>
      <w:r>
        <w:rPr>
          <w:spacing w:val="-1"/>
          <w:w w:val="110"/>
          <w:lang w:val="zh-Hans" w:eastAsia="zh-CN"/>
        </w:rPr>
        <w:t xml:space="preserve"> </w:t>
      </w:r>
      <w:r>
        <w:rPr>
          <w:spacing w:val="-1"/>
          <w:w w:val="110"/>
          <w:lang w:val="zh-Hans" w:eastAsia="zh-CN"/>
        </w:rPr>
        <w:t>进行响应</w:t>
      </w:r>
      <w:r>
        <w:rPr>
          <w:lang w:val="zh-Hans" w:eastAsia="zh-CN"/>
        </w:rPr>
        <w:t>：</w:t>
      </w:r>
      <w:hyperlink w:anchor="_bookmark35" w:history="1">
        <w:r w:rsidR="005421D7">
          <w:rPr>
            <w:color w:val="0000ED"/>
            <w:w w:val="105"/>
          </w:rPr>
          <w:t>MessageTypeNotSupported</w:t>
        </w:r>
      </w:hyperlink>
      <w:r>
        <w:rPr>
          <w:w w:val="105"/>
          <w:lang w:val="zh-Hans" w:eastAsia="zh-CN"/>
        </w:rPr>
        <w:t>。</w:t>
      </w:r>
      <w:r>
        <w:rPr>
          <w:w w:val="105"/>
          <w:lang w:val="zh-Hans" w:eastAsia="zh-CN"/>
        </w:rPr>
        <w:t xml:space="preserve">  </w:t>
      </w:r>
      <w:r>
        <w:rPr>
          <w:w w:val="105"/>
          <w:lang w:val="zh-Hans" w:eastAsia="zh-CN"/>
        </w:rPr>
        <w:t>这应该通知发送方有关不支持的消息类型。</w:t>
      </w:r>
      <w:r>
        <w:rPr>
          <w:w w:val="105"/>
          <w:lang w:val="zh-Hans" w:eastAsia="zh-CN"/>
        </w:rPr>
        <w:t xml:space="preserve"> </w:t>
      </w:r>
      <w:r>
        <w:rPr>
          <w:w w:val="105"/>
          <w:lang w:val="zh-Hans" w:eastAsia="zh-CN"/>
        </w:rPr>
        <w:t>然后，发送方应终止连接，或回退到已知的：</w:t>
      </w:r>
      <w:hyperlink w:anchor="_bookmark32" w:history="1">
        <w:r w:rsidR="00450CC2">
          <w:rPr>
            <w:color w:val="0000ED"/>
            <w:w w:val="105"/>
            <w:lang w:eastAsia="zh-Hans"/>
          </w:rPr>
          <w:t>CALL</w:t>
        </w:r>
      </w:hyperlink>
      <w:r w:rsidR="00450CC2">
        <w:rPr>
          <w:w w:val="105"/>
          <w:lang w:eastAsia="zh-Hans"/>
        </w:rPr>
        <w:t>,</w:t>
      </w:r>
      <w:r w:rsidR="00450CC2">
        <w:rPr>
          <w:spacing w:val="-5"/>
          <w:w w:val="105"/>
          <w:lang w:eastAsia="zh-Hans"/>
        </w:rPr>
        <w:t xml:space="preserve"> </w:t>
      </w:r>
      <w:hyperlink w:anchor="_bookmark33" w:history="1">
        <w:r w:rsidR="00450CC2">
          <w:rPr>
            <w:color w:val="0000ED"/>
            <w:w w:val="105"/>
            <w:lang w:eastAsia="zh-Hans"/>
          </w:rPr>
          <w:t>CALLRESULT</w:t>
        </w:r>
        <w:r w:rsidR="00450CC2">
          <w:rPr>
            <w:color w:val="0000ED"/>
            <w:spacing w:val="-4"/>
            <w:w w:val="105"/>
            <w:lang w:eastAsia="zh-Hans"/>
          </w:rPr>
          <w:t xml:space="preserve"> </w:t>
        </w:r>
      </w:hyperlink>
      <w:r w:rsidR="00CE5D94">
        <w:rPr>
          <w:rFonts w:hint="eastAsia"/>
          <w:w w:val="105"/>
          <w:lang w:eastAsia="zh-CN"/>
        </w:rPr>
        <w:t>和</w:t>
      </w:r>
      <w:r w:rsidR="00450CC2">
        <w:rPr>
          <w:spacing w:val="-6"/>
          <w:w w:val="105"/>
          <w:lang w:eastAsia="zh-Hans"/>
        </w:rPr>
        <w:t xml:space="preserve"> </w:t>
      </w:r>
      <w:hyperlink w:anchor="_bookmark34" w:history="1">
        <w:r w:rsidR="00450CC2">
          <w:rPr>
            <w:color w:val="0000ED"/>
            <w:w w:val="105"/>
            <w:lang w:eastAsia="zh-Hans"/>
          </w:rPr>
          <w:t>CALLERROR</w:t>
        </w:r>
      </w:hyperlink>
      <w:r>
        <w:rPr>
          <w:w w:val="105"/>
          <w:lang w:val="zh-Hans" w:eastAsia="zh-CN"/>
        </w:rPr>
        <w:t>。</w:t>
      </w:r>
    </w:p>
    <w:p w14:paraId="7B137A8B" w14:textId="77777777" w:rsidR="00873575" w:rsidRDefault="00873575">
      <w:pPr>
        <w:spacing w:line="247" w:lineRule="auto"/>
        <w:rPr>
          <w:lang w:eastAsia="zh-CN"/>
        </w:rPr>
        <w:sectPr w:rsidR="00873575">
          <w:pgSz w:w="11910" w:h="16840"/>
          <w:pgMar w:top="580" w:right="600" w:bottom="620" w:left="600" w:header="186" w:footer="431" w:gutter="0"/>
          <w:cols w:space="720"/>
        </w:sectPr>
      </w:pPr>
    </w:p>
    <w:p w14:paraId="35513011" w14:textId="77777777" w:rsidR="00873575" w:rsidRDefault="00873575">
      <w:pPr>
        <w:pStyle w:val="a3"/>
        <w:spacing w:before="6"/>
        <w:rPr>
          <w:sz w:val="9"/>
          <w:lang w:eastAsia="zh-CN"/>
        </w:rPr>
      </w:pPr>
    </w:p>
    <w:p w14:paraId="06ADC28A" w14:textId="77777777" w:rsidR="00873575" w:rsidRDefault="00293E9B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66369AE0">
          <v:group id="docshapegroup24" o:spid="_x0000_s1117" style="width:523.3pt;height:.25pt;mso-position-horizontal-relative:char;mso-position-vertical-relative:line" coordsize="10466,5">
            <v:line id="_x0000_s1118" style="position:absolute" from="0,3" to="10466,3" strokecolor="#ddd" strokeweight=".25pt"/>
            <w10:anchorlock/>
          </v:group>
        </w:pict>
      </w:r>
    </w:p>
    <w:p w14:paraId="530CCAC0" w14:textId="77777777" w:rsidR="00873575" w:rsidRDefault="001E2862">
      <w:pPr>
        <w:pStyle w:val="1"/>
        <w:numPr>
          <w:ilvl w:val="0"/>
          <w:numId w:val="8"/>
        </w:numPr>
        <w:tabs>
          <w:tab w:val="left" w:pos="520"/>
        </w:tabs>
      </w:pPr>
      <w:bookmarkStart w:id="59" w:name="5._Connection"/>
      <w:bookmarkStart w:id="60" w:name="_bookmark37"/>
      <w:bookmarkEnd w:id="59"/>
      <w:bookmarkEnd w:id="60"/>
      <w:r>
        <w:rPr>
          <w:lang w:val="zh-Hans"/>
        </w:rPr>
        <w:t>连接</w:t>
      </w:r>
    </w:p>
    <w:p w14:paraId="2CCAFE72" w14:textId="71FD7333" w:rsidR="00873575" w:rsidRDefault="001E2862">
      <w:pPr>
        <w:pStyle w:val="2"/>
        <w:numPr>
          <w:ilvl w:val="1"/>
          <w:numId w:val="8"/>
        </w:numPr>
        <w:tabs>
          <w:tab w:val="left" w:pos="751"/>
        </w:tabs>
        <w:spacing w:before="308"/>
      </w:pPr>
      <w:bookmarkStart w:id="61" w:name="5.1._Data_integrity"/>
      <w:bookmarkStart w:id="62" w:name="_bookmark38"/>
      <w:bookmarkEnd w:id="61"/>
      <w:bookmarkEnd w:id="62"/>
      <w:r>
        <w:rPr>
          <w:w w:val="90"/>
          <w:lang w:val="zh-Hans"/>
        </w:rPr>
        <w:t>数据完整性</w:t>
      </w:r>
    </w:p>
    <w:p w14:paraId="029014F7" w14:textId="69436094" w:rsidR="00873575" w:rsidRDefault="001E2862">
      <w:pPr>
        <w:pStyle w:val="a3"/>
        <w:spacing w:before="260"/>
        <w:ind w:left="120"/>
        <w:rPr>
          <w:lang w:eastAsia="zh-CN"/>
        </w:rPr>
      </w:pPr>
      <w:r>
        <w:rPr>
          <w:spacing w:val="-1"/>
          <w:w w:val="110"/>
          <w:lang w:val="zh-Hans" w:eastAsia="zh-CN"/>
        </w:rPr>
        <w:t>对于数据完整性，我们依赖于底层</w:t>
      </w:r>
      <w:r>
        <w:rPr>
          <w:w w:val="110"/>
          <w:lang w:val="zh-Hans" w:eastAsia="zh-CN"/>
        </w:rPr>
        <w:t>的</w:t>
      </w:r>
      <w:r>
        <w:rPr>
          <w:w w:val="110"/>
          <w:lang w:val="zh-Hans" w:eastAsia="zh-CN"/>
        </w:rPr>
        <w:t xml:space="preserve"> TCP/IP </w:t>
      </w:r>
      <w:r>
        <w:rPr>
          <w:w w:val="110"/>
          <w:lang w:val="zh-Hans" w:eastAsia="zh-CN"/>
        </w:rPr>
        <w:t>传输层机制。</w:t>
      </w:r>
    </w:p>
    <w:p w14:paraId="6C80E806" w14:textId="77777777" w:rsidR="00873575" w:rsidRDefault="00873575">
      <w:pPr>
        <w:pStyle w:val="a3"/>
        <w:spacing w:before="6"/>
        <w:rPr>
          <w:sz w:val="27"/>
          <w:lang w:eastAsia="zh-CN"/>
        </w:rPr>
      </w:pPr>
    </w:p>
    <w:p w14:paraId="2852130A" w14:textId="58DD0CFE" w:rsidR="00873575" w:rsidRDefault="001E2862">
      <w:pPr>
        <w:pStyle w:val="2"/>
        <w:numPr>
          <w:ilvl w:val="1"/>
          <w:numId w:val="8"/>
        </w:numPr>
        <w:tabs>
          <w:tab w:val="left" w:pos="751"/>
        </w:tabs>
      </w:pPr>
      <w:bookmarkStart w:id="63" w:name="5.2._WebSocket_Ping_in_relation_to_OCPP_"/>
      <w:bookmarkStart w:id="64" w:name="_bookmark39"/>
      <w:bookmarkEnd w:id="63"/>
      <w:bookmarkEnd w:id="64"/>
      <w:r>
        <w:rPr>
          <w:w w:val="90"/>
          <w:lang w:val="zh-Hans"/>
        </w:rPr>
        <w:t xml:space="preserve">WebSocket Ping  </w:t>
      </w:r>
      <w:r>
        <w:rPr>
          <w:w w:val="90"/>
          <w:lang w:val="zh-Hans"/>
        </w:rPr>
        <w:t>与</w:t>
      </w:r>
      <w:r>
        <w:rPr>
          <w:w w:val="90"/>
          <w:lang w:val="zh-Hans"/>
        </w:rPr>
        <w:t xml:space="preserve"> OCPP Heartbeat </w:t>
      </w:r>
      <w:r>
        <w:rPr>
          <w:w w:val="90"/>
          <w:lang w:val="zh-Hans"/>
        </w:rPr>
        <w:t>的关系</w:t>
      </w:r>
    </w:p>
    <w:p w14:paraId="6FB11D8D" w14:textId="42408E72" w:rsidR="00873575" w:rsidRDefault="001E2862">
      <w:pPr>
        <w:pStyle w:val="a3"/>
        <w:spacing w:before="260" w:line="247" w:lineRule="auto"/>
        <w:ind w:left="120" w:right="242"/>
        <w:rPr>
          <w:lang w:eastAsia="zh-CN"/>
        </w:rPr>
      </w:pPr>
      <w:r>
        <w:rPr>
          <w:w w:val="110"/>
          <w:lang w:val="zh-Hans" w:eastAsia="zh-CN"/>
        </w:rPr>
        <w:t xml:space="preserve">WebSocket </w:t>
      </w:r>
      <w:r>
        <w:rPr>
          <w:w w:val="110"/>
          <w:lang w:val="zh-Hans" w:eastAsia="zh-CN"/>
        </w:rPr>
        <w:t>规范定义了用于检查远程终结点是否仍处于响应状态的</w:t>
      </w:r>
      <w:r>
        <w:rPr>
          <w:w w:val="110"/>
          <w:lang w:val="zh-Hans" w:eastAsia="zh-CN"/>
        </w:rPr>
        <w:t xml:space="preserve"> Ping </w:t>
      </w:r>
      <w:r>
        <w:rPr>
          <w:w w:val="110"/>
          <w:lang w:val="zh-Hans" w:eastAsia="zh-CN"/>
        </w:rPr>
        <w:t>和</w:t>
      </w:r>
      <w:r>
        <w:rPr>
          <w:w w:val="110"/>
          <w:lang w:val="zh-Hans" w:eastAsia="zh-CN"/>
        </w:rPr>
        <w:t xml:space="preserve"> Pong </w:t>
      </w:r>
      <w:r>
        <w:rPr>
          <w:w w:val="110"/>
          <w:lang w:val="zh-Hans" w:eastAsia="zh-CN"/>
        </w:rPr>
        <w:t>帧。</w:t>
      </w:r>
      <w:r>
        <w:rPr>
          <w:spacing w:val="-1"/>
          <w:w w:val="110"/>
          <w:lang w:val="zh-Hans" w:eastAsia="zh-CN"/>
        </w:rPr>
        <w:t xml:space="preserve"> </w:t>
      </w:r>
      <w:r>
        <w:rPr>
          <w:spacing w:val="-1"/>
          <w:w w:val="110"/>
          <w:lang w:val="zh-Hans" w:eastAsia="zh-CN"/>
        </w:rPr>
        <w:t>在实践中，这种机制还用于防止网络运营商</w:t>
      </w:r>
      <w:r>
        <w:rPr>
          <w:lang w:val="zh-Hans" w:eastAsia="zh-CN"/>
        </w:rPr>
        <w:t>在一段时间不活动后</w:t>
      </w:r>
      <w:r>
        <w:rPr>
          <w:spacing w:val="-1"/>
          <w:w w:val="110"/>
          <w:lang w:val="zh-Hans" w:eastAsia="zh-CN"/>
        </w:rPr>
        <w:t>悄悄关闭底层</w:t>
      </w:r>
      <w:r>
        <w:rPr>
          <w:w w:val="110"/>
          <w:lang w:val="zh-Hans" w:eastAsia="zh-CN"/>
        </w:rPr>
        <w:t>网络连接。此</w:t>
      </w:r>
      <w:r>
        <w:rPr>
          <w:w w:val="110"/>
          <w:lang w:val="zh-Hans" w:eastAsia="zh-CN"/>
        </w:rPr>
        <w:t xml:space="preserve"> websocket </w:t>
      </w:r>
      <w:r>
        <w:rPr>
          <w:w w:val="110"/>
          <w:lang w:val="zh-Hans" w:eastAsia="zh-CN"/>
        </w:rPr>
        <w:t>功能可用作大多数</w:t>
      </w:r>
      <w:r>
        <w:rPr>
          <w:w w:val="110"/>
          <w:lang w:val="zh-Hans" w:eastAsia="zh-CN"/>
        </w:rPr>
        <w:t xml:space="preserve"> OCPP </w:t>
      </w:r>
      <w:r>
        <w:rPr>
          <w:w w:val="110"/>
          <w:lang w:val="zh-Hans" w:eastAsia="zh-CN"/>
        </w:rPr>
        <w:t>检测信号消息的替代，但不能替换其所有功能。</w:t>
      </w:r>
    </w:p>
    <w:p w14:paraId="78C7AFE4" w14:textId="77777777" w:rsidR="00873575" w:rsidRDefault="00873575">
      <w:pPr>
        <w:pStyle w:val="a3"/>
        <w:rPr>
          <w:sz w:val="21"/>
          <w:lang w:eastAsia="zh-CN"/>
        </w:rPr>
      </w:pPr>
    </w:p>
    <w:p w14:paraId="1FB3BFD5" w14:textId="52383559" w:rsidR="00873575" w:rsidRDefault="001E2862">
      <w:pPr>
        <w:pStyle w:val="a3"/>
        <w:spacing w:line="247" w:lineRule="auto"/>
        <w:ind w:left="120" w:right="228"/>
        <w:rPr>
          <w:lang w:eastAsia="zh-CN"/>
        </w:rPr>
      </w:pPr>
      <w:r>
        <w:rPr>
          <w:w w:val="110"/>
          <w:lang w:val="zh-Hans" w:eastAsia="zh-CN"/>
        </w:rPr>
        <w:t>检测信号响应的一</w:t>
      </w:r>
      <w:r>
        <w:rPr>
          <w:w w:val="110"/>
          <w:lang w:val="zh-Hans" w:eastAsia="zh-CN"/>
        </w:rPr>
        <w:t xml:space="preserve"> </w:t>
      </w:r>
      <w:r>
        <w:rPr>
          <w:w w:val="110"/>
          <w:lang w:val="zh-Hans" w:eastAsia="zh-CN"/>
        </w:rPr>
        <w:t>个重要方面是时间同步。</w:t>
      </w:r>
      <w:r>
        <w:rPr>
          <w:w w:val="110"/>
          <w:lang w:val="zh-Hans" w:eastAsia="zh-CN"/>
        </w:rPr>
        <w:t xml:space="preserve"> Ping </w:t>
      </w:r>
      <w:r>
        <w:rPr>
          <w:w w:val="110"/>
          <w:lang w:val="zh-Hans" w:eastAsia="zh-CN"/>
        </w:rPr>
        <w:t>和</w:t>
      </w:r>
      <w:r w:rsidR="00051331">
        <w:rPr>
          <w:rFonts w:eastAsia="PMingLiU"/>
          <w:w w:val="110"/>
          <w:lang w:val="zh-Hans" w:eastAsia="zh-TW"/>
        </w:rPr>
        <w:t xml:space="preserve"> </w:t>
      </w:r>
      <w:r>
        <w:rPr>
          <w:w w:val="110"/>
          <w:lang w:val="zh-Hans" w:eastAsia="zh-CN"/>
        </w:rPr>
        <w:t xml:space="preserve">Pong </w:t>
      </w:r>
      <w:r>
        <w:rPr>
          <w:w w:val="110"/>
          <w:lang w:val="zh-Hans" w:eastAsia="zh-CN"/>
        </w:rPr>
        <w:t>帧不能用于此目的，因此建议每天至少</w:t>
      </w:r>
      <w:r>
        <w:rPr>
          <w:lang w:val="zh-Hans" w:eastAsia="zh-CN"/>
        </w:rPr>
        <w:t>发送</w:t>
      </w:r>
      <w:r>
        <w:rPr>
          <w:w w:val="110"/>
          <w:lang w:val="zh-Hans" w:eastAsia="zh-CN"/>
        </w:rPr>
        <w:t>一条原始检测信号消息，以确保在充电站。</w:t>
      </w:r>
    </w:p>
    <w:p w14:paraId="4DD3078C" w14:textId="77777777" w:rsidR="00873575" w:rsidRDefault="00873575">
      <w:pPr>
        <w:spacing w:line="247" w:lineRule="auto"/>
        <w:rPr>
          <w:lang w:eastAsia="zh-CN"/>
        </w:rPr>
        <w:sectPr w:rsidR="00873575">
          <w:pgSz w:w="11910" w:h="16840"/>
          <w:pgMar w:top="580" w:right="600" w:bottom="620" w:left="600" w:header="186" w:footer="431" w:gutter="0"/>
          <w:cols w:space="720"/>
        </w:sectPr>
      </w:pPr>
    </w:p>
    <w:p w14:paraId="33D57667" w14:textId="77777777" w:rsidR="00873575" w:rsidRDefault="00873575">
      <w:pPr>
        <w:pStyle w:val="a3"/>
        <w:spacing w:before="6"/>
        <w:rPr>
          <w:sz w:val="9"/>
          <w:lang w:eastAsia="zh-CN"/>
        </w:rPr>
      </w:pPr>
    </w:p>
    <w:p w14:paraId="1F2C2084" w14:textId="77777777" w:rsidR="00873575" w:rsidRDefault="00293E9B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5952EB63">
          <v:group id="docshapegroup25" o:spid="_x0000_s1115" style="width:523.3pt;height:.25pt;mso-position-horizontal-relative:char;mso-position-vertical-relative:line" coordsize="10466,5">
            <v:line id="_x0000_s1116" style="position:absolute" from="0,3" to="10466,3" strokecolor="#ddd" strokeweight=".25pt"/>
            <w10:anchorlock/>
          </v:group>
        </w:pict>
      </w:r>
    </w:p>
    <w:p w14:paraId="7AE82C49" w14:textId="77777777" w:rsidR="00873575" w:rsidRDefault="001E2862">
      <w:pPr>
        <w:pStyle w:val="2"/>
        <w:numPr>
          <w:ilvl w:val="1"/>
          <w:numId w:val="8"/>
        </w:numPr>
        <w:tabs>
          <w:tab w:val="left" w:pos="751"/>
        </w:tabs>
      </w:pPr>
      <w:bookmarkStart w:id="65" w:name="5.3._Reconnecting"/>
      <w:bookmarkStart w:id="66" w:name="_bookmark40"/>
      <w:bookmarkEnd w:id="65"/>
      <w:bookmarkEnd w:id="66"/>
      <w:r>
        <w:rPr>
          <w:lang w:val="zh-Hans"/>
        </w:rPr>
        <w:t>重新连接</w:t>
      </w:r>
    </w:p>
    <w:p w14:paraId="05F7DD98" w14:textId="1406F8E4" w:rsidR="00CB350B" w:rsidRDefault="00CB350B" w:rsidP="00CB350B">
      <w:pPr>
        <w:pStyle w:val="a3"/>
        <w:spacing w:before="234" w:line="247" w:lineRule="auto"/>
        <w:ind w:left="120" w:right="228"/>
      </w:pPr>
      <w:r>
        <w:rPr>
          <w:rFonts w:hint="eastAsia"/>
          <w:w w:val="105"/>
          <w:lang w:val="zh-Hans" w:eastAsia="zh-CN"/>
        </w:rPr>
        <w:t>W</w:t>
      </w:r>
      <w:r>
        <w:rPr>
          <w:w w:val="105"/>
        </w:rPr>
        <w:t>hen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connection</w:t>
      </w:r>
      <w:r>
        <w:rPr>
          <w:spacing w:val="2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lost,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Charging</w:t>
      </w:r>
      <w:r>
        <w:rPr>
          <w:spacing w:val="2"/>
          <w:w w:val="105"/>
        </w:rPr>
        <w:t xml:space="preserve"> </w:t>
      </w:r>
      <w:r>
        <w:rPr>
          <w:w w:val="105"/>
        </w:rPr>
        <w:t>Station</w:t>
      </w:r>
      <w:r>
        <w:rPr>
          <w:spacing w:val="3"/>
          <w:w w:val="105"/>
        </w:rPr>
        <w:t xml:space="preserve"> </w:t>
      </w:r>
      <w:r>
        <w:rPr>
          <w:w w:val="105"/>
        </w:rPr>
        <w:t>SHALL</w:t>
      </w:r>
      <w:r>
        <w:rPr>
          <w:spacing w:val="2"/>
          <w:w w:val="105"/>
        </w:rPr>
        <w:t xml:space="preserve"> </w:t>
      </w:r>
      <w:r>
        <w:rPr>
          <w:w w:val="105"/>
        </w:rPr>
        <w:t>try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reconnect.</w:t>
      </w:r>
      <w:r>
        <w:rPr>
          <w:spacing w:val="2"/>
          <w:w w:val="105"/>
        </w:rPr>
        <w:t xml:space="preserve"> </w:t>
      </w:r>
      <w:r>
        <w:rPr>
          <w:w w:val="105"/>
        </w:rPr>
        <w:t>When</w:t>
      </w:r>
      <w:r>
        <w:rPr>
          <w:spacing w:val="2"/>
          <w:w w:val="105"/>
        </w:rPr>
        <w:t xml:space="preserve"> </w:t>
      </w:r>
      <w:r>
        <w:rPr>
          <w:w w:val="105"/>
        </w:rPr>
        <w:t>reconnecting,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Charging</w:t>
      </w:r>
      <w:r>
        <w:rPr>
          <w:spacing w:val="2"/>
          <w:w w:val="105"/>
        </w:rPr>
        <w:t xml:space="preserve"> </w:t>
      </w:r>
      <w:r>
        <w:rPr>
          <w:w w:val="105"/>
        </w:rPr>
        <w:t>Station</w:t>
      </w:r>
      <w:r>
        <w:rPr>
          <w:spacing w:val="2"/>
          <w:w w:val="105"/>
        </w:rPr>
        <w:t xml:space="preserve"> </w:t>
      </w:r>
      <w:r>
        <w:rPr>
          <w:w w:val="105"/>
        </w:rPr>
        <w:t>SHALL</w:t>
      </w:r>
      <w:r>
        <w:rPr>
          <w:spacing w:val="2"/>
          <w:w w:val="105"/>
        </w:rPr>
        <w:t xml:space="preserve"> </w:t>
      </w:r>
      <w:r>
        <w:rPr>
          <w:w w:val="105"/>
        </w:rPr>
        <w:t>use</w:t>
      </w:r>
      <w:r>
        <w:rPr>
          <w:spacing w:val="2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10"/>
        </w:rPr>
        <w:t>increasing back-off time with some randomization until it has successfully reconnected. This prevents an overload of the CSMS</w:t>
      </w:r>
      <w:r>
        <w:rPr>
          <w:spacing w:val="1"/>
          <w:w w:val="110"/>
        </w:rPr>
        <w:t xml:space="preserve"> </w:t>
      </w:r>
      <w:r>
        <w:rPr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Charging</w:t>
      </w:r>
      <w:r>
        <w:rPr>
          <w:spacing w:val="-11"/>
          <w:w w:val="110"/>
        </w:rPr>
        <w:t xml:space="preserve"> </w:t>
      </w:r>
      <w:r>
        <w:rPr>
          <w:w w:val="110"/>
        </w:rPr>
        <w:t>Stations</w:t>
      </w:r>
      <w:r>
        <w:rPr>
          <w:spacing w:val="-11"/>
          <w:w w:val="110"/>
        </w:rPr>
        <w:t xml:space="preserve"> </w:t>
      </w:r>
      <w:r>
        <w:rPr>
          <w:w w:val="110"/>
        </w:rPr>
        <w:t>reconnect</w:t>
      </w:r>
      <w:r>
        <w:rPr>
          <w:spacing w:val="-11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restart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CSMS.</w:t>
      </w:r>
    </w:p>
    <w:p w14:paraId="10FCB8C2" w14:textId="77777777" w:rsidR="00CB350B" w:rsidRDefault="00CB350B" w:rsidP="00CB350B">
      <w:pPr>
        <w:pStyle w:val="a3"/>
        <w:spacing w:before="2"/>
        <w:rPr>
          <w:sz w:val="21"/>
        </w:rPr>
      </w:pPr>
    </w:p>
    <w:p w14:paraId="4A48A838" w14:textId="77777777" w:rsidR="00CB350B" w:rsidRDefault="00CB350B" w:rsidP="00CB350B">
      <w:pPr>
        <w:pStyle w:val="a3"/>
        <w:spacing w:line="235" w:lineRule="auto"/>
        <w:ind w:left="120" w:right="145"/>
      </w:pP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first</w:t>
      </w:r>
      <w:r>
        <w:rPr>
          <w:spacing w:val="4"/>
          <w:w w:val="105"/>
        </w:rPr>
        <w:t xml:space="preserve"> </w:t>
      </w:r>
      <w:r>
        <w:rPr>
          <w:w w:val="105"/>
        </w:rPr>
        <w:t>reconnection</w:t>
      </w:r>
      <w:r>
        <w:rPr>
          <w:spacing w:val="3"/>
          <w:w w:val="105"/>
        </w:rPr>
        <w:t xml:space="preserve"> </w:t>
      </w:r>
      <w:r>
        <w:rPr>
          <w:w w:val="105"/>
        </w:rPr>
        <w:t>attempts</w:t>
      </w:r>
      <w:r>
        <w:rPr>
          <w:spacing w:val="4"/>
          <w:w w:val="105"/>
        </w:rPr>
        <w:t xml:space="preserve"> </w:t>
      </w:r>
      <w:r>
        <w:rPr>
          <w:w w:val="105"/>
        </w:rPr>
        <w:t>SHALL</w:t>
      </w:r>
      <w:r>
        <w:rPr>
          <w:spacing w:val="4"/>
          <w:w w:val="105"/>
        </w:rPr>
        <w:t xml:space="preserve"> </w:t>
      </w:r>
      <w:r>
        <w:rPr>
          <w:w w:val="105"/>
        </w:rPr>
        <w:t>be</w:t>
      </w:r>
      <w:r>
        <w:rPr>
          <w:spacing w:val="3"/>
          <w:w w:val="105"/>
        </w:rPr>
        <w:t xml:space="preserve"> </w:t>
      </w:r>
      <w:r>
        <w:rPr>
          <w:w w:val="105"/>
        </w:rPr>
        <w:t>after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back-off</w:t>
      </w:r>
      <w:r>
        <w:rPr>
          <w:spacing w:val="3"/>
          <w:w w:val="105"/>
        </w:rPr>
        <w:t xml:space="preserve"> </w:t>
      </w:r>
      <w:r>
        <w:rPr>
          <w:w w:val="105"/>
        </w:rPr>
        <w:t>time</w:t>
      </w:r>
      <w:r>
        <w:rPr>
          <w:spacing w:val="4"/>
          <w:w w:val="105"/>
        </w:rPr>
        <w:t xml:space="preserve"> </w:t>
      </w:r>
      <w:r>
        <w:rPr>
          <w:w w:val="105"/>
        </w:rPr>
        <w:t>of:</w:t>
      </w:r>
      <w:r>
        <w:rPr>
          <w:spacing w:val="8"/>
          <w:w w:val="105"/>
        </w:rPr>
        <w:t xml:space="preserve"> </w:t>
      </w:r>
      <w:hyperlink w:anchor="_bookmark56" w:history="1">
        <w:r>
          <w:rPr>
            <w:rFonts w:ascii="Courier New"/>
            <w:color w:val="0000ED"/>
            <w:w w:val="105"/>
          </w:rPr>
          <w:t>RetryBackOffWaitMinimum</w:t>
        </w:r>
        <w:r>
          <w:rPr>
            <w:rFonts w:ascii="Courier New"/>
            <w:color w:val="0000ED"/>
            <w:spacing w:val="-57"/>
            <w:w w:val="105"/>
          </w:rPr>
          <w:t xml:space="preserve"> </w:t>
        </w:r>
      </w:hyperlink>
      <w:r>
        <w:rPr>
          <w:w w:val="105"/>
        </w:rPr>
        <w:t>seconds,</w:t>
      </w:r>
      <w:r>
        <w:rPr>
          <w:spacing w:val="4"/>
          <w:w w:val="105"/>
        </w:rPr>
        <w:t xml:space="preserve"> </w:t>
      </w:r>
      <w:r>
        <w:rPr>
          <w:w w:val="105"/>
        </w:rPr>
        <w:t>plus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random</w:t>
      </w:r>
      <w:r>
        <w:rPr>
          <w:spacing w:val="4"/>
          <w:w w:val="105"/>
        </w:rPr>
        <w:t xml:space="preserve"> </w:t>
      </w:r>
      <w:r>
        <w:rPr>
          <w:w w:val="105"/>
        </w:rPr>
        <w:t>value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with a maximum of </w:t>
      </w:r>
      <w:hyperlink w:anchor="_bookmark55" w:history="1">
        <w:r>
          <w:rPr>
            <w:rFonts w:ascii="Courier New"/>
            <w:color w:val="0000ED"/>
            <w:w w:val="105"/>
          </w:rPr>
          <w:t xml:space="preserve">RetryBackOffRandomRange </w:t>
        </w:r>
      </w:hyperlink>
      <w:r>
        <w:rPr>
          <w:w w:val="105"/>
        </w:rPr>
        <w:t>seconds. After every failed reconnection attempt the Charging Station SHALL</w:t>
      </w:r>
      <w:r>
        <w:rPr>
          <w:spacing w:val="1"/>
          <w:w w:val="105"/>
        </w:rPr>
        <w:t xml:space="preserve"> </w:t>
      </w:r>
      <w:r>
        <w:rPr>
          <w:w w:val="105"/>
        </w:rPr>
        <w:t>double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previous</w:t>
      </w:r>
      <w:r>
        <w:rPr>
          <w:spacing w:val="4"/>
          <w:w w:val="105"/>
        </w:rPr>
        <w:t xml:space="preserve"> </w:t>
      </w:r>
      <w:r>
        <w:rPr>
          <w:w w:val="105"/>
        </w:rPr>
        <w:t>back-off</w:t>
      </w:r>
      <w:r>
        <w:rPr>
          <w:spacing w:val="3"/>
          <w:w w:val="105"/>
        </w:rPr>
        <w:t xml:space="preserve"> </w:t>
      </w:r>
      <w:r>
        <w:rPr>
          <w:w w:val="105"/>
        </w:rPr>
        <w:t>time,</w:t>
      </w:r>
      <w:r>
        <w:rPr>
          <w:spacing w:val="4"/>
          <w:w w:val="105"/>
        </w:rPr>
        <w:t xml:space="preserve"> </w:t>
      </w:r>
      <w:r>
        <w:rPr>
          <w:w w:val="105"/>
        </w:rPr>
        <w:t>with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maximum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hyperlink w:anchor="_bookmark54" w:history="1">
        <w:r>
          <w:rPr>
            <w:rFonts w:ascii="Courier New"/>
            <w:color w:val="0000ED"/>
            <w:w w:val="105"/>
          </w:rPr>
          <w:t>RetryBackOffRepeatTimes</w:t>
        </w:r>
      </w:hyperlink>
      <w:r>
        <w:rPr>
          <w:w w:val="105"/>
        </w:rPr>
        <w:t>,</w:t>
      </w:r>
      <w:r>
        <w:rPr>
          <w:spacing w:val="4"/>
          <w:w w:val="105"/>
        </w:rPr>
        <w:t xml:space="preserve"> </w:t>
      </w:r>
      <w:r>
        <w:rPr>
          <w:w w:val="105"/>
        </w:rPr>
        <w:t>adding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new</w:t>
      </w:r>
      <w:r>
        <w:rPr>
          <w:spacing w:val="4"/>
          <w:w w:val="105"/>
        </w:rPr>
        <w:t xml:space="preserve"> </w:t>
      </w:r>
      <w:r>
        <w:rPr>
          <w:w w:val="105"/>
        </w:rPr>
        <w:t>random</w:t>
      </w:r>
      <w:r>
        <w:rPr>
          <w:spacing w:val="4"/>
          <w:w w:val="105"/>
        </w:rPr>
        <w:t xml:space="preserve"> </w:t>
      </w:r>
      <w:r>
        <w:rPr>
          <w:w w:val="105"/>
        </w:rPr>
        <w:t>value</w:t>
      </w:r>
      <w:r>
        <w:rPr>
          <w:spacing w:val="3"/>
          <w:w w:val="105"/>
        </w:rPr>
        <w:t xml:space="preserve"> </w:t>
      </w:r>
      <w:r>
        <w:rPr>
          <w:w w:val="105"/>
        </w:rPr>
        <w:t>with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maximum</w:t>
      </w:r>
      <w:r>
        <w:rPr>
          <w:spacing w:val="1"/>
          <w:w w:val="105"/>
        </w:rPr>
        <w:t xml:space="preserve"> </w:t>
      </w:r>
      <w:r>
        <w:t xml:space="preserve">of </w:t>
      </w:r>
      <w:hyperlink w:anchor="_bookmark55" w:history="1">
        <w:r>
          <w:rPr>
            <w:rFonts w:ascii="Courier New"/>
            <w:color w:val="0000ED"/>
          </w:rPr>
          <w:t xml:space="preserve">RetryBackOffRandomRange </w:t>
        </w:r>
      </w:hyperlink>
      <w:r>
        <w:t xml:space="preserve">seconds to every reconnection attempt. After </w:t>
      </w:r>
      <w:hyperlink w:anchor="_bookmark54" w:history="1">
        <w:r>
          <w:rPr>
            <w:rFonts w:ascii="Courier New"/>
            <w:color w:val="0000ED"/>
          </w:rPr>
          <w:t xml:space="preserve">RetryBackOffRepeatTimes </w:t>
        </w:r>
      </w:hyperlink>
      <w:r>
        <w:t>reconnection</w:t>
      </w:r>
      <w:r>
        <w:rPr>
          <w:spacing w:val="1"/>
        </w:rPr>
        <w:t xml:space="preserve"> </w:t>
      </w:r>
      <w:r>
        <w:rPr>
          <w:w w:val="105"/>
        </w:rPr>
        <w:t>attempts,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Charging</w:t>
      </w:r>
      <w:r>
        <w:rPr>
          <w:spacing w:val="-2"/>
          <w:w w:val="105"/>
        </w:rPr>
        <w:t xml:space="preserve"> </w:t>
      </w:r>
      <w:r>
        <w:rPr>
          <w:w w:val="105"/>
        </w:rPr>
        <w:t>Station</w:t>
      </w:r>
      <w:r>
        <w:rPr>
          <w:spacing w:val="-3"/>
          <w:w w:val="105"/>
        </w:rPr>
        <w:t xml:space="preserve"> </w:t>
      </w:r>
      <w:r>
        <w:rPr>
          <w:w w:val="105"/>
        </w:rPr>
        <w:t>SHALL</w:t>
      </w:r>
      <w:r>
        <w:rPr>
          <w:spacing w:val="-2"/>
          <w:w w:val="105"/>
        </w:rPr>
        <w:t xml:space="preserve"> </w:t>
      </w:r>
      <w:r>
        <w:rPr>
          <w:w w:val="105"/>
        </w:rPr>
        <w:t>keep</w:t>
      </w:r>
      <w:r>
        <w:rPr>
          <w:spacing w:val="-2"/>
          <w:w w:val="105"/>
        </w:rPr>
        <w:t xml:space="preserve"> </w:t>
      </w:r>
      <w:r>
        <w:rPr>
          <w:w w:val="105"/>
        </w:rPr>
        <w:t>reconnecting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last</w:t>
      </w:r>
      <w:r>
        <w:rPr>
          <w:spacing w:val="-3"/>
          <w:w w:val="105"/>
        </w:rPr>
        <w:t xml:space="preserve"> </w:t>
      </w:r>
      <w:r>
        <w:rPr>
          <w:w w:val="105"/>
        </w:rPr>
        <w:t>back-off</w:t>
      </w:r>
      <w:r>
        <w:rPr>
          <w:spacing w:val="-2"/>
          <w:w w:val="105"/>
        </w:rPr>
        <w:t xml:space="preserve"> </w:t>
      </w:r>
      <w:r>
        <w:rPr>
          <w:w w:val="105"/>
        </w:rPr>
        <w:t>time,</w:t>
      </w:r>
      <w:r>
        <w:rPr>
          <w:spacing w:val="-2"/>
          <w:w w:val="105"/>
        </w:rPr>
        <w:t xml:space="preserve"> </w:t>
      </w:r>
      <w:r>
        <w:rPr>
          <w:w w:val="105"/>
        </w:rPr>
        <w:t>not</w:t>
      </w:r>
      <w:r>
        <w:rPr>
          <w:spacing w:val="-2"/>
          <w:w w:val="105"/>
        </w:rPr>
        <w:t xml:space="preserve"> </w:t>
      </w:r>
      <w:r>
        <w:rPr>
          <w:w w:val="105"/>
        </w:rPr>
        <w:t>increasing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2"/>
          <w:w w:val="105"/>
        </w:rPr>
        <w:t xml:space="preserve"> </w:t>
      </w:r>
      <w:r>
        <w:rPr>
          <w:w w:val="105"/>
        </w:rPr>
        <w:t>any</w:t>
      </w:r>
      <w:r>
        <w:rPr>
          <w:spacing w:val="-2"/>
          <w:w w:val="105"/>
        </w:rPr>
        <w:t xml:space="preserve"> </w:t>
      </w:r>
      <w:r>
        <w:rPr>
          <w:w w:val="105"/>
        </w:rPr>
        <w:t>further.</w:t>
      </w:r>
    </w:p>
    <w:p w14:paraId="606A3998" w14:textId="77777777" w:rsidR="00CB350B" w:rsidRDefault="00CB350B" w:rsidP="00CB350B">
      <w:pPr>
        <w:pStyle w:val="a3"/>
        <w:spacing w:before="2"/>
        <w:rPr>
          <w:sz w:val="21"/>
        </w:rPr>
      </w:pPr>
    </w:p>
    <w:p w14:paraId="66306079" w14:textId="77777777" w:rsidR="00CB350B" w:rsidRDefault="00CB350B" w:rsidP="00CB350B">
      <w:pPr>
        <w:pStyle w:val="a3"/>
        <w:spacing w:line="247" w:lineRule="auto"/>
        <w:ind w:left="120" w:right="228"/>
      </w:pPr>
      <w:r>
        <w:rPr>
          <w:w w:val="110"/>
        </w:rPr>
        <w:t>When reconnecting, a Charging Station should not send a BootNotification unless one or more of the elements in the</w:t>
      </w:r>
      <w:r>
        <w:rPr>
          <w:spacing w:val="1"/>
          <w:w w:val="110"/>
        </w:rPr>
        <w:t xml:space="preserve"> </w:t>
      </w:r>
      <w:r>
        <w:rPr>
          <w:w w:val="110"/>
        </w:rPr>
        <w:t>BootNotification have changed since the last connection. For the previous SOAP based solutions this was considered good</w:t>
      </w:r>
      <w:r>
        <w:rPr>
          <w:spacing w:val="1"/>
          <w:w w:val="110"/>
        </w:rPr>
        <w:t xml:space="preserve"> </w:t>
      </w:r>
      <w:r>
        <w:rPr>
          <w:w w:val="110"/>
        </w:rPr>
        <w:t>practice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using</w:t>
      </w:r>
      <w:r>
        <w:rPr>
          <w:spacing w:val="-12"/>
          <w:w w:val="110"/>
        </w:rPr>
        <w:t xml:space="preserve"> </w:t>
      </w:r>
      <w:r>
        <w:rPr>
          <w:w w:val="110"/>
        </w:rPr>
        <w:t>WebSocket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server</w:t>
      </w:r>
      <w:r>
        <w:rPr>
          <w:spacing w:val="-12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already</w:t>
      </w:r>
      <w:r>
        <w:rPr>
          <w:spacing w:val="-12"/>
          <w:w w:val="110"/>
        </w:rPr>
        <w:t xml:space="preserve"> </w:t>
      </w:r>
      <w:r>
        <w:rPr>
          <w:w w:val="110"/>
        </w:rPr>
        <w:t>make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match</w:t>
      </w:r>
      <w:r>
        <w:rPr>
          <w:spacing w:val="-12"/>
          <w:w w:val="110"/>
        </w:rPr>
        <w:t xml:space="preserve"> </w:t>
      </w:r>
      <w:r>
        <w:rPr>
          <w:w w:val="110"/>
        </w:rPr>
        <w:t>between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identity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-11"/>
          <w:w w:val="110"/>
        </w:rPr>
        <w:t xml:space="preserve"> </w:t>
      </w:r>
      <w:r>
        <w:rPr>
          <w:w w:val="110"/>
        </w:rPr>
        <w:t>channel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moment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connection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established.</w:t>
      </w:r>
      <w:r>
        <w:rPr>
          <w:spacing w:val="-10"/>
          <w:w w:val="110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need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w w:val="110"/>
        </w:rPr>
        <w:t>additional</w:t>
      </w:r>
      <w:r>
        <w:rPr>
          <w:spacing w:val="-11"/>
          <w:w w:val="110"/>
        </w:rPr>
        <w:t xml:space="preserve"> </w:t>
      </w:r>
      <w:r>
        <w:rPr>
          <w:w w:val="110"/>
        </w:rPr>
        <w:t>message.</w:t>
      </w:r>
    </w:p>
    <w:p w14:paraId="5ECAD01C" w14:textId="68F1DD25" w:rsidR="00873575" w:rsidRDefault="00873575" w:rsidP="00CB350B">
      <w:pPr>
        <w:pStyle w:val="a3"/>
        <w:spacing w:before="234" w:line="247" w:lineRule="auto"/>
        <w:ind w:left="120" w:right="228"/>
        <w:rPr>
          <w:sz w:val="27"/>
        </w:rPr>
      </w:pPr>
    </w:p>
    <w:p w14:paraId="259E9E09" w14:textId="11B59D71" w:rsidR="00873575" w:rsidRDefault="00CB350B">
      <w:pPr>
        <w:pStyle w:val="2"/>
        <w:numPr>
          <w:ilvl w:val="1"/>
          <w:numId w:val="8"/>
        </w:numPr>
        <w:tabs>
          <w:tab w:val="left" w:pos="751"/>
        </w:tabs>
      </w:pPr>
      <w:bookmarkStart w:id="67" w:name="5.4._Network_node_hierarchy"/>
      <w:bookmarkStart w:id="68" w:name="_bookmark41"/>
      <w:bookmarkEnd w:id="67"/>
      <w:bookmarkEnd w:id="68"/>
      <w:r>
        <w:rPr>
          <w:rFonts w:hint="eastAsia"/>
          <w:w w:val="90"/>
          <w:lang w:val="zh-Hans" w:eastAsia="zh-CN"/>
        </w:rPr>
        <w:t>N</w:t>
      </w:r>
      <w:r>
        <w:rPr>
          <w:w w:val="90"/>
        </w:rPr>
        <w:t>etwork</w:t>
      </w:r>
      <w:r>
        <w:rPr>
          <w:spacing w:val="54"/>
          <w:w w:val="90"/>
        </w:rPr>
        <w:t xml:space="preserve"> </w:t>
      </w:r>
      <w:r>
        <w:rPr>
          <w:w w:val="90"/>
        </w:rPr>
        <w:t>node</w:t>
      </w:r>
      <w:r>
        <w:rPr>
          <w:spacing w:val="54"/>
          <w:w w:val="90"/>
        </w:rPr>
        <w:t xml:space="preserve"> </w:t>
      </w:r>
      <w:r>
        <w:rPr>
          <w:w w:val="90"/>
        </w:rPr>
        <w:t>hierarchy</w:t>
      </w:r>
    </w:p>
    <w:p w14:paraId="51218D45" w14:textId="38159385" w:rsidR="00873575" w:rsidRDefault="00CB350B">
      <w:pPr>
        <w:pStyle w:val="a3"/>
        <w:spacing w:before="260" w:line="247" w:lineRule="auto"/>
        <w:ind w:left="120"/>
        <w:rPr>
          <w:lang w:eastAsia="zh-CN"/>
        </w:rPr>
      </w:pPr>
      <w:r>
        <w:rPr>
          <w:rFonts w:hint="eastAsia"/>
          <w:spacing w:val="-1"/>
          <w:w w:val="110"/>
          <w:lang w:val="zh-Hans" w:eastAsia="zh-CN"/>
        </w:rPr>
        <w:t>T</w:t>
      </w:r>
      <w:r>
        <w:rPr>
          <w:spacing w:val="-1"/>
          <w:w w:val="110"/>
        </w:rPr>
        <w:t>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physical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network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topology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influenced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choice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JSON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SOAP.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case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JSON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however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issues</w:t>
      </w:r>
      <w:r>
        <w:rPr>
          <w:spacing w:val="-13"/>
          <w:w w:val="110"/>
        </w:rPr>
        <w:t xml:space="preserve"> </w:t>
      </w:r>
      <w:r>
        <w:rPr>
          <w:w w:val="110"/>
        </w:rPr>
        <w:t>with</w:t>
      </w:r>
      <w:r>
        <w:rPr>
          <w:spacing w:val="-13"/>
          <w:w w:val="110"/>
        </w:rPr>
        <w:t xml:space="preserve"> </w:t>
      </w:r>
      <w:r>
        <w:rPr>
          <w:w w:val="110"/>
        </w:rPr>
        <w:t>Network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Address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Translation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(NAT)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been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resolved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letting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Charging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Station</w:t>
      </w:r>
      <w:r>
        <w:rPr>
          <w:spacing w:val="-13"/>
          <w:w w:val="110"/>
        </w:rPr>
        <w:t xml:space="preserve"> </w:t>
      </w:r>
      <w:r>
        <w:rPr>
          <w:w w:val="110"/>
        </w:rPr>
        <w:t>open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TCP</w:t>
      </w:r>
      <w:r>
        <w:rPr>
          <w:spacing w:val="-12"/>
          <w:w w:val="110"/>
        </w:rPr>
        <w:t xml:space="preserve"> </w:t>
      </w:r>
      <w:r>
        <w:rPr>
          <w:w w:val="110"/>
        </w:rPr>
        <w:t>connection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CSMS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keeping</w:t>
      </w:r>
      <w:r>
        <w:rPr>
          <w:spacing w:val="-13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connection open for communication initiated by the CSMS. It is therefore no longer necessary to have a smart device capable of</w:t>
      </w:r>
      <w:r>
        <w:rPr>
          <w:spacing w:val="1"/>
          <w:w w:val="110"/>
        </w:rPr>
        <w:t xml:space="preserve"> </w:t>
      </w:r>
      <w:r>
        <w:rPr>
          <w:w w:val="110"/>
        </w:rPr>
        <w:t>interpreting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redirecting</w:t>
      </w:r>
      <w:r>
        <w:rPr>
          <w:spacing w:val="-11"/>
          <w:w w:val="110"/>
        </w:rPr>
        <w:t xml:space="preserve"> </w:t>
      </w:r>
      <w:r>
        <w:rPr>
          <w:w w:val="110"/>
        </w:rPr>
        <w:t>SOAP</w:t>
      </w:r>
      <w:r>
        <w:rPr>
          <w:spacing w:val="-12"/>
          <w:w w:val="110"/>
        </w:rPr>
        <w:t xml:space="preserve"> </w:t>
      </w:r>
      <w:r>
        <w:rPr>
          <w:w w:val="110"/>
        </w:rPr>
        <w:t>calls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between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CSMS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Charging</w:t>
      </w:r>
      <w:r>
        <w:rPr>
          <w:spacing w:val="-12"/>
          <w:w w:val="110"/>
        </w:rPr>
        <w:t xml:space="preserve"> </w:t>
      </w:r>
      <w:r>
        <w:rPr>
          <w:w w:val="110"/>
        </w:rPr>
        <w:t>Station.</w:t>
      </w:r>
    </w:p>
    <w:p w14:paraId="0F356D48" w14:textId="77777777" w:rsidR="00873575" w:rsidRDefault="00873575">
      <w:pPr>
        <w:spacing w:line="247" w:lineRule="auto"/>
        <w:rPr>
          <w:lang w:eastAsia="zh-CN"/>
        </w:rPr>
        <w:sectPr w:rsidR="00873575">
          <w:pgSz w:w="11910" w:h="16840"/>
          <w:pgMar w:top="580" w:right="600" w:bottom="620" w:left="600" w:header="186" w:footer="431" w:gutter="0"/>
          <w:cols w:space="720"/>
        </w:sectPr>
      </w:pPr>
    </w:p>
    <w:p w14:paraId="0FAE1523" w14:textId="77777777" w:rsidR="00873575" w:rsidRDefault="00873575">
      <w:pPr>
        <w:pStyle w:val="a3"/>
        <w:spacing w:before="6"/>
        <w:rPr>
          <w:sz w:val="9"/>
          <w:lang w:eastAsia="zh-CN"/>
        </w:rPr>
      </w:pPr>
    </w:p>
    <w:p w14:paraId="246D991D" w14:textId="77777777" w:rsidR="00873575" w:rsidRDefault="00293E9B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410CACA5">
          <v:group id="docshapegroup26" o:spid="_x0000_s1113" style="width:523.3pt;height:.25pt;mso-position-horizontal-relative:char;mso-position-vertical-relative:line" coordsize="10466,5">
            <v:line id="_x0000_s1114" style="position:absolute" from="0,3" to="10466,3" strokecolor="#ddd" strokeweight=".25pt"/>
            <w10:anchorlock/>
          </v:group>
        </w:pict>
      </w:r>
    </w:p>
    <w:p w14:paraId="1B97A642" w14:textId="0D625AB4" w:rsidR="00873575" w:rsidRDefault="001E2862">
      <w:pPr>
        <w:pStyle w:val="1"/>
        <w:numPr>
          <w:ilvl w:val="0"/>
          <w:numId w:val="8"/>
        </w:numPr>
        <w:tabs>
          <w:tab w:val="left" w:pos="520"/>
        </w:tabs>
      </w:pPr>
      <w:bookmarkStart w:id="69" w:name="6._OCPP_Routing"/>
      <w:bookmarkStart w:id="70" w:name="_bookmark42"/>
      <w:bookmarkEnd w:id="69"/>
      <w:bookmarkEnd w:id="70"/>
      <w:r>
        <w:rPr>
          <w:w w:val="90"/>
          <w:lang w:val="zh-Hans"/>
        </w:rPr>
        <w:t xml:space="preserve">OCPP </w:t>
      </w:r>
      <w:r w:rsidR="00F92D01">
        <w:rPr>
          <w:w w:val="90"/>
        </w:rPr>
        <w:t>Routing</w:t>
      </w:r>
    </w:p>
    <w:p w14:paraId="23D1F8B6" w14:textId="13D73599" w:rsidR="00873575" w:rsidRDefault="00811716">
      <w:pPr>
        <w:pStyle w:val="a3"/>
        <w:spacing w:before="235" w:line="523" w:lineRule="auto"/>
        <w:ind w:left="120" w:right="1286"/>
        <w:rPr>
          <w:lang w:eastAsia="zh-CN"/>
        </w:rPr>
      </w:pPr>
      <w:r>
        <w:rPr>
          <w:rFonts w:hint="eastAsia"/>
          <w:lang w:val="zh-Hans" w:eastAsia="zh-CN"/>
        </w:rPr>
        <w:t>F</w:t>
      </w:r>
      <w:r>
        <w:rPr>
          <w:spacing w:val="-1"/>
          <w:w w:val="110"/>
        </w:rPr>
        <w:t>or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some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topologies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required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route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OCPP-J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messages.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example</w:t>
      </w:r>
      <w:r>
        <w:rPr>
          <w:spacing w:val="-12"/>
          <w:w w:val="110"/>
        </w:rPr>
        <w:t xml:space="preserve"> </w:t>
      </w:r>
      <w:r>
        <w:rPr>
          <w:w w:val="110"/>
        </w:rPr>
        <w:t>when</w:t>
      </w:r>
      <w:r>
        <w:rPr>
          <w:spacing w:val="-13"/>
          <w:w w:val="110"/>
        </w:rPr>
        <w:t xml:space="preserve"> </w:t>
      </w:r>
      <w:r>
        <w:rPr>
          <w:w w:val="110"/>
        </w:rPr>
        <w:t>implementing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Local</w:t>
      </w:r>
      <w:r>
        <w:rPr>
          <w:spacing w:val="-13"/>
          <w:w w:val="110"/>
        </w:rPr>
        <w:t xml:space="preserve"> </w:t>
      </w:r>
      <w:r>
        <w:rPr>
          <w:w w:val="110"/>
        </w:rPr>
        <w:t>Controller.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section</w:t>
      </w:r>
      <w:r>
        <w:rPr>
          <w:spacing w:val="-12"/>
          <w:w w:val="110"/>
        </w:rPr>
        <w:t xml:space="preserve"> </w:t>
      </w:r>
      <w:r>
        <w:rPr>
          <w:w w:val="110"/>
        </w:rPr>
        <w:t>contains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solution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OCPP</w:t>
      </w:r>
      <w:r>
        <w:rPr>
          <w:spacing w:val="-11"/>
          <w:w w:val="110"/>
        </w:rPr>
        <w:t xml:space="preserve"> </w:t>
      </w:r>
      <w:r>
        <w:rPr>
          <w:w w:val="110"/>
        </w:rPr>
        <w:t>message</w:t>
      </w:r>
      <w:r>
        <w:rPr>
          <w:spacing w:val="-12"/>
          <w:w w:val="110"/>
        </w:rPr>
        <w:t xml:space="preserve"> </w:t>
      </w:r>
      <w:r>
        <w:rPr>
          <w:w w:val="110"/>
        </w:rPr>
        <w:t>routing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work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any</w:t>
      </w:r>
      <w:r>
        <w:rPr>
          <w:spacing w:val="-12"/>
          <w:w w:val="110"/>
        </w:rPr>
        <w:t xml:space="preserve"> </w:t>
      </w:r>
      <w:r>
        <w:rPr>
          <w:w w:val="110"/>
        </w:rPr>
        <w:t>Charging</w:t>
      </w:r>
      <w:r>
        <w:rPr>
          <w:spacing w:val="-11"/>
          <w:w w:val="110"/>
        </w:rPr>
        <w:t xml:space="preserve"> </w:t>
      </w:r>
      <w:r>
        <w:rPr>
          <w:w w:val="110"/>
        </w:rPr>
        <w:t>Station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CSMS.</w:t>
      </w:r>
    </w:p>
    <w:p w14:paraId="493F2393" w14:textId="73558789" w:rsidR="00873575" w:rsidRDefault="001E2862">
      <w:pPr>
        <w:pStyle w:val="2"/>
        <w:numPr>
          <w:ilvl w:val="1"/>
          <w:numId w:val="8"/>
        </w:numPr>
        <w:tabs>
          <w:tab w:val="left" w:pos="751"/>
        </w:tabs>
        <w:spacing w:before="74"/>
      </w:pPr>
      <w:bookmarkStart w:id="71" w:name="6.1._Local_Controller"/>
      <w:bookmarkStart w:id="72" w:name="_bookmark43"/>
      <w:bookmarkEnd w:id="71"/>
      <w:bookmarkEnd w:id="72"/>
      <w:r>
        <w:rPr>
          <w:w w:val="90"/>
          <w:lang w:val="zh-Hans"/>
        </w:rPr>
        <w:t>本地控制器</w:t>
      </w:r>
    </w:p>
    <w:p w14:paraId="76210457" w14:textId="30C9C520" w:rsidR="004B4B30" w:rsidRDefault="004B4B30" w:rsidP="004B4B30">
      <w:pPr>
        <w:pStyle w:val="a3"/>
        <w:spacing w:before="260" w:line="247" w:lineRule="auto"/>
        <w:ind w:left="120" w:right="145"/>
      </w:pPr>
      <w:r>
        <w:rPr>
          <w:rFonts w:hint="eastAsia"/>
          <w:w w:val="110"/>
          <w:lang w:val="zh-Hans" w:eastAsia="zh-CN"/>
        </w:rPr>
        <w:t>A</w:t>
      </w:r>
      <w:r>
        <w:rPr>
          <w:rFonts w:eastAsia="PMingLiU"/>
          <w:w w:val="110"/>
          <w:lang w:val="zh-Hans" w:eastAsia="zh-TW"/>
        </w:rPr>
        <w:t xml:space="preserve"> </w:t>
      </w:r>
      <w:r>
        <w:rPr>
          <w:w w:val="110"/>
        </w:rPr>
        <w:t>Local</w:t>
      </w:r>
      <w:r>
        <w:rPr>
          <w:spacing w:val="-10"/>
          <w:w w:val="110"/>
        </w:rPr>
        <w:t xml:space="preserve"> </w:t>
      </w:r>
      <w:r>
        <w:rPr>
          <w:w w:val="110"/>
        </w:rPr>
        <w:t>controller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device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sits</w:t>
      </w:r>
      <w:r>
        <w:rPr>
          <w:spacing w:val="-9"/>
          <w:w w:val="110"/>
        </w:rPr>
        <w:t xml:space="preserve"> </w:t>
      </w:r>
      <w:r>
        <w:rPr>
          <w:w w:val="110"/>
        </w:rPr>
        <w:t>between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CSMS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any</w:t>
      </w:r>
      <w:r>
        <w:rPr>
          <w:spacing w:val="-10"/>
          <w:w w:val="110"/>
        </w:rPr>
        <w:t xml:space="preserve"> </w:t>
      </w:r>
      <w:r>
        <w:rPr>
          <w:w w:val="110"/>
        </w:rPr>
        <w:t>number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Charging</w:t>
      </w:r>
      <w:r>
        <w:rPr>
          <w:spacing w:val="-10"/>
          <w:w w:val="110"/>
        </w:rPr>
        <w:t xml:space="preserve"> </w:t>
      </w:r>
      <w:r>
        <w:rPr>
          <w:w w:val="110"/>
        </w:rPr>
        <w:t>Stations,</w:t>
      </w:r>
      <w:r>
        <w:rPr>
          <w:spacing w:val="-10"/>
          <w:w w:val="110"/>
        </w:rPr>
        <w:t xml:space="preserve"> </w:t>
      </w:r>
      <w:r>
        <w:rPr>
          <w:w w:val="110"/>
        </w:rPr>
        <w:t>creating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local</w:t>
      </w:r>
      <w:r>
        <w:rPr>
          <w:spacing w:val="-10"/>
          <w:w w:val="110"/>
        </w:rPr>
        <w:t xml:space="preserve"> </w:t>
      </w:r>
      <w:r>
        <w:rPr>
          <w:w w:val="110"/>
        </w:rPr>
        <w:t>group.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located</w:t>
      </w:r>
      <w:r>
        <w:rPr>
          <w:spacing w:val="1"/>
          <w:w w:val="110"/>
        </w:rPr>
        <w:t xml:space="preserve"> </w:t>
      </w:r>
      <w:r>
        <w:rPr>
          <w:w w:val="110"/>
        </w:rPr>
        <w:t>near to the Charging Station (maybe even connected wired to the Charging Stations), so it does not have problem of losing the</w:t>
      </w:r>
      <w:r>
        <w:rPr>
          <w:spacing w:val="1"/>
          <w:w w:val="110"/>
        </w:rPr>
        <w:t xml:space="preserve"> </w:t>
      </w:r>
      <w:r>
        <w:rPr>
          <w:w w:val="110"/>
        </w:rPr>
        <w:t>connection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Charging</w:t>
      </w:r>
      <w:r>
        <w:rPr>
          <w:spacing w:val="-7"/>
          <w:w w:val="110"/>
        </w:rPr>
        <w:t xml:space="preserve"> </w:t>
      </w:r>
      <w:r>
        <w:rPr>
          <w:w w:val="110"/>
        </w:rPr>
        <w:t>Stations.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practically</w:t>
      </w:r>
      <w:r>
        <w:rPr>
          <w:spacing w:val="-7"/>
          <w:w w:val="110"/>
        </w:rPr>
        <w:t xml:space="preserve"> </w:t>
      </w:r>
      <w:r>
        <w:rPr>
          <w:w w:val="110"/>
        </w:rPr>
        <w:t>useful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doing</w:t>
      </w:r>
      <w:r>
        <w:rPr>
          <w:spacing w:val="-8"/>
          <w:w w:val="110"/>
        </w:rPr>
        <w:t xml:space="preserve"> </w:t>
      </w:r>
      <w:r>
        <w:rPr>
          <w:w w:val="110"/>
        </w:rPr>
        <w:t>Local</w:t>
      </w:r>
      <w:r>
        <w:rPr>
          <w:spacing w:val="-7"/>
          <w:w w:val="110"/>
        </w:rPr>
        <w:t xml:space="preserve"> </w:t>
      </w:r>
      <w:r>
        <w:rPr>
          <w:w w:val="110"/>
        </w:rPr>
        <w:t>Smart</w:t>
      </w:r>
      <w:r>
        <w:rPr>
          <w:spacing w:val="-8"/>
          <w:w w:val="110"/>
        </w:rPr>
        <w:t xml:space="preserve"> </w:t>
      </w:r>
      <w:r>
        <w:rPr>
          <w:w w:val="110"/>
        </w:rPr>
        <w:t>Charging:</w:t>
      </w:r>
      <w:r>
        <w:rPr>
          <w:spacing w:val="-7"/>
          <w:w w:val="110"/>
        </w:rPr>
        <w:t xml:space="preserve"> </w:t>
      </w:r>
      <w:r>
        <w:rPr>
          <w:w w:val="110"/>
        </w:rPr>
        <w:t>load</w:t>
      </w:r>
      <w:r>
        <w:rPr>
          <w:spacing w:val="-7"/>
          <w:w w:val="110"/>
        </w:rPr>
        <w:t xml:space="preserve"> </w:t>
      </w:r>
      <w:r>
        <w:rPr>
          <w:w w:val="110"/>
        </w:rPr>
        <w:t>balancing</w:t>
      </w:r>
      <w:r>
        <w:rPr>
          <w:spacing w:val="-8"/>
          <w:w w:val="110"/>
        </w:rPr>
        <w:t xml:space="preserve"> </w:t>
      </w:r>
      <w:r>
        <w:rPr>
          <w:w w:val="110"/>
        </w:rPr>
        <w:t>between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Charging</w:t>
      </w:r>
      <w:r>
        <w:rPr>
          <w:spacing w:val="1"/>
          <w:w w:val="110"/>
        </w:rPr>
        <w:t xml:space="preserve"> </w:t>
      </w:r>
      <w:r>
        <w:rPr>
          <w:w w:val="110"/>
        </w:rPr>
        <w:t>Stations on the same location. The Local Controller can see all the messages, ongoing transactions etc. It can send charging</w:t>
      </w:r>
      <w:r>
        <w:rPr>
          <w:spacing w:val="1"/>
          <w:w w:val="110"/>
        </w:rPr>
        <w:t xml:space="preserve"> </w:t>
      </w:r>
      <w:r>
        <w:rPr>
          <w:w w:val="110"/>
        </w:rPr>
        <w:t>profiles to the Charging Station to influence the energy used by the Charging Stations, this way preventing the group to use more</w:t>
      </w:r>
      <w:r>
        <w:rPr>
          <w:spacing w:val="-53"/>
          <w:w w:val="110"/>
        </w:rPr>
        <w:t xml:space="preserve"> </w:t>
      </w:r>
      <w:r>
        <w:rPr>
          <w:w w:val="115"/>
        </w:rPr>
        <w:t>energy</w:t>
      </w:r>
      <w:r>
        <w:rPr>
          <w:spacing w:val="-15"/>
          <w:w w:val="115"/>
        </w:rPr>
        <w:t xml:space="preserve"> </w:t>
      </w:r>
      <w:r>
        <w:rPr>
          <w:w w:val="115"/>
        </w:rPr>
        <w:t>than</w:t>
      </w:r>
      <w:r>
        <w:rPr>
          <w:spacing w:val="-14"/>
          <w:w w:val="115"/>
        </w:rPr>
        <w:t xml:space="preserve"> </w:t>
      </w:r>
      <w:r>
        <w:rPr>
          <w:w w:val="115"/>
        </w:rPr>
        <w:t>available</w:t>
      </w:r>
      <w:r>
        <w:rPr>
          <w:spacing w:val="-15"/>
          <w:w w:val="115"/>
        </w:rPr>
        <w:t xml:space="preserve"> </w:t>
      </w:r>
      <w:r>
        <w:rPr>
          <w:w w:val="115"/>
        </w:rPr>
        <w:t>at</w:t>
      </w:r>
      <w:r>
        <w:rPr>
          <w:spacing w:val="-14"/>
          <w:w w:val="115"/>
        </w:rPr>
        <w:t xml:space="preserve"> </w:t>
      </w:r>
      <w:r>
        <w:rPr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w w:val="115"/>
        </w:rPr>
        <w:t>location</w:t>
      </w:r>
      <w:r>
        <w:rPr>
          <w:spacing w:val="-15"/>
          <w:w w:val="115"/>
        </w:rPr>
        <w:t xml:space="preserve"> </w:t>
      </w:r>
      <w:r>
        <w:rPr>
          <w:w w:val="115"/>
        </w:rPr>
        <w:t>at</w:t>
      </w:r>
      <w:r>
        <w:rPr>
          <w:spacing w:val="-14"/>
          <w:w w:val="115"/>
        </w:rPr>
        <w:t xml:space="preserve"> </w:t>
      </w:r>
      <w:r>
        <w:rPr>
          <w:w w:val="115"/>
        </w:rPr>
        <w:t>that</w:t>
      </w:r>
      <w:r>
        <w:rPr>
          <w:spacing w:val="-14"/>
          <w:w w:val="115"/>
        </w:rPr>
        <w:t xml:space="preserve"> </w:t>
      </w:r>
      <w:r>
        <w:rPr>
          <w:w w:val="115"/>
        </w:rPr>
        <w:t>time.</w:t>
      </w:r>
    </w:p>
    <w:p w14:paraId="6BB08047" w14:textId="77777777" w:rsidR="004B4B30" w:rsidRDefault="004B4B30" w:rsidP="004B4B30">
      <w:pPr>
        <w:pStyle w:val="a3"/>
        <w:spacing w:before="2"/>
        <w:rPr>
          <w:sz w:val="21"/>
        </w:rPr>
      </w:pPr>
    </w:p>
    <w:p w14:paraId="42AFBC5A" w14:textId="334F23C2" w:rsidR="00873575" w:rsidRPr="003C6508" w:rsidRDefault="004B4B30" w:rsidP="003C6508">
      <w:pPr>
        <w:pStyle w:val="a3"/>
        <w:spacing w:line="247" w:lineRule="auto"/>
        <w:ind w:left="120" w:right="157"/>
      </w:pPr>
      <w:r>
        <w:rPr>
          <w:w w:val="105"/>
        </w:rPr>
        <w:t>The Local Controller SHALL work so the Charging Station doesn’t have to behave different when connected to the Local Controller,</w:t>
      </w:r>
      <w:r>
        <w:rPr>
          <w:spacing w:val="1"/>
          <w:w w:val="105"/>
        </w:rPr>
        <w:t xml:space="preserve"> </w:t>
      </w:r>
      <w:r>
        <w:rPr>
          <w:w w:val="105"/>
        </w:rPr>
        <w:t>compared to a direct connection to a CSMS. A Local Controller SHALL work so that a Charging Station can work out of the box with</w:t>
      </w:r>
      <w:r>
        <w:rPr>
          <w:spacing w:val="1"/>
          <w:w w:val="105"/>
        </w:rPr>
        <w:t xml:space="preserve"> </w:t>
      </w:r>
      <w:r>
        <w:rPr>
          <w:w w:val="105"/>
        </w:rPr>
        <w:t>the Local Controller, requiring only the parameters that are needed to connect to the Local Controller to be set. The Local Controller</w:t>
      </w:r>
      <w:r>
        <w:rPr>
          <w:spacing w:val="-50"/>
          <w:w w:val="105"/>
        </w:rPr>
        <w:t xml:space="preserve"> </w:t>
      </w:r>
      <w:r>
        <w:rPr>
          <w:w w:val="105"/>
        </w:rPr>
        <w:t>SHALL</w:t>
      </w:r>
      <w:r>
        <w:rPr>
          <w:spacing w:val="-4"/>
          <w:w w:val="105"/>
        </w:rPr>
        <w:t xml:space="preserve"> </w:t>
      </w:r>
      <w:r>
        <w:rPr>
          <w:w w:val="105"/>
        </w:rPr>
        <w:t>work</w:t>
      </w:r>
      <w:r>
        <w:rPr>
          <w:spacing w:val="-3"/>
          <w:w w:val="105"/>
        </w:rPr>
        <w:t xml:space="preserve"> </w:t>
      </w:r>
      <w:r>
        <w:rPr>
          <w:w w:val="105"/>
        </w:rPr>
        <w:t>so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CSMS</w:t>
      </w:r>
      <w:r>
        <w:rPr>
          <w:spacing w:val="-3"/>
          <w:w w:val="105"/>
        </w:rPr>
        <w:t xml:space="preserve"> </w:t>
      </w:r>
      <w:r>
        <w:rPr>
          <w:w w:val="105"/>
        </w:rPr>
        <w:t>can</w:t>
      </w:r>
      <w:r>
        <w:rPr>
          <w:spacing w:val="-3"/>
          <w:w w:val="105"/>
        </w:rPr>
        <w:t xml:space="preserve"> </w:t>
      </w:r>
      <w:r>
        <w:rPr>
          <w:w w:val="105"/>
        </w:rPr>
        <w:t>not</w:t>
      </w:r>
      <w:r>
        <w:rPr>
          <w:spacing w:val="-3"/>
          <w:w w:val="105"/>
        </w:rPr>
        <w:t xml:space="preserve"> </w:t>
      </w:r>
      <w:r>
        <w:rPr>
          <w:w w:val="105"/>
        </w:rPr>
        <w:t>notice</w:t>
      </w:r>
      <w:r>
        <w:rPr>
          <w:spacing w:val="-3"/>
          <w:w w:val="105"/>
        </w:rPr>
        <w:t xml:space="preserve"> </w:t>
      </w:r>
      <w:r>
        <w:rPr>
          <w:w w:val="105"/>
        </w:rPr>
        <w:t>if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Charging</w:t>
      </w:r>
      <w:r>
        <w:rPr>
          <w:spacing w:val="-3"/>
          <w:w w:val="105"/>
        </w:rPr>
        <w:t xml:space="preserve"> </w:t>
      </w:r>
      <w:r>
        <w:rPr>
          <w:w w:val="105"/>
        </w:rPr>
        <w:t>Station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connecting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directly,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via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Local</w:t>
      </w:r>
      <w:r>
        <w:rPr>
          <w:spacing w:val="-3"/>
          <w:w w:val="105"/>
        </w:rPr>
        <w:t xml:space="preserve"> </w:t>
      </w:r>
      <w:r>
        <w:rPr>
          <w:w w:val="105"/>
        </w:rPr>
        <w:t>Controller.</w:t>
      </w:r>
    </w:p>
    <w:p w14:paraId="6AD99844" w14:textId="77777777" w:rsidR="00873575" w:rsidRDefault="00293E9B">
      <w:pPr>
        <w:pStyle w:val="a3"/>
        <w:spacing w:before="5"/>
        <w:rPr>
          <w:sz w:val="20"/>
          <w:lang w:eastAsia="zh-CN"/>
        </w:rPr>
      </w:pPr>
      <w:r>
        <w:pict w14:anchorId="1E47FCC0">
          <v:group id="docshapegroup27" o:spid="_x0000_s1093" style="position:absolute;margin-left:92.55pt;margin-top:13.1pt;width:409.6pt;height:238.65pt;z-index:-15716352;mso-wrap-distance-left:0;mso-wrap-distance-right:0;mso-position-horizontal-relative:page" coordorigin="1851,262" coordsize="8192,4773">
            <v:shape id="docshape28" o:spid="_x0000_s1112" style="position:absolute;left:3984;top:278;width:6043;height:4741" coordorigin="3984,278" coordsize="6043,4741" o:spt="100" adj="0,,0" path="m3984,278r1591,l5688,637r4339,l10027,5019r-6043,l3984,278xm3984,637r1704,e" filled="f" strokeweight=".56692mm">
              <v:stroke joinstyle="round"/>
              <v:formulas/>
              <v:path arrowok="t" o:connecttype="segments"/>
            </v:shape>
            <v:shape id="docshape29" o:spid="_x0000_s1111" style="position:absolute;left:4112;top:2295;width:2347;height:1006" coordorigin="4113,2295" coordsize="2347,1006" path="m6459,2295r-2186,l4113,2456r,845l6298,3301r161,-161l6459,2295xe" fillcolor="#fefecd" stroked="f">
              <v:path arrowok="t"/>
            </v:shape>
            <v:shape id="docshape30" o:spid="_x0000_s1110" style="position:absolute;left:4112;top:2295;width:2347;height:1006" coordorigin="4113,2295" coordsize="2347,1006" o:spt="100" adj="0,,0" path="m4113,2456r160,-161l6459,2295r,845l6298,3301r-2185,l4113,2456xm6298,2456r145,-145m4113,2456r2185,m6298,2456r,845e" filled="f" strokeweight=".42519mm">
              <v:stroke joinstyle="round"/>
              <v:formulas/>
              <v:path arrowok="t" o:connecttype="segments"/>
            </v:shape>
            <v:shape id="docshape31" o:spid="_x0000_s1109" style="position:absolute;left:7423;top:3870;width:2475;height:1006" coordorigin="7423,3870" coordsize="2475,1006" path="m9898,3870r-2314,l7423,4031r,845l9737,4876r161,-161l9898,3870xe" fillcolor="#fefecd" stroked="f">
              <v:path arrowok="t"/>
            </v:shape>
            <v:shape id="docshape32" o:spid="_x0000_s1108" style="position:absolute;left:7423;top:3870;width:2475;height:1006" coordorigin="7423,3870" coordsize="2475,1006" o:spt="100" adj="0,,0" path="m7423,4031r161,-161l9898,3870r,845l9737,4876r-2314,l7423,4031xm9737,4031r145,-145m7423,4031r2314,m9737,4031r,845e" filled="f" strokeweight=".42519mm">
              <v:stroke joinstyle="round"/>
              <v:formulas/>
              <v:path arrowok="t" o:connecttype="segments"/>
            </v:shape>
            <v:shape id="docshape33" o:spid="_x0000_s1107" style="position:absolute;left:7423;top:2295;width:2475;height:1006" coordorigin="7423,2295" coordsize="2475,1006" path="m9898,2295r-2314,l7423,2456r,845l9737,3301r161,-161l9898,2295xe" fillcolor="#fefecd" stroked="f">
              <v:path arrowok="t"/>
            </v:shape>
            <v:shape id="docshape34" o:spid="_x0000_s1106" style="position:absolute;left:7423;top:2295;width:2475;height:1006" coordorigin="7423,2295" coordsize="2475,1006" o:spt="100" adj="0,,0" path="m7423,2456r161,-161l9898,2295r,845l9737,3301r-2314,l7423,2456xm9737,2456r145,-145m7423,2456r2314,m9737,2456r,845e" filled="f" strokeweight=".42519mm">
              <v:stroke joinstyle="round"/>
              <v:formulas/>
              <v:path arrowok="t" o:connecttype="segments"/>
            </v:shape>
            <v:shape id="docshape35" o:spid="_x0000_s1105" style="position:absolute;left:7423;top:720;width:2475;height:1006" coordorigin="7423,720" coordsize="2475,1006" path="m9898,720r-2314,l7423,881r,845l9737,1726r161,-160l9898,720xe" fillcolor="#fefecd" stroked="f">
              <v:path arrowok="t"/>
            </v:shape>
            <v:shape id="docshape36" o:spid="_x0000_s1104" style="position:absolute;left:7423;top:720;width:2475;height:1006" coordorigin="7423,720" coordsize="2475,1006" o:spt="100" adj="0,,0" path="m7423,881l7584,720r2314,l9898,1566r-161,160l7423,1726r,-845xm9737,881l9882,736m7423,881r2314,m9737,881r,845e" filled="f" strokeweight=".42519mm">
              <v:stroke joinstyle="round"/>
              <v:formulas/>
              <v:path arrowok="t" o:connecttype="segments"/>
            </v:shape>
            <v:shape id="docshape37" o:spid="_x0000_s1103" style="position:absolute;left:6372;top:1735;width:1199;height:2133" coordorigin="6372,1735" coordsize="1199,2133" o:spt="100" adj="0,,0" path="m6372,3308r68,32l6509,3372r70,33l6650,3438r71,33l6792,3504r71,34l6935,3571r72,34l7079,3638r72,34l7222,3705r71,33l7363,3771r70,33l7502,3836r68,32m6461,2801r78,l6618,2801r80,l6778,2801r81,l6940,2801r81,l7101,2801r81,l7262,2801r80,l7420,2801m6372,2294r68,-31l6509,2230r70,-32l6650,2165r71,-33l6792,2099r71,-34l6935,2032r72,-34l7079,1965r72,-34l7222,1898r71,-33l7363,1832r70,-33l7502,1767r68,-32e" filled="f" strokecolor="#a70036" strokeweight=".28344mm">
              <v:stroke joinstyle="round"/>
              <v:formulas/>
              <v:path arrowok="t" o:connecttype="segments"/>
            </v:shape>
            <v:shape id="docshape38" o:spid="_x0000_s1102" style="position:absolute;left:1862;top:2431;width:1286;height:744" coordorigin="1863,2432" coordsize="1286,744" path="m3149,2432r-1125,l1863,2593r,583l2988,3176r161,-161l3149,2432xe" fillcolor="#fefecd" stroked="f">
              <v:path arrowok="t"/>
            </v:shape>
            <v:shape id="docshape39" o:spid="_x0000_s1101" style="position:absolute;left:1862;top:2431;width:1286;height:744" coordorigin="1863,2432" coordsize="1286,744" o:spt="100" adj="0,,0" path="m1863,2593r161,-161l3149,2432r,583l2988,3176r-1125,l1863,2593xm2988,2593r145,-145m1863,2593r1125,m2988,2593r,583e" filled="f" strokeweight=".42519mm">
              <v:stroke joinstyle="round"/>
              <v:formulas/>
              <v:path arrowok="t" o:connecttype="segments"/>
            </v:shape>
            <v:shape id="docshape40" o:spid="_x0000_s1100" style="position:absolute;left:3150;top:2801;width:960;height:2" coordorigin="3151,2801" coordsize="960,0" path="m3151,2801r,l4027,2801r83,e" filled="f" strokecolor="#a70036" strokeweight=".28344mm">
              <v:path arrowok="t"/>
            </v:shape>
            <v:shape id="docshape41" o:spid="_x0000_s1099" type="#_x0000_t202" style="position:absolute;left:4048;top:315;width:1515;height:252" filled="f" stroked="f">
              <v:textbox style="mso-next-textbox:#docshape41" inset="0,0,0,0">
                <w:txbxContent>
                  <w:p w14:paraId="0989F9E3" w14:textId="4B06BDC5" w:rsidR="00873575" w:rsidRDefault="001E2862">
                    <w:pPr>
                      <w:spacing w:line="250" w:lineRule="exact"/>
                      <w:rPr>
                        <w:rFonts w:ascii="Arial"/>
                        <w:b/>
                      </w:rPr>
                    </w:pPr>
                    <w:r>
                      <w:rPr>
                        <w:b/>
                        <w:w w:val="120"/>
                        <w:lang w:val="zh-Hans"/>
                      </w:rPr>
                      <w:t>本地组</w:t>
                    </w:r>
                  </w:p>
                </w:txbxContent>
              </v:textbox>
            </v:shape>
            <v:shape id="docshape42" o:spid="_x0000_s1098" type="#_x0000_t202" style="position:absolute;left:7664;top:1046;width:1853;height:514" filled="f" stroked="f">
              <v:textbox style="mso-next-textbox:#docshape42" inset="0,0,0,0">
                <w:txbxContent>
                  <w:p w14:paraId="0DCA30B7" w14:textId="3F26C987" w:rsidR="00873575" w:rsidRDefault="001E2862">
                    <w:pPr>
                      <w:spacing w:line="249" w:lineRule="auto"/>
                      <w:rPr>
                        <w:rFonts w:ascii="Arial"/>
                      </w:rPr>
                    </w:pPr>
                    <w:r>
                      <w:rPr>
                        <w:w w:val="110"/>
                        <w:lang w:val="zh-Hans"/>
                      </w:rPr>
                      <w:t>充电站</w:t>
                    </w:r>
                    <w:r>
                      <w:rPr>
                        <w:w w:val="110"/>
                        <w:lang w:val="zh-Hans"/>
                      </w:rPr>
                      <w:t>CS03</w:t>
                    </w:r>
                  </w:p>
                </w:txbxContent>
              </v:textbox>
            </v:shape>
            <v:shape id="docshape43" o:spid="_x0000_s1097" type="#_x0000_t202" style="position:absolute;left:2104;top:2758;width:663;height:252" filled="f" stroked="f">
              <v:textbox style="mso-next-textbox:#docshape43" inset="0,0,0,0">
                <w:txbxContent>
                  <w:p w14:paraId="565D9DE0" w14:textId="4FABB32B" w:rsidR="00873575" w:rsidRPr="009644CE" w:rsidRDefault="009644CE">
                    <w:pPr>
                      <w:spacing w:line="250" w:lineRule="exact"/>
                      <w:rPr>
                        <w:rFonts w:ascii="Arial" w:eastAsia="PMingLiU"/>
                        <w:lang w:eastAsia="zh-TW"/>
                      </w:rPr>
                    </w:pPr>
                    <w:r>
                      <w:rPr>
                        <w:rFonts w:hint="eastAsia"/>
                        <w:lang w:val="zh-Hans" w:eastAsia="zh-CN"/>
                      </w:rPr>
                      <w:t>C</w:t>
                    </w:r>
                    <w:r>
                      <w:rPr>
                        <w:rFonts w:eastAsia="PMingLiU"/>
                        <w:lang w:val="zh-Hans" w:eastAsia="zh-TW"/>
                      </w:rPr>
                      <w:t>SMS</w:t>
                    </w:r>
                  </w:p>
                </w:txbxContent>
              </v:textbox>
            </v:shape>
            <v:shape id="docshape44" o:spid="_x0000_s1096" type="#_x0000_t202" style="position:absolute;left:4353;top:2621;width:1724;height:514" filled="f" stroked="f">
              <v:textbox style="mso-next-textbox:#docshape44" inset="0,0,0,0">
                <w:txbxContent>
                  <w:p w14:paraId="623948F5" w14:textId="77777777" w:rsidR="009644CE" w:rsidRDefault="009644CE" w:rsidP="009644CE">
                    <w:pPr>
                      <w:spacing w:line="249" w:lineRule="auto"/>
                      <w:ind w:right="9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w w:val="110"/>
                      </w:rPr>
                      <w:t>Local Controller</w:t>
                    </w:r>
                    <w:r>
                      <w:rPr>
                        <w:rFonts w:ascii="Arial"/>
                        <w:spacing w:val="-65"/>
                        <w:w w:val="110"/>
                      </w:rPr>
                      <w:t xml:space="preserve"> </w:t>
                    </w:r>
                    <w:r>
                      <w:rPr>
                        <w:rFonts w:ascii="Arial"/>
                        <w:w w:val="110"/>
                      </w:rPr>
                      <w:t>CS00</w:t>
                    </w:r>
                  </w:p>
                  <w:p w14:paraId="6D2C1FF0" w14:textId="2B75D356" w:rsidR="00873575" w:rsidRDefault="00873575">
                    <w:pPr>
                      <w:spacing w:line="249" w:lineRule="auto"/>
                      <w:ind w:right="9"/>
                      <w:rPr>
                        <w:rFonts w:ascii="Arial"/>
                      </w:rPr>
                    </w:pPr>
                  </w:p>
                </w:txbxContent>
              </v:textbox>
            </v:shape>
            <v:shape id="docshape45" o:spid="_x0000_s1095" type="#_x0000_t202" style="position:absolute;left:7664;top:2621;width:1853;height:514" filled="f" stroked="f">
              <v:textbox style="mso-next-textbox:#docshape45" inset="0,0,0,0">
                <w:txbxContent>
                  <w:p w14:paraId="2773B590" w14:textId="2BB95FCD" w:rsidR="00873575" w:rsidRDefault="001E2862">
                    <w:pPr>
                      <w:spacing w:line="249" w:lineRule="auto"/>
                      <w:rPr>
                        <w:rFonts w:ascii="Arial"/>
                      </w:rPr>
                    </w:pPr>
                    <w:r>
                      <w:rPr>
                        <w:w w:val="110"/>
                        <w:lang w:val="zh-Hans"/>
                      </w:rPr>
                      <w:t>充电站</w:t>
                    </w:r>
                    <w:r>
                      <w:rPr>
                        <w:w w:val="110"/>
                        <w:lang w:val="zh-Hans"/>
                      </w:rPr>
                      <w:t>CS02</w:t>
                    </w:r>
                  </w:p>
                </w:txbxContent>
              </v:textbox>
            </v:shape>
            <v:shape id="docshape46" o:spid="_x0000_s1094" type="#_x0000_t202" style="position:absolute;left:7664;top:4196;width:1853;height:514" filled="f" stroked="f">
              <v:textbox style="mso-next-textbox:#docshape46" inset="0,0,0,0">
                <w:txbxContent>
                  <w:p w14:paraId="02C1EF99" w14:textId="019D0DD3" w:rsidR="00873575" w:rsidRDefault="001E2862">
                    <w:pPr>
                      <w:spacing w:line="249" w:lineRule="auto"/>
                      <w:rPr>
                        <w:rFonts w:ascii="Arial"/>
                      </w:rPr>
                    </w:pPr>
                    <w:r>
                      <w:rPr>
                        <w:w w:val="110"/>
                        <w:lang w:val="zh-Hans"/>
                      </w:rPr>
                      <w:t>充电站</w:t>
                    </w:r>
                    <w:r>
                      <w:rPr>
                        <w:w w:val="110"/>
                        <w:lang w:val="zh-Hans"/>
                      </w:rPr>
                      <w:t>CS01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8B36529" w14:textId="1E05DD63" w:rsidR="00873575" w:rsidRDefault="001E2862">
      <w:pPr>
        <w:spacing w:before="166"/>
        <w:ind w:left="120"/>
        <w:rPr>
          <w:i/>
          <w:sz w:val="18"/>
        </w:rPr>
      </w:pPr>
      <w:r>
        <w:rPr>
          <w:i/>
          <w:spacing w:val="-1"/>
          <w:w w:val="120"/>
          <w:sz w:val="18"/>
          <w:lang w:val="zh-Hans"/>
        </w:rPr>
        <w:t>图</w:t>
      </w:r>
      <w:r>
        <w:rPr>
          <w:i/>
          <w:spacing w:val="-1"/>
          <w:w w:val="120"/>
          <w:sz w:val="18"/>
          <w:lang w:val="zh-Hans"/>
        </w:rPr>
        <w:t xml:space="preserve"> 1. </w:t>
      </w:r>
      <w:r w:rsidR="00E12168">
        <w:rPr>
          <w:i/>
          <w:spacing w:val="-1"/>
          <w:w w:val="120"/>
          <w:sz w:val="18"/>
        </w:rPr>
        <w:t>Local</w:t>
      </w:r>
      <w:r w:rsidR="00E12168">
        <w:rPr>
          <w:i/>
          <w:spacing w:val="-16"/>
          <w:w w:val="120"/>
          <w:sz w:val="18"/>
        </w:rPr>
        <w:t xml:space="preserve"> </w:t>
      </w:r>
      <w:r w:rsidR="00E12168">
        <w:rPr>
          <w:i/>
          <w:spacing w:val="-1"/>
          <w:w w:val="120"/>
          <w:sz w:val="18"/>
        </w:rPr>
        <w:t>Controller</w:t>
      </w:r>
      <w:r w:rsidR="00E12168">
        <w:rPr>
          <w:i/>
          <w:spacing w:val="-15"/>
          <w:w w:val="120"/>
          <w:sz w:val="18"/>
        </w:rPr>
        <w:t xml:space="preserve"> </w:t>
      </w:r>
      <w:r w:rsidR="00E12168">
        <w:rPr>
          <w:i/>
          <w:w w:val="120"/>
          <w:sz w:val="18"/>
        </w:rPr>
        <w:t>Topology</w:t>
      </w:r>
    </w:p>
    <w:p w14:paraId="553CA47E" w14:textId="77777777" w:rsidR="00873575" w:rsidRDefault="00873575">
      <w:pPr>
        <w:pStyle w:val="a3"/>
        <w:spacing w:before="6"/>
        <w:rPr>
          <w:i/>
          <w:sz w:val="27"/>
        </w:rPr>
      </w:pPr>
    </w:p>
    <w:p w14:paraId="127F645F" w14:textId="77777777" w:rsidR="00873575" w:rsidRDefault="001E2862">
      <w:pPr>
        <w:pStyle w:val="2"/>
        <w:numPr>
          <w:ilvl w:val="1"/>
          <w:numId w:val="8"/>
        </w:numPr>
        <w:tabs>
          <w:tab w:val="left" w:pos="751"/>
        </w:tabs>
      </w:pPr>
      <w:bookmarkStart w:id="73" w:name="6.2._Connections"/>
      <w:bookmarkStart w:id="74" w:name="_bookmark44"/>
      <w:bookmarkEnd w:id="73"/>
      <w:bookmarkEnd w:id="74"/>
      <w:r>
        <w:rPr>
          <w:lang w:val="zh-Hans"/>
        </w:rPr>
        <w:t>连接</w:t>
      </w:r>
    </w:p>
    <w:p w14:paraId="40F205B5" w14:textId="2F7C6C85" w:rsidR="003C6508" w:rsidRDefault="003C6508" w:rsidP="003C6508">
      <w:pPr>
        <w:pStyle w:val="a3"/>
        <w:spacing w:before="261"/>
        <w:ind w:left="120"/>
      </w:pPr>
      <w:r>
        <w:rPr>
          <w:rFonts w:hint="eastAsia"/>
          <w:spacing w:val="-1"/>
          <w:w w:val="110"/>
          <w:lang w:val="zh-Hans" w:eastAsia="zh-CN"/>
        </w:rPr>
        <w:t>F</w:t>
      </w:r>
      <w:r>
        <w:rPr>
          <w:spacing w:val="-1"/>
          <w:w w:val="110"/>
        </w:rPr>
        <w:t>or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each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Charging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Station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connects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Local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Controller,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connections</w:t>
      </w:r>
      <w:r>
        <w:rPr>
          <w:spacing w:val="-12"/>
          <w:w w:val="110"/>
        </w:rPr>
        <w:t xml:space="preserve"> </w:t>
      </w:r>
      <w:r>
        <w:rPr>
          <w:w w:val="110"/>
        </w:rPr>
        <w:t>will</w:t>
      </w:r>
      <w:r>
        <w:rPr>
          <w:spacing w:val="-13"/>
          <w:w w:val="110"/>
        </w:rPr>
        <w:t xml:space="preserve"> </w:t>
      </w:r>
      <w:r>
        <w:rPr>
          <w:w w:val="110"/>
        </w:rPr>
        <w:t>be</w:t>
      </w:r>
      <w:r>
        <w:rPr>
          <w:spacing w:val="-13"/>
          <w:w w:val="110"/>
        </w:rPr>
        <w:t xml:space="preserve"> </w:t>
      </w:r>
      <w:r>
        <w:rPr>
          <w:w w:val="110"/>
        </w:rPr>
        <w:t>established:</w:t>
      </w:r>
    </w:p>
    <w:p w14:paraId="1FD1C906" w14:textId="77777777" w:rsidR="003C6508" w:rsidRDefault="003C6508" w:rsidP="003C6508">
      <w:pPr>
        <w:pStyle w:val="a3"/>
        <w:spacing w:before="3"/>
        <w:rPr>
          <w:sz w:val="21"/>
        </w:rPr>
      </w:pPr>
    </w:p>
    <w:p w14:paraId="4E199D9B" w14:textId="77777777" w:rsidR="003C6508" w:rsidRDefault="003C6508" w:rsidP="003C6508">
      <w:pPr>
        <w:pStyle w:val="a5"/>
        <w:numPr>
          <w:ilvl w:val="0"/>
          <w:numId w:val="11"/>
        </w:numPr>
        <w:tabs>
          <w:tab w:val="left" w:pos="720"/>
        </w:tabs>
        <w:rPr>
          <w:sz w:val="18"/>
        </w:rPr>
      </w:pPr>
      <w:r>
        <w:rPr>
          <w:w w:val="105"/>
          <w:sz w:val="18"/>
        </w:rPr>
        <w:t>A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WebSocket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connection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from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Charging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Station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Local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Controller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(configured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Charging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Station)</w:t>
      </w:r>
    </w:p>
    <w:p w14:paraId="47C02683" w14:textId="77777777" w:rsidR="003C6508" w:rsidRDefault="003C6508" w:rsidP="003C6508">
      <w:pPr>
        <w:pStyle w:val="a5"/>
        <w:numPr>
          <w:ilvl w:val="0"/>
          <w:numId w:val="11"/>
        </w:numPr>
        <w:tabs>
          <w:tab w:val="left" w:pos="720"/>
        </w:tabs>
        <w:spacing w:before="127"/>
        <w:rPr>
          <w:sz w:val="18"/>
        </w:rPr>
      </w:pP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WebSocket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connection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from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Local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Controller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CSMS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(configured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Local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Controller)</w:t>
      </w:r>
    </w:p>
    <w:p w14:paraId="31925C50" w14:textId="77777777" w:rsidR="003C6508" w:rsidRDefault="003C6508" w:rsidP="003C6508">
      <w:pPr>
        <w:pStyle w:val="a3"/>
        <w:spacing w:before="4"/>
        <w:rPr>
          <w:sz w:val="21"/>
        </w:rPr>
      </w:pPr>
    </w:p>
    <w:p w14:paraId="56EC320B" w14:textId="77777777" w:rsidR="003C6508" w:rsidRDefault="003C6508" w:rsidP="003C6508">
      <w:pPr>
        <w:pStyle w:val="a3"/>
        <w:spacing w:line="247" w:lineRule="auto"/>
        <w:ind w:left="120" w:right="228"/>
      </w:pPr>
      <w:r>
        <w:rPr>
          <w:spacing w:val="-1"/>
          <w:w w:val="110"/>
        </w:rPr>
        <w:t>Both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connections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use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similar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connection</w:t>
      </w:r>
      <w:r>
        <w:rPr>
          <w:spacing w:val="-12"/>
          <w:w w:val="110"/>
        </w:rPr>
        <w:t xml:space="preserve"> </w:t>
      </w:r>
      <w:r>
        <w:rPr>
          <w:w w:val="110"/>
        </w:rPr>
        <w:t>URI</w:t>
      </w:r>
      <w:r>
        <w:rPr>
          <w:spacing w:val="-13"/>
          <w:w w:val="110"/>
        </w:rPr>
        <w:t xml:space="preserve"> </w:t>
      </w:r>
      <w:r>
        <w:rPr>
          <w:w w:val="110"/>
        </w:rPr>
        <w:t>with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same</w:t>
      </w:r>
      <w:r>
        <w:rPr>
          <w:spacing w:val="-13"/>
          <w:w w:val="110"/>
        </w:rPr>
        <w:t xml:space="preserve"> </w:t>
      </w:r>
      <w:r>
        <w:rPr>
          <w:w w:val="110"/>
        </w:rPr>
        <w:t>Charging</w:t>
      </w:r>
      <w:r>
        <w:rPr>
          <w:spacing w:val="-13"/>
          <w:w w:val="110"/>
        </w:rPr>
        <w:t xml:space="preserve"> </w:t>
      </w:r>
      <w:r>
        <w:rPr>
          <w:w w:val="110"/>
        </w:rPr>
        <w:t>Station</w:t>
      </w:r>
      <w:r>
        <w:rPr>
          <w:spacing w:val="-12"/>
          <w:w w:val="110"/>
        </w:rPr>
        <w:t xml:space="preserve"> </w:t>
      </w:r>
      <w:r>
        <w:rPr>
          <w:w w:val="110"/>
        </w:rPr>
        <w:t>identifier.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CSMS,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connection</w:t>
      </w:r>
      <w:r>
        <w:rPr>
          <w:spacing w:val="-13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Local</w:t>
      </w:r>
      <w:r>
        <w:rPr>
          <w:spacing w:val="-12"/>
          <w:w w:val="110"/>
        </w:rPr>
        <w:t xml:space="preserve"> </w:t>
      </w:r>
      <w:r>
        <w:rPr>
          <w:w w:val="110"/>
        </w:rPr>
        <w:t>Controller</w:t>
      </w:r>
      <w:r>
        <w:rPr>
          <w:spacing w:val="-11"/>
          <w:w w:val="110"/>
        </w:rPr>
        <w:t xml:space="preserve"> </w:t>
      </w:r>
      <w:r>
        <w:rPr>
          <w:w w:val="110"/>
        </w:rPr>
        <w:t>appears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regular</w:t>
      </w:r>
      <w:r>
        <w:rPr>
          <w:spacing w:val="-12"/>
          <w:w w:val="110"/>
        </w:rPr>
        <w:t xml:space="preserve"> </w:t>
      </w:r>
      <w:r>
        <w:rPr>
          <w:w w:val="110"/>
        </w:rPr>
        <w:t>Charging</w:t>
      </w:r>
      <w:r>
        <w:rPr>
          <w:spacing w:val="-12"/>
          <w:w w:val="110"/>
        </w:rPr>
        <w:t xml:space="preserve"> </w:t>
      </w:r>
      <w:r>
        <w:rPr>
          <w:w w:val="110"/>
        </w:rPr>
        <w:t>Station</w:t>
      </w:r>
      <w:r>
        <w:rPr>
          <w:spacing w:val="-11"/>
          <w:w w:val="110"/>
        </w:rPr>
        <w:t xml:space="preserve"> </w:t>
      </w:r>
      <w:r>
        <w:rPr>
          <w:w w:val="110"/>
        </w:rPr>
        <w:t>connection.</w:t>
      </w:r>
    </w:p>
    <w:p w14:paraId="3E48A6B0" w14:textId="77777777" w:rsidR="003C6508" w:rsidRDefault="003C6508" w:rsidP="003C6508">
      <w:pPr>
        <w:pStyle w:val="a3"/>
        <w:spacing w:before="9"/>
        <w:rPr>
          <w:sz w:val="20"/>
        </w:rPr>
      </w:pPr>
    </w:p>
    <w:p w14:paraId="042F8DDA" w14:textId="77777777" w:rsidR="003C6508" w:rsidRDefault="003C6508" w:rsidP="003C6508">
      <w:pPr>
        <w:pStyle w:val="a3"/>
        <w:spacing w:before="1" w:line="247" w:lineRule="auto"/>
        <w:ind w:left="120" w:right="228"/>
      </w:pP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Local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Controller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may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open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separate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WebSocket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connection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CSMS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allows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CSMS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address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Local</w:t>
      </w:r>
      <w:r>
        <w:rPr>
          <w:spacing w:val="1"/>
          <w:w w:val="110"/>
        </w:rPr>
        <w:t xml:space="preserve"> </w:t>
      </w:r>
      <w:r>
        <w:rPr>
          <w:w w:val="110"/>
        </w:rPr>
        <w:t>Controller</w:t>
      </w:r>
      <w:r>
        <w:rPr>
          <w:spacing w:val="-12"/>
          <w:w w:val="110"/>
        </w:rPr>
        <w:t xml:space="preserve"> </w:t>
      </w:r>
      <w:r>
        <w:rPr>
          <w:w w:val="110"/>
        </w:rPr>
        <w:t>directly,</w:t>
      </w:r>
      <w:r>
        <w:rPr>
          <w:spacing w:val="-11"/>
          <w:w w:val="110"/>
        </w:rPr>
        <w:t xml:space="preserve"> </w:t>
      </w:r>
      <w:r>
        <w:rPr>
          <w:w w:val="110"/>
        </w:rPr>
        <w:t>which</w:t>
      </w:r>
      <w:r>
        <w:rPr>
          <w:spacing w:val="-12"/>
          <w:w w:val="110"/>
        </w:rPr>
        <w:t xml:space="preserve"> </w:t>
      </w:r>
      <w:r>
        <w:rPr>
          <w:w w:val="110"/>
        </w:rPr>
        <w:t>may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useful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changing</w:t>
      </w:r>
      <w:r>
        <w:rPr>
          <w:spacing w:val="-11"/>
          <w:w w:val="110"/>
        </w:rPr>
        <w:t xml:space="preserve"> </w:t>
      </w:r>
      <w:r>
        <w:rPr>
          <w:w w:val="110"/>
        </w:rPr>
        <w:t>settings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setting</w:t>
      </w:r>
      <w:r>
        <w:rPr>
          <w:spacing w:val="-12"/>
          <w:w w:val="110"/>
        </w:rPr>
        <w:t xml:space="preserve"> </w:t>
      </w:r>
      <w:r>
        <w:rPr>
          <w:w w:val="110"/>
        </w:rPr>
        <w:t>overall</w:t>
      </w:r>
      <w:r>
        <w:rPr>
          <w:spacing w:val="-11"/>
          <w:w w:val="110"/>
        </w:rPr>
        <w:t xml:space="preserve"> </w:t>
      </w:r>
      <w:r>
        <w:rPr>
          <w:w w:val="110"/>
        </w:rPr>
        <w:t>Charging</w:t>
      </w:r>
      <w:r>
        <w:rPr>
          <w:spacing w:val="-12"/>
          <w:w w:val="110"/>
        </w:rPr>
        <w:t xml:space="preserve"> </w:t>
      </w:r>
      <w:r>
        <w:rPr>
          <w:w w:val="110"/>
        </w:rPr>
        <w:t>Profiles.</w:t>
      </w:r>
    </w:p>
    <w:p w14:paraId="2F61847E" w14:textId="77777777" w:rsidR="003C6508" w:rsidRDefault="003C6508" w:rsidP="003C6508">
      <w:pPr>
        <w:pStyle w:val="a3"/>
        <w:spacing w:before="9"/>
        <w:rPr>
          <w:sz w:val="20"/>
        </w:rPr>
      </w:pPr>
    </w:p>
    <w:p w14:paraId="4B249443" w14:textId="77777777" w:rsidR="003C6508" w:rsidRDefault="003C6508" w:rsidP="003C6508">
      <w:pPr>
        <w:pStyle w:val="a3"/>
        <w:spacing w:line="247" w:lineRule="auto"/>
        <w:ind w:left="120" w:right="307"/>
      </w:pP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Charging</w:t>
      </w:r>
      <w:r>
        <w:rPr>
          <w:spacing w:val="1"/>
          <w:w w:val="105"/>
        </w:rPr>
        <w:t xml:space="preserve"> </w:t>
      </w:r>
      <w:r>
        <w:rPr>
          <w:w w:val="105"/>
        </w:rPr>
        <w:t>Station</w:t>
      </w:r>
      <w:r>
        <w:rPr>
          <w:spacing w:val="1"/>
          <w:w w:val="105"/>
        </w:rPr>
        <w:t xml:space="preserve"> </w:t>
      </w:r>
      <w:r>
        <w:rPr>
          <w:w w:val="105"/>
        </w:rPr>
        <w:t>connects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Local</w:t>
      </w:r>
      <w:r>
        <w:rPr>
          <w:spacing w:val="1"/>
          <w:w w:val="105"/>
        </w:rPr>
        <w:t xml:space="preserve"> </w:t>
      </w:r>
      <w:r>
        <w:rPr>
          <w:w w:val="105"/>
        </w:rPr>
        <w:t>Controller,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SHALL</w:t>
      </w:r>
      <w:r>
        <w:rPr>
          <w:spacing w:val="1"/>
          <w:w w:val="105"/>
        </w:rPr>
        <w:t xml:space="preserve"> </w:t>
      </w:r>
      <w:r>
        <w:rPr>
          <w:w w:val="105"/>
        </w:rPr>
        <w:t>connect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like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would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CSMS,</w:t>
      </w:r>
      <w:r>
        <w:rPr>
          <w:spacing w:val="1"/>
          <w:w w:val="105"/>
        </w:rPr>
        <w:t xml:space="preserve"> </w:t>
      </w:r>
      <w:r>
        <w:rPr>
          <w:w w:val="105"/>
        </w:rPr>
        <w:t>using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same</w:t>
      </w:r>
      <w:r>
        <w:rPr>
          <w:spacing w:val="1"/>
          <w:w w:val="105"/>
        </w:rPr>
        <w:t xml:space="preserve"> </w:t>
      </w:r>
      <w:r>
        <w:rPr>
          <w:w w:val="105"/>
        </w:rPr>
        <w:t>URI</w:t>
      </w:r>
      <w:r>
        <w:rPr>
          <w:spacing w:val="1"/>
          <w:w w:val="105"/>
        </w:rPr>
        <w:t xml:space="preserve"> </w:t>
      </w:r>
      <w:r>
        <w:rPr>
          <w:w w:val="105"/>
        </w:rPr>
        <w:t>Path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hyperlink w:anchor="_bookmark24" w:history="1">
        <w:r>
          <w:rPr>
            <w:color w:val="0000ED"/>
            <w:spacing w:val="-1"/>
            <w:w w:val="110"/>
          </w:rPr>
          <w:t>connection</w:t>
        </w:r>
        <w:r>
          <w:rPr>
            <w:color w:val="0000ED"/>
            <w:spacing w:val="-12"/>
            <w:w w:val="110"/>
          </w:rPr>
          <w:t xml:space="preserve"> </w:t>
        </w:r>
        <w:r>
          <w:rPr>
            <w:color w:val="0000ED"/>
            <w:spacing w:val="-1"/>
            <w:w w:val="110"/>
          </w:rPr>
          <w:t>URL</w:t>
        </w:r>
        <w:r>
          <w:rPr>
            <w:color w:val="0000ED"/>
            <w:spacing w:val="-13"/>
            <w:w w:val="110"/>
          </w:rPr>
          <w:t xml:space="preserve"> </w:t>
        </w:r>
      </w:hyperlink>
      <w:r>
        <w:rPr>
          <w:spacing w:val="-1"/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use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connect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CSMS.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connection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between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Charging</w:t>
      </w:r>
      <w:r>
        <w:rPr>
          <w:spacing w:val="-13"/>
          <w:w w:val="110"/>
        </w:rPr>
        <w:t xml:space="preserve"> </w:t>
      </w:r>
      <w:r>
        <w:rPr>
          <w:w w:val="110"/>
        </w:rPr>
        <w:t>Station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CSMS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successfully set up, the Local Controller SHALL set up </w:t>
      </w:r>
      <w:r>
        <w:rPr>
          <w:w w:val="110"/>
        </w:rPr>
        <w:t>a WebSocket connection to the CSMS with the same URI Path in the</w:t>
      </w:r>
      <w:r>
        <w:rPr>
          <w:spacing w:val="1"/>
          <w:w w:val="110"/>
        </w:rPr>
        <w:t xml:space="preserve"> </w:t>
      </w:r>
      <w:hyperlink w:anchor="_bookmark24" w:history="1">
        <w:r>
          <w:rPr>
            <w:color w:val="0000ED"/>
            <w:w w:val="105"/>
          </w:rPr>
          <w:t>connection URL</w:t>
        </w:r>
        <w:r>
          <w:rPr>
            <w:color w:val="0000ED"/>
            <w:spacing w:val="1"/>
            <w:w w:val="105"/>
          </w:rPr>
          <w:t xml:space="preserve"> </w:t>
        </w:r>
      </w:hyperlink>
      <w:r>
        <w:rPr>
          <w:w w:val="105"/>
        </w:rPr>
        <w:t>that was</w:t>
      </w:r>
      <w:r>
        <w:rPr>
          <w:spacing w:val="1"/>
          <w:w w:val="105"/>
        </w:rPr>
        <w:t xml:space="preserve"> </w:t>
      </w:r>
      <w:r>
        <w:rPr>
          <w:w w:val="105"/>
        </w:rPr>
        <w:t>used 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Charging Station</w:t>
      </w:r>
      <w:r>
        <w:rPr>
          <w:spacing w:val="1"/>
          <w:w w:val="105"/>
        </w:rPr>
        <w:t xml:space="preserve"> </w:t>
      </w:r>
      <w:r>
        <w:rPr>
          <w:w w:val="105"/>
        </w:rPr>
        <w:t>to setup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connection. The</w:t>
      </w:r>
      <w:r>
        <w:rPr>
          <w:spacing w:val="1"/>
          <w:w w:val="105"/>
        </w:rPr>
        <w:t xml:space="preserve"> </w:t>
      </w:r>
      <w:r>
        <w:rPr>
          <w:w w:val="105"/>
        </w:rPr>
        <w:t>Local Controller</w:t>
      </w:r>
      <w:r>
        <w:rPr>
          <w:spacing w:val="1"/>
          <w:w w:val="105"/>
        </w:rPr>
        <w:t xml:space="preserve"> </w:t>
      </w:r>
      <w:r>
        <w:rPr>
          <w:w w:val="105"/>
        </w:rPr>
        <w:t>SHALL</w:t>
      </w:r>
      <w:r>
        <w:rPr>
          <w:spacing w:val="1"/>
          <w:w w:val="105"/>
        </w:rPr>
        <w:t xml:space="preserve"> </w:t>
      </w:r>
      <w:r>
        <w:rPr>
          <w:w w:val="105"/>
        </w:rPr>
        <w:t>open a</w:t>
      </w:r>
      <w:r>
        <w:rPr>
          <w:spacing w:val="1"/>
          <w:w w:val="105"/>
        </w:rPr>
        <w:t xml:space="preserve"> </w:t>
      </w:r>
      <w:r>
        <w:rPr>
          <w:w w:val="105"/>
        </w:rPr>
        <w:t>WebSocket</w:t>
      </w:r>
      <w:r>
        <w:rPr>
          <w:spacing w:val="1"/>
          <w:w w:val="105"/>
        </w:rPr>
        <w:t xml:space="preserve"> </w:t>
      </w:r>
      <w:r>
        <w:rPr>
          <w:w w:val="110"/>
        </w:rPr>
        <w:t>connection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every</w:t>
      </w:r>
      <w:r>
        <w:rPr>
          <w:spacing w:val="-12"/>
          <w:w w:val="110"/>
        </w:rPr>
        <w:t xml:space="preserve"> </w:t>
      </w:r>
      <w:r>
        <w:rPr>
          <w:w w:val="110"/>
        </w:rPr>
        <w:t>Charging</w:t>
      </w:r>
      <w:r>
        <w:rPr>
          <w:spacing w:val="-11"/>
          <w:w w:val="110"/>
        </w:rPr>
        <w:t xml:space="preserve"> </w:t>
      </w:r>
      <w:r>
        <w:rPr>
          <w:w w:val="110"/>
        </w:rPr>
        <w:t>Station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connects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it.</w:t>
      </w:r>
    </w:p>
    <w:p w14:paraId="0EB868EE" w14:textId="5558BAE9" w:rsidR="00873575" w:rsidRPr="003C6508" w:rsidRDefault="00873575" w:rsidP="003C6508">
      <w:pPr>
        <w:pStyle w:val="a3"/>
        <w:spacing w:before="261"/>
        <w:ind w:left="120"/>
        <w:rPr>
          <w:lang w:eastAsia="zh-CN"/>
        </w:rPr>
        <w:sectPr w:rsidR="00873575" w:rsidRPr="003C6508">
          <w:pgSz w:w="11910" w:h="16840"/>
          <w:pgMar w:top="580" w:right="600" w:bottom="620" w:left="600" w:header="186" w:footer="431" w:gutter="0"/>
          <w:cols w:space="720"/>
        </w:sectPr>
      </w:pPr>
    </w:p>
    <w:p w14:paraId="539E226A" w14:textId="77777777" w:rsidR="00873575" w:rsidRDefault="00873575">
      <w:pPr>
        <w:pStyle w:val="a3"/>
        <w:spacing w:before="6"/>
        <w:rPr>
          <w:sz w:val="9"/>
          <w:lang w:eastAsia="zh-CN"/>
        </w:rPr>
      </w:pPr>
    </w:p>
    <w:p w14:paraId="749B1FEF" w14:textId="77777777" w:rsidR="00873575" w:rsidRDefault="00293E9B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146A88AE">
          <v:group id="docshapegroup47" o:spid="_x0000_s1091" style="width:523.3pt;height:.25pt;mso-position-horizontal-relative:char;mso-position-vertical-relative:line" coordsize="10466,5">
            <v:line id="_x0000_s1092" style="position:absolute" from="0,3" to="10466,3" strokecolor="#ddd" strokeweight=".25pt"/>
            <w10:anchorlock/>
          </v:group>
        </w:pict>
      </w:r>
    </w:p>
    <w:p w14:paraId="7E251572" w14:textId="77777777" w:rsidR="00873575" w:rsidRDefault="00293E9B">
      <w:pPr>
        <w:pStyle w:val="a3"/>
        <w:spacing w:before="3"/>
        <w:rPr>
          <w:sz w:val="7"/>
        </w:rPr>
      </w:pPr>
      <w:r>
        <w:pict w14:anchorId="560A3701">
          <v:group id="docshapegroup48" o:spid="_x0000_s1047" style="position:absolute;margin-left:90.4pt;margin-top:5.45pt;width:414.25pt;height:121pt;z-index:-15715328;mso-wrap-distance-left:0;mso-wrap-distance-right:0;mso-position-horizontal-relative:page" coordorigin="1808,109" coordsize="8285,2420">
            <v:shape id="docshape49" o:spid="_x0000_s1090" style="position:absolute;left:4641;top:116;width:5443;height:2404" coordorigin="4641,117" coordsize="5443,2404" o:spt="100" adj="0,,0" path="m4641,117r778,l5474,292r4610,l10084,2520r-5443,l4641,117xm4641,292r833,e" filled="f" strokeweight=".27708mm">
              <v:stroke joinstyle="round"/>
              <v:formulas/>
              <v:path arrowok="t" o:connecttype="segments"/>
            </v:shape>
            <v:shape id="docshape50" o:spid="_x0000_s1089" style="position:absolute;left:4704;top:1134;width:1147;height:492" coordorigin="4704,1134" coordsize="1147,492" path="m5851,1134r-1068,l4704,1213r,413l5772,1626r79,-79l5851,1134xe" fillcolor="#fefecd" stroked="f">
              <v:path arrowok="t"/>
            </v:shape>
            <v:shape id="docshape51" o:spid="_x0000_s1088" style="position:absolute;left:4704;top:1134;width:1147;height:492" coordorigin="4704,1134" coordsize="1147,492" o:spt="100" adj="0,,0" path="m4704,1213r79,-79l5851,1134r,413l5772,1626r-1068,l4704,1213xm5772,1213r71,-71m5772,1213r,413e" filled="f" strokeweight=".20781mm">
              <v:stroke joinstyle="round"/>
              <v:formulas/>
              <v:path arrowok="t" o:connecttype="segments"/>
            </v:shape>
            <v:shape id="docshape52" o:spid="_x0000_s1087" style="position:absolute;left:8811;top:1935;width:1210;height:492" coordorigin="8812,1935" coordsize="1210,492" path="m10021,1935r-1131,l8812,2014r,413l9943,2427r78,-79l10021,1935xe" fillcolor="#fefecd" stroked="f">
              <v:path arrowok="t"/>
            </v:shape>
            <v:shape id="docshape53" o:spid="_x0000_s1086" style="position:absolute;left:8811;top:1935;width:1210;height:492" coordorigin="8812,1935" coordsize="1210,492" o:spt="100" adj="0,,0" path="m8812,2014r78,-79l10021,1935r,413l9943,2427r-1131,l8812,2014xm9943,2014r70,-71m8812,2014r1131,m9943,2014r,413e" filled="f" strokeweight=".20781mm">
              <v:stroke joinstyle="round"/>
              <v:formulas/>
              <v:path arrowok="t" o:connecttype="segments"/>
            </v:shape>
            <v:shape id="docshape54" o:spid="_x0000_s1085" style="position:absolute;left:8811;top:1134;width:1210;height:492" coordorigin="8812,1134" coordsize="1210,492" path="m10021,1134r-1131,l8812,1213r,413l9943,1626r78,-79l10021,1134xe" fillcolor="#fefecd" stroked="f">
              <v:path arrowok="t"/>
            </v:shape>
            <v:shape id="docshape55" o:spid="_x0000_s1084" style="position:absolute;left:8811;top:1134;width:1210;height:492" coordorigin="8812,1134" coordsize="1210,492" o:spt="100" adj="0,,0" path="m8812,1213r78,-79l10021,1134r,413l9943,1626r-1131,l8812,1213xm9943,1213r70,-71m8812,1213r1131,m9943,1213r,413e" filled="f" strokeweight=".20781mm">
              <v:stroke joinstyle="round"/>
              <v:formulas/>
              <v:path arrowok="t" o:connecttype="segments"/>
            </v:shape>
            <v:shape id="docshape56" o:spid="_x0000_s1083" style="position:absolute;left:8811;top:332;width:1210;height:492" coordorigin="8812,333" coordsize="1210,492" path="m10021,333r-1131,l8812,411r,414l9943,825r78,-79l10021,333xe" fillcolor="#fefecd" stroked="f">
              <v:path arrowok="t"/>
            </v:shape>
            <v:shape id="docshape57" o:spid="_x0000_s1082" style="position:absolute;left:8811;top:332;width:1210;height:492" coordorigin="8812,333" coordsize="1210,492" o:spt="100" adj="0,,0" path="m8812,411r78,-78l10021,333r,413l9943,825r-1131,l8812,411xm9943,411r70,-70m8812,411r1131,m9943,411r,414e" filled="f" strokeweight=".20781mm">
              <v:stroke joinstyle="round"/>
              <v:formulas/>
              <v:path arrowok="t" o:connecttype="segments"/>
            </v:shape>
            <v:shape id="docshape58" o:spid="_x0000_s1081" style="position:absolute;left:5892;top:1580;width:2919;height:532" coordorigin="5893,1580" coordsize="2919,532" path="m5893,1580r72,21l6038,1621r73,20l6185,1661r73,18l6330,1696r83,18l6497,1732r84,18l6666,1768r86,17l6838,1802r87,17l7011,1835r87,16l7185,1867r86,15l7357,1897r86,15l7529,1926r85,14l7698,1953r84,13l7864,1979r82,13l8027,2004r79,11l8184,2027r77,11l8336,2048r74,10l8482,2068r70,10l8620,2087r66,8l8750,2104r62,7e" filled="f" strokecolor="#a70036" strokeweight=".1385mm">
              <v:path arrowok="t"/>
            </v:shape>
            <v:shape id="docshape59" o:spid="_x0000_s1080" style="position:absolute;left:5852;top:1558;width:77;height:61" coordorigin="5853,1558" coordsize="77,61" path="m5929,1558r-76,10l5912,1618r-22,-39l5929,1558xe" fillcolor="#a70036" stroked="f">
              <v:path arrowok="t"/>
            </v:shape>
            <v:shape id="docshape60" o:spid="_x0000_s1079" style="position:absolute;left:5852;top:1558;width:77;height:61" coordorigin="5853,1558" coordsize="77,61" path="m5853,1568r59,50l5890,1579r39,-21l5853,1568xe" filled="f" strokecolor="#a70036" strokeweight=".1385mm">
              <v:path arrowok="t"/>
            </v:shape>
            <v:shape id="docshape61" o:spid="_x0000_s1078" style="position:absolute;left:5890;top:1381;width:2922;height:2" coordorigin="5890,1381" coordsize="2922,0" path="m5890,1381r,l8747,1381r65,e" filled="f" strokecolor="#a70036" strokeweight=".1385mm">
              <v:path arrowok="t"/>
            </v:shape>
            <v:shape id="docshape62" o:spid="_x0000_s1077" style="position:absolute;left:5850;top:1350;width:71;height:63" coordorigin="5851,1350" coordsize="71,63" path="m5921,1350r-70,31l5921,1413r-31,-32l5921,1350xe" fillcolor="#a70036" stroked="f">
              <v:path arrowok="t"/>
            </v:shape>
            <v:shape id="docshape63" o:spid="_x0000_s1076" style="position:absolute;left:5850;top:1350;width:71;height:63" coordorigin="5851,1350" coordsize="71,63" path="m5851,1381r70,32l5890,1381r31,-31l5851,1381xe" filled="f" strokecolor="#a70036" strokeweight=".1385mm">
              <v:path arrowok="t"/>
            </v:shape>
            <v:shape id="docshape64" o:spid="_x0000_s1075" style="position:absolute;left:5892;top:651;width:2919;height:532" coordorigin="5893,651" coordsize="2919,532" path="m5893,1183r72,-21l6038,1141r73,-19l6185,1102r73,-18l6330,1067r83,-18l6497,1030r84,-18l6666,995r86,-17l6838,961r87,-17l7011,928r87,-16l7185,896r86,-15l7357,866r86,-15l7529,837r85,-14l7698,810r84,-13l7864,784r82,-13l8027,759r79,-11l8184,736r77,-11l8336,715r74,-10l8482,695r70,-10l8620,676r66,-8l8750,659r62,-8e" filled="f" strokecolor="#a70036" strokeweight=".1385mm">
              <v:path arrowok="t"/>
            </v:shape>
            <v:shape id="docshape65" o:spid="_x0000_s1074" style="position:absolute;left:5852;top:1144;width:77;height:61" coordorigin="5853,1144" coordsize="77,61" path="m5912,1144r-59,51l5929,1205r-39,-22l5912,1144xe" fillcolor="#a70036" stroked="f">
              <v:path arrowok="t"/>
            </v:shape>
            <v:shape id="docshape66" o:spid="_x0000_s1073" style="position:absolute;left:5852;top:1144;width:77;height:61" coordorigin="5853,1144" coordsize="77,61" path="m5853,1195r76,10l5890,1183r22,-39l5853,1195xe" filled="f" strokecolor="#a70036" strokeweight=".1385mm">
              <v:path arrowok="t"/>
            </v:shape>
            <v:shape id="docshape67" o:spid="_x0000_s1072" style="position:absolute;left:1813;top:1200;width:629;height:364" coordorigin="1814,1201" coordsize="629,364" path="m2442,1201r-550,l1814,1279r,285l2363,1564r79,-78l2442,1201xe" fillcolor="#fefecd" stroked="f">
              <v:path arrowok="t"/>
            </v:shape>
            <v:shape id="docshape68" o:spid="_x0000_s1071" style="position:absolute;left:1813;top:1200;width:629;height:364" coordorigin="1814,1201" coordsize="629,364" o:spt="100" adj="0,,0" path="m1814,1279r78,-78l2442,1201r,285l2363,1564r-549,l1814,1279xm2363,1279r71,-70m1814,1279r549,m2363,1279r,285e" filled="f" strokeweight=".20781mm">
              <v:stroke joinstyle="round"/>
              <v:formulas/>
              <v:path arrowok="t" o:connecttype="segments"/>
            </v:shape>
            <v:shape id="docshape69" o:spid="_x0000_s1070" style="position:absolute;left:2277;top:638;width:2719;height:529" coordorigin="2278,639" coordsize="2719,529" path="m2278,1167r44,-53l2371,1061r54,-53l2483,958r62,-46l2610,872r68,-32l2767,804r86,-32l2935,743r78,-24l3088,697r73,-17l3231,665r69,-11l3367,646r66,-5l3499,639r65,l3629,643r66,6l3761,658r68,12l3899,683r72,16l4045,718r77,20l4203,761r84,24l4376,811r92,29l4540,864r71,30l4681,928r68,37l4815,1005r64,42l4939,1090r57,42e" filled="f" strokecolor="#a70036" strokeweight=".1385mm">
              <v:path arrowok="t"/>
            </v:shape>
            <v:shape id="docshape70" o:spid="_x0000_s1069" style="position:absolute;left:2251;top:1125;width:69;height:75" coordorigin="2251,1125" coordsize="69,75" path="m2270,1125r-19,75l2320,1164r-45,6l2270,1125xe" fillcolor="#a70036" stroked="f">
              <v:path arrowok="t"/>
            </v:shape>
            <v:shape id="docshape71" o:spid="_x0000_s1068" style="position:absolute;left:2251;top:1125;width:69;height:75" coordorigin="2251,1125" coordsize="69,75" path="m2251,1200r69,-36l2275,1170r-5,-45l2251,1200xe" filled="f" strokecolor="#a70036" strokeweight=".1385mm">
              <v:path arrowok="t"/>
            </v:shape>
            <v:shape id="docshape72" o:spid="_x0000_s1067" style="position:absolute;left:2485;top:1381;width:2219;height:2" coordorigin="2486,1381" coordsize="2219,0" path="m2486,1381r,l4633,1381r71,e" filled="f" strokecolor="#a70036" strokeweight=".1385mm">
              <v:path arrowok="t"/>
            </v:shape>
            <v:shape id="docshape73" o:spid="_x0000_s1066" style="position:absolute;left:2444;top:1350;width:71;height:63" coordorigin="2444,1350" coordsize="71,63" path="m2515,1350r-71,31l2515,1413r-31,-32l2515,1350xe" fillcolor="#a70036" stroked="f">
              <v:path arrowok="t"/>
            </v:shape>
            <v:shape id="docshape74" o:spid="_x0000_s1065" style="position:absolute;left:2444;top:1350;width:71;height:63" coordorigin="2444,1350" coordsize="71,63" path="m2444,1381r71,32l2484,1381r31,-31l2444,1381xe" filled="f" strokecolor="#a70036" strokeweight=".1385mm">
              <v:path arrowok="t"/>
            </v:shape>
            <v:shape id="docshape75" o:spid="_x0000_s1064" style="position:absolute;left:2415;top:1582;width:2302;height:246" coordorigin="2416,1583" coordsize="2302,246" path="m2416,1583r62,34l2543,1648r67,26l2678,1696r97,25l2867,1743r87,20l3037,1779r78,14l3191,1805r72,9l3333,1821r69,4l3469,1828r66,l3601,1826r67,-4l3735,1816r69,-7l3875,1800r73,-11l4024,1777r80,-14l4188,1748r88,-16l4369,1714r99,-18l4530,1683r63,-16l4655,1649r62,-20e" filled="f" strokecolor="#a70036" strokeweight=".1385mm">
              <v:path arrowok="t"/>
            </v:shape>
            <v:shape id="docshape76" o:spid="_x0000_s1063" style="position:absolute;left:2381;top:1562;width:77;height:63" coordorigin="2381,1563" coordsize="77,63" path="m2381,1563r46,63l2415,1583r43,-12l2381,1563xe" fillcolor="#a70036" stroked="f">
              <v:path arrowok="t"/>
            </v:shape>
            <v:shape id="docshape77" o:spid="_x0000_s1062" style="position:absolute;left:2381;top:1562;width:77;height:63" coordorigin="2381,1563" coordsize="77,63" path="m2381,1563r46,63l2415,1583r43,-12l2381,1563xe" filled="f" strokecolor="#a70036" strokeweight=".1385mm">
              <v:path arrowok="t"/>
            </v:shape>
            <v:shape id="docshape78" o:spid="_x0000_s1061" style="position:absolute;left:2218;top:1603;width:2879;height:787" coordorigin="2218,1603" coordsize="2879,787" path="m2218,1603r32,63l2286,1732r42,67l2374,1866r51,66l2480,1994r61,57l2607,2101r71,42l2764,2186r84,39l2928,2259r77,31l3080,2316r72,22l3223,2356r69,14l3361,2380r67,7l3495,2390r66,-1l3628,2385r67,-7l3764,2368r69,-14l3904,2338r72,-20l4051,2296r77,-26l4208,2242r83,-30l4378,2179r90,-36l4545,2109r74,-41l4690,2022r69,-51l4824,1917r63,-56l4945,1803r55,-58l5050,1688r47,-55e" filled="f" strokecolor="#a70036" strokeweight=".1385mm">
              <v:path arrowok="t"/>
            </v:shape>
            <v:shape id="docshape79" o:spid="_x0000_s1060" style="position:absolute;left:2200;top:1565;width:59;height:78" coordorigin="2201,1566" coordsize="59,78" path="m2201,1566r1,77l2217,1601r42,15l2201,1566xe" fillcolor="#a70036" stroked="f">
              <v:path arrowok="t"/>
            </v:shape>
            <v:shape id="docshape80" o:spid="_x0000_s1059" style="position:absolute;left:2200;top:1565;width:59;height:78" coordorigin="2201,1566" coordsize="59,78" path="m2201,1566r1,77l2217,1601r42,15l2201,1566xe" filled="f" strokecolor="#a70036" strokeweight=".1385mm">
              <v:path arrowok="t"/>
            </v:shape>
            <v:shape id="docshape81" o:spid="_x0000_s1058" type="#_x0000_t202" style="position:absolute;left:4672;top:135;width:751;height:123" filled="f" stroked="f">
              <v:textbox inset="0,0,0,0">
                <w:txbxContent>
                  <w:p w14:paraId="671D31F6" w14:textId="28EDB9F1" w:rsidR="00873575" w:rsidRDefault="001E2862">
                    <w:pPr>
                      <w:spacing w:line="123" w:lineRule="exac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b/>
                        <w:w w:val="115"/>
                        <w:sz w:val="11"/>
                        <w:lang w:val="zh-Hans"/>
                      </w:rPr>
                      <w:t>本地组</w:t>
                    </w:r>
                  </w:p>
                </w:txbxContent>
              </v:textbox>
            </v:shape>
            <v:shape id="docshape82" o:spid="_x0000_s1057" type="#_x0000_t202" style="position:absolute;left:2685;top:402;width:1796;height:233" filled="f" stroked="f">
              <v:textbox inset="0,0,0,0">
                <w:txbxContent>
                  <w:p w14:paraId="7285D2F8" w14:textId="47E34D1A" w:rsidR="00873575" w:rsidRDefault="00A03122">
                    <w:pPr>
                      <w:spacing w:line="247" w:lineRule="auto"/>
                      <w:ind w:firstLine="608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10"/>
                        <w:sz w:val="10"/>
                      </w:rPr>
                      <w:t>WebSocket</w:t>
                    </w:r>
                    <w:r>
                      <w:rPr>
                        <w:rFonts w:ascii="Arial"/>
                        <w:spacing w:val="1"/>
                        <w:w w:val="110"/>
                        <w:sz w:val="10"/>
                      </w:rPr>
                      <w:t xml:space="preserve"> </w:t>
                    </w:r>
                    <w:r w:rsidR="001E2862">
                      <w:rPr>
                        <w:w w:val="110"/>
                        <w:sz w:val="10"/>
                        <w:lang w:val="zh-Hans"/>
                      </w:rPr>
                      <w:t>ws://csms.example.com/ocpp/CS00</w:t>
                    </w:r>
                  </w:p>
                </w:txbxContent>
              </v:textbox>
            </v:shape>
            <v:shape id="docshape83" o:spid="_x0000_s1056" type="#_x0000_t202" style="position:absolute;left:6337;top:480;width:2011;height:233" filled="f" stroked="f">
              <v:textbox inset="0,0,0,0">
                <w:txbxContent>
                  <w:p w14:paraId="54615114" w14:textId="71ABCD3D" w:rsidR="00873575" w:rsidRDefault="00A03122">
                    <w:pPr>
                      <w:spacing w:line="247" w:lineRule="auto"/>
                      <w:ind w:firstLine="714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10"/>
                        <w:sz w:val="10"/>
                      </w:rPr>
                      <w:t>WebSocket</w:t>
                    </w:r>
                    <w:r>
                      <w:rPr>
                        <w:rFonts w:ascii="Arial"/>
                        <w:spacing w:val="1"/>
                        <w:w w:val="110"/>
                        <w:sz w:val="10"/>
                      </w:rPr>
                      <w:t xml:space="preserve"> </w:t>
                    </w:r>
                    <w:r w:rsidR="001E2862">
                      <w:rPr>
                        <w:w w:val="110"/>
                        <w:sz w:val="10"/>
                        <w:lang w:val="zh-Hans"/>
                      </w:rPr>
                      <w:t>ws://controller.example.local/ocpp/CS03</w:t>
                    </w:r>
                  </w:p>
                </w:txbxContent>
              </v:textbox>
            </v:shape>
            <v:shape id="docshape84" o:spid="_x0000_s1055" type="#_x0000_t202" style="position:absolute;left:8929;top:492;width:916;height:251" filled="f" stroked="f">
              <v:textbox inset="0,0,0,0">
                <w:txbxContent>
                  <w:p w14:paraId="53F057F4" w14:textId="77777777" w:rsidR="00873575" w:rsidRDefault="001E2862">
                    <w:pPr>
                      <w:spacing w:line="242" w:lineRule="auto"/>
                      <w:ind w:right="10"/>
                      <w:rPr>
                        <w:rFonts w:ascii="Arial"/>
                        <w:sz w:val="11"/>
                      </w:rPr>
                    </w:pPr>
                    <w:r>
                      <w:rPr>
                        <w:spacing w:val="-1"/>
                        <w:w w:val="110"/>
                        <w:sz w:val="11"/>
                        <w:lang w:val="zh-Hans"/>
                      </w:rPr>
                      <w:t>充电站</w:t>
                    </w:r>
                    <w:r>
                      <w:rPr>
                        <w:w w:val="110"/>
                        <w:sz w:val="11"/>
                        <w:lang w:val="zh-Hans"/>
                      </w:rPr>
                      <w:t>CS03</w:t>
                    </w:r>
                  </w:p>
                </w:txbxContent>
              </v:textbox>
            </v:shape>
            <v:shape id="docshape85" o:spid="_x0000_s1054" type="#_x0000_t202" style="position:absolute;left:1931;top:1360;width:335;height:123" filled="f" stroked="f">
              <v:textbox inset="0,0,0,0">
                <w:txbxContent>
                  <w:p w14:paraId="116800C0" w14:textId="2EE4AE1C" w:rsidR="00873575" w:rsidRPr="00C1088B" w:rsidRDefault="00C1088B">
                    <w:pPr>
                      <w:spacing w:line="123" w:lineRule="exact"/>
                      <w:rPr>
                        <w:rFonts w:ascii="Arial" w:eastAsia="PMingLiU"/>
                        <w:sz w:val="11"/>
                        <w:lang w:eastAsia="zh-TW"/>
                      </w:rPr>
                    </w:pPr>
                    <w:r>
                      <w:rPr>
                        <w:rFonts w:hint="eastAsia"/>
                        <w:sz w:val="11"/>
                        <w:lang w:val="zh-Hans" w:eastAsia="zh-CN"/>
                      </w:rPr>
                      <w:t>C</w:t>
                    </w:r>
                    <w:r>
                      <w:rPr>
                        <w:rFonts w:eastAsia="PMingLiU"/>
                        <w:sz w:val="11"/>
                        <w:lang w:val="zh-Hans" w:eastAsia="zh-TW"/>
                      </w:rPr>
                      <w:t>SMS</w:t>
                    </w:r>
                  </w:p>
                </w:txbxContent>
              </v:textbox>
            </v:shape>
            <v:shape id="docshape86" o:spid="_x0000_s1053" type="#_x0000_t202" style="position:absolute;left:2685;top:1140;width:1796;height:548" filled="f" stroked="f">
              <v:textbox inset="0,0,0,0">
                <w:txbxContent>
                  <w:p w14:paraId="127426E0" w14:textId="29D0F326" w:rsidR="00873575" w:rsidRDefault="00A03122">
                    <w:pPr>
                      <w:spacing w:line="247" w:lineRule="auto"/>
                      <w:ind w:firstLine="608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10"/>
                        <w:sz w:val="10"/>
                      </w:rPr>
                      <w:t>WebSocket</w:t>
                    </w:r>
                    <w:r>
                      <w:rPr>
                        <w:rFonts w:ascii="Arial"/>
                        <w:spacing w:val="1"/>
                        <w:w w:val="110"/>
                        <w:sz w:val="10"/>
                      </w:rPr>
                      <w:t xml:space="preserve"> </w:t>
                    </w:r>
                    <w:r w:rsidR="001E2862">
                      <w:rPr>
                        <w:w w:val="110"/>
                        <w:sz w:val="10"/>
                        <w:lang w:val="zh-Hans"/>
                      </w:rPr>
                      <w:t>ws://csms.example.com/ocpp/CS</w:t>
                    </w:r>
                    <w:r w:rsidR="001E2862">
                      <w:rPr>
                        <w:lang w:val="zh-Hans"/>
                      </w:rPr>
                      <w:t xml:space="preserve"> </w:t>
                    </w:r>
                    <w:r w:rsidR="001E2862">
                      <w:rPr>
                        <w:w w:val="110"/>
                        <w:sz w:val="10"/>
                        <w:lang w:val="zh-Hans"/>
                      </w:rPr>
                      <w:t>01</w:t>
                    </w:r>
                  </w:p>
                  <w:p w14:paraId="0D042835" w14:textId="62624C11" w:rsidR="00873575" w:rsidRDefault="00A03122">
                    <w:pPr>
                      <w:spacing w:before="73" w:line="247" w:lineRule="auto"/>
                      <w:ind w:firstLine="608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10"/>
                        <w:sz w:val="10"/>
                      </w:rPr>
                      <w:t>WebSocket</w:t>
                    </w:r>
                    <w:r>
                      <w:rPr>
                        <w:rFonts w:ascii="Arial"/>
                        <w:spacing w:val="1"/>
                        <w:w w:val="110"/>
                        <w:sz w:val="10"/>
                      </w:rPr>
                      <w:t xml:space="preserve"> </w:t>
                    </w:r>
                    <w:r w:rsidR="001E2862">
                      <w:rPr>
                        <w:w w:val="110"/>
                        <w:sz w:val="10"/>
                        <w:lang w:val="zh-Hans"/>
                      </w:rPr>
                      <w:t>ws://csms.example.com/ocpp/CS02</w:t>
                    </w:r>
                  </w:p>
                </w:txbxContent>
              </v:textbox>
            </v:shape>
            <v:shape id="docshape87" o:spid="_x0000_s1052" type="#_x0000_t202" style="position:absolute;left:4704;top:1140;width:1115;height:405" filled="f" stroked="f">
              <v:textbox inset="0,0,0,0">
                <w:txbxContent>
                  <w:p w14:paraId="26FC2EE1" w14:textId="77777777" w:rsidR="00873575" w:rsidRDefault="001E2862">
                    <w:pPr>
                      <w:tabs>
                        <w:tab w:val="left" w:pos="1094"/>
                      </w:tabs>
                      <w:spacing w:line="114" w:lineRule="exact"/>
                      <w:rPr>
                        <w:rFonts w:ascii="Arial"/>
                        <w:sz w:val="10"/>
                      </w:rPr>
                    </w:pPr>
                    <w:r>
                      <w:rPr>
                        <w:w w:val="102"/>
                        <w:sz w:val="10"/>
                        <w:u w:val="single"/>
                        <w:lang w:val="zh-Hans"/>
                      </w:rPr>
                      <w:t xml:space="preserve"> </w:t>
                    </w:r>
                    <w:r>
                      <w:rPr>
                        <w:sz w:val="10"/>
                        <w:u w:val="single"/>
                        <w:lang w:val="zh-Hans"/>
                      </w:rPr>
                      <w:tab/>
                    </w:r>
                  </w:p>
                  <w:p w14:paraId="339F33CC" w14:textId="3934955D" w:rsidR="00873575" w:rsidRDefault="001E2862">
                    <w:pPr>
                      <w:spacing w:before="36"/>
                      <w:ind w:left="117"/>
                      <w:rPr>
                        <w:rFonts w:ascii="Arial"/>
                        <w:sz w:val="11"/>
                      </w:rPr>
                    </w:pPr>
                    <w:r>
                      <w:rPr>
                        <w:w w:val="105"/>
                        <w:sz w:val="11"/>
                        <w:lang w:val="zh-Hans"/>
                      </w:rPr>
                      <w:t>本地控制器</w:t>
                    </w:r>
                    <w:r>
                      <w:rPr>
                        <w:w w:val="105"/>
                        <w:sz w:val="11"/>
                        <w:lang w:val="zh-Hans"/>
                      </w:rPr>
                      <w:t>CS00</w:t>
                    </w:r>
                  </w:p>
                </w:txbxContent>
              </v:textbox>
            </v:shape>
            <v:shape id="docshape88" o:spid="_x0000_s1051" type="#_x0000_t202" style="position:absolute;left:6337;top:1140;width:2011;height:548" filled="f" stroked="f">
              <v:textbox inset="0,0,0,0">
                <w:txbxContent>
                  <w:p w14:paraId="088AD0F2" w14:textId="009E720B" w:rsidR="00873575" w:rsidRDefault="00A03122">
                    <w:pPr>
                      <w:spacing w:line="247" w:lineRule="auto"/>
                      <w:ind w:firstLine="714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10"/>
                        <w:sz w:val="10"/>
                      </w:rPr>
                      <w:t>WebSocket</w:t>
                    </w:r>
                    <w:r>
                      <w:rPr>
                        <w:rFonts w:ascii="Arial"/>
                        <w:spacing w:val="1"/>
                        <w:w w:val="110"/>
                        <w:sz w:val="10"/>
                      </w:rPr>
                      <w:t xml:space="preserve"> </w:t>
                    </w:r>
                    <w:r w:rsidR="001E2862">
                      <w:rPr>
                        <w:w w:val="110"/>
                        <w:sz w:val="10"/>
                        <w:lang w:val="zh-Hans"/>
                      </w:rPr>
                      <w:t>ws://controller.example.local/ocpp/CS02</w:t>
                    </w:r>
                  </w:p>
                  <w:p w14:paraId="507E8C09" w14:textId="01A79917" w:rsidR="00873575" w:rsidRDefault="00A03122">
                    <w:pPr>
                      <w:spacing w:before="73" w:line="247" w:lineRule="auto"/>
                      <w:ind w:firstLine="714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10"/>
                        <w:sz w:val="10"/>
                      </w:rPr>
                      <w:t>WebSocket</w:t>
                    </w:r>
                    <w:r>
                      <w:rPr>
                        <w:rFonts w:ascii="Arial"/>
                        <w:spacing w:val="1"/>
                        <w:w w:val="110"/>
                        <w:sz w:val="10"/>
                      </w:rPr>
                      <w:t xml:space="preserve"> </w:t>
                    </w:r>
                    <w:r w:rsidR="001E2862">
                      <w:rPr>
                        <w:w w:val="110"/>
                        <w:sz w:val="10"/>
                        <w:lang w:val="zh-Hans"/>
                      </w:rPr>
                      <w:t>ws://controller.example.local/ocpp/CS01</w:t>
                    </w:r>
                  </w:p>
                </w:txbxContent>
              </v:textbox>
            </v:shape>
            <v:shape id="docshape89" o:spid="_x0000_s1050" type="#_x0000_t202" style="position:absolute;left:8929;top:1293;width:916;height:251" filled="f" stroked="f">
              <v:textbox inset="0,0,0,0">
                <w:txbxContent>
                  <w:p w14:paraId="1FCB539D" w14:textId="77777777" w:rsidR="00873575" w:rsidRDefault="001E2862">
                    <w:pPr>
                      <w:spacing w:line="242" w:lineRule="auto"/>
                      <w:ind w:right="10"/>
                      <w:rPr>
                        <w:rFonts w:ascii="Arial"/>
                        <w:sz w:val="11"/>
                      </w:rPr>
                    </w:pPr>
                    <w:r>
                      <w:rPr>
                        <w:spacing w:val="-1"/>
                        <w:w w:val="110"/>
                        <w:sz w:val="11"/>
                        <w:lang w:val="zh-Hans"/>
                      </w:rPr>
                      <w:t>充电站</w:t>
                    </w:r>
                    <w:r>
                      <w:rPr>
                        <w:w w:val="110"/>
                        <w:sz w:val="11"/>
                        <w:lang w:val="zh-Hans"/>
                      </w:rPr>
                      <w:t>CS02</w:t>
                    </w:r>
                  </w:p>
                </w:txbxContent>
              </v:textbox>
            </v:shape>
            <v:shape id="docshape90" o:spid="_x0000_s1049" type="#_x0000_t202" style="position:absolute;left:2685;top:1902;width:1796;height:233" filled="f" stroked="f">
              <v:textbox inset="0,0,0,0">
                <w:txbxContent>
                  <w:p w14:paraId="598E3C37" w14:textId="1684663C" w:rsidR="00873575" w:rsidRDefault="00A03122">
                    <w:pPr>
                      <w:spacing w:line="247" w:lineRule="auto"/>
                      <w:ind w:firstLine="608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10"/>
                        <w:sz w:val="10"/>
                      </w:rPr>
                      <w:t>WebSocket</w:t>
                    </w:r>
                    <w:r>
                      <w:rPr>
                        <w:rFonts w:ascii="Arial"/>
                        <w:spacing w:val="1"/>
                        <w:w w:val="110"/>
                        <w:sz w:val="10"/>
                      </w:rPr>
                      <w:t xml:space="preserve"> </w:t>
                    </w:r>
                    <w:r w:rsidR="001E2862">
                      <w:rPr>
                        <w:w w:val="110"/>
                        <w:sz w:val="10"/>
                        <w:lang w:val="zh-Hans"/>
                      </w:rPr>
                      <w:t>ws://csms.example.com/ocpp/CS03</w:t>
                    </w:r>
                  </w:p>
                </w:txbxContent>
              </v:textbox>
            </v:shape>
            <v:shape id="docshape91" o:spid="_x0000_s1048" type="#_x0000_t202" style="position:absolute;left:8929;top:2094;width:916;height:251" filled="f" stroked="f">
              <v:textbox inset="0,0,0,0">
                <w:txbxContent>
                  <w:p w14:paraId="2C2A0A97" w14:textId="77777777" w:rsidR="00873575" w:rsidRDefault="001E2862">
                    <w:pPr>
                      <w:spacing w:line="242" w:lineRule="auto"/>
                      <w:ind w:right="10"/>
                      <w:rPr>
                        <w:rFonts w:ascii="Arial"/>
                        <w:sz w:val="11"/>
                      </w:rPr>
                    </w:pPr>
                    <w:r>
                      <w:rPr>
                        <w:spacing w:val="-1"/>
                        <w:w w:val="110"/>
                        <w:sz w:val="11"/>
                        <w:lang w:val="zh-Hans"/>
                      </w:rPr>
                      <w:t>充电站</w:t>
                    </w:r>
                    <w:r>
                      <w:rPr>
                        <w:w w:val="110"/>
                        <w:sz w:val="11"/>
                        <w:lang w:val="zh-Hans"/>
                      </w:rPr>
                      <w:t>CS01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FB4BFE8" w14:textId="24564105" w:rsidR="00873575" w:rsidRDefault="001E2862">
      <w:pPr>
        <w:spacing w:before="117"/>
        <w:ind w:left="120"/>
        <w:rPr>
          <w:i/>
          <w:sz w:val="18"/>
        </w:rPr>
      </w:pPr>
      <w:r>
        <w:rPr>
          <w:i/>
          <w:w w:val="115"/>
          <w:sz w:val="18"/>
          <w:lang w:val="zh-Hans"/>
        </w:rPr>
        <w:t>图</w:t>
      </w:r>
      <w:r>
        <w:rPr>
          <w:i/>
          <w:w w:val="115"/>
          <w:sz w:val="18"/>
          <w:lang w:val="zh-Hans"/>
        </w:rPr>
        <w:t xml:space="preserve"> 2. </w:t>
      </w:r>
      <w:r w:rsidR="00C1088B">
        <w:rPr>
          <w:i/>
          <w:w w:val="115"/>
          <w:sz w:val="18"/>
        </w:rPr>
        <w:t>Local</w:t>
      </w:r>
      <w:r w:rsidR="00C1088B">
        <w:rPr>
          <w:i/>
          <w:spacing w:val="-1"/>
          <w:w w:val="115"/>
          <w:sz w:val="18"/>
        </w:rPr>
        <w:t xml:space="preserve"> </w:t>
      </w:r>
      <w:r w:rsidR="00C1088B">
        <w:rPr>
          <w:i/>
          <w:w w:val="115"/>
          <w:sz w:val="18"/>
        </w:rPr>
        <w:t>Controller WebSocket Connections</w:t>
      </w:r>
    </w:p>
    <w:p w14:paraId="04330D1D" w14:textId="77777777" w:rsidR="00873575" w:rsidRDefault="00873575">
      <w:pPr>
        <w:pStyle w:val="a3"/>
        <w:spacing w:before="6"/>
        <w:rPr>
          <w:i/>
          <w:sz w:val="27"/>
        </w:rPr>
      </w:pPr>
    </w:p>
    <w:p w14:paraId="358ABF51" w14:textId="286B4190" w:rsidR="00873575" w:rsidRDefault="001E2862">
      <w:pPr>
        <w:pStyle w:val="2"/>
        <w:numPr>
          <w:ilvl w:val="1"/>
          <w:numId w:val="8"/>
        </w:numPr>
        <w:tabs>
          <w:tab w:val="left" w:pos="751"/>
        </w:tabs>
      </w:pPr>
      <w:bookmarkStart w:id="75" w:name="6.3._Connection_loss"/>
      <w:bookmarkStart w:id="76" w:name="_bookmark45"/>
      <w:bookmarkEnd w:id="75"/>
      <w:bookmarkEnd w:id="76"/>
      <w:r>
        <w:rPr>
          <w:w w:val="95"/>
          <w:lang w:val="zh-Hans"/>
        </w:rPr>
        <w:t>连接丢失</w:t>
      </w:r>
    </w:p>
    <w:p w14:paraId="26DA5F98" w14:textId="6B5984CB" w:rsidR="00873575" w:rsidRDefault="001E2862">
      <w:pPr>
        <w:pStyle w:val="a3"/>
        <w:spacing w:before="260" w:line="247" w:lineRule="auto"/>
        <w:ind w:left="120" w:right="145"/>
        <w:rPr>
          <w:lang w:eastAsia="zh-CN"/>
        </w:rPr>
      </w:pPr>
      <w:r>
        <w:rPr>
          <w:w w:val="105"/>
          <w:lang w:val="zh-Hans" w:eastAsia="zh-CN"/>
        </w:rPr>
        <w:t>每当</w:t>
      </w:r>
      <w:r>
        <w:rPr>
          <w:w w:val="105"/>
          <w:lang w:val="zh-Hans" w:eastAsia="zh-CN"/>
        </w:rPr>
        <w:t xml:space="preserve"> CSMS </w:t>
      </w:r>
      <w:r>
        <w:rPr>
          <w:w w:val="105"/>
          <w:lang w:val="zh-Hans" w:eastAsia="zh-CN"/>
        </w:rPr>
        <w:t>和本地控制器之间的一个或多个</w:t>
      </w:r>
      <w:r>
        <w:rPr>
          <w:w w:val="105"/>
          <w:lang w:val="zh-Hans" w:eastAsia="zh-CN"/>
        </w:rPr>
        <w:t xml:space="preserve"> WebSocket </w:t>
      </w:r>
      <w:r>
        <w:rPr>
          <w:w w:val="105"/>
          <w:lang w:val="zh-Hans" w:eastAsia="zh-CN"/>
        </w:rPr>
        <w:t>连接丢失时，本地控制器应关闭</w:t>
      </w:r>
      <w:r>
        <w:rPr>
          <w:spacing w:val="-1"/>
          <w:w w:val="110"/>
          <w:lang w:val="zh-Hans" w:eastAsia="zh-CN"/>
        </w:rPr>
        <w:t>连接到它的充电站的所有相应</w:t>
      </w:r>
      <w:r>
        <w:rPr>
          <w:spacing w:val="-1"/>
          <w:w w:val="110"/>
          <w:lang w:val="zh-Hans" w:eastAsia="zh-CN"/>
        </w:rPr>
        <w:t xml:space="preserve"> WebSocket</w:t>
      </w:r>
      <w:r>
        <w:rPr>
          <w:w w:val="110"/>
          <w:lang w:val="zh-Hans" w:eastAsia="zh-CN"/>
        </w:rPr>
        <w:t>。这是强制充电站排队消息</w:t>
      </w:r>
      <w:r>
        <w:rPr>
          <w:lang w:val="zh-Hans" w:eastAsia="zh-CN"/>
        </w:rPr>
        <w:t>所必需的，就像</w:t>
      </w:r>
      <w:r>
        <w:rPr>
          <w:w w:val="110"/>
          <w:lang w:val="zh-Hans" w:eastAsia="zh-CN"/>
        </w:rPr>
        <w:t>它直接连接到</w:t>
      </w:r>
      <w:r w:rsidR="004B6B24">
        <w:rPr>
          <w:rFonts w:hint="eastAsia"/>
          <w:w w:val="110"/>
          <w:lang w:val="zh-Hans" w:eastAsia="zh-CN"/>
        </w:rPr>
        <w:t xml:space="preserve"> </w:t>
      </w:r>
      <w:r>
        <w:rPr>
          <w:lang w:val="zh-Hans" w:eastAsia="zh-CN"/>
        </w:rPr>
        <w:t xml:space="preserve">CSMS </w:t>
      </w:r>
      <w:r>
        <w:rPr>
          <w:w w:val="110"/>
          <w:lang w:val="zh-Hans" w:eastAsia="zh-CN"/>
        </w:rPr>
        <w:t xml:space="preserve"> </w:t>
      </w:r>
      <w:r>
        <w:rPr>
          <w:w w:val="110"/>
          <w:lang w:val="zh-Hans" w:eastAsia="zh-CN"/>
        </w:rPr>
        <w:t>并且会失去与该</w:t>
      </w:r>
      <w:r>
        <w:rPr>
          <w:w w:val="110"/>
          <w:lang w:val="zh-Hans" w:eastAsia="zh-CN"/>
        </w:rPr>
        <w:t>CSMS</w:t>
      </w:r>
      <w:r>
        <w:rPr>
          <w:w w:val="110"/>
          <w:lang w:val="zh-Hans" w:eastAsia="zh-CN"/>
        </w:rPr>
        <w:t>的连接</w:t>
      </w:r>
      <w:r>
        <w:rPr>
          <w:lang w:val="zh-Hans" w:eastAsia="zh-CN"/>
        </w:rPr>
        <w:t>一</w:t>
      </w:r>
      <w:r>
        <w:rPr>
          <w:w w:val="110"/>
          <w:lang w:val="zh-Hans" w:eastAsia="zh-CN"/>
        </w:rPr>
        <w:t>样。</w:t>
      </w:r>
    </w:p>
    <w:p w14:paraId="2292038B" w14:textId="77777777" w:rsidR="00873575" w:rsidRDefault="00873575">
      <w:pPr>
        <w:pStyle w:val="a3"/>
        <w:rPr>
          <w:sz w:val="21"/>
          <w:lang w:eastAsia="zh-CN"/>
        </w:rPr>
      </w:pPr>
    </w:p>
    <w:p w14:paraId="569E9D3F" w14:textId="0D9A970B" w:rsidR="00873575" w:rsidRDefault="001E2862">
      <w:pPr>
        <w:pStyle w:val="a3"/>
        <w:spacing w:line="247" w:lineRule="auto"/>
        <w:ind w:left="120" w:right="228"/>
        <w:rPr>
          <w:lang w:eastAsia="zh-CN"/>
        </w:rPr>
      </w:pPr>
      <w:r>
        <w:rPr>
          <w:w w:val="105"/>
          <w:lang w:val="zh-Hans" w:eastAsia="zh-CN"/>
        </w:rPr>
        <w:t>每当充电站和本地控制器之间的连接丢失时，本地控制器应关闭</w:t>
      </w:r>
      <w:r>
        <w:rPr>
          <w:spacing w:val="-1"/>
          <w:w w:val="110"/>
          <w:lang w:val="zh-Hans" w:eastAsia="zh-CN"/>
        </w:rPr>
        <w:t>其为充电站</w:t>
      </w:r>
      <w:r>
        <w:rPr>
          <w:lang w:val="zh-Hans" w:eastAsia="zh-CN"/>
        </w:rPr>
        <w:t>与</w:t>
      </w:r>
      <w:r>
        <w:rPr>
          <w:w w:val="110"/>
          <w:lang w:val="zh-Hans" w:eastAsia="zh-CN"/>
        </w:rPr>
        <w:t xml:space="preserve"> CSMS</w:t>
      </w:r>
      <w:r>
        <w:rPr>
          <w:lang w:val="zh-Hans" w:eastAsia="zh-CN"/>
        </w:rPr>
        <w:t xml:space="preserve"> </w:t>
      </w:r>
      <w:r>
        <w:rPr>
          <w:lang w:val="zh-Hans" w:eastAsia="zh-CN"/>
        </w:rPr>
        <w:t>建立的</w:t>
      </w:r>
      <w:r>
        <w:rPr>
          <w:spacing w:val="-1"/>
          <w:w w:val="110"/>
          <w:lang w:val="zh-Hans" w:eastAsia="zh-CN"/>
        </w:rPr>
        <w:t xml:space="preserve"> WebSocket </w:t>
      </w:r>
      <w:r>
        <w:rPr>
          <w:spacing w:val="-1"/>
          <w:w w:val="110"/>
          <w:lang w:val="zh-Hans" w:eastAsia="zh-CN"/>
        </w:rPr>
        <w:t>连接</w:t>
      </w:r>
      <w:r>
        <w:rPr>
          <w:lang w:val="zh-Hans" w:eastAsia="zh-CN"/>
        </w:rPr>
        <w:t>。</w:t>
      </w:r>
      <w:r>
        <w:rPr>
          <w:w w:val="110"/>
          <w:lang w:val="zh-Hans" w:eastAsia="zh-CN"/>
        </w:rPr>
        <w:t>这是让</w:t>
      </w:r>
      <w:r>
        <w:rPr>
          <w:w w:val="110"/>
          <w:lang w:val="zh-Hans" w:eastAsia="zh-CN"/>
        </w:rPr>
        <w:t xml:space="preserve"> CSMS </w:t>
      </w:r>
      <w:r>
        <w:rPr>
          <w:w w:val="110"/>
          <w:lang w:val="zh-Hans" w:eastAsia="zh-CN"/>
        </w:rPr>
        <w:t>知道充电站处于脱机状态并且无法向</w:t>
      </w:r>
      <w:r>
        <w:rPr>
          <w:lang w:val="zh-Hans" w:eastAsia="zh-CN"/>
        </w:rPr>
        <w:t>其</w:t>
      </w:r>
      <w:r>
        <w:rPr>
          <w:w w:val="110"/>
          <w:lang w:val="zh-Hans" w:eastAsia="zh-CN"/>
        </w:rPr>
        <w:t>发送任何</w:t>
      </w:r>
      <w:r>
        <w:rPr>
          <w:w w:val="110"/>
          <w:lang w:val="zh-Hans" w:eastAsia="zh-CN"/>
        </w:rPr>
        <w:t xml:space="preserve"> CSMS </w:t>
      </w:r>
      <w:r>
        <w:rPr>
          <w:w w:val="110"/>
          <w:lang w:val="zh-Hans" w:eastAsia="zh-CN"/>
        </w:rPr>
        <w:t>启动的消息所必需的。</w:t>
      </w:r>
    </w:p>
    <w:p w14:paraId="1E036B1B" w14:textId="77777777" w:rsidR="00873575" w:rsidRDefault="00873575">
      <w:pPr>
        <w:pStyle w:val="a3"/>
        <w:spacing w:before="2"/>
        <w:rPr>
          <w:sz w:val="27"/>
          <w:lang w:eastAsia="zh-CN"/>
        </w:rPr>
      </w:pPr>
    </w:p>
    <w:p w14:paraId="0430AFE5" w14:textId="76DD29D7" w:rsidR="00873575" w:rsidRDefault="001E2862">
      <w:pPr>
        <w:pStyle w:val="2"/>
        <w:numPr>
          <w:ilvl w:val="1"/>
          <w:numId w:val="8"/>
        </w:numPr>
        <w:tabs>
          <w:tab w:val="left" w:pos="751"/>
        </w:tabs>
        <w:rPr>
          <w:lang w:eastAsia="zh-CN"/>
        </w:rPr>
      </w:pPr>
      <w:bookmarkStart w:id="77" w:name="6.4._Local_Controller_initiated_messages"/>
      <w:bookmarkStart w:id="78" w:name="_bookmark46"/>
      <w:bookmarkEnd w:id="77"/>
      <w:bookmarkEnd w:id="78"/>
      <w:r>
        <w:rPr>
          <w:w w:val="95"/>
          <w:lang w:val="zh-Hans" w:eastAsia="zh-CN"/>
        </w:rPr>
        <w:t>本地控制器启动的消息</w:t>
      </w:r>
    </w:p>
    <w:p w14:paraId="5AD8A9CC" w14:textId="77777777" w:rsidR="00873575" w:rsidRDefault="001E2862">
      <w:pPr>
        <w:pStyle w:val="a3"/>
        <w:spacing w:before="260"/>
        <w:ind w:left="120"/>
        <w:rPr>
          <w:lang w:eastAsia="zh-CN"/>
        </w:rPr>
      </w:pPr>
      <w:r>
        <w:rPr>
          <w:w w:val="110"/>
          <w:lang w:val="zh-Hans" w:eastAsia="zh-CN"/>
        </w:rPr>
        <w:t xml:space="preserve"> </w:t>
      </w:r>
      <w:r>
        <w:rPr>
          <w:w w:val="110"/>
          <w:lang w:val="zh-Hans" w:eastAsia="zh-CN"/>
        </w:rPr>
        <w:t>本地控制器应将任何充电站发起的消息中继到</w:t>
      </w:r>
      <w:r>
        <w:rPr>
          <w:w w:val="110"/>
          <w:lang w:val="zh-Hans" w:eastAsia="zh-CN"/>
        </w:rPr>
        <w:t xml:space="preserve">  CSMS</w:t>
      </w:r>
      <w:r>
        <w:rPr>
          <w:w w:val="110"/>
          <w:lang w:val="zh-Hans" w:eastAsia="zh-CN"/>
        </w:rPr>
        <w:t>（反之亦然）。</w:t>
      </w:r>
    </w:p>
    <w:p w14:paraId="44F6ED7F" w14:textId="77777777" w:rsidR="00873575" w:rsidRDefault="00873575">
      <w:pPr>
        <w:pStyle w:val="a3"/>
        <w:spacing w:before="4"/>
        <w:rPr>
          <w:sz w:val="21"/>
          <w:lang w:eastAsia="zh-CN"/>
        </w:rPr>
      </w:pPr>
    </w:p>
    <w:p w14:paraId="5001FAAD" w14:textId="552002A6" w:rsidR="00873575" w:rsidRDefault="001E2862">
      <w:pPr>
        <w:pStyle w:val="a3"/>
        <w:spacing w:line="247" w:lineRule="auto"/>
        <w:ind w:left="120"/>
        <w:rPr>
          <w:lang w:eastAsia="zh-CN"/>
        </w:rPr>
      </w:pPr>
      <w:r>
        <w:rPr>
          <w:w w:val="110"/>
          <w:lang w:val="zh-Hans" w:eastAsia="zh-CN"/>
        </w:rPr>
        <w:t xml:space="preserve"> </w:t>
      </w:r>
      <w:r>
        <w:rPr>
          <w:w w:val="110"/>
          <w:lang w:val="zh-Hans" w:eastAsia="zh-CN"/>
        </w:rPr>
        <w:t>由于本地控制器还可以向充电站发起自己的消息</w:t>
      </w:r>
      <w:r>
        <w:rPr>
          <w:lang w:val="zh-Hans" w:eastAsia="zh-CN"/>
        </w:rPr>
        <w:t>，</w:t>
      </w:r>
      <w:r>
        <w:rPr>
          <w:w w:val="110"/>
          <w:lang w:val="zh-Hans" w:eastAsia="zh-CN"/>
        </w:rPr>
        <w:t>因此本地控制器应注意以下事项：</w:t>
      </w:r>
    </w:p>
    <w:p w14:paraId="76FA9B02" w14:textId="77777777" w:rsidR="00873575" w:rsidRDefault="00873575">
      <w:pPr>
        <w:pStyle w:val="a3"/>
        <w:spacing w:before="9"/>
        <w:rPr>
          <w:sz w:val="20"/>
          <w:lang w:eastAsia="zh-CN"/>
        </w:rPr>
      </w:pPr>
    </w:p>
    <w:p w14:paraId="0719859B" w14:textId="14F94676" w:rsidR="00873575" w:rsidRDefault="001E2862">
      <w:pPr>
        <w:pStyle w:val="a5"/>
        <w:numPr>
          <w:ilvl w:val="0"/>
          <w:numId w:val="4"/>
        </w:numPr>
        <w:tabs>
          <w:tab w:val="left" w:pos="720"/>
        </w:tabs>
        <w:spacing w:line="247" w:lineRule="auto"/>
        <w:ind w:right="268"/>
        <w:rPr>
          <w:sz w:val="18"/>
          <w:lang w:eastAsia="zh-CN"/>
        </w:rPr>
      </w:pPr>
      <w:r>
        <w:rPr>
          <w:w w:val="110"/>
          <w:sz w:val="18"/>
          <w:lang w:val="zh-Hans" w:eastAsia="zh-CN"/>
        </w:rPr>
        <w:t>如果本地控制器将自己的消息发送到充电站，则应保证其消息的</w:t>
      </w:r>
      <w:r>
        <w:rPr>
          <w:w w:val="110"/>
          <w:sz w:val="18"/>
          <w:lang w:val="zh-Hans" w:eastAsia="zh-CN"/>
        </w:rPr>
        <w:t xml:space="preserve"> ID </w:t>
      </w:r>
      <w:r>
        <w:rPr>
          <w:w w:val="110"/>
          <w:sz w:val="18"/>
          <w:lang w:val="zh-Hans" w:eastAsia="zh-CN"/>
        </w:rPr>
        <w:t>不会与</w:t>
      </w:r>
      <w:r>
        <w:rPr>
          <w:w w:val="110"/>
          <w:sz w:val="18"/>
          <w:lang w:val="zh-Hans" w:eastAsia="zh-CN"/>
        </w:rPr>
        <w:t xml:space="preserve">  CSMS </w:t>
      </w:r>
      <w:r>
        <w:rPr>
          <w:w w:val="110"/>
          <w:sz w:val="18"/>
          <w:lang w:val="zh-Hans" w:eastAsia="zh-CN"/>
        </w:rPr>
        <w:t>使用的</w:t>
      </w:r>
      <w:r>
        <w:rPr>
          <w:w w:val="110"/>
          <w:sz w:val="18"/>
          <w:lang w:val="zh-Hans" w:eastAsia="zh-CN"/>
        </w:rPr>
        <w:t xml:space="preserve"> ID  </w:t>
      </w:r>
      <w:r>
        <w:rPr>
          <w:w w:val="110"/>
          <w:sz w:val="18"/>
          <w:lang w:val="zh-Hans" w:eastAsia="zh-CN"/>
        </w:rPr>
        <w:t>发生冲突</w:t>
      </w:r>
      <w:r>
        <w:rPr>
          <w:lang w:val="zh-Hans" w:eastAsia="zh-CN"/>
        </w:rPr>
        <w:t>，</w:t>
      </w:r>
      <w:r>
        <w:rPr>
          <w:w w:val="110"/>
          <w:sz w:val="18"/>
          <w:lang w:val="zh-Hans" w:eastAsia="zh-CN"/>
        </w:rPr>
        <w:t>现在和未来。这可以通过将一系列数字分配给</w:t>
      </w:r>
      <w:r w:rsidRPr="004B6B24">
        <w:rPr>
          <w:sz w:val="18"/>
          <w:szCs w:val="18"/>
          <w:lang w:val="zh-Hans" w:eastAsia="zh-CN"/>
        </w:rPr>
        <w:t>要</w:t>
      </w:r>
      <w:r>
        <w:rPr>
          <w:w w:val="110"/>
          <w:sz w:val="18"/>
          <w:lang w:val="zh-Hans" w:eastAsia="zh-CN"/>
        </w:rPr>
        <w:t>使用的本地控制器（以及要</w:t>
      </w:r>
      <w:r w:rsidRPr="004B6B24">
        <w:rPr>
          <w:sz w:val="18"/>
          <w:szCs w:val="18"/>
          <w:lang w:val="zh-Hans" w:eastAsia="zh-CN"/>
        </w:rPr>
        <w:t>跳过</w:t>
      </w:r>
      <w:r>
        <w:rPr>
          <w:w w:val="110"/>
          <w:sz w:val="18"/>
          <w:lang w:val="zh-Hans" w:eastAsia="zh-CN"/>
        </w:rPr>
        <w:t>的</w:t>
      </w:r>
      <w:r>
        <w:rPr>
          <w:w w:val="110"/>
          <w:sz w:val="18"/>
          <w:lang w:val="zh-Hans" w:eastAsia="zh-CN"/>
        </w:rPr>
        <w:t xml:space="preserve"> CSMS  </w:t>
      </w:r>
      <w:r>
        <w:rPr>
          <w:w w:val="110"/>
          <w:sz w:val="18"/>
          <w:lang w:val="zh-Hans" w:eastAsia="zh-CN"/>
        </w:rPr>
        <w:t>）或使用</w:t>
      </w:r>
      <w:r>
        <w:rPr>
          <w:w w:val="110"/>
          <w:sz w:val="18"/>
          <w:lang w:val="zh-Hans" w:eastAsia="zh-CN"/>
        </w:rPr>
        <w:t xml:space="preserve"> UUID/GUID </w:t>
      </w:r>
      <w:r>
        <w:rPr>
          <w:w w:val="110"/>
          <w:sz w:val="18"/>
          <w:lang w:val="zh-Hans" w:eastAsia="zh-CN"/>
        </w:rPr>
        <w:t>来完成。</w:t>
      </w:r>
    </w:p>
    <w:p w14:paraId="792731BE" w14:textId="63CD9ACD" w:rsidR="00873575" w:rsidRDefault="001E2862">
      <w:pPr>
        <w:pStyle w:val="a5"/>
        <w:numPr>
          <w:ilvl w:val="0"/>
          <w:numId w:val="4"/>
        </w:numPr>
        <w:tabs>
          <w:tab w:val="left" w:pos="720"/>
        </w:tabs>
        <w:spacing w:before="123" w:line="247" w:lineRule="auto"/>
        <w:ind w:right="509"/>
        <w:rPr>
          <w:sz w:val="18"/>
          <w:lang w:eastAsia="zh-CN"/>
        </w:rPr>
      </w:pPr>
      <w:r>
        <w:rPr>
          <w:spacing w:val="-1"/>
          <w:w w:val="110"/>
          <w:sz w:val="18"/>
          <w:lang w:val="zh-Hans" w:eastAsia="zh-CN"/>
        </w:rPr>
        <w:t>对来自充电站的消息对</w:t>
      </w:r>
      <w:r>
        <w:rPr>
          <w:w w:val="110"/>
          <w:sz w:val="18"/>
          <w:lang w:val="zh-Hans" w:eastAsia="zh-CN"/>
        </w:rPr>
        <w:t>本地控制器</w:t>
      </w:r>
      <w:r>
        <w:rPr>
          <w:spacing w:val="-1"/>
          <w:w w:val="110"/>
          <w:sz w:val="18"/>
          <w:lang w:val="zh-Hans" w:eastAsia="zh-CN"/>
        </w:rPr>
        <w:t>发起的消息</w:t>
      </w:r>
      <w:r>
        <w:rPr>
          <w:w w:val="110"/>
          <w:sz w:val="18"/>
          <w:lang w:val="zh-Hans" w:eastAsia="zh-CN"/>
        </w:rPr>
        <w:t>的</w:t>
      </w:r>
      <w:r w:rsidRPr="004B6B24">
        <w:rPr>
          <w:sz w:val="18"/>
          <w:szCs w:val="18"/>
          <w:lang w:val="zh-Hans" w:eastAsia="zh-CN"/>
        </w:rPr>
        <w:t>回复</w:t>
      </w:r>
      <w:r>
        <w:rPr>
          <w:w w:val="110"/>
          <w:sz w:val="18"/>
          <w:lang w:val="zh-Hans" w:eastAsia="zh-CN"/>
        </w:rPr>
        <w:t>不应发送到</w:t>
      </w:r>
      <w:r>
        <w:rPr>
          <w:w w:val="110"/>
          <w:sz w:val="18"/>
          <w:lang w:val="zh-Hans" w:eastAsia="zh-CN"/>
        </w:rPr>
        <w:t xml:space="preserve">  CSMS</w:t>
      </w:r>
      <w:r>
        <w:rPr>
          <w:w w:val="110"/>
          <w:sz w:val="18"/>
          <w:lang w:val="zh-Hans" w:eastAsia="zh-CN"/>
        </w:rPr>
        <w:t>。</w:t>
      </w:r>
    </w:p>
    <w:p w14:paraId="6FAC4D31" w14:textId="77777777" w:rsidR="00873575" w:rsidRDefault="00873575">
      <w:pPr>
        <w:pStyle w:val="a3"/>
        <w:rPr>
          <w:sz w:val="27"/>
          <w:lang w:eastAsia="zh-CN"/>
        </w:rPr>
      </w:pPr>
    </w:p>
    <w:p w14:paraId="401A44B7" w14:textId="55FD2BCD" w:rsidR="00873575" w:rsidRDefault="001E2862">
      <w:pPr>
        <w:pStyle w:val="2"/>
        <w:numPr>
          <w:ilvl w:val="1"/>
          <w:numId w:val="8"/>
        </w:numPr>
        <w:tabs>
          <w:tab w:val="left" w:pos="751"/>
        </w:tabs>
        <w:spacing w:before="1"/>
      </w:pPr>
      <w:bookmarkStart w:id="79" w:name="6.5._Local_Controller_Security"/>
      <w:bookmarkStart w:id="80" w:name="_bookmark47"/>
      <w:bookmarkEnd w:id="79"/>
      <w:bookmarkEnd w:id="80"/>
      <w:r>
        <w:rPr>
          <w:w w:val="90"/>
          <w:lang w:val="zh-Hans"/>
        </w:rPr>
        <w:t>本地控制器安全性</w:t>
      </w:r>
    </w:p>
    <w:p w14:paraId="77EB748D" w14:textId="7CA2E7D2" w:rsidR="004B6B24" w:rsidRDefault="004B6B24" w:rsidP="004B6B24">
      <w:pPr>
        <w:pStyle w:val="a3"/>
        <w:spacing w:before="260" w:line="247" w:lineRule="auto"/>
        <w:ind w:left="120"/>
      </w:pPr>
      <w:r>
        <w:rPr>
          <w:rFonts w:hint="eastAsia"/>
          <w:w w:val="105"/>
          <w:lang w:val="zh-Hans" w:eastAsia="zh-CN"/>
        </w:rPr>
        <w:t>F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local</w:t>
      </w:r>
      <w:r>
        <w:rPr>
          <w:spacing w:val="1"/>
          <w:w w:val="105"/>
        </w:rPr>
        <w:t xml:space="preserve"> </w:t>
      </w:r>
      <w:r>
        <w:rPr>
          <w:w w:val="105"/>
        </w:rPr>
        <w:t>controller,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normal</w:t>
      </w:r>
      <w:r>
        <w:rPr>
          <w:spacing w:val="2"/>
          <w:w w:val="105"/>
        </w:rPr>
        <w:t xml:space="preserve"> </w:t>
      </w:r>
      <w:r>
        <w:rPr>
          <w:w w:val="105"/>
        </w:rPr>
        <w:t>OCPP</w:t>
      </w:r>
      <w:r>
        <w:rPr>
          <w:spacing w:val="2"/>
          <w:w w:val="105"/>
        </w:rPr>
        <w:t xml:space="preserve"> </w:t>
      </w:r>
      <w:r>
        <w:rPr>
          <w:w w:val="105"/>
        </w:rPr>
        <w:t>security</w:t>
      </w:r>
      <w:r>
        <w:rPr>
          <w:spacing w:val="1"/>
          <w:w w:val="105"/>
        </w:rPr>
        <w:t xml:space="preserve"> </w:t>
      </w:r>
      <w:r>
        <w:rPr>
          <w:w w:val="105"/>
        </w:rPr>
        <w:t>mechanisms</w:t>
      </w:r>
      <w:r>
        <w:rPr>
          <w:spacing w:val="2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2"/>
          <w:w w:val="105"/>
        </w:rPr>
        <w:t xml:space="preserve"> </w:t>
      </w:r>
      <w:r>
        <w:rPr>
          <w:w w:val="105"/>
        </w:rPr>
        <w:t>used,</w:t>
      </w:r>
      <w:r>
        <w:rPr>
          <w:spacing w:val="2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described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hyperlink w:anchor="_bookmark10" w:history="1">
        <w:r>
          <w:rPr>
            <w:color w:val="0000ED"/>
            <w:w w:val="105"/>
          </w:rPr>
          <w:t>[OCPP2.0.1-PART2]</w:t>
        </w:r>
      </w:hyperlink>
      <w:r>
        <w:rPr>
          <w:w w:val="105"/>
        </w:rPr>
        <w:t>,</w:t>
      </w:r>
      <w:r>
        <w:rPr>
          <w:spacing w:val="2"/>
          <w:w w:val="105"/>
        </w:rPr>
        <w:t xml:space="preserve"> </w:t>
      </w:r>
      <w:r>
        <w:rPr>
          <w:w w:val="105"/>
        </w:rPr>
        <w:t>part</w:t>
      </w:r>
      <w:r>
        <w:rPr>
          <w:spacing w:val="1"/>
          <w:w w:val="105"/>
        </w:rPr>
        <w:t xml:space="preserve"> </w:t>
      </w:r>
      <w:r>
        <w:rPr>
          <w:w w:val="105"/>
        </w:rPr>
        <w:t>A.</w:t>
      </w:r>
      <w:r>
        <w:rPr>
          <w:spacing w:val="2"/>
          <w:w w:val="105"/>
        </w:rPr>
        <w:t xml:space="preserve"> </w:t>
      </w:r>
      <w:r>
        <w:rPr>
          <w:w w:val="105"/>
        </w:rPr>
        <w:t>Security.</w:t>
      </w:r>
      <w:r>
        <w:rPr>
          <w:spacing w:val="2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security</w:t>
      </w:r>
      <w:r>
        <w:rPr>
          <w:spacing w:val="3"/>
          <w:w w:val="105"/>
        </w:rPr>
        <w:t xml:space="preserve"> </w:t>
      </w:r>
      <w:r>
        <w:rPr>
          <w:w w:val="105"/>
        </w:rPr>
        <w:t>profiles</w:t>
      </w:r>
      <w:r>
        <w:rPr>
          <w:spacing w:val="3"/>
          <w:w w:val="105"/>
        </w:rPr>
        <w:t xml:space="preserve"> </w:t>
      </w:r>
      <w:r>
        <w:rPr>
          <w:w w:val="105"/>
        </w:rPr>
        <w:t>described</w:t>
      </w:r>
      <w:r>
        <w:rPr>
          <w:spacing w:val="3"/>
          <w:w w:val="105"/>
        </w:rPr>
        <w:t xml:space="preserve"> </w:t>
      </w:r>
      <w:r>
        <w:rPr>
          <w:w w:val="105"/>
        </w:rPr>
        <w:t>there</w:t>
      </w:r>
      <w:r>
        <w:rPr>
          <w:spacing w:val="3"/>
          <w:w w:val="105"/>
        </w:rPr>
        <w:t xml:space="preserve"> </w:t>
      </w:r>
      <w:r>
        <w:rPr>
          <w:w w:val="105"/>
        </w:rPr>
        <w:t>MAY</w:t>
      </w:r>
      <w:r>
        <w:rPr>
          <w:spacing w:val="3"/>
          <w:w w:val="105"/>
        </w:rPr>
        <w:t xml:space="preserve"> </w:t>
      </w:r>
      <w:r>
        <w:rPr>
          <w:w w:val="105"/>
        </w:rPr>
        <w:t>be</w:t>
      </w:r>
      <w:r>
        <w:rPr>
          <w:spacing w:val="4"/>
          <w:w w:val="105"/>
        </w:rPr>
        <w:t xml:space="preserve"> </w:t>
      </w:r>
      <w:r>
        <w:rPr>
          <w:w w:val="105"/>
        </w:rPr>
        <w:t>used</w:t>
      </w:r>
      <w:r>
        <w:rPr>
          <w:spacing w:val="3"/>
          <w:w w:val="105"/>
        </w:rPr>
        <w:t xml:space="preserve"> </w:t>
      </w:r>
      <w:r>
        <w:rPr>
          <w:w w:val="105"/>
        </w:rPr>
        <w:t>when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Local</w:t>
      </w:r>
      <w:r>
        <w:rPr>
          <w:spacing w:val="3"/>
          <w:w w:val="105"/>
        </w:rPr>
        <w:t xml:space="preserve"> </w:t>
      </w:r>
      <w:r>
        <w:rPr>
          <w:w w:val="105"/>
        </w:rPr>
        <w:t>Controller</w:t>
      </w:r>
      <w:r>
        <w:rPr>
          <w:spacing w:val="4"/>
          <w:w w:val="105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deployed.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security</w:t>
      </w:r>
      <w:r>
        <w:rPr>
          <w:spacing w:val="3"/>
          <w:w w:val="105"/>
        </w:rPr>
        <w:t xml:space="preserve"> </w:t>
      </w:r>
      <w:r>
        <w:rPr>
          <w:w w:val="105"/>
        </w:rPr>
        <w:t>section</w:t>
      </w:r>
      <w:r>
        <w:rPr>
          <w:spacing w:val="4"/>
          <w:w w:val="105"/>
        </w:rPr>
        <w:t xml:space="preserve"> </w:t>
      </w:r>
      <w:r>
        <w:rPr>
          <w:w w:val="105"/>
        </w:rPr>
        <w:t>(part</w:t>
      </w:r>
      <w:r>
        <w:rPr>
          <w:spacing w:val="3"/>
          <w:w w:val="105"/>
        </w:rPr>
        <w:t xml:space="preserve"> </w:t>
      </w:r>
      <w:r>
        <w:rPr>
          <w:w w:val="105"/>
        </w:rPr>
        <w:t>A)</w:t>
      </w:r>
      <w:r>
        <w:rPr>
          <w:spacing w:val="3"/>
          <w:w w:val="105"/>
        </w:rPr>
        <w:t xml:space="preserve"> </w:t>
      </w:r>
      <w:r>
        <w:rPr>
          <w:w w:val="105"/>
        </w:rPr>
        <w:t>only</w:t>
      </w:r>
      <w:r>
        <w:rPr>
          <w:spacing w:val="3"/>
          <w:w w:val="105"/>
        </w:rPr>
        <w:t xml:space="preserve"> </w:t>
      </w:r>
      <w:r>
        <w:rPr>
          <w:w w:val="105"/>
        </w:rPr>
        <w:t>describes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roles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CSMS,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Charging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Station.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local</w:t>
      </w:r>
      <w:r>
        <w:rPr>
          <w:spacing w:val="-12"/>
          <w:w w:val="110"/>
        </w:rPr>
        <w:t xml:space="preserve"> </w:t>
      </w:r>
      <w:r>
        <w:rPr>
          <w:w w:val="110"/>
        </w:rPr>
        <w:t>controller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used,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security</w:t>
      </w:r>
      <w:r>
        <w:rPr>
          <w:spacing w:val="-13"/>
          <w:w w:val="110"/>
        </w:rPr>
        <w:t xml:space="preserve"> </w:t>
      </w:r>
      <w:r>
        <w:rPr>
          <w:w w:val="110"/>
        </w:rPr>
        <w:t>specification</w:t>
      </w:r>
      <w:r>
        <w:rPr>
          <w:spacing w:val="-12"/>
          <w:w w:val="110"/>
        </w:rPr>
        <w:t xml:space="preserve"> </w:t>
      </w:r>
      <w:r>
        <w:rPr>
          <w:w w:val="110"/>
        </w:rPr>
        <w:t>SHALL</w:t>
      </w:r>
      <w:r>
        <w:rPr>
          <w:spacing w:val="-13"/>
          <w:w w:val="110"/>
        </w:rPr>
        <w:t xml:space="preserve"> </w:t>
      </w:r>
      <w:r>
        <w:rPr>
          <w:w w:val="110"/>
        </w:rPr>
        <w:t>be</w:t>
      </w:r>
      <w:r>
        <w:rPr>
          <w:spacing w:val="-13"/>
          <w:w w:val="110"/>
        </w:rPr>
        <w:t xml:space="preserve"> </w:t>
      </w:r>
      <w:r>
        <w:rPr>
          <w:w w:val="110"/>
        </w:rPr>
        <w:t>interpreted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3"/>
          <w:w w:val="110"/>
        </w:rPr>
        <w:t xml:space="preserve"> </w:t>
      </w:r>
      <w:r>
        <w:rPr>
          <w:w w:val="110"/>
        </w:rPr>
        <w:t>follows:</w:t>
      </w:r>
    </w:p>
    <w:p w14:paraId="1EE33432" w14:textId="77777777" w:rsidR="004B6B24" w:rsidRDefault="004B6B24" w:rsidP="004B6B24">
      <w:pPr>
        <w:pStyle w:val="a3"/>
        <w:spacing w:before="10"/>
        <w:rPr>
          <w:sz w:val="20"/>
        </w:rPr>
      </w:pPr>
    </w:p>
    <w:p w14:paraId="0D561618" w14:textId="77777777" w:rsidR="004B6B24" w:rsidRDefault="004B6B24" w:rsidP="004B6B24">
      <w:pPr>
        <w:pStyle w:val="a5"/>
        <w:numPr>
          <w:ilvl w:val="0"/>
          <w:numId w:val="12"/>
        </w:numPr>
        <w:tabs>
          <w:tab w:val="left" w:pos="720"/>
        </w:tabs>
        <w:spacing w:line="247" w:lineRule="auto"/>
        <w:ind w:right="167"/>
        <w:rPr>
          <w:sz w:val="18"/>
        </w:rPr>
      </w:pPr>
      <w:r>
        <w:rPr>
          <w:w w:val="105"/>
          <w:sz w:val="18"/>
        </w:rPr>
        <w:t>In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connection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from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Charging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Station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Local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Controller,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Charging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Station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SHALL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act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as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Charging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Station,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and the Local Controller SHALL act as the CSMS. When TLS is used, the Local Controller SHALL be the TLS server, and the</w:t>
      </w:r>
      <w:r>
        <w:rPr>
          <w:spacing w:val="1"/>
          <w:w w:val="105"/>
          <w:sz w:val="18"/>
        </w:rPr>
        <w:t xml:space="preserve"> </w:t>
      </w:r>
      <w:r>
        <w:rPr>
          <w:w w:val="110"/>
          <w:sz w:val="18"/>
        </w:rPr>
        <w:t>Charging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Station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SHALL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be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TLS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client.</w:t>
      </w:r>
    </w:p>
    <w:p w14:paraId="3A9A457A" w14:textId="77777777" w:rsidR="004B6B24" w:rsidRDefault="004B6B24" w:rsidP="004B6B24">
      <w:pPr>
        <w:pStyle w:val="a5"/>
        <w:numPr>
          <w:ilvl w:val="0"/>
          <w:numId w:val="12"/>
        </w:numPr>
        <w:tabs>
          <w:tab w:val="left" w:pos="720"/>
        </w:tabs>
        <w:spacing w:before="123" w:line="247" w:lineRule="auto"/>
        <w:ind w:right="251"/>
        <w:rPr>
          <w:sz w:val="18"/>
        </w:rPr>
      </w:pPr>
      <w:r>
        <w:rPr>
          <w:w w:val="105"/>
          <w:sz w:val="18"/>
        </w:rPr>
        <w:t>In the connection from the Local Controller to the CSMS, the Local Controller SHALL act as the Charging Station, and the</w:t>
      </w:r>
      <w:r>
        <w:rPr>
          <w:spacing w:val="1"/>
          <w:w w:val="105"/>
          <w:sz w:val="18"/>
        </w:rPr>
        <w:t xml:space="preserve"> </w:t>
      </w:r>
      <w:r>
        <w:rPr>
          <w:spacing w:val="-1"/>
          <w:w w:val="110"/>
          <w:sz w:val="18"/>
        </w:rPr>
        <w:t>CSMS</w:t>
      </w:r>
      <w:r>
        <w:rPr>
          <w:spacing w:val="-13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SHALL</w:t>
      </w:r>
      <w:r>
        <w:rPr>
          <w:spacing w:val="-12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acts</w:t>
      </w:r>
      <w:r>
        <w:rPr>
          <w:spacing w:val="-13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as</w:t>
      </w:r>
      <w:r>
        <w:rPr>
          <w:spacing w:val="-12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the</w:t>
      </w:r>
      <w:r>
        <w:rPr>
          <w:spacing w:val="-13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CSMS.</w:t>
      </w:r>
      <w:r>
        <w:rPr>
          <w:spacing w:val="-12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When</w:t>
      </w:r>
      <w:r>
        <w:rPr>
          <w:spacing w:val="-13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TLS</w:t>
      </w:r>
      <w:r>
        <w:rPr>
          <w:spacing w:val="-12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is</w:t>
      </w:r>
      <w:r>
        <w:rPr>
          <w:spacing w:val="-13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used,</w:t>
      </w:r>
      <w:r>
        <w:rPr>
          <w:spacing w:val="-12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the</w:t>
      </w:r>
      <w:r>
        <w:rPr>
          <w:spacing w:val="-12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CSMS</w:t>
      </w:r>
      <w:r>
        <w:rPr>
          <w:spacing w:val="-13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SHALL</w:t>
      </w:r>
      <w:r>
        <w:rPr>
          <w:spacing w:val="-12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be</w:t>
      </w:r>
      <w:r>
        <w:rPr>
          <w:spacing w:val="-13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the</w:t>
      </w:r>
      <w:r>
        <w:rPr>
          <w:spacing w:val="-12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TLS</w:t>
      </w:r>
      <w:r>
        <w:rPr>
          <w:spacing w:val="-13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server,</w:t>
      </w:r>
      <w:r>
        <w:rPr>
          <w:spacing w:val="-12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and</w:t>
      </w:r>
      <w:r>
        <w:rPr>
          <w:spacing w:val="-13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the</w:t>
      </w:r>
      <w:r>
        <w:rPr>
          <w:spacing w:val="-12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Local</w:t>
      </w:r>
      <w:r>
        <w:rPr>
          <w:spacing w:val="-12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Controller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SHALL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be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TLS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client.</w:t>
      </w:r>
    </w:p>
    <w:p w14:paraId="4B6819FC" w14:textId="77777777" w:rsidR="004B6B24" w:rsidRDefault="004B6B24" w:rsidP="004B6B24">
      <w:pPr>
        <w:pStyle w:val="a3"/>
        <w:spacing w:before="10"/>
        <w:rPr>
          <w:sz w:val="20"/>
        </w:rPr>
      </w:pPr>
    </w:p>
    <w:p w14:paraId="73B9A904" w14:textId="77777777" w:rsidR="004B6B24" w:rsidRDefault="004B6B24" w:rsidP="004B6B24">
      <w:pPr>
        <w:pStyle w:val="a3"/>
        <w:spacing w:line="247" w:lineRule="auto"/>
        <w:ind w:left="120" w:right="315"/>
      </w:pP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TLS</w:t>
      </w:r>
      <w:r>
        <w:rPr>
          <w:spacing w:val="2"/>
          <w:w w:val="105"/>
        </w:rPr>
        <w:t xml:space="preserve"> </w:t>
      </w:r>
      <w:r>
        <w:rPr>
          <w:w w:val="105"/>
        </w:rPr>
        <w:t>with</w:t>
      </w:r>
      <w:r>
        <w:rPr>
          <w:spacing w:val="2"/>
          <w:w w:val="105"/>
        </w:rPr>
        <w:t xml:space="preserve"> </w:t>
      </w:r>
      <w:r>
        <w:rPr>
          <w:w w:val="105"/>
        </w:rPr>
        <w:t>Client</w:t>
      </w:r>
      <w:r>
        <w:rPr>
          <w:spacing w:val="2"/>
          <w:w w:val="105"/>
        </w:rPr>
        <w:t xml:space="preserve"> </w:t>
      </w:r>
      <w:r>
        <w:rPr>
          <w:w w:val="105"/>
        </w:rPr>
        <w:t>Side</w:t>
      </w:r>
      <w:r>
        <w:rPr>
          <w:spacing w:val="2"/>
          <w:w w:val="105"/>
        </w:rPr>
        <w:t xml:space="preserve"> </w:t>
      </w:r>
      <w:r>
        <w:rPr>
          <w:w w:val="105"/>
        </w:rPr>
        <w:t>Certificates</w:t>
      </w:r>
      <w:r>
        <w:rPr>
          <w:spacing w:val="2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used,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Local</w:t>
      </w:r>
      <w:r>
        <w:rPr>
          <w:spacing w:val="2"/>
          <w:w w:val="105"/>
        </w:rPr>
        <w:t xml:space="preserve"> </w:t>
      </w:r>
      <w:r>
        <w:rPr>
          <w:w w:val="105"/>
        </w:rPr>
        <w:t>Controller</w:t>
      </w:r>
      <w:r>
        <w:rPr>
          <w:spacing w:val="2"/>
          <w:w w:val="105"/>
        </w:rPr>
        <w:t xml:space="preserve"> </w:t>
      </w:r>
      <w:r>
        <w:rPr>
          <w:w w:val="105"/>
        </w:rPr>
        <w:t>SHALL</w:t>
      </w:r>
      <w:r>
        <w:rPr>
          <w:spacing w:val="2"/>
          <w:w w:val="105"/>
        </w:rPr>
        <w:t xml:space="preserve"> </w:t>
      </w:r>
      <w:r>
        <w:rPr>
          <w:w w:val="105"/>
        </w:rPr>
        <w:t>have</w:t>
      </w:r>
      <w:r>
        <w:rPr>
          <w:spacing w:val="2"/>
          <w:w w:val="105"/>
        </w:rPr>
        <w:t xml:space="preserve"> </w:t>
      </w:r>
      <w:r>
        <w:rPr>
          <w:w w:val="105"/>
        </w:rPr>
        <w:t>both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CSMS</w:t>
      </w:r>
      <w:r>
        <w:rPr>
          <w:spacing w:val="2"/>
          <w:w w:val="105"/>
        </w:rPr>
        <w:t xml:space="preserve"> </w:t>
      </w:r>
      <w:r>
        <w:rPr>
          <w:w w:val="105"/>
        </w:rPr>
        <w:t>Certificate,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Charging</w:t>
      </w:r>
      <w:r>
        <w:rPr>
          <w:spacing w:val="1"/>
          <w:w w:val="105"/>
        </w:rPr>
        <w:t xml:space="preserve"> </w:t>
      </w:r>
      <w:r>
        <w:rPr>
          <w:w w:val="105"/>
        </w:rPr>
        <w:t>Station</w:t>
      </w:r>
      <w:r>
        <w:rPr>
          <w:spacing w:val="1"/>
          <w:w w:val="105"/>
        </w:rPr>
        <w:t xml:space="preserve"> </w:t>
      </w:r>
      <w:r>
        <w:rPr>
          <w:w w:val="105"/>
        </w:rPr>
        <w:t>certificate</w:t>
      </w:r>
      <w:r>
        <w:rPr>
          <w:spacing w:val="2"/>
          <w:w w:val="105"/>
        </w:rPr>
        <w:t xml:space="preserve"> </w:t>
      </w:r>
      <w:r>
        <w:rPr>
          <w:w w:val="105"/>
        </w:rPr>
        <w:t>(see</w:t>
      </w:r>
      <w:r>
        <w:rPr>
          <w:spacing w:val="3"/>
          <w:w w:val="105"/>
        </w:rPr>
        <w:t xml:space="preserve"> </w:t>
      </w:r>
      <w:hyperlink w:anchor="_bookmark10" w:history="1">
        <w:r>
          <w:rPr>
            <w:color w:val="0000ED"/>
            <w:w w:val="105"/>
          </w:rPr>
          <w:t>[OCPP2.0.1-PART2]</w:t>
        </w:r>
        <w:r>
          <w:rPr>
            <w:color w:val="0000ED"/>
            <w:spacing w:val="1"/>
            <w:w w:val="105"/>
          </w:rPr>
          <w:t xml:space="preserve"> </w:t>
        </w:r>
      </w:hyperlink>
      <w:r>
        <w:rPr>
          <w:w w:val="105"/>
        </w:rPr>
        <w:t>Part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-</w:t>
      </w:r>
      <w:r>
        <w:rPr>
          <w:spacing w:val="2"/>
          <w:w w:val="105"/>
        </w:rPr>
        <w:t xml:space="preserve"> </w:t>
      </w:r>
      <w:r>
        <w:rPr>
          <w:w w:val="105"/>
        </w:rPr>
        <w:t>Keys</w:t>
      </w:r>
      <w:r>
        <w:rPr>
          <w:spacing w:val="2"/>
          <w:w w:val="105"/>
        </w:rPr>
        <w:t xml:space="preserve"> </w:t>
      </w:r>
      <w:r>
        <w:rPr>
          <w:w w:val="105"/>
        </w:rPr>
        <w:t>used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OCPP),</w:t>
      </w:r>
      <w:r>
        <w:rPr>
          <w:spacing w:val="2"/>
          <w:w w:val="105"/>
        </w:rPr>
        <w:t xml:space="preserve"> </w:t>
      </w:r>
      <w:r>
        <w:rPr>
          <w:w w:val="105"/>
        </w:rPr>
        <w:t>as</w:t>
      </w:r>
      <w:r>
        <w:rPr>
          <w:spacing w:val="2"/>
          <w:w w:val="105"/>
        </w:rPr>
        <w:t xml:space="preserve"> </w:t>
      </w:r>
      <w:r>
        <w:rPr>
          <w:w w:val="105"/>
        </w:rPr>
        <w:t>it</w:t>
      </w:r>
      <w:r>
        <w:rPr>
          <w:spacing w:val="3"/>
          <w:w w:val="105"/>
        </w:rPr>
        <w:t xml:space="preserve"> </w:t>
      </w:r>
      <w:r>
        <w:rPr>
          <w:w w:val="105"/>
        </w:rPr>
        <w:t>can</w:t>
      </w:r>
      <w:r>
        <w:rPr>
          <w:spacing w:val="2"/>
          <w:w w:val="105"/>
        </w:rPr>
        <w:t xml:space="preserve"> </w:t>
      </w:r>
      <w:r>
        <w:rPr>
          <w:w w:val="105"/>
        </w:rPr>
        <w:t>function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both</w:t>
      </w:r>
      <w:r>
        <w:rPr>
          <w:spacing w:val="3"/>
          <w:w w:val="105"/>
        </w:rPr>
        <w:t xml:space="preserve"> </w:t>
      </w:r>
      <w:r>
        <w:rPr>
          <w:w w:val="105"/>
        </w:rPr>
        <w:t>roles.</w:t>
      </w:r>
      <w:r>
        <w:rPr>
          <w:spacing w:val="2"/>
          <w:w w:val="105"/>
        </w:rPr>
        <w:t xml:space="preserve"> </w:t>
      </w:r>
      <w:r>
        <w:rPr>
          <w:w w:val="105"/>
        </w:rPr>
        <w:t>These</w:t>
      </w:r>
      <w:r>
        <w:rPr>
          <w:spacing w:val="2"/>
          <w:w w:val="105"/>
        </w:rPr>
        <w:t xml:space="preserve"> </w:t>
      </w:r>
      <w:r>
        <w:rPr>
          <w:w w:val="105"/>
        </w:rPr>
        <w:t>certificates</w:t>
      </w:r>
      <w:r>
        <w:rPr>
          <w:spacing w:val="3"/>
          <w:w w:val="105"/>
        </w:rPr>
        <w:t xml:space="preserve"> </w:t>
      </w:r>
      <w:r>
        <w:rPr>
          <w:w w:val="105"/>
        </w:rPr>
        <w:t>SHALL</w:t>
      </w:r>
      <w:r>
        <w:rPr>
          <w:spacing w:val="2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unique to the Local Controller. The Local Controller SHALL NOT store the Charging Station certificates of the attached Charging</w:t>
      </w:r>
      <w:r>
        <w:rPr>
          <w:spacing w:val="1"/>
          <w:w w:val="105"/>
        </w:rPr>
        <w:t xml:space="preserve"> </w:t>
      </w:r>
      <w:r>
        <w:rPr>
          <w:w w:val="105"/>
        </w:rPr>
        <w:t>Stations.</w:t>
      </w:r>
      <w:r>
        <w:rPr>
          <w:spacing w:val="3"/>
          <w:w w:val="105"/>
        </w:rPr>
        <w:t xml:space="preserve"> </w:t>
      </w:r>
      <w:r>
        <w:rPr>
          <w:w w:val="105"/>
        </w:rPr>
        <w:t>It</w:t>
      </w:r>
      <w:r>
        <w:rPr>
          <w:spacing w:val="3"/>
          <w:w w:val="105"/>
        </w:rPr>
        <w:t xml:space="preserve"> </w:t>
      </w:r>
      <w:r>
        <w:rPr>
          <w:w w:val="105"/>
        </w:rPr>
        <w:t>SHALL</w:t>
      </w:r>
      <w:r>
        <w:rPr>
          <w:spacing w:val="4"/>
          <w:w w:val="105"/>
        </w:rPr>
        <w:t xml:space="preserve"> </w:t>
      </w:r>
      <w:r>
        <w:rPr>
          <w:w w:val="105"/>
        </w:rPr>
        <w:t>also</w:t>
      </w:r>
      <w:r>
        <w:rPr>
          <w:spacing w:val="3"/>
          <w:w w:val="105"/>
        </w:rPr>
        <w:t xml:space="preserve"> </w:t>
      </w:r>
      <w:r>
        <w:rPr>
          <w:w w:val="105"/>
        </w:rPr>
        <w:t>NOT</w:t>
      </w:r>
      <w:r>
        <w:rPr>
          <w:spacing w:val="4"/>
          <w:w w:val="105"/>
        </w:rPr>
        <w:t xml:space="preserve"> </w:t>
      </w:r>
      <w:r>
        <w:rPr>
          <w:w w:val="105"/>
        </w:rPr>
        <w:t>store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CSMS</w:t>
      </w:r>
      <w:r>
        <w:rPr>
          <w:spacing w:val="3"/>
          <w:w w:val="105"/>
        </w:rPr>
        <w:t xml:space="preserve"> </w:t>
      </w:r>
      <w:r>
        <w:rPr>
          <w:w w:val="105"/>
        </w:rPr>
        <w:t>Certificate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CSMS.</w:t>
      </w:r>
      <w:r>
        <w:rPr>
          <w:spacing w:val="3"/>
          <w:w w:val="105"/>
        </w:rPr>
        <w:t xml:space="preserve"> </w:t>
      </w:r>
      <w:r>
        <w:rPr>
          <w:w w:val="105"/>
        </w:rPr>
        <w:t>These</w:t>
      </w:r>
      <w:r>
        <w:rPr>
          <w:spacing w:val="4"/>
          <w:w w:val="105"/>
        </w:rPr>
        <w:t xml:space="preserve"> </w:t>
      </w:r>
      <w:r>
        <w:rPr>
          <w:w w:val="105"/>
        </w:rPr>
        <w:t>certificates</w:t>
      </w:r>
      <w:r>
        <w:rPr>
          <w:spacing w:val="3"/>
          <w:w w:val="105"/>
        </w:rPr>
        <w:t xml:space="preserve"> </w:t>
      </w:r>
      <w:r>
        <w:rPr>
          <w:w w:val="105"/>
        </w:rPr>
        <w:t>SHALL</w:t>
      </w:r>
      <w:r>
        <w:rPr>
          <w:spacing w:val="4"/>
          <w:w w:val="105"/>
        </w:rPr>
        <w:t xml:space="preserve"> </w:t>
      </w:r>
      <w:r>
        <w:rPr>
          <w:w w:val="105"/>
        </w:rPr>
        <w:t>be</w:t>
      </w:r>
      <w:r>
        <w:rPr>
          <w:spacing w:val="3"/>
          <w:w w:val="105"/>
        </w:rPr>
        <w:t xml:space="preserve"> </w:t>
      </w:r>
      <w:r>
        <w:rPr>
          <w:w w:val="105"/>
        </w:rPr>
        <w:t>kept</w:t>
      </w:r>
      <w:r>
        <w:rPr>
          <w:spacing w:val="3"/>
          <w:w w:val="105"/>
        </w:rPr>
        <w:t xml:space="preserve"> </w:t>
      </w:r>
      <w:r>
        <w:rPr>
          <w:w w:val="105"/>
        </w:rPr>
        <w:t>private</w:t>
      </w:r>
      <w:r>
        <w:rPr>
          <w:spacing w:val="4"/>
          <w:w w:val="105"/>
        </w:rPr>
        <w:t xml:space="preserve"> </w:t>
      </w:r>
      <w:r>
        <w:rPr>
          <w:w w:val="105"/>
        </w:rPr>
        <w:t>on</w:t>
      </w:r>
      <w:r>
        <w:rPr>
          <w:spacing w:val="3"/>
          <w:w w:val="105"/>
        </w:rPr>
        <w:t xml:space="preserve"> </w:t>
      </w:r>
      <w:r>
        <w:rPr>
          <w:w w:val="105"/>
        </w:rPr>
        <w:t>their</w:t>
      </w:r>
      <w:r>
        <w:rPr>
          <w:spacing w:val="4"/>
          <w:w w:val="105"/>
        </w:rPr>
        <w:t xml:space="preserve"> </w:t>
      </w:r>
      <w:r>
        <w:rPr>
          <w:w w:val="105"/>
        </w:rPr>
        <w:t>respective</w:t>
      </w:r>
      <w:r>
        <w:rPr>
          <w:spacing w:val="1"/>
          <w:w w:val="105"/>
        </w:rPr>
        <w:t xml:space="preserve"> </w:t>
      </w:r>
      <w:r>
        <w:rPr>
          <w:w w:val="110"/>
        </w:rPr>
        <w:t>owners.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Local</w:t>
      </w:r>
      <w:r>
        <w:rPr>
          <w:spacing w:val="-12"/>
          <w:w w:val="110"/>
        </w:rPr>
        <w:t xml:space="preserve"> </w:t>
      </w:r>
      <w:r>
        <w:rPr>
          <w:w w:val="110"/>
        </w:rPr>
        <w:t>Controller</w:t>
      </w:r>
      <w:r>
        <w:rPr>
          <w:spacing w:val="-13"/>
          <w:w w:val="110"/>
        </w:rPr>
        <w:t xml:space="preserve"> </w:t>
      </w:r>
      <w:r>
        <w:rPr>
          <w:w w:val="110"/>
        </w:rPr>
        <w:t>SHALL</w:t>
      </w:r>
      <w:r>
        <w:rPr>
          <w:spacing w:val="-12"/>
          <w:w w:val="110"/>
        </w:rPr>
        <w:t xml:space="preserve"> </w:t>
      </w:r>
      <w:r>
        <w:rPr>
          <w:w w:val="110"/>
        </w:rPr>
        <w:t>only</w:t>
      </w:r>
      <w:r>
        <w:rPr>
          <w:spacing w:val="-13"/>
          <w:w w:val="110"/>
        </w:rPr>
        <w:t xml:space="preserve"> </w:t>
      </w:r>
      <w:r>
        <w:rPr>
          <w:w w:val="110"/>
        </w:rPr>
        <w:t>use</w:t>
      </w:r>
      <w:r>
        <w:rPr>
          <w:spacing w:val="-13"/>
          <w:w w:val="110"/>
        </w:rPr>
        <w:t xml:space="preserve"> </w:t>
      </w:r>
      <w:r>
        <w:rPr>
          <w:w w:val="110"/>
        </w:rPr>
        <w:t>its</w:t>
      </w:r>
      <w:r>
        <w:rPr>
          <w:spacing w:val="-12"/>
          <w:w w:val="110"/>
        </w:rPr>
        <w:t xml:space="preserve"> </w:t>
      </w:r>
      <w:r>
        <w:rPr>
          <w:w w:val="110"/>
        </w:rPr>
        <w:t>own</w:t>
      </w:r>
      <w:r>
        <w:rPr>
          <w:spacing w:val="-13"/>
          <w:w w:val="110"/>
        </w:rPr>
        <w:t xml:space="preserve"> </w:t>
      </w:r>
      <w:r>
        <w:rPr>
          <w:w w:val="110"/>
        </w:rPr>
        <w:t>certificates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setting</w:t>
      </w:r>
      <w:r>
        <w:rPr>
          <w:spacing w:val="-13"/>
          <w:w w:val="110"/>
        </w:rPr>
        <w:t xml:space="preserve"> </w:t>
      </w:r>
      <w:r>
        <w:rPr>
          <w:w w:val="110"/>
        </w:rPr>
        <w:t>up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TLS</w:t>
      </w:r>
      <w:r>
        <w:rPr>
          <w:spacing w:val="-12"/>
          <w:w w:val="110"/>
        </w:rPr>
        <w:t xml:space="preserve"> </w:t>
      </w:r>
      <w:r>
        <w:rPr>
          <w:w w:val="110"/>
        </w:rPr>
        <w:t>connections.</w:t>
      </w:r>
    </w:p>
    <w:p w14:paraId="349601CE" w14:textId="77777777" w:rsidR="004B6B24" w:rsidRDefault="004B6B24" w:rsidP="004B6B24">
      <w:pPr>
        <w:pStyle w:val="a3"/>
        <w:spacing w:before="1"/>
        <w:rPr>
          <w:sz w:val="21"/>
        </w:rPr>
      </w:pPr>
    </w:p>
    <w:p w14:paraId="79CFFF58" w14:textId="77777777" w:rsidR="004B6B24" w:rsidRDefault="004B6B24" w:rsidP="004B6B24">
      <w:pPr>
        <w:pStyle w:val="a3"/>
        <w:spacing w:line="247" w:lineRule="auto"/>
        <w:ind w:left="120" w:right="228"/>
      </w:pPr>
      <w:r>
        <w:rPr>
          <w:spacing w:val="-1"/>
          <w:w w:val="110"/>
        </w:rPr>
        <w:t xml:space="preserve">It SHALL be possible to distinguish the Local Controller </w:t>
      </w:r>
      <w:r>
        <w:rPr>
          <w:w w:val="110"/>
        </w:rPr>
        <w:t>from the CSMS based on the URL in the CSMS Certificate. Because the</w:t>
      </w:r>
      <w:r>
        <w:rPr>
          <w:spacing w:val="1"/>
          <w:w w:val="110"/>
        </w:rPr>
        <w:t xml:space="preserve"> </w:t>
      </w:r>
      <w:r>
        <w:rPr>
          <w:w w:val="110"/>
        </w:rPr>
        <w:t>Local</w:t>
      </w:r>
      <w:r>
        <w:rPr>
          <w:spacing w:val="-13"/>
          <w:w w:val="110"/>
        </w:rPr>
        <w:t xml:space="preserve"> </w:t>
      </w:r>
      <w:r>
        <w:rPr>
          <w:w w:val="110"/>
        </w:rPr>
        <w:t>Controller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placed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field,</w:t>
      </w:r>
      <w:r>
        <w:rPr>
          <w:spacing w:val="-13"/>
          <w:w w:val="110"/>
        </w:rPr>
        <w:t xml:space="preserve"> </w:t>
      </w:r>
      <w:r>
        <w:rPr>
          <w:w w:val="110"/>
        </w:rPr>
        <w:t>there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risk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w w:val="110"/>
        </w:rPr>
        <w:t>its</w:t>
      </w:r>
      <w:r>
        <w:rPr>
          <w:spacing w:val="-13"/>
          <w:w w:val="110"/>
        </w:rPr>
        <w:t xml:space="preserve"> </w:t>
      </w:r>
      <w:r>
        <w:rPr>
          <w:w w:val="110"/>
        </w:rPr>
        <w:t>certificates</w:t>
      </w:r>
      <w:r>
        <w:rPr>
          <w:spacing w:val="-12"/>
          <w:w w:val="110"/>
        </w:rPr>
        <w:t xml:space="preserve"> </w:t>
      </w:r>
      <w:r>
        <w:rPr>
          <w:w w:val="110"/>
        </w:rPr>
        <w:t>get</w:t>
      </w:r>
      <w:r>
        <w:rPr>
          <w:spacing w:val="-13"/>
          <w:w w:val="110"/>
        </w:rPr>
        <w:t xml:space="preserve"> </w:t>
      </w:r>
      <w:r>
        <w:rPr>
          <w:w w:val="110"/>
        </w:rPr>
        <w:t>stolen</w:t>
      </w:r>
      <w:r>
        <w:rPr>
          <w:spacing w:val="-13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it,</w:t>
      </w:r>
      <w:r>
        <w:rPr>
          <w:spacing w:val="-13"/>
          <w:w w:val="110"/>
        </w:rPr>
        <w:t xml:space="preserve"> </w:t>
      </w:r>
      <w:r>
        <w:rPr>
          <w:w w:val="110"/>
        </w:rPr>
        <w:t>e.g.</w:t>
      </w:r>
      <w:r>
        <w:rPr>
          <w:spacing w:val="-13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an</w:t>
      </w:r>
      <w:r>
        <w:rPr>
          <w:spacing w:val="-13"/>
          <w:w w:val="110"/>
        </w:rPr>
        <w:t xml:space="preserve"> </w:t>
      </w:r>
      <w:r>
        <w:rPr>
          <w:w w:val="110"/>
        </w:rPr>
        <w:t>attack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hardware.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case, it SHALL only be possible to use the CSMS Certificate on the Local Controller to </w:t>
      </w:r>
      <w:r>
        <w:rPr>
          <w:w w:val="110"/>
        </w:rPr>
        <w:t>communicate with the attached Charging</w:t>
      </w:r>
      <w:r>
        <w:rPr>
          <w:spacing w:val="-53"/>
          <w:w w:val="110"/>
        </w:rPr>
        <w:t xml:space="preserve"> </w:t>
      </w:r>
      <w:r>
        <w:rPr>
          <w:w w:val="110"/>
        </w:rPr>
        <w:t>Stations,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any</w:t>
      </w:r>
      <w:r>
        <w:rPr>
          <w:spacing w:val="-12"/>
          <w:w w:val="110"/>
        </w:rPr>
        <w:t xml:space="preserve"> </w:t>
      </w:r>
      <w:r>
        <w:rPr>
          <w:w w:val="110"/>
        </w:rPr>
        <w:t>other</w:t>
      </w:r>
      <w:r>
        <w:rPr>
          <w:spacing w:val="-11"/>
          <w:w w:val="110"/>
        </w:rPr>
        <w:t xml:space="preserve"> </w:t>
      </w:r>
      <w:r>
        <w:rPr>
          <w:w w:val="110"/>
        </w:rPr>
        <w:t>Charging</w:t>
      </w:r>
      <w:r>
        <w:rPr>
          <w:spacing w:val="-12"/>
          <w:w w:val="110"/>
        </w:rPr>
        <w:t xml:space="preserve"> </w:t>
      </w:r>
      <w:r>
        <w:rPr>
          <w:w w:val="110"/>
        </w:rPr>
        <w:t>Stations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infrastructure.</w:t>
      </w:r>
    </w:p>
    <w:p w14:paraId="0BF635C8" w14:textId="3B83C60F" w:rsidR="00873575" w:rsidRDefault="00873575" w:rsidP="004B6B24">
      <w:pPr>
        <w:pStyle w:val="a3"/>
        <w:spacing w:before="260" w:line="247" w:lineRule="auto"/>
        <w:rPr>
          <w:sz w:val="21"/>
          <w:lang w:eastAsia="zh-CN"/>
        </w:rPr>
      </w:pPr>
    </w:p>
    <w:p w14:paraId="7F79DF31" w14:textId="3DFC4593" w:rsidR="00873575" w:rsidRDefault="004B6B24">
      <w:pPr>
        <w:pStyle w:val="a3"/>
        <w:spacing w:line="247" w:lineRule="auto"/>
        <w:ind w:left="120" w:right="228"/>
      </w:pP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TLS</w:t>
      </w:r>
      <w:r>
        <w:rPr>
          <w:spacing w:val="5"/>
          <w:w w:val="105"/>
        </w:rPr>
        <w:t xml:space="preserve"> </w:t>
      </w:r>
      <w:r>
        <w:rPr>
          <w:w w:val="105"/>
        </w:rPr>
        <w:t>connections</w:t>
      </w:r>
      <w:r>
        <w:rPr>
          <w:spacing w:val="5"/>
          <w:w w:val="105"/>
        </w:rPr>
        <w:t xml:space="preserve"> </w:t>
      </w:r>
      <w:r>
        <w:rPr>
          <w:w w:val="105"/>
        </w:rPr>
        <w:t>terminate</w:t>
      </w:r>
      <w:r>
        <w:rPr>
          <w:spacing w:val="4"/>
          <w:w w:val="105"/>
        </w:rPr>
        <w:t xml:space="preserve"> </w:t>
      </w:r>
      <w:r>
        <w:rPr>
          <w:w w:val="105"/>
        </w:rPr>
        <w:t>on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Local</w:t>
      </w:r>
      <w:r>
        <w:rPr>
          <w:spacing w:val="4"/>
          <w:w w:val="105"/>
        </w:rPr>
        <w:t xml:space="preserve"> </w:t>
      </w:r>
      <w:r>
        <w:rPr>
          <w:w w:val="105"/>
        </w:rPr>
        <w:t>Controller.</w:t>
      </w:r>
      <w:r>
        <w:rPr>
          <w:spacing w:val="5"/>
          <w:w w:val="105"/>
        </w:rPr>
        <w:t xml:space="preserve"> </w:t>
      </w:r>
      <w:r>
        <w:rPr>
          <w:w w:val="105"/>
        </w:rPr>
        <w:t>So,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Local</w:t>
      </w:r>
      <w:r>
        <w:rPr>
          <w:spacing w:val="5"/>
          <w:w w:val="105"/>
        </w:rPr>
        <w:t xml:space="preserve"> </w:t>
      </w:r>
      <w:r>
        <w:rPr>
          <w:w w:val="105"/>
        </w:rPr>
        <w:t>Controller</w:t>
      </w:r>
      <w:r>
        <w:rPr>
          <w:spacing w:val="5"/>
          <w:w w:val="105"/>
        </w:rPr>
        <w:t xml:space="preserve"> </w:t>
      </w:r>
      <w:r>
        <w:rPr>
          <w:w w:val="105"/>
        </w:rPr>
        <w:t>can</w:t>
      </w:r>
      <w:r>
        <w:rPr>
          <w:spacing w:val="4"/>
          <w:w w:val="105"/>
        </w:rPr>
        <w:t xml:space="preserve"> </w:t>
      </w:r>
      <w:r>
        <w:rPr>
          <w:w w:val="105"/>
        </w:rPr>
        <w:t>both</w:t>
      </w:r>
      <w:r>
        <w:rPr>
          <w:spacing w:val="5"/>
          <w:w w:val="105"/>
        </w:rPr>
        <w:t xml:space="preserve"> </w:t>
      </w:r>
      <w:r>
        <w:rPr>
          <w:w w:val="105"/>
        </w:rPr>
        <w:t>read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manipulate</w:t>
      </w:r>
      <w:r>
        <w:rPr>
          <w:spacing w:val="5"/>
          <w:w w:val="105"/>
        </w:rPr>
        <w:t xml:space="preserve"> </w:t>
      </w:r>
      <w:r>
        <w:rPr>
          <w:w w:val="105"/>
        </w:rPr>
        <w:t>data</w:t>
      </w:r>
      <w:r>
        <w:rPr>
          <w:spacing w:val="5"/>
          <w:w w:val="105"/>
        </w:rPr>
        <w:t xml:space="preserve"> </w:t>
      </w:r>
      <w:r>
        <w:rPr>
          <w:w w:val="105"/>
        </w:rPr>
        <w:t>sent</w:t>
      </w:r>
      <w:r>
        <w:rPr>
          <w:spacing w:val="5"/>
          <w:w w:val="105"/>
        </w:rPr>
        <w:t xml:space="preserve"> </w:t>
      </w:r>
      <w:r>
        <w:rPr>
          <w:w w:val="105"/>
        </w:rPr>
        <w:t>between</w:t>
      </w:r>
      <w:r>
        <w:rPr>
          <w:spacing w:val="1"/>
          <w:w w:val="105"/>
        </w:rPr>
        <w:t xml:space="preserve"> </w:t>
      </w:r>
      <w:r>
        <w:rPr>
          <w:w w:val="110"/>
        </w:rPr>
        <w:t>the CSMSs and Charging Stations. If the security of the Local Controller is compromised, it will affect all attached Charging</w:t>
      </w:r>
      <w:r>
        <w:rPr>
          <w:spacing w:val="1"/>
          <w:w w:val="110"/>
        </w:rPr>
        <w:t xml:space="preserve"> </w:t>
      </w:r>
      <w:r>
        <w:rPr>
          <w:w w:val="105"/>
        </w:rPr>
        <w:t>Stations.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therefore</w:t>
      </w:r>
      <w:r>
        <w:rPr>
          <w:spacing w:val="-4"/>
          <w:w w:val="105"/>
        </w:rPr>
        <w:t xml:space="preserve"> </w:t>
      </w:r>
      <w:r>
        <w:rPr>
          <w:w w:val="105"/>
        </w:rPr>
        <w:t>RECOMMENDED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take</w:t>
      </w:r>
      <w:r>
        <w:rPr>
          <w:spacing w:val="-4"/>
          <w:w w:val="105"/>
        </w:rPr>
        <w:t xml:space="preserve"> </w:t>
      </w:r>
      <w:r>
        <w:rPr>
          <w:w w:val="105"/>
        </w:rPr>
        <w:t>sufficient</w:t>
      </w:r>
      <w:r>
        <w:rPr>
          <w:spacing w:val="-4"/>
          <w:w w:val="105"/>
        </w:rPr>
        <w:t xml:space="preserve"> </w:t>
      </w:r>
      <w:r>
        <w:rPr>
          <w:w w:val="105"/>
        </w:rPr>
        <w:t>security</w:t>
      </w:r>
      <w:r>
        <w:rPr>
          <w:spacing w:val="-5"/>
          <w:w w:val="105"/>
        </w:rPr>
        <w:t xml:space="preserve"> </w:t>
      </w:r>
      <w:r>
        <w:rPr>
          <w:w w:val="105"/>
        </w:rPr>
        <w:t>measures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protect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Local</w:t>
      </w:r>
      <w:r>
        <w:rPr>
          <w:spacing w:val="-4"/>
          <w:w w:val="105"/>
        </w:rPr>
        <w:t xml:space="preserve"> </w:t>
      </w:r>
      <w:r>
        <w:rPr>
          <w:w w:val="105"/>
        </w:rPr>
        <w:t>Controller.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als</w:t>
      </w:r>
      <w:r w:rsidR="001E2862">
        <w:rPr>
          <w:w w:val="105"/>
          <w:lang w:val="zh-Hans"/>
        </w:rPr>
        <w:t xml:space="preserve"> </w:t>
      </w:r>
    </w:p>
    <w:p w14:paraId="01745B15" w14:textId="77777777" w:rsidR="00873575" w:rsidRDefault="00873575">
      <w:pPr>
        <w:spacing w:line="247" w:lineRule="auto"/>
        <w:sectPr w:rsidR="00873575">
          <w:pgSz w:w="11910" w:h="16840"/>
          <w:pgMar w:top="580" w:right="600" w:bottom="620" w:left="600" w:header="186" w:footer="431" w:gutter="0"/>
          <w:cols w:space="720"/>
        </w:sectPr>
      </w:pPr>
    </w:p>
    <w:p w14:paraId="67D6E6E7" w14:textId="77777777" w:rsidR="00873575" w:rsidRDefault="00873575">
      <w:pPr>
        <w:pStyle w:val="a3"/>
        <w:spacing w:before="6"/>
        <w:rPr>
          <w:sz w:val="9"/>
        </w:rPr>
      </w:pPr>
    </w:p>
    <w:p w14:paraId="3A65278D" w14:textId="77777777" w:rsidR="00873575" w:rsidRDefault="00293E9B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7E230EEC">
          <v:group id="docshapegroup92" o:spid="_x0000_s1045" style="width:523.3pt;height:.25pt;mso-position-horizontal-relative:char;mso-position-vertical-relative:line" coordsize="10466,5">
            <v:line id="_x0000_s1046" style="position:absolute" from="0,3" to="10466,3" strokecolor="#ddd" strokeweight=".25pt"/>
            <w10:anchorlock/>
          </v:group>
        </w:pict>
      </w:r>
    </w:p>
    <w:p w14:paraId="44EBF1C9" w14:textId="77777777" w:rsidR="004B6B24" w:rsidRDefault="004B6B24" w:rsidP="004B6B24">
      <w:pPr>
        <w:pStyle w:val="a3"/>
        <w:spacing w:line="247" w:lineRule="auto"/>
        <w:ind w:left="120"/>
      </w:pPr>
      <w:r>
        <w:rPr>
          <w:w w:val="110"/>
        </w:rPr>
        <w:t>RECOMMENDED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sign</w:t>
      </w:r>
      <w:r>
        <w:rPr>
          <w:spacing w:val="-10"/>
          <w:w w:val="110"/>
        </w:rPr>
        <w:t xml:space="preserve"> </w:t>
      </w:r>
      <w:r>
        <w:rPr>
          <w:w w:val="110"/>
        </w:rPr>
        <w:t>critical</w:t>
      </w:r>
      <w:r>
        <w:rPr>
          <w:spacing w:val="-11"/>
          <w:w w:val="110"/>
        </w:rPr>
        <w:t xml:space="preserve"> </w:t>
      </w:r>
      <w:r>
        <w:rPr>
          <w:w w:val="110"/>
        </w:rPr>
        <w:t>commands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replies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mechanism</w:t>
      </w:r>
      <w:r>
        <w:rPr>
          <w:spacing w:val="-11"/>
          <w:w w:val="110"/>
        </w:rPr>
        <w:t xml:space="preserve"> </w:t>
      </w:r>
      <w:r>
        <w:rPr>
          <w:w w:val="110"/>
        </w:rPr>
        <w:t>described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hyperlink w:anchor="_bookmark48" w:history="1">
        <w:r>
          <w:rPr>
            <w:color w:val="0000ED"/>
            <w:w w:val="110"/>
          </w:rPr>
          <w:t>Signed</w:t>
        </w:r>
        <w:r>
          <w:rPr>
            <w:color w:val="0000ED"/>
            <w:spacing w:val="-11"/>
            <w:w w:val="110"/>
          </w:rPr>
          <w:t xml:space="preserve"> </w:t>
        </w:r>
        <w:r>
          <w:rPr>
            <w:color w:val="0000ED"/>
            <w:w w:val="110"/>
          </w:rPr>
          <w:t>Messages</w:t>
        </w:r>
      </w:hyperlink>
      <w:r>
        <w:rPr>
          <w:w w:val="110"/>
        </w:rPr>
        <w:t>.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way,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detected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Local</w:t>
      </w:r>
      <w:r>
        <w:rPr>
          <w:spacing w:val="-12"/>
          <w:w w:val="110"/>
        </w:rPr>
        <w:t xml:space="preserve"> </w:t>
      </w:r>
      <w:r>
        <w:rPr>
          <w:w w:val="110"/>
        </w:rPr>
        <w:t>Controller</w:t>
      </w:r>
      <w:r>
        <w:rPr>
          <w:spacing w:val="-11"/>
          <w:w w:val="110"/>
        </w:rPr>
        <w:t xml:space="preserve"> </w:t>
      </w:r>
      <w:r>
        <w:rPr>
          <w:w w:val="110"/>
        </w:rPr>
        <w:t>tries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manipulate</w:t>
      </w:r>
      <w:r>
        <w:rPr>
          <w:spacing w:val="-12"/>
          <w:w w:val="110"/>
        </w:rPr>
        <w:t xml:space="preserve"> </w:t>
      </w:r>
      <w:r>
        <w:rPr>
          <w:w w:val="110"/>
        </w:rPr>
        <w:t>data.</w:t>
      </w:r>
    </w:p>
    <w:p w14:paraId="21E8A519" w14:textId="77777777" w:rsidR="00873575" w:rsidRPr="004B6B24" w:rsidRDefault="00873575">
      <w:pPr>
        <w:spacing w:line="247" w:lineRule="auto"/>
        <w:rPr>
          <w:lang w:eastAsia="zh-CN"/>
        </w:rPr>
        <w:sectPr w:rsidR="00873575" w:rsidRPr="004B6B24">
          <w:pgSz w:w="11910" w:h="16840"/>
          <w:pgMar w:top="580" w:right="600" w:bottom="620" w:left="600" w:header="186" w:footer="431" w:gutter="0"/>
          <w:cols w:space="720"/>
        </w:sectPr>
      </w:pPr>
    </w:p>
    <w:p w14:paraId="75127D1B" w14:textId="77777777" w:rsidR="00873575" w:rsidRDefault="00873575">
      <w:pPr>
        <w:pStyle w:val="a3"/>
        <w:spacing w:before="6"/>
        <w:rPr>
          <w:sz w:val="9"/>
          <w:lang w:eastAsia="zh-CN"/>
        </w:rPr>
      </w:pPr>
    </w:p>
    <w:p w14:paraId="61566A85" w14:textId="77777777" w:rsidR="00873575" w:rsidRDefault="00293E9B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052A9E6C">
          <v:group id="docshapegroup93" o:spid="_x0000_s1043" style="width:523.3pt;height:.25pt;mso-position-horizontal-relative:char;mso-position-vertical-relative:line" coordsize="10466,5">
            <v:line id="_x0000_s1044" style="position:absolute" from="0,3" to="10466,3" strokecolor="#ddd" strokeweight=".25pt"/>
            <w10:anchorlock/>
          </v:group>
        </w:pict>
      </w:r>
    </w:p>
    <w:p w14:paraId="4B4157F1" w14:textId="21FF560C" w:rsidR="00873575" w:rsidRDefault="00C320E4">
      <w:pPr>
        <w:pStyle w:val="1"/>
        <w:numPr>
          <w:ilvl w:val="0"/>
          <w:numId w:val="8"/>
        </w:numPr>
        <w:tabs>
          <w:tab w:val="left" w:pos="520"/>
        </w:tabs>
      </w:pPr>
      <w:bookmarkStart w:id="81" w:name="7._Signed_Messages"/>
      <w:bookmarkStart w:id="82" w:name="_bookmark48"/>
      <w:bookmarkEnd w:id="81"/>
      <w:bookmarkEnd w:id="82"/>
      <w:r>
        <w:rPr>
          <w:rFonts w:hint="eastAsia"/>
          <w:lang w:val="zh-Hans" w:eastAsia="zh-CN"/>
        </w:rPr>
        <w:t>S</w:t>
      </w:r>
      <w:r>
        <w:t>igned</w:t>
      </w:r>
      <w:r>
        <w:rPr>
          <w:spacing w:val="64"/>
        </w:rPr>
        <w:t xml:space="preserve"> </w:t>
      </w:r>
      <w:r>
        <w:t>Messages</w:t>
      </w:r>
    </w:p>
    <w:p w14:paraId="42EE2140" w14:textId="7BE67280" w:rsidR="00C320E4" w:rsidRDefault="00C320E4" w:rsidP="00C320E4">
      <w:pPr>
        <w:pStyle w:val="a3"/>
        <w:spacing w:before="235" w:line="247" w:lineRule="auto"/>
        <w:ind w:left="120" w:right="298"/>
        <w:jc w:val="both"/>
      </w:pPr>
      <w:r>
        <w:rPr>
          <w:rFonts w:hint="eastAsia"/>
          <w:w w:val="110"/>
          <w:lang w:val="zh-Hans" w:eastAsia="zh-CN"/>
        </w:rPr>
        <w:t>F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certain</w:t>
      </w:r>
      <w:r>
        <w:rPr>
          <w:spacing w:val="-7"/>
          <w:w w:val="110"/>
        </w:rPr>
        <w:t xml:space="preserve"> </w:t>
      </w:r>
      <w:r>
        <w:rPr>
          <w:w w:val="110"/>
        </w:rPr>
        <w:t>architectures</w:t>
      </w:r>
      <w:r>
        <w:rPr>
          <w:spacing w:val="-7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useful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use</w:t>
      </w:r>
      <w:r>
        <w:rPr>
          <w:spacing w:val="-6"/>
          <w:w w:val="110"/>
        </w:rPr>
        <w:t xml:space="preserve"> </w:t>
      </w:r>
      <w:r>
        <w:rPr>
          <w:w w:val="110"/>
        </w:rPr>
        <w:t>signed</w:t>
      </w:r>
      <w:r>
        <w:rPr>
          <w:spacing w:val="-7"/>
          <w:w w:val="110"/>
        </w:rPr>
        <w:t xml:space="preserve"> </w:t>
      </w:r>
      <w:r>
        <w:rPr>
          <w:w w:val="110"/>
        </w:rPr>
        <w:t>OCPP</w:t>
      </w:r>
      <w:r>
        <w:rPr>
          <w:spacing w:val="-7"/>
          <w:w w:val="110"/>
        </w:rPr>
        <w:t xml:space="preserve"> </w:t>
      </w:r>
      <w:r>
        <w:rPr>
          <w:w w:val="110"/>
        </w:rPr>
        <w:t>messages.</w:t>
      </w:r>
      <w:r>
        <w:rPr>
          <w:spacing w:val="-7"/>
          <w:w w:val="110"/>
        </w:rPr>
        <w:t xml:space="preserve">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gives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Charging</w:t>
      </w:r>
      <w:r>
        <w:rPr>
          <w:spacing w:val="-7"/>
          <w:w w:val="110"/>
        </w:rPr>
        <w:t xml:space="preserve"> </w:t>
      </w:r>
      <w:r>
        <w:rPr>
          <w:w w:val="110"/>
        </w:rPr>
        <w:t>Station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CSMS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ability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guarantee</w:t>
      </w:r>
      <w:r>
        <w:rPr>
          <w:spacing w:val="-13"/>
          <w:w w:val="110"/>
        </w:rPr>
        <w:t xml:space="preserve"> </w:t>
      </w:r>
      <w:r>
        <w:rPr>
          <w:w w:val="110"/>
        </w:rPr>
        <w:t>that</w:t>
      </w:r>
      <w:r>
        <w:rPr>
          <w:spacing w:val="-14"/>
          <w:w w:val="110"/>
        </w:rPr>
        <w:t xml:space="preserve"> </w:t>
      </w:r>
      <w:r>
        <w:rPr>
          <w:w w:val="110"/>
        </w:rPr>
        <w:t>messages</w:t>
      </w:r>
      <w:r>
        <w:rPr>
          <w:spacing w:val="-13"/>
          <w:w w:val="110"/>
        </w:rPr>
        <w:t xml:space="preserve"> </w:t>
      </w:r>
      <w:r>
        <w:rPr>
          <w:w w:val="110"/>
        </w:rPr>
        <w:t>are</w:t>
      </w:r>
      <w:r>
        <w:rPr>
          <w:spacing w:val="-14"/>
          <w:w w:val="110"/>
        </w:rPr>
        <w:t xml:space="preserve"> </w:t>
      </w:r>
      <w:r>
        <w:rPr>
          <w:w w:val="110"/>
        </w:rPr>
        <w:t>sent</w:t>
      </w:r>
      <w:r>
        <w:rPr>
          <w:spacing w:val="-13"/>
          <w:w w:val="110"/>
        </w:rPr>
        <w:t xml:space="preserve"> </w:t>
      </w:r>
      <w:r>
        <w:rPr>
          <w:w w:val="110"/>
        </w:rPr>
        <w:t>by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other</w:t>
      </w:r>
      <w:r>
        <w:rPr>
          <w:spacing w:val="-14"/>
          <w:w w:val="110"/>
        </w:rPr>
        <w:t xml:space="preserve"> </w:t>
      </w:r>
      <w:r>
        <w:rPr>
          <w:w w:val="110"/>
        </w:rPr>
        <w:t>party.</w:t>
      </w:r>
      <w:r>
        <w:rPr>
          <w:spacing w:val="-13"/>
          <w:w w:val="110"/>
        </w:rPr>
        <w:t xml:space="preserve"> </w:t>
      </w:r>
      <w:r>
        <w:rPr>
          <w:w w:val="110"/>
        </w:rPr>
        <w:t>For</w:t>
      </w:r>
      <w:r>
        <w:rPr>
          <w:spacing w:val="-14"/>
          <w:w w:val="110"/>
        </w:rPr>
        <w:t xml:space="preserve"> </w:t>
      </w:r>
      <w:r>
        <w:rPr>
          <w:w w:val="110"/>
        </w:rPr>
        <w:t>example</w:t>
      </w:r>
      <w:r>
        <w:rPr>
          <w:spacing w:val="-13"/>
          <w:w w:val="110"/>
        </w:rPr>
        <w:t xml:space="preserve"> </w:t>
      </w:r>
      <w:r>
        <w:rPr>
          <w:w w:val="110"/>
        </w:rPr>
        <w:t>when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Local</w:t>
      </w:r>
      <w:r>
        <w:rPr>
          <w:spacing w:val="-14"/>
          <w:w w:val="110"/>
        </w:rPr>
        <w:t xml:space="preserve"> </w:t>
      </w:r>
      <w:r>
        <w:rPr>
          <w:w w:val="110"/>
        </w:rPr>
        <w:t>Controller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involved,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Charging</w:t>
      </w:r>
      <w:r>
        <w:rPr>
          <w:spacing w:val="-13"/>
          <w:w w:val="110"/>
        </w:rPr>
        <w:t xml:space="preserve"> </w:t>
      </w:r>
      <w:r>
        <w:rPr>
          <w:w w:val="110"/>
        </w:rPr>
        <w:t>Station</w:t>
      </w:r>
      <w:r>
        <w:rPr>
          <w:spacing w:val="-14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know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message</w:t>
      </w:r>
      <w:r>
        <w:rPr>
          <w:spacing w:val="-11"/>
          <w:w w:val="110"/>
        </w:rPr>
        <w:t xml:space="preserve"> </w:t>
      </w:r>
      <w:r>
        <w:rPr>
          <w:w w:val="110"/>
        </w:rPr>
        <w:t>received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Local</w:t>
      </w:r>
      <w:r>
        <w:rPr>
          <w:spacing w:val="-11"/>
          <w:w w:val="110"/>
        </w:rPr>
        <w:t xml:space="preserve"> </w:t>
      </w:r>
      <w:r>
        <w:rPr>
          <w:w w:val="110"/>
        </w:rPr>
        <w:t>Controller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created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signed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CSMS.</w:t>
      </w:r>
    </w:p>
    <w:p w14:paraId="447E5AD5" w14:textId="77777777" w:rsidR="00C320E4" w:rsidRDefault="00C320E4" w:rsidP="00C320E4">
      <w:pPr>
        <w:pStyle w:val="a3"/>
        <w:spacing w:before="11"/>
        <w:rPr>
          <w:sz w:val="20"/>
        </w:rPr>
      </w:pPr>
    </w:p>
    <w:p w14:paraId="3E6F7B44" w14:textId="77777777" w:rsidR="00C320E4" w:rsidRDefault="00C320E4" w:rsidP="00C320E4">
      <w:pPr>
        <w:pStyle w:val="a3"/>
        <w:spacing w:line="247" w:lineRule="auto"/>
        <w:ind w:left="120"/>
      </w:pPr>
      <w:r>
        <w:rPr>
          <w:w w:val="110"/>
        </w:rPr>
        <w:t>Message</w:t>
      </w:r>
      <w:r>
        <w:rPr>
          <w:spacing w:val="-7"/>
          <w:w w:val="110"/>
        </w:rPr>
        <w:t xml:space="preserve"> </w:t>
      </w:r>
      <w:r>
        <w:rPr>
          <w:w w:val="110"/>
        </w:rPr>
        <w:t>signing</w:t>
      </w:r>
      <w:r>
        <w:rPr>
          <w:spacing w:val="-7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also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used</w:t>
      </w:r>
      <w:r>
        <w:rPr>
          <w:spacing w:val="-7"/>
          <w:w w:val="110"/>
        </w:rPr>
        <w:t xml:space="preserve"> </w:t>
      </w:r>
      <w:r>
        <w:rPr>
          <w:w w:val="110"/>
        </w:rPr>
        <w:t>when</w:t>
      </w:r>
      <w:r>
        <w:rPr>
          <w:spacing w:val="-7"/>
          <w:w w:val="110"/>
        </w:rPr>
        <w:t xml:space="preserve"> </w:t>
      </w:r>
      <w:r>
        <w:rPr>
          <w:w w:val="110"/>
        </w:rPr>
        <w:t>forwarding</w:t>
      </w:r>
      <w:r>
        <w:rPr>
          <w:spacing w:val="-6"/>
          <w:w w:val="110"/>
        </w:rPr>
        <w:t xml:space="preserve"> </w:t>
      </w:r>
      <w:r>
        <w:rPr>
          <w:w w:val="110"/>
        </w:rPr>
        <w:t>data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Charging</w:t>
      </w:r>
      <w:r>
        <w:rPr>
          <w:spacing w:val="-7"/>
          <w:w w:val="110"/>
        </w:rPr>
        <w:t xml:space="preserve"> </w:t>
      </w:r>
      <w:r>
        <w:rPr>
          <w:w w:val="110"/>
        </w:rPr>
        <w:t>Station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CSMS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3th</w:t>
      </w:r>
      <w:r>
        <w:rPr>
          <w:spacing w:val="-7"/>
          <w:w w:val="110"/>
        </w:rPr>
        <w:t xml:space="preserve"> </w:t>
      </w:r>
      <w:r>
        <w:rPr>
          <w:w w:val="110"/>
        </w:rPr>
        <w:t>parties</w:t>
      </w:r>
      <w:r>
        <w:rPr>
          <w:spacing w:val="-7"/>
          <w:w w:val="110"/>
        </w:rPr>
        <w:t xml:space="preserve"> </w:t>
      </w:r>
      <w:r>
        <w:rPr>
          <w:w w:val="110"/>
        </w:rPr>
        <w:t>such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DSO</w:t>
      </w:r>
      <w:r>
        <w:rPr>
          <w:spacing w:val="1"/>
          <w:w w:val="110"/>
        </w:rPr>
        <w:t xml:space="preserve"> </w:t>
      </w:r>
      <w:r>
        <w:rPr>
          <w:w w:val="110"/>
        </w:rPr>
        <w:t>(Distribution</w:t>
      </w:r>
      <w:r>
        <w:rPr>
          <w:spacing w:val="-12"/>
          <w:w w:val="110"/>
        </w:rPr>
        <w:t xml:space="preserve"> </w:t>
      </w:r>
      <w:r>
        <w:rPr>
          <w:w w:val="110"/>
        </w:rPr>
        <w:t>System</w:t>
      </w:r>
      <w:r>
        <w:rPr>
          <w:spacing w:val="-12"/>
          <w:w w:val="110"/>
        </w:rPr>
        <w:t xml:space="preserve"> </w:t>
      </w:r>
      <w:r>
        <w:rPr>
          <w:w w:val="110"/>
        </w:rPr>
        <w:t>Operator).</w:t>
      </w:r>
    </w:p>
    <w:p w14:paraId="55D8AA08" w14:textId="77777777" w:rsidR="00C320E4" w:rsidRDefault="00C320E4" w:rsidP="00C320E4">
      <w:pPr>
        <w:pStyle w:val="a3"/>
        <w:spacing w:before="9"/>
        <w:rPr>
          <w:sz w:val="20"/>
        </w:rPr>
      </w:pPr>
    </w:p>
    <w:p w14:paraId="73FFD5EF" w14:textId="77777777" w:rsidR="00C320E4" w:rsidRDefault="00C320E4" w:rsidP="00C320E4">
      <w:pPr>
        <w:pStyle w:val="a3"/>
        <w:spacing w:line="247" w:lineRule="auto"/>
        <w:ind w:left="120"/>
      </w:pPr>
      <w:r>
        <w:rPr>
          <w:w w:val="110"/>
        </w:rPr>
        <w:t>Because</w:t>
      </w:r>
      <w:r>
        <w:rPr>
          <w:spacing w:val="-8"/>
          <w:w w:val="110"/>
        </w:rPr>
        <w:t xml:space="preserve"> </w:t>
      </w:r>
      <w:r>
        <w:rPr>
          <w:w w:val="110"/>
        </w:rPr>
        <w:t>message</w:t>
      </w:r>
      <w:r>
        <w:rPr>
          <w:spacing w:val="-8"/>
          <w:w w:val="110"/>
        </w:rPr>
        <w:t xml:space="preserve"> </w:t>
      </w:r>
      <w:r>
        <w:rPr>
          <w:w w:val="110"/>
        </w:rPr>
        <w:t>signing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needed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8"/>
          <w:w w:val="110"/>
        </w:rPr>
        <w:t xml:space="preserve"> </w:t>
      </w:r>
      <w:r>
        <w:rPr>
          <w:w w:val="110"/>
        </w:rPr>
        <w:t>architectures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scenarios,</w:t>
      </w:r>
      <w:r>
        <w:rPr>
          <w:spacing w:val="-8"/>
          <w:w w:val="110"/>
        </w:rPr>
        <w:t xml:space="preserve"> </w:t>
      </w:r>
      <w:r>
        <w:rPr>
          <w:w w:val="110"/>
        </w:rPr>
        <w:t>it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7"/>
          <w:w w:val="110"/>
        </w:rPr>
        <w:t xml:space="preserve"> </w:t>
      </w:r>
      <w:r>
        <w:rPr>
          <w:w w:val="110"/>
        </w:rPr>
        <w:t>required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OCPP</w:t>
      </w:r>
      <w:r>
        <w:rPr>
          <w:spacing w:val="-8"/>
          <w:w w:val="110"/>
        </w:rPr>
        <w:t xml:space="preserve"> </w:t>
      </w:r>
      <w:r>
        <w:rPr>
          <w:w w:val="110"/>
        </w:rPr>
        <w:t>implementations.</w:t>
      </w:r>
      <w:r>
        <w:rPr>
          <w:spacing w:val="-8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1"/>
          <w:w w:val="110"/>
        </w:rPr>
        <w:t xml:space="preserve"> </w:t>
      </w:r>
      <w:r>
        <w:rPr>
          <w:w w:val="110"/>
        </w:rPr>
        <w:t>depend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security</w:t>
      </w:r>
      <w:r>
        <w:rPr>
          <w:spacing w:val="-11"/>
          <w:w w:val="110"/>
        </w:rPr>
        <w:t xml:space="preserve"> </w:t>
      </w:r>
      <w:r>
        <w:rPr>
          <w:w w:val="110"/>
        </w:rPr>
        <w:t>requirements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required.</w:t>
      </w:r>
    </w:p>
    <w:p w14:paraId="38BF3AA5" w14:textId="77777777" w:rsidR="00C320E4" w:rsidRDefault="00C320E4" w:rsidP="00C320E4">
      <w:pPr>
        <w:pStyle w:val="a3"/>
        <w:spacing w:before="10"/>
        <w:rPr>
          <w:sz w:val="20"/>
        </w:rPr>
      </w:pPr>
    </w:p>
    <w:p w14:paraId="7B595261" w14:textId="2DAC21A2" w:rsidR="00873575" w:rsidRDefault="00C320E4" w:rsidP="00063C93">
      <w:pPr>
        <w:pStyle w:val="a3"/>
        <w:spacing w:line="247" w:lineRule="auto"/>
        <w:ind w:left="120" w:right="228"/>
      </w:pPr>
      <w:r>
        <w:rPr>
          <w:w w:val="110"/>
        </w:rPr>
        <w:t>This section defines a method to digitally sign any OCPP-J message. For each normal OCPP message an equivalent signed</w:t>
      </w:r>
      <w:r>
        <w:rPr>
          <w:spacing w:val="1"/>
          <w:w w:val="110"/>
        </w:rPr>
        <w:t xml:space="preserve"> </w:t>
      </w:r>
      <w:r>
        <w:rPr>
          <w:w w:val="115"/>
        </w:rPr>
        <w:t>message</w:t>
      </w:r>
      <w:r>
        <w:rPr>
          <w:spacing w:val="-14"/>
          <w:w w:val="115"/>
        </w:rPr>
        <w:t xml:space="preserve"> </w:t>
      </w:r>
      <w:r>
        <w:rPr>
          <w:w w:val="115"/>
        </w:rPr>
        <w:t>is</w:t>
      </w:r>
      <w:r>
        <w:rPr>
          <w:spacing w:val="-14"/>
          <w:w w:val="115"/>
        </w:rPr>
        <w:t xml:space="preserve"> </w:t>
      </w:r>
      <w:r>
        <w:rPr>
          <w:w w:val="115"/>
        </w:rPr>
        <w:t>defined</w:t>
      </w:r>
      <w:r>
        <w:rPr>
          <w:spacing w:val="-14"/>
          <w:w w:val="115"/>
        </w:rPr>
        <w:t xml:space="preserve"> </w:t>
      </w:r>
      <w:r>
        <w:rPr>
          <w:w w:val="115"/>
        </w:rPr>
        <w:t>that</w:t>
      </w:r>
      <w:r>
        <w:rPr>
          <w:spacing w:val="-13"/>
          <w:w w:val="115"/>
        </w:rPr>
        <w:t xml:space="preserve"> </w:t>
      </w:r>
      <w:r>
        <w:rPr>
          <w:w w:val="115"/>
        </w:rPr>
        <w:t>encapsulates</w:t>
      </w:r>
      <w:r>
        <w:rPr>
          <w:spacing w:val="-14"/>
          <w:w w:val="115"/>
        </w:rPr>
        <w:t xml:space="preserve"> </w:t>
      </w:r>
      <w:r>
        <w:rPr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w w:val="115"/>
        </w:rPr>
        <w:t>normal</w:t>
      </w:r>
      <w:r>
        <w:rPr>
          <w:spacing w:val="-14"/>
          <w:w w:val="115"/>
        </w:rPr>
        <w:t xml:space="preserve"> </w:t>
      </w:r>
      <w:r>
        <w:rPr>
          <w:w w:val="115"/>
        </w:rPr>
        <w:t>message,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4"/>
          <w:w w:val="115"/>
        </w:rPr>
        <w:t xml:space="preserve"> </w:t>
      </w:r>
      <w:r>
        <w:rPr>
          <w:w w:val="115"/>
        </w:rPr>
        <w:t>adds</w:t>
      </w:r>
      <w:r>
        <w:rPr>
          <w:spacing w:val="-14"/>
          <w:w w:val="115"/>
        </w:rPr>
        <w:t xml:space="preserve"> </w:t>
      </w:r>
      <w:r>
        <w:rPr>
          <w:w w:val="115"/>
        </w:rPr>
        <w:t>a</w:t>
      </w:r>
      <w:r>
        <w:rPr>
          <w:spacing w:val="-14"/>
          <w:w w:val="115"/>
        </w:rPr>
        <w:t xml:space="preserve"> </w:t>
      </w:r>
      <w:r>
        <w:rPr>
          <w:w w:val="115"/>
        </w:rPr>
        <w:t>digital</w:t>
      </w:r>
      <w:r>
        <w:rPr>
          <w:spacing w:val="-13"/>
          <w:w w:val="115"/>
        </w:rPr>
        <w:t xml:space="preserve"> </w:t>
      </w:r>
      <w:r>
        <w:rPr>
          <w:w w:val="115"/>
        </w:rPr>
        <w:t>signature.</w:t>
      </w:r>
    </w:p>
    <w:p w14:paraId="3F9308F0" w14:textId="77777777" w:rsidR="00063C93" w:rsidRPr="00063C93" w:rsidRDefault="00063C93" w:rsidP="00063C93">
      <w:pPr>
        <w:pStyle w:val="a3"/>
        <w:spacing w:line="247" w:lineRule="auto"/>
        <w:ind w:left="120" w:right="228"/>
      </w:pPr>
    </w:p>
    <w:p w14:paraId="2CBA41AF" w14:textId="6E7B6C85" w:rsidR="00873575" w:rsidRDefault="00C320E4">
      <w:pPr>
        <w:pStyle w:val="2"/>
        <w:numPr>
          <w:ilvl w:val="1"/>
          <w:numId w:val="8"/>
        </w:numPr>
        <w:tabs>
          <w:tab w:val="left" w:pos="751"/>
        </w:tabs>
      </w:pPr>
      <w:bookmarkStart w:id="83" w:name="7.1._Signed_Message_Format"/>
      <w:bookmarkStart w:id="84" w:name="_bookmark49"/>
      <w:bookmarkEnd w:id="83"/>
      <w:bookmarkEnd w:id="84"/>
      <w:r>
        <w:rPr>
          <w:rFonts w:hint="eastAsia"/>
          <w:w w:val="95"/>
          <w:lang w:val="zh-Hans" w:eastAsia="zh-CN"/>
        </w:rPr>
        <w:t>S</w:t>
      </w:r>
      <w:r>
        <w:rPr>
          <w:w w:val="95"/>
        </w:rPr>
        <w:t>igned</w:t>
      </w:r>
      <w:r>
        <w:rPr>
          <w:spacing w:val="44"/>
          <w:w w:val="95"/>
        </w:rPr>
        <w:t xml:space="preserve"> </w:t>
      </w:r>
      <w:r>
        <w:rPr>
          <w:w w:val="95"/>
        </w:rPr>
        <w:t>Message</w:t>
      </w:r>
      <w:r>
        <w:rPr>
          <w:spacing w:val="44"/>
          <w:w w:val="95"/>
        </w:rPr>
        <w:t xml:space="preserve"> </w:t>
      </w:r>
      <w:r>
        <w:rPr>
          <w:w w:val="95"/>
        </w:rPr>
        <w:t>Format</w:t>
      </w:r>
    </w:p>
    <w:p w14:paraId="1669D2EF" w14:textId="6D2E510B" w:rsidR="00C320E4" w:rsidRDefault="00C320E4" w:rsidP="00C320E4">
      <w:pPr>
        <w:pStyle w:val="a3"/>
        <w:spacing w:before="260" w:line="523" w:lineRule="auto"/>
        <w:ind w:left="120" w:right="3617"/>
      </w:pPr>
      <w:r>
        <w:rPr>
          <w:rFonts w:hint="eastAsia"/>
          <w:w w:val="110"/>
          <w:lang w:val="zh-Hans" w:eastAsia="zh-CN"/>
        </w:rPr>
        <w:t>F</w:t>
      </w:r>
      <w:r>
        <w:rPr>
          <w:w w:val="110"/>
        </w:rPr>
        <w:t>or</w:t>
      </w:r>
      <w:r>
        <w:rPr>
          <w:spacing w:val="-12"/>
          <w:w w:val="110"/>
        </w:rPr>
        <w:t xml:space="preserve"> </w:t>
      </w:r>
      <w:r>
        <w:rPr>
          <w:w w:val="110"/>
        </w:rPr>
        <w:t>Signed</w:t>
      </w:r>
      <w:r>
        <w:rPr>
          <w:spacing w:val="-12"/>
          <w:w w:val="110"/>
        </w:rPr>
        <w:t xml:space="preserve"> </w:t>
      </w:r>
      <w:r>
        <w:rPr>
          <w:w w:val="110"/>
        </w:rPr>
        <w:t>OCPP</w:t>
      </w:r>
      <w:r>
        <w:rPr>
          <w:spacing w:val="-12"/>
          <w:w w:val="110"/>
        </w:rPr>
        <w:t xml:space="preserve"> </w:t>
      </w:r>
      <w:r>
        <w:rPr>
          <w:w w:val="110"/>
        </w:rPr>
        <w:t>Messages,</w:t>
      </w:r>
      <w:r>
        <w:rPr>
          <w:spacing w:val="-12"/>
          <w:w w:val="110"/>
        </w:rPr>
        <w:t xml:space="preserve"> </w:t>
      </w:r>
      <w:r>
        <w:rPr>
          <w:w w:val="110"/>
        </w:rPr>
        <w:t>JWS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used.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2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12"/>
          <w:w w:val="110"/>
        </w:rPr>
        <w:t xml:space="preserve"> </w:t>
      </w:r>
      <w:r>
        <w:rPr>
          <w:w w:val="110"/>
        </w:rPr>
        <w:t>see:</w:t>
      </w:r>
      <w:r>
        <w:rPr>
          <w:spacing w:val="-9"/>
          <w:w w:val="110"/>
        </w:rPr>
        <w:t xml:space="preserve"> </w:t>
      </w:r>
      <w:hyperlink w:anchor="_bookmark17" w:history="1">
        <w:r>
          <w:rPr>
            <w:color w:val="0000ED"/>
            <w:w w:val="110"/>
          </w:rPr>
          <w:t>[RFC7515]</w:t>
        </w:r>
      </w:hyperlink>
      <w:r>
        <w:rPr>
          <w:w w:val="110"/>
        </w:rPr>
        <w:t>.</w:t>
      </w:r>
      <w:r>
        <w:rPr>
          <w:spacing w:val="-52"/>
          <w:w w:val="110"/>
        </w:rPr>
        <w:t xml:space="preserve"> </w:t>
      </w:r>
      <w:r>
        <w:rPr>
          <w:w w:val="110"/>
        </w:rPr>
        <w:t>Suppose</w:t>
      </w:r>
      <w:r>
        <w:rPr>
          <w:spacing w:val="-10"/>
          <w:w w:val="110"/>
        </w:rPr>
        <w:t xml:space="preserve"> </w:t>
      </w:r>
      <w:r>
        <w:rPr>
          <w:w w:val="110"/>
        </w:rPr>
        <w:t>we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9"/>
          <w:w w:val="110"/>
        </w:rPr>
        <w:t xml:space="preserve"> </w:t>
      </w:r>
      <w:r>
        <w:rPr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w w:val="110"/>
        </w:rPr>
        <w:t>OPC</w:t>
      </w:r>
      <w:r>
        <w:rPr>
          <w:spacing w:val="-9"/>
          <w:w w:val="110"/>
        </w:rPr>
        <w:t xml:space="preserve"> </w:t>
      </w:r>
      <w:r>
        <w:rPr>
          <w:w w:val="110"/>
        </w:rPr>
        <w:t>calls</w:t>
      </w:r>
      <w:r>
        <w:rPr>
          <w:spacing w:val="-9"/>
          <w:w w:val="110"/>
        </w:rPr>
        <w:t xml:space="preserve"> </w:t>
      </w:r>
      <w:r>
        <w:rPr>
          <w:w w:val="110"/>
        </w:rPr>
        <w:t>encoded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OCPP-J</w:t>
      </w:r>
      <w:r>
        <w:rPr>
          <w:spacing w:val="-9"/>
          <w:w w:val="110"/>
        </w:rPr>
        <w:t xml:space="preserve"> </w:t>
      </w:r>
      <w:r>
        <w:rPr>
          <w:w w:val="110"/>
        </w:rPr>
        <w:t>message:</w:t>
      </w:r>
    </w:p>
    <w:p w14:paraId="74CDE753" w14:textId="77777777" w:rsidR="00C320E4" w:rsidRDefault="00C320E4" w:rsidP="00C320E4">
      <w:pPr>
        <w:spacing w:before="2"/>
        <w:ind w:left="120"/>
        <w:rPr>
          <w:i/>
          <w:sz w:val="18"/>
        </w:rPr>
      </w:pPr>
      <w:r>
        <w:rPr>
          <w:i/>
          <w:w w:val="105"/>
          <w:sz w:val="18"/>
        </w:rPr>
        <w:t>[&lt;MessageTypeId&gt;,</w:t>
      </w:r>
      <w:r>
        <w:rPr>
          <w:i/>
          <w:spacing w:val="24"/>
          <w:w w:val="105"/>
          <w:sz w:val="18"/>
        </w:rPr>
        <w:t xml:space="preserve"> </w:t>
      </w:r>
      <w:r>
        <w:rPr>
          <w:i/>
          <w:w w:val="105"/>
          <w:sz w:val="18"/>
        </w:rPr>
        <w:t>"&lt;MessageId&gt;",</w:t>
      </w:r>
      <w:r>
        <w:rPr>
          <w:i/>
          <w:spacing w:val="23"/>
          <w:w w:val="105"/>
          <w:sz w:val="18"/>
        </w:rPr>
        <w:t xml:space="preserve"> </w:t>
      </w:r>
      <w:r>
        <w:rPr>
          <w:i/>
          <w:w w:val="105"/>
          <w:sz w:val="18"/>
        </w:rPr>
        <w:t>{&lt;Extension&gt;},</w:t>
      </w:r>
      <w:r>
        <w:rPr>
          <w:i/>
          <w:spacing w:val="25"/>
          <w:w w:val="105"/>
          <w:sz w:val="18"/>
        </w:rPr>
        <w:t xml:space="preserve"> </w:t>
      </w:r>
      <w:r>
        <w:rPr>
          <w:i/>
          <w:w w:val="105"/>
          <w:sz w:val="18"/>
        </w:rPr>
        <w:t>"&lt;Action&gt;",</w:t>
      </w:r>
      <w:r>
        <w:rPr>
          <w:i/>
          <w:spacing w:val="23"/>
          <w:w w:val="105"/>
          <w:sz w:val="18"/>
        </w:rPr>
        <w:t xml:space="preserve"> </w:t>
      </w:r>
      <w:r>
        <w:rPr>
          <w:i/>
          <w:w w:val="105"/>
          <w:sz w:val="18"/>
        </w:rPr>
        <w:t>{&lt;Payload&gt;}]</w:t>
      </w:r>
    </w:p>
    <w:p w14:paraId="1A304674" w14:textId="77777777" w:rsidR="00C320E4" w:rsidRDefault="00C320E4" w:rsidP="00C320E4">
      <w:pPr>
        <w:pStyle w:val="a3"/>
        <w:spacing w:before="3"/>
        <w:rPr>
          <w:i/>
          <w:sz w:val="21"/>
        </w:rPr>
      </w:pPr>
    </w:p>
    <w:p w14:paraId="490B87D0" w14:textId="77777777" w:rsidR="00C320E4" w:rsidRDefault="00C320E4" w:rsidP="00C320E4">
      <w:pPr>
        <w:pStyle w:val="a3"/>
        <w:ind w:left="120"/>
      </w:pPr>
      <w:r>
        <w:rPr>
          <w:w w:val="110"/>
        </w:rPr>
        <w:t>Then we</w:t>
      </w:r>
      <w:r>
        <w:rPr>
          <w:spacing w:val="1"/>
          <w:w w:val="110"/>
        </w:rPr>
        <w:t xml:space="preserve"> </w:t>
      </w:r>
      <w:r>
        <w:rPr>
          <w:w w:val="110"/>
        </w:rPr>
        <w:t>define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equivalent</w:t>
      </w:r>
      <w:r>
        <w:rPr>
          <w:spacing w:val="1"/>
          <w:w w:val="110"/>
        </w:rPr>
        <w:t xml:space="preserve"> </w:t>
      </w:r>
      <w:r>
        <w:rPr>
          <w:w w:val="110"/>
        </w:rPr>
        <w:t>signed</w:t>
      </w:r>
      <w:r>
        <w:rPr>
          <w:spacing w:val="1"/>
          <w:w w:val="110"/>
        </w:rPr>
        <w:t xml:space="preserve"> </w:t>
      </w:r>
      <w:r>
        <w:rPr>
          <w:w w:val="110"/>
        </w:rPr>
        <w:t>message as</w:t>
      </w:r>
      <w:r>
        <w:rPr>
          <w:spacing w:val="1"/>
          <w:w w:val="110"/>
        </w:rPr>
        <w:t xml:space="preserve"> </w:t>
      </w:r>
      <w:r>
        <w:rPr>
          <w:w w:val="110"/>
        </w:rPr>
        <w:t>follows.</w:t>
      </w:r>
    </w:p>
    <w:p w14:paraId="5A660ED4" w14:textId="77777777" w:rsidR="00C320E4" w:rsidRDefault="00C320E4" w:rsidP="00C320E4">
      <w:pPr>
        <w:pStyle w:val="a3"/>
        <w:spacing w:before="4"/>
        <w:rPr>
          <w:sz w:val="21"/>
        </w:rPr>
      </w:pPr>
    </w:p>
    <w:p w14:paraId="1853B3CF" w14:textId="77777777" w:rsidR="00C320E4" w:rsidRDefault="00C320E4" w:rsidP="00C320E4">
      <w:pPr>
        <w:ind w:left="120"/>
        <w:rPr>
          <w:i/>
          <w:sz w:val="18"/>
        </w:rPr>
      </w:pPr>
      <w:r>
        <w:rPr>
          <w:i/>
          <w:w w:val="110"/>
          <w:sz w:val="18"/>
        </w:rPr>
        <w:t>[&lt;MessageTypeId&gt;,</w:t>
      </w:r>
      <w:r>
        <w:rPr>
          <w:i/>
          <w:spacing w:val="-8"/>
          <w:w w:val="110"/>
          <w:sz w:val="18"/>
        </w:rPr>
        <w:t xml:space="preserve"> </w:t>
      </w:r>
      <w:r>
        <w:rPr>
          <w:i/>
          <w:w w:val="110"/>
          <w:sz w:val="18"/>
        </w:rPr>
        <w:t>"&lt;MessageId&gt;",</w:t>
      </w:r>
      <w:r>
        <w:rPr>
          <w:i/>
          <w:spacing w:val="-10"/>
          <w:w w:val="110"/>
          <w:sz w:val="18"/>
        </w:rPr>
        <w:t xml:space="preserve"> </w:t>
      </w:r>
      <w:r>
        <w:rPr>
          <w:i/>
          <w:w w:val="110"/>
          <w:sz w:val="18"/>
        </w:rPr>
        <w:t>{&lt;Extension&gt;},</w:t>
      </w:r>
      <w:r>
        <w:rPr>
          <w:i/>
          <w:spacing w:val="-7"/>
          <w:w w:val="110"/>
          <w:sz w:val="18"/>
        </w:rPr>
        <w:t xml:space="preserve"> </w:t>
      </w:r>
      <w:r>
        <w:rPr>
          <w:i/>
          <w:w w:val="110"/>
          <w:sz w:val="18"/>
        </w:rPr>
        <w:t>"&lt;SignedAction&gt;",</w:t>
      </w:r>
      <w:r>
        <w:rPr>
          <w:i/>
          <w:spacing w:val="-10"/>
          <w:w w:val="110"/>
          <w:sz w:val="18"/>
        </w:rPr>
        <w:t xml:space="preserve"> </w:t>
      </w:r>
      <w:r>
        <w:rPr>
          <w:i/>
          <w:w w:val="110"/>
          <w:sz w:val="18"/>
        </w:rPr>
        <w:t>{&lt;SignedPayload&gt;}]</w:t>
      </w:r>
    </w:p>
    <w:p w14:paraId="5E25C90A" w14:textId="77777777" w:rsidR="00C320E4" w:rsidRDefault="00C320E4" w:rsidP="00C320E4">
      <w:pPr>
        <w:pStyle w:val="a3"/>
        <w:spacing w:before="3"/>
        <w:rPr>
          <w:i/>
          <w:sz w:val="21"/>
        </w:rPr>
      </w:pPr>
    </w:p>
    <w:p w14:paraId="6A9E715A" w14:textId="77777777" w:rsidR="00C320E4" w:rsidRDefault="00C320E4" w:rsidP="00C320E4">
      <w:pPr>
        <w:pStyle w:val="a3"/>
        <w:spacing w:line="247" w:lineRule="auto"/>
        <w:ind w:left="120"/>
      </w:pP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MessageTypeId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MessageId</w:t>
      </w:r>
      <w:r>
        <w:rPr>
          <w:spacing w:val="-13"/>
          <w:w w:val="110"/>
        </w:rPr>
        <w:t xml:space="preserve"> </w:t>
      </w:r>
      <w:r>
        <w:rPr>
          <w:w w:val="110"/>
        </w:rPr>
        <w:t>SHALL</w:t>
      </w:r>
      <w:r>
        <w:rPr>
          <w:spacing w:val="-13"/>
          <w:w w:val="110"/>
        </w:rPr>
        <w:t xml:space="preserve"> </w:t>
      </w:r>
      <w:r>
        <w:rPr>
          <w:w w:val="110"/>
        </w:rPr>
        <w:t>stay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same.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&lt;SignedAction&gt;</w:t>
      </w:r>
      <w:r>
        <w:rPr>
          <w:spacing w:val="-13"/>
          <w:w w:val="110"/>
        </w:rPr>
        <w:t xml:space="preserve"> </w:t>
      </w:r>
      <w:r>
        <w:rPr>
          <w:w w:val="110"/>
        </w:rPr>
        <w:t>field</w:t>
      </w:r>
      <w:r>
        <w:rPr>
          <w:spacing w:val="-12"/>
          <w:w w:val="110"/>
        </w:rPr>
        <w:t xml:space="preserve"> </w:t>
      </w:r>
      <w:r>
        <w:rPr>
          <w:w w:val="110"/>
        </w:rPr>
        <w:t>SHALL</w:t>
      </w:r>
      <w:r>
        <w:rPr>
          <w:spacing w:val="-13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action</w:t>
      </w:r>
      <w:r>
        <w:rPr>
          <w:spacing w:val="-13"/>
          <w:w w:val="110"/>
        </w:rPr>
        <w:t xml:space="preserve"> </w:t>
      </w:r>
      <w:r>
        <w:rPr>
          <w:w w:val="110"/>
        </w:rPr>
        <w:t>name</w:t>
      </w:r>
      <w:r>
        <w:rPr>
          <w:spacing w:val="-12"/>
          <w:w w:val="110"/>
        </w:rPr>
        <w:t xml:space="preserve"> </w:t>
      </w:r>
      <w:r>
        <w:rPr>
          <w:w w:val="110"/>
        </w:rPr>
        <w:t>(&lt;Action&gt;)</w:t>
      </w:r>
      <w:r>
        <w:rPr>
          <w:spacing w:val="-13"/>
          <w:w w:val="110"/>
        </w:rPr>
        <w:t xml:space="preserve"> </w:t>
      </w:r>
      <w:r>
        <w:rPr>
          <w:w w:val="110"/>
        </w:rPr>
        <w:t>with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05"/>
        </w:rPr>
        <w:t>string</w:t>
      </w:r>
      <w:r>
        <w:rPr>
          <w:spacing w:val="-1"/>
          <w:w w:val="105"/>
        </w:rPr>
        <w:t xml:space="preserve"> </w:t>
      </w:r>
      <w:r>
        <w:rPr>
          <w:w w:val="105"/>
        </w:rPr>
        <w:t>"-Signed" appended. For</w:t>
      </w:r>
      <w:r>
        <w:rPr>
          <w:spacing w:val="-1"/>
          <w:w w:val="105"/>
        </w:rPr>
        <w:t xml:space="preserve"> </w:t>
      </w:r>
      <w:r>
        <w:rPr>
          <w:w w:val="105"/>
        </w:rPr>
        <w:t>instance, if "&lt;Action&gt;" is</w:t>
      </w:r>
      <w:r>
        <w:rPr>
          <w:spacing w:val="-1"/>
          <w:w w:val="105"/>
        </w:rPr>
        <w:t xml:space="preserve"> </w:t>
      </w:r>
      <w:r>
        <w:rPr>
          <w:w w:val="105"/>
        </w:rPr>
        <w:t>"BootNotification", then "&lt;SignedAction&gt;" is</w:t>
      </w:r>
      <w:r>
        <w:rPr>
          <w:spacing w:val="-1"/>
          <w:w w:val="105"/>
        </w:rPr>
        <w:t xml:space="preserve"> </w:t>
      </w:r>
      <w:r>
        <w:rPr>
          <w:w w:val="105"/>
        </w:rPr>
        <w:t>"BootNotification-Signed". The</w:t>
      </w:r>
    </w:p>
    <w:p w14:paraId="5B6F790A" w14:textId="77777777" w:rsidR="00C320E4" w:rsidRDefault="00C320E4" w:rsidP="00C320E4">
      <w:pPr>
        <w:pStyle w:val="a3"/>
        <w:spacing w:before="2"/>
        <w:ind w:left="120"/>
      </w:pPr>
      <w:r>
        <w:rPr>
          <w:w w:val="110"/>
        </w:rPr>
        <w:t>&lt;SignedPayload&gt;</w:t>
      </w:r>
      <w:r>
        <w:rPr>
          <w:spacing w:val="-10"/>
          <w:w w:val="110"/>
        </w:rPr>
        <w:t xml:space="preserve"> </w:t>
      </w:r>
      <w:r>
        <w:rPr>
          <w:w w:val="110"/>
        </w:rPr>
        <w:t>SHALL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JWS</w:t>
      </w:r>
      <w:r>
        <w:rPr>
          <w:spacing w:val="-9"/>
          <w:w w:val="110"/>
        </w:rPr>
        <w:t xml:space="preserve"> </w:t>
      </w:r>
      <w:r>
        <w:rPr>
          <w:w w:val="110"/>
        </w:rPr>
        <w:t>encoding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payload,</w:t>
      </w:r>
      <w:r>
        <w:rPr>
          <w:spacing w:val="-9"/>
          <w:w w:val="110"/>
        </w:rPr>
        <w:t xml:space="preserve"> </w:t>
      </w:r>
      <w:r>
        <w:rPr>
          <w:w w:val="110"/>
        </w:rPr>
        <w:t>computed</w:t>
      </w:r>
      <w:r>
        <w:rPr>
          <w:spacing w:val="-9"/>
          <w:w w:val="110"/>
        </w:rPr>
        <w:t xml:space="preserve"> </w:t>
      </w:r>
      <w:r>
        <w:rPr>
          <w:w w:val="110"/>
        </w:rPr>
        <w:t>according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following</w:t>
      </w:r>
      <w:r>
        <w:rPr>
          <w:spacing w:val="-9"/>
          <w:w w:val="110"/>
        </w:rPr>
        <w:t xml:space="preserve"> </w:t>
      </w:r>
      <w:r>
        <w:rPr>
          <w:w w:val="110"/>
        </w:rPr>
        <w:t>settings:</w:t>
      </w:r>
    </w:p>
    <w:p w14:paraId="5E834B53" w14:textId="77777777" w:rsidR="00C320E4" w:rsidRDefault="00C320E4" w:rsidP="00C320E4">
      <w:pPr>
        <w:pStyle w:val="a3"/>
        <w:spacing w:before="3"/>
        <w:rPr>
          <w:sz w:val="21"/>
        </w:rPr>
      </w:pPr>
    </w:p>
    <w:p w14:paraId="6DED8F0F" w14:textId="77777777" w:rsidR="00C320E4" w:rsidRDefault="00C320E4" w:rsidP="00C320E4">
      <w:pPr>
        <w:pStyle w:val="a5"/>
        <w:numPr>
          <w:ilvl w:val="0"/>
          <w:numId w:val="13"/>
        </w:numPr>
        <w:tabs>
          <w:tab w:val="left" w:pos="720"/>
        </w:tabs>
        <w:spacing w:before="1"/>
        <w:rPr>
          <w:sz w:val="18"/>
        </w:rPr>
      </w:pPr>
      <w:r>
        <w:rPr>
          <w:w w:val="110"/>
          <w:sz w:val="18"/>
        </w:rPr>
        <w:t>The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JWS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Payload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SHALL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be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&lt;Payload&gt;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from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original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message.</w:t>
      </w:r>
    </w:p>
    <w:p w14:paraId="4D961F78" w14:textId="77777777" w:rsidR="00C320E4" w:rsidRDefault="00C320E4" w:rsidP="00C320E4">
      <w:pPr>
        <w:pStyle w:val="a5"/>
        <w:numPr>
          <w:ilvl w:val="0"/>
          <w:numId w:val="13"/>
        </w:numPr>
        <w:tabs>
          <w:tab w:val="left" w:pos="720"/>
        </w:tabs>
        <w:spacing w:before="127" w:line="247" w:lineRule="auto"/>
        <w:ind w:right="271"/>
        <w:rPr>
          <w:sz w:val="18"/>
        </w:rPr>
      </w:pPr>
      <w:r>
        <w:rPr>
          <w:w w:val="105"/>
          <w:sz w:val="18"/>
        </w:rPr>
        <w:t>The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JWS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Protected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Header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SHALL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contain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field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called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"OCPPAction"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containing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name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(&lt;Action&gt;)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OCPP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action,</w:t>
      </w:r>
      <w:r>
        <w:rPr>
          <w:spacing w:val="1"/>
          <w:w w:val="105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field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called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"OCPPMessageTypedId"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containing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message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ID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(&lt;MessageTypeId&gt;).</w:t>
      </w:r>
    </w:p>
    <w:p w14:paraId="13422386" w14:textId="77777777" w:rsidR="00C320E4" w:rsidRDefault="00C320E4" w:rsidP="00C320E4">
      <w:pPr>
        <w:pStyle w:val="a5"/>
        <w:numPr>
          <w:ilvl w:val="0"/>
          <w:numId w:val="13"/>
        </w:numPr>
        <w:tabs>
          <w:tab w:val="left" w:pos="720"/>
        </w:tabs>
        <w:spacing w:before="121" w:line="247" w:lineRule="auto"/>
        <w:ind w:right="302"/>
        <w:rPr>
          <w:sz w:val="18"/>
        </w:rPr>
      </w:pPr>
      <w:r>
        <w:rPr>
          <w:spacing w:val="-1"/>
          <w:w w:val="110"/>
          <w:sz w:val="18"/>
        </w:rPr>
        <w:t>The</w:t>
      </w:r>
      <w:r>
        <w:rPr>
          <w:spacing w:val="-13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JWS</w:t>
      </w:r>
      <w:r>
        <w:rPr>
          <w:spacing w:val="-13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Protected</w:t>
      </w:r>
      <w:r>
        <w:rPr>
          <w:spacing w:val="-13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Header</w:t>
      </w:r>
      <w:r>
        <w:rPr>
          <w:spacing w:val="-12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SHOULD</w:t>
      </w:r>
      <w:r>
        <w:rPr>
          <w:spacing w:val="-13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contain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x5t#S256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field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identify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key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used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signing,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as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specified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Section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7.4.</w:t>
      </w:r>
    </w:p>
    <w:p w14:paraId="57DB75B6" w14:textId="70B52039" w:rsidR="00873575" w:rsidRPr="00063C93" w:rsidRDefault="00C320E4" w:rsidP="00063C93">
      <w:pPr>
        <w:pStyle w:val="a5"/>
        <w:numPr>
          <w:ilvl w:val="0"/>
          <w:numId w:val="13"/>
        </w:numPr>
        <w:tabs>
          <w:tab w:val="left" w:pos="720"/>
        </w:tabs>
        <w:spacing w:before="122"/>
        <w:rPr>
          <w:sz w:val="18"/>
        </w:rPr>
      </w:pPr>
      <w:r>
        <w:rPr>
          <w:w w:val="110"/>
          <w:sz w:val="18"/>
        </w:rPr>
        <w:t>The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&lt;SignedPayload&gt;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SHALL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be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encoded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using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Flattened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JWS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JSON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Serialization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syntax.</w:t>
      </w:r>
    </w:p>
    <w:p w14:paraId="6FA222BD" w14:textId="77777777" w:rsidR="00063C93" w:rsidRPr="00063C93" w:rsidRDefault="00063C93" w:rsidP="00063C93">
      <w:pPr>
        <w:tabs>
          <w:tab w:val="left" w:pos="720"/>
        </w:tabs>
        <w:spacing w:before="122"/>
        <w:rPr>
          <w:sz w:val="18"/>
        </w:rPr>
      </w:pPr>
    </w:p>
    <w:p w14:paraId="193FB38B" w14:textId="2ABBDB94" w:rsidR="00873575" w:rsidRDefault="001E2862">
      <w:pPr>
        <w:pStyle w:val="2"/>
        <w:numPr>
          <w:ilvl w:val="1"/>
          <w:numId w:val="8"/>
        </w:numPr>
        <w:tabs>
          <w:tab w:val="left" w:pos="751"/>
        </w:tabs>
      </w:pPr>
      <w:bookmarkStart w:id="85" w:name="7.2._Handling_Signed_Messages"/>
      <w:bookmarkStart w:id="86" w:name="_bookmark50"/>
      <w:bookmarkEnd w:id="85"/>
      <w:bookmarkEnd w:id="86"/>
      <w:r>
        <w:rPr>
          <w:lang w:val="zh-Hans"/>
        </w:rPr>
        <w:t>处理已签名的消息</w:t>
      </w:r>
    </w:p>
    <w:p w14:paraId="3BD7889A" w14:textId="73406B6C" w:rsidR="00873575" w:rsidRDefault="00515E6A">
      <w:pPr>
        <w:pStyle w:val="a3"/>
        <w:spacing w:before="261" w:line="247" w:lineRule="auto"/>
        <w:ind w:left="120" w:right="228"/>
        <w:rPr>
          <w:lang w:eastAsia="zh-CN"/>
        </w:rPr>
      </w:pPr>
      <w:r>
        <w:rPr>
          <w:rFonts w:hint="eastAsia"/>
          <w:w w:val="110"/>
          <w:lang w:val="zh-Hans" w:eastAsia="zh-CN"/>
        </w:rPr>
        <w:t>W</w:t>
      </w:r>
      <w:r>
        <w:rPr>
          <w:w w:val="110"/>
        </w:rPr>
        <w:t>hen a Charging Station or CSMS receives a signed message, it SHALL extract the encapsulated normal message. It SHALL</w:t>
      </w:r>
      <w:r>
        <w:rPr>
          <w:spacing w:val="1"/>
          <w:w w:val="110"/>
        </w:rPr>
        <w:t xml:space="preserve"> </w:t>
      </w:r>
      <w:r>
        <w:rPr>
          <w:w w:val="110"/>
        </w:rPr>
        <w:t>process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normally,</w:t>
      </w:r>
      <w:r>
        <w:rPr>
          <w:spacing w:val="-12"/>
          <w:w w:val="110"/>
        </w:rPr>
        <w:t xml:space="preserve"> </w:t>
      </w:r>
      <w:r>
        <w:rPr>
          <w:w w:val="110"/>
        </w:rPr>
        <w:t>following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OCPP</w:t>
      </w:r>
      <w:r>
        <w:rPr>
          <w:spacing w:val="-11"/>
          <w:w w:val="110"/>
        </w:rPr>
        <w:t xml:space="preserve"> </w:t>
      </w:r>
      <w:r>
        <w:rPr>
          <w:w w:val="110"/>
        </w:rPr>
        <w:t>2.0.1</w:t>
      </w:r>
      <w:r>
        <w:rPr>
          <w:spacing w:val="-12"/>
          <w:w w:val="110"/>
        </w:rPr>
        <w:t xml:space="preserve"> </w:t>
      </w:r>
      <w:r>
        <w:rPr>
          <w:w w:val="110"/>
        </w:rPr>
        <w:t>standard.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MAY</w:t>
      </w:r>
      <w:r>
        <w:rPr>
          <w:spacing w:val="-12"/>
          <w:w w:val="110"/>
        </w:rPr>
        <w:t xml:space="preserve"> </w:t>
      </w:r>
      <w:r>
        <w:rPr>
          <w:w w:val="110"/>
        </w:rPr>
        <w:t>perform</w:t>
      </w:r>
      <w:r>
        <w:rPr>
          <w:spacing w:val="-11"/>
          <w:w w:val="110"/>
        </w:rPr>
        <w:t xml:space="preserve"> </w:t>
      </w:r>
      <w:r>
        <w:rPr>
          <w:w w:val="110"/>
        </w:rPr>
        <w:t>additional</w:t>
      </w:r>
      <w:r>
        <w:rPr>
          <w:spacing w:val="-12"/>
          <w:w w:val="110"/>
        </w:rPr>
        <w:t xml:space="preserve"> </w:t>
      </w:r>
      <w:r>
        <w:rPr>
          <w:w w:val="110"/>
        </w:rPr>
        <w:t>actions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use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digital</w:t>
      </w:r>
      <w:r>
        <w:rPr>
          <w:spacing w:val="-11"/>
          <w:w w:val="110"/>
        </w:rPr>
        <w:t xml:space="preserve"> </w:t>
      </w:r>
      <w:r>
        <w:rPr>
          <w:w w:val="110"/>
        </w:rPr>
        <w:t>signature.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optional, because a secure connection between the CSMS and the Charging Station is expected, hence a second process to</w:t>
      </w:r>
      <w:r>
        <w:rPr>
          <w:spacing w:val="1"/>
          <w:w w:val="110"/>
        </w:rPr>
        <w:t xml:space="preserve"> </w:t>
      </w:r>
      <w:r>
        <w:rPr>
          <w:w w:val="110"/>
        </w:rPr>
        <w:t>validate a signature on message level is redundant. When a Charging Station receives a signed request, and it supports digital</w:t>
      </w:r>
      <w:r>
        <w:rPr>
          <w:spacing w:val="-53"/>
          <w:w w:val="110"/>
        </w:rPr>
        <w:t xml:space="preserve"> </w:t>
      </w:r>
      <w:r>
        <w:rPr>
          <w:w w:val="115"/>
        </w:rPr>
        <w:t>signing,</w:t>
      </w:r>
      <w:r>
        <w:rPr>
          <w:spacing w:val="-14"/>
          <w:w w:val="115"/>
        </w:rPr>
        <w:t xml:space="preserve"> </w:t>
      </w:r>
      <w:r>
        <w:rPr>
          <w:w w:val="115"/>
        </w:rPr>
        <w:t>it</w:t>
      </w:r>
      <w:r>
        <w:rPr>
          <w:spacing w:val="-14"/>
          <w:w w:val="115"/>
        </w:rPr>
        <w:t xml:space="preserve"> </w:t>
      </w:r>
      <w:r>
        <w:rPr>
          <w:w w:val="115"/>
        </w:rPr>
        <w:t>SHALL</w:t>
      </w:r>
      <w:r>
        <w:rPr>
          <w:spacing w:val="-14"/>
          <w:w w:val="115"/>
        </w:rPr>
        <w:t xml:space="preserve"> </w:t>
      </w:r>
      <w:r>
        <w:rPr>
          <w:w w:val="115"/>
        </w:rPr>
        <w:t>send</w:t>
      </w:r>
      <w:r>
        <w:rPr>
          <w:spacing w:val="-14"/>
          <w:w w:val="115"/>
        </w:rPr>
        <w:t xml:space="preserve"> </w:t>
      </w:r>
      <w:r>
        <w:rPr>
          <w:w w:val="115"/>
        </w:rPr>
        <w:t>a</w:t>
      </w:r>
      <w:r>
        <w:rPr>
          <w:spacing w:val="-14"/>
          <w:w w:val="115"/>
        </w:rPr>
        <w:t xml:space="preserve"> </w:t>
      </w:r>
      <w:r>
        <w:rPr>
          <w:w w:val="115"/>
        </w:rPr>
        <w:t>signed</w:t>
      </w:r>
      <w:r>
        <w:rPr>
          <w:spacing w:val="-14"/>
          <w:w w:val="115"/>
        </w:rPr>
        <w:t xml:space="preserve"> </w:t>
      </w:r>
      <w:r>
        <w:rPr>
          <w:w w:val="115"/>
        </w:rPr>
        <w:t>reply.</w:t>
      </w:r>
    </w:p>
    <w:p w14:paraId="56A0631F" w14:textId="77777777" w:rsidR="00873575" w:rsidRDefault="00873575">
      <w:pPr>
        <w:pStyle w:val="a3"/>
        <w:spacing w:before="3"/>
        <w:rPr>
          <w:sz w:val="27"/>
          <w:lang w:eastAsia="zh-CN"/>
        </w:rPr>
      </w:pPr>
    </w:p>
    <w:p w14:paraId="62077AAB" w14:textId="3C6D623E" w:rsidR="00873575" w:rsidRDefault="001E2862">
      <w:pPr>
        <w:pStyle w:val="2"/>
        <w:numPr>
          <w:ilvl w:val="1"/>
          <w:numId w:val="8"/>
        </w:numPr>
        <w:tabs>
          <w:tab w:val="left" w:pos="751"/>
        </w:tabs>
      </w:pPr>
      <w:bookmarkStart w:id="87" w:name="7.3._Allowed_Algorithms"/>
      <w:bookmarkStart w:id="88" w:name="_bookmark51"/>
      <w:bookmarkEnd w:id="87"/>
      <w:bookmarkEnd w:id="88"/>
      <w:r>
        <w:rPr>
          <w:w w:val="90"/>
          <w:lang w:val="zh-Hans"/>
        </w:rPr>
        <w:t>允许的算法</w:t>
      </w:r>
    </w:p>
    <w:p w14:paraId="3399232F" w14:textId="0DDE8936" w:rsidR="00BA65CF" w:rsidRDefault="00BA65CF" w:rsidP="00BA65CF">
      <w:pPr>
        <w:pStyle w:val="a3"/>
        <w:spacing w:before="260" w:line="247" w:lineRule="auto"/>
        <w:ind w:left="120" w:right="228"/>
      </w:pPr>
      <w:r>
        <w:rPr>
          <w:rFonts w:hint="eastAsia"/>
          <w:w w:val="105"/>
          <w:lang w:val="zh-Hans" w:eastAsia="zh-CN"/>
        </w:rPr>
        <w:t>T</w:t>
      </w:r>
      <w:r>
        <w:rPr>
          <w:w w:val="105"/>
        </w:rPr>
        <w:t>he</w:t>
      </w:r>
      <w:r>
        <w:rPr>
          <w:spacing w:val="3"/>
          <w:w w:val="105"/>
        </w:rPr>
        <w:t xml:space="preserve"> </w:t>
      </w:r>
      <w:r>
        <w:rPr>
          <w:w w:val="105"/>
        </w:rPr>
        <w:t>algorithms</w:t>
      </w:r>
      <w:r>
        <w:rPr>
          <w:spacing w:val="3"/>
          <w:w w:val="105"/>
        </w:rPr>
        <w:t xml:space="preserve"> </w:t>
      </w:r>
      <w:r>
        <w:rPr>
          <w:w w:val="105"/>
        </w:rPr>
        <w:t>allowed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use</w:t>
      </w:r>
      <w:r>
        <w:rPr>
          <w:spacing w:val="4"/>
          <w:w w:val="105"/>
        </w:rPr>
        <w:t xml:space="preserve"> </w:t>
      </w:r>
      <w:r>
        <w:rPr>
          <w:w w:val="105"/>
        </w:rPr>
        <w:t>with</w:t>
      </w:r>
      <w:r>
        <w:rPr>
          <w:spacing w:val="3"/>
          <w:w w:val="105"/>
        </w:rPr>
        <w:t xml:space="preserve"> </w:t>
      </w:r>
      <w:r>
        <w:rPr>
          <w:w w:val="105"/>
        </w:rPr>
        <w:t>JSON</w:t>
      </w:r>
      <w:r>
        <w:rPr>
          <w:spacing w:val="4"/>
          <w:w w:val="105"/>
        </w:rPr>
        <w:t xml:space="preserve"> </w:t>
      </w:r>
      <w:r>
        <w:rPr>
          <w:w w:val="105"/>
        </w:rPr>
        <w:t>Web</w:t>
      </w:r>
      <w:r>
        <w:rPr>
          <w:spacing w:val="3"/>
          <w:w w:val="105"/>
        </w:rPr>
        <w:t xml:space="preserve"> </w:t>
      </w:r>
      <w:r>
        <w:rPr>
          <w:w w:val="105"/>
        </w:rPr>
        <w:t>Signatures</w:t>
      </w:r>
      <w:r>
        <w:rPr>
          <w:spacing w:val="4"/>
          <w:w w:val="105"/>
        </w:rPr>
        <w:t xml:space="preserve"> </w:t>
      </w:r>
      <w:r>
        <w:rPr>
          <w:w w:val="105"/>
        </w:rPr>
        <w:t>are</w:t>
      </w:r>
      <w:r>
        <w:rPr>
          <w:spacing w:val="3"/>
          <w:w w:val="105"/>
        </w:rPr>
        <w:t xml:space="preserve"> </w:t>
      </w:r>
      <w:r>
        <w:rPr>
          <w:w w:val="105"/>
        </w:rPr>
        <w:t>defined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JSON</w:t>
      </w:r>
      <w:r>
        <w:rPr>
          <w:spacing w:val="4"/>
          <w:w w:val="105"/>
        </w:rPr>
        <w:t xml:space="preserve"> </w:t>
      </w:r>
      <w:r>
        <w:rPr>
          <w:w w:val="105"/>
        </w:rPr>
        <w:t>Web</w:t>
      </w:r>
      <w:r>
        <w:rPr>
          <w:spacing w:val="3"/>
          <w:w w:val="105"/>
        </w:rPr>
        <w:t xml:space="preserve"> </w:t>
      </w:r>
      <w:r>
        <w:rPr>
          <w:w w:val="105"/>
        </w:rPr>
        <w:t>Algorithms</w:t>
      </w:r>
      <w:r>
        <w:rPr>
          <w:spacing w:val="4"/>
          <w:w w:val="105"/>
        </w:rPr>
        <w:t xml:space="preserve"> </w:t>
      </w:r>
      <w:r>
        <w:rPr>
          <w:w w:val="105"/>
        </w:rPr>
        <w:t>standard</w:t>
      </w:r>
      <w:r>
        <w:rPr>
          <w:spacing w:val="15"/>
          <w:w w:val="105"/>
        </w:rPr>
        <w:t xml:space="preserve"> </w:t>
      </w:r>
      <w:hyperlink w:anchor="_bookmark18" w:history="1">
        <w:r>
          <w:rPr>
            <w:color w:val="0000ED"/>
            <w:w w:val="105"/>
          </w:rPr>
          <w:t>[RFC7518]</w:t>
        </w:r>
      </w:hyperlink>
      <w:r>
        <w:rPr>
          <w:w w:val="105"/>
        </w:rPr>
        <w:t>.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limit</w:t>
      </w:r>
      <w:r>
        <w:rPr>
          <w:spacing w:val="1"/>
          <w:w w:val="105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cryptographic</w:t>
      </w:r>
      <w:r>
        <w:rPr>
          <w:spacing w:val="-11"/>
          <w:w w:val="110"/>
        </w:rPr>
        <w:t xml:space="preserve"> </w:t>
      </w:r>
      <w:r>
        <w:rPr>
          <w:w w:val="110"/>
        </w:rPr>
        <w:t>algorithms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Charging</w:t>
      </w:r>
      <w:r>
        <w:rPr>
          <w:spacing w:val="-11"/>
          <w:w w:val="110"/>
        </w:rPr>
        <w:t xml:space="preserve"> </w:t>
      </w:r>
      <w:r>
        <w:rPr>
          <w:w w:val="110"/>
        </w:rPr>
        <w:t>Station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implement,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OCPP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algorithms</w:t>
      </w:r>
      <w:r>
        <w:rPr>
          <w:spacing w:val="-12"/>
          <w:w w:val="110"/>
        </w:rPr>
        <w:t xml:space="preserve"> </w:t>
      </w:r>
      <w:r>
        <w:rPr>
          <w:w w:val="110"/>
        </w:rPr>
        <w:t>SHALL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used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TLS connection used to secure communications. This means that for generating the digital signatures, the Charging Station and</w:t>
      </w:r>
      <w:r>
        <w:rPr>
          <w:spacing w:val="-53"/>
          <w:w w:val="110"/>
        </w:rPr>
        <w:t xml:space="preserve"> </w:t>
      </w:r>
      <w:r>
        <w:rPr>
          <w:w w:val="110"/>
        </w:rPr>
        <w:t>CSMS</w:t>
      </w:r>
      <w:r>
        <w:rPr>
          <w:spacing w:val="-14"/>
          <w:w w:val="110"/>
        </w:rPr>
        <w:t xml:space="preserve"> </w:t>
      </w:r>
      <w:r>
        <w:rPr>
          <w:w w:val="110"/>
        </w:rPr>
        <w:t>SHALL</w:t>
      </w:r>
      <w:r>
        <w:rPr>
          <w:spacing w:val="-13"/>
          <w:w w:val="110"/>
        </w:rPr>
        <w:t xml:space="preserve"> </w:t>
      </w:r>
      <w:r>
        <w:rPr>
          <w:w w:val="110"/>
        </w:rPr>
        <w:t>use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following</w:t>
      </w:r>
      <w:r>
        <w:rPr>
          <w:spacing w:val="-14"/>
          <w:w w:val="110"/>
        </w:rPr>
        <w:t xml:space="preserve"> </w:t>
      </w:r>
      <w:r>
        <w:rPr>
          <w:w w:val="110"/>
        </w:rPr>
        <w:t>algorithms</w:t>
      </w:r>
      <w:r>
        <w:rPr>
          <w:spacing w:val="-13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JSON</w:t>
      </w:r>
      <w:r>
        <w:rPr>
          <w:spacing w:val="-13"/>
          <w:w w:val="110"/>
        </w:rPr>
        <w:t xml:space="preserve"> </w:t>
      </w:r>
      <w:r>
        <w:rPr>
          <w:w w:val="110"/>
        </w:rPr>
        <w:t>Web</w:t>
      </w:r>
      <w:r>
        <w:rPr>
          <w:spacing w:val="-14"/>
          <w:w w:val="110"/>
        </w:rPr>
        <w:t xml:space="preserve"> </w:t>
      </w:r>
      <w:r>
        <w:rPr>
          <w:w w:val="110"/>
        </w:rPr>
        <w:t>Algorithms</w:t>
      </w:r>
      <w:r>
        <w:rPr>
          <w:spacing w:val="-13"/>
          <w:w w:val="110"/>
        </w:rPr>
        <w:t xml:space="preserve"> </w:t>
      </w:r>
      <w:r>
        <w:rPr>
          <w:w w:val="110"/>
        </w:rPr>
        <w:t>standard</w:t>
      </w:r>
      <w:r>
        <w:rPr>
          <w:spacing w:val="-8"/>
          <w:w w:val="110"/>
        </w:rPr>
        <w:t xml:space="preserve"> </w:t>
      </w:r>
      <w:hyperlink w:anchor="_bookmark18" w:history="1">
        <w:r>
          <w:rPr>
            <w:color w:val="0000ED"/>
            <w:w w:val="110"/>
          </w:rPr>
          <w:t>[RFC7518]</w:t>
        </w:r>
      </w:hyperlink>
      <w:r>
        <w:rPr>
          <w:w w:val="110"/>
        </w:rPr>
        <w:t>,</w:t>
      </w:r>
      <w:r>
        <w:rPr>
          <w:spacing w:val="-14"/>
          <w:w w:val="110"/>
        </w:rPr>
        <w:t xml:space="preserve"> </w:t>
      </w:r>
      <w:r>
        <w:rPr>
          <w:w w:val="110"/>
        </w:rPr>
        <w:t>section</w:t>
      </w:r>
      <w:r>
        <w:rPr>
          <w:spacing w:val="-13"/>
          <w:w w:val="110"/>
        </w:rPr>
        <w:t xml:space="preserve"> </w:t>
      </w:r>
      <w:r>
        <w:rPr>
          <w:w w:val="110"/>
        </w:rPr>
        <w:t>3.1:</w:t>
      </w:r>
    </w:p>
    <w:p w14:paraId="14E7A1D6" w14:textId="77777777" w:rsidR="00BA65CF" w:rsidRDefault="00BA65CF" w:rsidP="00BA65CF">
      <w:pPr>
        <w:pStyle w:val="a3"/>
        <w:rPr>
          <w:sz w:val="21"/>
        </w:rPr>
      </w:pPr>
    </w:p>
    <w:p w14:paraId="15384777" w14:textId="77777777" w:rsidR="00BA65CF" w:rsidRDefault="00BA65CF" w:rsidP="00BA65CF">
      <w:pPr>
        <w:pStyle w:val="a5"/>
        <w:numPr>
          <w:ilvl w:val="0"/>
          <w:numId w:val="14"/>
        </w:numPr>
        <w:tabs>
          <w:tab w:val="left" w:pos="720"/>
        </w:tabs>
        <w:rPr>
          <w:sz w:val="18"/>
        </w:rPr>
      </w:pPr>
      <w:r>
        <w:rPr>
          <w:spacing w:val="-1"/>
          <w:w w:val="110"/>
          <w:sz w:val="18"/>
        </w:rPr>
        <w:t>ES256:</w:t>
      </w:r>
      <w:r>
        <w:rPr>
          <w:spacing w:val="-13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ECDSA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using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P-256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SHA-256</w:t>
      </w:r>
    </w:p>
    <w:p w14:paraId="2B1A66F7" w14:textId="77777777" w:rsidR="00BA65CF" w:rsidRDefault="00BA65CF" w:rsidP="00BA65CF">
      <w:pPr>
        <w:pStyle w:val="a5"/>
        <w:numPr>
          <w:ilvl w:val="0"/>
          <w:numId w:val="14"/>
        </w:numPr>
        <w:tabs>
          <w:tab w:val="left" w:pos="720"/>
        </w:tabs>
        <w:spacing w:before="127"/>
        <w:rPr>
          <w:sz w:val="18"/>
        </w:rPr>
      </w:pPr>
      <w:r>
        <w:rPr>
          <w:w w:val="105"/>
          <w:sz w:val="18"/>
        </w:rPr>
        <w:t>RS256: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RSASSA-PKCS1-v1_5</w:t>
      </w:r>
      <w:r>
        <w:rPr>
          <w:spacing w:val="24"/>
          <w:w w:val="105"/>
          <w:sz w:val="18"/>
        </w:rPr>
        <w:t xml:space="preserve"> </w:t>
      </w:r>
      <w:r>
        <w:rPr>
          <w:w w:val="105"/>
          <w:sz w:val="18"/>
        </w:rPr>
        <w:t>using</w:t>
      </w:r>
      <w:r>
        <w:rPr>
          <w:spacing w:val="24"/>
          <w:w w:val="105"/>
          <w:sz w:val="18"/>
        </w:rPr>
        <w:t xml:space="preserve"> </w:t>
      </w:r>
      <w:r>
        <w:rPr>
          <w:w w:val="105"/>
          <w:sz w:val="18"/>
        </w:rPr>
        <w:t>SHA-256</w:t>
      </w:r>
    </w:p>
    <w:p w14:paraId="2EECD731" w14:textId="77777777" w:rsidR="00BA65CF" w:rsidRDefault="00BA65CF" w:rsidP="00BA65CF">
      <w:pPr>
        <w:pStyle w:val="a5"/>
        <w:numPr>
          <w:ilvl w:val="0"/>
          <w:numId w:val="14"/>
        </w:numPr>
        <w:tabs>
          <w:tab w:val="left" w:pos="720"/>
        </w:tabs>
        <w:spacing w:before="127"/>
        <w:rPr>
          <w:sz w:val="18"/>
        </w:rPr>
      </w:pPr>
      <w:r>
        <w:rPr>
          <w:w w:val="105"/>
          <w:sz w:val="18"/>
        </w:rPr>
        <w:t>RS384: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RSASSA-PKCS1-v1_5</w:t>
      </w:r>
      <w:r>
        <w:rPr>
          <w:spacing w:val="24"/>
          <w:w w:val="105"/>
          <w:sz w:val="18"/>
        </w:rPr>
        <w:t xml:space="preserve"> </w:t>
      </w:r>
      <w:r>
        <w:rPr>
          <w:w w:val="105"/>
          <w:sz w:val="18"/>
        </w:rPr>
        <w:t>using</w:t>
      </w:r>
      <w:r>
        <w:rPr>
          <w:spacing w:val="24"/>
          <w:w w:val="105"/>
          <w:sz w:val="18"/>
        </w:rPr>
        <w:t xml:space="preserve"> </w:t>
      </w:r>
      <w:r>
        <w:rPr>
          <w:w w:val="105"/>
          <w:sz w:val="18"/>
        </w:rPr>
        <w:t>SHA-384</w:t>
      </w:r>
    </w:p>
    <w:p w14:paraId="4F0834E3" w14:textId="77777777" w:rsidR="00BA65CF" w:rsidRDefault="00BA65CF" w:rsidP="00BA65CF">
      <w:pPr>
        <w:pStyle w:val="a3"/>
        <w:spacing w:before="3"/>
        <w:rPr>
          <w:sz w:val="21"/>
        </w:rPr>
      </w:pPr>
    </w:p>
    <w:p w14:paraId="08E1CA40" w14:textId="77777777" w:rsidR="00BA65CF" w:rsidRDefault="00BA65CF" w:rsidP="00BA65CF">
      <w:pPr>
        <w:pStyle w:val="a3"/>
        <w:spacing w:before="1"/>
        <w:ind w:left="120"/>
      </w:pPr>
      <w:r>
        <w:rPr>
          <w:spacing w:val="-1"/>
          <w:w w:val="110"/>
        </w:rPr>
        <w:t>Note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RS256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ES256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algorithms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recommended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6"/>
          <w:w w:val="110"/>
        </w:rPr>
        <w:t xml:space="preserve"> </w:t>
      </w:r>
      <w:hyperlink w:anchor="_bookmark18" w:history="1">
        <w:r>
          <w:rPr>
            <w:color w:val="0000ED"/>
            <w:spacing w:val="-1"/>
            <w:w w:val="110"/>
          </w:rPr>
          <w:t>[RFC7518]</w:t>
        </w:r>
      </w:hyperlink>
      <w:r>
        <w:rPr>
          <w:spacing w:val="-1"/>
          <w:w w:val="110"/>
        </w:rPr>
        <w:t>.</w:t>
      </w:r>
    </w:p>
    <w:p w14:paraId="51D52655" w14:textId="5918AE4C" w:rsidR="00873575" w:rsidRDefault="00873575" w:rsidP="00BA65CF">
      <w:pPr>
        <w:pStyle w:val="a3"/>
        <w:spacing w:before="260" w:line="247" w:lineRule="auto"/>
        <w:ind w:left="120" w:right="228"/>
        <w:sectPr w:rsidR="00873575">
          <w:pgSz w:w="11910" w:h="16840"/>
          <w:pgMar w:top="580" w:right="600" w:bottom="620" w:left="600" w:header="186" w:footer="431" w:gutter="0"/>
          <w:cols w:space="720"/>
        </w:sectPr>
      </w:pPr>
    </w:p>
    <w:p w14:paraId="792C7892" w14:textId="77777777" w:rsidR="00873575" w:rsidRDefault="00873575">
      <w:pPr>
        <w:pStyle w:val="a3"/>
        <w:spacing w:before="6"/>
        <w:rPr>
          <w:sz w:val="9"/>
        </w:rPr>
      </w:pPr>
    </w:p>
    <w:p w14:paraId="3A1A763F" w14:textId="77777777" w:rsidR="00873575" w:rsidRDefault="00293E9B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26765278">
          <v:group id="docshapegroup94" o:spid="_x0000_s1041" style="width:523.3pt;height:.25pt;mso-position-horizontal-relative:char;mso-position-vertical-relative:line" coordsize="10466,5">
            <v:line id="_x0000_s1042" style="position:absolute" from="0,3" to="10466,3" strokecolor="#ddd" strokeweight=".25pt"/>
            <w10:anchorlock/>
          </v:group>
        </w:pict>
      </w:r>
    </w:p>
    <w:p w14:paraId="24371672" w14:textId="3D992CF8" w:rsidR="00873575" w:rsidRDefault="001E2862">
      <w:pPr>
        <w:pStyle w:val="2"/>
        <w:numPr>
          <w:ilvl w:val="1"/>
          <w:numId w:val="8"/>
        </w:numPr>
        <w:tabs>
          <w:tab w:val="left" w:pos="751"/>
        </w:tabs>
      </w:pPr>
      <w:bookmarkStart w:id="89" w:name="7.4._Key_Management"/>
      <w:bookmarkStart w:id="90" w:name="_bookmark52"/>
      <w:bookmarkEnd w:id="89"/>
      <w:bookmarkEnd w:id="90"/>
      <w:r>
        <w:rPr>
          <w:w w:val="95"/>
          <w:lang w:val="zh-Hans"/>
        </w:rPr>
        <w:t>密钥管理</w:t>
      </w:r>
    </w:p>
    <w:p w14:paraId="2B8A62F4" w14:textId="77777777" w:rsidR="00EE2167" w:rsidRDefault="00EE2167" w:rsidP="00EE2167">
      <w:pPr>
        <w:pStyle w:val="a3"/>
        <w:spacing w:before="234" w:line="247" w:lineRule="auto"/>
        <w:ind w:left="120" w:right="242"/>
      </w:pPr>
      <w:r>
        <w:rPr>
          <w:w w:val="110"/>
        </w:rPr>
        <w:t>This section does not prescribe specific keys to be used for digital signatures. The CSMS Certificate and Charging Station</w:t>
      </w:r>
      <w:r>
        <w:rPr>
          <w:spacing w:val="1"/>
          <w:w w:val="110"/>
        </w:rPr>
        <w:t xml:space="preserve"> </w:t>
      </w:r>
      <w:r>
        <w:rPr>
          <w:w w:val="110"/>
        </w:rPr>
        <w:t>Certificate,</w:t>
      </w:r>
      <w:r>
        <w:rPr>
          <w:spacing w:val="-11"/>
          <w:w w:val="110"/>
        </w:rPr>
        <w:t xml:space="preserve"> </w:t>
      </w:r>
      <w:r>
        <w:rPr>
          <w:w w:val="110"/>
        </w:rPr>
        <w:t>used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setting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secure</w:t>
      </w:r>
      <w:r>
        <w:rPr>
          <w:spacing w:val="-11"/>
          <w:w w:val="110"/>
        </w:rPr>
        <w:t xml:space="preserve"> </w:t>
      </w:r>
      <w:r>
        <w:rPr>
          <w:w w:val="110"/>
        </w:rPr>
        <w:t>TLS</w:t>
      </w:r>
      <w:r>
        <w:rPr>
          <w:spacing w:val="-11"/>
          <w:w w:val="110"/>
        </w:rPr>
        <w:t xml:space="preserve"> </w:t>
      </w:r>
      <w:r>
        <w:rPr>
          <w:w w:val="110"/>
        </w:rPr>
        <w:t>connection,</w:t>
      </w:r>
      <w:r>
        <w:rPr>
          <w:spacing w:val="-11"/>
          <w:w w:val="110"/>
        </w:rPr>
        <w:t xml:space="preserve"> </w:t>
      </w:r>
      <w:r>
        <w:rPr>
          <w:w w:val="110"/>
        </w:rPr>
        <w:t>MAY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used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signing.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many</w:t>
      </w:r>
      <w:r>
        <w:rPr>
          <w:spacing w:val="-11"/>
          <w:w w:val="110"/>
        </w:rPr>
        <w:t xml:space="preserve"> </w:t>
      </w:r>
      <w:r>
        <w:rPr>
          <w:w w:val="110"/>
        </w:rPr>
        <w:t>use</w:t>
      </w:r>
      <w:r>
        <w:rPr>
          <w:spacing w:val="-11"/>
          <w:w w:val="110"/>
        </w:rPr>
        <w:t xml:space="preserve"> </w:t>
      </w:r>
      <w:r>
        <w:rPr>
          <w:w w:val="110"/>
        </w:rPr>
        <w:t>cases,</w:t>
      </w:r>
      <w:r>
        <w:rPr>
          <w:spacing w:val="-11"/>
          <w:w w:val="110"/>
        </w:rPr>
        <w:t xml:space="preserve"> </w:t>
      </w:r>
      <w:r>
        <w:rPr>
          <w:w w:val="110"/>
        </w:rPr>
        <w:t>these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however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correct</w:t>
      </w:r>
      <w:r>
        <w:rPr>
          <w:spacing w:val="-10"/>
          <w:w w:val="110"/>
        </w:rPr>
        <w:t xml:space="preserve"> </w:t>
      </w:r>
      <w:r>
        <w:rPr>
          <w:w w:val="110"/>
        </w:rPr>
        <w:t>keys.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instance,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use</w:t>
      </w:r>
      <w:r>
        <w:rPr>
          <w:spacing w:val="-9"/>
          <w:w w:val="110"/>
        </w:rPr>
        <w:t xml:space="preserve"> </w:t>
      </w:r>
      <w:r>
        <w:rPr>
          <w:w w:val="110"/>
        </w:rPr>
        <w:t>case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provide</w:t>
      </w:r>
      <w:r>
        <w:rPr>
          <w:spacing w:val="-10"/>
          <w:w w:val="110"/>
        </w:rPr>
        <w:t xml:space="preserve"> </w:t>
      </w:r>
      <w:r>
        <w:rPr>
          <w:w w:val="110"/>
        </w:rPr>
        <w:t>non-repudiation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meter</w:t>
      </w:r>
      <w:r>
        <w:rPr>
          <w:spacing w:val="-9"/>
          <w:w w:val="110"/>
        </w:rPr>
        <w:t xml:space="preserve"> </w:t>
      </w:r>
      <w:r>
        <w:rPr>
          <w:w w:val="110"/>
        </w:rPr>
        <w:t>readings,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messages</w:t>
      </w:r>
      <w:r>
        <w:rPr>
          <w:spacing w:val="-9"/>
          <w:w w:val="110"/>
        </w:rPr>
        <w:t xml:space="preserve"> </w:t>
      </w:r>
      <w:r>
        <w:rPr>
          <w:w w:val="110"/>
        </w:rPr>
        <w:t>should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signed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5"/>
        </w:rPr>
        <w:t>a</w:t>
      </w:r>
      <w:r>
        <w:rPr>
          <w:spacing w:val="-15"/>
          <w:w w:val="115"/>
        </w:rPr>
        <w:t xml:space="preserve"> </w:t>
      </w:r>
      <w:r>
        <w:rPr>
          <w:w w:val="115"/>
        </w:rPr>
        <w:t>certificate</w:t>
      </w:r>
      <w:r>
        <w:rPr>
          <w:spacing w:val="-14"/>
          <w:w w:val="115"/>
        </w:rPr>
        <w:t xml:space="preserve"> </w:t>
      </w:r>
      <w:r>
        <w:rPr>
          <w:w w:val="115"/>
        </w:rPr>
        <w:t>stored</w:t>
      </w:r>
      <w:r>
        <w:rPr>
          <w:spacing w:val="-15"/>
          <w:w w:val="115"/>
        </w:rPr>
        <w:t xml:space="preserve"> </w:t>
      </w:r>
      <w:r>
        <w:rPr>
          <w:w w:val="115"/>
        </w:rPr>
        <w:t>in</w:t>
      </w:r>
      <w:r>
        <w:rPr>
          <w:spacing w:val="-14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w w:val="115"/>
        </w:rPr>
        <w:t>calibrated</w:t>
      </w:r>
      <w:r>
        <w:rPr>
          <w:spacing w:val="-14"/>
          <w:w w:val="115"/>
        </w:rPr>
        <w:t xml:space="preserve"> </w:t>
      </w:r>
      <w:r>
        <w:rPr>
          <w:w w:val="115"/>
        </w:rPr>
        <w:t>measuring</w:t>
      </w:r>
      <w:r>
        <w:rPr>
          <w:spacing w:val="-15"/>
          <w:w w:val="115"/>
        </w:rPr>
        <w:t xml:space="preserve"> </w:t>
      </w:r>
      <w:r>
        <w:rPr>
          <w:w w:val="115"/>
        </w:rPr>
        <w:t>chip.</w:t>
      </w:r>
    </w:p>
    <w:p w14:paraId="7702FE68" w14:textId="77777777" w:rsidR="00EE2167" w:rsidRDefault="00EE2167" w:rsidP="00EE2167">
      <w:pPr>
        <w:pStyle w:val="a3"/>
        <w:spacing w:before="11"/>
        <w:rPr>
          <w:sz w:val="20"/>
        </w:rPr>
      </w:pPr>
    </w:p>
    <w:p w14:paraId="75B4FE62" w14:textId="23FC93BC" w:rsidR="00873575" w:rsidRDefault="00EE2167" w:rsidP="00EE2167">
      <w:pPr>
        <w:pStyle w:val="a3"/>
        <w:spacing w:line="247" w:lineRule="auto"/>
        <w:ind w:left="120" w:right="307"/>
      </w:pP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able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verify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digital</w:t>
      </w:r>
      <w:r>
        <w:rPr>
          <w:spacing w:val="-12"/>
          <w:w w:val="110"/>
        </w:rPr>
        <w:t xml:space="preserve"> </w:t>
      </w:r>
      <w:r>
        <w:rPr>
          <w:w w:val="110"/>
        </w:rPr>
        <w:t>signature,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needs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which</w:t>
      </w:r>
      <w:r>
        <w:rPr>
          <w:spacing w:val="-12"/>
          <w:w w:val="110"/>
        </w:rPr>
        <w:t xml:space="preserve"> </w:t>
      </w:r>
      <w:r>
        <w:rPr>
          <w:w w:val="110"/>
        </w:rPr>
        <w:t>key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used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sign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  <w:r>
        <w:rPr>
          <w:spacing w:val="-12"/>
          <w:w w:val="110"/>
        </w:rPr>
        <w:t xml:space="preserve"> </w:t>
      </w:r>
      <w:r>
        <w:rPr>
          <w:w w:val="110"/>
        </w:rPr>
        <w:t>JSON</w:t>
      </w:r>
      <w:r>
        <w:rPr>
          <w:spacing w:val="-12"/>
          <w:w w:val="110"/>
        </w:rPr>
        <w:t xml:space="preserve"> </w:t>
      </w:r>
      <w:r>
        <w:rPr>
          <w:w w:val="110"/>
        </w:rPr>
        <w:t>Web</w:t>
      </w:r>
      <w:r>
        <w:rPr>
          <w:spacing w:val="-11"/>
          <w:w w:val="110"/>
        </w:rPr>
        <w:t xml:space="preserve"> </w:t>
      </w:r>
      <w:r>
        <w:rPr>
          <w:w w:val="110"/>
        </w:rPr>
        <w:t>Signatures</w:t>
      </w:r>
      <w:r>
        <w:rPr>
          <w:spacing w:val="-12"/>
          <w:w w:val="110"/>
        </w:rPr>
        <w:t xml:space="preserve"> </w:t>
      </w:r>
      <w:r>
        <w:rPr>
          <w:w w:val="110"/>
        </w:rPr>
        <w:t>supports</w:t>
      </w:r>
      <w:r>
        <w:rPr>
          <w:spacing w:val="-12"/>
          <w:w w:val="110"/>
        </w:rPr>
        <w:t xml:space="preserve"> </w:t>
      </w:r>
      <w:r>
        <w:rPr>
          <w:w w:val="110"/>
        </w:rPr>
        <w:t>several</w:t>
      </w:r>
      <w:r>
        <w:rPr>
          <w:spacing w:val="1"/>
          <w:w w:val="110"/>
        </w:rPr>
        <w:t xml:space="preserve"> </w:t>
      </w:r>
      <w:r>
        <w:rPr>
          <w:w w:val="110"/>
        </w:rPr>
        <w:t>ways to store a key identifier with the signed message. As the certificates that can be used for signing are not specified, hash</w:t>
      </w:r>
      <w:r>
        <w:rPr>
          <w:spacing w:val="1"/>
          <w:w w:val="110"/>
        </w:rPr>
        <w:t xml:space="preserve"> </w:t>
      </w:r>
      <w:r>
        <w:rPr>
          <w:w w:val="105"/>
        </w:rPr>
        <w:t>values will be used to identify them. Within</w:t>
      </w:r>
      <w:r>
        <w:rPr>
          <w:spacing w:val="1"/>
          <w:w w:val="105"/>
        </w:rPr>
        <w:t xml:space="preserve"> </w:t>
      </w:r>
      <w:r>
        <w:rPr>
          <w:w w:val="105"/>
        </w:rPr>
        <w:t>the OCPP, the Charging Station and CSMS SHOULD</w:t>
      </w:r>
      <w:r>
        <w:rPr>
          <w:spacing w:val="1"/>
          <w:w w:val="105"/>
        </w:rPr>
        <w:t xml:space="preserve"> </w:t>
      </w:r>
      <w:r>
        <w:rPr>
          <w:w w:val="105"/>
        </w:rPr>
        <w:t>include the field x5t#S256 in the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 xml:space="preserve">JWS Protected Header to identify the certificate. Following the JSON Web </w:t>
      </w:r>
      <w:r>
        <w:rPr>
          <w:w w:val="110"/>
        </w:rPr>
        <w:t xml:space="preserve">Signatures standard </w:t>
      </w:r>
      <w:hyperlink w:anchor="_bookmark17" w:history="1">
        <w:r>
          <w:rPr>
            <w:color w:val="0000ED"/>
            <w:w w:val="110"/>
          </w:rPr>
          <w:t xml:space="preserve">[RFC7515] </w:t>
        </w:r>
      </w:hyperlink>
      <w:r>
        <w:rPr>
          <w:w w:val="110"/>
        </w:rPr>
        <w:t>the value of this field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set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SHA-256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hash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DER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encoding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signing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certificate.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stakeholders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look</w:t>
      </w:r>
      <w:r>
        <w:rPr>
          <w:spacing w:val="-13"/>
          <w:w w:val="110"/>
        </w:rPr>
        <w:t xml:space="preserve"> </w:t>
      </w:r>
      <w:r>
        <w:rPr>
          <w:w w:val="110"/>
        </w:rPr>
        <w:t>up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certificate</w:t>
      </w:r>
      <w:r>
        <w:rPr>
          <w:spacing w:val="1"/>
          <w:w w:val="110"/>
        </w:rPr>
        <w:t xml:space="preserve"> </w:t>
      </w:r>
      <w:r>
        <w:rPr>
          <w:w w:val="110"/>
        </w:rPr>
        <w:t>based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hash</w:t>
      </w:r>
      <w:r>
        <w:rPr>
          <w:spacing w:val="-11"/>
          <w:w w:val="110"/>
        </w:rPr>
        <w:t xml:space="preserve"> </w:t>
      </w:r>
      <w:r>
        <w:rPr>
          <w:w w:val="110"/>
        </w:rPr>
        <w:t>value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scope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document.</w:t>
      </w:r>
    </w:p>
    <w:p w14:paraId="2BBC52FD" w14:textId="77777777" w:rsidR="00EE2167" w:rsidRPr="00EE2167" w:rsidRDefault="00EE2167" w:rsidP="00EE2167">
      <w:pPr>
        <w:pStyle w:val="a3"/>
        <w:spacing w:line="247" w:lineRule="auto"/>
        <w:ind w:right="307"/>
      </w:pPr>
    </w:p>
    <w:p w14:paraId="3B8FE5EB" w14:textId="77777777" w:rsidR="00873575" w:rsidRDefault="00873575">
      <w:pPr>
        <w:rPr>
          <w:sz w:val="19"/>
          <w:lang w:eastAsia="zh-CN"/>
        </w:rPr>
        <w:sectPr w:rsidR="00873575">
          <w:pgSz w:w="11910" w:h="16840"/>
          <w:pgMar w:top="580" w:right="600" w:bottom="620" w:left="600" w:header="186" w:footer="431" w:gutter="0"/>
          <w:cols w:space="720"/>
        </w:sectPr>
      </w:pPr>
    </w:p>
    <w:p w14:paraId="1A744D01" w14:textId="77777777" w:rsidR="00873575" w:rsidRDefault="00873575">
      <w:pPr>
        <w:pStyle w:val="a3"/>
        <w:rPr>
          <w:sz w:val="20"/>
          <w:lang w:eastAsia="zh-CN"/>
        </w:rPr>
      </w:pPr>
    </w:p>
    <w:p w14:paraId="7ABAD0AA" w14:textId="77777777" w:rsidR="00873575" w:rsidRDefault="00873575">
      <w:pPr>
        <w:pStyle w:val="a3"/>
        <w:rPr>
          <w:sz w:val="20"/>
          <w:lang w:eastAsia="zh-CN"/>
        </w:rPr>
      </w:pPr>
    </w:p>
    <w:p w14:paraId="6BE3F787" w14:textId="5B1AADD8" w:rsidR="00873575" w:rsidRPr="00C77883" w:rsidRDefault="00293E9B" w:rsidP="00C77883">
      <w:pPr>
        <w:rPr>
          <w:b/>
          <w:lang w:eastAsia="zh-CN"/>
        </w:rPr>
      </w:pPr>
      <w:r>
        <w:rPr>
          <w:lang w:val="zh-Hans"/>
        </w:rPr>
        <w:pict w14:anchorId="24469C83">
          <v:line id="_x0000_s1040" style="position:absolute;z-index:15744000;mso-position-horizontal-relative:page" from="83.2pt,-21.75pt" to="83.2pt,51pt" strokecolor="#ededed" strokeweight=".5pt">
            <w10:wrap anchorx="page"/>
          </v:line>
        </w:pict>
      </w:r>
      <w:r w:rsidR="00C77883">
        <w:rPr>
          <w:rFonts w:hint="eastAsia"/>
          <w:w w:val="85"/>
          <w:lang w:val="zh-Hans" w:eastAsia="zh-CN"/>
        </w:rPr>
        <w:t xml:space="preserve"> </w:t>
      </w:r>
      <w:r w:rsidR="00C77883">
        <w:rPr>
          <w:rFonts w:eastAsia="PMingLiU"/>
          <w:w w:val="85"/>
          <w:lang w:val="zh-Hans" w:eastAsia="zh-TW"/>
        </w:rPr>
        <w:t xml:space="preserve">     </w:t>
      </w:r>
      <w:r w:rsidR="00C77883" w:rsidRPr="00C77883">
        <w:rPr>
          <w:rFonts w:eastAsia="PMingLiU"/>
          <w:b/>
          <w:w w:val="85"/>
          <w:lang w:val="zh-Hans" w:eastAsia="zh-TW"/>
        </w:rPr>
        <w:t xml:space="preserve">  </w:t>
      </w:r>
      <w:r w:rsidR="001E2862" w:rsidRPr="00C77883">
        <w:rPr>
          <w:b/>
          <w:w w:val="85"/>
          <w:lang w:val="zh-Hans" w:eastAsia="zh-CN"/>
        </w:rPr>
        <w:t>注意</w:t>
      </w:r>
    </w:p>
    <w:p w14:paraId="239BD3EE" w14:textId="30558315" w:rsidR="00873575" w:rsidRPr="00BA6611" w:rsidRDefault="001E2862" w:rsidP="00EE2167">
      <w:pPr>
        <w:pStyle w:val="a3"/>
        <w:spacing w:before="100" w:line="247" w:lineRule="auto"/>
        <w:ind w:left="360" w:right="388"/>
      </w:pPr>
      <w:r>
        <w:rPr>
          <w:lang w:val="zh-Hans" w:eastAsia="zh-CN"/>
        </w:rPr>
        <w:br w:type="column"/>
      </w:r>
      <w:r w:rsidR="00BA6611">
        <w:rPr>
          <w:w w:val="105"/>
        </w:rPr>
        <w:t xml:space="preserve">In the set up with a Local Controller, described in </w:t>
      </w:r>
      <w:hyperlink w:anchor="_bookmark43" w:history="1">
        <w:r w:rsidR="00BA6611">
          <w:rPr>
            <w:color w:val="0000ED"/>
            <w:w w:val="105"/>
          </w:rPr>
          <w:t>Local Controller</w:t>
        </w:r>
      </w:hyperlink>
      <w:r w:rsidR="00BA6611">
        <w:rPr>
          <w:w w:val="105"/>
        </w:rPr>
        <w:t>, the TLS client key that would be signing</w:t>
      </w:r>
      <w:r w:rsidR="00BA6611">
        <w:rPr>
          <w:spacing w:val="1"/>
          <w:w w:val="105"/>
        </w:rPr>
        <w:t xml:space="preserve"> </w:t>
      </w:r>
      <w:r w:rsidR="00BA6611">
        <w:rPr>
          <w:w w:val="110"/>
        </w:rPr>
        <w:t>messages</w:t>
      </w:r>
      <w:r w:rsidR="00BA6611">
        <w:rPr>
          <w:spacing w:val="-10"/>
          <w:w w:val="110"/>
        </w:rPr>
        <w:t xml:space="preserve"> </w:t>
      </w:r>
      <w:r w:rsidR="00BA6611">
        <w:rPr>
          <w:w w:val="110"/>
        </w:rPr>
        <w:t>to</w:t>
      </w:r>
      <w:r w:rsidR="00BA6611">
        <w:rPr>
          <w:spacing w:val="-9"/>
          <w:w w:val="110"/>
        </w:rPr>
        <w:t xml:space="preserve"> </w:t>
      </w:r>
      <w:r w:rsidR="00BA6611">
        <w:rPr>
          <w:w w:val="110"/>
        </w:rPr>
        <w:t>the</w:t>
      </w:r>
      <w:r w:rsidR="00BA6611">
        <w:rPr>
          <w:spacing w:val="-10"/>
          <w:w w:val="110"/>
        </w:rPr>
        <w:t xml:space="preserve"> </w:t>
      </w:r>
      <w:r w:rsidR="00BA6611">
        <w:rPr>
          <w:w w:val="110"/>
        </w:rPr>
        <w:t>CSMS</w:t>
      </w:r>
      <w:r w:rsidR="00BA6611">
        <w:rPr>
          <w:spacing w:val="-9"/>
          <w:w w:val="110"/>
        </w:rPr>
        <w:t xml:space="preserve"> </w:t>
      </w:r>
      <w:r w:rsidR="00BA6611">
        <w:rPr>
          <w:w w:val="110"/>
        </w:rPr>
        <w:t>will,</w:t>
      </w:r>
      <w:r w:rsidR="00BA6611">
        <w:rPr>
          <w:spacing w:val="-9"/>
          <w:w w:val="110"/>
        </w:rPr>
        <w:t xml:space="preserve"> </w:t>
      </w:r>
      <w:r w:rsidR="00BA6611">
        <w:rPr>
          <w:w w:val="110"/>
        </w:rPr>
        <w:t>in</w:t>
      </w:r>
      <w:r w:rsidR="00BA6611">
        <w:rPr>
          <w:spacing w:val="-10"/>
          <w:w w:val="110"/>
        </w:rPr>
        <w:t xml:space="preserve"> </w:t>
      </w:r>
      <w:r w:rsidR="00BA6611">
        <w:rPr>
          <w:w w:val="110"/>
        </w:rPr>
        <w:t>fact,</w:t>
      </w:r>
      <w:r w:rsidR="00BA6611">
        <w:rPr>
          <w:spacing w:val="-9"/>
          <w:w w:val="110"/>
        </w:rPr>
        <w:t xml:space="preserve"> </w:t>
      </w:r>
      <w:r w:rsidR="00BA6611">
        <w:rPr>
          <w:w w:val="110"/>
        </w:rPr>
        <w:t>not</w:t>
      </w:r>
      <w:r w:rsidR="00BA6611">
        <w:rPr>
          <w:spacing w:val="-10"/>
          <w:w w:val="110"/>
        </w:rPr>
        <w:t xml:space="preserve"> </w:t>
      </w:r>
      <w:r w:rsidR="00BA6611">
        <w:rPr>
          <w:w w:val="110"/>
        </w:rPr>
        <w:t>be</w:t>
      </w:r>
      <w:r w:rsidR="00BA6611">
        <w:rPr>
          <w:spacing w:val="-9"/>
          <w:w w:val="110"/>
        </w:rPr>
        <w:t xml:space="preserve"> </w:t>
      </w:r>
      <w:r w:rsidR="00BA6611">
        <w:rPr>
          <w:w w:val="110"/>
        </w:rPr>
        <w:t>the</w:t>
      </w:r>
      <w:r w:rsidR="00BA6611">
        <w:rPr>
          <w:spacing w:val="-9"/>
          <w:w w:val="110"/>
        </w:rPr>
        <w:t xml:space="preserve"> </w:t>
      </w:r>
      <w:r w:rsidR="00BA6611">
        <w:rPr>
          <w:w w:val="110"/>
        </w:rPr>
        <w:t>TLS</w:t>
      </w:r>
      <w:r w:rsidR="00BA6611">
        <w:rPr>
          <w:spacing w:val="-10"/>
          <w:w w:val="110"/>
        </w:rPr>
        <w:t xml:space="preserve"> </w:t>
      </w:r>
      <w:r w:rsidR="00BA6611">
        <w:rPr>
          <w:w w:val="110"/>
        </w:rPr>
        <w:t>client</w:t>
      </w:r>
      <w:r w:rsidR="00BA6611">
        <w:rPr>
          <w:spacing w:val="-9"/>
          <w:w w:val="110"/>
        </w:rPr>
        <w:t xml:space="preserve"> </w:t>
      </w:r>
      <w:r w:rsidR="00BA6611">
        <w:rPr>
          <w:w w:val="110"/>
        </w:rPr>
        <w:t>key</w:t>
      </w:r>
      <w:r w:rsidR="00BA6611">
        <w:rPr>
          <w:spacing w:val="-10"/>
          <w:w w:val="110"/>
        </w:rPr>
        <w:t xml:space="preserve"> </w:t>
      </w:r>
      <w:r w:rsidR="00BA6611">
        <w:rPr>
          <w:w w:val="110"/>
        </w:rPr>
        <w:t>that</w:t>
      </w:r>
      <w:r w:rsidR="00BA6611">
        <w:rPr>
          <w:spacing w:val="-9"/>
          <w:w w:val="110"/>
        </w:rPr>
        <w:t xml:space="preserve"> </w:t>
      </w:r>
      <w:r w:rsidR="00BA6611">
        <w:rPr>
          <w:w w:val="110"/>
        </w:rPr>
        <w:t>the</w:t>
      </w:r>
      <w:r w:rsidR="00BA6611">
        <w:rPr>
          <w:spacing w:val="-9"/>
          <w:w w:val="110"/>
        </w:rPr>
        <w:t xml:space="preserve"> </w:t>
      </w:r>
      <w:r w:rsidR="00BA6611">
        <w:rPr>
          <w:w w:val="110"/>
        </w:rPr>
        <w:t>TLS</w:t>
      </w:r>
      <w:r w:rsidR="00BA6611">
        <w:rPr>
          <w:spacing w:val="-10"/>
          <w:w w:val="110"/>
        </w:rPr>
        <w:t xml:space="preserve"> </w:t>
      </w:r>
      <w:r w:rsidR="00BA6611">
        <w:rPr>
          <w:w w:val="110"/>
        </w:rPr>
        <w:t>connection</w:t>
      </w:r>
      <w:r w:rsidR="00BA6611">
        <w:rPr>
          <w:spacing w:val="-9"/>
          <w:w w:val="110"/>
        </w:rPr>
        <w:t xml:space="preserve"> </w:t>
      </w:r>
      <w:r w:rsidR="00BA6611">
        <w:rPr>
          <w:w w:val="110"/>
        </w:rPr>
        <w:t>is</w:t>
      </w:r>
      <w:r w:rsidR="00BA6611">
        <w:rPr>
          <w:spacing w:val="-9"/>
          <w:w w:val="110"/>
        </w:rPr>
        <w:t xml:space="preserve"> </w:t>
      </w:r>
      <w:r w:rsidR="00BA6611">
        <w:rPr>
          <w:w w:val="110"/>
        </w:rPr>
        <w:t>using,</w:t>
      </w:r>
      <w:r w:rsidR="00BA6611">
        <w:rPr>
          <w:spacing w:val="-10"/>
          <w:w w:val="110"/>
        </w:rPr>
        <w:t xml:space="preserve"> </w:t>
      </w:r>
      <w:r w:rsidR="00BA6611">
        <w:rPr>
          <w:w w:val="110"/>
        </w:rPr>
        <w:t>since</w:t>
      </w:r>
      <w:r w:rsidR="00BA6611">
        <w:rPr>
          <w:spacing w:val="-9"/>
          <w:w w:val="110"/>
        </w:rPr>
        <w:t xml:space="preserve"> </w:t>
      </w:r>
      <w:r w:rsidR="00BA6611">
        <w:rPr>
          <w:w w:val="110"/>
        </w:rPr>
        <w:t>the</w:t>
      </w:r>
      <w:r w:rsidR="00BA6611">
        <w:rPr>
          <w:spacing w:val="-10"/>
          <w:w w:val="110"/>
        </w:rPr>
        <w:t xml:space="preserve"> </w:t>
      </w:r>
      <w:r w:rsidR="00BA6611">
        <w:rPr>
          <w:w w:val="110"/>
        </w:rPr>
        <w:t>key</w:t>
      </w:r>
      <w:r w:rsidR="00BA6611">
        <w:rPr>
          <w:spacing w:val="-9"/>
          <w:w w:val="110"/>
        </w:rPr>
        <w:t xml:space="preserve"> </w:t>
      </w:r>
      <w:r w:rsidR="00BA6611">
        <w:rPr>
          <w:w w:val="110"/>
        </w:rPr>
        <w:t>in</w:t>
      </w:r>
      <w:r w:rsidR="00BA6611">
        <w:rPr>
          <w:spacing w:val="-9"/>
          <w:w w:val="110"/>
        </w:rPr>
        <w:t xml:space="preserve"> </w:t>
      </w:r>
      <w:r w:rsidR="00BA6611">
        <w:rPr>
          <w:w w:val="110"/>
        </w:rPr>
        <w:t>the</w:t>
      </w:r>
      <w:r w:rsidR="00BA6611">
        <w:rPr>
          <w:spacing w:val="1"/>
          <w:w w:val="110"/>
        </w:rPr>
        <w:t xml:space="preserve"> </w:t>
      </w:r>
      <w:r w:rsidR="00BA6611">
        <w:rPr>
          <w:w w:val="110"/>
        </w:rPr>
        <w:t>Local</w:t>
      </w:r>
      <w:r w:rsidR="00BA6611">
        <w:rPr>
          <w:spacing w:val="-12"/>
          <w:w w:val="110"/>
        </w:rPr>
        <w:t xml:space="preserve"> </w:t>
      </w:r>
      <w:r w:rsidR="00BA6611">
        <w:rPr>
          <w:w w:val="110"/>
        </w:rPr>
        <w:t>Controller</w:t>
      </w:r>
      <w:r w:rsidR="00BA6611">
        <w:rPr>
          <w:spacing w:val="-11"/>
          <w:w w:val="110"/>
        </w:rPr>
        <w:t xml:space="preserve"> </w:t>
      </w:r>
      <w:r w:rsidR="00BA6611">
        <w:rPr>
          <w:w w:val="110"/>
        </w:rPr>
        <w:t>is</w:t>
      </w:r>
      <w:r w:rsidR="00BA6611">
        <w:rPr>
          <w:spacing w:val="-11"/>
          <w:w w:val="110"/>
        </w:rPr>
        <w:t xml:space="preserve"> </w:t>
      </w:r>
      <w:r w:rsidR="00BA6611">
        <w:rPr>
          <w:w w:val="110"/>
        </w:rPr>
        <w:t>different</w:t>
      </w:r>
      <w:r w:rsidR="00BA6611">
        <w:rPr>
          <w:spacing w:val="-11"/>
          <w:w w:val="110"/>
        </w:rPr>
        <w:t xml:space="preserve"> </w:t>
      </w:r>
      <w:r w:rsidR="00BA6611">
        <w:rPr>
          <w:w w:val="110"/>
        </w:rPr>
        <w:t>from</w:t>
      </w:r>
      <w:r w:rsidR="00BA6611">
        <w:rPr>
          <w:spacing w:val="-11"/>
          <w:w w:val="110"/>
        </w:rPr>
        <w:t xml:space="preserve"> </w:t>
      </w:r>
      <w:r w:rsidR="00BA6611">
        <w:rPr>
          <w:w w:val="110"/>
        </w:rPr>
        <w:t>that</w:t>
      </w:r>
      <w:r w:rsidR="00BA6611">
        <w:rPr>
          <w:spacing w:val="-11"/>
          <w:w w:val="110"/>
        </w:rPr>
        <w:t xml:space="preserve"> </w:t>
      </w:r>
      <w:r w:rsidR="00BA6611">
        <w:rPr>
          <w:w w:val="110"/>
        </w:rPr>
        <w:t>in</w:t>
      </w:r>
      <w:r w:rsidR="00BA6611">
        <w:rPr>
          <w:spacing w:val="-11"/>
          <w:w w:val="110"/>
        </w:rPr>
        <w:t xml:space="preserve"> </w:t>
      </w:r>
      <w:r w:rsidR="00BA6611">
        <w:rPr>
          <w:w w:val="110"/>
        </w:rPr>
        <w:t>the</w:t>
      </w:r>
      <w:r w:rsidR="00BA6611">
        <w:rPr>
          <w:spacing w:val="-11"/>
          <w:w w:val="110"/>
        </w:rPr>
        <w:t xml:space="preserve"> </w:t>
      </w:r>
      <w:r w:rsidR="00BA6611">
        <w:rPr>
          <w:w w:val="110"/>
        </w:rPr>
        <w:t>Charging</w:t>
      </w:r>
      <w:r w:rsidR="00BA6611">
        <w:rPr>
          <w:spacing w:val="-12"/>
          <w:w w:val="110"/>
        </w:rPr>
        <w:t xml:space="preserve"> </w:t>
      </w:r>
      <w:r w:rsidR="00BA6611">
        <w:rPr>
          <w:w w:val="110"/>
        </w:rPr>
        <w:t>Station.</w:t>
      </w:r>
      <w:r w:rsidR="00BA6611">
        <w:rPr>
          <w:spacing w:val="-11"/>
          <w:w w:val="110"/>
        </w:rPr>
        <w:t xml:space="preserve"> </w:t>
      </w:r>
      <w:r w:rsidR="00BA6611">
        <w:rPr>
          <w:w w:val="110"/>
        </w:rPr>
        <w:t>Similarly,</w:t>
      </w:r>
      <w:r w:rsidR="00BA6611">
        <w:rPr>
          <w:spacing w:val="-11"/>
          <w:w w:val="110"/>
        </w:rPr>
        <w:t xml:space="preserve"> </w:t>
      </w:r>
      <w:r w:rsidR="00BA6611">
        <w:rPr>
          <w:w w:val="110"/>
        </w:rPr>
        <w:t>the</w:t>
      </w:r>
      <w:r w:rsidR="00BA6611">
        <w:rPr>
          <w:spacing w:val="-11"/>
          <w:w w:val="110"/>
        </w:rPr>
        <w:t xml:space="preserve"> </w:t>
      </w:r>
      <w:r w:rsidR="00BA6611">
        <w:rPr>
          <w:w w:val="110"/>
        </w:rPr>
        <w:t>TLS</w:t>
      </w:r>
      <w:r w:rsidR="00BA6611">
        <w:rPr>
          <w:spacing w:val="-11"/>
          <w:w w:val="110"/>
        </w:rPr>
        <w:t xml:space="preserve"> </w:t>
      </w:r>
      <w:r w:rsidR="00BA6611">
        <w:rPr>
          <w:w w:val="110"/>
        </w:rPr>
        <w:t>server</w:t>
      </w:r>
      <w:r w:rsidR="00BA6611">
        <w:rPr>
          <w:spacing w:val="-11"/>
          <w:w w:val="110"/>
        </w:rPr>
        <w:t xml:space="preserve"> </w:t>
      </w:r>
      <w:r w:rsidR="00BA6611">
        <w:rPr>
          <w:w w:val="110"/>
        </w:rPr>
        <w:t>key</w:t>
      </w:r>
      <w:r w:rsidR="00BA6611">
        <w:rPr>
          <w:spacing w:val="-11"/>
          <w:w w:val="110"/>
        </w:rPr>
        <w:t xml:space="preserve"> </w:t>
      </w:r>
      <w:r w:rsidR="00BA6611">
        <w:rPr>
          <w:w w:val="110"/>
        </w:rPr>
        <w:t>signing</w:t>
      </w:r>
      <w:r w:rsidR="00BA6611">
        <w:rPr>
          <w:spacing w:val="-11"/>
          <w:w w:val="110"/>
        </w:rPr>
        <w:t xml:space="preserve"> </w:t>
      </w:r>
      <w:r w:rsidR="00BA6611">
        <w:rPr>
          <w:w w:val="110"/>
        </w:rPr>
        <w:t>messages</w:t>
      </w:r>
      <w:r w:rsidR="00BA6611">
        <w:rPr>
          <w:spacing w:val="-11"/>
          <w:w w:val="110"/>
        </w:rPr>
        <w:t xml:space="preserve"> </w:t>
      </w:r>
      <w:r w:rsidR="00BA6611">
        <w:rPr>
          <w:w w:val="110"/>
        </w:rPr>
        <w:t>will</w:t>
      </w:r>
      <w:r w:rsidR="00BA6611">
        <w:rPr>
          <w:spacing w:val="1"/>
          <w:w w:val="110"/>
        </w:rPr>
        <w:t xml:space="preserve"> </w:t>
      </w:r>
      <w:r w:rsidR="00BA6611">
        <w:rPr>
          <w:w w:val="105"/>
        </w:rPr>
        <w:t>be that of the CSMS, not that of the local controller. Therefore, implementation of the protocol MUST NOT regard</w:t>
      </w:r>
      <w:r w:rsidR="00BA6611">
        <w:rPr>
          <w:spacing w:val="-50"/>
          <w:w w:val="105"/>
        </w:rPr>
        <w:t xml:space="preserve"> </w:t>
      </w:r>
      <w:r w:rsidR="00BA6611">
        <w:rPr>
          <w:w w:val="110"/>
        </w:rPr>
        <w:t>this</w:t>
      </w:r>
      <w:r w:rsidR="00BA6611">
        <w:rPr>
          <w:spacing w:val="-12"/>
          <w:w w:val="110"/>
        </w:rPr>
        <w:t xml:space="preserve"> </w:t>
      </w:r>
      <w:r w:rsidR="00BA6611">
        <w:rPr>
          <w:w w:val="110"/>
        </w:rPr>
        <w:t>mismatch</w:t>
      </w:r>
      <w:r w:rsidR="00BA6611">
        <w:rPr>
          <w:spacing w:val="-11"/>
          <w:w w:val="110"/>
        </w:rPr>
        <w:t xml:space="preserve"> </w:t>
      </w:r>
      <w:r w:rsidR="00BA6611">
        <w:rPr>
          <w:w w:val="110"/>
        </w:rPr>
        <w:t>as</w:t>
      </w:r>
      <w:r w:rsidR="00BA6611">
        <w:rPr>
          <w:spacing w:val="-11"/>
          <w:w w:val="110"/>
        </w:rPr>
        <w:t xml:space="preserve"> </w:t>
      </w:r>
      <w:r w:rsidR="00BA6611">
        <w:rPr>
          <w:w w:val="110"/>
        </w:rPr>
        <w:t>invalidating</w:t>
      </w:r>
      <w:r w:rsidR="00BA6611">
        <w:rPr>
          <w:spacing w:val="-11"/>
          <w:w w:val="110"/>
        </w:rPr>
        <w:t xml:space="preserve"> </w:t>
      </w:r>
      <w:r w:rsidR="00BA6611">
        <w:rPr>
          <w:w w:val="110"/>
        </w:rPr>
        <w:t>the</w:t>
      </w:r>
      <w:r w:rsidR="00BA6611">
        <w:rPr>
          <w:spacing w:val="-11"/>
          <w:w w:val="110"/>
        </w:rPr>
        <w:t xml:space="preserve"> </w:t>
      </w:r>
      <w:r w:rsidR="00BA6611">
        <w:rPr>
          <w:w w:val="110"/>
        </w:rPr>
        <w:t>signatures;</w:t>
      </w:r>
      <w:r w:rsidR="00BA6611">
        <w:rPr>
          <w:spacing w:val="-11"/>
          <w:w w:val="110"/>
        </w:rPr>
        <w:t xml:space="preserve"> </w:t>
      </w:r>
      <w:r w:rsidR="00BA6611">
        <w:rPr>
          <w:w w:val="110"/>
        </w:rPr>
        <w:t>in</w:t>
      </w:r>
      <w:r w:rsidR="00BA6611">
        <w:rPr>
          <w:spacing w:val="-11"/>
          <w:w w:val="110"/>
        </w:rPr>
        <w:t xml:space="preserve"> </w:t>
      </w:r>
      <w:r w:rsidR="00BA6611">
        <w:rPr>
          <w:w w:val="110"/>
        </w:rPr>
        <w:t>fact,</w:t>
      </w:r>
      <w:r w:rsidR="00BA6611">
        <w:rPr>
          <w:spacing w:val="-11"/>
          <w:w w:val="110"/>
        </w:rPr>
        <w:t xml:space="preserve"> </w:t>
      </w:r>
      <w:r w:rsidR="00BA6611">
        <w:rPr>
          <w:w w:val="110"/>
        </w:rPr>
        <w:t>it</w:t>
      </w:r>
      <w:r w:rsidR="00BA6611">
        <w:rPr>
          <w:spacing w:val="-11"/>
          <w:w w:val="110"/>
        </w:rPr>
        <w:t xml:space="preserve"> </w:t>
      </w:r>
      <w:r w:rsidR="00BA6611">
        <w:rPr>
          <w:w w:val="110"/>
        </w:rPr>
        <w:t>is</w:t>
      </w:r>
      <w:r w:rsidR="00BA6611">
        <w:rPr>
          <w:spacing w:val="-11"/>
          <w:w w:val="110"/>
        </w:rPr>
        <w:t xml:space="preserve"> </w:t>
      </w:r>
      <w:r w:rsidR="00BA6611">
        <w:rPr>
          <w:w w:val="110"/>
        </w:rPr>
        <w:t>an</w:t>
      </w:r>
      <w:r w:rsidR="00BA6611">
        <w:rPr>
          <w:spacing w:val="-11"/>
          <w:w w:val="110"/>
        </w:rPr>
        <w:t xml:space="preserve"> </w:t>
      </w:r>
      <w:r w:rsidR="00BA6611">
        <w:rPr>
          <w:w w:val="110"/>
        </w:rPr>
        <w:t>expected</w:t>
      </w:r>
      <w:r w:rsidR="00BA6611">
        <w:rPr>
          <w:spacing w:val="-11"/>
          <w:w w:val="110"/>
        </w:rPr>
        <w:t xml:space="preserve"> </w:t>
      </w:r>
      <w:r w:rsidR="00BA6611">
        <w:rPr>
          <w:w w:val="110"/>
        </w:rPr>
        <w:t>and</w:t>
      </w:r>
      <w:r w:rsidR="00BA6611">
        <w:rPr>
          <w:spacing w:val="-11"/>
          <w:w w:val="110"/>
        </w:rPr>
        <w:t xml:space="preserve"> </w:t>
      </w:r>
      <w:r w:rsidR="00BA6611">
        <w:rPr>
          <w:w w:val="110"/>
        </w:rPr>
        <w:t>desired</w:t>
      </w:r>
      <w:r w:rsidR="00BA6611">
        <w:rPr>
          <w:spacing w:val="-11"/>
          <w:w w:val="110"/>
        </w:rPr>
        <w:t xml:space="preserve"> </w:t>
      </w:r>
      <w:r w:rsidR="00BA6611">
        <w:rPr>
          <w:w w:val="110"/>
        </w:rPr>
        <w:t>property</w:t>
      </w:r>
      <w:r w:rsidR="00BA6611">
        <w:rPr>
          <w:spacing w:val="-11"/>
          <w:w w:val="110"/>
        </w:rPr>
        <w:t xml:space="preserve"> </w:t>
      </w:r>
      <w:r w:rsidR="00BA6611">
        <w:rPr>
          <w:w w:val="110"/>
        </w:rPr>
        <w:t>to</w:t>
      </w:r>
      <w:r w:rsidR="00BA6611">
        <w:rPr>
          <w:spacing w:val="-11"/>
          <w:w w:val="110"/>
        </w:rPr>
        <w:t xml:space="preserve"> </w:t>
      </w:r>
      <w:r w:rsidR="00BA6611">
        <w:rPr>
          <w:w w:val="110"/>
        </w:rPr>
        <w:t>provide</w:t>
      </w:r>
      <w:r w:rsidR="00BA6611">
        <w:rPr>
          <w:spacing w:val="-11"/>
          <w:w w:val="110"/>
        </w:rPr>
        <w:t xml:space="preserve"> </w:t>
      </w:r>
      <w:r w:rsidR="00BA6611">
        <w:rPr>
          <w:w w:val="110"/>
        </w:rPr>
        <w:t>end-to-end</w:t>
      </w:r>
      <w:r w:rsidR="00BA6611">
        <w:rPr>
          <w:spacing w:val="1"/>
          <w:w w:val="110"/>
        </w:rPr>
        <w:t xml:space="preserve"> </w:t>
      </w:r>
      <w:r w:rsidR="00BA6611">
        <w:rPr>
          <w:w w:val="110"/>
        </w:rPr>
        <w:t>authenticity.</w:t>
      </w:r>
    </w:p>
    <w:p w14:paraId="2C1E1BDE" w14:textId="77777777" w:rsidR="00873575" w:rsidRDefault="00873575">
      <w:pPr>
        <w:spacing w:line="247" w:lineRule="auto"/>
        <w:rPr>
          <w:lang w:eastAsia="zh-CN"/>
        </w:rPr>
        <w:sectPr w:rsidR="00873575">
          <w:type w:val="continuous"/>
          <w:pgSz w:w="11910" w:h="16840"/>
          <w:pgMar w:top="740" w:right="600" w:bottom="280" w:left="600" w:header="186" w:footer="431" w:gutter="0"/>
          <w:cols w:num="2" w:space="720" w:equalWidth="0">
            <w:col w:w="864" w:space="79"/>
            <w:col w:w="9767"/>
          </w:cols>
        </w:sectPr>
      </w:pPr>
    </w:p>
    <w:p w14:paraId="1A1FD54A" w14:textId="77777777" w:rsidR="00873575" w:rsidRDefault="00873575">
      <w:pPr>
        <w:pStyle w:val="a3"/>
        <w:spacing w:before="6"/>
        <w:rPr>
          <w:sz w:val="9"/>
          <w:lang w:eastAsia="zh-CN"/>
        </w:rPr>
      </w:pPr>
    </w:p>
    <w:p w14:paraId="52462FDA" w14:textId="77777777" w:rsidR="00873575" w:rsidRDefault="00293E9B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47138C4A">
          <v:group id="docshapegroup95" o:spid="_x0000_s1038" style="width:523.3pt;height:.25pt;mso-position-horizontal-relative:char;mso-position-vertical-relative:line" coordsize="10466,5">
            <v:line id="_x0000_s1039" style="position:absolute" from="0,3" to="10466,3" strokecolor="#ddd" strokeweight=".25pt"/>
            <w10:anchorlock/>
          </v:group>
        </w:pict>
      </w:r>
    </w:p>
    <w:p w14:paraId="69A6B255" w14:textId="77777777" w:rsidR="00873575" w:rsidRDefault="001E2862">
      <w:pPr>
        <w:pStyle w:val="1"/>
        <w:numPr>
          <w:ilvl w:val="0"/>
          <w:numId w:val="8"/>
        </w:numPr>
        <w:tabs>
          <w:tab w:val="left" w:pos="520"/>
        </w:tabs>
      </w:pPr>
      <w:bookmarkStart w:id="91" w:name="8._Configuration"/>
      <w:bookmarkStart w:id="92" w:name="_bookmark53"/>
      <w:bookmarkEnd w:id="91"/>
      <w:bookmarkEnd w:id="92"/>
      <w:r>
        <w:rPr>
          <w:lang w:val="zh-Hans"/>
        </w:rPr>
        <w:t>配置</w:t>
      </w:r>
    </w:p>
    <w:p w14:paraId="3B14558C" w14:textId="440CD37D" w:rsidR="00873575" w:rsidRDefault="001E2862">
      <w:pPr>
        <w:pStyle w:val="a3"/>
        <w:spacing w:before="235"/>
        <w:ind w:left="120"/>
      </w:pPr>
      <w:r>
        <w:rPr>
          <w:w w:val="105"/>
          <w:lang w:val="zh-Hans"/>
        </w:rPr>
        <w:t>添加了以下配置变量来控制</w:t>
      </w:r>
      <w:r>
        <w:rPr>
          <w:w w:val="105"/>
          <w:lang w:val="zh-Hans"/>
        </w:rPr>
        <w:t xml:space="preserve"> JSON/WebSockets </w:t>
      </w:r>
      <w:r>
        <w:rPr>
          <w:w w:val="105"/>
          <w:lang w:val="zh-Hans"/>
        </w:rPr>
        <w:t>行为：</w:t>
      </w:r>
    </w:p>
    <w:p w14:paraId="1622C091" w14:textId="77777777" w:rsidR="00873575" w:rsidRDefault="00873575">
      <w:pPr>
        <w:pStyle w:val="a3"/>
        <w:spacing w:before="6"/>
        <w:rPr>
          <w:sz w:val="27"/>
        </w:rPr>
      </w:pPr>
    </w:p>
    <w:p w14:paraId="4E4232F2" w14:textId="77777777" w:rsidR="00873575" w:rsidRDefault="001E2862">
      <w:pPr>
        <w:pStyle w:val="a5"/>
        <w:numPr>
          <w:ilvl w:val="1"/>
          <w:numId w:val="8"/>
        </w:numPr>
        <w:tabs>
          <w:tab w:val="left" w:pos="752"/>
        </w:tabs>
        <w:spacing w:before="1"/>
        <w:ind w:left="752" w:hanging="632"/>
        <w:rPr>
          <w:rFonts w:ascii="Courier New"/>
          <w:sz w:val="32"/>
        </w:rPr>
      </w:pPr>
      <w:bookmarkStart w:id="93" w:name="8.1._RetryBackOffRepeatTimes"/>
      <w:bookmarkStart w:id="94" w:name="_bookmark54"/>
      <w:bookmarkEnd w:id="93"/>
      <w:bookmarkEnd w:id="94"/>
      <w:r>
        <w:rPr>
          <w:sz w:val="32"/>
          <w:lang w:val="zh-Hans"/>
        </w:rPr>
        <w:t>RetryBackOffRepeatTimes</w:t>
      </w:r>
    </w:p>
    <w:p w14:paraId="5CA95790" w14:textId="77777777" w:rsidR="00873575" w:rsidRDefault="00873575">
      <w:pPr>
        <w:pStyle w:val="a3"/>
        <w:spacing w:before="4" w:after="1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873575" w14:paraId="4D838527" w14:textId="77777777">
        <w:trPr>
          <w:trHeight w:val="294"/>
        </w:trPr>
        <w:tc>
          <w:tcPr>
            <w:tcW w:w="1308" w:type="dxa"/>
          </w:tcPr>
          <w:p w14:paraId="67910D7F" w14:textId="1E0A1112" w:rsidR="00873575" w:rsidRDefault="00591994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 w14:paraId="42BFA757" w14:textId="7BE58BAC" w:rsidR="00873575" w:rsidRDefault="00591994"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</w:tr>
      <w:tr w:rsidR="00873575" w14:paraId="58632603" w14:textId="77777777">
        <w:trPr>
          <w:trHeight w:val="294"/>
        </w:trPr>
        <w:tc>
          <w:tcPr>
            <w:tcW w:w="1308" w:type="dxa"/>
          </w:tcPr>
          <w:p w14:paraId="49980D1F" w14:textId="620679D1" w:rsidR="00873575" w:rsidRDefault="00591994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 w14:paraId="693C43F0" w14:textId="6E87283F" w:rsidR="00873575" w:rsidRDefault="00591994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 w14:paraId="48073AAF" w14:textId="77777777" w:rsidR="00873575" w:rsidRDefault="001E2862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OCPPCommCtrlr</w:t>
            </w:r>
          </w:p>
        </w:tc>
      </w:tr>
      <w:tr w:rsidR="00873575" w14:paraId="349D1B0F" w14:textId="77777777">
        <w:trPr>
          <w:trHeight w:val="294"/>
        </w:trPr>
        <w:tc>
          <w:tcPr>
            <w:tcW w:w="1308" w:type="dxa"/>
            <w:vMerge w:val="restart"/>
          </w:tcPr>
          <w:p w14:paraId="6EB62424" w14:textId="756C8476" w:rsidR="00873575" w:rsidRDefault="00B469CE">
            <w:pPr>
              <w:pStyle w:val="TableParagraph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  <w:lang w:eastAsia="zh-CN"/>
              </w:rPr>
              <w:t>变量</w:t>
            </w:r>
          </w:p>
        </w:tc>
        <w:tc>
          <w:tcPr>
            <w:tcW w:w="2180" w:type="dxa"/>
          </w:tcPr>
          <w:p w14:paraId="5C957E39" w14:textId="7507F8D9" w:rsidR="00873575" w:rsidRDefault="00AF037E">
            <w:pPr>
              <w:pStyle w:val="TableParagraph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  <w:lang w:eastAsia="zh-CN"/>
              </w:rPr>
              <w:t>变量</w:t>
            </w:r>
            <w:r w:rsidR="00B469CE">
              <w:rPr>
                <w:rFonts w:hint="eastAsia"/>
                <w:b/>
                <w:sz w:val="18"/>
                <w:lang w:eastAsia="zh-CN"/>
              </w:rPr>
              <w:t>名称</w:t>
            </w:r>
          </w:p>
        </w:tc>
        <w:tc>
          <w:tcPr>
            <w:tcW w:w="6976" w:type="dxa"/>
            <w:gridSpan w:val="2"/>
          </w:tcPr>
          <w:p w14:paraId="6E18485D" w14:textId="77777777" w:rsidR="00873575" w:rsidRDefault="001E2862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RetryBackOffRepeatTimes</w:t>
            </w:r>
          </w:p>
        </w:tc>
      </w:tr>
      <w:tr w:rsidR="00873575" w14:paraId="13BFAD65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0A23F149" w14:textId="77777777" w:rsidR="00873575" w:rsidRDefault="00873575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1FEC210A" w14:textId="77777777" w:rsidR="00873575" w:rsidRDefault="001E286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40BC33DB" w14:textId="77777777" w:rsidR="00873575" w:rsidRDefault="001E286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0F1E2D61" w14:textId="642C62B0" w:rsidR="00873575" w:rsidRDefault="0059199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 w:rsidR="00873575" w14:paraId="6F4889EE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3B6BB649" w14:textId="77777777" w:rsidR="00873575" w:rsidRDefault="00873575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2E3CEA02" w14:textId="77777777" w:rsidR="00873575" w:rsidRDefault="001E286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71EA203F" w14:textId="77777777" w:rsidR="00873575" w:rsidRDefault="001E286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3DE402B4" w14:textId="5AAFF7D2" w:rsidR="00873575" w:rsidRDefault="00591994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integer</w:t>
            </w:r>
            <w:r w:rsidR="00665A49">
              <w:rPr>
                <w:rFonts w:hint="eastAsia"/>
                <w:w w:val="110"/>
                <w:sz w:val="18"/>
                <w:lang w:eastAsia="zh-CN"/>
              </w:rPr>
              <w:t>（</w:t>
            </w:r>
            <w:r w:rsidR="00665A49">
              <w:rPr>
                <w:w w:val="110"/>
                <w:sz w:val="18"/>
                <w:lang w:val="zh-Hans"/>
              </w:rPr>
              <w:t>整数</w:t>
            </w:r>
            <w:r w:rsidR="00665A49">
              <w:rPr>
                <w:rFonts w:hint="eastAsia"/>
                <w:w w:val="110"/>
                <w:sz w:val="18"/>
                <w:lang w:val="zh-Hans" w:eastAsia="zh-CN"/>
              </w:rPr>
              <w:t>）</w:t>
            </w:r>
          </w:p>
        </w:tc>
      </w:tr>
      <w:tr w:rsidR="00873575" w14:paraId="4B770C92" w14:textId="77777777">
        <w:trPr>
          <w:trHeight w:val="726"/>
        </w:trPr>
        <w:tc>
          <w:tcPr>
            <w:tcW w:w="1308" w:type="dxa"/>
          </w:tcPr>
          <w:p w14:paraId="4CE067CC" w14:textId="77777777" w:rsidR="00873575" w:rsidRDefault="001E286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57FACC28" w14:textId="7C4D0415" w:rsidR="00873575" w:rsidRDefault="001E2862">
            <w:pPr>
              <w:pStyle w:val="TableParagraph"/>
              <w:spacing w:line="247" w:lineRule="auto"/>
              <w:ind w:right="42"/>
              <w:rPr>
                <w:sz w:val="18"/>
                <w:lang w:eastAsia="zh-CN"/>
              </w:rPr>
            </w:pPr>
            <w:r>
              <w:rPr>
                <w:w w:val="110"/>
                <w:sz w:val="18"/>
                <w:lang w:val="zh-Hans" w:eastAsia="zh-CN"/>
              </w:rPr>
              <w:t>当充电站重新连接时，在连接断开后，它将使用此变量的次数为</w:t>
            </w:r>
            <w:r>
              <w:rPr>
                <w:spacing w:val="-1"/>
                <w:w w:val="110"/>
                <w:sz w:val="18"/>
                <w:lang w:val="zh-Hans" w:eastAsia="zh-CN"/>
              </w:rPr>
              <w:t>之前的回退时间的两倍。当</w:t>
            </w:r>
            <w:r>
              <w:rPr>
                <w:w w:val="110"/>
                <w:sz w:val="18"/>
                <w:lang w:val="zh-Hans" w:eastAsia="zh-CN"/>
              </w:rPr>
              <w:t>达到最大增量数时，充电站将保持连接，并具有相同的回退时间。</w:t>
            </w:r>
          </w:p>
        </w:tc>
      </w:tr>
    </w:tbl>
    <w:p w14:paraId="312A286A" w14:textId="77777777" w:rsidR="00873575" w:rsidRDefault="001E2862">
      <w:pPr>
        <w:pStyle w:val="a5"/>
        <w:numPr>
          <w:ilvl w:val="1"/>
          <w:numId w:val="8"/>
        </w:numPr>
        <w:tabs>
          <w:tab w:val="left" w:pos="752"/>
        </w:tabs>
        <w:spacing w:before="301"/>
        <w:ind w:left="752" w:hanging="632"/>
        <w:rPr>
          <w:rFonts w:ascii="Courier New"/>
          <w:sz w:val="32"/>
        </w:rPr>
      </w:pPr>
      <w:bookmarkStart w:id="95" w:name="8.2._RetryBackOffRandomRange"/>
      <w:bookmarkStart w:id="96" w:name="_bookmark55"/>
      <w:bookmarkEnd w:id="95"/>
      <w:bookmarkEnd w:id="96"/>
      <w:r>
        <w:rPr>
          <w:sz w:val="32"/>
          <w:lang w:val="zh-Hans"/>
        </w:rPr>
        <w:t>RetryBackOffRandomRange</w:t>
      </w:r>
    </w:p>
    <w:p w14:paraId="395D2926" w14:textId="77777777" w:rsidR="00873575" w:rsidRDefault="00873575">
      <w:pPr>
        <w:pStyle w:val="a3"/>
        <w:spacing w:before="4" w:after="1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873575" w14:paraId="268A5FBC" w14:textId="77777777">
        <w:trPr>
          <w:trHeight w:val="294"/>
        </w:trPr>
        <w:tc>
          <w:tcPr>
            <w:tcW w:w="1308" w:type="dxa"/>
          </w:tcPr>
          <w:p w14:paraId="46006AF3" w14:textId="0F1EC7D4" w:rsidR="00873575" w:rsidRDefault="00B469C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 w14:paraId="1913C572" w14:textId="30C255DF" w:rsidR="00873575" w:rsidRDefault="00B469CE"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</w:tr>
      <w:tr w:rsidR="00873575" w14:paraId="54F40C9F" w14:textId="77777777">
        <w:trPr>
          <w:trHeight w:val="294"/>
        </w:trPr>
        <w:tc>
          <w:tcPr>
            <w:tcW w:w="1308" w:type="dxa"/>
          </w:tcPr>
          <w:p w14:paraId="2587876A" w14:textId="4F43E131" w:rsidR="00873575" w:rsidRDefault="00B469C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 w14:paraId="5B62B85C" w14:textId="52290F84" w:rsidR="00873575" w:rsidRDefault="00B469C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 w14:paraId="75478CDE" w14:textId="77777777" w:rsidR="00873575" w:rsidRDefault="001E2862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OCPPCommCtrlr</w:t>
            </w:r>
          </w:p>
        </w:tc>
      </w:tr>
      <w:tr w:rsidR="00873575" w14:paraId="32C40140" w14:textId="77777777">
        <w:trPr>
          <w:trHeight w:val="294"/>
        </w:trPr>
        <w:tc>
          <w:tcPr>
            <w:tcW w:w="1308" w:type="dxa"/>
            <w:vMerge w:val="restart"/>
          </w:tcPr>
          <w:p w14:paraId="3194FFDC" w14:textId="77777777" w:rsidR="00873575" w:rsidRDefault="001E286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3C287B6E" w14:textId="77777777" w:rsidR="00873575" w:rsidRDefault="001E286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78140300" w14:textId="77777777" w:rsidR="00873575" w:rsidRDefault="001E2862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RetryBackOffRandomRange</w:t>
            </w:r>
          </w:p>
        </w:tc>
      </w:tr>
      <w:tr w:rsidR="00873575" w14:paraId="077EBB4D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2470BD9B" w14:textId="77777777" w:rsidR="00873575" w:rsidRDefault="00873575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1426B67B" w14:textId="77777777" w:rsidR="00873575" w:rsidRDefault="001E286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2C3357FD" w14:textId="77777777" w:rsidR="00873575" w:rsidRDefault="001E286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48C34D71" w14:textId="4E32FBC2" w:rsidR="00873575" w:rsidRDefault="00665A4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 w:rsidR="00873575" w14:paraId="2DE9FC52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23E424E2" w14:textId="77777777" w:rsidR="00873575" w:rsidRDefault="00873575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 w14:paraId="0267B684" w14:textId="77777777" w:rsidR="00873575" w:rsidRDefault="001E286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5FD19335" w14:textId="77777777" w:rsidR="00873575" w:rsidRDefault="001E286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单位</w:t>
            </w:r>
          </w:p>
        </w:tc>
        <w:tc>
          <w:tcPr>
            <w:tcW w:w="4360" w:type="dxa"/>
          </w:tcPr>
          <w:p w14:paraId="06094D5F" w14:textId="6FB47DB8" w:rsidR="00873575" w:rsidRDefault="00412089"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S</w:t>
            </w:r>
            <w:r w:rsidR="00665A49">
              <w:rPr>
                <w:w w:val="115"/>
                <w:sz w:val="18"/>
              </w:rPr>
              <w:t>econds</w:t>
            </w:r>
            <w:r>
              <w:rPr>
                <w:rFonts w:hint="eastAsia"/>
                <w:w w:val="115"/>
                <w:sz w:val="18"/>
                <w:lang w:eastAsia="zh-CN"/>
              </w:rPr>
              <w:t>（秒）</w:t>
            </w:r>
          </w:p>
        </w:tc>
      </w:tr>
      <w:tr w:rsidR="00873575" w14:paraId="360DA0D5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0481A238" w14:textId="77777777" w:rsidR="00873575" w:rsidRDefault="00873575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 w14:paraId="7C38FC4E" w14:textId="77777777" w:rsidR="00873575" w:rsidRDefault="00873575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 w14:paraId="313444DB" w14:textId="77777777" w:rsidR="00873575" w:rsidRDefault="001E286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3D425D9A" w14:textId="0BBAAE78" w:rsidR="00873575" w:rsidRDefault="00665A49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Integer</w:t>
            </w:r>
            <w:r>
              <w:rPr>
                <w:rFonts w:hint="eastAsia"/>
                <w:w w:val="110"/>
                <w:sz w:val="18"/>
                <w:lang w:eastAsia="zh-CN"/>
              </w:rPr>
              <w:t>（</w:t>
            </w:r>
            <w:r w:rsidR="001E2862">
              <w:rPr>
                <w:w w:val="110"/>
                <w:sz w:val="18"/>
                <w:lang w:val="zh-Hans"/>
              </w:rPr>
              <w:t>整数</w:t>
            </w:r>
            <w:r>
              <w:rPr>
                <w:rFonts w:hint="eastAsia"/>
                <w:w w:val="110"/>
                <w:sz w:val="18"/>
                <w:lang w:val="zh-Hans" w:eastAsia="zh-CN"/>
              </w:rPr>
              <w:t>）</w:t>
            </w:r>
          </w:p>
        </w:tc>
      </w:tr>
      <w:tr w:rsidR="00873575" w14:paraId="68920A1D" w14:textId="77777777">
        <w:trPr>
          <w:trHeight w:val="1157"/>
        </w:trPr>
        <w:tc>
          <w:tcPr>
            <w:tcW w:w="1308" w:type="dxa"/>
          </w:tcPr>
          <w:p w14:paraId="43DFD495" w14:textId="77777777" w:rsidR="00873575" w:rsidRDefault="001E286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7CEB43B9" w14:textId="37B78676" w:rsidR="00873575" w:rsidRDefault="001E2862">
            <w:pPr>
              <w:pStyle w:val="TableParagraph"/>
              <w:spacing w:line="247" w:lineRule="auto"/>
              <w:ind w:right="131"/>
              <w:rPr>
                <w:sz w:val="18"/>
                <w:lang w:eastAsia="zh-CN"/>
              </w:rPr>
            </w:pPr>
            <w:r>
              <w:rPr>
                <w:w w:val="110"/>
                <w:sz w:val="18"/>
                <w:lang w:val="zh-Hans" w:eastAsia="zh-CN"/>
              </w:rPr>
              <w:t>当充电站重新连接时，在连接断开后，它将使用此变量作为</w:t>
            </w:r>
            <w:r w:rsidR="005B4E63">
              <w:rPr>
                <w:rFonts w:hint="eastAsia"/>
                <w:w w:val="110"/>
                <w:sz w:val="18"/>
                <w:lang w:val="zh-Hans" w:eastAsia="zh-CN"/>
              </w:rPr>
              <w:t>回</w:t>
            </w:r>
            <w:r>
              <w:rPr>
                <w:w w:val="110"/>
                <w:sz w:val="18"/>
                <w:lang w:val="zh-Hans" w:eastAsia="zh-CN"/>
              </w:rPr>
              <w:t>退时间的随机部分的最大值。它将向每个递增的回退时间添加新的随机值，包括首次连接尝试（使用此最大值），其次数将比之前的回退时间加倍。当达到最大增量数时，充电站将以相同的</w:t>
            </w:r>
            <w:r w:rsidR="005B4E63">
              <w:rPr>
                <w:rFonts w:hint="eastAsia"/>
                <w:w w:val="110"/>
                <w:sz w:val="18"/>
                <w:lang w:val="zh-Hans" w:eastAsia="zh-CN"/>
              </w:rPr>
              <w:t>回</w:t>
            </w:r>
            <w:r>
              <w:rPr>
                <w:w w:val="110"/>
                <w:sz w:val="18"/>
                <w:lang w:val="zh-Hans" w:eastAsia="zh-CN"/>
              </w:rPr>
              <w:t>退时间</w:t>
            </w:r>
            <w:r w:rsidRPr="005B4E63">
              <w:rPr>
                <w:sz w:val="18"/>
                <w:szCs w:val="18"/>
                <w:lang w:val="zh-Hans" w:eastAsia="zh-CN"/>
              </w:rPr>
              <w:t>保持连接。</w:t>
            </w:r>
          </w:p>
        </w:tc>
      </w:tr>
    </w:tbl>
    <w:p w14:paraId="459AE8C1" w14:textId="77777777" w:rsidR="00873575" w:rsidRDefault="001E2862">
      <w:pPr>
        <w:pStyle w:val="a5"/>
        <w:numPr>
          <w:ilvl w:val="1"/>
          <w:numId w:val="8"/>
        </w:numPr>
        <w:tabs>
          <w:tab w:val="left" w:pos="752"/>
        </w:tabs>
        <w:spacing w:before="302"/>
        <w:ind w:left="752" w:hanging="632"/>
        <w:rPr>
          <w:rFonts w:ascii="Courier New"/>
          <w:sz w:val="32"/>
        </w:rPr>
      </w:pPr>
      <w:bookmarkStart w:id="97" w:name="8.3._RetryBackOffWaitMinimum"/>
      <w:bookmarkStart w:id="98" w:name="_bookmark56"/>
      <w:bookmarkEnd w:id="97"/>
      <w:bookmarkEnd w:id="98"/>
      <w:r>
        <w:rPr>
          <w:sz w:val="32"/>
          <w:lang w:val="zh-Hans"/>
        </w:rPr>
        <w:t>RetryBackOffWaitMinimum</w:t>
      </w:r>
    </w:p>
    <w:p w14:paraId="62E0155E" w14:textId="77777777" w:rsidR="00873575" w:rsidRDefault="00873575">
      <w:pPr>
        <w:pStyle w:val="a3"/>
        <w:spacing w:before="5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873575" w14:paraId="06132572" w14:textId="77777777">
        <w:trPr>
          <w:trHeight w:val="294"/>
        </w:trPr>
        <w:tc>
          <w:tcPr>
            <w:tcW w:w="1308" w:type="dxa"/>
          </w:tcPr>
          <w:p w14:paraId="49A0AE82" w14:textId="265A5CDE" w:rsidR="00873575" w:rsidRDefault="00B469C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 w14:paraId="345398A1" w14:textId="045BBA07" w:rsidR="00873575" w:rsidRDefault="00B469CE"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</w:tr>
      <w:tr w:rsidR="00873575" w14:paraId="2FAF7DCF" w14:textId="77777777">
        <w:trPr>
          <w:trHeight w:val="294"/>
        </w:trPr>
        <w:tc>
          <w:tcPr>
            <w:tcW w:w="1308" w:type="dxa"/>
          </w:tcPr>
          <w:p w14:paraId="2790286F" w14:textId="6813A467" w:rsidR="00873575" w:rsidRDefault="00B469C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 w14:paraId="606BEFA2" w14:textId="53242B6F" w:rsidR="00873575" w:rsidRDefault="00B469C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 w14:paraId="27D4F45E" w14:textId="77777777" w:rsidR="00873575" w:rsidRDefault="001E2862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OCPPCommCtrlr</w:t>
            </w:r>
          </w:p>
        </w:tc>
      </w:tr>
      <w:tr w:rsidR="00873575" w14:paraId="3F60C5E6" w14:textId="77777777">
        <w:trPr>
          <w:trHeight w:val="294"/>
        </w:trPr>
        <w:tc>
          <w:tcPr>
            <w:tcW w:w="1308" w:type="dxa"/>
            <w:vMerge w:val="restart"/>
          </w:tcPr>
          <w:p w14:paraId="7A7A48DC" w14:textId="77777777" w:rsidR="00873575" w:rsidRDefault="001E286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404A17E2" w14:textId="77777777" w:rsidR="00873575" w:rsidRDefault="001E286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75830B98" w14:textId="77777777" w:rsidR="00873575" w:rsidRDefault="001E2862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RetryBackOffWaitMinimum</w:t>
            </w:r>
          </w:p>
        </w:tc>
      </w:tr>
      <w:tr w:rsidR="00873575" w14:paraId="46D3F66D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7E94CFCF" w14:textId="77777777" w:rsidR="00873575" w:rsidRDefault="00873575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2DF52E70" w14:textId="77777777" w:rsidR="00873575" w:rsidRDefault="001E286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32034A71" w14:textId="77777777" w:rsidR="00873575" w:rsidRDefault="001E286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434B9D07" w14:textId="671115E8" w:rsidR="00873575" w:rsidRDefault="00B8177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 w:rsidR="00873575" w14:paraId="3F8ADBAE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4CA1881E" w14:textId="77777777" w:rsidR="00873575" w:rsidRDefault="00873575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 w14:paraId="6BEFBC8A" w14:textId="77777777" w:rsidR="00873575" w:rsidRDefault="001E286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6720EB92" w14:textId="77777777" w:rsidR="00873575" w:rsidRDefault="001E286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单位</w:t>
            </w:r>
          </w:p>
        </w:tc>
        <w:tc>
          <w:tcPr>
            <w:tcW w:w="4360" w:type="dxa"/>
          </w:tcPr>
          <w:p w14:paraId="74FA408A" w14:textId="72A020F7" w:rsidR="00873575" w:rsidRDefault="00B81779"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Seconds</w:t>
            </w:r>
            <w:r>
              <w:rPr>
                <w:rFonts w:hint="eastAsia"/>
                <w:w w:val="115"/>
                <w:sz w:val="18"/>
                <w:lang w:eastAsia="zh-CN"/>
              </w:rPr>
              <w:t>（秒）</w:t>
            </w:r>
          </w:p>
        </w:tc>
      </w:tr>
      <w:tr w:rsidR="00873575" w14:paraId="2E405DA8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4D1A6B44" w14:textId="77777777" w:rsidR="00873575" w:rsidRDefault="00873575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 w14:paraId="0991ED5E" w14:textId="77777777" w:rsidR="00873575" w:rsidRDefault="00873575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 w14:paraId="3E4BE493" w14:textId="77777777" w:rsidR="00873575" w:rsidRDefault="001E286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008CA270" w14:textId="221D7606" w:rsidR="00873575" w:rsidRDefault="00412089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Integer</w:t>
            </w:r>
            <w:r>
              <w:rPr>
                <w:rFonts w:hint="eastAsia"/>
                <w:w w:val="110"/>
                <w:sz w:val="18"/>
                <w:lang w:eastAsia="zh-CN"/>
              </w:rPr>
              <w:t>（</w:t>
            </w:r>
            <w:r>
              <w:rPr>
                <w:w w:val="110"/>
                <w:sz w:val="18"/>
                <w:lang w:val="zh-Hans"/>
              </w:rPr>
              <w:t>整数</w:t>
            </w:r>
            <w:r>
              <w:rPr>
                <w:rFonts w:hint="eastAsia"/>
                <w:w w:val="110"/>
                <w:sz w:val="18"/>
                <w:lang w:val="zh-Hans" w:eastAsia="zh-CN"/>
              </w:rPr>
              <w:t>）</w:t>
            </w:r>
          </w:p>
        </w:tc>
      </w:tr>
      <w:tr w:rsidR="00873575" w14:paraId="48E64AF5" w14:textId="77777777">
        <w:trPr>
          <w:trHeight w:val="510"/>
        </w:trPr>
        <w:tc>
          <w:tcPr>
            <w:tcW w:w="1308" w:type="dxa"/>
          </w:tcPr>
          <w:p w14:paraId="7655CDFF" w14:textId="77777777" w:rsidR="00873575" w:rsidRDefault="001E286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54CC9E6B" w14:textId="103D755F" w:rsidR="00873575" w:rsidRDefault="001E2862">
            <w:pPr>
              <w:pStyle w:val="TableParagraph"/>
              <w:spacing w:line="247" w:lineRule="auto"/>
              <w:ind w:right="42"/>
              <w:rPr>
                <w:sz w:val="18"/>
                <w:lang w:eastAsia="zh-CN"/>
              </w:rPr>
            </w:pPr>
            <w:r>
              <w:rPr>
                <w:w w:val="110"/>
                <w:sz w:val="18"/>
                <w:lang w:val="zh-Hans" w:eastAsia="zh-CN"/>
              </w:rPr>
              <w:t>当充电站重新连接时，在连接断开后，它将使用此变量作为最小</w:t>
            </w:r>
            <w:r w:rsidR="005B4E63">
              <w:rPr>
                <w:rFonts w:hint="eastAsia"/>
                <w:w w:val="110"/>
                <w:sz w:val="18"/>
                <w:lang w:val="zh-Hans" w:eastAsia="zh-CN"/>
              </w:rPr>
              <w:t>回退</w:t>
            </w:r>
            <w:r>
              <w:rPr>
                <w:w w:val="110"/>
                <w:sz w:val="18"/>
                <w:lang w:val="zh-Hans" w:eastAsia="zh-CN"/>
              </w:rPr>
              <w:t>时间，这是它第一次尝试重新连接时。</w:t>
            </w:r>
          </w:p>
        </w:tc>
      </w:tr>
    </w:tbl>
    <w:p w14:paraId="45D67BE9" w14:textId="77777777" w:rsidR="00873575" w:rsidRDefault="001E2862">
      <w:pPr>
        <w:pStyle w:val="a5"/>
        <w:numPr>
          <w:ilvl w:val="1"/>
          <w:numId w:val="8"/>
        </w:numPr>
        <w:tabs>
          <w:tab w:val="left" w:pos="752"/>
        </w:tabs>
        <w:spacing w:before="301"/>
        <w:ind w:left="752" w:hanging="632"/>
        <w:rPr>
          <w:rFonts w:ascii="Courier New"/>
          <w:sz w:val="32"/>
        </w:rPr>
      </w:pPr>
      <w:bookmarkStart w:id="99" w:name="8.4._WebSocketPingInterval"/>
      <w:bookmarkStart w:id="100" w:name="_bookmark57"/>
      <w:bookmarkEnd w:id="99"/>
      <w:bookmarkEnd w:id="100"/>
      <w:r>
        <w:rPr>
          <w:sz w:val="32"/>
          <w:lang w:val="zh-Hans"/>
        </w:rPr>
        <w:t>WebSocketPingInterval</w:t>
      </w:r>
    </w:p>
    <w:p w14:paraId="505C6A7E" w14:textId="77777777" w:rsidR="00873575" w:rsidRDefault="00873575">
      <w:pPr>
        <w:pStyle w:val="a3"/>
        <w:spacing w:before="5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873575" w14:paraId="15A2C4B1" w14:textId="77777777">
        <w:trPr>
          <w:trHeight w:val="294"/>
        </w:trPr>
        <w:tc>
          <w:tcPr>
            <w:tcW w:w="1308" w:type="dxa"/>
          </w:tcPr>
          <w:p w14:paraId="046E3D3E" w14:textId="4886625A" w:rsidR="00873575" w:rsidRDefault="00B469C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 w14:paraId="1430225B" w14:textId="6461D5CC" w:rsidR="00873575" w:rsidRDefault="00B469CE"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</w:tr>
      <w:tr w:rsidR="00873575" w14:paraId="63CFDBCE" w14:textId="77777777">
        <w:trPr>
          <w:trHeight w:val="294"/>
        </w:trPr>
        <w:tc>
          <w:tcPr>
            <w:tcW w:w="1308" w:type="dxa"/>
          </w:tcPr>
          <w:p w14:paraId="206086A8" w14:textId="3B2E9917" w:rsidR="00873575" w:rsidRDefault="00B469C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 w14:paraId="321A9208" w14:textId="63C37E09" w:rsidR="00873575" w:rsidRDefault="00B469C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 w14:paraId="4060FCD2" w14:textId="77777777" w:rsidR="00873575" w:rsidRDefault="001E2862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OCPPCommCtrlr</w:t>
            </w:r>
          </w:p>
        </w:tc>
      </w:tr>
      <w:tr w:rsidR="00873575" w14:paraId="5E8DDA33" w14:textId="77777777">
        <w:trPr>
          <w:trHeight w:val="294"/>
        </w:trPr>
        <w:tc>
          <w:tcPr>
            <w:tcW w:w="1308" w:type="dxa"/>
            <w:vMerge w:val="restart"/>
          </w:tcPr>
          <w:p w14:paraId="38304DAC" w14:textId="77777777" w:rsidR="00873575" w:rsidRDefault="001E286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30207F2D" w14:textId="77777777" w:rsidR="00873575" w:rsidRDefault="001E286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69BBA3F5" w14:textId="77777777" w:rsidR="00873575" w:rsidRDefault="001E2862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WebSocketPingInterval</w:t>
            </w:r>
          </w:p>
        </w:tc>
      </w:tr>
      <w:tr w:rsidR="00873575" w14:paraId="7F81186B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02F8BB76" w14:textId="77777777" w:rsidR="00873575" w:rsidRDefault="00873575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1B3C44AF" w14:textId="77777777" w:rsidR="00873575" w:rsidRDefault="001E286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7223A47F" w14:textId="77777777" w:rsidR="00873575" w:rsidRDefault="001E286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5C6A9272" w14:textId="203D5B08" w:rsidR="00873575" w:rsidRDefault="003C573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 w:rsidR="00873575" w14:paraId="36C1CBBE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1692CE7D" w14:textId="77777777" w:rsidR="00873575" w:rsidRDefault="00873575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 w14:paraId="19085094" w14:textId="77777777" w:rsidR="00873575" w:rsidRDefault="001E286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6F07F5F6" w14:textId="77777777" w:rsidR="00873575" w:rsidRDefault="001E286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单位</w:t>
            </w:r>
          </w:p>
        </w:tc>
        <w:tc>
          <w:tcPr>
            <w:tcW w:w="4360" w:type="dxa"/>
          </w:tcPr>
          <w:p w14:paraId="1F73C10D" w14:textId="455C28EA" w:rsidR="00873575" w:rsidRDefault="003C5739"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Seconds</w:t>
            </w:r>
            <w:r>
              <w:rPr>
                <w:rFonts w:hint="eastAsia"/>
                <w:w w:val="115"/>
                <w:sz w:val="18"/>
                <w:lang w:eastAsia="zh-CN"/>
              </w:rPr>
              <w:t>（秒）</w:t>
            </w:r>
          </w:p>
        </w:tc>
      </w:tr>
      <w:tr w:rsidR="00873575" w14:paraId="374AEA8E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43B1FE75" w14:textId="77777777" w:rsidR="00873575" w:rsidRDefault="00873575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 w14:paraId="1E7B9E74" w14:textId="77777777" w:rsidR="00873575" w:rsidRDefault="00873575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 w14:paraId="077A9AB7" w14:textId="77777777" w:rsidR="00873575" w:rsidRDefault="001E286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058E1867" w14:textId="6C804560" w:rsidR="00873575" w:rsidRDefault="003C5739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Integer</w:t>
            </w:r>
            <w:r>
              <w:rPr>
                <w:rFonts w:hint="eastAsia"/>
                <w:w w:val="110"/>
                <w:sz w:val="18"/>
                <w:lang w:eastAsia="zh-CN"/>
              </w:rPr>
              <w:t>（</w:t>
            </w:r>
            <w:r>
              <w:rPr>
                <w:w w:val="110"/>
                <w:sz w:val="18"/>
                <w:lang w:val="zh-Hans"/>
              </w:rPr>
              <w:t>整数</w:t>
            </w:r>
            <w:r>
              <w:rPr>
                <w:rFonts w:hint="eastAsia"/>
                <w:w w:val="110"/>
                <w:sz w:val="18"/>
                <w:lang w:val="zh-Hans" w:eastAsia="zh-CN"/>
              </w:rPr>
              <w:t>）</w:t>
            </w:r>
          </w:p>
        </w:tc>
      </w:tr>
    </w:tbl>
    <w:p w14:paraId="501519D5" w14:textId="77777777" w:rsidR="00873575" w:rsidRDefault="00873575">
      <w:pPr>
        <w:rPr>
          <w:sz w:val="18"/>
        </w:rPr>
        <w:sectPr w:rsidR="00873575">
          <w:pgSz w:w="11910" w:h="16840"/>
          <w:pgMar w:top="580" w:right="600" w:bottom="620" w:left="600" w:header="186" w:footer="431" w:gutter="0"/>
          <w:cols w:space="720"/>
        </w:sectPr>
      </w:pPr>
    </w:p>
    <w:p w14:paraId="548CEED3" w14:textId="77777777" w:rsidR="00873575" w:rsidRDefault="00873575">
      <w:pPr>
        <w:pStyle w:val="a3"/>
        <w:spacing w:before="5"/>
        <w:rPr>
          <w:rFonts w:ascii="Courier New"/>
          <w:sz w:val="9"/>
        </w:rPr>
      </w:pPr>
    </w:p>
    <w:p w14:paraId="3DB2E474" w14:textId="1F0BE440" w:rsidR="00873575" w:rsidRDefault="00293E9B">
      <w:pPr>
        <w:pStyle w:val="a3"/>
        <w:ind w:left="115"/>
        <w:rPr>
          <w:rFonts w:ascii="Courier New"/>
          <w:sz w:val="20"/>
        </w:rPr>
      </w:pPr>
      <w:r>
        <w:rPr>
          <w:rFonts w:ascii="Gill Sans MT"/>
          <w:sz w:val="20"/>
          <w:lang w:val="zh-Hans"/>
        </w:rPr>
      </w:r>
      <w:r>
        <w:rPr>
          <w:rFonts w:ascii="Gill Sans MT"/>
          <w:sz w:val="20"/>
          <w:lang w:val="zh-Hans"/>
        </w:rPr>
        <w:pict w14:anchorId="330151EE">
          <v:group id="docshapegroup96" o:spid="_x0000_s1032" style="width:523.8pt;height:151.8pt;mso-position-horizontal-relative:char;mso-position-vertical-relative:line" coordsize="10476,2330">
            <v:shape id="docshape97" o:spid="_x0000_s1037" style="position:absolute;left:5;top:8;width:10466;height:2322" coordorigin="5,9" coordsize="10466,2322" o:spt="100" adj="0,,0" path="m5,14r1308,m5,2325r1308,m5,9r,2321m1313,9r,2321m1313,14r9158,m1313,2325r9158,m1313,9r,2321m10471,9r,2321e" filled="f" strokeweight=".5pt">
              <v:stroke joinstyle="round"/>
              <v:formulas/>
              <v:path arrowok="t" o:connecttype="segments"/>
            </v:shape>
            <v:line id="_x0000_s1036" style="position:absolute" from="5,3" to="10471,3" strokecolor="#ddd" strokeweight=".25pt"/>
            <v:shape id="docshape98" o:spid="_x0000_s1035" type="#_x0000_t202" style="position:absolute;left:1353;top:1618;width:8791;height:643" filled="f" stroked="f">
              <v:textbox inset="0,0,0,0">
                <w:txbxContent>
                  <w:p w14:paraId="641DF1C7" w14:textId="02CC8478" w:rsidR="00873575" w:rsidRDefault="001E2862">
                    <w:pPr>
                      <w:spacing w:line="247" w:lineRule="auto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  <w:lang w:val="zh-Hans"/>
                      </w:rPr>
                      <w:t>建议将</w:t>
                    </w:r>
                    <w:r>
                      <w:rPr>
                        <w:w w:val="110"/>
                        <w:sz w:val="18"/>
                        <w:lang w:val="zh-Hans"/>
                      </w:rPr>
                      <w:t xml:space="preserve"> WebSocketPingInterval </w:t>
                    </w:r>
                    <w:r>
                      <w:rPr>
                        <w:w w:val="110"/>
                        <w:sz w:val="18"/>
                        <w:lang w:val="zh-Hans"/>
                      </w:rPr>
                      <w:t>配置得更小：</w:t>
                    </w:r>
                    <w:r>
                      <w:rPr>
                        <w:w w:val="110"/>
                        <w:sz w:val="18"/>
                        <w:lang w:val="zh-Hans"/>
                      </w:rPr>
                      <w:t>MessageAttemptsTransactionEvent</w:t>
                    </w:r>
                    <w:r w:rsidR="000509B2">
                      <w:rPr>
                        <w:rFonts w:eastAsia="PMingLiU"/>
                        <w:w w:val="110"/>
                        <w:sz w:val="18"/>
                        <w:lang w:val="zh-Hans" w:eastAsia="zh-TW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  <w:lang w:val="zh-Hans"/>
                      </w:rPr>
                      <w:t>*MessageAttemptIntervalTransactionEvent</w:t>
                    </w:r>
                    <w:r>
                      <w:rPr>
                        <w:w w:val="110"/>
                        <w:sz w:val="18"/>
                        <w:lang w:val="zh-Hans"/>
                      </w:rPr>
                      <w:t>。这将限制由连接问题触发事务相关消息的重新发送机制的机</w:t>
                    </w:r>
                    <w:r w:rsidRPr="000509B2">
                      <w:rPr>
                        <w:w w:val="110"/>
                        <w:sz w:val="18"/>
                        <w:szCs w:val="18"/>
                        <w:lang w:val="zh-Hans"/>
                      </w:rPr>
                      <w:t>会</w:t>
                    </w:r>
                    <w:r w:rsidRPr="000509B2">
                      <w:rPr>
                        <w:sz w:val="18"/>
                        <w:szCs w:val="18"/>
                        <w:lang w:val="zh-Hans"/>
                      </w:rPr>
                      <w:t>。</w:t>
                    </w:r>
                  </w:p>
                </w:txbxContent>
              </v:textbox>
            </v:shape>
            <v:shape id="docshape99" o:spid="_x0000_s1034" type="#_x0000_t202" style="position:absolute;left:1353;top:44;width:8788;height:1027" filled="f" stroked="f">
              <v:textbox inset="0,0,0,0">
                <w:txbxContent>
                  <w:p w14:paraId="58DC4D3B" w14:textId="371DA985" w:rsidR="00873575" w:rsidRDefault="001E2862">
                    <w:pPr>
                      <w:spacing w:line="312" w:lineRule="auto"/>
                      <w:rPr>
                        <w:sz w:val="18"/>
                        <w:lang w:eastAsia="zh-CN"/>
                      </w:rPr>
                    </w:pPr>
                    <w:r>
                      <w:rPr>
                        <w:w w:val="110"/>
                        <w:sz w:val="18"/>
                        <w:lang w:val="zh-Hans" w:eastAsia="zh-CN"/>
                      </w:rPr>
                      <w:t>值为</w:t>
                    </w:r>
                    <w:r>
                      <w:rPr>
                        <w:w w:val="110"/>
                        <w:sz w:val="18"/>
                        <w:lang w:val="zh-Hans" w:eastAsia="zh-CN"/>
                      </w:rPr>
                      <w:t xml:space="preserve"> 0 </w:t>
                    </w:r>
                    <w:r>
                      <w:rPr>
                        <w:w w:val="110"/>
                        <w:sz w:val="18"/>
                        <w:lang w:val="zh-Hans" w:eastAsia="zh-CN"/>
                      </w:rPr>
                      <w:t>将禁用客户端</w:t>
                    </w:r>
                    <w:r w:rsidR="00D24CC9">
                      <w:rPr>
                        <w:rFonts w:hint="eastAsia"/>
                        <w:w w:val="110"/>
                        <w:sz w:val="18"/>
                        <w:lang w:val="zh-Hans" w:eastAsia="zh-CN"/>
                      </w:rPr>
                      <w:t xml:space="preserve"> </w:t>
                    </w:r>
                    <w:r w:rsidR="00D24CC9">
                      <w:rPr>
                        <w:w w:val="110"/>
                        <w:sz w:val="18"/>
                      </w:rPr>
                      <w:t>websocket</w:t>
                    </w:r>
                    <w:r w:rsidR="00D24CC9">
                      <w:rPr>
                        <w:spacing w:val="-7"/>
                        <w:w w:val="110"/>
                        <w:sz w:val="18"/>
                      </w:rPr>
                      <w:t xml:space="preserve"> </w:t>
                    </w:r>
                    <w:r w:rsidR="00D24CC9">
                      <w:rPr>
                        <w:w w:val="110"/>
                        <w:sz w:val="18"/>
                      </w:rPr>
                      <w:t>Ping</w:t>
                    </w:r>
                    <w:r w:rsidR="00D24CC9">
                      <w:rPr>
                        <w:spacing w:val="-7"/>
                        <w:w w:val="110"/>
                        <w:sz w:val="18"/>
                      </w:rPr>
                      <w:t xml:space="preserve"> </w:t>
                    </w:r>
                    <w:r w:rsidR="00D24CC9">
                      <w:rPr>
                        <w:w w:val="110"/>
                        <w:sz w:val="18"/>
                      </w:rPr>
                      <w:t>/</w:t>
                    </w:r>
                    <w:r w:rsidR="00D24CC9">
                      <w:rPr>
                        <w:spacing w:val="-6"/>
                        <w:w w:val="110"/>
                        <w:sz w:val="18"/>
                      </w:rPr>
                      <w:t xml:space="preserve"> </w:t>
                    </w:r>
                    <w:r w:rsidR="00D24CC9">
                      <w:rPr>
                        <w:w w:val="110"/>
                        <w:sz w:val="18"/>
                      </w:rPr>
                      <w:t>Pong</w:t>
                    </w:r>
                    <w:r>
                      <w:rPr>
                        <w:w w:val="110"/>
                        <w:sz w:val="18"/>
                        <w:lang w:val="zh-Hans" w:eastAsia="zh-CN"/>
                      </w:rPr>
                      <w:t>。在这种情况下，要么没有</w:t>
                    </w:r>
                    <w:r w:rsidR="0032210C">
                      <w:rPr>
                        <w:w w:val="110"/>
                        <w:sz w:val="18"/>
                        <w:lang w:eastAsia="zh-CN"/>
                      </w:rPr>
                      <w:t xml:space="preserve"> Ping</w:t>
                    </w:r>
                    <w:r w:rsidR="0032210C">
                      <w:rPr>
                        <w:spacing w:val="-7"/>
                        <w:w w:val="110"/>
                        <w:sz w:val="18"/>
                        <w:lang w:eastAsia="zh-CN"/>
                      </w:rPr>
                      <w:t xml:space="preserve"> </w:t>
                    </w:r>
                    <w:r w:rsidR="0032210C">
                      <w:rPr>
                        <w:w w:val="110"/>
                        <w:sz w:val="18"/>
                        <w:lang w:eastAsia="zh-CN"/>
                      </w:rPr>
                      <w:t>/</w:t>
                    </w:r>
                    <w:r w:rsidR="0032210C">
                      <w:rPr>
                        <w:spacing w:val="-6"/>
                        <w:w w:val="110"/>
                        <w:sz w:val="18"/>
                        <w:lang w:eastAsia="zh-CN"/>
                      </w:rPr>
                      <w:t xml:space="preserve"> </w:t>
                    </w:r>
                    <w:r w:rsidR="0032210C">
                      <w:rPr>
                        <w:w w:val="110"/>
                        <w:sz w:val="18"/>
                        <w:lang w:eastAsia="zh-CN"/>
                      </w:rPr>
                      <w:t>Pong</w:t>
                    </w:r>
                    <w:r>
                      <w:rPr>
                        <w:w w:val="110"/>
                        <w:sz w:val="18"/>
                        <w:lang w:val="zh-Hans" w:eastAsia="zh-CN"/>
                      </w:rPr>
                      <w:t>，要么服务器启动</w:t>
                    </w:r>
                    <w:r w:rsidR="0032210C">
                      <w:rPr>
                        <w:rFonts w:hint="eastAsia"/>
                        <w:w w:val="110"/>
                        <w:sz w:val="18"/>
                        <w:lang w:val="zh-Hans" w:eastAsia="zh-CN"/>
                      </w:rPr>
                      <w:t>Ping</w:t>
                    </w:r>
                    <w:r>
                      <w:rPr>
                        <w:w w:val="110"/>
                        <w:sz w:val="18"/>
                        <w:lang w:val="zh-Hans" w:eastAsia="zh-CN"/>
                      </w:rPr>
                      <w:t>，客户端用</w:t>
                    </w:r>
                    <w:r w:rsidR="0032210C">
                      <w:rPr>
                        <w:rFonts w:hint="eastAsia"/>
                        <w:w w:val="110"/>
                        <w:sz w:val="18"/>
                        <w:lang w:val="zh-Hans" w:eastAsia="zh-CN"/>
                      </w:rPr>
                      <w:t xml:space="preserve"> </w:t>
                    </w:r>
                    <w:r w:rsidR="00BE0C6D">
                      <w:rPr>
                        <w:w w:val="110"/>
                        <w:sz w:val="18"/>
                        <w:lang w:eastAsia="zh-CN"/>
                      </w:rPr>
                      <w:t>Pong</w:t>
                    </w:r>
                    <w:r w:rsidR="0032210C">
                      <w:rPr>
                        <w:rFonts w:eastAsia="PMingLiU"/>
                        <w:w w:val="110"/>
                        <w:sz w:val="18"/>
                        <w:lang w:val="zh-Hans" w:eastAsia="zh-TW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  <w:lang w:val="zh-Hans" w:eastAsia="zh-CN"/>
                      </w:rPr>
                      <w:t>响应</w:t>
                    </w:r>
                    <w:r>
                      <w:rPr>
                        <w:lang w:val="zh-Hans" w:eastAsia="zh-CN"/>
                      </w:rPr>
                      <w:t>。</w:t>
                    </w:r>
                  </w:p>
                  <w:p w14:paraId="168BC28D" w14:textId="75F060E6" w:rsidR="00873575" w:rsidRDefault="001E2862">
                    <w:pPr>
                      <w:rPr>
                        <w:sz w:val="18"/>
                        <w:lang w:eastAsia="zh-CN"/>
                      </w:rPr>
                    </w:pPr>
                    <w:r>
                      <w:rPr>
                        <w:w w:val="110"/>
                        <w:sz w:val="18"/>
                        <w:lang w:val="zh-Hans" w:eastAsia="zh-CN"/>
                      </w:rPr>
                      <w:t>正值被解释为</w:t>
                    </w:r>
                    <w:r>
                      <w:rPr>
                        <w:w w:val="110"/>
                        <w:sz w:val="18"/>
                        <w:lang w:val="zh-Hans" w:eastAsia="zh-CN"/>
                      </w:rPr>
                      <w:t xml:space="preserve"> ping </w:t>
                    </w:r>
                    <w:r>
                      <w:rPr>
                        <w:w w:val="110"/>
                        <w:sz w:val="18"/>
                        <w:lang w:val="zh-Hans" w:eastAsia="zh-CN"/>
                      </w:rPr>
                      <w:t>之间的秒数</w:t>
                    </w:r>
                    <w:r>
                      <w:rPr>
                        <w:lang w:val="zh-Hans" w:eastAsia="zh-CN"/>
                      </w:rPr>
                      <w:t>。</w:t>
                    </w:r>
                  </w:p>
                  <w:p w14:paraId="0AB36734" w14:textId="7F75CB32" w:rsidR="00873575" w:rsidRDefault="001E2862">
                    <w:pPr>
                      <w:spacing w:before="63"/>
                      <w:rPr>
                        <w:sz w:val="18"/>
                        <w:lang w:eastAsia="zh-CN"/>
                      </w:rPr>
                    </w:pPr>
                    <w:r w:rsidRPr="00E430B0">
                      <w:rPr>
                        <w:sz w:val="18"/>
                        <w:szCs w:val="18"/>
                        <w:lang w:val="zh-Hans" w:eastAsia="zh-CN"/>
                      </w:rPr>
                      <w:t>不允许</w:t>
                    </w:r>
                    <w:r>
                      <w:rPr>
                        <w:spacing w:val="-1"/>
                        <w:w w:val="110"/>
                        <w:sz w:val="18"/>
                        <w:lang w:val="zh-Hans" w:eastAsia="zh-CN"/>
                      </w:rPr>
                      <w:t>负值，</w:t>
                    </w:r>
                    <w:r>
                      <w:rPr>
                        <w:w w:val="110"/>
                        <w:sz w:val="18"/>
                        <w:lang w:val="zh-Hans" w:eastAsia="zh-CN"/>
                      </w:rPr>
                      <w:t>设置配置将返回</w:t>
                    </w:r>
                    <w:r w:rsidR="00E430B0">
                      <w:rPr>
                        <w:rFonts w:hint="eastAsia"/>
                        <w:w w:val="110"/>
                        <w:sz w:val="18"/>
                        <w:lang w:val="zh-Hans" w:eastAsia="zh-CN"/>
                      </w:rPr>
                      <w:t xml:space="preserve"> </w:t>
                    </w:r>
                    <w:r w:rsidRPr="00E430B0">
                      <w:rPr>
                        <w:iCs/>
                        <w:w w:val="110"/>
                        <w:sz w:val="18"/>
                        <w:lang w:val="zh-Hans" w:eastAsia="zh-CN"/>
                      </w:rPr>
                      <w:t>"</w:t>
                    </w:r>
                    <w:r w:rsidR="00E430B0" w:rsidRPr="00E430B0">
                      <w:rPr>
                        <w:iCs/>
                        <w:w w:val="110"/>
                        <w:sz w:val="18"/>
                      </w:rPr>
                      <w:t>Rejected</w:t>
                    </w:r>
                    <w:r w:rsidRPr="00E430B0">
                      <w:rPr>
                        <w:iCs/>
                        <w:w w:val="110"/>
                        <w:sz w:val="18"/>
                        <w:lang w:val="zh-Hans" w:eastAsia="zh-CN"/>
                      </w:rPr>
                      <w:t>"</w:t>
                    </w:r>
                    <w:r w:rsidR="00E430B0">
                      <w:rPr>
                        <w:rFonts w:eastAsia="PMingLiU"/>
                        <w:iCs/>
                        <w:w w:val="110"/>
                        <w:sz w:val="18"/>
                        <w:lang w:val="zh-Hans" w:eastAsia="zh-TW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  <w:lang w:val="zh-Hans" w:eastAsia="zh-CN"/>
                      </w:rPr>
                      <w:t>结果。</w:t>
                    </w:r>
                  </w:p>
                </w:txbxContent>
              </v:textbox>
            </v:shape>
            <v:shape id="docshape100" o:spid="_x0000_s1033" type="#_x0000_t202" style="position:absolute;left:10;top:14;width:1299;height:2306" filled="f" stroked="f">
              <v:textbox inset="0,0,0,0">
                <w:txbxContent>
                  <w:p w14:paraId="3035C0AA" w14:textId="77777777" w:rsidR="00873575" w:rsidRDefault="001E2862">
                    <w:pPr>
                      <w:spacing w:before="29"/>
                      <w:ind w:left="35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  <w:lang w:val="zh-Hans"/>
                      </w:rPr>
                      <w:t>描述</w:t>
                    </w:r>
                  </w:p>
                </w:txbxContent>
              </v:textbox>
            </v:shape>
            <w10:anchorlock/>
          </v:group>
        </w:pict>
      </w:r>
    </w:p>
    <w:p w14:paraId="12F2FAC7" w14:textId="77777777" w:rsidR="00873575" w:rsidRDefault="00873575">
      <w:pPr>
        <w:rPr>
          <w:rFonts w:ascii="Courier New"/>
          <w:sz w:val="20"/>
        </w:rPr>
        <w:sectPr w:rsidR="00873575">
          <w:pgSz w:w="11910" w:h="16840"/>
          <w:pgMar w:top="580" w:right="600" w:bottom="620" w:left="600" w:header="186" w:footer="431" w:gutter="0"/>
          <w:cols w:space="720"/>
        </w:sectPr>
      </w:pPr>
    </w:p>
    <w:p w14:paraId="0E8B6675" w14:textId="77777777" w:rsidR="00873575" w:rsidRDefault="00873575">
      <w:pPr>
        <w:pStyle w:val="a3"/>
        <w:spacing w:before="8"/>
        <w:rPr>
          <w:rFonts w:ascii="Courier New"/>
          <w:sz w:val="9"/>
        </w:rPr>
      </w:pPr>
    </w:p>
    <w:p w14:paraId="14E658E5" w14:textId="77777777" w:rsidR="00873575" w:rsidRDefault="00293E9B">
      <w:pPr>
        <w:pStyle w:val="a3"/>
        <w:spacing w:line="20" w:lineRule="exact"/>
        <w:ind w:left="120"/>
        <w:rPr>
          <w:rFonts w:ascii="Courier New"/>
          <w:sz w:val="2"/>
        </w:rPr>
      </w:pPr>
      <w:r>
        <w:rPr>
          <w:rFonts w:ascii="Courier New"/>
          <w:sz w:val="2"/>
        </w:rPr>
      </w:r>
      <w:r>
        <w:rPr>
          <w:rFonts w:ascii="Courier New"/>
          <w:sz w:val="2"/>
        </w:rPr>
        <w:pict w14:anchorId="20C48410">
          <v:group id="docshapegroup101" o:spid="_x0000_s1030" style="width:523.3pt;height:.25pt;mso-position-horizontal-relative:char;mso-position-vertical-relative:line" coordsize="10466,5">
            <v:line id="_x0000_s1031" style="position:absolute" from="0,3" to="10466,3" strokecolor="#ddd" strokeweight=".25pt"/>
            <w10:anchorlock/>
          </v:group>
        </w:pict>
      </w:r>
    </w:p>
    <w:p w14:paraId="63ECFA1E" w14:textId="3B1A37AE" w:rsidR="00873575" w:rsidRDefault="001E2862">
      <w:pPr>
        <w:pStyle w:val="1"/>
        <w:numPr>
          <w:ilvl w:val="0"/>
          <w:numId w:val="8"/>
        </w:numPr>
        <w:tabs>
          <w:tab w:val="left" w:pos="520"/>
        </w:tabs>
      </w:pPr>
      <w:bookmarkStart w:id="101" w:name="9._CustomData_Extension"/>
      <w:bookmarkStart w:id="102" w:name="_bookmark58"/>
      <w:bookmarkEnd w:id="101"/>
      <w:bookmarkEnd w:id="102"/>
      <w:r>
        <w:rPr>
          <w:w w:val="90"/>
          <w:lang w:val="zh-Hans"/>
        </w:rPr>
        <w:t>自定义数据扩展</w:t>
      </w:r>
    </w:p>
    <w:p w14:paraId="15444231" w14:textId="24DEB9F7" w:rsidR="00873575" w:rsidRDefault="001E2862">
      <w:pPr>
        <w:pStyle w:val="a3"/>
        <w:spacing w:before="235" w:line="247" w:lineRule="auto"/>
        <w:ind w:left="120" w:right="157"/>
        <w:rPr>
          <w:lang w:eastAsia="zh-CN"/>
        </w:rPr>
      </w:pPr>
      <w:r>
        <w:rPr>
          <w:w w:val="110"/>
          <w:lang w:val="zh-Hans"/>
        </w:rPr>
        <w:t>在</w:t>
      </w:r>
      <w:r>
        <w:rPr>
          <w:w w:val="110"/>
          <w:lang w:val="zh-Hans"/>
        </w:rPr>
        <w:t xml:space="preserve"> JSON </w:t>
      </w:r>
      <w:r>
        <w:rPr>
          <w:w w:val="110"/>
          <w:lang w:val="zh-Hans"/>
        </w:rPr>
        <w:t>架构文件中，所有类都将属性</w:t>
      </w:r>
      <w:r>
        <w:rPr>
          <w:i/>
          <w:w w:val="110"/>
          <w:lang w:val="zh-Hans"/>
        </w:rPr>
        <w:t xml:space="preserve"> otherProperties</w:t>
      </w:r>
      <w:r>
        <w:rPr>
          <w:w w:val="110"/>
          <w:lang w:val="zh-Hans"/>
        </w:rPr>
        <w:t xml:space="preserve"> </w:t>
      </w:r>
      <w:r>
        <w:rPr>
          <w:w w:val="110"/>
          <w:lang w:val="zh-Hans"/>
        </w:rPr>
        <w:t>设置为</w:t>
      </w:r>
      <w:r>
        <w:rPr>
          <w:w w:val="110"/>
          <w:lang w:val="zh-Hans"/>
        </w:rPr>
        <w:t xml:space="preserve"> </w:t>
      </w:r>
      <w:r>
        <w:rPr>
          <w:i/>
          <w:w w:val="110"/>
          <w:lang w:val="zh-Hans"/>
        </w:rPr>
        <w:t>false</w:t>
      </w:r>
      <w:r>
        <w:rPr>
          <w:w w:val="110"/>
          <w:lang w:val="zh-Hans"/>
        </w:rPr>
        <w:t>，以便</w:t>
      </w:r>
      <w:r>
        <w:rPr>
          <w:w w:val="110"/>
          <w:lang w:val="zh-Hans"/>
        </w:rPr>
        <w:t xml:space="preserve"> JSON </w:t>
      </w:r>
      <w:r>
        <w:rPr>
          <w:w w:val="110"/>
          <w:lang w:val="zh-Hans"/>
        </w:rPr>
        <w:t>分析器将不接受</w:t>
      </w:r>
      <w:r>
        <w:rPr>
          <w:lang w:val="zh-Hans"/>
        </w:rPr>
        <w:t>消息</w:t>
      </w:r>
      <w:r>
        <w:rPr>
          <w:w w:val="105"/>
          <w:lang w:val="zh-Hans"/>
        </w:rPr>
        <w:t>中</w:t>
      </w:r>
      <w:r>
        <w:rPr>
          <w:w w:val="110"/>
          <w:lang w:val="zh-Hans"/>
        </w:rPr>
        <w:t>的任何其他</w:t>
      </w:r>
      <w:r>
        <w:rPr>
          <w:w w:val="105"/>
          <w:lang w:val="zh-Hans"/>
        </w:rPr>
        <w:t>属性。</w:t>
      </w:r>
      <w:r>
        <w:rPr>
          <w:w w:val="105"/>
          <w:lang w:val="zh-Hans"/>
        </w:rPr>
        <w:t xml:space="preserve">   </w:t>
      </w:r>
      <w:r>
        <w:rPr>
          <w:w w:val="105"/>
          <w:lang w:val="zh-Hans"/>
        </w:rPr>
        <w:t>为了允许一些灵活性来创建用于实验</w:t>
      </w:r>
      <w:r>
        <w:rPr>
          <w:lang w:val="zh-Hans"/>
        </w:rPr>
        <w:t>目的</w:t>
      </w:r>
      <w:r>
        <w:rPr>
          <w:w w:val="105"/>
          <w:lang w:val="zh-Hans"/>
        </w:rPr>
        <w:t>的非标准扩展，每个</w:t>
      </w:r>
      <w:r>
        <w:rPr>
          <w:w w:val="105"/>
          <w:lang w:val="zh-Hans"/>
        </w:rPr>
        <w:t xml:space="preserve"> JSON </w:t>
      </w:r>
      <w:r>
        <w:rPr>
          <w:w w:val="105"/>
          <w:lang w:val="zh-Hans"/>
        </w:rPr>
        <w:t>类</w:t>
      </w:r>
      <w:r>
        <w:rPr>
          <w:lang w:val="zh-Hans"/>
        </w:rPr>
        <w:t>都</w:t>
      </w:r>
      <w:r>
        <w:rPr>
          <w:w w:val="105"/>
          <w:lang w:val="zh-Hans"/>
        </w:rPr>
        <w:t>使用</w:t>
      </w:r>
      <w:r w:rsidR="00593980">
        <w:rPr>
          <w:rFonts w:hint="eastAsia"/>
          <w:w w:val="105"/>
          <w:lang w:val="zh-Hans" w:eastAsia="zh-CN"/>
        </w:rPr>
        <w:t xml:space="preserve"> </w:t>
      </w:r>
      <w:r>
        <w:rPr>
          <w:w w:val="105"/>
          <w:lang w:val="zh-Hans"/>
        </w:rPr>
        <w:t>"customData"</w:t>
      </w:r>
      <w:r w:rsidR="00593980">
        <w:rPr>
          <w:rFonts w:eastAsia="PMingLiU"/>
          <w:w w:val="105"/>
          <w:lang w:val="zh-Hans" w:eastAsia="zh-TW"/>
        </w:rPr>
        <w:t xml:space="preserve"> </w:t>
      </w:r>
      <w:r>
        <w:rPr>
          <w:w w:val="105"/>
          <w:lang w:val="zh-Hans"/>
        </w:rPr>
        <w:t>属性进行了扩展</w:t>
      </w:r>
      <w:r>
        <w:rPr>
          <w:lang w:val="zh-Hans"/>
        </w:rPr>
        <w:t>。</w:t>
      </w:r>
      <w:r>
        <w:rPr>
          <w:w w:val="105"/>
          <w:lang w:val="zh-Hans"/>
        </w:rPr>
        <w:t xml:space="preserve"> </w:t>
      </w:r>
      <w:r>
        <w:rPr>
          <w:w w:val="105"/>
          <w:lang w:val="zh-Hans" w:eastAsia="zh-CN"/>
        </w:rPr>
        <w:t>此属性的类型为</w:t>
      </w:r>
      <w:r>
        <w:rPr>
          <w:w w:val="105"/>
          <w:lang w:val="zh-Hans" w:eastAsia="zh-CN"/>
        </w:rPr>
        <w:t>"CustomDataType"</w:t>
      </w:r>
      <w:r>
        <w:rPr>
          <w:w w:val="105"/>
          <w:lang w:val="zh-Hans" w:eastAsia="zh-CN"/>
        </w:rPr>
        <w:t>，它只有一个必需的属性：</w:t>
      </w:r>
      <w:r>
        <w:rPr>
          <w:w w:val="105"/>
          <w:lang w:val="zh-Hans" w:eastAsia="zh-CN"/>
        </w:rPr>
        <w:t>"vendorId"</w:t>
      </w:r>
      <w:r>
        <w:rPr>
          <w:w w:val="105"/>
          <w:lang w:val="zh-Hans" w:eastAsia="zh-CN"/>
        </w:rPr>
        <w:t>，用于标识自定义类型。但是，由于它没有</w:t>
      </w:r>
      <w:r>
        <w:rPr>
          <w:w w:val="110"/>
          <w:lang w:val="zh-Hans" w:eastAsia="zh-CN"/>
        </w:rPr>
        <w:t>将</w:t>
      </w:r>
      <w:r>
        <w:rPr>
          <w:i/>
          <w:w w:val="110"/>
          <w:lang w:val="zh-Hans" w:eastAsia="zh-CN"/>
        </w:rPr>
        <w:t>其他属性</w:t>
      </w:r>
      <w:r>
        <w:rPr>
          <w:w w:val="110"/>
          <w:lang w:val="zh-Hans" w:eastAsia="zh-CN"/>
        </w:rPr>
        <w:t>设置为</w:t>
      </w:r>
      <w:r>
        <w:rPr>
          <w:w w:val="110"/>
          <w:lang w:val="zh-Hans" w:eastAsia="zh-CN"/>
        </w:rPr>
        <w:t xml:space="preserve"> </w:t>
      </w:r>
      <w:r>
        <w:rPr>
          <w:i/>
          <w:w w:val="110"/>
          <w:lang w:val="zh-Hans" w:eastAsia="zh-CN"/>
        </w:rPr>
        <w:t xml:space="preserve"> false</w:t>
      </w:r>
      <w:r>
        <w:rPr>
          <w:w w:val="110"/>
          <w:lang w:val="zh-Hans" w:eastAsia="zh-CN"/>
        </w:rPr>
        <w:t>，因此可以使用</w:t>
      </w:r>
      <w:r>
        <w:rPr>
          <w:w w:val="110"/>
          <w:lang w:val="zh-Hans" w:eastAsia="zh-CN"/>
        </w:rPr>
        <w:t xml:space="preserve">  </w:t>
      </w:r>
      <w:r>
        <w:rPr>
          <w:w w:val="110"/>
          <w:lang w:val="zh-Hans" w:eastAsia="zh-CN"/>
        </w:rPr>
        <w:t>新</w:t>
      </w:r>
      <w:r>
        <w:rPr>
          <w:lang w:val="zh-Hans" w:eastAsia="zh-CN"/>
        </w:rPr>
        <w:t>属性</w:t>
      </w:r>
      <w:r>
        <w:rPr>
          <w:w w:val="110"/>
          <w:lang w:val="zh-Hans" w:eastAsia="zh-CN"/>
        </w:rPr>
        <w:t>自由扩展它。</w:t>
      </w:r>
    </w:p>
    <w:p w14:paraId="76AC1DDA" w14:textId="77777777" w:rsidR="00873575" w:rsidRDefault="00873575">
      <w:pPr>
        <w:pStyle w:val="a3"/>
        <w:spacing w:before="1"/>
        <w:rPr>
          <w:sz w:val="21"/>
          <w:lang w:eastAsia="zh-CN"/>
        </w:rPr>
      </w:pPr>
    </w:p>
    <w:p w14:paraId="44021C0C" w14:textId="4BF72DF3" w:rsidR="00873575" w:rsidRDefault="001E2862">
      <w:pPr>
        <w:pStyle w:val="a3"/>
        <w:spacing w:line="247" w:lineRule="auto"/>
        <w:ind w:left="120"/>
        <w:rPr>
          <w:lang w:eastAsia="zh-CN"/>
        </w:rPr>
      </w:pPr>
      <w:r>
        <w:rPr>
          <w:w w:val="110"/>
          <w:lang w:val="zh-Hans" w:eastAsia="zh-CN"/>
        </w:rPr>
        <w:t>与为</w:t>
      </w:r>
      <w:r>
        <w:rPr>
          <w:w w:val="110"/>
          <w:lang w:val="zh-Hans" w:eastAsia="zh-CN"/>
        </w:rPr>
        <w:t xml:space="preserve">  DataTransfer </w:t>
      </w:r>
      <w:r>
        <w:rPr>
          <w:w w:val="110"/>
          <w:lang w:val="zh-Hans" w:eastAsia="zh-CN"/>
        </w:rPr>
        <w:t>消息定义的方式相同</w:t>
      </w:r>
      <w:r>
        <w:rPr>
          <w:lang w:val="zh-Hans" w:eastAsia="zh-CN"/>
        </w:rPr>
        <w:t>，</w:t>
      </w:r>
      <w:r>
        <w:rPr>
          <w:w w:val="110"/>
          <w:lang w:val="zh-Hans" w:eastAsia="zh-CN"/>
        </w:rPr>
        <w:t xml:space="preserve">"vendorId"  </w:t>
      </w:r>
      <w:r>
        <w:rPr>
          <w:w w:val="110"/>
          <w:lang w:val="zh-Hans" w:eastAsia="zh-CN"/>
        </w:rPr>
        <w:t>应是来自反向</w:t>
      </w:r>
      <w:r>
        <w:rPr>
          <w:w w:val="110"/>
          <w:lang w:val="zh-Hans" w:eastAsia="zh-CN"/>
        </w:rPr>
        <w:t xml:space="preserve"> DNS </w:t>
      </w:r>
      <w:r>
        <w:rPr>
          <w:w w:val="110"/>
          <w:lang w:val="zh-Hans" w:eastAsia="zh-CN"/>
        </w:rPr>
        <w:t>命名空间的值</w:t>
      </w:r>
      <w:r>
        <w:rPr>
          <w:lang w:val="zh-Hans" w:eastAsia="zh-CN"/>
        </w:rPr>
        <w:t>，</w:t>
      </w:r>
      <w:r>
        <w:rPr>
          <w:w w:val="105"/>
          <w:lang w:val="zh-Hans" w:eastAsia="zh-CN"/>
        </w:rPr>
        <w:t>其中名称的顶层（反向时）应对应于供应商组织的公开注册的主</w:t>
      </w:r>
      <w:r>
        <w:rPr>
          <w:w w:val="105"/>
          <w:lang w:val="zh-Hans" w:eastAsia="zh-CN"/>
        </w:rPr>
        <w:t xml:space="preserve"> DNS </w:t>
      </w:r>
      <w:r>
        <w:rPr>
          <w:w w:val="105"/>
          <w:lang w:val="zh-Hans" w:eastAsia="zh-CN"/>
        </w:rPr>
        <w:t>名称</w:t>
      </w:r>
      <w:r>
        <w:rPr>
          <w:w w:val="110"/>
          <w:lang w:val="zh-Hans" w:eastAsia="zh-CN"/>
        </w:rPr>
        <w:t>。</w:t>
      </w:r>
      <w:r>
        <w:rPr>
          <w:w w:val="110"/>
          <w:lang w:val="zh-Hans" w:eastAsia="zh-CN"/>
        </w:rPr>
        <w:t xml:space="preserve"> </w:t>
      </w:r>
    </w:p>
    <w:p w14:paraId="1FFAC8E9" w14:textId="77777777" w:rsidR="00873575" w:rsidRDefault="00873575">
      <w:pPr>
        <w:pStyle w:val="a3"/>
        <w:spacing w:before="10"/>
        <w:rPr>
          <w:sz w:val="20"/>
          <w:lang w:eastAsia="zh-CN"/>
        </w:rPr>
      </w:pPr>
    </w:p>
    <w:p w14:paraId="72FA503C" w14:textId="40ADDDF9" w:rsidR="00873575" w:rsidRDefault="001E2862">
      <w:pPr>
        <w:pStyle w:val="a3"/>
        <w:spacing w:line="247" w:lineRule="auto"/>
        <w:ind w:left="120" w:right="307"/>
        <w:rPr>
          <w:lang w:eastAsia="zh-Hans"/>
        </w:rPr>
      </w:pPr>
      <w:r>
        <w:rPr>
          <w:w w:val="105"/>
          <w:lang w:val="zh-Hans" w:eastAsia="zh-CN"/>
        </w:rPr>
        <w:t xml:space="preserve"> </w:t>
      </w:r>
      <w:r>
        <w:rPr>
          <w:w w:val="105"/>
          <w:lang w:val="zh-Hans" w:eastAsia="zh-Hans"/>
        </w:rPr>
        <w:t>下面的示例显示了</w:t>
      </w:r>
      <w:r>
        <w:rPr>
          <w:w w:val="110"/>
          <w:lang w:val="zh-Hans" w:eastAsia="zh-Hans"/>
        </w:rPr>
        <w:t>检测信号请求</w:t>
      </w:r>
      <w:r>
        <w:rPr>
          <w:w w:val="105"/>
          <w:lang w:val="zh-Hans" w:eastAsia="zh-Hans"/>
        </w:rPr>
        <w:t>的架构</w:t>
      </w:r>
      <w:r>
        <w:rPr>
          <w:lang w:val="zh-Hans" w:eastAsia="zh-Hans"/>
        </w:rPr>
        <w:t>定义</w:t>
      </w:r>
      <w:r>
        <w:rPr>
          <w:w w:val="105"/>
          <w:lang w:val="zh-Hans" w:eastAsia="zh-Hans"/>
        </w:rPr>
        <w:t>中的</w:t>
      </w:r>
      <w:r>
        <w:rPr>
          <w:w w:val="105"/>
          <w:lang w:val="zh-Hans" w:eastAsia="zh-Hans"/>
        </w:rPr>
        <w:t xml:space="preserve">  "CustomDataType"</w:t>
      </w:r>
      <w:r w:rsidR="00593980">
        <w:rPr>
          <w:w w:val="105"/>
          <w:lang w:val="zh-Hans" w:eastAsia="zh-Hans"/>
        </w:rPr>
        <w:t xml:space="preserve"> </w:t>
      </w:r>
      <w:r>
        <w:rPr>
          <w:w w:val="105"/>
          <w:lang w:val="zh-Hans" w:eastAsia="zh-Hans"/>
        </w:rPr>
        <w:t>定义和（可选）</w:t>
      </w:r>
      <w:r>
        <w:rPr>
          <w:w w:val="105"/>
          <w:lang w:val="zh-Hans" w:eastAsia="zh-Hans"/>
        </w:rPr>
        <w:t>"customData"</w:t>
      </w:r>
      <w:r w:rsidR="00593980">
        <w:rPr>
          <w:w w:val="105"/>
          <w:lang w:val="zh-Hans" w:eastAsia="zh-Hans"/>
        </w:rPr>
        <w:t xml:space="preserve"> </w:t>
      </w:r>
      <w:r>
        <w:rPr>
          <w:lang w:val="zh-Hans" w:eastAsia="zh-Hans"/>
        </w:rPr>
        <w:t>属性：</w:t>
      </w:r>
    </w:p>
    <w:p w14:paraId="07E4F37A" w14:textId="77777777" w:rsidR="00873575" w:rsidRDefault="00293E9B">
      <w:pPr>
        <w:pStyle w:val="a3"/>
        <w:spacing w:before="2"/>
        <w:rPr>
          <w:sz w:val="19"/>
          <w:lang w:eastAsia="zh-Hans"/>
        </w:rPr>
      </w:pPr>
      <w:r>
        <w:pict w14:anchorId="2E0B2A83">
          <v:shape id="docshape102" o:spid="_x0000_s1029" type="#_x0000_t202" style="position:absolute;margin-left:36pt;margin-top:12.6pt;width:523.3pt;height:427.5pt;z-index:-15711232;mso-wrap-distance-left:0;mso-wrap-distance-right:0;mso-position-horizontal-relative:page" filled="f" strokecolor="#ededed" strokeweight=".5pt">
            <v:textbox inset="0,0,0,0">
              <w:txbxContent>
                <w:p w14:paraId="3D612278" w14:textId="77777777" w:rsidR="00593980" w:rsidRDefault="00593980" w:rsidP="00593980">
                  <w:pPr>
                    <w:spacing w:before="215"/>
                    <w:ind w:left="175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2"/>
                      <w:sz w:val="21"/>
                    </w:rPr>
                    <w:t>{</w:t>
                  </w:r>
                </w:p>
                <w:p w14:paraId="52742E88" w14:textId="77777777" w:rsidR="00593980" w:rsidRDefault="00593980" w:rsidP="00593980">
                  <w:pPr>
                    <w:spacing w:before="34" w:line="273" w:lineRule="auto"/>
                    <w:ind w:left="563" w:right="2414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"$schema":</w:t>
                  </w:r>
                  <w:r>
                    <w:rPr>
                      <w:rFonts w:ascii="Courier New"/>
                      <w:spacing w:val="25"/>
                      <w:sz w:val="21"/>
                    </w:rPr>
                    <w:t xml:space="preserve"> </w:t>
                  </w:r>
                  <w:hyperlink r:id="rId27">
                    <w:r>
                      <w:rPr>
                        <w:rFonts w:ascii="Courier New"/>
                        <w:sz w:val="21"/>
                      </w:rPr>
                      <w:t>"http://json-schema.org/draft-06/schema#",</w:t>
                    </w:r>
                  </w:hyperlink>
                  <w:r>
                    <w:rPr>
                      <w:rFonts w:ascii="Courier New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21"/>
                    </w:rPr>
                    <w:t>"$id":</w:t>
                  </w:r>
                  <w:r>
                    <w:rPr>
                      <w:rFonts w:ascii="Courier New"/>
                      <w:spacing w:val="-6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21"/>
                    </w:rPr>
                    <w:t>"HeartbeatRequest",</w:t>
                  </w:r>
                </w:p>
                <w:p w14:paraId="4E2A088C" w14:textId="77777777" w:rsidR="00593980" w:rsidRDefault="00593980" w:rsidP="00593980">
                  <w:pPr>
                    <w:spacing w:line="273" w:lineRule="auto"/>
                    <w:ind w:left="1082" w:right="6671" w:hanging="519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5"/>
                      <w:sz w:val="21"/>
                    </w:rPr>
                    <w:t>"definitions": {</w:t>
                  </w:r>
                  <w:r>
                    <w:rPr>
                      <w:rFonts w:ascii="Courier New"/>
                      <w:spacing w:val="1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"CustomDataType":</w:t>
                  </w:r>
                  <w:r>
                    <w:rPr>
                      <w:rFonts w:ascii="Courier New"/>
                      <w:spacing w:val="4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{</w:t>
                  </w:r>
                </w:p>
                <w:p w14:paraId="3D96C757" w14:textId="77777777" w:rsidR="00593980" w:rsidRDefault="00593980" w:rsidP="00593980">
                  <w:pPr>
                    <w:spacing w:line="273" w:lineRule="auto"/>
                    <w:ind w:left="175" w:right="683" w:firstLine="1425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5"/>
                      <w:sz w:val="21"/>
                    </w:rPr>
                    <w:t>"description":</w:t>
                  </w:r>
                  <w:r>
                    <w:rPr>
                      <w:rFonts w:ascii="Courier New"/>
                      <w:spacing w:val="-27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21"/>
                    </w:rPr>
                    <w:t>"This</w:t>
                  </w:r>
                  <w:r>
                    <w:rPr>
                      <w:rFonts w:ascii="Courier New"/>
                      <w:spacing w:val="-26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21"/>
                    </w:rPr>
                    <w:t>class</w:t>
                  </w:r>
                  <w:r>
                    <w:rPr>
                      <w:rFonts w:ascii="Courier New"/>
                      <w:spacing w:val="-26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21"/>
                    </w:rPr>
                    <w:t>does</w:t>
                  </w:r>
                  <w:r>
                    <w:rPr>
                      <w:rFonts w:ascii="Courier New"/>
                      <w:spacing w:val="-26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21"/>
                    </w:rPr>
                    <w:t>not</w:t>
                  </w:r>
                  <w:r>
                    <w:rPr>
                      <w:rFonts w:ascii="Courier New"/>
                      <w:spacing w:val="-26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21"/>
                    </w:rPr>
                    <w:t>get</w:t>
                  </w:r>
                  <w:r>
                    <w:rPr>
                      <w:rFonts w:ascii="Courier New"/>
                      <w:spacing w:val="-26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21"/>
                    </w:rPr>
                    <w:t>'AdditionalProperties</w:t>
                  </w:r>
                  <w:r>
                    <w:rPr>
                      <w:rFonts w:ascii="Courier New"/>
                      <w:spacing w:val="-27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21"/>
                    </w:rPr>
                    <w:t>=</w:t>
                  </w:r>
                  <w:r>
                    <w:rPr>
                      <w:rFonts w:ascii="Courier New"/>
                      <w:spacing w:val="-129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21"/>
                    </w:rPr>
                    <w:t>false'</w:t>
                  </w:r>
                  <w:r>
                    <w:rPr>
                      <w:rFonts w:ascii="Courier New"/>
                      <w:spacing w:val="-5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21"/>
                    </w:rPr>
                    <w:t>in</w:t>
                  </w:r>
                  <w:r>
                    <w:rPr>
                      <w:rFonts w:ascii="Courier New"/>
                      <w:spacing w:val="-4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21"/>
                    </w:rPr>
                    <w:t>the</w:t>
                  </w:r>
                  <w:r>
                    <w:rPr>
                      <w:rFonts w:ascii="Courier New"/>
                      <w:spacing w:val="-4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21"/>
                    </w:rPr>
                    <w:t>schema</w:t>
                  </w:r>
                </w:p>
                <w:p w14:paraId="5C6A1E55" w14:textId="77777777" w:rsidR="00593980" w:rsidRDefault="00593980" w:rsidP="00593980">
                  <w:pPr>
                    <w:spacing w:line="273" w:lineRule="auto"/>
                    <w:ind w:left="175" w:right="1461" w:firstLine="1944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5"/>
                      <w:sz w:val="21"/>
                    </w:rPr>
                    <w:t>generation,</w:t>
                  </w:r>
                  <w:r>
                    <w:rPr>
                      <w:rFonts w:ascii="Courier New"/>
                      <w:spacing w:val="-20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21"/>
                    </w:rPr>
                    <w:t>so</w:t>
                  </w:r>
                  <w:r>
                    <w:rPr>
                      <w:rFonts w:ascii="Courier New"/>
                      <w:spacing w:val="-20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21"/>
                    </w:rPr>
                    <w:t>it</w:t>
                  </w:r>
                  <w:r>
                    <w:rPr>
                      <w:rFonts w:ascii="Courier New"/>
                      <w:spacing w:val="-20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21"/>
                    </w:rPr>
                    <w:t>can</w:t>
                  </w:r>
                  <w:r>
                    <w:rPr>
                      <w:rFonts w:ascii="Courier New"/>
                      <w:spacing w:val="-19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21"/>
                    </w:rPr>
                    <w:t>be</w:t>
                  </w:r>
                  <w:r>
                    <w:rPr>
                      <w:rFonts w:ascii="Courier New"/>
                      <w:spacing w:val="-20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21"/>
                    </w:rPr>
                    <w:t>extended</w:t>
                  </w:r>
                  <w:r>
                    <w:rPr>
                      <w:rFonts w:ascii="Courier New"/>
                      <w:spacing w:val="-20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21"/>
                    </w:rPr>
                    <w:t>with</w:t>
                  </w:r>
                  <w:r>
                    <w:rPr>
                      <w:rFonts w:ascii="Courier New"/>
                      <w:spacing w:val="-20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21"/>
                    </w:rPr>
                    <w:t>arbitrary</w:t>
                  </w:r>
                  <w:r>
                    <w:rPr>
                      <w:rFonts w:ascii="Courier New"/>
                      <w:spacing w:val="-19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21"/>
                    </w:rPr>
                    <w:t>JSON</w:t>
                  </w:r>
                  <w:r>
                    <w:rPr>
                      <w:rFonts w:ascii="Courier New"/>
                      <w:spacing w:val="-130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21"/>
                    </w:rPr>
                    <w:t>properties</w:t>
                  </w:r>
                  <w:r>
                    <w:rPr>
                      <w:rFonts w:ascii="Courier New"/>
                      <w:spacing w:val="-5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21"/>
                    </w:rPr>
                    <w:t>to</w:t>
                  </w:r>
                  <w:r>
                    <w:rPr>
                      <w:rFonts w:ascii="Courier New"/>
                      <w:spacing w:val="-5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21"/>
                    </w:rPr>
                    <w:t>allow</w:t>
                  </w:r>
                  <w:r>
                    <w:rPr>
                      <w:rFonts w:ascii="Courier New"/>
                      <w:spacing w:val="-5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21"/>
                    </w:rPr>
                    <w:t>adding</w:t>
                  </w:r>
                </w:p>
                <w:p w14:paraId="6E1A98E3" w14:textId="77777777" w:rsidR="00593980" w:rsidRDefault="00593980" w:rsidP="00593980">
                  <w:pPr>
                    <w:spacing w:line="273" w:lineRule="auto"/>
                    <w:ind w:left="1600" w:right="5119" w:firstLine="518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5"/>
                      <w:sz w:val="21"/>
                    </w:rPr>
                    <w:t>custom data.",</w:t>
                  </w:r>
                  <w:r>
                    <w:rPr>
                      <w:rFonts w:ascii="Courier New"/>
                      <w:spacing w:val="1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"javaType":</w:t>
                  </w:r>
                  <w:r>
                    <w:rPr>
                      <w:rFonts w:ascii="Courier New"/>
                      <w:spacing w:val="6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"CustomData",</w:t>
                  </w:r>
                  <w:r>
                    <w:rPr>
                      <w:rFonts w:ascii="Courier New"/>
                      <w:spacing w:val="-12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21"/>
                    </w:rPr>
                    <w:t>"type": "object",</w:t>
                  </w:r>
                  <w:r>
                    <w:rPr>
                      <w:rFonts w:ascii="Courier New"/>
                      <w:spacing w:val="1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21"/>
                    </w:rPr>
                    <w:t>"properties":</w:t>
                  </w:r>
                  <w:r>
                    <w:rPr>
                      <w:rFonts w:ascii="Courier New"/>
                      <w:spacing w:val="-7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21"/>
                    </w:rPr>
                    <w:t>{</w:t>
                  </w:r>
                </w:p>
                <w:p w14:paraId="0D683FE4" w14:textId="77777777" w:rsidR="00593980" w:rsidRDefault="00593980" w:rsidP="00593980">
                  <w:pPr>
                    <w:spacing w:line="237" w:lineRule="exact"/>
                    <w:ind w:left="2119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5"/>
                      <w:sz w:val="21"/>
                    </w:rPr>
                    <w:t>"vendorId":</w:t>
                  </w:r>
                  <w:r>
                    <w:rPr>
                      <w:rFonts w:ascii="Courier New"/>
                      <w:spacing w:val="-25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21"/>
                    </w:rPr>
                    <w:t>{</w:t>
                  </w:r>
                </w:p>
                <w:p w14:paraId="7367D861" w14:textId="77777777" w:rsidR="00593980" w:rsidRDefault="00593980" w:rsidP="00593980">
                  <w:pPr>
                    <w:spacing w:before="32" w:line="273" w:lineRule="auto"/>
                    <w:ind w:left="2637" w:right="5119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"type":</w:t>
                  </w:r>
                  <w:r>
                    <w:rPr>
                      <w:rFonts w:ascii="Courier New"/>
                      <w:spacing w:val="3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"string",</w:t>
                  </w:r>
                  <w:r>
                    <w:rPr>
                      <w:rFonts w:ascii="Courier New"/>
                      <w:spacing w:val="-12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21"/>
                    </w:rPr>
                    <w:t>"maxLength":</w:t>
                  </w:r>
                  <w:r>
                    <w:rPr>
                      <w:rFonts w:ascii="Courier New"/>
                      <w:spacing w:val="-24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21"/>
                    </w:rPr>
                    <w:t>255</w:t>
                  </w:r>
                </w:p>
                <w:p w14:paraId="71E4F72C" w14:textId="77777777" w:rsidR="00593980" w:rsidRDefault="00593980" w:rsidP="00593980">
                  <w:pPr>
                    <w:spacing w:line="238" w:lineRule="exact"/>
                    <w:ind w:left="2119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2"/>
                      <w:sz w:val="21"/>
                    </w:rPr>
                    <w:t>}</w:t>
                  </w:r>
                </w:p>
                <w:p w14:paraId="77EB4F96" w14:textId="77777777" w:rsidR="00593980" w:rsidRDefault="00593980" w:rsidP="00593980">
                  <w:pPr>
                    <w:spacing w:before="33"/>
                    <w:ind w:left="1600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5"/>
                      <w:sz w:val="21"/>
                    </w:rPr>
                    <w:t>},</w:t>
                  </w:r>
                </w:p>
                <w:p w14:paraId="19593065" w14:textId="77777777" w:rsidR="00593980" w:rsidRDefault="00593980" w:rsidP="00593980">
                  <w:pPr>
                    <w:spacing w:before="33"/>
                    <w:ind w:left="1600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5"/>
                      <w:sz w:val="21"/>
                    </w:rPr>
                    <w:t>"required":</w:t>
                  </w:r>
                  <w:r>
                    <w:rPr>
                      <w:rFonts w:ascii="Courier New"/>
                      <w:spacing w:val="-21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21"/>
                    </w:rPr>
                    <w:t>[</w:t>
                  </w:r>
                  <w:r>
                    <w:rPr>
                      <w:rFonts w:ascii="Courier New"/>
                      <w:spacing w:val="-21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21"/>
                    </w:rPr>
                    <w:t>"vendorId"</w:t>
                  </w:r>
                  <w:r>
                    <w:rPr>
                      <w:rFonts w:ascii="Courier New"/>
                      <w:spacing w:val="-21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21"/>
                    </w:rPr>
                    <w:t>]</w:t>
                  </w:r>
                </w:p>
                <w:p w14:paraId="0DA252C2" w14:textId="77777777" w:rsidR="00593980" w:rsidRDefault="00593980" w:rsidP="00593980">
                  <w:pPr>
                    <w:spacing w:before="33"/>
                    <w:ind w:left="1082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2"/>
                      <w:sz w:val="21"/>
                    </w:rPr>
                    <w:t>}</w:t>
                  </w:r>
                </w:p>
                <w:p w14:paraId="274D9B91" w14:textId="77777777" w:rsidR="00593980" w:rsidRDefault="00593980" w:rsidP="00593980">
                  <w:pPr>
                    <w:spacing w:before="34"/>
                    <w:ind w:left="563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5"/>
                      <w:sz w:val="21"/>
                    </w:rPr>
                    <w:t>},</w:t>
                  </w:r>
                </w:p>
                <w:p w14:paraId="6755E144" w14:textId="77777777" w:rsidR="00593980" w:rsidRDefault="00593980" w:rsidP="00593980">
                  <w:pPr>
                    <w:spacing w:before="33" w:line="273" w:lineRule="auto"/>
                    <w:ind w:left="563" w:right="5119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5"/>
                      <w:sz w:val="21"/>
                    </w:rPr>
                    <w:t>"type": "object",</w:t>
                  </w:r>
                  <w:r>
                    <w:rPr>
                      <w:rFonts w:ascii="Courier New"/>
                      <w:spacing w:val="1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"additionalProperties":</w:t>
                  </w:r>
                  <w:r>
                    <w:rPr>
                      <w:rFonts w:ascii="Courier New"/>
                      <w:spacing w:val="7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false,</w:t>
                  </w:r>
                  <w:r>
                    <w:rPr>
                      <w:rFonts w:ascii="Courier New"/>
                      <w:spacing w:val="-12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21"/>
                    </w:rPr>
                    <w:t>"properties":</w:t>
                  </w:r>
                  <w:r>
                    <w:rPr>
                      <w:rFonts w:ascii="Courier New"/>
                      <w:spacing w:val="-6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21"/>
                    </w:rPr>
                    <w:t>{</w:t>
                  </w:r>
                </w:p>
                <w:p w14:paraId="64AFD481" w14:textId="77777777" w:rsidR="00593980" w:rsidRDefault="00593980" w:rsidP="00593980">
                  <w:pPr>
                    <w:spacing w:line="238" w:lineRule="exact"/>
                    <w:ind w:left="1082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5"/>
                      <w:sz w:val="21"/>
                    </w:rPr>
                    <w:t>"customData":</w:t>
                  </w:r>
                  <w:r>
                    <w:rPr>
                      <w:rFonts w:ascii="Courier New"/>
                      <w:spacing w:val="-28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21"/>
                    </w:rPr>
                    <w:t>{</w:t>
                  </w:r>
                </w:p>
                <w:p w14:paraId="48783ACB" w14:textId="77777777" w:rsidR="00593980" w:rsidRDefault="00593980" w:rsidP="00593980">
                  <w:pPr>
                    <w:spacing w:before="33"/>
                    <w:ind w:left="1600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"$ref":</w:t>
                  </w:r>
                  <w:r>
                    <w:rPr>
                      <w:rFonts w:ascii="Courier New"/>
                      <w:spacing w:val="8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"#/definitions/CustomDataType"</w:t>
                  </w:r>
                </w:p>
                <w:p w14:paraId="47746718" w14:textId="77777777" w:rsidR="00593980" w:rsidRDefault="00593980" w:rsidP="00593980">
                  <w:pPr>
                    <w:spacing w:before="33"/>
                    <w:ind w:left="1082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2"/>
                      <w:sz w:val="21"/>
                    </w:rPr>
                    <w:t>}</w:t>
                  </w:r>
                </w:p>
                <w:p w14:paraId="57A3EC64" w14:textId="77777777" w:rsidR="00593980" w:rsidRDefault="00593980" w:rsidP="00593980">
                  <w:pPr>
                    <w:spacing w:before="33"/>
                    <w:ind w:left="563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2"/>
                      <w:sz w:val="21"/>
                    </w:rPr>
                    <w:t>}</w:t>
                  </w:r>
                </w:p>
                <w:p w14:paraId="46B0AF04" w14:textId="77777777" w:rsidR="00593980" w:rsidRDefault="00593980" w:rsidP="00593980">
                  <w:pPr>
                    <w:spacing w:before="34"/>
                    <w:ind w:left="175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2"/>
                      <w:sz w:val="21"/>
                    </w:rPr>
                    <w:t>}</w:t>
                  </w:r>
                </w:p>
                <w:p w14:paraId="7C2055C9" w14:textId="78C1C9A1" w:rsidR="00873575" w:rsidRDefault="00873575">
                  <w:pPr>
                    <w:spacing w:before="34"/>
                    <w:ind w:left="175"/>
                    <w:rPr>
                      <w:rFonts w:ascii="Courier New"/>
                      <w:sz w:val="21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755D5586" w14:textId="77777777" w:rsidR="00873575" w:rsidRDefault="00873575">
      <w:pPr>
        <w:pStyle w:val="a3"/>
        <w:spacing w:before="2"/>
        <w:rPr>
          <w:sz w:val="11"/>
          <w:lang w:eastAsia="zh-Hans"/>
        </w:rPr>
      </w:pPr>
    </w:p>
    <w:p w14:paraId="18A6FD74" w14:textId="07D3299B" w:rsidR="00873575" w:rsidRDefault="001E2862">
      <w:pPr>
        <w:pStyle w:val="a3"/>
        <w:spacing w:before="100" w:line="247" w:lineRule="auto"/>
        <w:ind w:left="120"/>
        <w:rPr>
          <w:lang w:eastAsia="zh-CN"/>
        </w:rPr>
      </w:pPr>
      <w:r>
        <w:rPr>
          <w:w w:val="110"/>
          <w:lang w:val="zh-Hans" w:eastAsia="zh-Hans"/>
        </w:rPr>
        <w:t>虽然标准的</w:t>
      </w:r>
      <w:r>
        <w:rPr>
          <w:w w:val="110"/>
          <w:lang w:val="zh-Hans" w:eastAsia="zh-Hans"/>
        </w:rPr>
        <w:t xml:space="preserve"> HeartbeatRequest </w:t>
      </w:r>
      <w:r>
        <w:rPr>
          <w:w w:val="110"/>
          <w:lang w:val="zh-Hans" w:eastAsia="zh-Hans"/>
        </w:rPr>
        <w:t>有一个空的主体，一个自定义版本，它提供了主仪表的值和</w:t>
      </w:r>
      <w:r>
        <w:rPr>
          <w:lang w:val="zh-Hans" w:eastAsia="zh-Hans"/>
        </w:rPr>
        <w:t>迄今为止</w:t>
      </w:r>
      <w:r>
        <w:rPr>
          <w:w w:val="110"/>
          <w:lang w:val="zh-Hans" w:eastAsia="zh-Hans"/>
        </w:rPr>
        <w:t>所有会话的计数，可能看起来像这样</w:t>
      </w:r>
      <w:r>
        <w:rPr>
          <w:w w:val="110"/>
          <w:lang w:val="zh-Hans" w:eastAsia="zh-CN"/>
        </w:rPr>
        <w:t>：</w:t>
      </w:r>
    </w:p>
    <w:p w14:paraId="595603B6" w14:textId="77777777" w:rsidR="00873575" w:rsidRDefault="00293E9B">
      <w:pPr>
        <w:pStyle w:val="a3"/>
        <w:spacing w:before="2"/>
        <w:rPr>
          <w:sz w:val="19"/>
          <w:lang w:eastAsia="zh-CN"/>
        </w:rPr>
      </w:pPr>
      <w:r>
        <w:pict w14:anchorId="7D6AAF1D">
          <v:shape id="docshape103" o:spid="_x0000_s1028" type="#_x0000_t202" style="position:absolute;margin-left:36pt;margin-top:12.6pt;width:523.3pt;height:112.9pt;z-index:-15710720;mso-wrap-distance-left:0;mso-wrap-distance-right:0;mso-position-horizontal-relative:page" filled="f" strokecolor="#ededed" strokeweight=".5pt">
            <v:textbox inset="0,0,0,0">
              <w:txbxContent>
                <w:p w14:paraId="0A743A35" w14:textId="77777777" w:rsidR="00593980" w:rsidRDefault="00593980" w:rsidP="00593980">
                  <w:pPr>
                    <w:spacing w:before="215"/>
                    <w:ind w:firstLineChars="50" w:firstLine="107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2"/>
                      <w:sz w:val="21"/>
                    </w:rPr>
                    <w:t>{</w:t>
                  </w:r>
                </w:p>
                <w:p w14:paraId="27E9A8DF" w14:textId="77777777" w:rsidR="00593980" w:rsidRDefault="00593980" w:rsidP="00593980">
                  <w:pPr>
                    <w:spacing w:before="34"/>
                    <w:ind w:left="693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5"/>
                      <w:sz w:val="21"/>
                    </w:rPr>
                    <w:t>"customData":</w:t>
                  </w:r>
                  <w:r>
                    <w:rPr>
                      <w:rFonts w:ascii="Courier New"/>
                      <w:spacing w:val="-28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21"/>
                    </w:rPr>
                    <w:t>{</w:t>
                  </w:r>
                </w:p>
                <w:p w14:paraId="4A002D88" w14:textId="77777777" w:rsidR="00593980" w:rsidRDefault="00593980" w:rsidP="00593980">
                  <w:pPr>
                    <w:spacing w:before="33" w:line="273" w:lineRule="auto"/>
                    <w:ind w:left="1211" w:right="2414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"vendorId":</w:t>
                  </w:r>
                  <w:r>
                    <w:rPr>
                      <w:rFonts w:ascii="Courier New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"com.mycompany.customheartbeat",</w:t>
                  </w:r>
                  <w:r>
                    <w:rPr>
                      <w:rFonts w:ascii="Courier New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21"/>
                    </w:rPr>
                    <w:t>"mainMeterValue":</w:t>
                  </w:r>
                  <w:r>
                    <w:rPr>
                      <w:rFonts w:ascii="Courier New"/>
                      <w:spacing w:val="-7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21"/>
                    </w:rPr>
                    <w:t>12345,</w:t>
                  </w:r>
                </w:p>
                <w:p w14:paraId="03DF8EEE" w14:textId="77777777" w:rsidR="00593980" w:rsidRDefault="00593980" w:rsidP="00593980">
                  <w:pPr>
                    <w:spacing w:line="238" w:lineRule="exact"/>
                    <w:ind w:left="1211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"sessionsToDate":</w:t>
                  </w:r>
                  <w:r>
                    <w:rPr>
                      <w:rFonts w:ascii="Courier New"/>
                      <w:spacing w:val="4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342</w:t>
                  </w:r>
                </w:p>
                <w:p w14:paraId="327AEFBE" w14:textId="77777777" w:rsidR="00593980" w:rsidRDefault="00593980" w:rsidP="00593980">
                  <w:pPr>
                    <w:spacing w:before="33"/>
                    <w:ind w:left="693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2"/>
                      <w:sz w:val="21"/>
                    </w:rPr>
                    <w:t>}</w:t>
                  </w:r>
                </w:p>
                <w:p w14:paraId="314C171A" w14:textId="77777777" w:rsidR="00593980" w:rsidRDefault="00593980" w:rsidP="00593980">
                  <w:pPr>
                    <w:spacing w:before="33"/>
                    <w:ind w:firstLineChars="50" w:firstLine="107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2"/>
                      <w:sz w:val="21"/>
                    </w:rPr>
                    <w:t>}</w:t>
                  </w:r>
                </w:p>
                <w:p w14:paraId="02F7C662" w14:textId="4468FB0F" w:rsidR="00873575" w:rsidRDefault="00873575">
                  <w:pPr>
                    <w:spacing w:before="33"/>
                    <w:ind w:left="175"/>
                    <w:rPr>
                      <w:rFonts w:ascii="Courier New"/>
                      <w:sz w:val="21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53D93C46" w14:textId="77777777" w:rsidR="00873575" w:rsidRDefault="00873575">
      <w:pPr>
        <w:pStyle w:val="a3"/>
        <w:spacing w:before="2"/>
        <w:rPr>
          <w:sz w:val="11"/>
          <w:lang w:eastAsia="zh-CN"/>
        </w:rPr>
      </w:pPr>
    </w:p>
    <w:p w14:paraId="4FEA3D7E" w14:textId="0970EDA4" w:rsidR="00873575" w:rsidRDefault="001E2862">
      <w:pPr>
        <w:pStyle w:val="a3"/>
        <w:spacing w:before="100"/>
        <w:ind w:left="120"/>
        <w:rPr>
          <w:lang w:eastAsia="zh-CN"/>
        </w:rPr>
      </w:pPr>
      <w:r>
        <w:rPr>
          <w:spacing w:val="-1"/>
          <w:w w:val="110"/>
          <w:lang w:val="zh-Hans" w:eastAsia="zh-CN"/>
        </w:rPr>
        <w:t xml:space="preserve">  </w:t>
      </w:r>
      <w:r>
        <w:rPr>
          <w:spacing w:val="-1"/>
          <w:w w:val="110"/>
          <w:lang w:val="zh-Hans" w:eastAsia="zh-CN"/>
        </w:rPr>
        <w:t>已实现此扩展（由其</w:t>
      </w:r>
      <w:r>
        <w:rPr>
          <w:spacing w:val="-1"/>
          <w:w w:val="110"/>
          <w:lang w:val="zh-Hans" w:eastAsia="zh-CN"/>
        </w:rPr>
        <w:t>"vendorId"</w:t>
      </w:r>
      <w:r>
        <w:rPr>
          <w:spacing w:val="-1"/>
          <w:w w:val="110"/>
          <w:lang w:val="zh-Hans" w:eastAsia="zh-CN"/>
        </w:rPr>
        <w:t>标识）</w:t>
      </w:r>
      <w:r>
        <w:rPr>
          <w:lang w:val="zh-Hans" w:eastAsia="zh-CN"/>
        </w:rPr>
        <w:t>的</w:t>
      </w:r>
      <w:r>
        <w:rPr>
          <w:spacing w:val="-1"/>
          <w:w w:val="110"/>
          <w:lang w:val="zh-Hans" w:eastAsia="zh-CN"/>
        </w:rPr>
        <w:t xml:space="preserve"> CSMS</w:t>
      </w:r>
      <w:r>
        <w:rPr>
          <w:w w:val="110"/>
          <w:lang w:val="zh-Hans" w:eastAsia="zh-CN"/>
        </w:rPr>
        <w:t xml:space="preserve">  </w:t>
      </w:r>
      <w:r>
        <w:rPr>
          <w:w w:val="110"/>
          <w:lang w:val="zh-Hans" w:eastAsia="zh-CN"/>
        </w:rPr>
        <w:t>将能够处理数据。其他</w:t>
      </w:r>
      <w:r>
        <w:rPr>
          <w:w w:val="110"/>
          <w:lang w:val="zh-Hans" w:eastAsia="zh-CN"/>
        </w:rPr>
        <w:t xml:space="preserve"> CSMS</w:t>
      </w:r>
    </w:p>
    <w:p w14:paraId="6845F279" w14:textId="77777777" w:rsidR="00873575" w:rsidRDefault="00873575">
      <w:pPr>
        <w:rPr>
          <w:lang w:eastAsia="zh-CN"/>
        </w:rPr>
        <w:sectPr w:rsidR="00873575">
          <w:pgSz w:w="11910" w:h="16840"/>
          <w:pgMar w:top="580" w:right="600" w:bottom="620" w:left="600" w:header="186" w:footer="431" w:gutter="0"/>
          <w:cols w:space="720"/>
        </w:sectPr>
      </w:pPr>
    </w:p>
    <w:p w14:paraId="5E73F4C8" w14:textId="77777777" w:rsidR="00873575" w:rsidRDefault="00873575">
      <w:pPr>
        <w:pStyle w:val="a3"/>
        <w:spacing w:before="6"/>
        <w:rPr>
          <w:sz w:val="9"/>
          <w:lang w:eastAsia="zh-CN"/>
        </w:rPr>
      </w:pPr>
    </w:p>
    <w:p w14:paraId="21827AEB" w14:textId="77777777" w:rsidR="00873575" w:rsidRDefault="00293E9B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51067D33">
          <v:group id="docshapegroup104" o:spid="_x0000_s1026" style="width:523.3pt;height:.25pt;mso-position-horizontal-relative:char;mso-position-vertical-relative:line" coordsize="10466,5">
            <v:line id="_x0000_s1027" style="position:absolute" from="0,3" to="10466,3" strokecolor="#ddd" strokeweight=".25pt"/>
            <w10:anchorlock/>
          </v:group>
        </w:pict>
      </w:r>
    </w:p>
    <w:p w14:paraId="25B2502E" w14:textId="45CD188B" w:rsidR="00873575" w:rsidRDefault="001E2862" w:rsidP="00593980">
      <w:pPr>
        <w:pStyle w:val="a3"/>
        <w:rPr>
          <w:lang w:eastAsia="zh-CN"/>
        </w:rPr>
      </w:pPr>
      <w:r>
        <w:rPr>
          <w:w w:val="110"/>
          <w:lang w:val="zh-Hans" w:eastAsia="zh-CN"/>
        </w:rPr>
        <w:t>实现将简单地忽略这些自定义属性。</w:t>
      </w:r>
    </w:p>
    <w:p w14:paraId="44BAC123" w14:textId="77777777" w:rsidR="00873575" w:rsidRDefault="00873575">
      <w:pPr>
        <w:pStyle w:val="a3"/>
        <w:spacing w:before="9"/>
        <w:rPr>
          <w:sz w:val="17"/>
          <w:lang w:eastAsia="zh-CN"/>
        </w:rPr>
      </w:pPr>
    </w:p>
    <w:p w14:paraId="239BBB4C" w14:textId="77777777" w:rsidR="00593980" w:rsidRDefault="00593980" w:rsidP="00593980">
      <w:pPr>
        <w:pStyle w:val="a3"/>
        <w:spacing w:line="247" w:lineRule="auto"/>
        <w:ind w:right="228"/>
      </w:pP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CSMS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request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report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i/>
          <w:w w:val="110"/>
        </w:rPr>
        <w:t>CustomizationCtrlr</w:t>
      </w:r>
      <w:r>
        <w:rPr>
          <w:i/>
          <w:spacing w:val="-11"/>
          <w:w w:val="110"/>
        </w:rPr>
        <w:t xml:space="preserve"> </w:t>
      </w:r>
      <w:r>
        <w:rPr>
          <w:w w:val="110"/>
        </w:rPr>
        <w:t>component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get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list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all</w:t>
      </w:r>
      <w:r>
        <w:rPr>
          <w:spacing w:val="-9"/>
          <w:w w:val="110"/>
        </w:rPr>
        <w:t xml:space="preserve"> </w:t>
      </w:r>
      <w:r>
        <w:rPr>
          <w:w w:val="110"/>
        </w:rPr>
        <w:t>customizations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w w:val="110"/>
        </w:rPr>
        <w:t>supported</w:t>
      </w:r>
      <w:r>
        <w:rPr>
          <w:spacing w:val="-9"/>
          <w:w w:val="110"/>
        </w:rPr>
        <w:t xml:space="preserve"> </w:t>
      </w:r>
      <w:r>
        <w:rPr>
          <w:w w:val="110"/>
        </w:rPr>
        <w:t>by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Charging</w:t>
      </w:r>
      <w:r>
        <w:rPr>
          <w:spacing w:val="-11"/>
          <w:w w:val="110"/>
        </w:rPr>
        <w:t xml:space="preserve"> </w:t>
      </w:r>
      <w:r>
        <w:rPr>
          <w:w w:val="110"/>
        </w:rPr>
        <w:t>Station.</w:t>
      </w:r>
    </w:p>
    <w:p w14:paraId="4B90400B" w14:textId="6248F2E9" w:rsidR="00873575" w:rsidRPr="00593980" w:rsidRDefault="00873575" w:rsidP="00593980">
      <w:pPr>
        <w:pStyle w:val="a3"/>
        <w:spacing w:line="247" w:lineRule="auto"/>
        <w:ind w:left="120" w:right="228"/>
        <w:rPr>
          <w:lang w:eastAsia="zh-CN"/>
        </w:rPr>
      </w:pPr>
    </w:p>
    <w:sectPr w:rsidR="00873575" w:rsidRPr="00593980">
      <w:pgSz w:w="11910" w:h="16840"/>
      <w:pgMar w:top="580" w:right="600" w:bottom="620" w:left="600" w:header="186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566B9D" w14:textId="77777777" w:rsidR="00293E9B" w:rsidRDefault="00293E9B">
      <w:r>
        <w:rPr>
          <w:lang w:val="zh-Hans"/>
        </w:rPr>
        <w:separator/>
      </w:r>
    </w:p>
  </w:endnote>
  <w:endnote w:type="continuationSeparator" w:id="0">
    <w:p w14:paraId="14B12A52" w14:textId="77777777" w:rsidR="00293E9B" w:rsidRDefault="00293E9B">
      <w:r>
        <w:rPr>
          <w:lang w:val="zh-Han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altName w:val="Bahnschrift Light"/>
    <w:charset w:val="00"/>
    <w:family w:val="swiss"/>
    <w:pitch w:val="variable"/>
    <w:sig w:usb0="00000001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FAF86" w14:textId="0483DA6D" w:rsidR="00873575" w:rsidRDefault="00293E9B" w:rsidP="00585C08">
    <w:pPr>
      <w:pStyle w:val="a3"/>
      <w:tabs>
        <w:tab w:val="left" w:pos="6272"/>
      </w:tabs>
      <w:spacing w:line="14" w:lineRule="auto"/>
      <w:rPr>
        <w:sz w:val="20"/>
      </w:rPr>
    </w:pPr>
    <w:r>
      <w:rPr>
        <w:lang w:val="zh-Hans"/>
      </w:rPr>
      <w:pict w14:anchorId="5815439B">
        <v:line id="_x0000_s2052" style="position:absolute;z-index:-16745472;mso-position-horizontal-relative:page;mso-position-vertical-relative:page" from="36pt,806.45pt" to="559.3pt,806.45pt" strokecolor="#ddd" strokeweight=".25pt">
          <w10:wrap anchorx="page" anchory="page"/>
        </v:line>
      </w:pict>
    </w:r>
    <w:r>
      <w:pict w14:anchorId="42CF636E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1" type="#_x0000_t202" style="position:absolute;margin-left:35pt;margin-top:816.9pt;width:168.3pt;height:12.55pt;z-index:-16744960;mso-position-horizontal-relative:page;mso-position-vertical-relative:page" filled="f" stroked="f">
          <v:textbox style="mso-next-textbox:#docshape2" inset="0,0,0,0">
            <w:txbxContent>
              <w:p w14:paraId="5BD36771" w14:textId="12A1C21D" w:rsidR="00873575" w:rsidRDefault="00417509">
                <w:pPr>
                  <w:spacing w:before="19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w w:val="110"/>
                    <w:sz w:val="18"/>
                  </w:rPr>
                  <w:t>OCPP</w:t>
                </w:r>
                <w:r>
                  <w:rPr>
                    <w:i/>
                    <w:spacing w:val="-2"/>
                    <w:w w:val="110"/>
                    <w:sz w:val="18"/>
                  </w:rPr>
                  <w:t xml:space="preserve"> </w:t>
                </w:r>
                <w:r>
                  <w:rPr>
                    <w:i/>
                    <w:w w:val="110"/>
                    <w:sz w:val="18"/>
                  </w:rPr>
                  <w:t>2.0.1</w:t>
                </w:r>
                <w:r>
                  <w:rPr>
                    <w:i/>
                    <w:spacing w:val="-1"/>
                    <w:w w:val="110"/>
                    <w:sz w:val="18"/>
                  </w:rPr>
                  <w:t xml:space="preserve"> </w:t>
                </w:r>
                <w:r>
                  <w:rPr>
                    <w:i/>
                    <w:w w:val="110"/>
                    <w:sz w:val="18"/>
                  </w:rPr>
                  <w:t>-</w:t>
                </w:r>
                <w:r>
                  <w:rPr>
                    <w:i/>
                    <w:spacing w:val="-1"/>
                    <w:w w:val="110"/>
                    <w:sz w:val="18"/>
                  </w:rPr>
                  <w:t xml:space="preserve"> </w:t>
                </w:r>
                <w:r>
                  <w:rPr>
                    <w:i/>
                    <w:w w:val="110"/>
                    <w:sz w:val="18"/>
                  </w:rPr>
                  <w:t>© Open</w:t>
                </w:r>
                <w:r>
                  <w:rPr>
                    <w:i/>
                    <w:spacing w:val="-2"/>
                    <w:w w:val="110"/>
                    <w:sz w:val="18"/>
                  </w:rPr>
                  <w:t xml:space="preserve"> </w:t>
                </w:r>
                <w:r>
                  <w:rPr>
                    <w:i/>
                    <w:w w:val="110"/>
                    <w:sz w:val="18"/>
                  </w:rPr>
                  <w:t>Charge Alliance</w:t>
                </w:r>
                <w:r>
                  <w:rPr>
                    <w:i/>
                    <w:spacing w:val="-1"/>
                    <w:w w:val="110"/>
                    <w:sz w:val="18"/>
                  </w:rPr>
                  <w:t xml:space="preserve"> </w:t>
                </w:r>
                <w:r>
                  <w:rPr>
                    <w:i/>
                    <w:w w:val="110"/>
                    <w:sz w:val="18"/>
                  </w:rPr>
                  <w:t>2020</w:t>
                </w:r>
              </w:p>
            </w:txbxContent>
          </v:textbox>
          <w10:wrap anchorx="page" anchory="page"/>
        </v:shape>
      </w:pict>
    </w:r>
    <w:r>
      <w:pict w14:anchorId="29265B43">
        <v:shape id="docshape3" o:spid="_x0000_s2050" type="#_x0000_t202" style="position:absolute;margin-left:282.7pt;margin-top:816.9pt;width:27.9pt;height:12.55pt;z-index:-16744448;mso-position-horizontal-relative:page;mso-position-vertical-relative:page" filled="f" stroked="f">
          <v:textbox inset="0,0,0,0">
            <w:txbxContent>
              <w:p w14:paraId="68DF3F28" w14:textId="1601CDDA" w:rsidR="00873575" w:rsidRDefault="001E2862">
                <w:pPr>
                  <w:pStyle w:val="a3"/>
                  <w:spacing w:before="19"/>
                  <w:ind w:left="60"/>
                </w:pPr>
                <w:r>
                  <w:rPr>
                    <w:lang w:val="zh-Hans"/>
                  </w:rPr>
                  <w:fldChar w:fldCharType="begin"/>
                </w:r>
                <w:r>
                  <w:rPr>
                    <w:w w:val="115"/>
                    <w:lang w:val="zh-Hans"/>
                  </w:rPr>
                  <w:instrText xml:space="preserve"> PAGE </w:instrText>
                </w:r>
                <w:r>
                  <w:rPr>
                    <w:lang w:val="zh-Hans"/>
                  </w:rPr>
                  <w:fldChar w:fldCharType="separate"/>
                </w:r>
                <w:r w:rsidR="00AE3AEF">
                  <w:rPr>
                    <w:noProof/>
                    <w:w w:val="115"/>
                    <w:lang w:val="zh-Hans"/>
                  </w:rPr>
                  <w:t>1</w:t>
                </w:r>
                <w:r>
                  <w:rPr>
                    <w:lang w:val="zh-Hans"/>
                  </w:rPr>
                  <w:fldChar w:fldCharType="end"/>
                </w:r>
                <w:r>
                  <w:rPr>
                    <w:w w:val="115"/>
                    <w:lang w:val="zh-Hans"/>
                  </w:rPr>
                  <w:t>/25</w:t>
                </w:r>
              </w:p>
            </w:txbxContent>
          </v:textbox>
          <w10:wrap anchorx="page" anchory="page"/>
        </v:shape>
      </w:pict>
    </w:r>
    <w:r>
      <w:pict w14:anchorId="3F87ED2F">
        <v:shape id="docshape4" o:spid="_x0000_s2049" type="#_x0000_t202" style="position:absolute;margin-left:343.95pt;margin-top:816.9pt;width:216.2pt;height:12.55pt;z-index:-16743936;mso-position-horizontal-relative:page;mso-position-vertical-relative:page" filled="f" stroked="f">
          <v:textbox inset="0,0,0,0">
            <w:txbxContent>
              <w:p w14:paraId="6B6C6807" w14:textId="6DF402D8" w:rsidR="00873575" w:rsidRPr="000E1667" w:rsidRDefault="00417509">
                <w:pPr>
                  <w:pStyle w:val="a3"/>
                  <w:spacing w:before="19"/>
                  <w:ind w:left="20"/>
                  <w:rPr>
                    <w:lang w:eastAsia="zh-CN"/>
                  </w:rPr>
                </w:pPr>
                <w:r>
                  <w:rPr>
                    <w:w w:val="105"/>
                  </w:rPr>
                  <w:t>Part</w:t>
                </w:r>
                <w:r>
                  <w:rPr>
                    <w:spacing w:val="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4</w:t>
                </w:r>
                <w:r>
                  <w:rPr>
                    <w:spacing w:val="7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-</w:t>
                </w:r>
                <w:r>
                  <w:rPr>
                    <w:spacing w:val="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JSON</w:t>
                </w:r>
                <w:r>
                  <w:rPr>
                    <w:spacing w:val="7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over</w:t>
                </w:r>
                <w:r>
                  <w:rPr>
                    <w:spacing w:val="7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WebSockets</w:t>
                </w:r>
                <w:r>
                  <w:rPr>
                    <w:spacing w:val="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implementation</w:t>
                </w:r>
                <w:r>
                  <w:rPr>
                    <w:spacing w:val="7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guide</w:t>
                </w:r>
              </w:p>
            </w:txbxContent>
          </v:textbox>
          <w10:wrap anchorx="page" anchory="page"/>
        </v:shape>
      </w:pict>
    </w:r>
    <w:r w:rsidR="00585C08"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69D49C" w14:textId="77777777" w:rsidR="00293E9B" w:rsidRDefault="00293E9B">
      <w:r>
        <w:rPr>
          <w:lang w:val="zh-Hans"/>
        </w:rPr>
        <w:separator/>
      </w:r>
    </w:p>
  </w:footnote>
  <w:footnote w:type="continuationSeparator" w:id="0">
    <w:p w14:paraId="473E02C3" w14:textId="77777777" w:rsidR="00293E9B" w:rsidRDefault="00293E9B">
      <w:r>
        <w:rPr>
          <w:lang w:val="zh-Han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15E79" w14:textId="77777777" w:rsidR="00873575" w:rsidRDefault="00293E9B">
    <w:pPr>
      <w:pStyle w:val="a3"/>
      <w:spacing w:line="14" w:lineRule="auto"/>
      <w:rPr>
        <w:sz w:val="20"/>
      </w:rPr>
    </w:pPr>
    <w:r>
      <w:pict w14:anchorId="009B122F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3" type="#_x0000_t202" style="position:absolute;margin-left:35pt;margin-top:8.3pt;width:100.45pt;height:16.1pt;z-index:-16745984;mso-position-horizontal-relative:page;mso-position-vertical-relative:page" filled="f" stroked="f">
          <v:textbox inset="0,0,0,0">
            <w:txbxContent>
              <w:p w14:paraId="6BC40862" w14:textId="69DA3C33" w:rsidR="00873575" w:rsidRDefault="00495E9A">
                <w:pPr>
                  <w:spacing w:before="19"/>
                  <w:ind w:left="20"/>
                  <w:rPr>
                    <w:sz w:val="24"/>
                  </w:rPr>
                </w:pPr>
                <w:r>
                  <w:rPr>
                    <w:w w:val="105"/>
                    <w:sz w:val="24"/>
                  </w:rPr>
                  <w:t>FINAL</w:t>
                </w:r>
                <w:r w:rsidR="001E2862">
                  <w:rPr>
                    <w:spacing w:val="-11"/>
                    <w:w w:val="105"/>
                    <w:sz w:val="24"/>
                    <w:lang w:val="zh-Hans"/>
                  </w:rPr>
                  <w:t xml:space="preserve"> </w:t>
                </w:r>
                <w:r w:rsidR="001E2862">
                  <w:rPr>
                    <w:w w:val="105"/>
                    <w:sz w:val="24"/>
                    <w:lang w:val="zh-Hans"/>
                  </w:rPr>
                  <w:t>2020-03-31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845BE"/>
    <w:multiLevelType w:val="hybridMultilevel"/>
    <w:tmpl w:val="8B1AC782"/>
    <w:lvl w:ilvl="0" w:tplc="39CEE6D8">
      <w:start w:val="1"/>
      <w:numFmt w:val="decimal"/>
      <w:lvlText w:val="%1."/>
      <w:lvlJc w:val="left"/>
      <w:pPr>
        <w:ind w:left="720" w:hanging="218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-11"/>
        <w:w w:val="114"/>
        <w:sz w:val="18"/>
        <w:szCs w:val="18"/>
      </w:rPr>
    </w:lvl>
    <w:lvl w:ilvl="1" w:tplc="6DC80064">
      <w:numFmt w:val="bullet"/>
      <w:lvlText w:val="•"/>
      <w:lvlJc w:val="left"/>
      <w:pPr>
        <w:ind w:left="1718" w:hanging="218"/>
      </w:pPr>
      <w:rPr>
        <w:rFonts w:hint="default"/>
      </w:rPr>
    </w:lvl>
    <w:lvl w:ilvl="2" w:tplc="7060941A">
      <w:numFmt w:val="bullet"/>
      <w:lvlText w:val="•"/>
      <w:lvlJc w:val="left"/>
      <w:pPr>
        <w:ind w:left="2717" w:hanging="218"/>
      </w:pPr>
      <w:rPr>
        <w:rFonts w:hint="default"/>
      </w:rPr>
    </w:lvl>
    <w:lvl w:ilvl="3" w:tplc="0FF46C4E">
      <w:numFmt w:val="bullet"/>
      <w:lvlText w:val="•"/>
      <w:lvlJc w:val="left"/>
      <w:pPr>
        <w:ind w:left="3715" w:hanging="218"/>
      </w:pPr>
      <w:rPr>
        <w:rFonts w:hint="default"/>
      </w:rPr>
    </w:lvl>
    <w:lvl w:ilvl="4" w:tplc="758C0678">
      <w:numFmt w:val="bullet"/>
      <w:lvlText w:val="•"/>
      <w:lvlJc w:val="left"/>
      <w:pPr>
        <w:ind w:left="4714" w:hanging="218"/>
      </w:pPr>
      <w:rPr>
        <w:rFonts w:hint="default"/>
      </w:rPr>
    </w:lvl>
    <w:lvl w:ilvl="5" w:tplc="6EEE1DD0">
      <w:numFmt w:val="bullet"/>
      <w:lvlText w:val="•"/>
      <w:lvlJc w:val="left"/>
      <w:pPr>
        <w:ind w:left="5712" w:hanging="218"/>
      </w:pPr>
      <w:rPr>
        <w:rFonts w:hint="default"/>
      </w:rPr>
    </w:lvl>
    <w:lvl w:ilvl="6" w:tplc="1FEAD142">
      <w:numFmt w:val="bullet"/>
      <w:lvlText w:val="•"/>
      <w:lvlJc w:val="left"/>
      <w:pPr>
        <w:ind w:left="6711" w:hanging="218"/>
      </w:pPr>
      <w:rPr>
        <w:rFonts w:hint="default"/>
      </w:rPr>
    </w:lvl>
    <w:lvl w:ilvl="7" w:tplc="70CE0F5C">
      <w:numFmt w:val="bullet"/>
      <w:lvlText w:val="•"/>
      <w:lvlJc w:val="left"/>
      <w:pPr>
        <w:ind w:left="7709" w:hanging="218"/>
      </w:pPr>
      <w:rPr>
        <w:rFonts w:hint="default"/>
      </w:rPr>
    </w:lvl>
    <w:lvl w:ilvl="8" w:tplc="9C42104E">
      <w:numFmt w:val="bullet"/>
      <w:lvlText w:val="•"/>
      <w:lvlJc w:val="left"/>
      <w:pPr>
        <w:ind w:left="8708" w:hanging="218"/>
      </w:pPr>
      <w:rPr>
        <w:rFonts w:hint="default"/>
      </w:rPr>
    </w:lvl>
  </w:abstractNum>
  <w:abstractNum w:abstractNumId="1" w15:restartNumberingAfterBreak="0">
    <w:nsid w:val="16FB5656"/>
    <w:multiLevelType w:val="hybridMultilevel"/>
    <w:tmpl w:val="D68AE6E0"/>
    <w:lvl w:ilvl="0" w:tplc="A21EC250">
      <w:numFmt w:val="bullet"/>
      <w:lvlText w:val="•"/>
      <w:lvlJc w:val="left"/>
      <w:pPr>
        <w:ind w:left="720" w:hanging="140"/>
      </w:pPr>
      <w:rPr>
        <w:rFonts w:ascii="Gill Sans MT" w:eastAsia="Gill Sans MT" w:hAnsi="Gill Sans MT" w:cs="Gill Sans MT" w:hint="default"/>
        <w:b w:val="0"/>
        <w:bCs w:val="0"/>
        <w:i w:val="0"/>
        <w:iCs w:val="0"/>
        <w:w w:val="95"/>
        <w:sz w:val="18"/>
        <w:szCs w:val="18"/>
      </w:rPr>
    </w:lvl>
    <w:lvl w:ilvl="1" w:tplc="F5A2FC2C">
      <w:numFmt w:val="bullet"/>
      <w:lvlText w:val="•"/>
      <w:lvlJc w:val="left"/>
      <w:pPr>
        <w:ind w:left="1718" w:hanging="140"/>
      </w:pPr>
      <w:rPr>
        <w:rFonts w:hint="default"/>
      </w:rPr>
    </w:lvl>
    <w:lvl w:ilvl="2" w:tplc="ABDA675A">
      <w:numFmt w:val="bullet"/>
      <w:lvlText w:val="•"/>
      <w:lvlJc w:val="left"/>
      <w:pPr>
        <w:ind w:left="2717" w:hanging="140"/>
      </w:pPr>
      <w:rPr>
        <w:rFonts w:hint="default"/>
      </w:rPr>
    </w:lvl>
    <w:lvl w:ilvl="3" w:tplc="7FD44890">
      <w:numFmt w:val="bullet"/>
      <w:lvlText w:val="•"/>
      <w:lvlJc w:val="left"/>
      <w:pPr>
        <w:ind w:left="3715" w:hanging="140"/>
      </w:pPr>
      <w:rPr>
        <w:rFonts w:hint="default"/>
      </w:rPr>
    </w:lvl>
    <w:lvl w:ilvl="4" w:tplc="51D498BE">
      <w:numFmt w:val="bullet"/>
      <w:lvlText w:val="•"/>
      <w:lvlJc w:val="left"/>
      <w:pPr>
        <w:ind w:left="4714" w:hanging="140"/>
      </w:pPr>
      <w:rPr>
        <w:rFonts w:hint="default"/>
      </w:rPr>
    </w:lvl>
    <w:lvl w:ilvl="5" w:tplc="38B00F46">
      <w:numFmt w:val="bullet"/>
      <w:lvlText w:val="•"/>
      <w:lvlJc w:val="left"/>
      <w:pPr>
        <w:ind w:left="5712" w:hanging="140"/>
      </w:pPr>
      <w:rPr>
        <w:rFonts w:hint="default"/>
      </w:rPr>
    </w:lvl>
    <w:lvl w:ilvl="6" w:tplc="41500036">
      <w:numFmt w:val="bullet"/>
      <w:lvlText w:val="•"/>
      <w:lvlJc w:val="left"/>
      <w:pPr>
        <w:ind w:left="6711" w:hanging="140"/>
      </w:pPr>
      <w:rPr>
        <w:rFonts w:hint="default"/>
      </w:rPr>
    </w:lvl>
    <w:lvl w:ilvl="7" w:tplc="6FDCB888">
      <w:numFmt w:val="bullet"/>
      <w:lvlText w:val="•"/>
      <w:lvlJc w:val="left"/>
      <w:pPr>
        <w:ind w:left="7709" w:hanging="140"/>
      </w:pPr>
      <w:rPr>
        <w:rFonts w:hint="default"/>
      </w:rPr>
    </w:lvl>
    <w:lvl w:ilvl="8" w:tplc="C6EE1BB8">
      <w:numFmt w:val="bullet"/>
      <w:lvlText w:val="•"/>
      <w:lvlJc w:val="left"/>
      <w:pPr>
        <w:ind w:left="8708" w:hanging="140"/>
      </w:pPr>
      <w:rPr>
        <w:rFonts w:hint="default"/>
      </w:rPr>
    </w:lvl>
  </w:abstractNum>
  <w:abstractNum w:abstractNumId="2" w15:restartNumberingAfterBreak="0">
    <w:nsid w:val="203F3D72"/>
    <w:multiLevelType w:val="multilevel"/>
    <w:tmpl w:val="112867EE"/>
    <w:lvl w:ilvl="0">
      <w:start w:val="1"/>
      <w:numFmt w:val="decimal"/>
      <w:lvlText w:val="%1."/>
      <w:lvlJc w:val="left"/>
      <w:pPr>
        <w:ind w:left="312" w:hanging="193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-1"/>
        <w:w w:val="114"/>
        <w:sz w:val="18"/>
        <w:szCs w:val="18"/>
      </w:rPr>
    </w:lvl>
    <w:lvl w:ilvl="1">
      <w:start w:val="1"/>
      <w:numFmt w:val="decimal"/>
      <w:lvlText w:val="%1.%2."/>
      <w:lvlJc w:val="left"/>
      <w:pPr>
        <w:ind w:left="760" w:hanging="341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-1"/>
        <w:w w:val="114"/>
        <w:sz w:val="18"/>
        <w:szCs w:val="18"/>
      </w:rPr>
    </w:lvl>
    <w:lvl w:ilvl="2">
      <w:numFmt w:val="bullet"/>
      <w:lvlText w:val="•"/>
      <w:lvlJc w:val="left"/>
      <w:pPr>
        <w:ind w:left="1865" w:hanging="341"/>
      </w:pPr>
      <w:rPr>
        <w:rFonts w:hint="default"/>
      </w:rPr>
    </w:lvl>
    <w:lvl w:ilvl="3">
      <w:numFmt w:val="bullet"/>
      <w:lvlText w:val="•"/>
      <w:lvlJc w:val="left"/>
      <w:pPr>
        <w:ind w:left="2970" w:hanging="341"/>
      </w:pPr>
      <w:rPr>
        <w:rFonts w:hint="default"/>
      </w:rPr>
    </w:lvl>
    <w:lvl w:ilvl="4">
      <w:numFmt w:val="bullet"/>
      <w:lvlText w:val="•"/>
      <w:lvlJc w:val="left"/>
      <w:pPr>
        <w:ind w:left="4075" w:hanging="341"/>
      </w:pPr>
      <w:rPr>
        <w:rFonts w:hint="default"/>
      </w:rPr>
    </w:lvl>
    <w:lvl w:ilvl="5">
      <w:numFmt w:val="bullet"/>
      <w:lvlText w:val="•"/>
      <w:lvlJc w:val="left"/>
      <w:pPr>
        <w:ind w:left="5180" w:hanging="341"/>
      </w:pPr>
      <w:rPr>
        <w:rFonts w:hint="default"/>
      </w:rPr>
    </w:lvl>
    <w:lvl w:ilvl="6">
      <w:numFmt w:val="bullet"/>
      <w:lvlText w:val="•"/>
      <w:lvlJc w:val="left"/>
      <w:pPr>
        <w:ind w:left="6285" w:hanging="341"/>
      </w:pPr>
      <w:rPr>
        <w:rFonts w:hint="default"/>
      </w:rPr>
    </w:lvl>
    <w:lvl w:ilvl="7">
      <w:numFmt w:val="bullet"/>
      <w:lvlText w:val="•"/>
      <w:lvlJc w:val="left"/>
      <w:pPr>
        <w:ind w:left="7390" w:hanging="341"/>
      </w:pPr>
      <w:rPr>
        <w:rFonts w:hint="default"/>
      </w:rPr>
    </w:lvl>
    <w:lvl w:ilvl="8">
      <w:numFmt w:val="bullet"/>
      <w:lvlText w:val="•"/>
      <w:lvlJc w:val="left"/>
      <w:pPr>
        <w:ind w:left="8495" w:hanging="341"/>
      </w:pPr>
      <w:rPr>
        <w:rFonts w:hint="default"/>
      </w:rPr>
    </w:lvl>
  </w:abstractNum>
  <w:abstractNum w:abstractNumId="3" w15:restartNumberingAfterBreak="0">
    <w:nsid w:val="2CDC2D00"/>
    <w:multiLevelType w:val="multilevel"/>
    <w:tmpl w:val="244CF356"/>
    <w:lvl w:ilvl="0">
      <w:start w:val="1"/>
      <w:numFmt w:val="decimal"/>
      <w:lvlText w:val="%1."/>
      <w:lvlJc w:val="left"/>
      <w:pPr>
        <w:ind w:left="519" w:hanging="400"/>
      </w:pPr>
      <w:rPr>
        <w:rFonts w:ascii="Gill Sans MT" w:eastAsia="Gill Sans MT" w:hAnsi="Gill Sans MT" w:cs="Gill Sans MT" w:hint="default"/>
        <w:b/>
        <w:bCs/>
        <w:i w:val="0"/>
        <w:iCs w:val="0"/>
        <w:spacing w:val="-1"/>
        <w:w w:val="105"/>
        <w:sz w:val="36"/>
        <w:szCs w:val="36"/>
      </w:rPr>
    </w:lvl>
    <w:lvl w:ilvl="1">
      <w:start w:val="1"/>
      <w:numFmt w:val="decimal"/>
      <w:lvlText w:val="%1.%2."/>
      <w:lvlJc w:val="left"/>
      <w:pPr>
        <w:ind w:left="750" w:hanging="631"/>
      </w:pPr>
      <w:rPr>
        <w:rFonts w:ascii="Gill Sans MT" w:eastAsia="Gill Sans MT" w:hAnsi="Gill Sans MT" w:cs="Gill Sans MT" w:hint="default"/>
        <w:b/>
        <w:bCs/>
        <w:i w:val="0"/>
        <w:iCs w:val="0"/>
        <w:spacing w:val="-1"/>
        <w:w w:val="105"/>
        <w:sz w:val="32"/>
        <w:szCs w:val="32"/>
      </w:rPr>
    </w:lvl>
    <w:lvl w:ilvl="2">
      <w:start w:val="1"/>
      <w:numFmt w:val="decimal"/>
      <w:lvlText w:val="%1.%2.%3."/>
      <w:lvlJc w:val="left"/>
      <w:pPr>
        <w:ind w:left="913" w:hanging="794"/>
      </w:pPr>
      <w:rPr>
        <w:rFonts w:ascii="Gill Sans MT" w:eastAsia="Gill Sans MT" w:hAnsi="Gill Sans MT" w:cs="Gill Sans MT" w:hint="default"/>
        <w:b/>
        <w:bCs/>
        <w:i w:val="0"/>
        <w:iCs w:val="0"/>
        <w:spacing w:val="-1"/>
        <w:w w:val="105"/>
        <w:sz w:val="28"/>
        <w:szCs w:val="28"/>
      </w:rPr>
    </w:lvl>
    <w:lvl w:ilvl="3">
      <w:numFmt w:val="bullet"/>
      <w:lvlText w:val="•"/>
      <w:lvlJc w:val="left"/>
      <w:pPr>
        <w:ind w:left="720" w:hanging="140"/>
      </w:pPr>
      <w:rPr>
        <w:rFonts w:ascii="Gill Sans MT" w:eastAsia="Gill Sans MT" w:hAnsi="Gill Sans MT" w:cs="Gill Sans MT" w:hint="default"/>
        <w:b w:val="0"/>
        <w:bCs w:val="0"/>
        <w:i w:val="0"/>
        <w:iCs w:val="0"/>
        <w:w w:val="95"/>
        <w:sz w:val="18"/>
        <w:szCs w:val="18"/>
      </w:rPr>
    </w:lvl>
    <w:lvl w:ilvl="4">
      <w:numFmt w:val="bullet"/>
      <w:lvlText w:val="•"/>
      <w:lvlJc w:val="left"/>
      <w:pPr>
        <w:ind w:left="2317" w:hanging="140"/>
      </w:pPr>
      <w:rPr>
        <w:rFonts w:hint="default"/>
      </w:rPr>
    </w:lvl>
    <w:lvl w:ilvl="5">
      <w:numFmt w:val="bullet"/>
      <w:lvlText w:val="•"/>
      <w:lvlJc w:val="left"/>
      <w:pPr>
        <w:ind w:left="3715" w:hanging="140"/>
      </w:pPr>
      <w:rPr>
        <w:rFonts w:hint="default"/>
      </w:rPr>
    </w:lvl>
    <w:lvl w:ilvl="6">
      <w:numFmt w:val="bullet"/>
      <w:lvlText w:val="•"/>
      <w:lvlJc w:val="left"/>
      <w:pPr>
        <w:ind w:left="5113" w:hanging="140"/>
      </w:pPr>
      <w:rPr>
        <w:rFonts w:hint="default"/>
      </w:rPr>
    </w:lvl>
    <w:lvl w:ilvl="7">
      <w:numFmt w:val="bullet"/>
      <w:lvlText w:val="•"/>
      <w:lvlJc w:val="left"/>
      <w:pPr>
        <w:ind w:left="6511" w:hanging="140"/>
      </w:pPr>
      <w:rPr>
        <w:rFonts w:hint="default"/>
      </w:rPr>
    </w:lvl>
    <w:lvl w:ilvl="8">
      <w:numFmt w:val="bullet"/>
      <w:lvlText w:val="•"/>
      <w:lvlJc w:val="left"/>
      <w:pPr>
        <w:ind w:left="7909" w:hanging="140"/>
      </w:pPr>
      <w:rPr>
        <w:rFonts w:hint="default"/>
      </w:rPr>
    </w:lvl>
  </w:abstractNum>
  <w:abstractNum w:abstractNumId="4" w15:restartNumberingAfterBreak="0">
    <w:nsid w:val="3D7912D4"/>
    <w:multiLevelType w:val="hybridMultilevel"/>
    <w:tmpl w:val="1F52F102"/>
    <w:lvl w:ilvl="0" w:tplc="5A5AA8C4">
      <w:numFmt w:val="bullet"/>
      <w:lvlText w:val="•"/>
      <w:lvlJc w:val="left"/>
      <w:pPr>
        <w:ind w:left="720" w:hanging="140"/>
      </w:pPr>
      <w:rPr>
        <w:rFonts w:ascii="Gill Sans MT" w:eastAsia="Gill Sans MT" w:hAnsi="Gill Sans MT" w:cs="Gill Sans MT" w:hint="default"/>
        <w:b w:val="0"/>
        <w:bCs w:val="0"/>
        <w:i w:val="0"/>
        <w:iCs w:val="0"/>
        <w:w w:val="95"/>
        <w:sz w:val="18"/>
        <w:szCs w:val="18"/>
      </w:rPr>
    </w:lvl>
    <w:lvl w:ilvl="1" w:tplc="E56AD61A">
      <w:numFmt w:val="bullet"/>
      <w:lvlText w:val="•"/>
      <w:lvlJc w:val="left"/>
      <w:pPr>
        <w:ind w:left="1718" w:hanging="140"/>
      </w:pPr>
      <w:rPr>
        <w:rFonts w:hint="default"/>
      </w:rPr>
    </w:lvl>
    <w:lvl w:ilvl="2" w:tplc="310C0E72">
      <w:numFmt w:val="bullet"/>
      <w:lvlText w:val="•"/>
      <w:lvlJc w:val="left"/>
      <w:pPr>
        <w:ind w:left="2717" w:hanging="140"/>
      </w:pPr>
      <w:rPr>
        <w:rFonts w:hint="default"/>
      </w:rPr>
    </w:lvl>
    <w:lvl w:ilvl="3" w:tplc="786E8D0A">
      <w:numFmt w:val="bullet"/>
      <w:lvlText w:val="•"/>
      <w:lvlJc w:val="left"/>
      <w:pPr>
        <w:ind w:left="3715" w:hanging="140"/>
      </w:pPr>
      <w:rPr>
        <w:rFonts w:hint="default"/>
      </w:rPr>
    </w:lvl>
    <w:lvl w:ilvl="4" w:tplc="45F2E68A">
      <w:numFmt w:val="bullet"/>
      <w:lvlText w:val="•"/>
      <w:lvlJc w:val="left"/>
      <w:pPr>
        <w:ind w:left="4714" w:hanging="140"/>
      </w:pPr>
      <w:rPr>
        <w:rFonts w:hint="default"/>
      </w:rPr>
    </w:lvl>
    <w:lvl w:ilvl="5" w:tplc="DD1C1E7A">
      <w:numFmt w:val="bullet"/>
      <w:lvlText w:val="•"/>
      <w:lvlJc w:val="left"/>
      <w:pPr>
        <w:ind w:left="5712" w:hanging="140"/>
      </w:pPr>
      <w:rPr>
        <w:rFonts w:hint="default"/>
      </w:rPr>
    </w:lvl>
    <w:lvl w:ilvl="6" w:tplc="84483BE6">
      <w:numFmt w:val="bullet"/>
      <w:lvlText w:val="•"/>
      <w:lvlJc w:val="left"/>
      <w:pPr>
        <w:ind w:left="6711" w:hanging="140"/>
      </w:pPr>
      <w:rPr>
        <w:rFonts w:hint="default"/>
      </w:rPr>
    </w:lvl>
    <w:lvl w:ilvl="7" w:tplc="611CE43E">
      <w:numFmt w:val="bullet"/>
      <w:lvlText w:val="•"/>
      <w:lvlJc w:val="left"/>
      <w:pPr>
        <w:ind w:left="7709" w:hanging="140"/>
      </w:pPr>
      <w:rPr>
        <w:rFonts w:hint="default"/>
      </w:rPr>
    </w:lvl>
    <w:lvl w:ilvl="8" w:tplc="B6763DA2">
      <w:numFmt w:val="bullet"/>
      <w:lvlText w:val="•"/>
      <w:lvlJc w:val="left"/>
      <w:pPr>
        <w:ind w:left="8708" w:hanging="140"/>
      </w:pPr>
      <w:rPr>
        <w:rFonts w:hint="default"/>
      </w:rPr>
    </w:lvl>
  </w:abstractNum>
  <w:abstractNum w:abstractNumId="5" w15:restartNumberingAfterBreak="0">
    <w:nsid w:val="4C797B58"/>
    <w:multiLevelType w:val="hybridMultilevel"/>
    <w:tmpl w:val="5030B438"/>
    <w:lvl w:ilvl="0" w:tplc="7222EE84">
      <w:start w:val="1"/>
      <w:numFmt w:val="decimal"/>
      <w:lvlText w:val="%1."/>
      <w:lvlJc w:val="left"/>
      <w:pPr>
        <w:ind w:left="720" w:hanging="218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-11"/>
        <w:w w:val="114"/>
        <w:sz w:val="18"/>
        <w:szCs w:val="18"/>
      </w:rPr>
    </w:lvl>
    <w:lvl w:ilvl="1" w:tplc="BF76AA14">
      <w:numFmt w:val="bullet"/>
      <w:lvlText w:val="•"/>
      <w:lvlJc w:val="left"/>
      <w:pPr>
        <w:ind w:left="1718" w:hanging="218"/>
      </w:pPr>
      <w:rPr>
        <w:rFonts w:hint="default"/>
      </w:rPr>
    </w:lvl>
    <w:lvl w:ilvl="2" w:tplc="4216BFD0">
      <w:numFmt w:val="bullet"/>
      <w:lvlText w:val="•"/>
      <w:lvlJc w:val="left"/>
      <w:pPr>
        <w:ind w:left="2717" w:hanging="218"/>
      </w:pPr>
      <w:rPr>
        <w:rFonts w:hint="default"/>
      </w:rPr>
    </w:lvl>
    <w:lvl w:ilvl="3" w:tplc="2808005C">
      <w:numFmt w:val="bullet"/>
      <w:lvlText w:val="•"/>
      <w:lvlJc w:val="left"/>
      <w:pPr>
        <w:ind w:left="3715" w:hanging="218"/>
      </w:pPr>
      <w:rPr>
        <w:rFonts w:hint="default"/>
      </w:rPr>
    </w:lvl>
    <w:lvl w:ilvl="4" w:tplc="35D8ED5A">
      <w:numFmt w:val="bullet"/>
      <w:lvlText w:val="•"/>
      <w:lvlJc w:val="left"/>
      <w:pPr>
        <w:ind w:left="4714" w:hanging="218"/>
      </w:pPr>
      <w:rPr>
        <w:rFonts w:hint="default"/>
      </w:rPr>
    </w:lvl>
    <w:lvl w:ilvl="5" w:tplc="33EE992C">
      <w:numFmt w:val="bullet"/>
      <w:lvlText w:val="•"/>
      <w:lvlJc w:val="left"/>
      <w:pPr>
        <w:ind w:left="5712" w:hanging="218"/>
      </w:pPr>
      <w:rPr>
        <w:rFonts w:hint="default"/>
      </w:rPr>
    </w:lvl>
    <w:lvl w:ilvl="6" w:tplc="DC4E5DBA">
      <w:numFmt w:val="bullet"/>
      <w:lvlText w:val="•"/>
      <w:lvlJc w:val="left"/>
      <w:pPr>
        <w:ind w:left="6711" w:hanging="218"/>
      </w:pPr>
      <w:rPr>
        <w:rFonts w:hint="default"/>
      </w:rPr>
    </w:lvl>
    <w:lvl w:ilvl="7" w:tplc="09B83DD6">
      <w:numFmt w:val="bullet"/>
      <w:lvlText w:val="•"/>
      <w:lvlJc w:val="left"/>
      <w:pPr>
        <w:ind w:left="7709" w:hanging="218"/>
      </w:pPr>
      <w:rPr>
        <w:rFonts w:hint="default"/>
      </w:rPr>
    </w:lvl>
    <w:lvl w:ilvl="8" w:tplc="9B22F85E">
      <w:numFmt w:val="bullet"/>
      <w:lvlText w:val="•"/>
      <w:lvlJc w:val="left"/>
      <w:pPr>
        <w:ind w:left="8708" w:hanging="218"/>
      </w:pPr>
      <w:rPr>
        <w:rFonts w:hint="default"/>
      </w:rPr>
    </w:lvl>
  </w:abstractNum>
  <w:abstractNum w:abstractNumId="6" w15:restartNumberingAfterBreak="0">
    <w:nsid w:val="505E5D67"/>
    <w:multiLevelType w:val="hybridMultilevel"/>
    <w:tmpl w:val="18083E5A"/>
    <w:lvl w:ilvl="0" w:tplc="8AD8EAA2">
      <w:numFmt w:val="bullet"/>
      <w:lvlText w:val="•"/>
      <w:lvlJc w:val="left"/>
      <w:pPr>
        <w:ind w:left="720" w:hanging="140"/>
      </w:pPr>
      <w:rPr>
        <w:rFonts w:ascii="Gill Sans MT" w:eastAsia="Gill Sans MT" w:hAnsi="Gill Sans MT" w:cs="Gill Sans MT" w:hint="default"/>
        <w:b w:val="0"/>
        <w:bCs w:val="0"/>
        <w:i w:val="0"/>
        <w:iCs w:val="0"/>
        <w:w w:val="95"/>
        <w:sz w:val="18"/>
        <w:szCs w:val="18"/>
      </w:rPr>
    </w:lvl>
    <w:lvl w:ilvl="1" w:tplc="EB68A8B6">
      <w:numFmt w:val="bullet"/>
      <w:lvlText w:val="•"/>
      <w:lvlJc w:val="left"/>
      <w:pPr>
        <w:ind w:left="1718" w:hanging="140"/>
      </w:pPr>
      <w:rPr>
        <w:rFonts w:hint="default"/>
      </w:rPr>
    </w:lvl>
    <w:lvl w:ilvl="2" w:tplc="0218CDEE">
      <w:numFmt w:val="bullet"/>
      <w:lvlText w:val="•"/>
      <w:lvlJc w:val="left"/>
      <w:pPr>
        <w:ind w:left="2717" w:hanging="140"/>
      </w:pPr>
      <w:rPr>
        <w:rFonts w:hint="default"/>
      </w:rPr>
    </w:lvl>
    <w:lvl w:ilvl="3" w:tplc="BEF2E3F0">
      <w:numFmt w:val="bullet"/>
      <w:lvlText w:val="•"/>
      <w:lvlJc w:val="left"/>
      <w:pPr>
        <w:ind w:left="3715" w:hanging="140"/>
      </w:pPr>
      <w:rPr>
        <w:rFonts w:hint="default"/>
      </w:rPr>
    </w:lvl>
    <w:lvl w:ilvl="4" w:tplc="111E0358">
      <w:numFmt w:val="bullet"/>
      <w:lvlText w:val="•"/>
      <w:lvlJc w:val="left"/>
      <w:pPr>
        <w:ind w:left="4714" w:hanging="140"/>
      </w:pPr>
      <w:rPr>
        <w:rFonts w:hint="default"/>
      </w:rPr>
    </w:lvl>
    <w:lvl w:ilvl="5" w:tplc="86807A5E">
      <w:numFmt w:val="bullet"/>
      <w:lvlText w:val="•"/>
      <w:lvlJc w:val="left"/>
      <w:pPr>
        <w:ind w:left="5712" w:hanging="140"/>
      </w:pPr>
      <w:rPr>
        <w:rFonts w:hint="default"/>
      </w:rPr>
    </w:lvl>
    <w:lvl w:ilvl="6" w:tplc="F4B8D390">
      <w:numFmt w:val="bullet"/>
      <w:lvlText w:val="•"/>
      <w:lvlJc w:val="left"/>
      <w:pPr>
        <w:ind w:left="6711" w:hanging="140"/>
      </w:pPr>
      <w:rPr>
        <w:rFonts w:hint="default"/>
      </w:rPr>
    </w:lvl>
    <w:lvl w:ilvl="7" w:tplc="E3943898">
      <w:numFmt w:val="bullet"/>
      <w:lvlText w:val="•"/>
      <w:lvlJc w:val="left"/>
      <w:pPr>
        <w:ind w:left="7709" w:hanging="140"/>
      </w:pPr>
      <w:rPr>
        <w:rFonts w:hint="default"/>
      </w:rPr>
    </w:lvl>
    <w:lvl w:ilvl="8" w:tplc="7E5AA2F4">
      <w:numFmt w:val="bullet"/>
      <w:lvlText w:val="•"/>
      <w:lvlJc w:val="left"/>
      <w:pPr>
        <w:ind w:left="8708" w:hanging="140"/>
      </w:pPr>
      <w:rPr>
        <w:rFonts w:hint="default"/>
      </w:rPr>
    </w:lvl>
  </w:abstractNum>
  <w:abstractNum w:abstractNumId="7" w15:restartNumberingAfterBreak="0">
    <w:nsid w:val="564B441A"/>
    <w:multiLevelType w:val="hybridMultilevel"/>
    <w:tmpl w:val="AF3AE48E"/>
    <w:lvl w:ilvl="0" w:tplc="A0125CBE">
      <w:start w:val="1"/>
      <w:numFmt w:val="decimal"/>
      <w:lvlText w:val="%1."/>
      <w:lvlJc w:val="left"/>
      <w:pPr>
        <w:ind w:left="720" w:hanging="218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-11"/>
        <w:w w:val="114"/>
        <w:sz w:val="18"/>
        <w:szCs w:val="18"/>
      </w:rPr>
    </w:lvl>
    <w:lvl w:ilvl="1" w:tplc="6C742FD2">
      <w:numFmt w:val="bullet"/>
      <w:lvlText w:val="•"/>
      <w:lvlJc w:val="left"/>
      <w:pPr>
        <w:ind w:left="1718" w:hanging="218"/>
      </w:pPr>
      <w:rPr>
        <w:rFonts w:hint="default"/>
      </w:rPr>
    </w:lvl>
    <w:lvl w:ilvl="2" w:tplc="D9AAF410">
      <w:numFmt w:val="bullet"/>
      <w:lvlText w:val="•"/>
      <w:lvlJc w:val="left"/>
      <w:pPr>
        <w:ind w:left="2717" w:hanging="218"/>
      </w:pPr>
      <w:rPr>
        <w:rFonts w:hint="default"/>
      </w:rPr>
    </w:lvl>
    <w:lvl w:ilvl="3" w:tplc="B84258C4">
      <w:numFmt w:val="bullet"/>
      <w:lvlText w:val="•"/>
      <w:lvlJc w:val="left"/>
      <w:pPr>
        <w:ind w:left="3715" w:hanging="218"/>
      </w:pPr>
      <w:rPr>
        <w:rFonts w:hint="default"/>
      </w:rPr>
    </w:lvl>
    <w:lvl w:ilvl="4" w:tplc="CC4E4C54">
      <w:numFmt w:val="bullet"/>
      <w:lvlText w:val="•"/>
      <w:lvlJc w:val="left"/>
      <w:pPr>
        <w:ind w:left="4714" w:hanging="218"/>
      </w:pPr>
      <w:rPr>
        <w:rFonts w:hint="default"/>
      </w:rPr>
    </w:lvl>
    <w:lvl w:ilvl="5" w:tplc="8740485A">
      <w:numFmt w:val="bullet"/>
      <w:lvlText w:val="•"/>
      <w:lvlJc w:val="left"/>
      <w:pPr>
        <w:ind w:left="5712" w:hanging="218"/>
      </w:pPr>
      <w:rPr>
        <w:rFonts w:hint="default"/>
      </w:rPr>
    </w:lvl>
    <w:lvl w:ilvl="6" w:tplc="2E7816A0">
      <w:numFmt w:val="bullet"/>
      <w:lvlText w:val="•"/>
      <w:lvlJc w:val="left"/>
      <w:pPr>
        <w:ind w:left="6711" w:hanging="218"/>
      </w:pPr>
      <w:rPr>
        <w:rFonts w:hint="default"/>
      </w:rPr>
    </w:lvl>
    <w:lvl w:ilvl="7" w:tplc="564AE3CA">
      <w:numFmt w:val="bullet"/>
      <w:lvlText w:val="•"/>
      <w:lvlJc w:val="left"/>
      <w:pPr>
        <w:ind w:left="7709" w:hanging="218"/>
      </w:pPr>
      <w:rPr>
        <w:rFonts w:hint="default"/>
      </w:rPr>
    </w:lvl>
    <w:lvl w:ilvl="8" w:tplc="7F56A07E">
      <w:numFmt w:val="bullet"/>
      <w:lvlText w:val="•"/>
      <w:lvlJc w:val="left"/>
      <w:pPr>
        <w:ind w:left="8708" w:hanging="218"/>
      </w:pPr>
      <w:rPr>
        <w:rFonts w:hint="default"/>
      </w:rPr>
    </w:lvl>
  </w:abstractNum>
  <w:abstractNum w:abstractNumId="8" w15:restartNumberingAfterBreak="0">
    <w:nsid w:val="570240B1"/>
    <w:multiLevelType w:val="hybridMultilevel"/>
    <w:tmpl w:val="17C440BE"/>
    <w:lvl w:ilvl="0" w:tplc="223E1368">
      <w:numFmt w:val="bullet"/>
      <w:lvlText w:val="•"/>
      <w:lvlJc w:val="left"/>
      <w:pPr>
        <w:ind w:left="720" w:hanging="140"/>
      </w:pPr>
      <w:rPr>
        <w:rFonts w:ascii="Gill Sans MT" w:eastAsia="Gill Sans MT" w:hAnsi="Gill Sans MT" w:cs="Gill Sans MT" w:hint="default"/>
        <w:b w:val="0"/>
        <w:bCs w:val="0"/>
        <w:i w:val="0"/>
        <w:iCs w:val="0"/>
        <w:w w:val="95"/>
        <w:sz w:val="18"/>
        <w:szCs w:val="18"/>
      </w:rPr>
    </w:lvl>
    <w:lvl w:ilvl="1" w:tplc="D16CB384">
      <w:numFmt w:val="bullet"/>
      <w:lvlText w:val="•"/>
      <w:lvlJc w:val="left"/>
      <w:pPr>
        <w:ind w:left="1718" w:hanging="140"/>
      </w:pPr>
      <w:rPr>
        <w:rFonts w:hint="default"/>
      </w:rPr>
    </w:lvl>
    <w:lvl w:ilvl="2" w:tplc="78F842F4">
      <w:numFmt w:val="bullet"/>
      <w:lvlText w:val="•"/>
      <w:lvlJc w:val="left"/>
      <w:pPr>
        <w:ind w:left="2717" w:hanging="140"/>
      </w:pPr>
      <w:rPr>
        <w:rFonts w:hint="default"/>
      </w:rPr>
    </w:lvl>
    <w:lvl w:ilvl="3" w:tplc="144062AC">
      <w:numFmt w:val="bullet"/>
      <w:lvlText w:val="•"/>
      <w:lvlJc w:val="left"/>
      <w:pPr>
        <w:ind w:left="3715" w:hanging="140"/>
      </w:pPr>
      <w:rPr>
        <w:rFonts w:hint="default"/>
      </w:rPr>
    </w:lvl>
    <w:lvl w:ilvl="4" w:tplc="EC763452">
      <w:numFmt w:val="bullet"/>
      <w:lvlText w:val="•"/>
      <w:lvlJc w:val="left"/>
      <w:pPr>
        <w:ind w:left="4714" w:hanging="140"/>
      </w:pPr>
      <w:rPr>
        <w:rFonts w:hint="default"/>
      </w:rPr>
    </w:lvl>
    <w:lvl w:ilvl="5" w:tplc="832807FE">
      <w:numFmt w:val="bullet"/>
      <w:lvlText w:val="•"/>
      <w:lvlJc w:val="left"/>
      <w:pPr>
        <w:ind w:left="5712" w:hanging="140"/>
      </w:pPr>
      <w:rPr>
        <w:rFonts w:hint="default"/>
      </w:rPr>
    </w:lvl>
    <w:lvl w:ilvl="6" w:tplc="106A2470">
      <w:numFmt w:val="bullet"/>
      <w:lvlText w:val="•"/>
      <w:lvlJc w:val="left"/>
      <w:pPr>
        <w:ind w:left="6711" w:hanging="140"/>
      </w:pPr>
      <w:rPr>
        <w:rFonts w:hint="default"/>
      </w:rPr>
    </w:lvl>
    <w:lvl w:ilvl="7" w:tplc="5C7EB654">
      <w:numFmt w:val="bullet"/>
      <w:lvlText w:val="•"/>
      <w:lvlJc w:val="left"/>
      <w:pPr>
        <w:ind w:left="7709" w:hanging="140"/>
      </w:pPr>
      <w:rPr>
        <w:rFonts w:hint="default"/>
      </w:rPr>
    </w:lvl>
    <w:lvl w:ilvl="8" w:tplc="3294BF0E">
      <w:numFmt w:val="bullet"/>
      <w:lvlText w:val="•"/>
      <w:lvlJc w:val="left"/>
      <w:pPr>
        <w:ind w:left="8708" w:hanging="140"/>
      </w:pPr>
      <w:rPr>
        <w:rFonts w:hint="default"/>
      </w:rPr>
    </w:lvl>
  </w:abstractNum>
  <w:abstractNum w:abstractNumId="9" w15:restartNumberingAfterBreak="0">
    <w:nsid w:val="69996138"/>
    <w:multiLevelType w:val="hybridMultilevel"/>
    <w:tmpl w:val="DC460974"/>
    <w:lvl w:ilvl="0" w:tplc="05F4DCFE">
      <w:start w:val="1"/>
      <w:numFmt w:val="decimal"/>
      <w:lvlText w:val="%1."/>
      <w:lvlJc w:val="left"/>
      <w:pPr>
        <w:ind w:left="720" w:hanging="218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-11"/>
        <w:w w:val="114"/>
        <w:sz w:val="18"/>
        <w:szCs w:val="18"/>
      </w:rPr>
    </w:lvl>
    <w:lvl w:ilvl="1" w:tplc="B07282CE">
      <w:numFmt w:val="bullet"/>
      <w:lvlText w:val="•"/>
      <w:lvlJc w:val="left"/>
      <w:pPr>
        <w:ind w:left="1718" w:hanging="218"/>
      </w:pPr>
      <w:rPr>
        <w:rFonts w:hint="default"/>
      </w:rPr>
    </w:lvl>
    <w:lvl w:ilvl="2" w:tplc="ABF45DA8">
      <w:numFmt w:val="bullet"/>
      <w:lvlText w:val="•"/>
      <w:lvlJc w:val="left"/>
      <w:pPr>
        <w:ind w:left="2717" w:hanging="218"/>
      </w:pPr>
      <w:rPr>
        <w:rFonts w:hint="default"/>
      </w:rPr>
    </w:lvl>
    <w:lvl w:ilvl="3" w:tplc="596610F2">
      <w:numFmt w:val="bullet"/>
      <w:lvlText w:val="•"/>
      <w:lvlJc w:val="left"/>
      <w:pPr>
        <w:ind w:left="3715" w:hanging="218"/>
      </w:pPr>
      <w:rPr>
        <w:rFonts w:hint="default"/>
      </w:rPr>
    </w:lvl>
    <w:lvl w:ilvl="4" w:tplc="9328FB5C">
      <w:numFmt w:val="bullet"/>
      <w:lvlText w:val="•"/>
      <w:lvlJc w:val="left"/>
      <w:pPr>
        <w:ind w:left="4714" w:hanging="218"/>
      </w:pPr>
      <w:rPr>
        <w:rFonts w:hint="default"/>
      </w:rPr>
    </w:lvl>
    <w:lvl w:ilvl="5" w:tplc="A6ACAD80">
      <w:numFmt w:val="bullet"/>
      <w:lvlText w:val="•"/>
      <w:lvlJc w:val="left"/>
      <w:pPr>
        <w:ind w:left="5712" w:hanging="218"/>
      </w:pPr>
      <w:rPr>
        <w:rFonts w:hint="default"/>
      </w:rPr>
    </w:lvl>
    <w:lvl w:ilvl="6" w:tplc="850C878A">
      <w:numFmt w:val="bullet"/>
      <w:lvlText w:val="•"/>
      <w:lvlJc w:val="left"/>
      <w:pPr>
        <w:ind w:left="6711" w:hanging="218"/>
      </w:pPr>
      <w:rPr>
        <w:rFonts w:hint="default"/>
      </w:rPr>
    </w:lvl>
    <w:lvl w:ilvl="7" w:tplc="55F64656">
      <w:numFmt w:val="bullet"/>
      <w:lvlText w:val="•"/>
      <w:lvlJc w:val="left"/>
      <w:pPr>
        <w:ind w:left="7709" w:hanging="218"/>
      </w:pPr>
      <w:rPr>
        <w:rFonts w:hint="default"/>
      </w:rPr>
    </w:lvl>
    <w:lvl w:ilvl="8" w:tplc="B04A88B0">
      <w:numFmt w:val="bullet"/>
      <w:lvlText w:val="•"/>
      <w:lvlJc w:val="left"/>
      <w:pPr>
        <w:ind w:left="8708" w:hanging="218"/>
      </w:pPr>
      <w:rPr>
        <w:rFonts w:hint="default"/>
      </w:rPr>
    </w:lvl>
  </w:abstractNum>
  <w:abstractNum w:abstractNumId="10" w15:restartNumberingAfterBreak="0">
    <w:nsid w:val="6BF72DEE"/>
    <w:multiLevelType w:val="hybridMultilevel"/>
    <w:tmpl w:val="75D4BCBA"/>
    <w:lvl w:ilvl="0" w:tplc="D0B4466C">
      <w:numFmt w:val="bullet"/>
      <w:lvlText w:val="•"/>
      <w:lvlJc w:val="left"/>
      <w:pPr>
        <w:ind w:left="720" w:hanging="140"/>
      </w:pPr>
      <w:rPr>
        <w:rFonts w:ascii="Gill Sans MT" w:eastAsia="Gill Sans MT" w:hAnsi="Gill Sans MT" w:cs="Gill Sans MT" w:hint="default"/>
        <w:b w:val="0"/>
        <w:bCs w:val="0"/>
        <w:i w:val="0"/>
        <w:iCs w:val="0"/>
        <w:w w:val="95"/>
        <w:sz w:val="18"/>
        <w:szCs w:val="18"/>
      </w:rPr>
    </w:lvl>
    <w:lvl w:ilvl="1" w:tplc="F850BD88">
      <w:numFmt w:val="bullet"/>
      <w:lvlText w:val="•"/>
      <w:lvlJc w:val="left"/>
      <w:pPr>
        <w:ind w:left="1718" w:hanging="140"/>
      </w:pPr>
      <w:rPr>
        <w:rFonts w:hint="default"/>
      </w:rPr>
    </w:lvl>
    <w:lvl w:ilvl="2" w:tplc="AC3AD3EC">
      <w:numFmt w:val="bullet"/>
      <w:lvlText w:val="•"/>
      <w:lvlJc w:val="left"/>
      <w:pPr>
        <w:ind w:left="2717" w:hanging="140"/>
      </w:pPr>
      <w:rPr>
        <w:rFonts w:hint="default"/>
      </w:rPr>
    </w:lvl>
    <w:lvl w:ilvl="3" w:tplc="8B9EA42E">
      <w:numFmt w:val="bullet"/>
      <w:lvlText w:val="•"/>
      <w:lvlJc w:val="left"/>
      <w:pPr>
        <w:ind w:left="3715" w:hanging="140"/>
      </w:pPr>
      <w:rPr>
        <w:rFonts w:hint="default"/>
      </w:rPr>
    </w:lvl>
    <w:lvl w:ilvl="4" w:tplc="02B8B566">
      <w:numFmt w:val="bullet"/>
      <w:lvlText w:val="•"/>
      <w:lvlJc w:val="left"/>
      <w:pPr>
        <w:ind w:left="4714" w:hanging="140"/>
      </w:pPr>
      <w:rPr>
        <w:rFonts w:hint="default"/>
      </w:rPr>
    </w:lvl>
    <w:lvl w:ilvl="5" w:tplc="7C9E348A">
      <w:numFmt w:val="bullet"/>
      <w:lvlText w:val="•"/>
      <w:lvlJc w:val="left"/>
      <w:pPr>
        <w:ind w:left="5712" w:hanging="140"/>
      </w:pPr>
      <w:rPr>
        <w:rFonts w:hint="default"/>
      </w:rPr>
    </w:lvl>
    <w:lvl w:ilvl="6" w:tplc="0B80752C">
      <w:numFmt w:val="bullet"/>
      <w:lvlText w:val="•"/>
      <w:lvlJc w:val="left"/>
      <w:pPr>
        <w:ind w:left="6711" w:hanging="140"/>
      </w:pPr>
      <w:rPr>
        <w:rFonts w:hint="default"/>
      </w:rPr>
    </w:lvl>
    <w:lvl w:ilvl="7" w:tplc="8A6008E4">
      <w:numFmt w:val="bullet"/>
      <w:lvlText w:val="•"/>
      <w:lvlJc w:val="left"/>
      <w:pPr>
        <w:ind w:left="7709" w:hanging="140"/>
      </w:pPr>
      <w:rPr>
        <w:rFonts w:hint="default"/>
      </w:rPr>
    </w:lvl>
    <w:lvl w:ilvl="8" w:tplc="682007DA">
      <w:numFmt w:val="bullet"/>
      <w:lvlText w:val="•"/>
      <w:lvlJc w:val="left"/>
      <w:pPr>
        <w:ind w:left="8708" w:hanging="140"/>
      </w:pPr>
      <w:rPr>
        <w:rFonts w:hint="default"/>
      </w:rPr>
    </w:lvl>
  </w:abstractNum>
  <w:abstractNum w:abstractNumId="11" w15:restartNumberingAfterBreak="0">
    <w:nsid w:val="6C1075D5"/>
    <w:multiLevelType w:val="hybridMultilevel"/>
    <w:tmpl w:val="9B767026"/>
    <w:lvl w:ilvl="0" w:tplc="F9747300">
      <w:numFmt w:val="bullet"/>
      <w:lvlText w:val="•"/>
      <w:lvlJc w:val="left"/>
      <w:pPr>
        <w:ind w:left="720" w:hanging="140"/>
      </w:pPr>
      <w:rPr>
        <w:rFonts w:ascii="Gill Sans MT" w:eastAsia="Gill Sans MT" w:hAnsi="Gill Sans MT" w:cs="Gill Sans MT" w:hint="default"/>
        <w:b w:val="0"/>
        <w:bCs w:val="0"/>
        <w:i w:val="0"/>
        <w:iCs w:val="0"/>
        <w:w w:val="95"/>
        <w:sz w:val="18"/>
        <w:szCs w:val="18"/>
      </w:rPr>
    </w:lvl>
    <w:lvl w:ilvl="1" w:tplc="6A20D5EE">
      <w:numFmt w:val="bullet"/>
      <w:lvlText w:val="•"/>
      <w:lvlJc w:val="left"/>
      <w:pPr>
        <w:ind w:left="1718" w:hanging="140"/>
      </w:pPr>
      <w:rPr>
        <w:rFonts w:hint="default"/>
      </w:rPr>
    </w:lvl>
    <w:lvl w:ilvl="2" w:tplc="8E329DFA">
      <w:numFmt w:val="bullet"/>
      <w:lvlText w:val="•"/>
      <w:lvlJc w:val="left"/>
      <w:pPr>
        <w:ind w:left="2717" w:hanging="140"/>
      </w:pPr>
      <w:rPr>
        <w:rFonts w:hint="default"/>
      </w:rPr>
    </w:lvl>
    <w:lvl w:ilvl="3" w:tplc="EB00EBB4">
      <w:numFmt w:val="bullet"/>
      <w:lvlText w:val="•"/>
      <w:lvlJc w:val="left"/>
      <w:pPr>
        <w:ind w:left="3715" w:hanging="140"/>
      </w:pPr>
      <w:rPr>
        <w:rFonts w:hint="default"/>
      </w:rPr>
    </w:lvl>
    <w:lvl w:ilvl="4" w:tplc="0B5896A8">
      <w:numFmt w:val="bullet"/>
      <w:lvlText w:val="•"/>
      <w:lvlJc w:val="left"/>
      <w:pPr>
        <w:ind w:left="4714" w:hanging="140"/>
      </w:pPr>
      <w:rPr>
        <w:rFonts w:hint="default"/>
      </w:rPr>
    </w:lvl>
    <w:lvl w:ilvl="5" w:tplc="49F6DA9E">
      <w:numFmt w:val="bullet"/>
      <w:lvlText w:val="•"/>
      <w:lvlJc w:val="left"/>
      <w:pPr>
        <w:ind w:left="5712" w:hanging="140"/>
      </w:pPr>
      <w:rPr>
        <w:rFonts w:hint="default"/>
      </w:rPr>
    </w:lvl>
    <w:lvl w:ilvl="6" w:tplc="A302EDC6">
      <w:numFmt w:val="bullet"/>
      <w:lvlText w:val="•"/>
      <w:lvlJc w:val="left"/>
      <w:pPr>
        <w:ind w:left="6711" w:hanging="140"/>
      </w:pPr>
      <w:rPr>
        <w:rFonts w:hint="default"/>
      </w:rPr>
    </w:lvl>
    <w:lvl w:ilvl="7" w:tplc="63D44776">
      <w:numFmt w:val="bullet"/>
      <w:lvlText w:val="•"/>
      <w:lvlJc w:val="left"/>
      <w:pPr>
        <w:ind w:left="7709" w:hanging="140"/>
      </w:pPr>
      <w:rPr>
        <w:rFonts w:hint="default"/>
      </w:rPr>
    </w:lvl>
    <w:lvl w:ilvl="8" w:tplc="EEAAB9E2">
      <w:numFmt w:val="bullet"/>
      <w:lvlText w:val="•"/>
      <w:lvlJc w:val="left"/>
      <w:pPr>
        <w:ind w:left="8708" w:hanging="140"/>
      </w:pPr>
      <w:rPr>
        <w:rFonts w:hint="default"/>
      </w:rPr>
    </w:lvl>
  </w:abstractNum>
  <w:abstractNum w:abstractNumId="12" w15:restartNumberingAfterBreak="0">
    <w:nsid w:val="6F672139"/>
    <w:multiLevelType w:val="hybridMultilevel"/>
    <w:tmpl w:val="5AD632FA"/>
    <w:lvl w:ilvl="0" w:tplc="03E83970">
      <w:numFmt w:val="bullet"/>
      <w:lvlText w:val="•"/>
      <w:lvlJc w:val="left"/>
      <w:pPr>
        <w:ind w:left="720" w:hanging="140"/>
      </w:pPr>
      <w:rPr>
        <w:rFonts w:ascii="Gill Sans MT" w:eastAsia="Gill Sans MT" w:hAnsi="Gill Sans MT" w:cs="Gill Sans MT" w:hint="default"/>
        <w:b w:val="0"/>
        <w:bCs w:val="0"/>
        <w:i w:val="0"/>
        <w:iCs w:val="0"/>
        <w:w w:val="95"/>
        <w:sz w:val="18"/>
        <w:szCs w:val="18"/>
      </w:rPr>
    </w:lvl>
    <w:lvl w:ilvl="1" w:tplc="E80221EA">
      <w:numFmt w:val="bullet"/>
      <w:lvlText w:val="•"/>
      <w:lvlJc w:val="left"/>
      <w:pPr>
        <w:ind w:left="1718" w:hanging="140"/>
      </w:pPr>
      <w:rPr>
        <w:rFonts w:hint="default"/>
      </w:rPr>
    </w:lvl>
    <w:lvl w:ilvl="2" w:tplc="52C254D8">
      <w:numFmt w:val="bullet"/>
      <w:lvlText w:val="•"/>
      <w:lvlJc w:val="left"/>
      <w:pPr>
        <w:ind w:left="2717" w:hanging="140"/>
      </w:pPr>
      <w:rPr>
        <w:rFonts w:hint="default"/>
      </w:rPr>
    </w:lvl>
    <w:lvl w:ilvl="3" w:tplc="48F8D56E">
      <w:numFmt w:val="bullet"/>
      <w:lvlText w:val="•"/>
      <w:lvlJc w:val="left"/>
      <w:pPr>
        <w:ind w:left="3715" w:hanging="140"/>
      </w:pPr>
      <w:rPr>
        <w:rFonts w:hint="default"/>
      </w:rPr>
    </w:lvl>
    <w:lvl w:ilvl="4" w:tplc="531264A8">
      <w:numFmt w:val="bullet"/>
      <w:lvlText w:val="•"/>
      <w:lvlJc w:val="left"/>
      <w:pPr>
        <w:ind w:left="4714" w:hanging="140"/>
      </w:pPr>
      <w:rPr>
        <w:rFonts w:hint="default"/>
      </w:rPr>
    </w:lvl>
    <w:lvl w:ilvl="5" w:tplc="F9EC8B94">
      <w:numFmt w:val="bullet"/>
      <w:lvlText w:val="•"/>
      <w:lvlJc w:val="left"/>
      <w:pPr>
        <w:ind w:left="5712" w:hanging="140"/>
      </w:pPr>
      <w:rPr>
        <w:rFonts w:hint="default"/>
      </w:rPr>
    </w:lvl>
    <w:lvl w:ilvl="6" w:tplc="3A2632EE">
      <w:numFmt w:val="bullet"/>
      <w:lvlText w:val="•"/>
      <w:lvlJc w:val="left"/>
      <w:pPr>
        <w:ind w:left="6711" w:hanging="140"/>
      </w:pPr>
      <w:rPr>
        <w:rFonts w:hint="default"/>
      </w:rPr>
    </w:lvl>
    <w:lvl w:ilvl="7" w:tplc="581229DC">
      <w:numFmt w:val="bullet"/>
      <w:lvlText w:val="•"/>
      <w:lvlJc w:val="left"/>
      <w:pPr>
        <w:ind w:left="7709" w:hanging="140"/>
      </w:pPr>
      <w:rPr>
        <w:rFonts w:hint="default"/>
      </w:rPr>
    </w:lvl>
    <w:lvl w:ilvl="8" w:tplc="424CB21C">
      <w:numFmt w:val="bullet"/>
      <w:lvlText w:val="•"/>
      <w:lvlJc w:val="left"/>
      <w:pPr>
        <w:ind w:left="8708" w:hanging="140"/>
      </w:pPr>
      <w:rPr>
        <w:rFonts w:hint="default"/>
      </w:rPr>
    </w:lvl>
  </w:abstractNum>
  <w:abstractNum w:abstractNumId="13" w15:restartNumberingAfterBreak="0">
    <w:nsid w:val="757029DA"/>
    <w:multiLevelType w:val="hybridMultilevel"/>
    <w:tmpl w:val="9BB62CB6"/>
    <w:lvl w:ilvl="0" w:tplc="B9847238">
      <w:start w:val="1"/>
      <w:numFmt w:val="decimal"/>
      <w:lvlText w:val="%1."/>
      <w:lvlJc w:val="left"/>
      <w:pPr>
        <w:ind w:left="720" w:hanging="218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-11"/>
        <w:w w:val="114"/>
        <w:sz w:val="18"/>
        <w:szCs w:val="18"/>
      </w:rPr>
    </w:lvl>
    <w:lvl w:ilvl="1" w:tplc="4396391A">
      <w:numFmt w:val="bullet"/>
      <w:lvlText w:val="•"/>
      <w:lvlJc w:val="left"/>
      <w:pPr>
        <w:ind w:left="1718" w:hanging="218"/>
      </w:pPr>
      <w:rPr>
        <w:rFonts w:hint="default"/>
      </w:rPr>
    </w:lvl>
    <w:lvl w:ilvl="2" w:tplc="E41A5C24">
      <w:numFmt w:val="bullet"/>
      <w:lvlText w:val="•"/>
      <w:lvlJc w:val="left"/>
      <w:pPr>
        <w:ind w:left="2717" w:hanging="218"/>
      </w:pPr>
      <w:rPr>
        <w:rFonts w:hint="default"/>
      </w:rPr>
    </w:lvl>
    <w:lvl w:ilvl="3" w:tplc="542CABF4">
      <w:numFmt w:val="bullet"/>
      <w:lvlText w:val="•"/>
      <w:lvlJc w:val="left"/>
      <w:pPr>
        <w:ind w:left="3715" w:hanging="218"/>
      </w:pPr>
      <w:rPr>
        <w:rFonts w:hint="default"/>
      </w:rPr>
    </w:lvl>
    <w:lvl w:ilvl="4" w:tplc="51B4F766">
      <w:numFmt w:val="bullet"/>
      <w:lvlText w:val="•"/>
      <w:lvlJc w:val="left"/>
      <w:pPr>
        <w:ind w:left="4714" w:hanging="218"/>
      </w:pPr>
      <w:rPr>
        <w:rFonts w:hint="default"/>
      </w:rPr>
    </w:lvl>
    <w:lvl w:ilvl="5" w:tplc="9D00B884">
      <w:numFmt w:val="bullet"/>
      <w:lvlText w:val="•"/>
      <w:lvlJc w:val="left"/>
      <w:pPr>
        <w:ind w:left="5712" w:hanging="218"/>
      </w:pPr>
      <w:rPr>
        <w:rFonts w:hint="default"/>
      </w:rPr>
    </w:lvl>
    <w:lvl w:ilvl="6" w:tplc="4FF6FA6C">
      <w:numFmt w:val="bullet"/>
      <w:lvlText w:val="•"/>
      <w:lvlJc w:val="left"/>
      <w:pPr>
        <w:ind w:left="6711" w:hanging="218"/>
      </w:pPr>
      <w:rPr>
        <w:rFonts w:hint="default"/>
      </w:rPr>
    </w:lvl>
    <w:lvl w:ilvl="7" w:tplc="8EA6FB68">
      <w:numFmt w:val="bullet"/>
      <w:lvlText w:val="•"/>
      <w:lvlJc w:val="left"/>
      <w:pPr>
        <w:ind w:left="7709" w:hanging="218"/>
      </w:pPr>
      <w:rPr>
        <w:rFonts w:hint="default"/>
      </w:rPr>
    </w:lvl>
    <w:lvl w:ilvl="8" w:tplc="469AE982">
      <w:numFmt w:val="bullet"/>
      <w:lvlText w:val="•"/>
      <w:lvlJc w:val="left"/>
      <w:pPr>
        <w:ind w:left="8708" w:hanging="218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7"/>
  </w:num>
  <w:num w:numId="5">
    <w:abstractNumId w:val="5"/>
  </w:num>
  <w:num w:numId="6">
    <w:abstractNumId w:val="13"/>
  </w:num>
  <w:num w:numId="7">
    <w:abstractNumId w:val="12"/>
  </w:num>
  <w:num w:numId="8">
    <w:abstractNumId w:val="3"/>
  </w:num>
  <w:num w:numId="9">
    <w:abstractNumId w:val="2"/>
  </w:num>
  <w:num w:numId="10">
    <w:abstractNumId w:val="0"/>
  </w:num>
  <w:num w:numId="11">
    <w:abstractNumId w:val="9"/>
  </w:num>
  <w:num w:numId="12">
    <w:abstractNumId w:val="6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873575"/>
    <w:rsid w:val="000509B2"/>
    <w:rsid w:val="00051331"/>
    <w:rsid w:val="00063C93"/>
    <w:rsid w:val="00082A1D"/>
    <w:rsid w:val="000A1345"/>
    <w:rsid w:val="000E1667"/>
    <w:rsid w:val="000F7843"/>
    <w:rsid w:val="00101AE0"/>
    <w:rsid w:val="00106B48"/>
    <w:rsid w:val="00157AA7"/>
    <w:rsid w:val="00176EB2"/>
    <w:rsid w:val="001D069B"/>
    <w:rsid w:val="001D38FD"/>
    <w:rsid w:val="001E2862"/>
    <w:rsid w:val="001F7533"/>
    <w:rsid w:val="002363ED"/>
    <w:rsid w:val="00275667"/>
    <w:rsid w:val="00293E9B"/>
    <w:rsid w:val="002C579F"/>
    <w:rsid w:val="0031586F"/>
    <w:rsid w:val="0032210C"/>
    <w:rsid w:val="003319B4"/>
    <w:rsid w:val="00331A54"/>
    <w:rsid w:val="00342E3D"/>
    <w:rsid w:val="00351C7C"/>
    <w:rsid w:val="003C3375"/>
    <w:rsid w:val="003C5739"/>
    <w:rsid w:val="003C6508"/>
    <w:rsid w:val="003F272B"/>
    <w:rsid w:val="00412089"/>
    <w:rsid w:val="00417509"/>
    <w:rsid w:val="0042466A"/>
    <w:rsid w:val="004261B6"/>
    <w:rsid w:val="0044138C"/>
    <w:rsid w:val="004457D5"/>
    <w:rsid w:val="00450CC2"/>
    <w:rsid w:val="00495E9A"/>
    <w:rsid w:val="004B4B30"/>
    <w:rsid w:val="004B6B24"/>
    <w:rsid w:val="004D4269"/>
    <w:rsid w:val="004E4EE4"/>
    <w:rsid w:val="00515E6A"/>
    <w:rsid w:val="005421D7"/>
    <w:rsid w:val="00561C92"/>
    <w:rsid w:val="00563016"/>
    <w:rsid w:val="00585C08"/>
    <w:rsid w:val="00591994"/>
    <w:rsid w:val="00593980"/>
    <w:rsid w:val="005B4E63"/>
    <w:rsid w:val="005C5654"/>
    <w:rsid w:val="005D478B"/>
    <w:rsid w:val="005D4C95"/>
    <w:rsid w:val="0063218C"/>
    <w:rsid w:val="00662809"/>
    <w:rsid w:val="00665A49"/>
    <w:rsid w:val="00666BE4"/>
    <w:rsid w:val="006D28BB"/>
    <w:rsid w:val="00703AE5"/>
    <w:rsid w:val="007441D0"/>
    <w:rsid w:val="00755648"/>
    <w:rsid w:val="0076317D"/>
    <w:rsid w:val="00782B75"/>
    <w:rsid w:val="00790191"/>
    <w:rsid w:val="00792B90"/>
    <w:rsid w:val="007A3965"/>
    <w:rsid w:val="007B601D"/>
    <w:rsid w:val="007B6270"/>
    <w:rsid w:val="007D6F5F"/>
    <w:rsid w:val="007E2703"/>
    <w:rsid w:val="007E36AD"/>
    <w:rsid w:val="0080525E"/>
    <w:rsid w:val="00811716"/>
    <w:rsid w:val="00873575"/>
    <w:rsid w:val="00883FB7"/>
    <w:rsid w:val="00892992"/>
    <w:rsid w:val="00900956"/>
    <w:rsid w:val="009117DD"/>
    <w:rsid w:val="009515A9"/>
    <w:rsid w:val="009644CE"/>
    <w:rsid w:val="009867B7"/>
    <w:rsid w:val="009A156F"/>
    <w:rsid w:val="009C2D42"/>
    <w:rsid w:val="009D2F08"/>
    <w:rsid w:val="00A03122"/>
    <w:rsid w:val="00A12FC7"/>
    <w:rsid w:val="00A30006"/>
    <w:rsid w:val="00A822D2"/>
    <w:rsid w:val="00A90F5A"/>
    <w:rsid w:val="00A96C0B"/>
    <w:rsid w:val="00AC098A"/>
    <w:rsid w:val="00AE3AEF"/>
    <w:rsid w:val="00AF037E"/>
    <w:rsid w:val="00B03DA0"/>
    <w:rsid w:val="00B469CE"/>
    <w:rsid w:val="00B81779"/>
    <w:rsid w:val="00BA65CF"/>
    <w:rsid w:val="00BA6611"/>
    <w:rsid w:val="00BE0C6D"/>
    <w:rsid w:val="00BE3818"/>
    <w:rsid w:val="00BE5124"/>
    <w:rsid w:val="00C1088B"/>
    <w:rsid w:val="00C13A92"/>
    <w:rsid w:val="00C1664C"/>
    <w:rsid w:val="00C176B3"/>
    <w:rsid w:val="00C256A2"/>
    <w:rsid w:val="00C320E4"/>
    <w:rsid w:val="00C55558"/>
    <w:rsid w:val="00C77883"/>
    <w:rsid w:val="00C939EE"/>
    <w:rsid w:val="00C9650C"/>
    <w:rsid w:val="00CB07CA"/>
    <w:rsid w:val="00CB350B"/>
    <w:rsid w:val="00CE5D94"/>
    <w:rsid w:val="00D24CC9"/>
    <w:rsid w:val="00D455BA"/>
    <w:rsid w:val="00D61697"/>
    <w:rsid w:val="00D7319F"/>
    <w:rsid w:val="00DA68A0"/>
    <w:rsid w:val="00DF2852"/>
    <w:rsid w:val="00E02D97"/>
    <w:rsid w:val="00E12168"/>
    <w:rsid w:val="00E306E9"/>
    <w:rsid w:val="00E430B0"/>
    <w:rsid w:val="00E75928"/>
    <w:rsid w:val="00E76D7D"/>
    <w:rsid w:val="00EA341B"/>
    <w:rsid w:val="00ED0D95"/>
    <w:rsid w:val="00EE2167"/>
    <w:rsid w:val="00EF5FB6"/>
    <w:rsid w:val="00F35363"/>
    <w:rsid w:val="00F50871"/>
    <w:rsid w:val="00F85B18"/>
    <w:rsid w:val="00F9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C709AA8"/>
  <w15:docId w15:val="{BCA66E3F-08C0-4180-9118-AF0354F3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9B2"/>
    <w:rPr>
      <w:rFonts w:cs="Gill Sans MT"/>
    </w:rPr>
  </w:style>
  <w:style w:type="paragraph" w:styleId="1">
    <w:name w:val="heading 1"/>
    <w:basedOn w:val="a"/>
    <w:autoRedefine/>
    <w:uiPriority w:val="9"/>
    <w:qFormat/>
    <w:rsid w:val="00C55558"/>
    <w:pPr>
      <w:ind w:left="519" w:hanging="400"/>
      <w:outlineLvl w:val="0"/>
    </w:pPr>
    <w:rPr>
      <w:rFonts w:asciiTheme="majorHAnsi" w:eastAsiaTheme="majorEastAsia" w:hAnsiTheme="majorHAnsi"/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rsid w:val="00C55558"/>
    <w:pPr>
      <w:ind w:left="750" w:hanging="631"/>
      <w:outlineLvl w:val="1"/>
    </w:pPr>
    <w:rPr>
      <w:rFonts w:asciiTheme="majorHAnsi" w:eastAsiaTheme="majorEastAsia" w:hAnsiTheme="majorHAnsi"/>
      <w:b/>
      <w:bCs/>
      <w:sz w:val="32"/>
      <w:szCs w:val="32"/>
    </w:rPr>
  </w:style>
  <w:style w:type="paragraph" w:styleId="3">
    <w:name w:val="heading 3"/>
    <w:basedOn w:val="a"/>
    <w:autoRedefine/>
    <w:uiPriority w:val="9"/>
    <w:unhideWhenUsed/>
    <w:qFormat/>
    <w:rsid w:val="00A30006"/>
    <w:pPr>
      <w:ind w:left="913" w:hanging="794"/>
      <w:outlineLvl w:val="2"/>
    </w:pPr>
    <w:rPr>
      <w:rFonts w:eastAsiaTheme="majorEastAsia"/>
      <w:b/>
      <w:bCs/>
      <w:sz w:val="28"/>
      <w:szCs w:val="28"/>
    </w:rPr>
  </w:style>
  <w:style w:type="paragraph" w:styleId="4">
    <w:name w:val="heading 4"/>
    <w:basedOn w:val="a"/>
    <w:uiPriority w:val="9"/>
    <w:unhideWhenUsed/>
    <w:qFormat/>
    <w:pPr>
      <w:ind w:left="360"/>
      <w:outlineLvl w:val="3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52"/>
      <w:ind w:left="312" w:hanging="193"/>
    </w:pPr>
    <w:rPr>
      <w:sz w:val="18"/>
      <w:szCs w:val="18"/>
    </w:rPr>
  </w:style>
  <w:style w:type="paragraph" w:styleId="20">
    <w:name w:val="toc 2"/>
    <w:basedOn w:val="a"/>
    <w:uiPriority w:val="1"/>
    <w:qFormat/>
    <w:pPr>
      <w:spacing w:before="52"/>
      <w:ind w:left="760" w:hanging="341"/>
    </w:pPr>
    <w:rPr>
      <w:sz w:val="18"/>
      <w:szCs w:val="18"/>
    </w:rPr>
  </w:style>
  <w:style w:type="paragraph" w:styleId="a3">
    <w:name w:val="Body Text"/>
    <w:basedOn w:val="a"/>
    <w:autoRedefine/>
    <w:uiPriority w:val="1"/>
    <w:qFormat/>
    <w:rsid w:val="00C55558"/>
    <w:rPr>
      <w:sz w:val="18"/>
      <w:szCs w:val="18"/>
    </w:rPr>
  </w:style>
  <w:style w:type="paragraph" w:styleId="a4">
    <w:name w:val="Title"/>
    <w:basedOn w:val="a"/>
    <w:uiPriority w:val="10"/>
    <w:qFormat/>
    <w:pPr>
      <w:spacing w:before="246"/>
      <w:ind w:right="119"/>
      <w:jc w:val="right"/>
    </w:pPr>
    <w:rPr>
      <w:b/>
      <w:bCs/>
      <w:sz w:val="40"/>
      <w:szCs w:val="40"/>
    </w:rPr>
  </w:style>
  <w:style w:type="paragraph" w:styleId="a5">
    <w:name w:val="List Paragraph"/>
    <w:basedOn w:val="a"/>
    <w:autoRedefine/>
    <w:uiPriority w:val="1"/>
    <w:qFormat/>
    <w:rsid w:val="00C939EE"/>
    <w:pPr>
      <w:ind w:left="750" w:hanging="631"/>
    </w:pPr>
    <w:rPr>
      <w:rFonts w:asciiTheme="majorHAnsi" w:eastAsiaTheme="majorEastAsia" w:hAnsiTheme="majorHAnsi"/>
    </w:rPr>
  </w:style>
  <w:style w:type="paragraph" w:customStyle="1" w:styleId="TableParagraph">
    <w:name w:val="Table Paragraph"/>
    <w:basedOn w:val="a"/>
    <w:autoRedefine/>
    <w:uiPriority w:val="1"/>
    <w:qFormat/>
    <w:rsid w:val="00B03DA0"/>
    <w:pPr>
      <w:spacing w:before="25"/>
      <w:ind w:left="40"/>
    </w:pPr>
  </w:style>
  <w:style w:type="paragraph" w:styleId="a6">
    <w:name w:val="header"/>
    <w:basedOn w:val="a"/>
    <w:link w:val="a7"/>
    <w:uiPriority w:val="99"/>
    <w:unhideWhenUsed/>
    <w:rsid w:val="001E2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E2862"/>
    <w:rPr>
      <w:rFonts w:ascii="Gill Sans MT" w:eastAsia="Gill Sans MT" w:hAnsi="Gill Sans MT" w:cs="Gill Sans MT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E28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E2862"/>
    <w:rPr>
      <w:rFonts w:ascii="Gill Sans MT" w:eastAsia="Gill Sans MT" w:hAnsi="Gill Sans MT" w:cs="Gill Sans MT"/>
      <w:sz w:val="18"/>
      <w:szCs w:val="18"/>
    </w:rPr>
  </w:style>
  <w:style w:type="character" w:styleId="aa">
    <w:name w:val="Placeholder Text"/>
    <w:basedOn w:val="a0"/>
    <w:uiPriority w:val="99"/>
    <w:semiHidden/>
    <w:rsid w:val="00C1664C"/>
    <w:rPr>
      <w:color w:val="808080"/>
    </w:rPr>
  </w:style>
  <w:style w:type="character" w:styleId="ab">
    <w:name w:val="Hyperlink"/>
    <w:basedOn w:val="a0"/>
    <w:uiPriority w:val="99"/>
    <w:unhideWhenUsed/>
    <w:rsid w:val="00F85B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d/4.0/legalcode" TargetMode="External"/><Relationship Id="rId13" Type="http://schemas.openxmlformats.org/officeDocument/2006/relationships/hyperlink" Target="http://www.openchargealliance.org/downloads/" TargetMode="External"/><Relationship Id="rId18" Type="http://schemas.openxmlformats.org/officeDocument/2006/relationships/hyperlink" Target="http://tools.ietf.org/html/rfc3629" TargetMode="External"/><Relationship Id="rId26" Type="http://schemas.openxmlformats.org/officeDocument/2006/relationships/hyperlink" Target="http://wamp.w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tools.ietf.org/html/rfc6455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emi3group.com/documents-links/" TargetMode="External"/><Relationship Id="rId17" Type="http://schemas.openxmlformats.org/officeDocument/2006/relationships/hyperlink" Target="http://tools.ietf.org/html/rfc2617" TargetMode="External"/><Relationship Id="rId25" Type="http://schemas.openxmlformats.org/officeDocument/2006/relationships/hyperlink" Target="https://tools.ietf.org/html/rfc8259" TargetMode="External"/><Relationship Id="rId2" Type="http://schemas.openxmlformats.org/officeDocument/2006/relationships/styles" Target="styles.xml"/><Relationship Id="rId16" Type="http://schemas.openxmlformats.org/officeDocument/2006/relationships/hyperlink" Target="http://tools.ietf.org/html/rfc2616" TargetMode="External"/><Relationship Id="rId20" Type="http://schemas.openxmlformats.org/officeDocument/2006/relationships/hyperlink" Target="http://tools.ietf.org/html/rfc5246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ana.org/" TargetMode="External"/><Relationship Id="rId24" Type="http://schemas.openxmlformats.org/officeDocument/2006/relationships/hyperlink" Target="https://tools.ietf.org/html/rfc769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ietf.org/rfc/rfc2119.txt" TargetMode="External"/><Relationship Id="rId23" Type="http://schemas.openxmlformats.org/officeDocument/2006/relationships/hyperlink" Target="https://tools.ietf.org/html/rfc7518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://tools.ietf.org/html/rfc3986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www.ietf.org/rfc/rfc1951" TargetMode="External"/><Relationship Id="rId22" Type="http://schemas.openxmlformats.org/officeDocument/2006/relationships/hyperlink" Target="https://tools.ietf.org/html/rfc7515" TargetMode="External"/><Relationship Id="rId27" Type="http://schemas.openxmlformats.org/officeDocument/2006/relationships/hyperlink" Target="http://json-schema.org/draft-06/sche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27</Pages>
  <Words>5156</Words>
  <Characters>29390</Characters>
  <Application>Microsoft Office Word</Application>
  <DocSecurity>0</DocSecurity>
  <Lines>244</Lines>
  <Paragraphs>68</Paragraphs>
  <ScaleCrop>false</ScaleCrop>
  <Company/>
  <LinksUpToDate>false</LinksUpToDate>
  <CharactersWithSpaces>34478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OCPP 2.0.1: Part 4 - JSON over WebSockets implementation guide</dc:title>
  <dc:creator>FINAL, 2020-03-31</dc:creator>
  <cp:lastModifiedBy>Leven</cp:lastModifiedBy>
  <cp:revision>117</cp:revision>
  <cp:lastPrinted>2022-03-19T14:29:00Z</cp:lastPrinted>
  <dcterms:created xsi:type="dcterms:W3CDTF">2022-02-12T11:33:00Z</dcterms:created>
  <dcterms:modified xsi:type="dcterms:W3CDTF">2023-07-13T09:39:00Z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2020-04-01T00:00:00Z</vt:filetime>
  </property>
  <property fmtid="{D5CDD505-2E9C-101B-9397-08002B2CF9AE}" pid="3" name="Creator">
    <vt:lpwstr>Asciidoctor PDF 1.5.3, based on Prawn 2.2.2</vt:lpwstr>
  </property>
  <property fmtid="{D5CDD505-2E9C-101B-9397-08002B2CF9AE}" pid="4" name="LastSaved">
    <vt:filetime>2022-02-12T00:00:00Z</vt:filetime>
  </property>
</Properties>
</file>