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  <w:t xml:space="preserve">Name: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  <w:u w:val="single"/>
        </w:rPr>
        <w:t xml:space="preserve">Troy Tristan Jacob</w:t>
      </w:r>
      <w:r>
        <w:rPr>
          <w:rFonts w:ascii="Times New Roman" w:hAnsi="Times New Roman" w:eastAsia="Times New Roman" w:cs="Times New Roman"/>
          <w:sz w:val="24"/>
          <w:szCs w:val="24"/>
          <w:u w:val="single"/>
        </w:rPr>
      </w:r>
    </w:p>
    <w:p>
      <w:pPr>
        <w:pBdr/>
        <w:spacing w:after="0" w:afterAutospacing="0" w:before="0" w:beforeAutospacing="0"/>
        <w:ind/>
        <w:rPr>
          <w:rFonts w:ascii="Times New Roman" w:hAnsi="Times New Roman" w:eastAsia="Times New Roman" w:cs="Times New Roman"/>
          <w:sz w:val="24"/>
          <w:szCs w:val="24"/>
          <w:highlight w:val="none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Course/Year/Section: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BSCS-3A</w:t>
      </w:r>
      <w:r>
        <w:rPr>
          <w:rFonts w:ascii="Times New Roman" w:hAnsi="Times New Roman" w:eastAsia="Times New Roman" w:cs="Times New Roman"/>
          <w:sz w:val="24"/>
          <w:szCs w:val="24"/>
          <w:u w:val="single"/>
        </w:rPr>
      </w:r>
    </w:p>
    <w:p>
      <w:pPr>
        <w:pBdr/>
        <w:spacing w:after="0" w:afterAutospacing="0" w:before="0" w:beforeAutospacing="0"/>
        <w:ind/>
        <w:rPr>
          <w:rFonts w:ascii="Times New Roman" w:hAnsi="Times New Roman" w:cs="Times New Roman"/>
          <w:sz w:val="24"/>
          <w:szCs w:val="24"/>
          <w:highlight w:val="none"/>
          <w:u w:val="singl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u w:val="singl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u w:val="single"/>
        </w:rPr>
      </w:r>
    </w:p>
    <w:p>
      <w:pPr>
        <w:pBdr/>
        <w:spacing/>
        <w:ind/>
        <w:jc w:val="center"/>
        <w:rPr>
          <w:b/>
          <w:bCs/>
          <w:sz w:val="44"/>
          <w:szCs w:val="44"/>
          <w:highlight w:val="none"/>
          <w:u w:val="none"/>
        </w:rPr>
      </w:pPr>
      <w:r>
        <w:rPr>
          <w:b/>
          <w:bCs/>
          <w:sz w:val="44"/>
          <w:szCs w:val="44"/>
          <w:highlight w:val="none"/>
          <w:u w:val="none"/>
        </w:rPr>
        <w:t xml:space="preserve">Decision Tree Classifier</w:t>
      </w:r>
      <w:r>
        <w:rPr>
          <w:b/>
          <w:bCs/>
          <w:sz w:val="44"/>
          <w:szCs w:val="44"/>
          <w:highlight w:val="none"/>
          <w:u w:val="none"/>
        </w:rPr>
      </w:r>
    </w:p>
    <w:p>
      <w:pPr>
        <w:pBdr/>
        <w:spacing/>
        <w:ind/>
        <w:jc w:val="center"/>
        <w:rPr>
          <w:b/>
          <w:bCs/>
          <w:sz w:val="44"/>
          <w:szCs w:val="44"/>
          <w:highlight w:val="none"/>
          <w:u w:val="none"/>
        </w:rPr>
      </w:pPr>
      <w:r>
        <w:rPr>
          <w:b/>
          <w:bCs/>
          <w:sz w:val="44"/>
          <w:szCs w:val="44"/>
          <w:highlight w:val="none"/>
          <w:u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327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735625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343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63.2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/>
          <w:bCs/>
          <w:sz w:val="44"/>
          <w:szCs w:val="44"/>
          <w:highlight w:val="none"/>
          <w:u w:val="none"/>
        </w:rPr>
      </w:r>
      <w:r>
        <w:rPr>
          <w:b/>
          <w:bCs/>
          <w:sz w:val="44"/>
          <w:szCs w:val="44"/>
          <w:highlight w:val="none"/>
          <w:u w:val="none"/>
        </w:rPr>
      </w:r>
    </w:p>
    <w:p>
      <w:pPr>
        <w:pBdr/>
        <w:spacing/>
        <w:ind/>
        <w:jc w:val="center"/>
        <w:rPr>
          <w:b/>
          <w:bCs/>
          <w:sz w:val="44"/>
          <w:szCs w:val="44"/>
          <w:highlight w:val="none"/>
          <w:u w:val="none"/>
        </w:rPr>
      </w:pPr>
      <w:r>
        <w:rPr>
          <w:b/>
          <w:bCs/>
          <w:sz w:val="44"/>
          <w:szCs w:val="44"/>
          <w:highlight w:val="none"/>
          <w:u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327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681107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3343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63.2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b/>
          <w:bCs/>
          <w:sz w:val="44"/>
          <w:szCs w:val="44"/>
          <w:highlight w:val="none"/>
          <w:u w:val="none"/>
        </w:rPr>
      </w:r>
      <w:r>
        <w:rPr>
          <w:b/>
          <w:bCs/>
          <w:sz w:val="44"/>
          <w:szCs w:val="44"/>
          <w:highlight w:val="none"/>
          <w:u w:val="none"/>
        </w:rPr>
      </w:r>
    </w:p>
    <w:p>
      <w:pPr>
        <w:pBdr/>
        <w:spacing/>
        <w:ind/>
        <w:jc w:val="center"/>
        <w:rPr>
          <w:b/>
          <w:bCs/>
          <w:sz w:val="44"/>
          <w:szCs w:val="44"/>
          <w:u w:val="none"/>
        </w:rPr>
      </w:pPr>
      <w:r>
        <w:rPr>
          <w:b/>
          <w:bCs/>
          <w:sz w:val="44"/>
          <w:szCs w:val="44"/>
          <w:highlight w:val="none"/>
          <w:u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327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622346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3343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263.2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b/>
          <w:bCs/>
          <w:sz w:val="44"/>
          <w:szCs w:val="44"/>
          <w:highlight w:val="none"/>
          <w:u w:val="none"/>
        </w:rPr>
      </w:r>
      <w:r>
        <w:rPr>
          <w:b/>
          <w:bCs/>
          <w:sz w:val="44"/>
          <w:szCs w:val="44"/>
          <w:highlight w:val="none"/>
          <w:u w:val="none"/>
        </w:rPr>
      </w:r>
    </w:p>
    <w:p>
      <w:pPr>
        <w:pStyle w:val="88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sz w:val="36"/>
          <w:szCs w:val="36"/>
        </w:rPr>
      </w: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Interpretation of Results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decision tree visualization demonstrates a simple yet highly effective classification model that achieves perfect accuracy (1.0) on the dataset. The tree structure consists of a single decision node (root) that splits into two pure leaf nodes, indicati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ng an optimal classification scenario.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root node uses Feature1 with a threshold of 18.5 as the sole splitting criterion, containing all 5 samples with a Gini impurity of 0.48 and a distribution of [2, 3] between classes A and B. This split demonstrates that Feature1 is sufficiently powerful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 completely separate the two classes. Samples with Feature1 ≤ 18.5 are directed to the left branch, while those with Feature1 &gt; 18.5 go to the right branch.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Both leaf nodes achieve a Gini impurity of 0.0, indicating perfect homogeneity. The left leaf (orange) contains 2 samples, all belonging to class A, with a value distribution of [2, 0]. The right leaf (blue) contains 3 samples, all belonging to class B, wi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th a value distribution of [0, 3]. This perfect separation demonstrates that the decision boundary at Feature1 = 18.5 completely distinguishes between the two classes without any misclassifications.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shallow depth of the tree (only one level) suggests that the classification problem is relatively simple, with a clear linear separability along a single feature dimension. The absence of further splits indicates that no additional features or more com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plex decision rules are necessary for perfect classification.</w:t>
      </w:r>
      <w:r/>
    </w:p>
    <w:p>
      <w:pPr>
        <w:pStyle w:val="88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Conclusion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decision tree classifier achieves optimal performance with remarkable simplicity, requiring only a single split to perfectly classify all samples. The 100% accuracy reflects ideal conditions where Feature1 alone provides complete discriminatory power 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 the threshold of 18.5. This exceptional result suggests either a well-curated dataset, a naturally well-separated problem, or potentially a small sample size that may not fully represent real-world complexity. While this perfect performance is impressive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it's important to validate the model on unseen data to ensure it generalizes beyond the training set and doesn't simply reflect overfitting to a limited sample. The tree's simplicity is advantageous for interpretability and computational efficiency, maki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ng it an ideal model if this performance translates to new data. However, the small sample size (n=5) warrants caution—additional testing with larger, more diverse datasets would provide greater confidence in the model's robustness and real-world applicabi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lity.</w:t>
      </w:r>
      <w:r/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/>
      <w:r>
        <w:rPr>
          <w:rFonts w:ascii="Times New Roman" w:hAnsi="Times New Roman" w:eastAsia="Times New Roman" w:cs="Times New Roman"/>
          <w:sz w:val="24"/>
        </w:rPr>
      </w:r>
    </w:p>
    <w:p>
      <w:pPr>
        <w:pStyle w:val="88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Interpretation of Results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decision tree visualization demonstrates a simple yet highly effective classification model that achieves perfect accuracy (1.0) on the dataset. The tree structure consists of a single decision node (root) that splits into two pure leaf nodes, indicati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ng an optimal classification scenario.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root node uses Feature1 with a threshold of 18.5 as the sole splitting criterion, containing all 5 samples with a Gini impurity of 0.48 and a distribution of [2, 3] between classes A and B. This split demonstrates that Feature1 is sufficiently powerful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 completely separate the two classes. Samples with Feature1 ≤ 18.5 are directed to the left branch, while those with Feature1 &gt; 18.5 go to the right branch.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Both leaf nodes achieve a Gini impurity of 0.0, indicating perfect homogeneity. The left leaf (orange) contains 2 samples, all belonging to class A, with a value distribution of [2, 0]. The right leaf (blue) contains 3 samples, all belonging to class B, wi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th a value distribution of [0, 3]. This perfect separation demonstrates that the decision boundary at Feature1 = 18.5 completely distinguishes between the two classes without any misclassifications.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shallow depth of the tree (only one level) suggests that the classification problem is relatively simple, with a clear linear separability along a single feature dimension. The absence of further splits indicates that no additional features or more com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plex decision rules are necessary for perfect classification.</w:t>
      </w:r>
      <w:r/>
    </w:p>
    <w:p>
      <w:pPr>
        <w:pStyle w:val="88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Conclusion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decision tree classifier achieves optimal performance with remarkable simplicity, requiring only a single split to perfectly classify all samples. The 100% accuracy reflects ideal conditions where Feature1 alone provides complete discriminatory power 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 the threshold of 18.5. This exceptional result suggests either a well-curated dataset, a naturally well-separated problem, or potentially a small sample size that may not fully represent real-world complexity. While this perfect performance is impressive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it's important to validate the model on unseen data to ensure it generalizes beyond the training set and doesn't simply reflect overfitting to a limited sample. The tree's simplicity is advantageous for interpretability and computational efficiency, maki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ng it an ideal model if this performance translates to new data. However, the small sample size (n=5) warrants caution—additional testing with larger, more diverse datasets would provide greater confidence in the model's robustness and real-world applicabi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lity.</w:t>
      </w:r>
      <w:r/>
    </w:p>
    <w:p>
      <w:pPr>
        <w:pBdr/>
        <w:spacing/>
        <w:ind/>
        <w:rPr/>
      </w:pPr>
      <w:r/>
      <w:r/>
    </w:p>
    <w:sectPr>
      <w:headerReference w:type="default" r:id="rId8"/>
      <w:footnotePr/>
      <w:endnotePr/>
      <w:type w:val="nextPage"/>
      <w:pgSz w:h="15840" w:orient="portrait" w:w="12240"/>
      <w:pgMar w:top="207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17"/>
      <w:pBdr/>
      <w:spacing/>
      <w:ind/>
      <w:jc w:val="center"/>
      <w:rPr>
        <w:rFonts w:ascii="Times New Roman" w:hAnsi="Times New Roman" w:cs="Times New Roman"/>
        <w:b/>
        <w:bCs/>
        <w:sz w:val="28"/>
        <w:szCs w:val="28"/>
        <w:highlight w:val="none"/>
      </w:rPr>
    </w:pPr>
    <w:r>
      <w:rPr>
        <w:rFonts w:ascii="Times New Roman" w:hAnsi="Times New Roman" w:eastAsia="Times New Roman" w:cs="Times New Roman"/>
        <w:b/>
        <w:bCs/>
        <w:sz w:val="28"/>
        <w:szCs w:val="28"/>
        <w:highlight w:val="none"/>
      </w:rPr>
    </w:r>
    <w:r>
      <w:rPr>
        <w:rFonts w:ascii="Times New Roman" w:hAnsi="Times New Roman" w:eastAsia="Times New Roman" w:cs="Times New Roman"/>
        <w:sz w:val="28"/>
        <w:szCs w:val="28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<wp:simplePos x="0" y="0"/>
              <wp:positionH relativeFrom="column">
                <wp:posOffset>5570016</wp:posOffset>
              </wp:positionH>
              <wp:positionV relativeFrom="paragraph">
                <wp:posOffset>-165317</wp:posOffset>
              </wp:positionV>
              <wp:extent cx="747167" cy="747167"/>
              <wp:effectExtent l="0" t="0" r="0" b="0"/>
              <wp:wrapThrough wrapText="bothSides">
                <wp:wrapPolygon edited="1">
                  <wp:start x="0" y="0"/>
                  <wp:lineTo x="21600" y="0"/>
                  <wp:lineTo x="21600" y="21600"/>
                  <wp:lineTo x="0" y="21600"/>
                </wp:wrapPolygon>
              </wp:wrapThrough>
              <wp:docPr id="1" name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27324778" name=""/>
                      <pic:cNvPicPr>
                        <a:picLocks noChangeAspect="1"/>
                      </pic:cNvPicPr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 flipH="0" flipV="0">
                        <a:off x="0" y="0"/>
                        <a:ext cx="747167" cy="74716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3072;o:allowoverlap:true;o:allowincell:true;mso-position-horizontal-relative:text;margin-left:438.58pt;mso-position-horizontal:absolute;mso-position-vertical-relative:text;margin-top:-13.02pt;mso-position-vertical:absolute;width:58.83pt;height:58.83pt;mso-wrap-distance-left:9.07pt;mso-wrap-distance-top:0.00pt;mso-wrap-distance-right:9.07pt;mso-wrap-distance-bottom:0.00pt;z-index:1;" wrapcoords="0 0 100000 0 100000 100000 0 100000" stroked="false">
              <w10:wrap type="through"/>
              <v:imagedata r:id="rId1" o:title=""/>
              <o:lock v:ext="edit" rotation="t"/>
            </v:shape>
          </w:pict>
        </mc:Fallback>
      </mc:AlternateContent>
    </w:r>
    <w:r>
      <w:rPr>
        <w:rFonts w:ascii="Times New Roman" w:hAnsi="Times New Roman" w:eastAsia="Times New Roman" w:cs="Times New Roman"/>
        <w:sz w:val="28"/>
        <w:szCs w:val="28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<wp:simplePos x="0" y="0"/>
              <wp:positionH relativeFrom="column">
                <wp:posOffset>-320001</wp:posOffset>
              </wp:positionH>
              <wp:positionV relativeFrom="paragraph">
                <wp:posOffset>-133350</wp:posOffset>
              </wp:positionV>
              <wp:extent cx="741051" cy="717833"/>
              <wp:effectExtent l="0" t="0" r="0" b="0"/>
              <wp:wrapThrough wrapText="bothSides">
                <wp:wrapPolygon edited="1">
                  <wp:start x="0" y="0"/>
                  <wp:lineTo x="21599" y="0"/>
                  <wp:lineTo x="21599" y="21600"/>
                  <wp:lineTo x="0" y="21600"/>
                </wp:wrapPolygon>
              </wp:wrapThrough>
              <wp:docPr id="2" name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92727365" name=""/>
                      <pic:cNvPicPr>
                        <a:picLocks noChangeAspect="1"/>
                      </pic:cNvPicPr>
                      <pic:nvPr/>
                    </pic:nvPicPr>
                    <pic:blipFill>
                      <a:blip r:embed="rId2"/>
                      <a:stretch/>
                    </pic:blipFill>
                    <pic:spPr bwMode="auto">
                      <a:xfrm flipH="0" flipV="0">
                        <a:off x="0" y="0"/>
                        <a:ext cx="741051" cy="71783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2048;o:allowoverlap:true;o:allowincell:true;mso-position-horizontal-relative:text;margin-left:-25.20pt;mso-position-horizontal:absolute;mso-position-vertical-relative:text;margin-top:-10.50pt;mso-position-vertical:absolute;width:58.35pt;height:56.52pt;mso-wrap-distance-left:9.07pt;mso-wrap-distance-top:0.00pt;mso-wrap-distance-right:9.07pt;mso-wrap-distance-bottom:0.00pt;z-index:1;" wrapcoords="0 0 99995 0 99995 100000 0 100000" stroked="false">
              <w10:wrap type="through"/>
              <v:imagedata r:id="rId2" o:title=""/>
              <o:lock v:ext="edit" rotation="t"/>
            </v:shape>
          </w:pict>
        </mc:Fallback>
      </mc:AlternateContent>
    </w:r>
    <w:r>
      <w:rPr>
        <w:rFonts w:ascii="Times New Roman" w:hAnsi="Times New Roman" w:eastAsia="Times New Roman" w:cs="Times New Roman"/>
        <w:b/>
        <w:bCs/>
        <w:sz w:val="28"/>
        <w:szCs w:val="28"/>
        <w:highlight w:val="none"/>
      </w:rPr>
      <w:t xml:space="preserve">Republic of the Philippines</w:t>
    </w:r>
    <w:r>
      <w:rPr>
        <w:rFonts w:ascii="Times New Roman" w:hAnsi="Times New Roman" w:eastAsia="Times New Roman" w:cs="Times New Roman"/>
        <w:b/>
        <w:bCs/>
        <w:sz w:val="28"/>
        <w:szCs w:val="28"/>
        <w:highlight w:val="none"/>
      </w:rPr>
    </w:r>
    <w:r>
      <w:rPr>
        <w:rFonts w:ascii="Times New Roman" w:hAnsi="Times New Roman" w:cs="Times New Roman"/>
        <w:b/>
        <w:bCs/>
        <w:sz w:val="28"/>
        <w:szCs w:val="28"/>
        <w:highlight w:val="none"/>
      </w:rPr>
    </w:r>
  </w:p>
  <w:p>
    <w:pPr>
      <w:pStyle w:val="917"/>
      <w:pBdr/>
      <w:spacing/>
      <w:ind/>
      <w:jc w:val="center"/>
      <w:rPr>
        <w:rFonts w:ascii="Times New Roman" w:hAnsi="Times New Roman" w:cs="Times New Roman"/>
        <w:b w:val="0"/>
        <w:bCs w:val="0"/>
        <w:sz w:val="28"/>
        <w:szCs w:val="28"/>
        <w:highlight w:val="none"/>
      </w:rPr>
    </w:pPr>
    <w:r>
      <w:rPr>
        <w:rFonts w:ascii="Times New Roman" w:hAnsi="Times New Roman" w:eastAsia="Times New Roman" w:cs="Times New Roman"/>
        <w:b w:val="0"/>
        <w:bCs w:val="0"/>
        <w:sz w:val="28"/>
        <w:szCs w:val="28"/>
      </w:rPr>
      <w:t xml:space="preserve">Partido State University</w:t>
    </w:r>
    <w:r>
      <w:rPr>
        <w:rFonts w:ascii="Times New Roman" w:hAnsi="Times New Roman" w:eastAsia="Times New Roman" w:cs="Times New Roman"/>
        <w:b w:val="0"/>
        <w:bCs w:val="0"/>
        <w:sz w:val="28"/>
        <w:szCs w:val="28"/>
      </w:rPr>
    </w:r>
    <w:r>
      <w:rPr>
        <w:rFonts w:ascii="Times New Roman" w:hAnsi="Times New Roman" w:cs="Times New Roman"/>
        <w:b w:val="0"/>
        <w:bCs w:val="0"/>
        <w:sz w:val="28"/>
        <w:szCs w:val="28"/>
        <w:highlight w:val="none"/>
      </w:rPr>
    </w:r>
  </w:p>
  <w:p>
    <w:pPr>
      <w:pStyle w:val="917"/>
      <w:pBdr/>
      <w:spacing/>
      <w:ind/>
      <w:jc w:val="center"/>
      <w:rPr>
        <w:rFonts w:ascii="Times New Roman" w:hAnsi="Times New Roman" w:cs="Times New Roman"/>
        <w:b w:val="0"/>
        <w:bCs w:val="0"/>
        <w:sz w:val="28"/>
        <w:szCs w:val="28"/>
      </w:rPr>
    </w:pPr>
    <w:r>
      <w:rPr>
        <w:rFonts w:ascii="Times New Roman" w:hAnsi="Times New Roman" w:eastAsia="Times New Roman" w:cs="Times New Roman"/>
        <w:b w:val="0"/>
        <w:bCs w:val="0"/>
        <w:sz w:val="28"/>
        <w:szCs w:val="28"/>
        <w:highlight w:val="none"/>
      </w:rPr>
    </w:r>
    <w:r>
      <w:rPr>
        <w:rFonts w:ascii="Times New Roman" w:hAnsi="Times New Roman" w:eastAsia="Times New Roman" w:cs="Times New Roman"/>
        <w:b w:val="0"/>
        <w:bCs w:val="0"/>
        <w:sz w:val="28"/>
        <w:szCs w:val="28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<wp:simplePos x="0" y="0"/>
              <wp:positionH relativeFrom="column">
                <wp:posOffset>-398100</wp:posOffset>
              </wp:positionH>
              <wp:positionV relativeFrom="paragraph">
                <wp:posOffset>336767</wp:posOffset>
              </wp:positionV>
              <wp:extent cx="6781800" cy="0"/>
              <wp:effectExtent l="3175" t="3175" r="3175" b="3175"/>
              <wp:wrapNone/>
              <wp:docPr id="3" name="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 flipH="0" flipV="0">
                        <a:off x="0" y="0"/>
                        <a:ext cx="6781799" cy="0"/>
                      </a:xfrm>
                      <a:prstGeom prst="line">
                        <a:avLst/>
                      </a:prstGeom>
                      <a:ln w="12699" cap="flat" cmpd="sng" algn="ctr">
                        <a:solidFill>
                          <a:schemeClr val="tx1"/>
                        </a:solidFill>
                        <a:prstDash val="solid"/>
                      </a:ln>
                    </wps:spPr>
                    <wps:style>
                      <a:lnRef idx="1">
                        <a:schemeClr val="accent1">
                          <a:shade val="50000"/>
                        </a:schemeClr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id="shape 2" o:spid="_x0000_s2" style="position:absolute;left:0;text-align:left;z-index:6144;mso-wrap-distance-left:9.07pt;mso-wrap-distance-top:0.00pt;mso-wrap-distance-right:9.07pt;mso-wrap-distance-bottom:0.00pt;visibility:visible;" from="-31.3pt,26.5pt" to="502.7pt,26.5pt" filled="f" strokecolor="#000000" strokeweight="1.00pt">
              <v:stroke dashstyle="solid"/>
            </v:line>
          </w:pict>
        </mc:Fallback>
      </mc:AlternateContent>
    </w:r>
    <w:r>
      <w:rPr>
        <w:rFonts w:ascii="Times New Roman" w:hAnsi="Times New Roman" w:eastAsia="Times New Roman" w:cs="Times New Roman"/>
        <w:b w:val="0"/>
        <w:bCs w:val="0"/>
        <w:sz w:val="28"/>
        <w:szCs w:val="28"/>
        <w:highlight w:val="none"/>
      </w:rPr>
      <w:t xml:space="preserve">Goa, Camarines Sur</w:t>
    </w:r>
    <w:r>
      <w:rPr>
        <w:rFonts w:ascii="Times New Roman" w:hAnsi="Times New Roman" w:eastAsia="Times New Roman" w:cs="Times New Roman"/>
        <w:b w:val="0"/>
        <w:bCs w:val="0"/>
        <w:sz w:val="28"/>
        <w:szCs w:val="28"/>
        <w:highlight w:val="none"/>
      </w:rPr>
    </w:r>
    <w:r>
      <w:rPr>
        <w:rFonts w:ascii="Times New Roman" w:hAnsi="Times New Roman" w:cs="Times New Roman"/>
        <w:b w:val="0"/>
        <w:bCs w:val="0"/>
        <w:sz w:val="28"/>
        <w:szCs w:val="28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7">
    <w:name w:val="Table Grid"/>
    <w:basedOn w:val="942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Table Grid Light"/>
    <w:basedOn w:val="94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Plain Table 1"/>
    <w:basedOn w:val="94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Plain Table 2"/>
    <w:basedOn w:val="94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Plain Table 3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Plain Table 4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5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1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2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3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4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5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6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1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2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3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4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5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6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1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2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3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 - Accent 4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5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6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"/>
    <w:basedOn w:val="9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1"/>
    <w:basedOn w:val="9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2"/>
    <w:basedOn w:val="9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 - Accent 3"/>
    <w:basedOn w:val="9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 - Accent 4"/>
    <w:basedOn w:val="9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5"/>
    <w:basedOn w:val="9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6"/>
    <w:basedOn w:val="9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- Accent 1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 - Accent 2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 - Accent 3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- Accent 4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 - Accent 5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6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1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2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 - Accent 3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- Accent 4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5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6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1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2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- Accent 3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- Accent 4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5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6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1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2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- Accent 3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- Accent 4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5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6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1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2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- Accent 3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- Accent 4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5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6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1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2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- Accent 3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- Accent 4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5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6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1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2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- Accent 3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- Accent 4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5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6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1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2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- Accent 3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 - Accent 4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5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6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1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2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 - Accent 3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 - Accent 4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5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6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1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2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 - Accent 3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 - Accent 4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5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6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"/>
    <w:basedOn w:val="9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1"/>
    <w:basedOn w:val="9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2"/>
    <w:basedOn w:val="9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 3"/>
    <w:basedOn w:val="9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 4"/>
    <w:basedOn w:val="9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5"/>
    <w:basedOn w:val="9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6"/>
    <w:basedOn w:val="9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"/>
    <w:basedOn w:val="9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1"/>
    <w:basedOn w:val="9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2"/>
    <w:basedOn w:val="9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3"/>
    <w:basedOn w:val="9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4"/>
    <w:basedOn w:val="9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5"/>
    <w:basedOn w:val="9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6"/>
    <w:basedOn w:val="9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1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2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- Accent 3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4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5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6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3">
    <w:name w:val="Heading 1"/>
    <w:basedOn w:val="941"/>
    <w:next w:val="941"/>
    <w:link w:val="89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84">
    <w:name w:val="Heading 2"/>
    <w:basedOn w:val="941"/>
    <w:next w:val="941"/>
    <w:link w:val="89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85">
    <w:name w:val="Heading 3"/>
    <w:basedOn w:val="941"/>
    <w:next w:val="941"/>
    <w:link w:val="89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86">
    <w:name w:val="Heading 4"/>
    <w:basedOn w:val="941"/>
    <w:next w:val="941"/>
    <w:link w:val="89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87">
    <w:name w:val="Heading 5"/>
    <w:basedOn w:val="941"/>
    <w:next w:val="941"/>
    <w:link w:val="89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8">
    <w:name w:val="Heading 6"/>
    <w:basedOn w:val="941"/>
    <w:next w:val="941"/>
    <w:link w:val="89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9">
    <w:name w:val="Heading 7"/>
    <w:basedOn w:val="941"/>
    <w:next w:val="941"/>
    <w:link w:val="89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90">
    <w:name w:val="Heading 8"/>
    <w:basedOn w:val="941"/>
    <w:next w:val="941"/>
    <w:link w:val="90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1">
    <w:name w:val="Heading 9"/>
    <w:basedOn w:val="941"/>
    <w:next w:val="941"/>
    <w:link w:val="90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92" w:default="1">
    <w:name w:val="Default Paragraph Font"/>
    <w:uiPriority w:val="1"/>
    <w:semiHidden/>
    <w:unhideWhenUsed/>
    <w:pPr>
      <w:pBdr/>
      <w:spacing/>
      <w:ind/>
    </w:pPr>
  </w:style>
  <w:style w:type="character" w:styleId="893">
    <w:name w:val="Heading 1 Char"/>
    <w:basedOn w:val="892"/>
    <w:link w:val="8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4">
    <w:name w:val="Heading 2 Char"/>
    <w:basedOn w:val="892"/>
    <w:link w:val="8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5">
    <w:name w:val="Heading 3 Char"/>
    <w:basedOn w:val="892"/>
    <w:link w:val="8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6">
    <w:name w:val="Heading 4 Char"/>
    <w:basedOn w:val="892"/>
    <w:link w:val="88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7">
    <w:name w:val="Heading 5 Char"/>
    <w:basedOn w:val="892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8">
    <w:name w:val="Heading 6 Char"/>
    <w:basedOn w:val="892"/>
    <w:link w:val="88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9">
    <w:name w:val="Heading 7 Char"/>
    <w:basedOn w:val="892"/>
    <w:link w:val="88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0">
    <w:name w:val="Heading 8 Char"/>
    <w:basedOn w:val="892"/>
    <w:link w:val="89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1">
    <w:name w:val="Heading 9 Char"/>
    <w:basedOn w:val="892"/>
    <w:link w:val="89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02">
    <w:name w:val="Title"/>
    <w:basedOn w:val="941"/>
    <w:next w:val="941"/>
    <w:link w:val="90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03">
    <w:name w:val="Title Char"/>
    <w:basedOn w:val="892"/>
    <w:link w:val="90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4">
    <w:name w:val="Subtitle"/>
    <w:basedOn w:val="941"/>
    <w:next w:val="941"/>
    <w:link w:val="90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5">
    <w:name w:val="Subtitle Char"/>
    <w:basedOn w:val="892"/>
    <w:link w:val="90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6">
    <w:name w:val="Quote"/>
    <w:basedOn w:val="941"/>
    <w:next w:val="941"/>
    <w:link w:val="90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7">
    <w:name w:val="Quote Char"/>
    <w:basedOn w:val="892"/>
    <w:link w:val="90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8">
    <w:name w:val="Intense Emphasis"/>
    <w:basedOn w:val="89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9">
    <w:name w:val="Intense Quote"/>
    <w:basedOn w:val="941"/>
    <w:next w:val="941"/>
    <w:link w:val="91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0">
    <w:name w:val="Intense Quote Char"/>
    <w:basedOn w:val="892"/>
    <w:link w:val="90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1">
    <w:name w:val="Intense Reference"/>
    <w:basedOn w:val="89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12">
    <w:name w:val="Subtle Emphasis"/>
    <w:basedOn w:val="89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3">
    <w:name w:val="Emphasis"/>
    <w:basedOn w:val="892"/>
    <w:uiPriority w:val="20"/>
    <w:qFormat/>
    <w:pPr>
      <w:pBdr/>
      <w:spacing/>
      <w:ind/>
    </w:pPr>
    <w:rPr>
      <w:i/>
      <w:iCs/>
    </w:rPr>
  </w:style>
  <w:style w:type="character" w:styleId="914">
    <w:name w:val="Strong"/>
    <w:basedOn w:val="892"/>
    <w:uiPriority w:val="22"/>
    <w:qFormat/>
    <w:pPr>
      <w:pBdr/>
      <w:spacing/>
      <w:ind/>
    </w:pPr>
    <w:rPr>
      <w:b/>
      <w:bCs/>
    </w:rPr>
  </w:style>
  <w:style w:type="character" w:styleId="915">
    <w:name w:val="Subtle Reference"/>
    <w:basedOn w:val="89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6">
    <w:name w:val="Book Title"/>
    <w:basedOn w:val="89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7">
    <w:name w:val="Header"/>
    <w:basedOn w:val="941"/>
    <w:link w:val="91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8">
    <w:name w:val="Header Char"/>
    <w:basedOn w:val="892"/>
    <w:link w:val="917"/>
    <w:uiPriority w:val="99"/>
    <w:pPr>
      <w:pBdr/>
      <w:spacing/>
      <w:ind/>
    </w:pPr>
  </w:style>
  <w:style w:type="paragraph" w:styleId="919">
    <w:name w:val="Footer"/>
    <w:basedOn w:val="941"/>
    <w:link w:val="92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0">
    <w:name w:val="Footer Char"/>
    <w:basedOn w:val="892"/>
    <w:link w:val="919"/>
    <w:uiPriority w:val="99"/>
    <w:pPr>
      <w:pBdr/>
      <w:spacing/>
      <w:ind/>
    </w:pPr>
  </w:style>
  <w:style w:type="paragraph" w:styleId="921">
    <w:name w:val="Caption"/>
    <w:basedOn w:val="941"/>
    <w:next w:val="94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22">
    <w:name w:val="footnote text"/>
    <w:basedOn w:val="941"/>
    <w:link w:val="92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3">
    <w:name w:val="Footnote Text Char"/>
    <w:basedOn w:val="892"/>
    <w:link w:val="922"/>
    <w:uiPriority w:val="99"/>
    <w:semiHidden/>
    <w:pPr>
      <w:pBdr/>
      <w:spacing/>
      <w:ind/>
    </w:pPr>
    <w:rPr>
      <w:sz w:val="20"/>
      <w:szCs w:val="20"/>
    </w:rPr>
  </w:style>
  <w:style w:type="character" w:styleId="924">
    <w:name w:val="footnote reference"/>
    <w:basedOn w:val="892"/>
    <w:uiPriority w:val="99"/>
    <w:semiHidden/>
    <w:unhideWhenUsed/>
    <w:pPr>
      <w:pBdr/>
      <w:spacing/>
      <w:ind/>
    </w:pPr>
    <w:rPr>
      <w:vertAlign w:val="superscript"/>
    </w:rPr>
  </w:style>
  <w:style w:type="paragraph" w:styleId="925">
    <w:name w:val="endnote text"/>
    <w:basedOn w:val="941"/>
    <w:link w:val="92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6">
    <w:name w:val="Endnote Text Char"/>
    <w:basedOn w:val="892"/>
    <w:link w:val="925"/>
    <w:uiPriority w:val="99"/>
    <w:semiHidden/>
    <w:pPr>
      <w:pBdr/>
      <w:spacing/>
      <w:ind/>
    </w:pPr>
    <w:rPr>
      <w:sz w:val="20"/>
      <w:szCs w:val="20"/>
    </w:rPr>
  </w:style>
  <w:style w:type="character" w:styleId="927">
    <w:name w:val="endnote reference"/>
    <w:basedOn w:val="892"/>
    <w:uiPriority w:val="99"/>
    <w:semiHidden/>
    <w:unhideWhenUsed/>
    <w:pPr>
      <w:pBdr/>
      <w:spacing/>
      <w:ind/>
    </w:pPr>
    <w:rPr>
      <w:vertAlign w:val="superscript"/>
    </w:rPr>
  </w:style>
  <w:style w:type="character" w:styleId="928">
    <w:name w:val="Hyperlink"/>
    <w:basedOn w:val="89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9">
    <w:name w:val="FollowedHyperlink"/>
    <w:basedOn w:val="89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30">
    <w:name w:val="toc 1"/>
    <w:basedOn w:val="941"/>
    <w:next w:val="941"/>
    <w:uiPriority w:val="39"/>
    <w:unhideWhenUsed/>
    <w:pPr>
      <w:pBdr/>
      <w:spacing w:after="100"/>
      <w:ind/>
    </w:pPr>
  </w:style>
  <w:style w:type="paragraph" w:styleId="931">
    <w:name w:val="toc 2"/>
    <w:basedOn w:val="941"/>
    <w:next w:val="941"/>
    <w:uiPriority w:val="39"/>
    <w:unhideWhenUsed/>
    <w:pPr>
      <w:pBdr/>
      <w:spacing w:after="100"/>
      <w:ind w:left="220"/>
    </w:pPr>
  </w:style>
  <w:style w:type="paragraph" w:styleId="932">
    <w:name w:val="toc 3"/>
    <w:basedOn w:val="941"/>
    <w:next w:val="941"/>
    <w:uiPriority w:val="39"/>
    <w:unhideWhenUsed/>
    <w:pPr>
      <w:pBdr/>
      <w:spacing w:after="100"/>
      <w:ind w:left="440"/>
    </w:pPr>
  </w:style>
  <w:style w:type="paragraph" w:styleId="933">
    <w:name w:val="toc 4"/>
    <w:basedOn w:val="941"/>
    <w:next w:val="941"/>
    <w:uiPriority w:val="39"/>
    <w:unhideWhenUsed/>
    <w:pPr>
      <w:pBdr/>
      <w:spacing w:after="100"/>
      <w:ind w:left="660"/>
    </w:pPr>
  </w:style>
  <w:style w:type="paragraph" w:styleId="934">
    <w:name w:val="toc 5"/>
    <w:basedOn w:val="941"/>
    <w:next w:val="941"/>
    <w:uiPriority w:val="39"/>
    <w:unhideWhenUsed/>
    <w:pPr>
      <w:pBdr/>
      <w:spacing w:after="100"/>
      <w:ind w:left="880"/>
    </w:pPr>
  </w:style>
  <w:style w:type="paragraph" w:styleId="935">
    <w:name w:val="toc 6"/>
    <w:basedOn w:val="941"/>
    <w:next w:val="941"/>
    <w:uiPriority w:val="39"/>
    <w:unhideWhenUsed/>
    <w:pPr>
      <w:pBdr/>
      <w:spacing w:after="100"/>
      <w:ind w:left="1100"/>
    </w:pPr>
  </w:style>
  <w:style w:type="paragraph" w:styleId="936">
    <w:name w:val="toc 7"/>
    <w:basedOn w:val="941"/>
    <w:next w:val="941"/>
    <w:uiPriority w:val="39"/>
    <w:unhideWhenUsed/>
    <w:pPr>
      <w:pBdr/>
      <w:spacing w:after="100"/>
      <w:ind w:left="1320"/>
    </w:pPr>
  </w:style>
  <w:style w:type="paragraph" w:styleId="937">
    <w:name w:val="toc 8"/>
    <w:basedOn w:val="941"/>
    <w:next w:val="941"/>
    <w:uiPriority w:val="39"/>
    <w:unhideWhenUsed/>
    <w:pPr>
      <w:pBdr/>
      <w:spacing w:after="100"/>
      <w:ind w:left="1540"/>
    </w:pPr>
  </w:style>
  <w:style w:type="paragraph" w:styleId="938">
    <w:name w:val="toc 9"/>
    <w:basedOn w:val="941"/>
    <w:next w:val="941"/>
    <w:uiPriority w:val="39"/>
    <w:unhideWhenUsed/>
    <w:pPr>
      <w:pBdr/>
      <w:spacing w:after="100"/>
      <w:ind w:left="1760"/>
    </w:pPr>
  </w:style>
  <w:style w:type="paragraph" w:styleId="939">
    <w:name w:val="TOC Heading"/>
    <w:uiPriority w:val="39"/>
    <w:unhideWhenUsed/>
    <w:pPr>
      <w:pBdr/>
      <w:spacing/>
      <w:ind/>
    </w:pPr>
  </w:style>
  <w:style w:type="paragraph" w:styleId="940">
    <w:name w:val="table of figures"/>
    <w:basedOn w:val="941"/>
    <w:next w:val="941"/>
    <w:uiPriority w:val="99"/>
    <w:unhideWhenUsed/>
    <w:pPr>
      <w:pBdr/>
      <w:spacing w:after="0" w:afterAutospacing="0"/>
      <w:ind/>
    </w:pPr>
  </w:style>
  <w:style w:type="paragraph" w:styleId="941" w:default="1">
    <w:name w:val="Normal"/>
    <w:qFormat/>
    <w:pPr>
      <w:pBdr/>
      <w:spacing/>
      <w:ind/>
    </w:pPr>
  </w:style>
  <w:style w:type="table" w:styleId="942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3" w:default="1">
    <w:name w:val="No List"/>
    <w:uiPriority w:val="99"/>
    <w:semiHidden/>
    <w:unhideWhenUsed/>
    <w:pPr>
      <w:pBdr/>
      <w:spacing/>
      <w:ind/>
    </w:pPr>
  </w:style>
  <w:style w:type="paragraph" w:styleId="944">
    <w:name w:val="No Spacing"/>
    <w:basedOn w:val="941"/>
    <w:uiPriority w:val="1"/>
    <w:qFormat/>
    <w:pPr>
      <w:pBdr/>
      <w:spacing w:after="0" w:line="240" w:lineRule="auto"/>
      <w:ind/>
    </w:pPr>
  </w:style>
  <w:style w:type="paragraph" w:styleId="945">
    <w:name w:val="List Paragraph"/>
    <w:basedOn w:val="941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2025-12-05T11:28:00Z</dcterms:modified>
</cp:coreProperties>
</file>