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rPr>
          <w:rFonts w:hint="eastAsia"/>
          <w:b/>
          <w:bCs/>
          <w:sz w:val="52"/>
          <w:szCs w:val="52"/>
        </w:rPr>
      </w:pPr>
    </w:p>
    <w:p>
      <w:pPr>
        <w:jc w:val="center"/>
        <w:rPr>
          <w:rFonts w:hint="eastAsia"/>
          <w:b/>
          <w:bCs/>
          <w:sz w:val="52"/>
          <w:szCs w:val="52"/>
        </w:rPr>
      </w:pPr>
    </w:p>
    <w:p>
      <w:pPr>
        <w:jc w:val="center"/>
        <w:rPr>
          <w:rFonts w:hint="eastAsia"/>
          <w:b/>
          <w:bCs/>
          <w:sz w:val="52"/>
          <w:szCs w:val="52"/>
        </w:rPr>
      </w:pPr>
    </w:p>
    <w:p>
      <w:pPr>
        <w:jc w:val="center"/>
        <w:rPr>
          <w:rFonts w:hint="eastAsia"/>
          <w:b/>
          <w:bCs/>
          <w:sz w:val="52"/>
          <w:szCs w:val="52"/>
          <w:vertAlign w:val="subscript"/>
        </w:rPr>
      </w:pPr>
    </w:p>
    <w:p>
      <w:pPr>
        <w:jc w:val="center"/>
        <w:rPr>
          <w:rFonts w:hint="eastAsia"/>
          <w:b/>
          <w:bCs/>
          <w:sz w:val="52"/>
          <w:szCs w:val="52"/>
        </w:rPr>
      </w:pPr>
    </w:p>
    <w:p>
      <w:pPr>
        <w:bidi w:val="0"/>
        <w:jc w:val="center"/>
        <w:rPr>
          <w:rFonts w:hint="eastAsia"/>
          <w:b/>
          <w:bCs/>
          <w:sz w:val="48"/>
          <w:szCs w:val="56"/>
        </w:rPr>
      </w:pPr>
      <w:r>
        <w:rPr>
          <w:rFonts w:hint="eastAsia"/>
          <w:b/>
          <w:bCs/>
          <w:sz w:val="48"/>
          <w:szCs w:val="56"/>
        </w:rPr>
        <w:t>QYSMobSDK</w:t>
      </w:r>
      <w:r>
        <w:rPr>
          <w:rFonts w:hint="default"/>
          <w:b/>
          <w:bCs/>
          <w:sz w:val="48"/>
          <w:szCs w:val="56"/>
        </w:rPr>
        <w:t>_</w:t>
      </w:r>
      <w:r>
        <w:rPr>
          <w:rFonts w:hint="eastAsia"/>
          <w:b/>
          <w:bCs/>
          <w:sz w:val="48"/>
          <w:szCs w:val="56"/>
        </w:rPr>
        <w:t>iOS接入说明</w:t>
      </w:r>
    </w:p>
    <w:p>
      <w:pPr>
        <w:bidi w:val="0"/>
        <w:jc w:val="center"/>
        <w:rPr>
          <w:rFonts w:hint="eastAsia"/>
          <w:b/>
          <w:bCs/>
          <w:sz w:val="48"/>
          <w:szCs w:val="56"/>
        </w:rPr>
      </w:pPr>
    </w:p>
    <w:tbl>
      <w:tblPr>
        <w:tblStyle w:val="19"/>
        <w:tblpPr w:leftFromText="180" w:rightFromText="180" w:vertAnchor="text" w:horzAnchor="page" w:tblpX="1892" w:tblpY="589"/>
        <w:tblOverlap w:val="never"/>
        <w:tblW w:w="9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5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shd w:val="clear" w:color="auto" w:fill="D7D7D7" w:themeFill="background1" w:themeFillShade="D8"/>
          </w:tcPr>
          <w:p>
            <w:pPr>
              <w:jc w:val="center"/>
              <w:rPr>
                <w:rFonts w:hint="eastAsia" w:eastAsiaTheme="minorEastAsia"/>
                <w:sz w:val="28"/>
                <w:szCs w:val="28"/>
                <w:vertAlign w:val="baseline"/>
                <w:lang w:val="en-US" w:eastAsia="zh-Hans"/>
              </w:rPr>
            </w:pPr>
            <w:r>
              <w:rPr>
                <w:rFonts w:hint="eastAsia"/>
                <w:sz w:val="28"/>
                <w:szCs w:val="28"/>
                <w:vertAlign w:val="baseline"/>
                <w:lang w:val="en-US" w:eastAsia="zh-Hans"/>
              </w:rPr>
              <w:t>版本号</w:t>
            </w:r>
          </w:p>
        </w:tc>
        <w:tc>
          <w:tcPr>
            <w:tcW w:w="2130" w:type="dxa"/>
            <w:shd w:val="clear" w:color="auto" w:fill="D7D7D7" w:themeFill="background1" w:themeFillShade="D8"/>
          </w:tcPr>
          <w:p>
            <w:pPr>
              <w:jc w:val="center"/>
              <w:rPr>
                <w:rFonts w:hint="eastAsia" w:eastAsiaTheme="minorEastAsia"/>
                <w:sz w:val="28"/>
                <w:szCs w:val="28"/>
                <w:vertAlign w:val="baseline"/>
                <w:lang w:val="en-US" w:eastAsia="zh-Hans"/>
              </w:rPr>
            </w:pPr>
            <w:r>
              <w:rPr>
                <w:rFonts w:hint="eastAsia"/>
                <w:sz w:val="28"/>
                <w:szCs w:val="28"/>
                <w:vertAlign w:val="baseline"/>
                <w:lang w:val="en-US" w:eastAsia="zh-Hans"/>
              </w:rPr>
              <w:t>更新时间</w:t>
            </w:r>
          </w:p>
        </w:tc>
        <w:tc>
          <w:tcPr>
            <w:tcW w:w="5332" w:type="dxa"/>
            <w:shd w:val="clear" w:color="auto" w:fill="D7D7D7" w:themeFill="background1" w:themeFillShade="D8"/>
          </w:tcPr>
          <w:p>
            <w:pPr>
              <w:jc w:val="center"/>
              <w:rPr>
                <w:rFonts w:hint="eastAsia" w:eastAsiaTheme="minorEastAsia"/>
                <w:sz w:val="28"/>
                <w:szCs w:val="28"/>
                <w:vertAlign w:val="baseline"/>
                <w:lang w:val="en-US" w:eastAsia="zh-Hans"/>
              </w:rPr>
            </w:pPr>
            <w:r>
              <w:rPr>
                <w:rFonts w:hint="eastAsia"/>
                <w:sz w:val="28"/>
                <w:szCs w:val="28"/>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sz w:val="28"/>
                <w:szCs w:val="28"/>
                <w:lang w:val="en-US" w:eastAsia="zh-Hans"/>
              </w:rPr>
            </w:pPr>
            <w:r>
              <w:rPr>
                <w:rFonts w:hint="eastAsia" w:asciiTheme="minorEastAsia" w:hAnsiTheme="minorEastAsia" w:cstheme="minorEastAsia"/>
                <w:sz w:val="28"/>
                <w:szCs w:val="28"/>
                <w:lang w:val="en-US" w:eastAsia="zh-Hans"/>
              </w:rPr>
              <w:t>V1.</w:t>
            </w:r>
            <w:r>
              <w:rPr>
                <w:rFonts w:hint="default" w:asciiTheme="minorEastAsia" w:hAnsiTheme="minorEastAsia" w:cstheme="minorEastAsia"/>
                <w:sz w:val="28"/>
                <w:szCs w:val="28"/>
                <w:lang w:eastAsia="zh-Hans"/>
              </w:rPr>
              <w:t>2.0</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2021-0</w:t>
            </w:r>
            <w:r>
              <w:rPr>
                <w:rFonts w:hint="default" w:asciiTheme="minorEastAsia" w:hAnsiTheme="minorEastAsia" w:cstheme="minorEastAsia"/>
                <w:sz w:val="28"/>
                <w:szCs w:val="28"/>
              </w:rPr>
              <w:t>9</w:t>
            </w:r>
            <w:r>
              <w:rPr>
                <w:rFonts w:hint="eastAsia" w:asciiTheme="minorEastAsia" w:hAnsiTheme="minorEastAsia" w:eastAsiaTheme="minorEastAsia" w:cstheme="minorEastAsia"/>
                <w:sz w:val="28"/>
                <w:szCs w:val="28"/>
              </w:rPr>
              <w:t>-</w:t>
            </w:r>
            <w:r>
              <w:rPr>
                <w:rFonts w:hint="default" w:asciiTheme="minorEastAsia" w:hAnsiTheme="minorEastAsia" w:cstheme="minorEastAsia"/>
                <w:sz w:val="28"/>
                <w:szCs w:val="28"/>
              </w:rPr>
              <w:t>01</w:t>
            </w:r>
          </w:p>
        </w:tc>
        <w:tc>
          <w:tcPr>
            <w:tcW w:w="5332"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cstheme="minorEastAsia"/>
                <w:sz w:val="28"/>
                <w:szCs w:val="28"/>
                <w:vertAlign w:val="baseline"/>
                <w:lang w:val="en-US" w:eastAsia="zh-Hans"/>
              </w:rPr>
            </w:pPr>
            <w:r>
              <w:rPr>
                <w:rFonts w:hint="eastAsia" w:asciiTheme="minorEastAsia" w:hAnsiTheme="minorEastAsia" w:cstheme="minorEastAsia"/>
                <w:sz w:val="28"/>
                <w:szCs w:val="28"/>
                <w:vertAlign w:val="baseline"/>
                <w:lang w:val="en-US" w:eastAsia="zh-Hans"/>
              </w:rPr>
              <w:t>优化</w:t>
            </w:r>
            <w:r>
              <w:rPr>
                <w:rFonts w:hint="default" w:asciiTheme="minorEastAsia" w:hAnsiTheme="minorEastAsia" w:cstheme="minorEastAsia"/>
                <w:sz w:val="28"/>
                <w:szCs w:val="28"/>
                <w:vertAlign w:val="baseline"/>
                <w:lang w:eastAsia="zh-Hans"/>
              </w:rPr>
              <w:t>、</w:t>
            </w:r>
            <w:r>
              <w:rPr>
                <w:rFonts w:hint="eastAsia" w:asciiTheme="minorEastAsia" w:hAnsiTheme="minorEastAsia" w:cstheme="minorEastAsia"/>
                <w:sz w:val="28"/>
                <w:szCs w:val="28"/>
                <w:vertAlign w:val="baseline"/>
                <w:lang w:val="en-US" w:eastAsia="zh-Hans"/>
              </w:rPr>
              <w:t>修复了已知问题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sz w:val="28"/>
                <w:szCs w:val="28"/>
                <w:lang w:val="en-US" w:eastAsia="zh-Hans"/>
              </w:rPr>
            </w:pPr>
            <w:r>
              <w:rPr>
                <w:rFonts w:hint="eastAsia" w:asciiTheme="minorEastAsia" w:hAnsiTheme="minorEastAsia" w:cstheme="minorEastAsia"/>
                <w:sz w:val="28"/>
                <w:szCs w:val="28"/>
                <w:lang w:val="en-US" w:eastAsia="zh-Hans"/>
              </w:rPr>
              <w:t>V1.</w:t>
            </w:r>
            <w:r>
              <w:rPr>
                <w:rFonts w:hint="default" w:asciiTheme="minorEastAsia" w:hAnsiTheme="minorEastAsia" w:cstheme="minorEastAsia"/>
                <w:sz w:val="28"/>
                <w:szCs w:val="28"/>
                <w:lang w:eastAsia="zh-Hans"/>
              </w:rPr>
              <w:t>1.0</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2021-0</w:t>
            </w:r>
            <w:r>
              <w:rPr>
                <w:rFonts w:hint="default" w:asciiTheme="minorEastAsia" w:hAnsiTheme="minorEastAsia" w:cstheme="minorEastAsia"/>
                <w:sz w:val="28"/>
                <w:szCs w:val="28"/>
              </w:rPr>
              <w:t>7</w:t>
            </w:r>
            <w:r>
              <w:rPr>
                <w:rFonts w:hint="eastAsia" w:asciiTheme="minorEastAsia" w:hAnsiTheme="minorEastAsia" w:eastAsiaTheme="minorEastAsia" w:cstheme="minorEastAsia"/>
                <w:sz w:val="28"/>
                <w:szCs w:val="28"/>
              </w:rPr>
              <w:t>-</w:t>
            </w:r>
            <w:r>
              <w:rPr>
                <w:rFonts w:hint="default" w:asciiTheme="minorEastAsia" w:hAnsiTheme="minorEastAsia" w:cstheme="minorEastAsia"/>
                <w:sz w:val="28"/>
                <w:szCs w:val="28"/>
              </w:rPr>
              <w:t>16</w:t>
            </w:r>
          </w:p>
        </w:tc>
        <w:tc>
          <w:tcPr>
            <w:tcW w:w="5332"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heme="minorEastAsia" w:hAnsiTheme="minorEastAsia" w:cstheme="minorEastAsia"/>
                <w:sz w:val="28"/>
                <w:szCs w:val="28"/>
                <w:vertAlign w:val="baseline"/>
                <w:lang w:val="en-US" w:eastAsia="zh-Hans"/>
              </w:rPr>
            </w:pPr>
            <w:r>
              <w:rPr>
                <w:rFonts w:hint="eastAsia" w:asciiTheme="minorEastAsia" w:hAnsiTheme="minorEastAsia" w:cstheme="minorEastAsia"/>
                <w:sz w:val="28"/>
                <w:szCs w:val="28"/>
                <w:vertAlign w:val="baseline"/>
                <w:lang w:val="en-US" w:eastAsia="zh-Hans"/>
              </w:rPr>
              <w:t>优化</w:t>
            </w:r>
            <w:r>
              <w:rPr>
                <w:rFonts w:hint="default" w:asciiTheme="minorEastAsia" w:hAnsiTheme="minorEastAsia" w:cstheme="minorEastAsia"/>
                <w:sz w:val="28"/>
                <w:szCs w:val="28"/>
                <w:vertAlign w:val="baseline"/>
                <w:lang w:eastAsia="zh-Hans"/>
              </w:rPr>
              <w:t>、</w:t>
            </w:r>
            <w:r>
              <w:rPr>
                <w:rFonts w:hint="eastAsia" w:asciiTheme="minorEastAsia" w:hAnsiTheme="minorEastAsia" w:cstheme="minorEastAsia"/>
                <w:sz w:val="28"/>
                <w:szCs w:val="28"/>
                <w:vertAlign w:val="baseline"/>
                <w:lang w:val="en-US" w:eastAsia="zh-Hans"/>
              </w:rPr>
              <w:t>修复了已知问题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lang w:val="en-US" w:eastAsia="zh-Hans"/>
              </w:rPr>
            </w:pPr>
            <w:r>
              <w:rPr>
                <w:rFonts w:hint="eastAsia" w:asciiTheme="minorEastAsia" w:hAnsiTheme="minorEastAsia" w:eastAsiaTheme="minorEastAsia" w:cstheme="minorEastAsia"/>
                <w:sz w:val="28"/>
                <w:szCs w:val="28"/>
                <w:lang w:val="en-US" w:eastAsia="zh-Hans"/>
              </w:rPr>
              <w:t>V</w:t>
            </w:r>
            <w:r>
              <w:rPr>
                <w:rFonts w:hint="eastAsia" w:asciiTheme="minorEastAsia" w:hAnsiTheme="minorEastAsia" w:eastAsiaTheme="minorEastAsia" w:cstheme="minorEastAsia"/>
                <w:sz w:val="28"/>
                <w:szCs w:val="28"/>
              </w:rPr>
              <w:t>1.0.0</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2021-04-13</w:t>
            </w:r>
          </w:p>
        </w:tc>
        <w:tc>
          <w:tcPr>
            <w:tcW w:w="5332" w:type="dxa"/>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Theme="minorEastAsia" w:hAnsiTheme="minorEastAsia" w:cstheme="minorEastAsia"/>
                <w:sz w:val="28"/>
                <w:szCs w:val="28"/>
                <w:vertAlign w:val="baseline"/>
                <w:lang w:eastAsia="zh-Hans"/>
              </w:rPr>
            </w:pPr>
            <w:r>
              <w:rPr>
                <w:rFonts w:hint="eastAsia" w:asciiTheme="minorEastAsia" w:hAnsiTheme="minorEastAsia" w:cstheme="minorEastAsia"/>
                <w:sz w:val="28"/>
                <w:szCs w:val="28"/>
                <w:vertAlign w:val="baseline"/>
                <w:lang w:val="en-US" w:eastAsia="zh-Hans"/>
              </w:rPr>
              <w:t>iOS聚合SDK</w:t>
            </w:r>
            <w:r>
              <w:rPr>
                <w:rFonts w:hint="eastAsia" w:asciiTheme="minorEastAsia" w:hAnsiTheme="minorEastAsia" w:cstheme="minorEastAsia"/>
                <w:sz w:val="28"/>
                <w:szCs w:val="28"/>
                <w:vertAlign w:val="baseline"/>
                <w:lang w:val="en-US" w:eastAsia="zh-Hans"/>
              </w:rPr>
              <w:br w:type="textWrapping"/>
            </w:r>
            <w:r>
              <w:rPr>
                <w:rFonts w:hint="eastAsia" w:asciiTheme="minorEastAsia" w:hAnsiTheme="minorEastAsia" w:cstheme="minorEastAsia"/>
                <w:sz w:val="28"/>
                <w:szCs w:val="28"/>
                <w:vertAlign w:val="baseline"/>
                <w:lang w:val="en-US" w:eastAsia="zh-Hans"/>
              </w:rPr>
              <w:t>广告类型：</w:t>
            </w:r>
            <w:r>
              <w:rPr>
                <w:rFonts w:hint="eastAsia" w:asciiTheme="minorEastAsia" w:hAnsiTheme="minorEastAsia" w:eastAsiaTheme="minorEastAsia" w:cstheme="minorEastAsia"/>
                <w:sz w:val="28"/>
                <w:szCs w:val="28"/>
                <w:vertAlign w:val="baseline"/>
                <w:lang w:val="en-US" w:eastAsia="zh-Hans"/>
              </w:rPr>
              <w:t>开屏、Banner、信息流、插屏、激励视频</w:t>
            </w:r>
          </w:p>
        </w:tc>
      </w:tr>
    </w:tbl>
    <w:p>
      <w:pPr>
        <w:jc w:val="center"/>
        <w:rPr>
          <w:rFonts w:hint="eastAsia"/>
          <w:sz w:val="44"/>
          <w:szCs w:val="44"/>
        </w:rPr>
      </w:pPr>
    </w:p>
    <w:p>
      <w:pPr>
        <w:pStyle w:val="14"/>
        <w:keepNext w:val="0"/>
        <w:keepLines w:val="0"/>
        <w:widowControl/>
        <w:suppressLineNumbers w:val="0"/>
        <w:spacing w:before="0" w:beforeAutospacing="0" w:after="0" w:afterAutospacing="0"/>
        <w:ind w:left="0" w:right="0"/>
        <w:jc w:val="left"/>
        <w:rPr>
          <w:rFonts w:hint="eastAsia" w:ascii="Helvetica Neue" w:hAnsi="Helvetica Neue" w:eastAsia="Helvetica Neue" w:cs="Helvetica Neue"/>
          <w:kern w:val="0"/>
          <w:sz w:val="26"/>
          <w:szCs w:val="26"/>
          <w:lang w:val="en-US" w:eastAsia="zh-Hans" w:bidi="ar"/>
        </w:rPr>
      </w:pPr>
    </w:p>
    <w:p>
      <w:pPr>
        <w:pStyle w:val="14"/>
        <w:keepNext w:val="0"/>
        <w:keepLines w:val="0"/>
        <w:widowControl/>
        <w:suppressLineNumbers w:val="0"/>
        <w:spacing w:before="0" w:beforeAutospacing="0" w:after="0" w:afterAutospacing="0"/>
        <w:ind w:left="0" w:right="0"/>
        <w:jc w:val="left"/>
        <w:rPr>
          <w:rFonts w:hint="default" w:ascii="Helvetica Neue Bold" w:hAnsi="Helvetica Neue Bold" w:eastAsia="Helvetica Neue" w:cs="Helvetica Neue Bold"/>
          <w:b/>
          <w:bCs/>
          <w:kern w:val="0"/>
          <w:sz w:val="26"/>
          <w:szCs w:val="26"/>
          <w:lang w:val="en-US" w:eastAsia="zh-Hans" w:bidi="ar"/>
        </w:rPr>
      </w:pPr>
      <w:r>
        <w:rPr>
          <w:rFonts w:hint="eastAsia" w:ascii="Helvetica Neue Bold" w:hAnsi="Helvetica Neue Bold" w:eastAsia="Helvetica Neue" w:cs="Helvetica Neue Bold"/>
          <w:b/>
          <w:bCs/>
          <w:kern w:val="0"/>
          <w:sz w:val="26"/>
          <w:szCs w:val="26"/>
          <w:lang w:val="en-US" w:eastAsia="zh-Hans" w:bidi="ar"/>
        </w:rPr>
        <w:t>注意</w:t>
      </w:r>
      <w:r>
        <w:rPr>
          <w:rFonts w:hint="default" w:ascii="Helvetica Neue Bold" w:hAnsi="Helvetica Neue Bold" w:eastAsia="Helvetica Neue" w:cs="Helvetica Neue Bold"/>
          <w:b/>
          <w:bCs/>
          <w:kern w:val="0"/>
          <w:sz w:val="26"/>
          <w:szCs w:val="26"/>
          <w:lang w:eastAsia="zh-Hans" w:bidi="ar"/>
        </w:rPr>
        <w:t>:</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firstLine="0" w:firstLineChars="0"/>
        <w:jc w:val="left"/>
        <w:textAlignment w:val="auto"/>
        <w:outlineLvl w:val="9"/>
      </w:pPr>
      <w:r>
        <w:rPr>
          <w:rFonts w:hint="eastAsia" w:ascii="Helvetica Neue" w:hAnsi="Helvetica Neue" w:eastAsia="Helvetica Neue" w:cs="Helvetica Neue"/>
          <w:kern w:val="0"/>
          <w:sz w:val="26"/>
          <w:szCs w:val="26"/>
          <w:lang w:val="en-US" w:eastAsia="zh-Hans" w:bidi="ar"/>
        </w:rPr>
        <w:t>当前聚合SDK版本：游可赢</w:t>
      </w:r>
      <w:r>
        <w:rPr>
          <w:rFonts w:hint="default" w:ascii="Helvetica Neue" w:hAnsi="Helvetica Neue" w:eastAsia="Helvetica Neue" w:cs="Helvetica Neue"/>
          <w:kern w:val="0"/>
          <w:sz w:val="26"/>
          <w:szCs w:val="26"/>
          <w:lang w:eastAsia="zh-Hans" w:bidi="ar"/>
        </w:rPr>
        <w:t xml:space="preserve"> YKY</w:t>
      </w:r>
      <w:r>
        <w:rPr>
          <w:rFonts w:hint="eastAsia" w:ascii="Helvetica Neue" w:hAnsi="Helvetica Neue" w:eastAsia="Helvetica Neue" w:cs="Helvetica Neue"/>
          <w:kern w:val="0"/>
          <w:sz w:val="26"/>
          <w:szCs w:val="26"/>
          <w:lang w:val="en-US" w:eastAsia="zh-Hans" w:bidi="ar"/>
        </w:rPr>
        <w:t>_V2.3.0.220</w:t>
      </w:r>
    </w:p>
    <w:p>
      <w:pPr>
        <w:pStyle w:val="14"/>
        <w:keepNext w:val="0"/>
        <w:keepLines w:val="0"/>
        <w:widowControl/>
        <w:suppressLineNumbers w:val="0"/>
        <w:spacing w:before="0" w:beforeAutospacing="0" w:after="0" w:afterAutospacing="0"/>
        <w:ind w:left="0" w:right="0"/>
        <w:jc w:val="left"/>
        <w:rPr>
          <w:rStyle w:val="23"/>
          <w:lang w:val="en-US" w:eastAsia="zh-CN"/>
        </w:rPr>
      </w:pPr>
      <w:r>
        <w:rPr>
          <w:rStyle w:val="23"/>
          <w:lang w:val="en-US" w:eastAsia="zh-CN"/>
        </w:rPr>
        <w:t>请务必</w:t>
      </w:r>
      <w:r>
        <w:rPr>
          <w:rStyle w:val="23"/>
          <w:rFonts w:hint="eastAsia" w:eastAsia="STSong"/>
          <w:lang w:val="en-US" w:eastAsia="zh-Hans"/>
        </w:rPr>
        <w:t>尽量</w:t>
      </w:r>
      <w:r>
        <w:rPr>
          <w:rStyle w:val="23"/>
          <w:lang w:val="en-US" w:eastAsia="zh-CN"/>
        </w:rPr>
        <w:t>使用上述版本，其他版本未经过测试</w:t>
      </w:r>
    </w:p>
    <w:p>
      <w:pPr>
        <w:pStyle w:val="14"/>
        <w:keepNext w:val="0"/>
        <w:keepLines w:val="0"/>
        <w:widowControl/>
        <w:suppressLineNumbers w:val="0"/>
        <w:spacing w:before="0" w:beforeAutospacing="0" w:after="0" w:afterAutospacing="0"/>
        <w:ind w:left="0" w:right="0"/>
        <w:jc w:val="left"/>
        <w:rPr>
          <w:rStyle w:val="23"/>
          <w:rFonts w:hint="eastAsia"/>
          <w:lang w:val="en-US" w:eastAsia="zh-CN"/>
        </w:rPr>
      </w:pPr>
    </w:p>
    <w:p>
      <w:pPr>
        <w:rPr>
          <w:rFonts w:hint="eastAsia"/>
        </w:rPr>
      </w:pPr>
    </w:p>
    <w:p>
      <w:pPr>
        <w:rPr>
          <w:rFonts w:hint="eastAsia"/>
        </w:rPr>
      </w:pPr>
    </w:p>
    <w:p>
      <w:pPr>
        <w:rPr>
          <w:rFonts w:hint="eastAsia"/>
        </w:rPr>
      </w:pPr>
    </w:p>
    <w:p>
      <w:pPr>
        <w:pStyle w:val="11"/>
        <w:tabs>
          <w:tab w:val="right" w:leader="dot" w:pos="8306"/>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_Toc2075369961 </w:instrText>
      </w:r>
      <w:r>
        <w:rPr>
          <w:rFonts w:hint="eastAsia"/>
        </w:rPr>
        <w:fldChar w:fldCharType="separate"/>
      </w:r>
      <w:r>
        <w:rPr>
          <w:rFonts w:hint="eastAsia"/>
          <w:lang w:val="en-US" w:eastAsia="zh-Hans"/>
        </w:rPr>
        <w:t>一</w:t>
      </w:r>
      <w:r>
        <w:rPr>
          <w:rFonts w:hint="default"/>
          <w:lang w:eastAsia="zh-Hans"/>
        </w:rPr>
        <w:t>、</w:t>
      </w:r>
      <w:r>
        <w:rPr>
          <w:rFonts w:hint="eastAsia"/>
          <w:lang w:val="en-US" w:eastAsia="zh-Hans"/>
        </w:rPr>
        <w:t>概述</w:t>
      </w:r>
      <w:r>
        <w:tab/>
      </w:r>
      <w:r>
        <w:fldChar w:fldCharType="begin"/>
      </w:r>
      <w:r>
        <w:instrText xml:space="preserve"> PAGEREF _Toc2075369961 </w:instrText>
      </w:r>
      <w:r>
        <w:fldChar w:fldCharType="separate"/>
      </w:r>
      <w:r>
        <w:t>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_Toc1313539953 </w:instrText>
      </w:r>
      <w:r>
        <w:rPr>
          <w:rFonts w:hint="eastAsia"/>
        </w:rPr>
        <w:fldChar w:fldCharType="separate"/>
      </w:r>
      <w:r>
        <w:rPr>
          <w:rFonts w:hint="eastAsia"/>
          <w:lang w:val="en-US" w:eastAsia="zh-Hans"/>
        </w:rPr>
        <w:t>二</w:t>
      </w:r>
      <w:r>
        <w:rPr>
          <w:rFonts w:hint="default"/>
          <w:lang w:eastAsia="zh-Hans"/>
        </w:rPr>
        <w:t>、</w:t>
      </w:r>
      <w:r>
        <w:rPr>
          <w:rFonts w:hint="eastAsia"/>
          <w:lang w:val="en-US" w:eastAsia="zh-Hans"/>
        </w:rPr>
        <w:t>背景</w:t>
      </w:r>
      <w:r>
        <w:tab/>
      </w:r>
      <w:r>
        <w:fldChar w:fldCharType="begin"/>
      </w:r>
      <w:r>
        <w:instrText xml:space="preserve"> PAGEREF _Toc1313539953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_Toc534098911 </w:instrText>
      </w:r>
      <w:r>
        <w:rPr>
          <w:rFonts w:hint="eastAsia"/>
        </w:rPr>
        <w:fldChar w:fldCharType="separate"/>
      </w:r>
      <w:r>
        <w:rPr>
          <w:rFonts w:hint="default"/>
        </w:rPr>
        <w:t>1、</w:t>
      </w:r>
      <w:r>
        <w:rPr>
          <w:rFonts w:hint="eastAsia"/>
        </w:rPr>
        <w:t>运行环境</w:t>
      </w:r>
      <w:r>
        <w:tab/>
      </w:r>
      <w:r>
        <w:fldChar w:fldCharType="begin"/>
      </w:r>
      <w:r>
        <w:instrText xml:space="preserve"> PAGEREF _Toc534098911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_Toc118752717 </w:instrText>
      </w:r>
      <w:r>
        <w:rPr>
          <w:rFonts w:hint="eastAsia"/>
        </w:rPr>
        <w:fldChar w:fldCharType="separate"/>
      </w:r>
      <w:r>
        <w:rPr>
          <w:rFonts w:hint="default"/>
          <w:lang w:eastAsia="zh-Hans"/>
        </w:rPr>
        <w:t>2、</w:t>
      </w:r>
      <w:r>
        <w:rPr>
          <w:rFonts w:hint="eastAsia"/>
          <w:lang w:val="en-US" w:eastAsia="zh-Hans"/>
        </w:rPr>
        <w:t>注册开户</w:t>
      </w:r>
      <w:r>
        <w:tab/>
      </w:r>
      <w:r>
        <w:fldChar w:fldCharType="begin"/>
      </w:r>
      <w:r>
        <w:instrText xml:space="preserve"> PAGEREF _Toc118752717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_Toc864606556 </w:instrText>
      </w:r>
      <w:r>
        <w:rPr>
          <w:rFonts w:hint="eastAsia"/>
        </w:rPr>
        <w:fldChar w:fldCharType="separate"/>
      </w:r>
      <w:r>
        <w:rPr>
          <w:rFonts w:hint="default"/>
        </w:rPr>
        <w:t>3、</w:t>
      </w:r>
      <w:r>
        <w:rPr>
          <w:rFonts w:hint="eastAsia"/>
          <w:lang w:val="en-US" w:eastAsia="zh-Hans"/>
        </w:rPr>
        <w:t>术语介绍</w:t>
      </w:r>
      <w:r>
        <w:tab/>
      </w:r>
      <w:r>
        <w:fldChar w:fldCharType="begin"/>
      </w:r>
      <w:r>
        <w:instrText xml:space="preserve"> PAGEREF _Toc864606556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_Toc1568031090 </w:instrText>
      </w:r>
      <w:r>
        <w:rPr>
          <w:rFonts w:hint="eastAsia"/>
        </w:rPr>
        <w:fldChar w:fldCharType="separate"/>
      </w:r>
      <w:r>
        <w:rPr>
          <w:rFonts w:hint="default"/>
        </w:rPr>
        <w:t>4、</w:t>
      </w:r>
      <w:r>
        <w:rPr>
          <w:rFonts w:hint="eastAsia"/>
          <w:lang w:val="en-US" w:eastAsia="zh-Hans"/>
        </w:rPr>
        <w:t>SDK初始化</w:t>
      </w:r>
      <w:r>
        <w:tab/>
      </w:r>
      <w:r>
        <w:fldChar w:fldCharType="begin"/>
      </w:r>
      <w:r>
        <w:instrText xml:space="preserve"> PAGEREF _Toc1568031090 </w:instrText>
      </w:r>
      <w:r>
        <w:fldChar w:fldCharType="separate"/>
      </w:r>
      <w:r>
        <w:t>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_Toc2126697293 </w:instrText>
      </w:r>
      <w:r>
        <w:rPr>
          <w:rFonts w:hint="eastAsia"/>
        </w:rPr>
        <w:fldChar w:fldCharType="separate"/>
      </w:r>
      <w:r>
        <w:rPr>
          <w:rFonts w:hint="eastAsia"/>
          <w:lang w:val="en-US" w:eastAsia="zh-Hans"/>
        </w:rPr>
        <w:t>三、 广告类型</w:t>
      </w:r>
      <w:r>
        <w:tab/>
      </w:r>
      <w:r>
        <w:fldChar w:fldCharType="begin"/>
      </w:r>
      <w:r>
        <w:instrText xml:space="preserve"> PAGEREF _Toc2126697293 </w:instrText>
      </w:r>
      <w:r>
        <w:fldChar w:fldCharType="separate"/>
      </w:r>
      <w:r>
        <w:t>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_Toc683582783 </w:instrText>
      </w:r>
      <w:r>
        <w:rPr>
          <w:rFonts w:hint="eastAsia"/>
        </w:rPr>
        <w:fldChar w:fldCharType="separate"/>
      </w:r>
      <w:r>
        <w:rPr>
          <w:rFonts w:hint="eastAsia"/>
          <w:lang w:val="en-US" w:eastAsia="zh-Hans"/>
        </w:rPr>
        <w:t>四</w:t>
      </w:r>
      <w:r>
        <w:rPr>
          <w:rFonts w:hint="default"/>
          <w:lang w:eastAsia="zh-Hans"/>
        </w:rPr>
        <w:t>、</w:t>
      </w:r>
      <w:r>
        <w:rPr>
          <w:rFonts w:hint="eastAsia"/>
          <w:lang w:val="en-US" w:eastAsia="zh-Hans"/>
        </w:rPr>
        <w:t>SDK部署</w:t>
      </w:r>
      <w:r>
        <w:tab/>
      </w:r>
      <w:r>
        <w:fldChar w:fldCharType="begin"/>
      </w:r>
      <w:r>
        <w:instrText xml:space="preserve"> PAGEREF _Toc683582783 </w:instrText>
      </w:r>
      <w:r>
        <w:fldChar w:fldCharType="separate"/>
      </w:r>
      <w:r>
        <w:t>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_Toc2085806078 </w:instrText>
      </w:r>
      <w:r>
        <w:rPr>
          <w:rFonts w:hint="eastAsia"/>
        </w:rPr>
        <w:fldChar w:fldCharType="separate"/>
      </w:r>
      <w:r>
        <w:rPr>
          <w:rFonts w:hint="default"/>
        </w:rPr>
        <w:t>1、</w:t>
      </w:r>
      <w:r>
        <w:rPr>
          <w:rFonts w:hint="eastAsia"/>
        </w:rPr>
        <w:t>工程导入</w:t>
      </w:r>
      <w:r>
        <w:rPr>
          <w:rFonts w:hint="eastAsia"/>
          <w:lang w:val="en-US" w:eastAsia="zh-Hans"/>
        </w:rPr>
        <w:t>SDK文件</w:t>
      </w:r>
      <w:r>
        <w:tab/>
      </w:r>
      <w:r>
        <w:fldChar w:fldCharType="begin"/>
      </w:r>
      <w:r>
        <w:instrText xml:space="preserve"> PAGEREF _Toc2085806078 </w:instrText>
      </w:r>
      <w:r>
        <w:fldChar w:fldCharType="separate"/>
      </w:r>
      <w:r>
        <w:t>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_Toc619699318 </w:instrText>
      </w:r>
      <w:r>
        <w:rPr>
          <w:rFonts w:hint="eastAsia"/>
        </w:rPr>
        <w:fldChar w:fldCharType="separate"/>
      </w:r>
      <w:r>
        <w:rPr>
          <w:rFonts w:hint="default"/>
        </w:rPr>
        <w:t>2、</w:t>
      </w:r>
      <w:r>
        <w:rPr>
          <w:rFonts w:hint="eastAsia"/>
        </w:rPr>
        <w:t>Xcode编译选项设置</w:t>
      </w:r>
      <w:r>
        <w:tab/>
      </w:r>
      <w:r>
        <w:fldChar w:fldCharType="begin"/>
      </w:r>
      <w:r>
        <w:instrText xml:space="preserve"> PAGEREF _Toc619699318 </w:instrText>
      </w:r>
      <w:r>
        <w:fldChar w:fldCharType="separate"/>
      </w:r>
      <w:r>
        <w:t>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_Toc2138233323 </w:instrText>
      </w:r>
      <w:r>
        <w:rPr>
          <w:rFonts w:hint="eastAsia"/>
        </w:rPr>
        <w:fldChar w:fldCharType="separate"/>
      </w:r>
      <w:r>
        <w:rPr>
          <w:rFonts w:hint="default"/>
        </w:rPr>
        <w:t xml:space="preserve">1) </w:t>
      </w:r>
      <w:r>
        <w:rPr>
          <w:rFonts w:hint="eastAsia"/>
        </w:rPr>
        <w:t>添加“</w:t>
      </w:r>
      <w:r>
        <w:rPr>
          <w:rFonts w:hint="default"/>
        </w:rPr>
        <w:t>-</w:t>
      </w:r>
      <w:r>
        <w:rPr>
          <w:rFonts w:hint="eastAsia"/>
        </w:rPr>
        <w:t>ObjC”链接器标记</w:t>
      </w:r>
      <w:r>
        <w:tab/>
      </w:r>
      <w:r>
        <w:fldChar w:fldCharType="begin"/>
      </w:r>
      <w:r>
        <w:instrText xml:space="preserve"> PAGEREF _Toc2138233323 </w:instrText>
      </w:r>
      <w:r>
        <w:fldChar w:fldCharType="separate"/>
      </w:r>
      <w:r>
        <w:t>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_Toc1296110763 </w:instrText>
      </w:r>
      <w:r>
        <w:rPr>
          <w:rFonts w:hint="eastAsia"/>
        </w:rPr>
        <w:fldChar w:fldCharType="separate"/>
      </w:r>
      <w:r>
        <w:rPr>
          <w:rFonts w:hint="default"/>
        </w:rPr>
        <w:t xml:space="preserve">2) </w:t>
      </w:r>
      <w:r>
        <w:rPr>
          <w:rFonts w:hint="eastAsia"/>
        </w:rPr>
        <w:t>添加HTTP权限</w:t>
      </w:r>
      <w:r>
        <w:tab/>
      </w:r>
      <w:r>
        <w:fldChar w:fldCharType="begin"/>
      </w:r>
      <w:r>
        <w:instrText xml:space="preserve"> PAGEREF _Toc1296110763 </w:instrText>
      </w:r>
      <w:r>
        <w:fldChar w:fldCharType="separate"/>
      </w:r>
      <w:r>
        <w:t>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_Toc1806962220 </w:instrText>
      </w:r>
      <w:r>
        <w:rPr>
          <w:rFonts w:hint="eastAsia"/>
        </w:rPr>
        <w:fldChar w:fldCharType="separate"/>
      </w:r>
      <w:r>
        <w:rPr>
          <w:rFonts w:hint="default"/>
        </w:rPr>
        <w:t xml:space="preserve">3) </w:t>
      </w:r>
      <w:r>
        <w:rPr>
          <w:rFonts w:hint="eastAsia"/>
        </w:rPr>
        <w:t>添加定位权限</w:t>
      </w:r>
      <w:r>
        <w:tab/>
      </w:r>
      <w:r>
        <w:fldChar w:fldCharType="begin"/>
      </w:r>
      <w:r>
        <w:instrText xml:space="preserve"> PAGEREF _Toc1806962220 </w:instrText>
      </w:r>
      <w:r>
        <w:fldChar w:fldCharType="separate"/>
      </w:r>
      <w:r>
        <w:t>7</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_Toc2047779313 </w:instrText>
      </w:r>
      <w:r>
        <w:rPr>
          <w:rFonts w:hint="eastAsia"/>
        </w:rPr>
        <w:fldChar w:fldCharType="separate"/>
      </w:r>
      <w:r>
        <w:rPr>
          <w:rFonts w:hint="default"/>
        </w:rPr>
        <w:t xml:space="preserve">4) </w:t>
      </w:r>
      <w:r>
        <w:rPr>
          <w:rFonts w:hint="eastAsia"/>
        </w:rPr>
        <w:t>iOS14相关支持</w:t>
      </w:r>
      <w:r>
        <w:tab/>
      </w:r>
      <w:r>
        <w:fldChar w:fldCharType="begin"/>
      </w:r>
      <w:r>
        <w:instrText xml:space="preserve"> PAGEREF _Toc2047779313 </w:instrText>
      </w:r>
      <w:r>
        <w:fldChar w:fldCharType="separate"/>
      </w:r>
      <w:r>
        <w:t>7</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_Toc1453986769 </w:instrText>
      </w:r>
      <w:r>
        <w:rPr>
          <w:rFonts w:hint="eastAsia"/>
        </w:rPr>
        <w:fldChar w:fldCharType="separate"/>
      </w:r>
      <w:r>
        <w:rPr>
          <w:rFonts w:hint="default"/>
        </w:rPr>
        <w:t xml:space="preserve">5) </w:t>
      </w:r>
      <w:r>
        <w:rPr>
          <w:rFonts w:hint="eastAsia"/>
        </w:rPr>
        <w:t>添加依赖库</w:t>
      </w:r>
      <w:r>
        <w:tab/>
      </w:r>
      <w:r>
        <w:fldChar w:fldCharType="begin"/>
      </w:r>
      <w:r>
        <w:instrText xml:space="preserve"> PAGEREF _Toc1453986769 </w:instrText>
      </w:r>
      <w:r>
        <w:fldChar w:fldCharType="separate"/>
      </w:r>
      <w:r>
        <w:t>8</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_Toc939207370 </w:instrText>
      </w:r>
      <w:r>
        <w:rPr>
          <w:rFonts w:hint="eastAsia"/>
        </w:rPr>
        <w:fldChar w:fldCharType="separate"/>
      </w:r>
      <w:r>
        <w:rPr>
          <w:rFonts w:hint="default"/>
          <w:lang w:eastAsia="zh-Hans"/>
        </w:rPr>
        <w:t xml:space="preserve">6) </w:t>
      </w:r>
      <w:r>
        <w:rPr>
          <w:rFonts w:hint="eastAsia"/>
          <w:lang w:val="en-US" w:eastAsia="zh-Hans"/>
        </w:rPr>
        <w:t>白名单</w:t>
      </w:r>
      <w:r>
        <w:tab/>
      </w:r>
      <w:r>
        <w:fldChar w:fldCharType="begin"/>
      </w:r>
      <w:r>
        <w:instrText xml:space="preserve"> PAGEREF _Toc939207370 </w:instrText>
      </w:r>
      <w:r>
        <w:fldChar w:fldCharType="separate"/>
      </w:r>
      <w:r>
        <w:t>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_Toc1253462140 </w:instrText>
      </w:r>
      <w:r>
        <w:rPr>
          <w:rFonts w:hint="eastAsia"/>
        </w:rPr>
        <w:fldChar w:fldCharType="separate"/>
      </w:r>
      <w:r>
        <w:rPr>
          <w:rFonts w:hint="default"/>
        </w:rPr>
        <w:t xml:space="preserve">7) </w:t>
      </w:r>
      <w:r>
        <w:rPr>
          <w:rFonts w:hint="eastAsia"/>
        </w:rPr>
        <w:t>添加语言配置</w:t>
      </w:r>
      <w:r>
        <w:tab/>
      </w:r>
      <w:r>
        <w:fldChar w:fldCharType="begin"/>
      </w:r>
      <w:r>
        <w:instrText xml:space="preserve"> PAGEREF _Toc1253462140 </w:instrText>
      </w:r>
      <w:r>
        <w:fldChar w:fldCharType="separate"/>
      </w:r>
      <w:r>
        <w:t>11</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_Toc123609910 </w:instrText>
      </w:r>
      <w:r>
        <w:rPr>
          <w:rFonts w:hint="eastAsia"/>
        </w:rPr>
        <w:fldChar w:fldCharType="separate"/>
      </w:r>
      <w:r>
        <w:rPr>
          <w:rFonts w:hint="default"/>
          <w:lang w:eastAsia="zh-Hans"/>
        </w:rPr>
        <w:t xml:space="preserve">8) </w:t>
      </w:r>
      <w:r>
        <w:rPr>
          <w:rFonts w:hint="eastAsia"/>
          <w:lang w:val="en-US" w:eastAsia="zh-Hans"/>
        </w:rPr>
        <w:t>设置Bitcode</w:t>
      </w:r>
      <w:r>
        <w:tab/>
      </w:r>
      <w:r>
        <w:fldChar w:fldCharType="begin"/>
      </w:r>
      <w:r>
        <w:instrText xml:space="preserve"> PAGEREF _Toc123609910 </w:instrText>
      </w:r>
      <w:r>
        <w:fldChar w:fldCharType="separate"/>
      </w:r>
      <w:r>
        <w:t>11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_Toc895070721 </w:instrText>
      </w:r>
      <w:r>
        <w:rPr>
          <w:rFonts w:hint="eastAsia"/>
        </w:rPr>
        <w:fldChar w:fldCharType="separate"/>
      </w:r>
      <w:r>
        <w:rPr>
          <w:rFonts w:hint="eastAsia"/>
        </w:rPr>
        <w:t>五、 SDK接口类介绍与广告接入</w:t>
      </w:r>
      <w:r>
        <w:tab/>
      </w:r>
      <w:r>
        <w:fldChar w:fldCharType="begin"/>
      </w:r>
      <w:r>
        <w:instrText xml:space="preserve"> PAGEREF _Toc895070721 </w:instrText>
      </w:r>
      <w:r>
        <w:fldChar w:fldCharType="separate"/>
      </w:r>
      <w:r>
        <w:t>12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_Toc330660612 </w:instrText>
      </w:r>
      <w:r>
        <w:rPr>
          <w:rFonts w:hint="eastAsia"/>
        </w:rPr>
        <w:fldChar w:fldCharType="separate"/>
      </w:r>
      <w:r>
        <w:rPr>
          <w:rFonts w:hint="eastAsia"/>
        </w:rPr>
        <w:t>全局设置(QYSMobSDKConfig)</w:t>
      </w:r>
      <w:r>
        <w:tab/>
      </w:r>
      <w:r>
        <w:fldChar w:fldCharType="begin"/>
      </w:r>
      <w:r>
        <w:instrText xml:space="preserve"> PAGEREF _Toc330660612 </w:instrText>
      </w:r>
      <w:r>
        <w:fldChar w:fldCharType="separate"/>
      </w:r>
      <w:r>
        <w:t>12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_Toc1872711095 </w:instrText>
      </w:r>
      <w:r>
        <w:rPr>
          <w:rFonts w:hint="eastAsia"/>
        </w:rPr>
        <w:fldChar w:fldCharType="separate"/>
      </w:r>
      <w:r>
        <w:rPr>
          <w:rFonts w:hint="default"/>
        </w:rPr>
        <w:t xml:space="preserve">1) </w:t>
      </w:r>
      <w:r>
        <w:rPr>
          <w:rFonts w:hint="eastAsia"/>
        </w:rPr>
        <w:t>初始化</w:t>
      </w:r>
      <w:r>
        <w:tab/>
      </w:r>
      <w:r>
        <w:fldChar w:fldCharType="begin"/>
      </w:r>
      <w:r>
        <w:instrText xml:space="preserve"> PAGEREF _Toc1872711095 </w:instrText>
      </w:r>
      <w:r>
        <w:fldChar w:fldCharType="separate"/>
      </w:r>
      <w:r>
        <w:t>12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_Toc1135043233 </w:instrText>
      </w:r>
      <w:r>
        <w:rPr>
          <w:rFonts w:hint="eastAsia"/>
        </w:rPr>
        <w:fldChar w:fldCharType="separate"/>
      </w:r>
      <w:r>
        <w:rPr>
          <w:rFonts w:hint="default"/>
        </w:rPr>
        <w:t xml:space="preserve">2) </w:t>
      </w:r>
      <w:r>
        <w:rPr>
          <w:rFonts w:hint="eastAsia"/>
        </w:rPr>
        <w:t>获取当前SDK的版本号信息</w:t>
      </w:r>
      <w:r>
        <w:tab/>
      </w:r>
      <w:r>
        <w:fldChar w:fldCharType="begin"/>
      </w:r>
      <w:r>
        <w:instrText xml:space="preserve"> PAGEREF _Toc1135043233 </w:instrText>
      </w:r>
      <w:r>
        <w:fldChar w:fldCharType="separate"/>
      </w:r>
      <w:r>
        <w:t>12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_Toc574380730 </w:instrText>
      </w:r>
      <w:r>
        <w:rPr>
          <w:rFonts w:hint="eastAsia"/>
        </w:rPr>
        <w:fldChar w:fldCharType="separate"/>
      </w:r>
      <w:r>
        <w:rPr>
          <w:rFonts w:hint="default"/>
        </w:rPr>
        <w:t>1、</w:t>
      </w:r>
      <w:r>
        <w:rPr>
          <w:rFonts w:hint="eastAsia"/>
        </w:rPr>
        <w:t>开屏广告</w:t>
      </w:r>
      <w:r>
        <w:rPr>
          <w:rFonts w:hint="default"/>
        </w:rPr>
        <w:t xml:space="preserve"> -- </w:t>
      </w:r>
      <w:r>
        <w:rPr>
          <w:rFonts w:hint="eastAsia"/>
        </w:rPr>
        <w:t>QYSSplashAd</w:t>
      </w:r>
      <w:r>
        <w:tab/>
      </w:r>
      <w:r>
        <w:fldChar w:fldCharType="begin"/>
      </w:r>
      <w:r>
        <w:instrText xml:space="preserve"> PAGEREF _Toc574380730 </w:instrText>
      </w:r>
      <w:r>
        <w:fldChar w:fldCharType="separate"/>
      </w:r>
      <w:r>
        <w:t>13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_Toc677935845 </w:instrText>
      </w:r>
      <w:r>
        <w:rPr>
          <w:rFonts w:hint="eastAsia"/>
        </w:rPr>
        <w:fldChar w:fldCharType="separate"/>
      </w:r>
      <w:r>
        <w:rPr>
          <w:rFonts w:hint="default"/>
        </w:rPr>
        <w:t xml:space="preserve">1) </w:t>
      </w:r>
      <w:r>
        <w:rPr>
          <w:rFonts w:hint="eastAsia"/>
        </w:rPr>
        <w:t>QYSSplashAd接口说明</w:t>
      </w:r>
      <w:r>
        <w:tab/>
      </w:r>
      <w:r>
        <w:fldChar w:fldCharType="begin"/>
      </w:r>
      <w:r>
        <w:instrText xml:space="preserve"> PAGEREF _Toc677935845 </w:instrText>
      </w:r>
      <w:r>
        <w:fldChar w:fldCharType="separate"/>
      </w:r>
      <w:r>
        <w:t>13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_Toc1666999580 </w:instrText>
      </w:r>
      <w:r>
        <w:rPr>
          <w:rFonts w:hint="eastAsia"/>
        </w:rPr>
        <w:fldChar w:fldCharType="separate"/>
      </w:r>
      <w:r>
        <w:rPr>
          <w:rFonts w:hint="default"/>
        </w:rPr>
        <w:t xml:space="preserve">2) </w:t>
      </w:r>
      <w:r>
        <w:rPr>
          <w:rFonts w:hint="eastAsia"/>
        </w:rPr>
        <w:t>QYSSplashAdDelegate回调说明</w:t>
      </w:r>
      <w:r>
        <w:tab/>
      </w:r>
      <w:r>
        <w:fldChar w:fldCharType="begin"/>
      </w:r>
      <w:r>
        <w:instrText xml:space="preserve"> PAGEREF _Toc1666999580 </w:instrText>
      </w:r>
      <w:r>
        <w:fldChar w:fldCharType="separate"/>
      </w:r>
      <w:r>
        <w:t>14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_Toc1190282298 </w:instrText>
      </w:r>
      <w:r>
        <w:rPr>
          <w:rFonts w:hint="eastAsia"/>
        </w:rPr>
        <w:fldChar w:fldCharType="separate"/>
      </w:r>
      <w:r>
        <w:rPr>
          <w:rFonts w:hint="default"/>
        </w:rPr>
        <w:t xml:space="preserve">3) </w:t>
      </w:r>
      <w:r>
        <w:rPr>
          <w:rFonts w:hint="eastAsia"/>
        </w:rPr>
        <w:t>开屏广告接入实例</w:t>
      </w:r>
      <w:r>
        <w:tab/>
      </w:r>
      <w:r>
        <w:fldChar w:fldCharType="begin"/>
      </w:r>
      <w:r>
        <w:instrText xml:space="preserve"> PAGEREF _Toc1190282298 </w:instrText>
      </w:r>
      <w:r>
        <w:fldChar w:fldCharType="separate"/>
      </w:r>
      <w:r>
        <w:t>15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_Toc1264410681 </w:instrText>
      </w:r>
      <w:r>
        <w:rPr>
          <w:rFonts w:hint="eastAsia"/>
        </w:rPr>
        <w:fldChar w:fldCharType="separate"/>
      </w:r>
      <w:r>
        <w:rPr>
          <w:rFonts w:hint="default"/>
        </w:rPr>
        <w:t>2、</w:t>
      </w:r>
      <w:r>
        <w:rPr>
          <w:rFonts w:hint="eastAsia"/>
        </w:rPr>
        <w:t>横幅广告接入</w:t>
      </w:r>
      <w:r>
        <w:rPr>
          <w:rFonts w:hint="default"/>
        </w:rPr>
        <w:t xml:space="preserve"> -- </w:t>
      </w:r>
      <w:r>
        <w:rPr>
          <w:lang w:val="en-US" w:eastAsia="zh-CN"/>
        </w:rPr>
        <w:t>QYSBannerView</w:t>
      </w:r>
      <w:r>
        <w:tab/>
      </w:r>
      <w:r>
        <w:fldChar w:fldCharType="begin"/>
      </w:r>
      <w:r>
        <w:instrText xml:space="preserve"> PAGEREF _Toc1264410681 </w:instrText>
      </w:r>
      <w:r>
        <w:fldChar w:fldCharType="separate"/>
      </w:r>
      <w:r>
        <w:t>17</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_Toc1599628502 </w:instrText>
      </w:r>
      <w:r>
        <w:rPr>
          <w:rFonts w:hint="eastAsia"/>
        </w:rPr>
        <w:fldChar w:fldCharType="separate"/>
      </w:r>
      <w:r>
        <w:rPr>
          <w:rFonts w:hint="default"/>
        </w:rPr>
        <w:t xml:space="preserve">1) </w:t>
      </w:r>
      <w:r>
        <w:rPr>
          <w:lang w:val="en-US" w:eastAsia="zh-CN"/>
        </w:rPr>
        <w:t>QYSBannerView</w:t>
      </w:r>
      <w:r>
        <w:rPr>
          <w:rFonts w:hint="eastAsia"/>
        </w:rPr>
        <w:t>接口说明</w:t>
      </w:r>
      <w:r>
        <w:tab/>
      </w:r>
      <w:r>
        <w:fldChar w:fldCharType="begin"/>
      </w:r>
      <w:r>
        <w:instrText xml:space="preserve"> PAGEREF _Toc1599628502 </w:instrText>
      </w:r>
      <w:r>
        <w:fldChar w:fldCharType="separate"/>
      </w:r>
      <w:r>
        <w:t>17</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_Toc608456321 </w:instrText>
      </w:r>
      <w:r>
        <w:rPr>
          <w:rFonts w:hint="eastAsia"/>
        </w:rPr>
        <w:fldChar w:fldCharType="separate"/>
      </w:r>
      <w:r>
        <w:rPr>
          <w:rFonts w:hint="default"/>
        </w:rPr>
        <w:t xml:space="preserve">2) </w:t>
      </w:r>
      <w:r>
        <w:rPr>
          <w:lang w:val="en-US" w:eastAsia="zh-CN"/>
        </w:rPr>
        <w:t>QYSBannerViewDelegate</w:t>
      </w:r>
      <w:r>
        <w:t xml:space="preserve"> </w:t>
      </w:r>
      <w:r>
        <w:rPr>
          <w:rFonts w:hint="eastAsia"/>
        </w:rPr>
        <w:t>代理说明</w:t>
      </w:r>
      <w:r>
        <w:tab/>
      </w:r>
      <w:r>
        <w:fldChar w:fldCharType="begin"/>
      </w:r>
      <w:r>
        <w:instrText xml:space="preserve"> PAGEREF _Toc608456321 </w:instrText>
      </w:r>
      <w:r>
        <w:fldChar w:fldCharType="separate"/>
      </w:r>
      <w:r>
        <w:t>18</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_Toc8260033 </w:instrText>
      </w:r>
      <w:r>
        <w:rPr>
          <w:rFonts w:hint="eastAsia"/>
        </w:rPr>
        <w:fldChar w:fldCharType="separate"/>
      </w:r>
      <w:r>
        <w:rPr>
          <w:rFonts w:hint="default"/>
        </w:rPr>
        <w:t xml:space="preserve">3) </w:t>
      </w:r>
      <w:r>
        <w:rPr>
          <w:rFonts w:hint="eastAsia"/>
        </w:rPr>
        <w:t>横幅广告接入实例</w:t>
      </w:r>
      <w:r>
        <w:tab/>
      </w:r>
      <w:r>
        <w:fldChar w:fldCharType="begin"/>
      </w:r>
      <w:r>
        <w:instrText xml:space="preserve"> PAGEREF _Toc8260033 </w:instrText>
      </w:r>
      <w:r>
        <w:fldChar w:fldCharType="separate"/>
      </w:r>
      <w:r>
        <w:t>18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_Toc1387421223 </w:instrText>
      </w:r>
      <w:r>
        <w:rPr>
          <w:rFonts w:hint="eastAsia"/>
        </w:rPr>
        <w:fldChar w:fldCharType="separate"/>
      </w:r>
      <w:r>
        <w:rPr>
          <w:rFonts w:hint="default"/>
        </w:rPr>
        <w:t>3、</w:t>
      </w:r>
      <w:r>
        <w:rPr>
          <w:rFonts w:hint="eastAsia"/>
        </w:rPr>
        <w:t>插屏广告接入</w:t>
      </w:r>
      <w:r>
        <w:rPr>
          <w:rFonts w:hint="default"/>
        </w:rPr>
        <w:t xml:space="preserve"> -- </w:t>
      </w:r>
      <w:r>
        <w:rPr>
          <w:rFonts w:hint="eastAsia"/>
        </w:rPr>
        <w:t>QYSInterstitialAd</w:t>
      </w:r>
      <w:r>
        <w:tab/>
      </w:r>
      <w:r>
        <w:fldChar w:fldCharType="begin"/>
      </w:r>
      <w:r>
        <w:instrText xml:space="preserve"> PAGEREF _Toc1387421223 </w:instrText>
      </w:r>
      <w:r>
        <w:fldChar w:fldCharType="separate"/>
      </w:r>
      <w:r>
        <w:t>19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_Toc1011055835 </w:instrText>
      </w:r>
      <w:r>
        <w:rPr>
          <w:rFonts w:hint="eastAsia"/>
        </w:rPr>
        <w:fldChar w:fldCharType="separate"/>
      </w:r>
      <w:r>
        <w:rPr>
          <w:rFonts w:hint="default"/>
        </w:rPr>
        <w:t xml:space="preserve">1) </w:t>
      </w:r>
      <w:r>
        <w:rPr>
          <w:rFonts w:hint="eastAsia"/>
        </w:rPr>
        <w:t>QYSInterstitialAd接口说明</w:t>
      </w:r>
      <w:r>
        <w:tab/>
      </w:r>
      <w:r>
        <w:fldChar w:fldCharType="begin"/>
      </w:r>
      <w:r>
        <w:instrText xml:space="preserve"> PAGEREF _Toc1011055835 </w:instrText>
      </w:r>
      <w:r>
        <w:fldChar w:fldCharType="separate"/>
      </w:r>
      <w:r>
        <w:t>19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_Toc1924803781 </w:instrText>
      </w:r>
      <w:r>
        <w:rPr>
          <w:rFonts w:hint="eastAsia"/>
        </w:rPr>
        <w:fldChar w:fldCharType="separate"/>
      </w:r>
      <w:r>
        <w:rPr>
          <w:rFonts w:hint="default"/>
        </w:rPr>
        <w:t xml:space="preserve">2) </w:t>
      </w:r>
      <w:r>
        <w:rPr>
          <w:rFonts w:hint="eastAsia"/>
        </w:rPr>
        <w:t>QYSInterstitialAdDelegate代理说明</w:t>
      </w:r>
      <w:r>
        <w:tab/>
      </w:r>
      <w:r>
        <w:fldChar w:fldCharType="begin"/>
      </w:r>
      <w:r>
        <w:instrText xml:space="preserve"> PAGEREF _Toc1924803781 </w:instrText>
      </w:r>
      <w:r>
        <w:fldChar w:fldCharType="separate"/>
      </w:r>
      <w:r>
        <w:t>20</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_Toc483488859 </w:instrText>
      </w:r>
      <w:r>
        <w:rPr>
          <w:rFonts w:hint="eastAsia"/>
        </w:rPr>
        <w:fldChar w:fldCharType="separate"/>
      </w:r>
      <w:r>
        <w:rPr>
          <w:rFonts w:hint="default"/>
        </w:rPr>
        <w:t xml:space="preserve">3) </w:t>
      </w:r>
      <w:r>
        <w:rPr>
          <w:rFonts w:hint="eastAsia"/>
        </w:rPr>
        <w:t>插屏广告接入实例</w:t>
      </w:r>
      <w:r>
        <w:tab/>
      </w:r>
      <w:r>
        <w:fldChar w:fldCharType="begin"/>
      </w:r>
      <w:r>
        <w:instrText xml:space="preserve"> PAGEREF _Toc483488859 </w:instrText>
      </w:r>
      <w:r>
        <w:fldChar w:fldCharType="separate"/>
      </w:r>
      <w:r>
        <w:t>21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_Toc2066616612 </w:instrText>
      </w:r>
      <w:r>
        <w:rPr>
          <w:rFonts w:hint="eastAsia"/>
        </w:rPr>
        <w:fldChar w:fldCharType="separate"/>
      </w:r>
      <w:r>
        <w:rPr>
          <w:rFonts w:hint="default"/>
        </w:rPr>
        <w:t>4、</w:t>
      </w:r>
      <w:r>
        <w:rPr>
          <w:rFonts w:hint="eastAsia"/>
        </w:rPr>
        <w:t>信息流广告接入</w:t>
      </w:r>
      <w:r>
        <w:rPr>
          <w:rFonts w:hint="default"/>
        </w:rPr>
        <w:t xml:space="preserve"> -- </w:t>
      </w:r>
      <w:r>
        <w:rPr>
          <w:rFonts w:hint="eastAsia"/>
        </w:rPr>
        <w:t>QYSNativeExpressAd</w:t>
      </w:r>
      <w:r>
        <w:tab/>
      </w:r>
      <w:r>
        <w:fldChar w:fldCharType="begin"/>
      </w:r>
      <w:r>
        <w:instrText xml:space="preserve"> PAGEREF _Toc2066616612 </w:instrText>
      </w:r>
      <w:r>
        <w:fldChar w:fldCharType="separate"/>
      </w:r>
      <w:r>
        <w:t>22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_Toc224891306 </w:instrText>
      </w:r>
      <w:r>
        <w:rPr>
          <w:rFonts w:hint="eastAsia"/>
        </w:rPr>
        <w:fldChar w:fldCharType="separate"/>
      </w:r>
      <w:r>
        <w:rPr>
          <w:rFonts w:hint="default"/>
        </w:rPr>
        <w:t xml:space="preserve">1) </w:t>
      </w:r>
      <w:r>
        <w:rPr>
          <w:rFonts w:hint="eastAsia"/>
        </w:rPr>
        <w:t>QYSNativeExpressAd接口说明</w:t>
      </w:r>
      <w:r>
        <w:tab/>
      </w:r>
      <w:r>
        <w:fldChar w:fldCharType="begin"/>
      </w:r>
      <w:r>
        <w:instrText xml:space="preserve"> PAGEREF _Toc224891306 </w:instrText>
      </w:r>
      <w:r>
        <w:fldChar w:fldCharType="separate"/>
      </w:r>
      <w:r>
        <w:t>22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_Toc176961222 </w:instrText>
      </w:r>
      <w:r>
        <w:rPr>
          <w:rFonts w:hint="eastAsia"/>
        </w:rPr>
        <w:fldChar w:fldCharType="separate"/>
      </w:r>
      <w:r>
        <w:rPr>
          <w:rFonts w:hint="default"/>
        </w:rPr>
        <w:t xml:space="preserve">2) </w:t>
      </w:r>
      <w:r>
        <w:rPr>
          <w:rFonts w:hint="eastAsia"/>
        </w:rPr>
        <w:t>QYSNativeExpressAdDelegate代理说明</w:t>
      </w:r>
      <w:r>
        <w:tab/>
      </w:r>
      <w:r>
        <w:fldChar w:fldCharType="begin"/>
      </w:r>
      <w:r>
        <w:instrText xml:space="preserve"> PAGEREF _Toc176961222 </w:instrText>
      </w:r>
      <w:r>
        <w:fldChar w:fldCharType="separate"/>
      </w:r>
      <w:r>
        <w:t>22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_Toc2069890706 </w:instrText>
      </w:r>
      <w:r>
        <w:rPr>
          <w:rFonts w:hint="eastAsia"/>
        </w:rPr>
        <w:fldChar w:fldCharType="separate"/>
      </w:r>
      <w:r>
        <w:rPr>
          <w:rFonts w:hint="default"/>
        </w:rPr>
        <w:t xml:space="preserve">3) </w:t>
      </w:r>
      <w:r>
        <w:rPr>
          <w:rFonts w:hint="eastAsia"/>
        </w:rPr>
        <w:t>信息流广告接入实例</w:t>
      </w:r>
      <w:r>
        <w:tab/>
      </w:r>
      <w:r>
        <w:fldChar w:fldCharType="begin"/>
      </w:r>
      <w:r>
        <w:instrText xml:space="preserve"> PAGEREF _Toc2069890706 </w:instrText>
      </w:r>
      <w:r>
        <w:fldChar w:fldCharType="separate"/>
      </w:r>
      <w:r>
        <w:t>24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_Toc1565497989 </w:instrText>
      </w:r>
      <w:r>
        <w:rPr>
          <w:rFonts w:hint="eastAsia"/>
        </w:rPr>
        <w:fldChar w:fldCharType="separate"/>
      </w:r>
      <w:r>
        <w:rPr>
          <w:rFonts w:hint="default"/>
        </w:rPr>
        <w:t>5、</w:t>
      </w:r>
      <w:r>
        <w:rPr>
          <w:rFonts w:hint="eastAsia"/>
        </w:rPr>
        <w:t>激励视频广告接入</w:t>
      </w:r>
      <w:r>
        <w:rPr>
          <w:rFonts w:hint="default"/>
        </w:rPr>
        <w:t xml:space="preserve"> -- </w:t>
      </w:r>
      <w:r>
        <w:rPr>
          <w:rFonts w:hint="eastAsia"/>
        </w:rPr>
        <w:t>QYSRewardVideoAd</w:t>
      </w:r>
      <w:r>
        <w:tab/>
      </w:r>
      <w:r>
        <w:fldChar w:fldCharType="begin"/>
      </w:r>
      <w:r>
        <w:instrText xml:space="preserve"> PAGEREF _Toc1565497989 </w:instrText>
      </w:r>
      <w:r>
        <w:fldChar w:fldCharType="separate"/>
      </w:r>
      <w:r>
        <w:t>25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_Toc355058079 </w:instrText>
      </w:r>
      <w:r>
        <w:rPr>
          <w:rFonts w:hint="eastAsia"/>
        </w:rPr>
        <w:fldChar w:fldCharType="separate"/>
      </w:r>
      <w:r>
        <w:rPr>
          <w:rFonts w:hint="default"/>
        </w:rPr>
        <w:t xml:space="preserve">1) </w:t>
      </w:r>
      <w:r>
        <w:rPr>
          <w:rFonts w:hint="eastAsia"/>
        </w:rPr>
        <w:t>QYSRewardVideoAd接口说明</w:t>
      </w:r>
      <w:r>
        <w:tab/>
      </w:r>
      <w:r>
        <w:fldChar w:fldCharType="begin"/>
      </w:r>
      <w:r>
        <w:instrText xml:space="preserve"> PAGEREF _Toc355058079 </w:instrText>
      </w:r>
      <w:r>
        <w:fldChar w:fldCharType="separate"/>
      </w:r>
      <w:r>
        <w:t>25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_Toc1751562387 </w:instrText>
      </w:r>
      <w:r>
        <w:rPr>
          <w:rFonts w:hint="eastAsia"/>
        </w:rPr>
        <w:fldChar w:fldCharType="separate"/>
      </w:r>
      <w:r>
        <w:rPr>
          <w:rFonts w:hint="default"/>
        </w:rPr>
        <w:t xml:space="preserve">2) </w:t>
      </w:r>
      <w:r>
        <w:rPr>
          <w:rFonts w:hint="eastAsia"/>
        </w:rPr>
        <w:t>QYSRewardVideoAdDelegate代理说明</w:t>
      </w:r>
      <w:r>
        <w:tab/>
      </w:r>
      <w:r>
        <w:fldChar w:fldCharType="begin"/>
      </w:r>
      <w:r>
        <w:instrText xml:space="preserve"> PAGEREF _Toc1751562387 </w:instrText>
      </w:r>
      <w:r>
        <w:fldChar w:fldCharType="separate"/>
      </w:r>
      <w:r>
        <w:t>26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_Toc803205233 </w:instrText>
      </w:r>
      <w:r>
        <w:rPr>
          <w:rFonts w:hint="eastAsia"/>
        </w:rPr>
        <w:fldChar w:fldCharType="separate"/>
      </w:r>
      <w:r>
        <w:rPr>
          <w:rFonts w:hint="default"/>
        </w:rPr>
        <w:t xml:space="preserve">3) </w:t>
      </w:r>
      <w:r>
        <w:rPr>
          <w:rFonts w:hint="eastAsia"/>
        </w:rPr>
        <w:t>激励视频广告接入实例</w:t>
      </w:r>
      <w:r>
        <w:tab/>
      </w:r>
      <w:r>
        <w:fldChar w:fldCharType="begin"/>
      </w:r>
      <w:r>
        <w:instrText xml:space="preserve"> PAGEREF _Toc803205233 </w:instrText>
      </w:r>
      <w:r>
        <w:fldChar w:fldCharType="separate"/>
      </w:r>
      <w:r>
        <w:t>27</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_Toc388145989 </w:instrText>
      </w:r>
      <w:r>
        <w:rPr>
          <w:rFonts w:hint="eastAsia"/>
        </w:rPr>
        <w:fldChar w:fldCharType="separate"/>
      </w:r>
      <w:r>
        <w:rPr>
          <w:rFonts w:hint="eastAsia"/>
        </w:rPr>
        <w:t>六、 错误码</w:t>
      </w:r>
      <w:r>
        <w:tab/>
      </w:r>
      <w:r>
        <w:fldChar w:fldCharType="begin"/>
      </w:r>
      <w:r>
        <w:instrText xml:space="preserve"> PAGEREF _Toc388145989 </w:instrText>
      </w:r>
      <w:r>
        <w:fldChar w:fldCharType="separate"/>
      </w:r>
      <w:r>
        <w:t>28</w:t>
      </w:r>
      <w:r>
        <w:fldChar w:fldCharType="end"/>
      </w:r>
      <w:r>
        <w:rPr>
          <w:rFonts w:hint="eastAsia"/>
        </w:rPr>
        <w:fldChar w:fldCharType="end"/>
      </w:r>
    </w:p>
    <w:p>
      <w:pPr>
        <w:rPr>
          <w:rFonts w:hint="eastAsia"/>
        </w:rPr>
      </w:pPr>
      <w:r>
        <w:rPr>
          <w:rFonts w:hint="eastAsia"/>
        </w:rPr>
        <w:fldChar w:fldCharType="end"/>
      </w:r>
    </w:p>
    <w:p>
      <w:pPr>
        <w:pStyle w:val="2"/>
        <w:bidi w:val="0"/>
        <w:rPr>
          <w:rFonts w:hint="eastAsia"/>
          <w:lang w:val="en-US" w:eastAsia="zh-Hans"/>
        </w:rPr>
      </w:pPr>
      <w:bookmarkStart w:id="0" w:name="_Toc942478259"/>
      <w:bookmarkStart w:id="1" w:name="_Toc303559083"/>
      <w:bookmarkStart w:id="2" w:name="_Toc1969124299"/>
      <w:bookmarkStart w:id="3" w:name="_Toc1882836354"/>
      <w:bookmarkStart w:id="4" w:name="_Toc2075369961"/>
      <w:r>
        <w:rPr>
          <w:rFonts w:hint="eastAsia"/>
          <w:lang w:val="en-US" w:eastAsia="zh-Hans"/>
        </w:rPr>
        <w:t>一</w:t>
      </w:r>
      <w:r>
        <w:rPr>
          <w:rFonts w:hint="default"/>
          <w:lang w:eastAsia="zh-Hans"/>
        </w:rPr>
        <w:t>、</w:t>
      </w:r>
      <w:r>
        <w:rPr>
          <w:rFonts w:hint="eastAsia"/>
          <w:lang w:val="en-US" w:eastAsia="zh-Hans"/>
        </w:rPr>
        <w:t>概述</w:t>
      </w:r>
      <w:bookmarkEnd w:id="0"/>
      <w:bookmarkEnd w:id="1"/>
      <w:bookmarkEnd w:id="2"/>
      <w:bookmarkEnd w:id="3"/>
      <w:bookmarkEnd w:id="4"/>
    </w:p>
    <w:p>
      <w:pPr>
        <w:numPr>
          <w:ilvl w:val="0"/>
          <w:numId w:val="0"/>
        </w:numPr>
        <w:rPr>
          <w:rFonts w:hint="default"/>
          <w:lang w:eastAsia="zh-Hans"/>
        </w:rPr>
      </w:pPr>
      <w:r>
        <w:rPr>
          <w:rFonts w:hint="default"/>
          <w:lang w:eastAsia="zh-Hans"/>
        </w:rPr>
        <w:t>本⽂档旨在帮助iOS应⽤开发者在程序中快速植⼊苏州纸影</w:t>
      </w:r>
      <w:r>
        <w:rPr>
          <w:rFonts w:hint="eastAsia"/>
          <w:lang w:val="en-US" w:eastAsia="zh-Hans"/>
        </w:rPr>
        <w:t>平台</w:t>
      </w:r>
      <w:r>
        <w:rPr>
          <w:rFonts w:hint="default"/>
          <w:lang w:eastAsia="zh-Hans"/>
        </w:rPr>
        <w:t>提供的⼴告。作为应⽤开发者，您只需要进⾏简单配置，就可以在您的应⽤中显示定制的⼴告。如果您是第⼀次接⼊我们的⼴告SDK，我们建议您利⽤Demo⼯程来了解本SDK的使⽤规范。关于 SDK 的具体使⽤⽅法，请仔细阅读下⾯的⽂档。</w:t>
      </w:r>
    </w:p>
    <w:p>
      <w:pPr>
        <w:numPr>
          <w:ilvl w:val="0"/>
          <w:numId w:val="0"/>
        </w:numPr>
        <w:rPr>
          <w:rFonts w:hint="default"/>
          <w:lang w:eastAsia="zh-Hans"/>
        </w:rPr>
      </w:pPr>
    </w:p>
    <w:p>
      <w:pPr>
        <w:numPr>
          <w:ilvl w:val="0"/>
          <w:numId w:val="0"/>
        </w:numPr>
        <w:rPr>
          <w:rFonts w:hint="default"/>
          <w:lang w:eastAsia="zh-Hans"/>
        </w:rPr>
      </w:pPr>
    </w:p>
    <w:p>
      <w:pPr>
        <w:rPr>
          <w:rFonts w:hint="default"/>
          <w:lang w:eastAsia="zh-Hans"/>
        </w:rPr>
      </w:pPr>
    </w:p>
    <w:p>
      <w:pPr>
        <w:pStyle w:val="2"/>
        <w:bidi w:val="0"/>
        <w:rPr>
          <w:rFonts w:hint="default"/>
          <w:lang w:eastAsia="zh-Hans"/>
        </w:rPr>
      </w:pPr>
      <w:bookmarkStart w:id="5" w:name="_Toc1313539953"/>
      <w:bookmarkStart w:id="6" w:name="_Toc201609376"/>
      <w:bookmarkStart w:id="7" w:name="_Toc1643846356"/>
      <w:bookmarkStart w:id="8" w:name="_Toc392718741"/>
      <w:bookmarkStart w:id="9" w:name="_Toc1659063133"/>
      <w:r>
        <w:rPr>
          <w:rFonts w:hint="eastAsia"/>
          <w:lang w:val="en-US" w:eastAsia="zh-Hans"/>
        </w:rPr>
        <w:t>二</w:t>
      </w:r>
      <w:r>
        <w:rPr>
          <w:rFonts w:hint="default"/>
          <w:lang w:eastAsia="zh-Hans"/>
        </w:rPr>
        <w:t>、</w:t>
      </w:r>
      <w:r>
        <w:rPr>
          <w:rFonts w:hint="eastAsia"/>
          <w:lang w:val="en-US" w:eastAsia="zh-Hans"/>
        </w:rPr>
        <w:t>背景</w:t>
      </w:r>
      <w:bookmarkEnd w:id="5"/>
      <w:bookmarkEnd w:id="6"/>
      <w:bookmarkEnd w:id="7"/>
      <w:bookmarkEnd w:id="8"/>
      <w:bookmarkEnd w:id="9"/>
    </w:p>
    <w:p>
      <w:pPr>
        <w:pStyle w:val="3"/>
        <w:bidi w:val="0"/>
        <w:rPr>
          <w:rFonts w:hint="eastAsia"/>
        </w:rPr>
      </w:pPr>
      <w:bookmarkStart w:id="10" w:name="_Toc534098911"/>
      <w:bookmarkStart w:id="11" w:name="_Toc1867071113"/>
      <w:bookmarkStart w:id="12" w:name="_Toc946403683"/>
      <w:bookmarkStart w:id="13" w:name="_Toc1206632756"/>
      <w:bookmarkStart w:id="14" w:name="_Toc748586637"/>
      <w:r>
        <w:rPr>
          <w:rFonts w:hint="default"/>
        </w:rPr>
        <w:t>1、</w:t>
      </w:r>
      <w:r>
        <w:rPr>
          <w:rFonts w:hint="eastAsia"/>
        </w:rPr>
        <w:t>运行环境</w:t>
      </w:r>
      <w:bookmarkEnd w:id="10"/>
      <w:bookmarkEnd w:id="11"/>
      <w:bookmarkEnd w:id="12"/>
      <w:bookmarkEnd w:id="13"/>
      <w:bookmarkEnd w:id="14"/>
    </w:p>
    <w:p>
      <w:pPr>
        <w:spacing w:line="240" w:lineRule="auto"/>
        <w:rPr>
          <w:rFonts w:hint="eastAsia"/>
        </w:rPr>
      </w:pPr>
      <w:r>
        <w:rPr>
          <w:rFonts w:hint="eastAsia" w:ascii="Microsoft YaHei UI" w:eastAsia="Microsoft YaHei UI"/>
          <w:b/>
          <w:color w:val="111F2C"/>
        </w:rPr>
        <w:t>开发工具</w:t>
      </w:r>
      <w:r>
        <w:rPr>
          <w:rFonts w:hint="default" w:ascii="Microsoft YaHei UI" w:eastAsia="Microsoft YaHei UI"/>
          <w:b/>
          <w:color w:val="111F2C"/>
        </w:rPr>
        <w:t>：</w:t>
      </w:r>
      <w:r>
        <w:rPr>
          <w:rFonts w:hint="eastAsia"/>
        </w:rPr>
        <w:t>推荐Xcode 11及以上版本</w:t>
      </w:r>
    </w:p>
    <w:p>
      <w:pPr>
        <w:spacing w:line="240" w:lineRule="auto"/>
        <w:rPr>
          <w:rFonts w:hint="eastAsia"/>
        </w:rPr>
      </w:pPr>
      <w:r>
        <w:rPr>
          <w:rFonts w:hint="eastAsia" w:ascii="Microsoft YaHei UI" w:eastAsia="Microsoft YaHei UI"/>
          <w:b/>
          <w:color w:val="111F2C"/>
        </w:rPr>
        <w:t>部署目标</w:t>
      </w:r>
      <w:r>
        <w:rPr>
          <w:rFonts w:hint="default" w:ascii="Microsoft YaHei UI" w:eastAsia="Microsoft YaHei UI"/>
          <w:b/>
          <w:color w:val="111F2C"/>
        </w:rPr>
        <w:t>：</w:t>
      </w:r>
      <w:r>
        <w:rPr>
          <w:rFonts w:hint="eastAsia"/>
        </w:rPr>
        <w:t>iOS 9.0及以上版本</w:t>
      </w:r>
    </w:p>
    <w:p>
      <w:pPr>
        <w:spacing w:line="240" w:lineRule="auto"/>
        <w:rPr>
          <w:rFonts w:hint="eastAsia"/>
        </w:rPr>
      </w:pPr>
      <w:r>
        <w:rPr>
          <w:rFonts w:hint="eastAsia" w:ascii="Microsoft YaHei UI" w:eastAsia="Microsoft YaHei UI"/>
          <w:b/>
          <w:color w:val="111F2C"/>
          <w:lang w:val="en-US" w:eastAsia="zh-Hans"/>
        </w:rPr>
        <w:t>支持架构</w:t>
      </w:r>
      <w:r>
        <w:rPr>
          <w:rFonts w:hint="default" w:ascii="Microsoft YaHei UI" w:eastAsia="Microsoft YaHei UI"/>
          <w:b/>
          <w:color w:val="111F2C"/>
          <w:lang w:eastAsia="zh-Hans"/>
        </w:rPr>
        <w:t>：</w:t>
      </w:r>
      <w:r>
        <w:rPr>
          <w:rFonts w:hint="eastAsia"/>
        </w:rPr>
        <w:t>arm64,armv7</w:t>
      </w:r>
      <w:r>
        <w:rPr>
          <w:rFonts w:hint="default"/>
        </w:rPr>
        <w:t>(</w:t>
      </w:r>
      <w:r>
        <w:rPr>
          <w:rFonts w:hint="eastAsia"/>
          <w:lang w:val="en-US" w:eastAsia="zh-Hans"/>
        </w:rPr>
        <w:t>只支持真机跑广告</w:t>
      </w:r>
      <w:r>
        <w:rPr>
          <w:rFonts w:hint="default"/>
          <w:lang w:eastAsia="zh-Hans"/>
        </w:rPr>
        <w:t>，</w:t>
      </w:r>
      <w:r>
        <w:rPr>
          <w:rFonts w:hint="eastAsia"/>
          <w:lang w:val="en-US" w:eastAsia="zh-Hans"/>
        </w:rPr>
        <w:t>若需要跑模拟器需替换KSAdSDK.framework</w:t>
      </w:r>
      <w:r>
        <w:rPr>
          <w:rFonts w:hint="default"/>
        </w:rPr>
        <w:t>)</w:t>
      </w:r>
    </w:p>
    <w:p>
      <w:pPr>
        <w:rPr>
          <w:rFonts w:hint="eastAsia"/>
        </w:rPr>
      </w:pPr>
    </w:p>
    <w:p>
      <w:pPr>
        <w:pStyle w:val="3"/>
        <w:bidi w:val="0"/>
        <w:rPr>
          <w:rFonts w:hint="eastAsia"/>
          <w:lang w:val="en-US" w:eastAsia="zh-Hans"/>
        </w:rPr>
      </w:pPr>
      <w:bookmarkStart w:id="15" w:name="_Toc1942810499"/>
      <w:bookmarkStart w:id="16" w:name="_Toc1536403933"/>
      <w:bookmarkStart w:id="17" w:name="_Toc118752717"/>
      <w:bookmarkStart w:id="18" w:name="_Toc833146227"/>
      <w:bookmarkStart w:id="19" w:name="_Toc1188651471"/>
      <w:r>
        <w:rPr>
          <w:rFonts w:hint="default"/>
          <w:lang w:eastAsia="zh-Hans"/>
        </w:rPr>
        <w:t>2、</w:t>
      </w:r>
      <w:r>
        <w:rPr>
          <w:rFonts w:hint="eastAsia"/>
          <w:lang w:val="en-US" w:eastAsia="zh-Hans"/>
        </w:rPr>
        <w:t>注册开户</w:t>
      </w:r>
      <w:bookmarkEnd w:id="15"/>
      <w:bookmarkEnd w:id="16"/>
      <w:bookmarkEnd w:id="17"/>
      <w:bookmarkEnd w:id="18"/>
      <w:bookmarkEnd w:id="19"/>
    </w:p>
    <w:p>
      <w:pPr>
        <w:numPr>
          <w:ilvl w:val="0"/>
          <w:numId w:val="0"/>
        </w:numPr>
        <w:rPr>
          <w:rFonts w:hint="eastAsia"/>
        </w:rPr>
      </w:pPr>
      <w:r>
        <w:rPr>
          <w:rFonts w:hint="eastAsia"/>
        </w:rPr>
        <w:t>开发者需在</w:t>
      </w:r>
      <w:r>
        <w:rPr>
          <w:rFonts w:hint="default"/>
          <w:lang w:eastAsia="zh-Hans"/>
        </w:rPr>
        <w:t>苏州纸影</w:t>
      </w:r>
      <w:r>
        <w:rPr>
          <w:rFonts w:hint="eastAsia"/>
        </w:rPr>
        <w:t>平台上进⾏注册，在平台审核通过后，开发者就</w:t>
      </w:r>
      <w:r>
        <w:rPr>
          <w:rFonts w:hint="eastAsia"/>
          <w:lang w:val="en-US" w:eastAsia="zh-Hans"/>
        </w:rPr>
        <w:t>可以使用</w:t>
      </w:r>
      <w:r>
        <w:rPr>
          <w:rFonts w:hint="default"/>
          <w:lang w:eastAsia="zh-Hans"/>
        </w:rPr>
        <w:t>苏州纸影</w:t>
      </w:r>
      <w:r>
        <w:rPr>
          <w:rFonts w:hint="eastAsia"/>
          <w:lang w:val="en-US" w:eastAsia="zh-Hans"/>
        </w:rPr>
        <w:t>提供的广告功能了</w:t>
      </w:r>
      <w:r>
        <w:rPr>
          <w:rFonts w:hint="eastAsia"/>
        </w:rPr>
        <w:t>。</w:t>
      </w:r>
      <w:r>
        <w:rPr>
          <w:rFonts w:hint="eastAsia"/>
          <w:lang w:val="en-US" w:eastAsia="zh-Hans"/>
        </w:rPr>
        <w:t>请在</w:t>
      </w:r>
      <w:r>
        <w:rPr>
          <w:rFonts w:hint="default"/>
        </w:rPr>
        <w:t>苏州纸影</w:t>
      </w:r>
      <w:r>
        <w:rPr>
          <w:rFonts w:hint="eastAsia"/>
        </w:rPr>
        <w:t>变现平台上创建好应用ID和广告位ID。</w:t>
      </w:r>
    </w:p>
    <w:p>
      <w:pPr>
        <w:numPr>
          <w:ilvl w:val="0"/>
          <w:numId w:val="0"/>
        </w:numPr>
        <w:rPr>
          <w:rFonts w:hint="eastAsia"/>
        </w:rPr>
      </w:pPr>
    </w:p>
    <w:p>
      <w:pPr>
        <w:pStyle w:val="3"/>
        <w:bidi w:val="0"/>
        <w:rPr>
          <w:rFonts w:hint="eastAsia"/>
        </w:rPr>
      </w:pPr>
      <w:bookmarkStart w:id="20" w:name="_Toc1772388703"/>
      <w:bookmarkStart w:id="21" w:name="_Toc1095258749"/>
      <w:bookmarkStart w:id="22" w:name="_Toc327204058"/>
      <w:bookmarkStart w:id="23" w:name="_Toc997530403"/>
      <w:bookmarkStart w:id="24" w:name="_Toc864606556"/>
      <w:r>
        <w:rPr>
          <w:rFonts w:hint="default"/>
        </w:rPr>
        <w:t>3、</w:t>
      </w:r>
      <w:r>
        <w:rPr>
          <w:rFonts w:hint="eastAsia"/>
          <w:lang w:val="en-US" w:eastAsia="zh-Hans"/>
        </w:rPr>
        <w:t>术语介绍</w:t>
      </w:r>
      <w:bookmarkEnd w:id="20"/>
      <w:bookmarkEnd w:id="21"/>
      <w:bookmarkEnd w:id="22"/>
      <w:bookmarkEnd w:id="23"/>
      <w:bookmarkEnd w:id="24"/>
    </w:p>
    <w:p>
      <w:pPr>
        <w:rPr>
          <w:rFonts w:hint="eastAsia"/>
        </w:rPr>
      </w:pPr>
      <w:r>
        <w:rPr>
          <w:rStyle w:val="23"/>
          <w:rFonts w:hint="eastAsia"/>
        </w:rPr>
        <w:t>App</w:t>
      </w:r>
      <w:r>
        <w:rPr>
          <w:rStyle w:val="23"/>
          <w:rFonts w:hint="eastAsia"/>
          <w:lang w:val="en-US" w:eastAsia="zh-Hans"/>
        </w:rPr>
        <w:t>ID</w:t>
      </w:r>
      <w:r>
        <w:rPr>
          <w:rFonts w:hint="eastAsia"/>
        </w:rPr>
        <w:t>：</w:t>
      </w:r>
      <w:r>
        <w:rPr>
          <w:rFonts w:hint="eastAsia"/>
          <w:lang w:val="en-US" w:eastAsia="zh-Hans"/>
        </w:rPr>
        <w:t>应用ID</w:t>
      </w:r>
      <w:r>
        <w:rPr>
          <w:rFonts w:hint="eastAsia"/>
        </w:rPr>
        <w:t>，是您在</w:t>
      </w:r>
      <w:r>
        <w:rPr>
          <w:rFonts w:hint="default"/>
        </w:rPr>
        <w:t>苏州纸影</w:t>
      </w:r>
      <w:r>
        <w:rPr>
          <w:rFonts w:hint="eastAsia"/>
        </w:rPr>
        <w:t>平台创建应用时获得的</w:t>
      </w:r>
      <w:r>
        <w:rPr>
          <w:rFonts w:hint="default"/>
        </w:rPr>
        <w:t>ID</w:t>
      </w:r>
      <w:r>
        <w:rPr>
          <w:rFonts w:hint="eastAsia"/>
        </w:rPr>
        <w:t>，这个</w:t>
      </w:r>
      <w:r>
        <w:rPr>
          <w:rFonts w:hint="default"/>
        </w:rPr>
        <w:t>ID</w:t>
      </w:r>
      <w:r>
        <w:rPr>
          <w:rFonts w:hint="eastAsia"/>
        </w:rPr>
        <w:t>是我们在⼴告⽹络中识别您应⽤的唯⼀标识。</w:t>
      </w:r>
    </w:p>
    <w:p>
      <w:pPr>
        <w:rPr>
          <w:rFonts w:hint="eastAsia"/>
        </w:rPr>
      </w:pPr>
      <w:r>
        <w:rPr>
          <w:rStyle w:val="23"/>
          <w:rFonts w:hint="eastAsia"/>
        </w:rPr>
        <w:t>PlacementId</w:t>
      </w:r>
      <w:r>
        <w:rPr>
          <w:rFonts w:hint="eastAsia"/>
        </w:rPr>
        <w:t>: 广告位 ID，是您在</w:t>
      </w:r>
      <w:r>
        <w:rPr>
          <w:rFonts w:hint="default"/>
        </w:rPr>
        <w:t>苏州纸影</w:t>
      </w:r>
      <w:r>
        <w:rPr>
          <w:rFonts w:hint="eastAsia"/>
        </w:rPr>
        <w:t>平台为您的应⽤所创建的某种</w:t>
      </w:r>
      <w:r>
        <w:rPr>
          <w:rFonts w:hint="eastAsia"/>
          <w:lang w:val="en-US" w:eastAsia="zh-Hans"/>
        </w:rPr>
        <w:t>广告</w:t>
      </w:r>
      <w:r>
        <w:rPr>
          <w:rFonts w:hint="eastAsia"/>
        </w:rPr>
        <w:t>类型（开屏、Banner、插屏</w:t>
      </w:r>
      <w:r>
        <w:rPr>
          <w:rFonts w:hint="eastAsia"/>
          <w:lang w:eastAsia="zh-Hans"/>
        </w:rPr>
        <w:t>、</w:t>
      </w:r>
      <w:r>
        <w:rPr>
          <w:rFonts w:hint="eastAsia"/>
          <w:lang w:val="en-US" w:eastAsia="zh-Hans"/>
        </w:rPr>
        <w:t>信息流、激励视频</w:t>
      </w:r>
      <w:r>
        <w:rPr>
          <w:rFonts w:hint="eastAsia"/>
        </w:rPr>
        <w:t>等）的⼴告位置的ID。</w:t>
      </w:r>
    </w:p>
    <w:p>
      <w:pPr>
        <w:numPr>
          <w:ilvl w:val="0"/>
          <w:numId w:val="0"/>
        </w:numPr>
        <w:rPr>
          <w:rFonts w:hint="eastAsia"/>
        </w:rPr>
      </w:pPr>
    </w:p>
    <w:p>
      <w:pPr>
        <w:pStyle w:val="3"/>
        <w:bidi w:val="0"/>
        <w:rPr>
          <w:rFonts w:hint="eastAsia"/>
        </w:rPr>
      </w:pPr>
      <w:bookmarkStart w:id="25" w:name="_Toc1568031090"/>
      <w:bookmarkStart w:id="26" w:name="_Toc88651092"/>
      <w:bookmarkStart w:id="27" w:name="_Toc1760466486"/>
      <w:bookmarkStart w:id="28" w:name="_Toc1931456006"/>
      <w:bookmarkStart w:id="29" w:name="_Toc791263784"/>
      <w:r>
        <w:rPr>
          <w:rFonts w:hint="default"/>
        </w:rPr>
        <w:t>4、</w:t>
      </w:r>
      <w:r>
        <w:rPr>
          <w:rFonts w:hint="eastAsia"/>
          <w:lang w:val="en-US" w:eastAsia="zh-Hans"/>
        </w:rPr>
        <w:t>SDK初始化</w:t>
      </w:r>
      <w:bookmarkEnd w:id="25"/>
      <w:bookmarkEnd w:id="26"/>
      <w:bookmarkEnd w:id="27"/>
      <w:bookmarkEnd w:id="28"/>
      <w:bookmarkEnd w:id="29"/>
    </w:p>
    <w:p>
      <w:pPr>
        <w:rPr>
          <w:rFonts w:hint="default"/>
        </w:rPr>
      </w:pPr>
      <w:r>
        <w:rPr>
          <w:rFonts w:hint="eastAsia"/>
        </w:rPr>
        <w:t>SDK 拉取⼴告之前，必须要进⾏初始化操作，传⼊在</w:t>
      </w:r>
      <w:r>
        <w:rPr>
          <w:rFonts w:hint="default"/>
        </w:rPr>
        <w:t>苏州纸影</w:t>
      </w:r>
      <w:r>
        <w:rPr>
          <w:rFonts w:hint="eastAsia"/>
        </w:rPr>
        <w:t>平台注册得到的App</w:t>
      </w:r>
      <w:r>
        <w:rPr>
          <w:rFonts w:hint="default"/>
        </w:rPr>
        <w:t>Id</w:t>
      </w:r>
      <w:r>
        <w:rPr>
          <w:rFonts w:hint="eastAsia"/>
        </w:rPr>
        <w:t>。⽅法如下</w:t>
      </w:r>
      <w:r>
        <w:rPr>
          <w:rFonts w:hint="default"/>
        </w:rPr>
        <w:t>：</w:t>
      </w:r>
    </w:p>
    <w:p>
      <w:pPr>
        <w:pStyle w:val="21"/>
        <w:bidi w:val="0"/>
        <w:rPr>
          <w:rFonts w:hint="eastAsia"/>
        </w:rPr>
      </w:pPr>
      <w:r>
        <w:rPr>
          <w:rFonts w:hint="eastAsia"/>
        </w:rPr>
        <w:t>#import &lt;QYSMobSDK/QYSMobSDK.h&gt;</w:t>
      </w:r>
    </w:p>
    <w:p>
      <w:pPr>
        <w:pStyle w:val="21"/>
        <w:bidi w:val="0"/>
        <w:rPr>
          <w:rFonts w:hint="eastAsia"/>
        </w:rPr>
      </w:pPr>
    </w:p>
    <w:p>
      <w:pPr>
        <w:pStyle w:val="21"/>
        <w:bidi w:val="0"/>
        <w:rPr>
          <w:rFonts w:hint="eastAsia"/>
        </w:rPr>
      </w:pPr>
      <w:r>
        <w:rPr>
          <w:rFonts w:hint="default"/>
        </w:rPr>
        <w:t>-</w:t>
      </w:r>
      <w:r>
        <w:rPr>
          <w:rFonts w:hint="eastAsia"/>
        </w:rPr>
        <w:t>(BOOL)application:(UIApplication*)application didFinishLaunchingWithOptions:(NSDictionary *)launchOptions {</w:t>
      </w:r>
    </w:p>
    <w:p>
      <w:pPr>
        <w:pStyle w:val="21"/>
        <w:bidi w:val="0"/>
        <w:rPr>
          <w:rFonts w:hint="eastAsia"/>
        </w:rPr>
      </w:pPr>
      <w:r>
        <w:rPr>
          <w:rFonts w:hint="eastAsia"/>
        </w:rPr>
        <w:t xml:space="preserve">    // Override point for customization after application launch.</w:t>
      </w:r>
    </w:p>
    <w:p>
      <w:pPr>
        <w:pStyle w:val="21"/>
        <w:bidi w:val="0"/>
        <w:rPr>
          <w:rFonts w:hint="eastAsia"/>
        </w:rPr>
      </w:pPr>
      <w:r>
        <w:rPr>
          <w:rFonts w:hint="eastAsia"/>
        </w:rPr>
        <w:t xml:space="preserve">    </w:t>
      </w:r>
    </w:p>
    <w:p>
      <w:pPr>
        <w:pStyle w:val="21"/>
        <w:bidi w:val="0"/>
        <w:rPr>
          <w:rFonts w:hint="eastAsia"/>
        </w:rPr>
      </w:pPr>
      <w:r>
        <w:rPr>
          <w:rFonts w:hint="eastAsia"/>
        </w:rPr>
        <w:t xml:space="preserve">    //SDK初始化</w:t>
      </w:r>
    </w:p>
    <w:p>
      <w:pPr>
        <w:pStyle w:val="21"/>
        <w:bidi w:val="0"/>
        <w:rPr>
          <w:rFonts w:hint="eastAsia"/>
        </w:rPr>
      </w:pPr>
      <w:r>
        <w:rPr>
          <w:rFonts w:hint="eastAsia"/>
        </w:rPr>
        <w:t xml:space="preserve">    [QYSMobSDKConfig configWithApp</w:t>
      </w:r>
      <w:r>
        <w:rPr>
          <w:rFonts w:hint="default"/>
        </w:rPr>
        <w:t>Id</w:t>
      </w:r>
      <w:r>
        <w:rPr>
          <w:rFonts w:hint="eastAsia"/>
        </w:rPr>
        <w:t>:@"</w:t>
      </w:r>
      <w:r>
        <w:rPr>
          <w:rStyle w:val="33"/>
          <w:rFonts w:hint="default"/>
        </w:rPr>
        <w:t xml:space="preserve">Your </w:t>
      </w:r>
      <w:r>
        <w:rPr>
          <w:rStyle w:val="33"/>
          <w:rFonts w:hint="eastAsia"/>
        </w:rPr>
        <w:t>app</w:t>
      </w:r>
      <w:r>
        <w:rPr>
          <w:rStyle w:val="33"/>
          <w:rFonts w:hint="default"/>
        </w:rPr>
        <w:t>Id</w:t>
      </w:r>
      <w:r>
        <w:rPr>
          <w:rFonts w:hint="eastAsia"/>
        </w:rPr>
        <w:t>"];</w:t>
      </w:r>
    </w:p>
    <w:p>
      <w:pPr>
        <w:pStyle w:val="21"/>
        <w:bidi w:val="0"/>
        <w:rPr>
          <w:rFonts w:hint="eastAsia"/>
        </w:rPr>
      </w:pPr>
      <w:r>
        <w:rPr>
          <w:rFonts w:hint="eastAsia"/>
        </w:rPr>
        <w:t xml:space="preserve">    </w:t>
      </w:r>
    </w:p>
    <w:p>
      <w:pPr>
        <w:pStyle w:val="21"/>
        <w:bidi w:val="0"/>
        <w:rPr>
          <w:rFonts w:hint="eastAsia"/>
        </w:rPr>
      </w:pPr>
      <w:r>
        <w:rPr>
          <w:rFonts w:hint="eastAsia"/>
        </w:rPr>
        <w:t xml:space="preserve">    return YES;</w:t>
      </w:r>
    </w:p>
    <w:p>
      <w:pPr>
        <w:pStyle w:val="21"/>
        <w:bidi w:val="0"/>
        <w:rPr>
          <w:rFonts w:hint="eastAsia"/>
        </w:rPr>
      </w:pPr>
      <w:r>
        <w:rPr>
          <w:rFonts w:hint="eastAsia"/>
        </w:rPr>
        <w:t>}</w:t>
      </w:r>
    </w:p>
    <w:p>
      <w:pPr>
        <w:rPr>
          <w:rFonts w:hint="eastAsia"/>
        </w:rPr>
      </w:pPr>
      <w:r>
        <w:rPr>
          <w:rFonts w:hint="eastAsia"/>
          <w:color w:val="FF0000"/>
        </w:rPr>
        <w:t>注</w:t>
      </w:r>
      <w:r>
        <w:rPr>
          <w:rFonts w:hint="eastAsia"/>
        </w:rPr>
        <w:t>：建议在didFinishLaunchingWithOptions⽅法中，在项⽬AppDelegate.window成为</w:t>
      </w:r>
      <w:r>
        <w:rPr>
          <w:rFonts w:hint="eastAsia"/>
          <w:b/>
          <w:bCs/>
        </w:rPr>
        <w:t>keyWindow</w:t>
      </w:r>
      <w:r>
        <w:rPr>
          <w:rFonts w:hint="eastAsia"/>
        </w:rPr>
        <w:t>之后⽴即调⽤。</w:t>
      </w:r>
    </w:p>
    <w:p>
      <w:pPr>
        <w:rPr>
          <w:rFonts w:hint="eastAsia"/>
        </w:rPr>
      </w:pPr>
    </w:p>
    <w:p>
      <w:pPr>
        <w:rPr>
          <w:rFonts w:hint="eastAsia"/>
        </w:rPr>
      </w:pPr>
    </w:p>
    <w:p>
      <w:pPr>
        <w:pStyle w:val="2"/>
        <w:numPr>
          <w:ilvl w:val="0"/>
          <w:numId w:val="1"/>
        </w:numPr>
        <w:bidi w:val="0"/>
        <w:rPr>
          <w:rFonts w:hint="eastAsia"/>
          <w:lang w:val="en-US" w:eastAsia="zh-Hans"/>
        </w:rPr>
      </w:pPr>
      <w:bookmarkStart w:id="30" w:name="_Toc130541836"/>
      <w:bookmarkStart w:id="31" w:name="_Toc1752735873"/>
      <w:bookmarkStart w:id="32" w:name="_Toc1551675464"/>
      <w:bookmarkStart w:id="33" w:name="_Toc2126697293"/>
      <w:bookmarkStart w:id="34" w:name="_Toc618284790"/>
      <w:r>
        <w:rPr>
          <w:rFonts w:hint="eastAsia"/>
          <w:lang w:val="en-US" w:eastAsia="zh-Hans"/>
        </w:rPr>
        <w:t>广告类型</w:t>
      </w:r>
      <w:bookmarkEnd w:id="30"/>
      <w:bookmarkEnd w:id="31"/>
      <w:bookmarkEnd w:id="32"/>
      <w:bookmarkEnd w:id="33"/>
      <w:bookmarkEnd w:id="34"/>
    </w:p>
    <w:tbl>
      <w:tblPr>
        <w:tblStyle w:val="19"/>
        <w:tblW w:w="8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6"/>
        <w:gridCol w:w="2906"/>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2906" w:type="dxa"/>
            <w:shd w:val="clear" w:color="auto" w:fill="F1F1F1" w:themeFill="background1" w:themeFillShade="F2"/>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20" w:lineRule="auto"/>
              <w:ind w:left="0" w:leftChars="0" w:right="0" w:rightChars="0" w:firstLine="0" w:firstLineChars="0"/>
              <w:jc w:val="center"/>
              <w:textAlignment w:val="auto"/>
              <w:outlineLvl w:val="9"/>
              <w:rPr>
                <w:rFonts w:hint="eastAsia"/>
                <w:sz w:val="18"/>
                <w:szCs w:val="21"/>
                <w:vertAlign w:val="baseline"/>
                <w:lang w:val="en-US" w:eastAsia="zh-Hans"/>
              </w:rPr>
            </w:pPr>
            <w:r>
              <w:rPr>
                <w:rFonts w:ascii="微软雅黑" w:hAnsi="微软雅黑" w:eastAsia="微软雅黑" w:cs="微软雅黑"/>
                <w:b/>
                <w:i w:val="0"/>
                <w:caps w:val="0"/>
                <w:color w:val="444444"/>
                <w:spacing w:val="10"/>
                <w:kern w:val="0"/>
                <w:sz w:val="22"/>
                <w:szCs w:val="22"/>
                <w:u w:val="none"/>
                <w:shd w:val="clear" w:fill="EEEEEE"/>
                <w:lang w:val="en-US" w:eastAsia="zh-CN" w:bidi="ar"/>
              </w:rPr>
              <w:t>广告类型</w:t>
            </w:r>
          </w:p>
        </w:tc>
        <w:tc>
          <w:tcPr>
            <w:tcW w:w="2906" w:type="dxa"/>
            <w:shd w:val="clear" w:color="auto" w:fill="F1F1F1" w:themeFill="background1" w:themeFillShade="F2"/>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20" w:lineRule="auto"/>
              <w:ind w:left="0" w:leftChars="0" w:right="0" w:rightChars="0" w:firstLine="0" w:firstLineChars="0"/>
              <w:jc w:val="center"/>
              <w:textAlignment w:val="auto"/>
              <w:outlineLvl w:val="9"/>
              <w:rPr>
                <w:rFonts w:hint="eastAsia" w:eastAsiaTheme="minorEastAsia"/>
                <w:sz w:val="18"/>
                <w:szCs w:val="21"/>
                <w:vertAlign w:val="baseline"/>
                <w:lang w:val="en-US" w:eastAsia="zh-Hans"/>
              </w:rPr>
            </w:pPr>
            <w:r>
              <w:rPr>
                <w:rFonts w:hint="eastAsia" w:ascii="微软雅黑" w:hAnsi="微软雅黑" w:eastAsia="微软雅黑" w:cs="微软雅黑"/>
                <w:b/>
                <w:i w:val="0"/>
                <w:caps w:val="0"/>
                <w:color w:val="444444"/>
                <w:spacing w:val="10"/>
                <w:kern w:val="0"/>
                <w:sz w:val="22"/>
                <w:szCs w:val="22"/>
                <w:u w:val="none"/>
                <w:shd w:val="clear" w:fill="EEEEEE"/>
                <w:lang w:val="en-US" w:eastAsia="zh-Hans" w:bidi="ar"/>
              </w:rPr>
              <w:t>简介</w:t>
            </w:r>
          </w:p>
        </w:tc>
        <w:tc>
          <w:tcPr>
            <w:tcW w:w="2907" w:type="dxa"/>
            <w:shd w:val="clear" w:color="auto" w:fill="F1F1F1" w:themeFill="background1" w:themeFillShade="F2"/>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120" w:lineRule="auto"/>
              <w:ind w:left="0" w:leftChars="0" w:right="0" w:rightChars="0" w:firstLine="0" w:firstLineChars="0"/>
              <w:jc w:val="center"/>
              <w:textAlignment w:val="auto"/>
              <w:outlineLvl w:val="9"/>
              <w:rPr>
                <w:rFonts w:hint="eastAsia" w:eastAsiaTheme="minorEastAsia"/>
                <w:sz w:val="18"/>
                <w:szCs w:val="21"/>
                <w:vertAlign w:val="baseline"/>
                <w:lang w:val="en-US" w:eastAsia="zh-Hans"/>
              </w:rPr>
            </w:pPr>
            <w:r>
              <w:rPr>
                <w:rFonts w:hint="eastAsia" w:ascii="微软雅黑" w:hAnsi="微软雅黑" w:eastAsia="微软雅黑" w:cs="微软雅黑"/>
                <w:b/>
                <w:i w:val="0"/>
                <w:caps w:val="0"/>
                <w:color w:val="444444"/>
                <w:spacing w:val="10"/>
                <w:kern w:val="0"/>
                <w:sz w:val="22"/>
                <w:szCs w:val="22"/>
                <w:u w:val="none"/>
                <w:shd w:val="clear" w:fill="EEEEEE"/>
                <w:lang w:val="en-US" w:eastAsia="zh-Hans" w:bidi="ar"/>
              </w:rPr>
              <w:t>适用场景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6" w:hRule="atLeast"/>
        </w:trPr>
        <w:tc>
          <w:tcPr>
            <w:tcW w:w="2906" w:type="dxa"/>
            <w:vAlign w:val="center"/>
          </w:tcPr>
          <w:p>
            <w:pPr>
              <w:numPr>
                <w:ilvl w:val="0"/>
                <w:numId w:val="0"/>
              </w:numPr>
              <w:spacing w:line="240" w:lineRule="auto"/>
              <w:jc w:val="cente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pPr>
            <w: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t>开屏广告</w:t>
            </w:r>
          </w:p>
        </w:tc>
        <w:tc>
          <w:tcPr>
            <w:tcW w:w="2906" w:type="dxa"/>
          </w:tcPr>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color w:val="3B3838" w:themeColor="background2" w:themeShade="40"/>
                <w:kern w:val="0"/>
                <w:sz w:val="15"/>
                <w:szCs w:val="15"/>
                <w:lang w:val="en-US" w:eastAsia="zh-CN" w:bidi="ar"/>
              </w:rPr>
              <w:t>开屏广告以App启动作为曝光时机，提供5s的可感知广告展示。</w:t>
            </w:r>
          </w:p>
        </w:tc>
        <w:tc>
          <w:tcPr>
            <w:tcW w:w="2907"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b w:val="0"/>
                <w:i w:val="0"/>
                <w:caps w:val="0"/>
                <w:color w:val="3B3838" w:themeColor="background2" w:themeShade="40"/>
                <w:spacing w:val="10"/>
                <w:kern w:val="0"/>
                <w:sz w:val="15"/>
                <w:szCs w:val="15"/>
                <w:u w:val="none"/>
                <w:shd w:val="clear" w:fill="FFFFFF"/>
                <w:lang w:val="en-US" w:eastAsia="zh-CN" w:bidi="ar"/>
              </w:rPr>
              <w:t>app启动时，常会使用开屏广告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3" w:hRule="atLeast"/>
        </w:trPr>
        <w:tc>
          <w:tcPr>
            <w:tcW w:w="2906" w:type="dxa"/>
            <w:vAlign w:val="center"/>
          </w:tcPr>
          <w:p>
            <w:pPr>
              <w:keepNext w:val="0"/>
              <w:keepLines w:val="0"/>
              <w:widowControl/>
              <w:suppressLineNumbers w:val="0"/>
              <w:spacing w:line="240" w:lineRule="auto"/>
              <w:jc w:val="cente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pPr>
            <w:r>
              <w:rPr>
                <w:rFonts w:hint="eastAsia" w:asciiTheme="majorEastAsia" w:hAnsiTheme="majorEastAsia" w:eastAsiaTheme="majorEastAsia" w:cstheme="majorEastAsia"/>
                <w:b w:val="0"/>
                <w:i w:val="0"/>
                <w:caps w:val="0"/>
                <w:color w:val="5B9BD5" w:themeColor="accent1"/>
                <w:spacing w:val="10"/>
                <w:kern w:val="0"/>
                <w:sz w:val="30"/>
                <w:szCs w:val="30"/>
                <w:u w:val="none"/>
                <w:lang w:val="en-US" w:eastAsia="zh-CN" w:bidi="ar"/>
                <w14:textFill>
                  <w14:solidFill>
                    <w14:schemeClr w14:val="accent1"/>
                  </w14:solidFill>
                </w14:textFill>
              </w:rPr>
              <w:fldChar w:fldCharType="begin"/>
            </w:r>
            <w:r>
              <w:rPr>
                <w:rFonts w:hint="eastAsia" w:asciiTheme="majorEastAsia" w:hAnsiTheme="majorEastAsia" w:eastAsiaTheme="majorEastAsia" w:cstheme="majorEastAsia"/>
                <w:b w:val="0"/>
                <w:i w:val="0"/>
                <w:caps w:val="0"/>
                <w:color w:val="5B9BD5" w:themeColor="accent1"/>
                <w:spacing w:val="10"/>
                <w:kern w:val="0"/>
                <w:sz w:val="30"/>
                <w:szCs w:val="30"/>
                <w:u w:val="none"/>
                <w:lang w:val="en-US" w:eastAsia="zh-CN" w:bidi="ar"/>
                <w14:textFill>
                  <w14:solidFill>
                    <w14:schemeClr w14:val="accent1"/>
                  </w14:solidFill>
                </w14:textFill>
              </w:rPr>
              <w:instrText xml:space="preserve"> HYPERLINK "https://developers.adnet.qq.com/doc/ios/union/union_banner2_0" </w:instrText>
            </w:r>
            <w:r>
              <w:rPr>
                <w:rFonts w:hint="eastAsia" w:asciiTheme="majorEastAsia" w:hAnsiTheme="majorEastAsia" w:eastAsiaTheme="majorEastAsia" w:cstheme="majorEastAsia"/>
                <w:b w:val="0"/>
                <w:i w:val="0"/>
                <w:caps w:val="0"/>
                <w:color w:val="5B9BD5" w:themeColor="accent1"/>
                <w:spacing w:val="10"/>
                <w:kern w:val="0"/>
                <w:sz w:val="30"/>
                <w:szCs w:val="30"/>
                <w:u w:val="none"/>
                <w:lang w:val="en-US" w:eastAsia="zh-CN" w:bidi="ar"/>
                <w14:textFill>
                  <w14:solidFill>
                    <w14:schemeClr w14:val="accent1"/>
                  </w14:solidFill>
                </w14:textFill>
              </w:rPr>
              <w:fldChar w:fldCharType="separate"/>
            </w:r>
            <w:r>
              <w:rPr>
                <w:rStyle w:val="16"/>
                <w:rFonts w:hint="eastAsia" w:asciiTheme="majorEastAsia" w:hAnsiTheme="majorEastAsia" w:eastAsiaTheme="majorEastAsia" w:cstheme="majorEastAsia"/>
                <w:b w:val="0"/>
                <w:i w:val="0"/>
                <w:caps w:val="0"/>
                <w:color w:val="5B9BD5" w:themeColor="accent1"/>
                <w:spacing w:val="10"/>
                <w:sz w:val="30"/>
                <w:szCs w:val="30"/>
                <w:u w:val="none"/>
                <w14:textFill>
                  <w14:solidFill>
                    <w14:schemeClr w14:val="accent1"/>
                  </w14:solidFill>
                </w14:textFill>
              </w:rPr>
              <w:t>Banner广告</w:t>
            </w:r>
            <w:r>
              <w:rPr>
                <w:rFonts w:hint="eastAsia" w:asciiTheme="majorEastAsia" w:hAnsiTheme="majorEastAsia" w:eastAsiaTheme="majorEastAsia" w:cstheme="majorEastAsia"/>
                <w:b w:val="0"/>
                <w:i w:val="0"/>
                <w:caps w:val="0"/>
                <w:color w:val="5B9BD5" w:themeColor="accent1"/>
                <w:spacing w:val="10"/>
                <w:kern w:val="0"/>
                <w:sz w:val="30"/>
                <w:szCs w:val="30"/>
                <w:u w:val="none"/>
                <w:lang w:val="en-US" w:eastAsia="zh-CN" w:bidi="ar"/>
                <w14:textFill>
                  <w14:solidFill>
                    <w14:schemeClr w14:val="accent1"/>
                  </w14:solidFill>
                </w14:textFill>
              </w:rPr>
              <w:fldChar w:fldCharType="end"/>
            </w:r>
          </w:p>
        </w:tc>
        <w:tc>
          <w:tcPr>
            <w:tcW w:w="2906"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b w:val="0"/>
                <w:i w:val="0"/>
                <w:caps w:val="0"/>
                <w:color w:val="3B3838" w:themeColor="background2" w:themeShade="40"/>
                <w:spacing w:val="10"/>
                <w:kern w:val="0"/>
                <w:sz w:val="15"/>
                <w:szCs w:val="15"/>
                <w:u w:val="none"/>
                <w:shd w:val="clear" w:fill="FFFFFF"/>
                <w:lang w:val="en-US" w:eastAsia="zh-CN" w:bidi="ar"/>
              </w:rPr>
              <w:t>位于app顶部、中部、底部任意一处，横向贯穿整个app页面</w:t>
            </w:r>
          </w:p>
        </w:tc>
        <w:tc>
          <w:tcPr>
            <w:tcW w:w="2907"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b w:val="0"/>
                <w:i w:val="0"/>
                <w:caps w:val="0"/>
                <w:color w:val="3B3838" w:themeColor="background2" w:themeShade="40"/>
                <w:spacing w:val="10"/>
                <w:kern w:val="0"/>
                <w:sz w:val="15"/>
                <w:szCs w:val="15"/>
                <w:u w:val="none"/>
                <w:shd w:val="clear" w:fill="FFFFFF"/>
                <w:lang w:val="en-US" w:eastAsia="zh-CN" w:bidi="ar"/>
              </w:rPr>
              <w:t>常出现在文章页末尾，详情页面底部，信息流顶部等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2" w:hRule="atLeast"/>
        </w:trPr>
        <w:tc>
          <w:tcPr>
            <w:tcW w:w="2906" w:type="dxa"/>
            <w:vAlign w:val="center"/>
          </w:tcPr>
          <w:p>
            <w:pPr>
              <w:numPr>
                <w:ilvl w:val="0"/>
                <w:numId w:val="0"/>
              </w:numPr>
              <w:spacing w:line="240" w:lineRule="auto"/>
              <w:jc w:val="cente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pPr>
            <w: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t>插屏广告</w:t>
            </w:r>
          </w:p>
        </w:tc>
        <w:tc>
          <w:tcPr>
            <w:tcW w:w="2906"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b w:val="0"/>
                <w:i w:val="0"/>
                <w:caps w:val="0"/>
                <w:color w:val="3B3838" w:themeColor="background2" w:themeShade="40"/>
                <w:spacing w:val="10"/>
                <w:kern w:val="0"/>
                <w:sz w:val="15"/>
                <w:szCs w:val="15"/>
                <w:u w:val="none"/>
                <w:shd w:val="clear" w:fill="FFFFFF"/>
                <w:lang w:val="en-US" w:eastAsia="zh-CN" w:bidi="ar"/>
              </w:rPr>
              <w:t>插屏广告是移动广告的一种常见形式，在应用开流程中弹出。当应用展示插页式广告时，用户可以选择点按广告，访问其目标网址，也可以将其关闭，返回应用</w:t>
            </w:r>
          </w:p>
        </w:tc>
        <w:tc>
          <w:tcPr>
            <w:tcW w:w="2907"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rPr>
            </w:pPr>
            <w:r>
              <w:rPr>
                <w:rFonts w:hint="eastAsia" w:asciiTheme="minorEastAsia" w:hAnsiTheme="minorEastAsia" w:eastAsiaTheme="minorEastAsia" w:cstheme="minorEastAsia"/>
                <w:b w:val="0"/>
                <w:i w:val="0"/>
                <w:caps w:val="0"/>
                <w:color w:val="3B3838" w:themeColor="background2" w:themeShade="40"/>
                <w:spacing w:val="10"/>
                <w:kern w:val="0"/>
                <w:sz w:val="15"/>
                <w:szCs w:val="15"/>
                <w:u w:val="none"/>
                <w:shd w:val="clear" w:fill="FFFFFF"/>
                <w:lang w:val="en-US" w:eastAsia="zh-CN" w:bidi="ar"/>
              </w:rPr>
              <w:t>在应用执行流程的自然停顿点，适合投放这类广告。希望广告展示时保留应用原有元素可使用插屏广告</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color w:val="3B3838" w:themeColor="background2" w:themeShade="40"/>
                <w:sz w:val="15"/>
                <w:szCs w:val="15"/>
              </w:rPr>
            </w:pPr>
            <w:r>
              <w:rPr>
                <w:rFonts w:hint="eastAsia"/>
                <w:color w:val="3B3838" w:themeColor="background2" w:themeShade="40"/>
                <w:sz w:val="15"/>
                <w:szCs w:val="15"/>
              </w:rPr>
              <w:t>插屏广告分为</w:t>
            </w:r>
            <w:r>
              <w:rPr>
                <w:rFonts w:hint="eastAsia"/>
                <w:color w:val="3B3838" w:themeColor="background2" w:themeShade="40"/>
                <w:sz w:val="15"/>
                <w:szCs w:val="15"/>
                <w:lang w:val="en-US" w:eastAsia="zh-Hans"/>
              </w:rPr>
              <w:t>图片</w:t>
            </w:r>
            <w:r>
              <w:rPr>
                <w:rFonts w:hint="eastAsia"/>
                <w:color w:val="3B3838" w:themeColor="background2" w:themeShade="40"/>
                <w:sz w:val="15"/>
                <w:szCs w:val="15"/>
              </w:rPr>
              <w:t>插屏和视频</w:t>
            </w:r>
            <w:r>
              <w:rPr>
                <w:rFonts w:hint="eastAsia"/>
                <w:color w:val="3B3838" w:themeColor="background2" w:themeShade="40"/>
                <w:sz w:val="15"/>
                <w:szCs w:val="15"/>
                <w:lang w:val="en-US" w:eastAsia="zh-Hans"/>
              </w:rPr>
              <w:t>插屏</w:t>
            </w:r>
            <w:r>
              <w:rPr>
                <w:rFonts w:hint="default"/>
                <w:color w:val="3B3838" w:themeColor="background2" w:themeShade="40"/>
                <w:sz w:val="15"/>
                <w:szCs w:val="15"/>
              </w:rPr>
              <w:t>。</w:t>
            </w:r>
          </w:p>
          <w:p>
            <w:pPr>
              <w:keepNext w:val="0"/>
              <w:keepLines w:val="0"/>
              <w:pageBreakBefore w:val="0"/>
              <w:widowControl/>
              <w:numPr>
                <w:ilvl w:val="0"/>
                <w:numId w:val="0"/>
              </w:numPr>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2" w:hRule="atLeast"/>
        </w:trPr>
        <w:tc>
          <w:tcPr>
            <w:tcW w:w="2906" w:type="dxa"/>
            <w:vAlign w:val="center"/>
          </w:tcPr>
          <w:p>
            <w:pPr>
              <w:numPr>
                <w:ilvl w:val="0"/>
                <w:numId w:val="0"/>
              </w:numPr>
              <w:spacing w:line="240" w:lineRule="auto"/>
              <w:jc w:val="cente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pPr>
            <w: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t>信息流广告</w:t>
            </w:r>
          </w:p>
        </w:tc>
        <w:tc>
          <w:tcPr>
            <w:tcW w:w="2906"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i w:val="0"/>
                <w:caps w:val="0"/>
                <w:color w:val="3B3838" w:themeColor="background2" w:themeShade="40"/>
                <w:spacing w:val="0"/>
                <w:kern w:val="0"/>
                <w:sz w:val="15"/>
                <w:szCs w:val="15"/>
                <w:u w:val="none"/>
                <w:shd w:val="clear" w:fill="FFFFFF"/>
                <w:lang w:val="en-US" w:eastAsia="zh-CN" w:bidi="ar"/>
              </w:rPr>
              <w:t>契合应用原生环境的广告样式，提供浑然一体的用户体验，助您最大程度获取收益。</w:t>
            </w:r>
          </w:p>
        </w:tc>
        <w:tc>
          <w:tcPr>
            <w:tcW w:w="2907" w:type="dxa"/>
          </w:tcPr>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rPr>
            </w:pPr>
            <w:r>
              <w:rPr>
                <w:rFonts w:hint="eastAsia" w:asciiTheme="minorEastAsia" w:hAnsiTheme="minorEastAsia" w:eastAsiaTheme="minorEastAsia" w:cstheme="minorEastAsia"/>
                <w:color w:val="3B3838" w:themeColor="background2" w:themeShade="40"/>
                <w:kern w:val="0"/>
                <w:sz w:val="15"/>
                <w:szCs w:val="15"/>
                <w:lang w:val="en-US" w:eastAsia="zh-CN" w:bidi="ar"/>
              </w:rPr>
              <w:t>常见场景：资讯页、视频详情页、信息列表页等</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color w:val="3B3838" w:themeColor="background2" w:themeShade="40"/>
                <w:kern w:val="0"/>
                <w:sz w:val="15"/>
                <w:szCs w:val="15"/>
                <w:lang w:val="en-US" w:eastAsia="zh-CN" w:bidi="ar"/>
              </w:rPr>
              <w:t>支持格式：</w:t>
            </w:r>
            <w:r>
              <w:rPr>
                <w:rFonts w:hint="eastAsia"/>
                <w:color w:val="3B3838" w:themeColor="background2" w:themeShade="40"/>
                <w:sz w:val="15"/>
                <w:szCs w:val="15"/>
              </w:rPr>
              <w:t>文字+小图、文字+大图、文字+三图、文字+多图、文字+视频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2906" w:type="dxa"/>
            <w:vAlign w:val="center"/>
          </w:tcPr>
          <w:p>
            <w:pPr>
              <w:numPr>
                <w:ilvl w:val="0"/>
                <w:numId w:val="0"/>
              </w:numPr>
              <w:spacing w:line="240" w:lineRule="auto"/>
              <w:jc w:val="cente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pPr>
            <w:r>
              <w:rPr>
                <w:rFonts w:hint="eastAsia" w:asciiTheme="majorEastAsia" w:hAnsiTheme="majorEastAsia" w:eastAsiaTheme="majorEastAsia" w:cstheme="majorEastAsia"/>
                <w:color w:val="5B9BD5" w:themeColor="accent1"/>
                <w:sz w:val="30"/>
                <w:szCs w:val="30"/>
                <w:vertAlign w:val="baseline"/>
                <w:lang w:val="en-US" w:eastAsia="zh-Hans"/>
                <w14:textFill>
                  <w14:solidFill>
                    <w14:schemeClr w14:val="accent1"/>
                  </w14:solidFill>
                </w14:textFill>
              </w:rPr>
              <w:t>激励视频广告</w:t>
            </w:r>
          </w:p>
        </w:tc>
        <w:tc>
          <w:tcPr>
            <w:tcW w:w="2906" w:type="dxa"/>
          </w:tcPr>
          <w:p>
            <w:pPr>
              <w:keepNext w:val="0"/>
              <w:keepLines w:val="0"/>
              <w:pageBreakBefore w:val="0"/>
              <w:widowControl/>
              <w:suppressLineNumbers w:val="0"/>
              <w:kinsoku/>
              <w:wordWrap/>
              <w:overflowPunct/>
              <w:topLinePunct w:val="0"/>
              <w:autoSpaceDE/>
              <w:autoSpaceDN/>
              <w:bidi w:val="0"/>
              <w:adjustRightInd/>
              <w:snapToGrid/>
              <w:spacing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i w:val="0"/>
                <w:caps w:val="0"/>
                <w:color w:val="3B3838" w:themeColor="background2" w:themeShade="40"/>
                <w:spacing w:val="0"/>
                <w:kern w:val="0"/>
                <w:sz w:val="15"/>
                <w:szCs w:val="15"/>
                <w:u w:val="none"/>
                <w:shd w:val="clear" w:fill="FFFFFF"/>
                <w:lang w:val="en-US" w:eastAsia="zh-CN" w:bidi="ar"/>
              </w:rPr>
              <w:t>通过应用内奖励吸引用户主动选择观看的全屏视频形式广告，用户获得应用内奖励的同时，开发者获得丰厚变现收益。</w:t>
            </w:r>
          </w:p>
        </w:tc>
        <w:tc>
          <w:tcPr>
            <w:tcW w:w="2907" w:type="dxa"/>
          </w:tcPr>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rPr>
            </w:pPr>
            <w:r>
              <w:rPr>
                <w:rFonts w:hint="eastAsia" w:asciiTheme="minorEastAsia" w:hAnsiTheme="minorEastAsia" w:eastAsiaTheme="minorEastAsia" w:cstheme="minorEastAsia"/>
                <w:color w:val="3B3838" w:themeColor="background2" w:themeShade="40"/>
                <w:kern w:val="0"/>
                <w:sz w:val="15"/>
                <w:szCs w:val="15"/>
                <w:lang w:val="en-US" w:eastAsia="zh-CN" w:bidi="ar"/>
              </w:rPr>
              <w:t>常见场景：常见展示于获取应用内奖励及权益体系的所有应用及场景</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3B3838" w:themeColor="background2" w:themeShade="40"/>
                <w:sz w:val="15"/>
                <w:szCs w:val="15"/>
                <w:vertAlign w:val="baseline"/>
                <w:lang w:val="en-US" w:eastAsia="zh-Hans"/>
              </w:rPr>
            </w:pPr>
            <w:r>
              <w:rPr>
                <w:rFonts w:hint="eastAsia" w:asciiTheme="minorEastAsia" w:hAnsiTheme="minorEastAsia" w:eastAsiaTheme="minorEastAsia" w:cstheme="minorEastAsia"/>
                <w:color w:val="3B3838" w:themeColor="background2" w:themeShade="40"/>
                <w:kern w:val="0"/>
                <w:sz w:val="15"/>
                <w:szCs w:val="15"/>
                <w:lang w:val="en-US" w:eastAsia="zh-CN" w:bidi="ar"/>
              </w:rPr>
              <w:t>支持格式：15～30秒竖版视频、横版视频</w:t>
            </w:r>
          </w:p>
        </w:tc>
      </w:tr>
    </w:tbl>
    <w:p>
      <w:pPr>
        <w:numPr>
          <w:ilvl w:val="0"/>
          <w:numId w:val="0"/>
        </w:numPr>
        <w:rPr>
          <w:rFonts w:hint="eastAsia"/>
          <w:lang w:val="en-US" w:eastAsia="zh-Hans"/>
        </w:rPr>
      </w:pPr>
    </w:p>
    <w:p>
      <w:pPr>
        <w:widowControl w:val="0"/>
        <w:numPr>
          <w:ilvl w:val="0"/>
          <w:numId w:val="0"/>
        </w:numPr>
        <w:jc w:val="both"/>
        <w:rPr>
          <w:rFonts w:hint="eastAsia"/>
          <w:lang w:val="en-US" w:eastAsia="zh-Hans"/>
        </w:rPr>
      </w:pPr>
    </w:p>
    <w:p>
      <w:pPr>
        <w:pStyle w:val="2"/>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35" w:name="_Toc1198631612"/>
      <w:bookmarkStart w:id="36" w:name="_Toc2115597927"/>
      <w:bookmarkStart w:id="37" w:name="_Toc1435834065"/>
      <w:bookmarkStart w:id="38" w:name="_Toc683582783"/>
      <w:bookmarkStart w:id="39" w:name="_Toc1986581344"/>
      <w:r>
        <w:rPr>
          <w:rFonts w:hint="eastAsia"/>
          <w:lang w:val="en-US" w:eastAsia="zh-Hans"/>
        </w:rPr>
        <w:t>四</w:t>
      </w:r>
      <w:r>
        <w:rPr>
          <w:rFonts w:hint="default"/>
          <w:lang w:eastAsia="zh-Hans"/>
        </w:rPr>
        <w:t>、</w:t>
      </w:r>
      <w:r>
        <w:rPr>
          <w:rFonts w:hint="eastAsia"/>
          <w:lang w:val="en-US" w:eastAsia="zh-Hans"/>
        </w:rPr>
        <w:t>SDK部署</w:t>
      </w:r>
      <w:bookmarkEnd w:id="35"/>
      <w:bookmarkEnd w:id="36"/>
      <w:bookmarkEnd w:id="37"/>
      <w:bookmarkEnd w:id="38"/>
      <w:bookmarkEnd w:id="39"/>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40" w:name="_Toc967615710"/>
      <w:bookmarkStart w:id="41" w:name="_Toc2004894024"/>
      <w:bookmarkStart w:id="42" w:name="_Toc1544388699"/>
      <w:bookmarkStart w:id="43" w:name="_Toc789389116"/>
      <w:bookmarkStart w:id="44" w:name="_Toc2085806078"/>
      <w:r>
        <w:rPr>
          <w:rFonts w:hint="default"/>
        </w:rPr>
        <w:t>1、</w:t>
      </w:r>
      <w:r>
        <w:rPr>
          <w:rFonts w:hint="eastAsia"/>
        </w:rPr>
        <w:t>工程导入</w:t>
      </w:r>
      <w:bookmarkEnd w:id="40"/>
      <w:bookmarkEnd w:id="41"/>
      <w:bookmarkEnd w:id="42"/>
      <w:bookmarkEnd w:id="43"/>
      <w:r>
        <w:rPr>
          <w:rFonts w:hint="eastAsia"/>
          <w:lang w:val="en-US" w:eastAsia="zh-Hans"/>
        </w:rPr>
        <w:t>SDK文件</w:t>
      </w:r>
      <w:bookmarkEnd w:id="4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直接将 {</w:t>
      </w:r>
      <w:r>
        <w:rPr>
          <w:rStyle w:val="23"/>
          <w:rFonts w:hint="eastAsia"/>
        </w:rPr>
        <w:t>QYSMobSDK.framework</w:t>
      </w:r>
      <w:r>
        <w:rPr>
          <w:rFonts w:hint="default"/>
        </w:rPr>
        <w:t>、</w:t>
      </w:r>
      <w:r>
        <w:rPr>
          <w:rStyle w:val="23"/>
          <w:rFonts w:hint="eastAsia"/>
        </w:rPr>
        <w:t>QYSBundle.bundle</w:t>
      </w:r>
      <w:r>
        <w:rPr>
          <w:rFonts w:hint="default"/>
        </w:rPr>
        <w:t>、</w:t>
      </w:r>
      <w:r>
        <w:rPr>
          <w:rStyle w:val="34"/>
          <w:rFonts w:hint="eastAsia"/>
          <w:lang w:val="en-US" w:eastAsia="zh-Hans"/>
        </w:rPr>
        <w:t>支持的</w:t>
      </w:r>
      <w:r>
        <w:rPr>
          <w:rStyle w:val="23"/>
          <w:rFonts w:hint="eastAsia"/>
          <w:lang w:val="en-US" w:eastAsia="zh-Hans"/>
        </w:rPr>
        <w:t>第三方SDK库文件</w:t>
      </w:r>
      <w:r>
        <w:rPr>
          <w:rFonts w:hint="eastAsia"/>
        </w:rPr>
        <w:t>}用</w:t>
      </w:r>
      <w:r>
        <w:t>”Add Files to xxxxx”</w:t>
      </w:r>
      <w:r>
        <w:rPr>
          <w:rFonts w:hint="eastAsia"/>
        </w:rPr>
        <w:t>方式添加到工程中即可。</w:t>
      </w:r>
      <w:r>
        <w:rPr>
          <w:rFonts w:hint="default"/>
        </w:rPr>
        <w:t>（</w:t>
      </w:r>
      <w:r>
        <w:rPr>
          <w:rFonts w:hint="eastAsia"/>
          <w:lang w:val="en-US" w:eastAsia="zh-Hans"/>
        </w:rPr>
        <w:t>或者直接将QYSMob文件夹拖入工程</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5273040" cy="2132965"/>
            <wp:effectExtent l="0" t="0" r="1016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5273040" cy="213296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color w:val="FF0000"/>
          <w:lang w:val="en-US" w:eastAsia="zh-Hans"/>
        </w:rPr>
        <w:t>注</w:t>
      </w:r>
      <w:r>
        <w:rPr>
          <w:rFonts w:hint="default"/>
          <w:lang w:eastAsia="zh-Hans"/>
        </w:rPr>
        <w:t>：</w:t>
      </w:r>
      <w:r>
        <w:rPr>
          <w:rFonts w:hint="eastAsia"/>
        </w:rPr>
        <w:t>**升级SDK必须同时更新framework和bundle文件，否则可能出现部分页面无法展示的问题**</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拖入完请确保Copy Bundle Resources中有</w:t>
      </w:r>
      <w:r>
        <w:rPr>
          <w:rStyle w:val="23"/>
          <w:rFonts w:hint="eastAsia"/>
        </w:rPr>
        <w:t>QYSBundle.bundle</w:t>
      </w:r>
      <w:r>
        <w:rPr>
          <w:rFonts w:hint="eastAsia"/>
          <w:lang w:val="en-US" w:eastAsia="zh-Hans"/>
        </w:rPr>
        <w:t>和</w:t>
      </w:r>
      <w:r>
        <w:rPr>
          <w:rStyle w:val="23"/>
          <w:rFonts w:hint="eastAsia"/>
        </w:rPr>
        <w:t>BUAdSDK.bundle</w:t>
      </w:r>
      <w:r>
        <w:rPr>
          <w:rFonts w:hint="default"/>
        </w:rPr>
        <w:t>（</w:t>
      </w:r>
      <w:r>
        <w:rPr>
          <w:rFonts w:hint="eastAsia"/>
          <w:lang w:val="en-US" w:eastAsia="zh-Hans"/>
        </w:rPr>
        <w:t>不集成CSJ则忽略</w:t>
      </w:r>
      <w:r>
        <w:rPr>
          <w:rStyle w:val="23"/>
          <w:rFonts w:hint="eastAsia"/>
        </w:rPr>
        <w:t>BUAdSDK.bundle</w:t>
      </w:r>
      <w:r>
        <w:rPr>
          <w:rFonts w:hint="default"/>
        </w:rPr>
        <w:t>）</w:t>
      </w:r>
      <w:r>
        <w:rPr>
          <w:rFonts w:hint="eastAsia"/>
        </w:rPr>
        <w:t>，否则可能出现部分页面无法展示的情况。</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5272405" cy="3473450"/>
            <wp:effectExtent l="0" t="0" r="10795"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5272405" cy="3473450"/>
                    </a:xfrm>
                    <a:prstGeom prst="rect">
                      <a:avLst/>
                    </a:prstGeom>
                    <a:noFill/>
                    <a:ln w="9525">
                      <a:noFill/>
                    </a:ln>
                  </pic:spPr>
                </pic:pic>
              </a:graphicData>
            </a:graphic>
          </wp:inline>
        </w:drawing>
      </w:r>
    </w:p>
    <w:p>
      <w:pPr>
        <w:pStyle w:val="14"/>
        <w:keepNext w:val="0"/>
        <w:keepLines w:val="0"/>
        <w:widowControl/>
        <w:suppressLineNumbers w:val="0"/>
        <w:spacing w:before="0" w:beforeAutospacing="0" w:after="0" w:afterAutospacing="0"/>
        <w:ind w:left="0" w:right="0"/>
        <w:jc w:val="left"/>
      </w:pPr>
      <w:bookmarkStart w:id="45" w:name="_Toc1971062886"/>
      <w:bookmarkStart w:id="46" w:name="_Toc619699318"/>
      <w:bookmarkStart w:id="47" w:name="_Toc87956291"/>
      <w:bookmarkStart w:id="48" w:name="_Toc2053506451"/>
      <w:bookmarkStart w:id="49" w:name="_Toc108901446"/>
    </w:p>
    <w:p>
      <w:pPr>
        <w:pStyle w:val="14"/>
        <w:keepNext w:val="0"/>
        <w:keepLines w:val="0"/>
        <w:widowControl/>
        <w:suppressLineNumbers w:val="0"/>
        <w:spacing w:before="0" w:beforeAutospacing="0" w:after="0" w:afterAutospacing="0"/>
        <w:ind w:left="0" w:right="0"/>
        <w:jc w:val="left"/>
      </w:pPr>
    </w:p>
    <w:p>
      <w:pPr>
        <w:pStyle w:val="14"/>
        <w:keepNext w:val="0"/>
        <w:keepLines w:val="0"/>
        <w:widowControl/>
        <w:suppressLineNumbers w:val="0"/>
        <w:spacing w:before="0" w:beforeAutospacing="0" w:after="0" w:afterAutospacing="0"/>
        <w:ind w:left="0" w:right="0"/>
        <w:jc w:val="left"/>
      </w:pPr>
    </w:p>
    <w:p>
      <w:pPr>
        <w:bidi w:val="0"/>
        <w:rPr>
          <w:rFonts w:hint="default"/>
          <w:lang w:eastAsia="zh-Hans"/>
        </w:rPr>
      </w:pPr>
      <w:r>
        <w:rPr>
          <w:rFonts w:hint="eastAsia"/>
          <w:color w:val="FF0000"/>
          <w:lang w:val="en-US" w:eastAsia="zh-Hans"/>
        </w:rPr>
        <w:t>注</w:t>
      </w:r>
      <w:r>
        <w:rPr>
          <w:rFonts w:hint="default"/>
          <w:lang w:eastAsia="zh-Hans"/>
        </w:rPr>
        <w:t>：</w:t>
      </w:r>
      <w:r>
        <w:rPr>
          <w:rFonts w:hint="eastAsia"/>
          <w:lang w:val="en-US" w:eastAsia="zh-Hans"/>
        </w:rPr>
        <w:t>若有引入快手SDK则</w:t>
      </w:r>
      <w:bookmarkStart w:id="205" w:name="_GoBack"/>
      <w:bookmarkEnd w:id="205"/>
      <w:r>
        <w:rPr>
          <w:rFonts w:hint="eastAsia"/>
          <w:lang w:val="en-US" w:eastAsia="zh-Hans"/>
        </w:rPr>
        <w:t>需配置</w:t>
      </w:r>
      <w:r>
        <w:rPr>
          <w:lang w:val="en-US" w:eastAsia="zh-CN"/>
        </w:rPr>
        <w:t>Target-&gt;</w:t>
      </w:r>
      <w:r>
        <w:rPr>
          <w:lang w:eastAsia="zh-CN"/>
        </w:rPr>
        <w:t>General</w:t>
      </w:r>
      <w:r>
        <w:rPr>
          <w:lang w:val="en-US" w:eastAsia="zh-CN"/>
        </w:rPr>
        <w:t>-&gt;</w:t>
      </w:r>
      <w:r>
        <w:rPr>
          <w:rFonts w:hint="eastAsia"/>
          <w:lang w:val="en-US" w:eastAsia="zh-CN"/>
        </w:rPr>
        <w:t>Frameworks, Libraries, and Embedded Content</w:t>
      </w:r>
      <w:r>
        <w:rPr>
          <w:rFonts w:hint="eastAsia"/>
          <w:lang w:val="en-US" w:eastAsia="zh-Hans"/>
        </w:rPr>
        <w:t>设置KSAdSDK.framework</w:t>
      </w:r>
      <w:r>
        <w:rPr>
          <w:rFonts w:hint="default"/>
          <w:lang w:eastAsia="zh-Hans"/>
        </w:rPr>
        <w:t xml:space="preserve"> </w:t>
      </w:r>
      <w:r>
        <w:rPr>
          <w:rFonts w:hint="eastAsia"/>
          <w:lang w:val="en-US" w:eastAsia="zh-Hans"/>
        </w:rPr>
        <w:t>的</w:t>
      </w:r>
      <w:r>
        <w:rPr>
          <w:rFonts w:hint="default"/>
          <w:lang w:eastAsia="zh-Hans"/>
        </w:rPr>
        <w:t xml:space="preserve"> Embed </w:t>
      </w:r>
      <w:r>
        <w:rPr>
          <w:rFonts w:hint="eastAsia"/>
          <w:lang w:val="en-US" w:eastAsia="zh-Hans"/>
        </w:rPr>
        <w:t>状态为</w:t>
      </w:r>
      <w:r>
        <w:rPr>
          <w:rFonts w:hint="default"/>
          <w:lang w:eastAsia="zh-Hans"/>
        </w:rPr>
        <w:t xml:space="preserve"> </w:t>
      </w:r>
      <w:r>
        <w:rPr>
          <w:rStyle w:val="23"/>
          <w:rFonts w:hint="eastAsia"/>
          <w:lang w:val="en-US" w:eastAsia="zh-Hans"/>
        </w:rPr>
        <w:t>Embed</w:t>
      </w:r>
      <w:r>
        <w:rPr>
          <w:rStyle w:val="23"/>
          <w:rFonts w:hint="default"/>
          <w:lang w:eastAsia="zh-Hans"/>
        </w:rPr>
        <w:t>&amp;Sign</w:t>
      </w:r>
      <w:r>
        <w:rPr>
          <w:rFonts w:hint="default"/>
          <w:lang w:eastAsia="zh-Hans"/>
        </w:rPr>
        <w:t>。</w:t>
      </w:r>
    </w:p>
    <w:p>
      <w:pPr>
        <w:bidi w:val="0"/>
        <w:rPr>
          <w:rFonts w:hint="eastAsia"/>
          <w:lang w:val="en-US" w:eastAsia="zh-Hans"/>
        </w:rPr>
      </w:pPr>
      <w:r>
        <w:rPr>
          <w:rFonts w:hint="eastAsia"/>
          <w:lang w:val="en-US" w:eastAsia="zh-Hans"/>
        </w:rPr>
        <w:t>ps:为了方便模拟器开发，KS</w:t>
      </w:r>
      <w:r>
        <w:rPr>
          <w:rFonts w:hint="default"/>
          <w:lang w:eastAsia="zh-Hans"/>
        </w:rPr>
        <w:t>Ad</w:t>
      </w:r>
      <w:r>
        <w:rPr>
          <w:rFonts w:hint="eastAsia"/>
          <w:lang w:val="en-US" w:eastAsia="zh-Hans"/>
        </w:rPr>
        <w:t>SDK带有x86_ 64, i386架构。在打发布到AppStore的安装包时需要移除这两个架构(CocoaPods 方式接入会自动移除)</w:t>
      </w:r>
      <w:r>
        <w:rPr>
          <w:rFonts w:hint="default"/>
          <w:lang w:eastAsia="zh-Hans"/>
        </w:rPr>
        <w:t>,</w:t>
      </w:r>
      <w:r>
        <w:rPr>
          <w:rFonts w:hint="eastAsia"/>
          <w:lang w:val="en-US" w:eastAsia="zh-Hans"/>
        </w:rPr>
        <w:t>当前集成默认是移除状态</w:t>
      </w:r>
      <w:r>
        <w:rPr>
          <w:rFonts w:hint="default"/>
          <w:lang w:eastAsia="zh-Hans"/>
        </w:rPr>
        <w:t>，</w:t>
      </w:r>
      <w:r>
        <w:rPr>
          <w:rFonts w:hint="eastAsia"/>
          <w:lang w:val="en-US" w:eastAsia="zh-Hans"/>
        </w:rPr>
        <w:t>接入者可自行替换</w:t>
      </w:r>
      <w:r>
        <w:rPr>
          <w:rFonts w:hint="default"/>
          <w:lang w:eastAsia="zh-Hans"/>
        </w:rPr>
        <w:t>。</w:t>
      </w:r>
    </w:p>
    <w:p>
      <w:pPr>
        <w:pStyle w:val="3"/>
        <w:pageBreakBefore w:val="0"/>
        <w:widowControl w:val="0"/>
        <w:kinsoku/>
        <w:wordWrap/>
        <w:overflowPunct/>
        <w:topLinePunct w:val="0"/>
        <w:autoSpaceDE/>
        <w:autoSpaceDN/>
        <w:bidi w:val="0"/>
        <w:adjustRightInd/>
        <w:snapToGrid/>
        <w:ind w:left="0" w:leftChars="0" w:right="0" w:rightChars="0"/>
        <w:jc w:val="left"/>
        <w:textAlignment w:val="auto"/>
      </w:pPr>
      <w:r>
        <w:drawing>
          <wp:inline distT="0" distB="0" distL="114300" distR="114300">
            <wp:extent cx="5270500" cy="2322195"/>
            <wp:effectExtent l="0" t="0" r="12700"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70500" cy="2322195"/>
                    </a:xfrm>
                    <a:prstGeom prst="rect">
                      <a:avLst/>
                    </a:prstGeom>
                    <a:noFill/>
                    <a:ln w="9525">
                      <a:noFill/>
                    </a:ln>
                  </pic:spPr>
                </pic:pic>
              </a:graphicData>
            </a:graphic>
          </wp:inline>
        </w:drawing>
      </w:r>
    </w:p>
    <w:p>
      <w:pPr>
        <w:rPr>
          <w:rFonts w:hint="default"/>
        </w:rPr>
      </w:pP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default"/>
        </w:rPr>
        <w:t>2、</w:t>
      </w:r>
      <w:r>
        <w:rPr>
          <w:rFonts w:hint="eastAsia"/>
        </w:rPr>
        <w:t>Xcode编译选项设置</w:t>
      </w:r>
      <w:bookmarkEnd w:id="45"/>
      <w:bookmarkEnd w:id="46"/>
      <w:bookmarkEnd w:id="47"/>
      <w:bookmarkEnd w:id="48"/>
      <w:bookmarkEnd w:id="49"/>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50" w:name="_Toc1073231020"/>
      <w:bookmarkStart w:id="51" w:name="_Toc812633701"/>
      <w:bookmarkStart w:id="52" w:name="_Toc650535678"/>
      <w:bookmarkStart w:id="53" w:name="_Toc2138233323"/>
      <w:bookmarkStart w:id="54" w:name="_Toc571186380"/>
      <w:r>
        <w:rPr>
          <w:rFonts w:hint="default"/>
        </w:rPr>
        <w:t xml:space="preserve">1) </w:t>
      </w:r>
      <w:r>
        <w:rPr>
          <w:rFonts w:hint="eastAsia"/>
        </w:rPr>
        <w:t>添加“</w:t>
      </w:r>
      <w:r>
        <w:rPr>
          <w:rFonts w:hint="default"/>
        </w:rPr>
        <w:t>-</w:t>
      </w:r>
      <w:r>
        <w:rPr>
          <w:rFonts w:hint="eastAsia"/>
        </w:rPr>
        <w:t>ObjC”链接器标记</w:t>
      </w:r>
      <w:bookmarkEnd w:id="50"/>
      <w:bookmarkEnd w:id="51"/>
      <w:bookmarkEnd w:id="52"/>
      <w:bookmarkEnd w:id="53"/>
      <w:bookmarkEnd w:id="54"/>
    </w:p>
    <w:p>
      <w:pPr>
        <w:keepNext w:val="0"/>
        <w:keepLines w:val="0"/>
        <w:widowControl/>
        <w:suppressLineNumbers w:val="0"/>
        <w:jc w:val="left"/>
      </w:pPr>
      <w:r>
        <w:rPr>
          <w:rFonts w:hint="eastAsia"/>
        </w:rPr>
        <w:t>在Xcode中选择项目的Targets-&gt;Build Settings，配置Other Link Flags 增加 **</w:t>
      </w:r>
      <w:r>
        <w:rPr>
          <w:rFonts w:hint="eastAsia"/>
          <w:color w:val="C00000"/>
        </w:rPr>
        <w:t>-ObjC</w:t>
      </w:r>
      <w:r>
        <w:rPr>
          <w:rFonts w:hint="eastAsia"/>
        </w:rPr>
        <w:t>**。注意大小写</w:t>
      </w:r>
      <w:r>
        <w:rPr>
          <w:rFonts w:hint="eastAsia"/>
          <w:lang w:eastAsia="zh-Hans"/>
        </w:rPr>
        <w:t>。</w:t>
      </w:r>
      <w:r>
        <w:rPr>
          <w:rFonts w:hint="eastAsia"/>
          <w:lang w:val="en-US" w:eastAsia="zh-Hans"/>
        </w:rPr>
        <w:t>新增</w:t>
      </w:r>
      <w:r>
        <w:rPr>
          <w:rStyle w:val="23"/>
          <w:lang w:val="en-US" w:eastAsia="zh-CN"/>
        </w:rPr>
        <w:t> </w:t>
      </w:r>
      <w:r>
        <w:rPr>
          <w:rStyle w:val="23"/>
          <w:rFonts w:hint="default"/>
          <w:lang w:val="en-US" w:eastAsia="zh-CN"/>
        </w:rPr>
        <w:t>-l"c++"、 -l"c++abi" 、-l"sqlite3"、-l"z" </w:t>
      </w:r>
      <w:r>
        <w:rPr>
          <w:rFonts w:hint="eastAsia"/>
          <w:lang w:val="en-US" w:eastAsia="zh-Hans"/>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4481830" cy="1542415"/>
            <wp:effectExtent l="0" t="0" r="1397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481830" cy="1542415"/>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55" w:name="_Toc1296110763"/>
      <w:bookmarkStart w:id="56" w:name="_Toc1078601987"/>
      <w:bookmarkStart w:id="57" w:name="_Toc2086101434"/>
      <w:bookmarkStart w:id="58" w:name="_Toc713893269"/>
      <w:bookmarkStart w:id="59" w:name="_Toc677586570"/>
      <w:r>
        <w:rPr>
          <w:rFonts w:hint="default"/>
        </w:rPr>
        <w:t xml:space="preserve">2) </w:t>
      </w:r>
      <w:r>
        <w:rPr>
          <w:rFonts w:hint="eastAsia"/>
        </w:rPr>
        <w:t>添加HTTP权限</w:t>
      </w:r>
      <w:bookmarkEnd w:id="55"/>
      <w:bookmarkEnd w:id="56"/>
      <w:bookmarkEnd w:id="57"/>
      <w:bookmarkEnd w:id="58"/>
      <w:bookmarkEnd w:id="5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应⽤的 </w:t>
      </w:r>
      <w:r>
        <w:rPr>
          <w:rFonts w:hint="eastAsia"/>
          <w:lang w:val="en-US" w:eastAsia="zh-Hans"/>
        </w:rPr>
        <w:t>I</w:t>
      </w:r>
      <w:r>
        <w:rPr>
          <w:rFonts w:hint="eastAsia"/>
        </w:rPr>
        <w:t>nfo.plist 添加相应配置信息，点击右边的</w:t>
      </w:r>
      <w:r>
        <w:rPr>
          <w:rFonts w:hint="default"/>
        </w:rPr>
        <w:t>I</w:t>
      </w:r>
      <w:r>
        <w:rPr>
          <w:rFonts w:hint="eastAsia"/>
        </w:rPr>
        <w:t>nformation Property List后边的 "+" 展开添加 App Transport Security Settings，先点击左侧展开箭头，再点右侧加号，</w:t>
      </w:r>
      <w:r>
        <w:rPr>
          <w:rStyle w:val="23"/>
          <w:rFonts w:hint="eastAsia"/>
        </w:rPr>
        <w:t>Allow Arbitrary Loads</w:t>
      </w:r>
      <w:r>
        <w:rPr>
          <w:rFonts w:hint="eastAsia"/>
        </w:rPr>
        <w:t xml:space="preserve"> 选项自动加入，修改值为 </w:t>
      </w:r>
      <w:r>
        <w:rPr>
          <w:rStyle w:val="23"/>
          <w:rFonts w:hint="eastAsia"/>
        </w:rPr>
        <w:t>YES</w:t>
      </w: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**注意：**</w:t>
      </w:r>
      <w:r>
        <w:rPr>
          <w:rFonts w:hint="default"/>
        </w:rPr>
        <w:t xml:space="preserve"> </w:t>
      </w:r>
      <w:r>
        <w:rPr>
          <w:rFonts w:hint="eastAsia"/>
        </w:rPr>
        <w:t>**Allow Arbitrary Loads in Web Content** key存在时会忽略Allow Arbitrary Loads的设置（iOS10之后）</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&lt;key&gt;NSAppTransportSecurity&lt;/key&gt;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&lt;dict&gt;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&lt;key&gt;NSAllowsArbitraryLoads&lt;/key&gt;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&lt;true/&gt;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&lt;/dict&gt;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4387850" cy="286385"/>
            <wp:effectExtent l="0" t="0" r="6350" b="184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4387850" cy="286385"/>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60" w:name="_Toc1806962220"/>
      <w:bookmarkStart w:id="61" w:name="_Toc91701949"/>
      <w:bookmarkStart w:id="62" w:name="_Toc1288780316"/>
      <w:bookmarkStart w:id="63" w:name="_Toc1154131182"/>
      <w:bookmarkStart w:id="64" w:name="_Toc413036294"/>
      <w:r>
        <w:rPr>
          <w:rFonts w:hint="default"/>
        </w:rPr>
        <w:t xml:space="preserve">3) </w:t>
      </w:r>
      <w:r>
        <w:rPr>
          <w:rFonts w:hint="eastAsia"/>
        </w:rPr>
        <w:t>添加定位权限</w:t>
      </w:r>
      <w:bookmarkEnd w:id="60"/>
      <w:bookmarkEnd w:id="61"/>
      <w:bookmarkEnd w:id="62"/>
      <w:bookmarkEnd w:id="63"/>
      <w:bookmarkEnd w:id="6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SDK 不会主动获取应⽤位置权限，当应⽤本身有获取位置权限逻辑时，需要在应⽤的 </w:t>
      </w:r>
      <w:r>
        <w:rPr>
          <w:rFonts w:hint="default"/>
        </w:rPr>
        <w:t>I</w:t>
      </w:r>
      <w:r>
        <w:rPr>
          <w:rFonts w:hint="eastAsia"/>
        </w:rPr>
        <w:t>nfo.plist 添加相应配置信息，避免 App Store 审核被拒</w:t>
      </w:r>
      <w:r>
        <w:rPr>
          <w:rFonts w:hint="eastAsia"/>
          <w:lang w:eastAsia="zh-Hans"/>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工程</w:t>
      </w:r>
      <w:r>
        <w:rPr>
          <w:rFonts w:hint="default"/>
        </w:rPr>
        <w:t>I</w:t>
      </w:r>
      <w:r>
        <w:rPr>
          <w:rFonts w:hint="eastAsia"/>
        </w:rPr>
        <w:t>nfo.plist文件设置，点击右边的</w:t>
      </w:r>
      <w:r>
        <w:rPr>
          <w:rFonts w:hint="default"/>
        </w:rPr>
        <w:t>I</w:t>
      </w:r>
      <w:r>
        <w:rPr>
          <w:rFonts w:hint="eastAsia"/>
        </w:rPr>
        <w:t>nformation Property List后边的 "+" 展开</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应⽤根据实际情况配置</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Privacy - Location When In Use Usage Description</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Privacy - Location Always and When In Use Usage Description</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Privacy - Location Always Usage Description</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Privacy - Location Usage Description</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4497070" cy="377825"/>
            <wp:effectExtent l="0" t="0" r="2413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4497070" cy="377825"/>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65" w:name="_Toc1010707370"/>
      <w:bookmarkStart w:id="66" w:name="_Toc2047779313"/>
      <w:bookmarkStart w:id="67" w:name="_Toc1233846154"/>
      <w:bookmarkStart w:id="68" w:name="_Toc1410476170"/>
      <w:bookmarkStart w:id="69" w:name="_Toc1488881944"/>
      <w:r>
        <w:rPr>
          <w:rFonts w:hint="default"/>
        </w:rPr>
        <w:t xml:space="preserve">4) </w:t>
      </w:r>
      <w:r>
        <w:rPr>
          <w:rFonts w:hint="eastAsia"/>
        </w:rPr>
        <w:t>iOS14相关支持</w:t>
      </w:r>
      <w:bookmarkEnd w:id="65"/>
      <w:bookmarkEnd w:id="66"/>
      <w:bookmarkEnd w:id="67"/>
      <w:bookmarkEnd w:id="68"/>
      <w:bookmarkEnd w:id="6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default"/>
        </w:rPr>
        <w:t>(</w:t>
      </w:r>
      <w:r>
        <w:rPr>
          <w:rFonts w:hint="eastAsia"/>
        </w:rPr>
        <w:t>1</w:t>
      </w:r>
      <w:r>
        <w:rPr>
          <w:rFonts w:hint="default"/>
        </w:rPr>
        <w:t>)</w:t>
      </w:r>
      <w:r>
        <w:rPr>
          <w:rFonts w:hint="eastAsia"/>
        </w:rPr>
        <w:t>应用编译环境升级至 Xcode 12.0 及以上版本</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default"/>
        </w:rPr>
        <w:t>(2)</w:t>
      </w:r>
      <w:r>
        <w:rPr>
          <w:rFonts w:hint="eastAsia"/>
        </w:rPr>
        <w:t>从 iOS 14 开始，在应用程序调用 App Tracking Transparency 向用户提跟踪授权请求之前，IDFA 将不可用。 如果应用未提出此请求，应用获取到的 IDFA 将自动清零，可能会导致您的广告收入的降低</w:t>
      </w:r>
      <w:r>
        <w:rPr>
          <w:rFonts w:hint="eastAsia"/>
          <w:lang w:eastAsia="zh-Hans"/>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要获取 App Tracking Transparency 权限，请更新您的 Info.plist，添加 </w:t>
      </w:r>
      <w:r>
        <w:rPr>
          <w:rStyle w:val="23"/>
          <w:rFonts w:hint="eastAsia"/>
        </w:rPr>
        <w:t xml:space="preserve">NSUserTrackingUsageDescription </w:t>
      </w:r>
      <w:r>
        <w:rPr>
          <w:rFonts w:hint="eastAsia"/>
        </w:rPr>
        <w:t>字段和自定义文案描述。代码示例：</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&lt;key&gt;NSUserTrackingUsageDescription&lt;/key&gt;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&lt;string&gt;获取设备信息用以精准推送您喜欢的内容。&lt;/string&gt;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drawing>
          <wp:inline distT="0" distB="0" distL="114300" distR="114300">
            <wp:extent cx="4417060" cy="182880"/>
            <wp:effectExtent l="0" t="0" r="2540" b="203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417060" cy="18288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70" w:name="_Toc1948493604"/>
      <w:bookmarkStart w:id="71" w:name="_Toc363119820"/>
      <w:bookmarkStart w:id="72" w:name="_Toc1159377964"/>
      <w:bookmarkStart w:id="73" w:name="_Toc1453986769"/>
      <w:bookmarkStart w:id="74" w:name="_Toc1150214846"/>
      <w:r>
        <w:rPr>
          <w:rFonts w:hint="default"/>
        </w:rPr>
        <w:t xml:space="preserve">5) </w:t>
      </w:r>
      <w:r>
        <w:rPr>
          <w:rFonts w:hint="eastAsia"/>
        </w:rPr>
        <w:t>添加依赖库</w:t>
      </w:r>
      <w:bookmarkEnd w:id="70"/>
      <w:bookmarkEnd w:id="71"/>
      <w:bookmarkEnd w:id="72"/>
      <w:bookmarkEnd w:id="73"/>
      <w:bookmarkEnd w:id="74"/>
    </w:p>
    <w:p>
      <w:pPr>
        <w:bidi w:val="0"/>
      </w:pPr>
      <w:r>
        <w:rPr>
          <w:lang w:val="en-US" w:eastAsia="zh-CN"/>
        </w:rPr>
        <w:t>在Xcode中选中工程名，在Target-&gt;Build Phases-&gt;Link Binary With Libraries中点击“+”,在弹出窗口输入库名称，出现后点击“Add”则将库引入到系统中。</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2"/>
        <w:bidi w:val="0"/>
        <w:rPr>
          <w:rFonts w:hint="eastAsia"/>
        </w:rPr>
      </w:pPr>
      <w:r>
        <w:rPr>
          <w:lang w:val="en-US" w:eastAsia="zh-CN"/>
        </w:rPr>
        <w:t>AppTrackingTransparency.framework    iOS 14+，Optional</w:t>
      </w:r>
    </w:p>
    <w:p>
      <w:pPr>
        <w:pStyle w:val="22"/>
        <w:bidi w:val="0"/>
      </w:pPr>
      <w:r>
        <w:rPr>
          <w:lang w:val="en-US" w:eastAsia="zh-CN"/>
        </w:rPr>
        <w:t>Accelerate.framework</w:t>
      </w:r>
    </w:p>
    <w:p>
      <w:pPr>
        <w:pStyle w:val="22"/>
        <w:bidi w:val="0"/>
        <w:rPr>
          <w:lang w:val="en-US" w:eastAsia="zh-CN"/>
        </w:rPr>
      </w:pPr>
      <w:r>
        <w:rPr>
          <w:lang w:val="en-US" w:eastAsia="zh-CN"/>
        </w:rPr>
        <w:t>AddressBook.framework</w:t>
      </w:r>
    </w:p>
    <w:p>
      <w:pPr>
        <w:pStyle w:val="22"/>
        <w:bidi w:val="0"/>
      </w:pPr>
      <w:r>
        <w:rPr>
          <w:lang w:val="en-US" w:eastAsia="zh-CN"/>
        </w:rPr>
        <w:t>AdSupport.framework</w:t>
      </w:r>
    </w:p>
    <w:p>
      <w:pPr>
        <w:pStyle w:val="22"/>
        <w:bidi w:val="0"/>
      </w:pPr>
      <w:r>
        <w:rPr>
          <w:lang w:val="en-US" w:eastAsia="zh-CN"/>
        </w:rPr>
        <w:t>AssetsLibrary.framework</w:t>
      </w:r>
    </w:p>
    <w:p>
      <w:pPr>
        <w:pStyle w:val="22"/>
        <w:bidi w:val="0"/>
        <w:rPr>
          <w:lang w:val="en-US" w:eastAsia="zh-CN"/>
        </w:rPr>
      </w:pPr>
      <w:r>
        <w:rPr>
          <w:lang w:val="en-US" w:eastAsia="zh-CN"/>
        </w:rPr>
        <w:t>AudioToolbox.framework</w:t>
      </w:r>
    </w:p>
    <w:p>
      <w:pPr>
        <w:pStyle w:val="22"/>
        <w:bidi w:val="0"/>
      </w:pPr>
      <w:r>
        <w:rPr>
          <w:lang w:val="en-US" w:eastAsia="zh-CN"/>
        </w:rPr>
        <w:t>AVFoundation.framework</w:t>
      </w:r>
    </w:p>
    <w:p>
      <w:pPr>
        <w:pStyle w:val="22"/>
        <w:bidi w:val="0"/>
      </w:pPr>
      <w:r>
        <w:rPr>
          <w:lang w:val="en-US" w:eastAsia="zh-CN"/>
        </w:rPr>
        <w:t>AVKit.framework</w:t>
      </w:r>
    </w:p>
    <w:p>
      <w:pPr>
        <w:pStyle w:val="22"/>
        <w:bidi w:val="0"/>
      </w:pPr>
      <w:r>
        <w:rPr>
          <w:lang w:val="en-US" w:eastAsia="zh-CN"/>
        </w:rPr>
        <w:t>CoreData.framework</w:t>
      </w:r>
    </w:p>
    <w:p>
      <w:pPr>
        <w:pStyle w:val="22"/>
        <w:bidi w:val="0"/>
      </w:pPr>
      <w:r>
        <w:rPr>
          <w:lang w:val="en-US" w:eastAsia="zh-CN"/>
        </w:rPr>
        <w:t>CoreGraphics.framework </w:t>
      </w:r>
    </w:p>
    <w:p>
      <w:pPr>
        <w:pStyle w:val="22"/>
        <w:bidi w:val="0"/>
      </w:pPr>
      <w:r>
        <w:rPr>
          <w:lang w:val="en-US" w:eastAsia="zh-CN"/>
        </w:rPr>
        <w:t>CoreImage.framework</w:t>
      </w:r>
    </w:p>
    <w:p>
      <w:pPr>
        <w:pStyle w:val="22"/>
        <w:bidi w:val="0"/>
      </w:pPr>
      <w:r>
        <w:rPr>
          <w:lang w:val="en-US" w:eastAsia="zh-CN"/>
        </w:rPr>
        <w:t>CoreLocation.framework</w:t>
      </w:r>
    </w:p>
    <w:p>
      <w:pPr>
        <w:pStyle w:val="22"/>
        <w:bidi w:val="0"/>
      </w:pPr>
      <w:r>
        <w:rPr>
          <w:lang w:val="en-US" w:eastAsia="zh-CN"/>
        </w:rPr>
        <w:t>CoreMedia.framework</w:t>
      </w:r>
    </w:p>
    <w:p>
      <w:pPr>
        <w:pStyle w:val="22"/>
        <w:bidi w:val="0"/>
      </w:pPr>
      <w:r>
        <w:rPr>
          <w:lang w:val="en-US" w:eastAsia="zh-CN"/>
        </w:rPr>
        <w:t>CoreMotion.framework</w:t>
      </w:r>
    </w:p>
    <w:p>
      <w:pPr>
        <w:pStyle w:val="22"/>
        <w:bidi w:val="0"/>
      </w:pPr>
      <w:r>
        <w:rPr>
          <w:lang w:val="en-US" w:eastAsia="zh-CN"/>
        </w:rPr>
        <w:t>CoreServices.framework</w:t>
      </w:r>
    </w:p>
    <w:p>
      <w:pPr>
        <w:pStyle w:val="22"/>
        <w:bidi w:val="0"/>
        <w:rPr>
          <w:lang w:val="en-US" w:eastAsia="zh-CN"/>
        </w:rPr>
      </w:pPr>
      <w:r>
        <w:rPr>
          <w:lang w:val="en-US" w:eastAsia="zh-CN"/>
        </w:rPr>
        <w:t>CoreTelephony.framework</w:t>
      </w:r>
    </w:p>
    <w:p>
      <w:pPr>
        <w:pStyle w:val="22"/>
        <w:bidi w:val="0"/>
      </w:pPr>
      <w:r>
        <w:rPr>
          <w:lang w:val="en-US" w:eastAsia="zh-CN"/>
        </w:rPr>
        <w:t>CoreText.framework</w:t>
      </w:r>
    </w:p>
    <w:p>
      <w:pPr>
        <w:pStyle w:val="22"/>
        <w:bidi w:val="0"/>
        <w:rPr>
          <w:lang w:val="en-US" w:eastAsia="zh-CN"/>
        </w:rPr>
      </w:pPr>
    </w:p>
    <w:p>
      <w:pPr>
        <w:pStyle w:val="22"/>
        <w:bidi w:val="0"/>
      </w:pPr>
      <w:r>
        <w:rPr>
          <w:lang w:val="en-US" w:eastAsia="zh-CN"/>
        </w:rPr>
        <w:t>Foundation.framework</w:t>
      </w:r>
    </w:p>
    <w:p>
      <w:pPr>
        <w:pStyle w:val="22"/>
        <w:bidi w:val="0"/>
        <w:rPr>
          <w:lang w:val="en-US" w:eastAsia="zh-CN"/>
        </w:rPr>
      </w:pPr>
      <w:r>
        <w:rPr>
          <w:lang w:val="en-US" w:eastAsia="zh-CN"/>
        </w:rPr>
        <w:t>ImageIO.framework</w:t>
      </w:r>
    </w:p>
    <w:p>
      <w:pPr>
        <w:pStyle w:val="22"/>
        <w:bidi w:val="0"/>
      </w:pPr>
      <w:r>
        <w:rPr>
          <w:lang w:val="en-US" w:eastAsia="zh-CN"/>
        </w:rPr>
        <w:t>JavaScriptCore.framework</w:t>
      </w:r>
    </w:p>
    <w:p>
      <w:pPr>
        <w:pStyle w:val="22"/>
        <w:bidi w:val="0"/>
      </w:pPr>
      <w:r>
        <w:rPr>
          <w:lang w:val="en-US" w:eastAsia="zh-CN"/>
        </w:rPr>
        <w:t>MapKit.framework</w:t>
      </w:r>
    </w:p>
    <w:p>
      <w:pPr>
        <w:pStyle w:val="22"/>
        <w:bidi w:val="0"/>
      </w:pPr>
      <w:r>
        <w:rPr>
          <w:lang w:val="en-US" w:eastAsia="zh-CN"/>
        </w:rPr>
        <w:t>MediaPlayer.framework</w:t>
      </w:r>
    </w:p>
    <w:p>
      <w:pPr>
        <w:pStyle w:val="22"/>
        <w:bidi w:val="0"/>
        <w:rPr>
          <w:lang w:val="en-US" w:eastAsia="zh-CN"/>
        </w:rPr>
      </w:pPr>
      <w:r>
        <w:rPr>
          <w:lang w:val="en-US" w:eastAsia="zh-CN"/>
        </w:rPr>
        <w:t>MessageUI.framework</w:t>
      </w:r>
    </w:p>
    <w:p>
      <w:pPr>
        <w:pStyle w:val="22"/>
        <w:bidi w:val="0"/>
        <w:rPr>
          <w:lang w:val="en-US" w:eastAsia="zh-CN"/>
        </w:rPr>
      </w:pPr>
      <w:r>
        <w:rPr>
          <w:rFonts w:hint="eastAsia"/>
          <w:lang w:val="en-US" w:eastAsia="zh-CN"/>
        </w:rPr>
        <w:t>MobileCoreServices.framework</w:t>
      </w:r>
    </w:p>
    <w:p>
      <w:pPr>
        <w:pStyle w:val="22"/>
        <w:bidi w:val="0"/>
      </w:pPr>
      <w:r>
        <w:rPr>
          <w:lang w:val="en-US" w:eastAsia="zh-CN"/>
        </w:rPr>
        <w:t>Photos.framework</w:t>
      </w:r>
    </w:p>
    <w:p>
      <w:pPr>
        <w:pStyle w:val="22"/>
        <w:bidi w:val="0"/>
      </w:pPr>
      <w:r>
        <w:rPr>
          <w:lang w:val="en-US" w:eastAsia="zh-CN"/>
        </w:rPr>
        <w:t>QuartzCore.framework</w:t>
      </w:r>
    </w:p>
    <w:p>
      <w:pPr>
        <w:pStyle w:val="22"/>
        <w:bidi w:val="0"/>
        <w:rPr>
          <w:lang w:val="en-US" w:eastAsia="zh-CN"/>
        </w:rPr>
      </w:pPr>
      <w:r>
        <w:rPr>
          <w:lang w:val="en-US" w:eastAsia="zh-CN"/>
        </w:rPr>
        <w:t>QuickLook.framework</w:t>
      </w:r>
    </w:p>
    <w:p>
      <w:pPr>
        <w:pStyle w:val="22"/>
        <w:bidi w:val="0"/>
      </w:pPr>
      <w:r>
        <w:rPr>
          <w:lang w:val="en-US" w:eastAsia="zh-CN"/>
        </w:rPr>
        <w:t>SafariServices.framework</w:t>
      </w:r>
    </w:p>
    <w:p>
      <w:pPr>
        <w:pStyle w:val="22"/>
        <w:bidi w:val="0"/>
        <w:rPr>
          <w:lang w:val="en-US" w:eastAsia="zh-CN"/>
        </w:rPr>
      </w:pPr>
      <w:r>
        <w:rPr>
          <w:lang w:val="en-US" w:eastAsia="zh-CN"/>
        </w:rPr>
        <w:t>Security.framework</w:t>
      </w:r>
    </w:p>
    <w:p>
      <w:pPr>
        <w:pStyle w:val="22"/>
        <w:bidi w:val="0"/>
        <w:rPr>
          <w:lang w:val="en-US" w:eastAsia="zh-CN"/>
        </w:rPr>
      </w:pPr>
      <w:r>
        <w:rPr>
          <w:lang w:val="en-US" w:eastAsia="zh-CN"/>
        </w:rPr>
        <w:t>StoreKit.framework</w:t>
      </w:r>
    </w:p>
    <w:p>
      <w:pPr>
        <w:pStyle w:val="22"/>
        <w:bidi w:val="0"/>
      </w:pPr>
      <w:r>
        <w:rPr>
          <w:lang w:val="en-US" w:eastAsia="zh-CN"/>
        </w:rPr>
        <w:t>SystemConfiguration.framework</w:t>
      </w:r>
    </w:p>
    <w:p>
      <w:pPr>
        <w:pStyle w:val="22"/>
        <w:bidi w:val="0"/>
      </w:pPr>
      <w:r>
        <w:rPr>
          <w:lang w:val="en-US" w:eastAsia="zh-CN"/>
        </w:rPr>
        <w:t>UIKit.framework</w:t>
      </w:r>
    </w:p>
    <w:p>
      <w:pPr>
        <w:pStyle w:val="22"/>
        <w:bidi w:val="0"/>
      </w:pPr>
      <w:r>
        <w:rPr>
          <w:lang w:val="en-US" w:eastAsia="zh-CN"/>
        </w:rPr>
        <w:t>WebKit.framework</w:t>
      </w:r>
    </w:p>
    <w:p>
      <w:pPr>
        <w:pStyle w:val="22"/>
        <w:bidi w:val="0"/>
      </w:pPr>
    </w:p>
    <w:p>
      <w:pPr>
        <w:pStyle w:val="22"/>
        <w:bidi w:val="0"/>
      </w:pPr>
      <w:r>
        <w:rPr>
          <w:lang w:val="en-US" w:eastAsia="zh-CN"/>
        </w:rPr>
        <w:t>libbz2.tbd</w:t>
      </w:r>
    </w:p>
    <w:p>
      <w:pPr>
        <w:pStyle w:val="22"/>
        <w:bidi w:val="0"/>
      </w:pPr>
      <w:r>
        <w:rPr>
          <w:lang w:val="en-US" w:eastAsia="zh-CN"/>
        </w:rPr>
        <w:t>libc++.tbd</w:t>
      </w:r>
    </w:p>
    <w:p>
      <w:pPr>
        <w:pStyle w:val="22"/>
        <w:bidi w:val="0"/>
      </w:pPr>
      <w:r>
        <w:rPr>
          <w:lang w:val="en-US" w:eastAsia="zh-CN"/>
        </w:rPr>
        <w:t>libc++abi.tbd</w:t>
      </w:r>
    </w:p>
    <w:p>
      <w:pPr>
        <w:pStyle w:val="22"/>
        <w:bidi w:val="0"/>
      </w:pPr>
      <w:r>
        <w:rPr>
          <w:lang w:val="en-US" w:eastAsia="zh-CN"/>
        </w:rPr>
        <w:t>libiconv.tbd</w:t>
      </w:r>
    </w:p>
    <w:p>
      <w:pPr>
        <w:pStyle w:val="22"/>
        <w:bidi w:val="0"/>
      </w:pPr>
      <w:r>
        <w:rPr>
          <w:lang w:val="en-US" w:eastAsia="zh-CN"/>
        </w:rPr>
        <w:t>libresolv.9.tbd</w:t>
      </w:r>
    </w:p>
    <w:p>
      <w:pPr>
        <w:pStyle w:val="22"/>
        <w:bidi w:val="0"/>
      </w:pPr>
      <w:r>
        <w:rPr>
          <w:lang w:val="en-US" w:eastAsia="zh-CN"/>
        </w:rPr>
        <w:t>libresolv.tbd</w:t>
      </w:r>
    </w:p>
    <w:p>
      <w:pPr>
        <w:pStyle w:val="22"/>
        <w:bidi w:val="0"/>
      </w:pPr>
      <w:r>
        <w:rPr>
          <w:lang w:val="en-US" w:eastAsia="zh-CN"/>
        </w:rPr>
        <w:t>libsqlite3.tbd</w:t>
      </w:r>
    </w:p>
    <w:p>
      <w:pPr>
        <w:pStyle w:val="22"/>
        <w:bidi w:val="0"/>
      </w:pPr>
      <w:r>
        <w:rPr>
          <w:lang w:val="en-US" w:eastAsia="zh-CN"/>
        </w:rPr>
        <w:t>libxml2.tbd</w:t>
      </w:r>
    </w:p>
    <w:p>
      <w:pPr>
        <w:pStyle w:val="22"/>
        <w:bidi w:val="0"/>
        <w:rPr>
          <w:rFonts w:hint="eastAsia"/>
          <w:lang w:val="en-US" w:eastAsia="zh-CN"/>
        </w:rPr>
      </w:pPr>
      <w:r>
        <w:rPr>
          <w:lang w:val="en-US" w:eastAsia="zh-CN"/>
        </w:rPr>
        <w:t>libz.tbd</w:t>
      </w:r>
    </w:p>
    <w:p>
      <w:pPr>
        <w:pStyle w:val="22"/>
        <w:bidi w:val="0"/>
        <w:rPr>
          <w:lang w:val="en-US" w:eastAsia="zh-CN"/>
        </w:rPr>
      </w:pPr>
      <w:r>
        <w:drawing>
          <wp:inline distT="0" distB="0" distL="114300" distR="114300">
            <wp:extent cx="4369435" cy="2717800"/>
            <wp:effectExtent l="0" t="0" r="247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369435" cy="27178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14"/>
        <w:keepNext w:val="0"/>
        <w:keepLines w:val="0"/>
        <w:widowControl/>
        <w:numPr>
          <w:ilvl w:val="0"/>
          <w:numId w:val="0"/>
        </w:numPr>
        <w:suppressLineNumbers w:val="0"/>
        <w:spacing w:before="0" w:beforeAutospacing="0" w:after="0" w:afterAutospacing="0"/>
        <w:ind w:right="0" w:rightChars="0"/>
        <w:jc w:val="left"/>
        <w:rPr>
          <w:rStyle w:val="26"/>
          <w:rFonts w:hint="eastAsia"/>
          <w:lang w:val="en-US" w:eastAsia="zh-Hans"/>
        </w:rPr>
      </w:pPr>
      <w:bookmarkStart w:id="75" w:name="_Toc939207370"/>
      <w:r>
        <w:rPr>
          <w:rStyle w:val="26"/>
          <w:rFonts w:hint="default"/>
          <w:lang w:eastAsia="zh-Hans"/>
        </w:rPr>
        <w:t xml:space="preserve">6) </w:t>
      </w:r>
      <w:r>
        <w:rPr>
          <w:rStyle w:val="26"/>
          <w:rFonts w:hint="eastAsia"/>
          <w:lang w:val="en-US" w:eastAsia="zh-Hans"/>
        </w:rPr>
        <w:t>白名单</w:t>
      </w:r>
      <w:bookmarkEnd w:id="75"/>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lang w:val="en-US" w:eastAsia="zh-Hans"/>
        </w:rPr>
        <w:t>为了支持应用间的跳转，工程需在</w:t>
      </w:r>
      <w:r>
        <w:rPr>
          <w:rStyle w:val="23"/>
          <w:rFonts w:hint="default"/>
          <w:lang w:eastAsia="zh-Hans"/>
        </w:rPr>
        <w:t>Info.</w:t>
      </w:r>
      <w:r>
        <w:rPr>
          <w:rStyle w:val="23"/>
          <w:rFonts w:hint="eastAsia"/>
          <w:lang w:val="en-US" w:eastAsia="zh-Hans"/>
        </w:rPr>
        <w:t>plist</w:t>
      </w:r>
      <w:r>
        <w:rPr>
          <w:rFonts w:hint="eastAsia"/>
          <w:lang w:val="en-US" w:eastAsia="zh-Hans"/>
        </w:rPr>
        <w:t>添加常用的</w:t>
      </w:r>
      <w:r>
        <w:rPr>
          <w:rStyle w:val="23"/>
          <w:lang w:val="en-US" w:eastAsia="zh-CN"/>
        </w:rPr>
        <w:t>URL Scheme 白名单</w:t>
      </w:r>
      <w:r>
        <w:rPr>
          <w:rFonts w:hint="eastAsia"/>
          <w:lang w:val="en-US" w:eastAsia="zh-Hans"/>
        </w:rPr>
        <w:t>，以下仅供参考：</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bidi w:val="0"/>
      </w:pPr>
      <w:r>
        <w:rPr>
          <w:lang w:val="en-US" w:eastAsia="zh-CN"/>
        </w:rPr>
        <w:t>&lt;key&gt;LSApplicationQueriesSchemes&lt;/key&gt;</w:t>
      </w:r>
    </w:p>
    <w:p>
      <w:pPr>
        <w:pStyle w:val="21"/>
        <w:bidi w:val="0"/>
      </w:pPr>
      <w:r>
        <w:rPr>
          <w:lang w:val="en-US" w:eastAsia="zh-CN"/>
        </w:rPr>
        <w:t>    &lt;array&gt;</w:t>
      </w:r>
    </w:p>
    <w:p>
      <w:pPr>
        <w:pStyle w:val="21"/>
        <w:bidi w:val="0"/>
      </w:pPr>
      <w:r>
        <w:rPr>
          <w:lang w:val="en-US" w:eastAsia="zh-CN"/>
        </w:rPr>
        <w:t>        &lt;!-- 微信 URL Scheme 白名单--&gt;</w:t>
      </w:r>
    </w:p>
    <w:p>
      <w:pPr>
        <w:pStyle w:val="21"/>
        <w:bidi w:val="0"/>
      </w:pPr>
      <w:r>
        <w:rPr>
          <w:lang w:val="en-US" w:eastAsia="zh-CN"/>
        </w:rPr>
        <w:t>        &lt;string&gt;wechat&lt;/string&gt;</w:t>
      </w:r>
    </w:p>
    <w:p>
      <w:pPr>
        <w:pStyle w:val="21"/>
        <w:bidi w:val="0"/>
      </w:pPr>
      <w:r>
        <w:rPr>
          <w:lang w:val="en-US" w:eastAsia="zh-CN"/>
        </w:rPr>
        <w:t>        &lt;string&gt;weixin&lt;/string&gt;</w:t>
      </w:r>
    </w:p>
    <w:p>
      <w:pPr>
        <w:pStyle w:val="21"/>
        <w:bidi w:val="0"/>
      </w:pPr>
      <w:r>
        <w:rPr>
          <w:lang w:val="en-US" w:eastAsia="zh-CN"/>
        </w:rPr>
        <w:t>        &lt;!-- 新浪微博 URL Scheme 白名单--&gt;</w:t>
      </w:r>
    </w:p>
    <w:p>
      <w:pPr>
        <w:pStyle w:val="21"/>
        <w:bidi w:val="0"/>
      </w:pPr>
      <w:r>
        <w:rPr>
          <w:lang w:val="en-US" w:eastAsia="zh-CN"/>
        </w:rPr>
        <w:t>        &lt;string&gt;sinaweibohd&lt;/string&gt;</w:t>
      </w:r>
    </w:p>
    <w:p>
      <w:pPr>
        <w:pStyle w:val="21"/>
        <w:bidi w:val="0"/>
      </w:pPr>
      <w:r>
        <w:rPr>
          <w:lang w:val="en-US" w:eastAsia="zh-CN"/>
        </w:rPr>
        <w:t>        &lt;string&gt;sinaweibo&lt;/string&gt;</w:t>
      </w:r>
    </w:p>
    <w:p>
      <w:pPr>
        <w:pStyle w:val="21"/>
        <w:bidi w:val="0"/>
      </w:pPr>
      <w:r>
        <w:rPr>
          <w:lang w:val="en-US" w:eastAsia="zh-CN"/>
        </w:rPr>
        <w:t>        &lt;string&gt;sinaweibosso&lt;/string&gt;</w:t>
      </w:r>
    </w:p>
    <w:p>
      <w:pPr>
        <w:pStyle w:val="21"/>
        <w:bidi w:val="0"/>
      </w:pPr>
      <w:r>
        <w:rPr>
          <w:lang w:val="en-US" w:eastAsia="zh-CN"/>
        </w:rPr>
        <w:t>        &lt;string&gt;weibosdk&lt;/string&gt;</w:t>
      </w:r>
    </w:p>
    <w:p>
      <w:pPr>
        <w:pStyle w:val="21"/>
        <w:bidi w:val="0"/>
      </w:pPr>
      <w:r>
        <w:rPr>
          <w:lang w:val="en-US" w:eastAsia="zh-CN"/>
        </w:rPr>
        <w:t>        &lt;string&gt;weibosdk2.5&lt;/string&gt;</w:t>
      </w:r>
    </w:p>
    <w:p>
      <w:pPr>
        <w:pStyle w:val="21"/>
        <w:bidi w:val="0"/>
      </w:pPr>
      <w:r>
        <w:rPr>
          <w:lang w:val="en-US" w:eastAsia="zh-CN"/>
        </w:rPr>
        <w:t>        &lt;!-- QQ、Qzone URL Scheme 白名单--&gt;</w:t>
      </w:r>
    </w:p>
    <w:p>
      <w:pPr>
        <w:pStyle w:val="21"/>
        <w:bidi w:val="0"/>
      </w:pPr>
      <w:r>
        <w:rPr>
          <w:lang w:val="en-US" w:eastAsia="zh-CN"/>
        </w:rPr>
        <w:t>        &lt;string&gt;mqqapi&lt;/string&gt;</w:t>
      </w:r>
    </w:p>
    <w:p>
      <w:pPr>
        <w:pStyle w:val="21"/>
        <w:bidi w:val="0"/>
      </w:pPr>
      <w:r>
        <w:rPr>
          <w:lang w:val="en-US" w:eastAsia="zh-CN"/>
        </w:rPr>
        <w:t>        &lt;string&gt;mqq&lt;/string&gt;</w:t>
      </w:r>
    </w:p>
    <w:p>
      <w:pPr>
        <w:pStyle w:val="21"/>
        <w:bidi w:val="0"/>
      </w:pPr>
      <w:r>
        <w:rPr>
          <w:lang w:val="en-US" w:eastAsia="zh-CN"/>
        </w:rPr>
        <w:t>        &lt;string&gt;mqqOpensdkSSoLogin&lt;/string&gt;</w:t>
      </w:r>
    </w:p>
    <w:p>
      <w:pPr>
        <w:pStyle w:val="21"/>
        <w:bidi w:val="0"/>
      </w:pPr>
      <w:r>
        <w:rPr>
          <w:lang w:val="en-US" w:eastAsia="zh-CN"/>
        </w:rPr>
        <w:t>        &lt;string&gt;mqqconnect&lt;/string&gt;</w:t>
      </w:r>
    </w:p>
    <w:p>
      <w:pPr>
        <w:pStyle w:val="21"/>
        <w:bidi w:val="0"/>
      </w:pPr>
      <w:r>
        <w:rPr>
          <w:lang w:val="en-US" w:eastAsia="zh-CN"/>
        </w:rPr>
        <w:t>        &lt;string&gt;mqqopensdkdataline&lt;/string&gt;</w:t>
      </w:r>
    </w:p>
    <w:p>
      <w:pPr>
        <w:pStyle w:val="21"/>
        <w:bidi w:val="0"/>
      </w:pPr>
      <w:r>
        <w:rPr>
          <w:lang w:val="en-US" w:eastAsia="zh-CN"/>
        </w:rPr>
        <w:t>        &lt;string&gt;mqqopensdkgrouptribeshare&lt;/string&gt;</w:t>
      </w:r>
    </w:p>
    <w:p>
      <w:pPr>
        <w:pStyle w:val="21"/>
        <w:bidi w:val="0"/>
      </w:pPr>
      <w:r>
        <w:rPr>
          <w:lang w:val="en-US" w:eastAsia="zh-CN"/>
        </w:rPr>
        <w:t>        &lt;string&gt;mqqopensdkfriend&lt;/string&gt;</w:t>
      </w:r>
    </w:p>
    <w:p>
      <w:pPr>
        <w:pStyle w:val="21"/>
        <w:bidi w:val="0"/>
      </w:pPr>
      <w:r>
        <w:rPr>
          <w:lang w:val="en-US" w:eastAsia="zh-CN"/>
        </w:rPr>
        <w:t>        &lt;string&gt;mqqopensdkapi&lt;/string&gt;</w:t>
      </w:r>
    </w:p>
    <w:p>
      <w:pPr>
        <w:pStyle w:val="21"/>
        <w:bidi w:val="0"/>
      </w:pPr>
      <w:r>
        <w:rPr>
          <w:lang w:val="en-US" w:eastAsia="zh-CN"/>
        </w:rPr>
        <w:t>        &lt;string&gt;mqqopensdkapiV2&lt;/string&gt;</w:t>
      </w:r>
    </w:p>
    <w:p>
      <w:pPr>
        <w:pStyle w:val="21"/>
        <w:bidi w:val="0"/>
      </w:pPr>
      <w:r>
        <w:rPr>
          <w:lang w:val="en-US" w:eastAsia="zh-CN"/>
        </w:rPr>
        <w:t>        &lt;string&gt;mqqopensdkapiV3&lt;/string&gt;</w:t>
      </w:r>
    </w:p>
    <w:p>
      <w:pPr>
        <w:pStyle w:val="21"/>
        <w:bidi w:val="0"/>
      </w:pPr>
      <w:r>
        <w:rPr>
          <w:lang w:val="en-US" w:eastAsia="zh-CN"/>
        </w:rPr>
        <w:t>        &lt;string&gt;mqzoneopensdk&lt;/string&gt;</w:t>
      </w:r>
    </w:p>
    <w:p>
      <w:pPr>
        <w:pStyle w:val="21"/>
        <w:bidi w:val="0"/>
      </w:pPr>
      <w:r>
        <w:rPr>
          <w:lang w:val="en-US" w:eastAsia="zh-CN"/>
        </w:rPr>
        <w:t>        &lt;string&gt;wtloginmqq&lt;/string&gt;</w:t>
      </w:r>
    </w:p>
    <w:p>
      <w:pPr>
        <w:pStyle w:val="21"/>
        <w:bidi w:val="0"/>
      </w:pPr>
      <w:r>
        <w:rPr>
          <w:lang w:val="en-US" w:eastAsia="zh-CN"/>
        </w:rPr>
        <w:t>        &lt;string&gt;wtloginmqq2&lt;/string&gt;</w:t>
      </w:r>
    </w:p>
    <w:p>
      <w:pPr>
        <w:pStyle w:val="21"/>
        <w:bidi w:val="0"/>
      </w:pPr>
      <w:r>
        <w:rPr>
          <w:lang w:val="en-US" w:eastAsia="zh-CN"/>
        </w:rPr>
        <w:t>        &lt;string&gt;mqqwpa&lt;/string&gt;</w:t>
      </w:r>
    </w:p>
    <w:p>
      <w:pPr>
        <w:pStyle w:val="21"/>
        <w:bidi w:val="0"/>
      </w:pPr>
      <w:r>
        <w:rPr>
          <w:lang w:val="en-US" w:eastAsia="zh-CN"/>
        </w:rPr>
        <w:t>        &lt;string&gt;mqzone&lt;/string&gt;</w:t>
      </w:r>
    </w:p>
    <w:p>
      <w:pPr>
        <w:pStyle w:val="21"/>
        <w:bidi w:val="0"/>
      </w:pPr>
      <w:r>
        <w:rPr>
          <w:lang w:val="en-US" w:eastAsia="zh-CN"/>
        </w:rPr>
        <w:t>        &lt;string&gt;mqzonev2&lt;/string&gt;</w:t>
      </w:r>
    </w:p>
    <w:p>
      <w:pPr>
        <w:pStyle w:val="21"/>
        <w:bidi w:val="0"/>
      </w:pPr>
      <w:r>
        <w:rPr>
          <w:lang w:val="en-US" w:eastAsia="zh-CN"/>
        </w:rPr>
        <w:t>        &lt;string&gt;mqzoneshare&lt;/string&gt;</w:t>
      </w:r>
    </w:p>
    <w:p>
      <w:pPr>
        <w:pStyle w:val="21"/>
        <w:bidi w:val="0"/>
      </w:pPr>
      <w:r>
        <w:rPr>
          <w:lang w:val="en-US" w:eastAsia="zh-CN"/>
        </w:rPr>
        <w:t>        &lt;string&gt;wtloginqzone&lt;/string&gt;</w:t>
      </w:r>
    </w:p>
    <w:p>
      <w:pPr>
        <w:pStyle w:val="21"/>
        <w:bidi w:val="0"/>
      </w:pPr>
      <w:r>
        <w:rPr>
          <w:lang w:val="en-US" w:eastAsia="zh-CN"/>
        </w:rPr>
        <w:t>        &lt;string&gt;mqzonewx&lt;/string&gt;</w:t>
      </w:r>
    </w:p>
    <w:p>
      <w:pPr>
        <w:pStyle w:val="21"/>
        <w:bidi w:val="0"/>
      </w:pPr>
      <w:r>
        <w:rPr>
          <w:lang w:val="en-US" w:eastAsia="zh-CN"/>
        </w:rPr>
        <w:t>        &lt;string&gt;mqzoneopensdkapiV2&lt;/string&gt;</w:t>
      </w:r>
    </w:p>
    <w:p>
      <w:pPr>
        <w:pStyle w:val="21"/>
        <w:bidi w:val="0"/>
      </w:pPr>
      <w:r>
        <w:rPr>
          <w:lang w:val="en-US" w:eastAsia="zh-CN"/>
        </w:rPr>
        <w:t>        &lt;string&gt;mqzoneopensdkapi19&lt;/string&gt;</w:t>
      </w:r>
    </w:p>
    <w:p>
      <w:pPr>
        <w:pStyle w:val="21"/>
        <w:bidi w:val="0"/>
      </w:pPr>
      <w:r>
        <w:rPr>
          <w:lang w:val="en-US" w:eastAsia="zh-CN"/>
        </w:rPr>
        <w:t>        &lt;string&gt;mqzoneopensdkapi&lt;/string&gt;</w:t>
      </w:r>
    </w:p>
    <w:p>
      <w:pPr>
        <w:pStyle w:val="21"/>
        <w:bidi w:val="0"/>
      </w:pPr>
      <w:r>
        <w:rPr>
          <w:lang w:val="en-US" w:eastAsia="zh-CN"/>
        </w:rPr>
        <w:t>        &lt;string&gt;mqzoneopensdk&lt;/string&gt;</w:t>
      </w:r>
    </w:p>
    <w:p>
      <w:pPr>
        <w:pStyle w:val="21"/>
        <w:bidi w:val="0"/>
      </w:pPr>
      <w:r>
        <w:rPr>
          <w:lang w:val="en-US" w:eastAsia="zh-CN"/>
        </w:rPr>
        <w:t>        &lt;!-- 支付宝 淘宝  URL Scheme 白名单--&gt;</w:t>
      </w:r>
    </w:p>
    <w:p>
      <w:pPr>
        <w:pStyle w:val="21"/>
        <w:bidi w:val="0"/>
      </w:pPr>
      <w:r>
        <w:rPr>
          <w:lang w:val="en-US" w:eastAsia="zh-CN"/>
        </w:rPr>
        <w:t>        &lt;string&gt;alipay&lt;/string&gt;</w:t>
      </w:r>
    </w:p>
    <w:p>
      <w:pPr>
        <w:pStyle w:val="21"/>
        <w:bidi w:val="0"/>
      </w:pPr>
      <w:r>
        <w:rPr>
          <w:lang w:val="en-US" w:eastAsia="zh-CN"/>
        </w:rPr>
        <w:t>        &lt;string&gt;alipayshare&lt;/string&gt;</w:t>
      </w:r>
    </w:p>
    <w:p>
      <w:pPr>
        <w:pStyle w:val="21"/>
        <w:bidi w:val="0"/>
      </w:pPr>
      <w:r>
        <w:rPr>
          <w:lang w:val="en-US" w:eastAsia="zh-CN"/>
        </w:rPr>
        <w:t>        &lt;string&gt;taobao&lt;/string&gt;</w:t>
      </w:r>
    </w:p>
    <w:p>
      <w:pPr>
        <w:pStyle w:val="21"/>
        <w:bidi w:val="0"/>
        <w:rPr>
          <w:lang w:val="en-US" w:eastAsia="zh-CN"/>
        </w:rPr>
      </w:pPr>
      <w:r>
        <w:rPr>
          <w:lang w:val="en-US" w:eastAsia="zh-CN"/>
        </w:rPr>
        <w:t>        &lt;string&gt;itaobao&lt;/string&gt;</w:t>
      </w:r>
    </w:p>
    <w:p>
      <w:pPr>
        <w:pStyle w:val="21"/>
        <w:bidi w:val="0"/>
        <w:ind w:firstLine="631" w:firstLineChars="300"/>
        <w:rPr>
          <w:lang w:val="en-US" w:eastAsia="zh-CN"/>
        </w:rPr>
      </w:pPr>
      <w:r>
        <w:rPr>
          <w:lang w:val="en-US" w:eastAsia="zh-CN"/>
        </w:rPr>
        <w:t>&lt;string&gt;</w:t>
      </w:r>
      <w:r>
        <w:rPr>
          <w:rFonts w:hint="eastAsia"/>
          <w:lang w:val="en-US" w:eastAsia="zh-CN"/>
        </w:rPr>
        <w:t>tbopen</w:t>
      </w:r>
      <w:r>
        <w:rPr>
          <w:lang w:val="en-US" w:eastAsia="zh-CN"/>
        </w:rPr>
        <w:t>&lt;/string&gt;</w:t>
      </w:r>
    </w:p>
    <w:p>
      <w:pPr>
        <w:pStyle w:val="21"/>
        <w:bidi w:val="0"/>
        <w:rPr>
          <w:lang w:val="en-US" w:eastAsia="zh-CN"/>
        </w:rPr>
      </w:pPr>
    </w:p>
    <w:p>
      <w:pPr>
        <w:pStyle w:val="21"/>
        <w:bidi w:val="0"/>
      </w:pPr>
      <w:r>
        <w:rPr>
          <w:lang w:val="en-US" w:eastAsia="zh-CN"/>
        </w:rPr>
        <w:t>        &lt;!-- 天猫  URL Scheme 白名单--&gt;</w:t>
      </w:r>
    </w:p>
    <w:p>
      <w:pPr>
        <w:pStyle w:val="21"/>
        <w:bidi w:val="0"/>
      </w:pPr>
      <w:r>
        <w:rPr>
          <w:lang w:val="en-US" w:eastAsia="zh-CN"/>
        </w:rPr>
        <w:t>        &lt;string&gt;tmall&lt;/string&gt;</w:t>
      </w:r>
    </w:p>
    <w:p>
      <w:pPr>
        <w:pStyle w:val="21"/>
        <w:bidi w:val="0"/>
        <w:rPr>
          <w:lang w:val="en-US" w:eastAsia="zh-CN"/>
        </w:rPr>
      </w:pPr>
      <w:r>
        <w:rPr>
          <w:lang w:val="en-US" w:eastAsia="zh-CN"/>
        </w:rPr>
        <w:t>        &lt;string&gt;itmall&lt;/string&gt;</w:t>
      </w:r>
    </w:p>
    <w:p>
      <w:pPr>
        <w:pStyle w:val="21"/>
        <w:bidi w:val="0"/>
        <w:rPr>
          <w:lang w:val="en-US" w:eastAsia="zh-CN"/>
        </w:rPr>
      </w:pPr>
      <w:r>
        <w:rPr>
          <w:lang w:val="en-US" w:eastAsia="zh-CN"/>
        </w:rPr>
        <w:t>        &lt;!-- 京东 Scheme 白名单--&gt;</w:t>
      </w:r>
    </w:p>
    <w:p>
      <w:pPr>
        <w:pStyle w:val="21"/>
        <w:bidi w:val="0"/>
        <w:ind w:firstLine="631" w:firstLineChars="300"/>
        <w:rPr>
          <w:lang w:val="en-US" w:eastAsia="zh-CN"/>
        </w:rPr>
      </w:pPr>
      <w:r>
        <w:rPr>
          <w:lang w:val="en-US" w:eastAsia="zh-CN"/>
        </w:rPr>
        <w:t>&lt;string&gt;</w:t>
      </w:r>
      <w:r>
        <w:rPr>
          <w:lang w:eastAsia="zh-CN"/>
        </w:rPr>
        <w:t>jd</w:t>
      </w:r>
      <w:r>
        <w:rPr>
          <w:lang w:val="en-US" w:eastAsia="zh-CN"/>
        </w:rPr>
        <w:t>&lt;/string&gt;</w:t>
      </w:r>
    </w:p>
    <w:p>
      <w:pPr>
        <w:pStyle w:val="21"/>
        <w:bidi w:val="0"/>
      </w:pPr>
      <w:r>
        <w:rPr>
          <w:lang w:val="en-US" w:eastAsia="zh-CN"/>
        </w:rPr>
        <w:t>        &lt;string&gt;openApp.jdMobile&lt;/string&gt;</w:t>
      </w:r>
    </w:p>
    <w:p>
      <w:pPr>
        <w:pStyle w:val="21"/>
        <w:bidi w:val="0"/>
      </w:pPr>
      <w:r>
        <w:rPr>
          <w:lang w:val="en-US" w:eastAsia="zh-CN"/>
        </w:rPr>
        <w:t>        &lt;!-- 大众点评 Scheme 白名单--&gt;</w:t>
      </w:r>
    </w:p>
    <w:p>
      <w:pPr>
        <w:pStyle w:val="21"/>
        <w:bidi w:val="0"/>
      </w:pPr>
      <w:r>
        <w:rPr>
          <w:lang w:val="en-US" w:eastAsia="zh-CN"/>
        </w:rPr>
        <w:t>        &lt;string&gt;dianping&lt;/string&gt;</w:t>
      </w:r>
    </w:p>
    <w:p>
      <w:pPr>
        <w:pStyle w:val="21"/>
        <w:bidi w:val="0"/>
      </w:pPr>
      <w:r>
        <w:rPr>
          <w:lang w:val="en-US" w:eastAsia="zh-CN"/>
        </w:rPr>
        <w:t>         &lt;!-- 聚美优品 Scheme 白名单--&gt;</w:t>
      </w:r>
    </w:p>
    <w:p>
      <w:pPr>
        <w:pStyle w:val="21"/>
        <w:bidi w:val="0"/>
      </w:pPr>
      <w:r>
        <w:rPr>
          <w:lang w:val="en-US" w:eastAsia="zh-CN"/>
        </w:rPr>
        <w:t>        &lt;string&gt;JuMei&lt;/string&gt;</w:t>
      </w:r>
    </w:p>
    <w:p>
      <w:pPr>
        <w:pStyle w:val="21"/>
        <w:bidi w:val="0"/>
      </w:pPr>
      <w:r>
        <w:rPr>
          <w:lang w:val="en-US" w:eastAsia="zh-CN"/>
        </w:rPr>
        <w:t>        &lt;string&gt;jumeimall&lt;/string&gt;</w:t>
      </w:r>
    </w:p>
    <w:p>
      <w:pPr>
        <w:pStyle w:val="21"/>
        <w:bidi w:val="0"/>
      </w:pPr>
      <w:r>
        <w:rPr>
          <w:lang w:val="en-US" w:eastAsia="zh-CN"/>
        </w:rPr>
        <w:t>         &lt;!-- 美团 Scheme 白名单--&gt;</w:t>
      </w:r>
    </w:p>
    <w:p>
      <w:pPr>
        <w:pStyle w:val="21"/>
        <w:bidi w:val="0"/>
      </w:pPr>
      <w:r>
        <w:rPr>
          <w:lang w:val="en-US" w:eastAsia="zh-CN"/>
        </w:rPr>
        <w:t>        &lt;string&gt;meituan0000&lt;/string&gt;</w:t>
      </w:r>
    </w:p>
    <w:p>
      <w:pPr>
        <w:pStyle w:val="21"/>
        <w:bidi w:val="0"/>
        <w:rPr>
          <w:lang w:val="en-US" w:eastAsia="zh-CN"/>
        </w:rPr>
      </w:pPr>
      <w:r>
        <w:rPr>
          <w:lang w:val="en-US" w:eastAsia="zh-CN"/>
        </w:rPr>
        <w:t>        &lt;string&gt;i</w:t>
      </w:r>
      <w:r>
        <w:rPr>
          <w:rFonts w:hint="eastAsia"/>
          <w:lang w:val="en-US" w:eastAsia="zh-Hans"/>
        </w:rPr>
        <w:t>m</w:t>
      </w:r>
      <w:r>
        <w:rPr>
          <w:lang w:val="en-US" w:eastAsia="zh-CN"/>
        </w:rPr>
        <w:t>eituan&lt;/string&gt;</w:t>
      </w:r>
    </w:p>
    <w:p>
      <w:pPr>
        <w:pStyle w:val="21"/>
        <w:bidi w:val="0"/>
        <w:ind w:firstLine="631" w:firstLineChars="300"/>
      </w:pPr>
      <w:r>
        <w:rPr>
          <w:lang w:val="en-US" w:eastAsia="zh-CN"/>
        </w:rPr>
        <w:t>&lt;string&gt;</w:t>
      </w:r>
      <w:r>
        <w:rPr>
          <w:rFonts w:hint="eastAsia"/>
          <w:lang w:val="en-US" w:eastAsia="zh-Hans"/>
        </w:rPr>
        <w:t>m</w:t>
      </w:r>
      <w:r>
        <w:rPr>
          <w:lang w:val="en-US" w:eastAsia="zh-CN"/>
        </w:rPr>
        <w:t>eituan</w:t>
      </w:r>
      <w:r>
        <w:rPr>
          <w:lang w:eastAsia="zh-CN"/>
        </w:rPr>
        <w:t>waimai</w:t>
      </w:r>
      <w:r>
        <w:rPr>
          <w:lang w:val="en-US" w:eastAsia="zh-CN"/>
        </w:rPr>
        <w:t>&lt;/string&gt;</w:t>
      </w:r>
    </w:p>
    <w:p>
      <w:pPr>
        <w:pStyle w:val="21"/>
        <w:bidi w:val="0"/>
        <w:ind w:firstLine="631" w:firstLineChars="300"/>
      </w:pPr>
      <w:r>
        <w:rPr>
          <w:lang w:val="en-US" w:eastAsia="zh-CN"/>
        </w:rPr>
        <w:t>&lt;!-- 苏宁 Scheme 白名单--&gt;</w:t>
      </w:r>
    </w:p>
    <w:p>
      <w:pPr>
        <w:pStyle w:val="21"/>
        <w:bidi w:val="0"/>
      </w:pPr>
      <w:r>
        <w:rPr>
          <w:lang w:val="en-US" w:eastAsia="zh-CN"/>
        </w:rPr>
        <w:t>        &lt;string&gt;suning&lt;/string&gt;</w:t>
      </w:r>
    </w:p>
    <w:p>
      <w:pPr>
        <w:pStyle w:val="21"/>
        <w:bidi w:val="0"/>
      </w:pPr>
      <w:r>
        <w:rPr>
          <w:lang w:val="en-US" w:eastAsia="zh-CN"/>
        </w:rPr>
        <w:t>         &lt;!--  唯品会 Scheme 白名单--&gt;</w:t>
      </w:r>
    </w:p>
    <w:p>
      <w:pPr>
        <w:pStyle w:val="21"/>
        <w:bidi w:val="0"/>
      </w:pPr>
      <w:r>
        <w:rPr>
          <w:lang w:val="en-US" w:eastAsia="zh-CN"/>
        </w:rPr>
        <w:t>         &lt;string&gt;vipshop&lt;/string&gt;</w:t>
      </w:r>
    </w:p>
    <w:p>
      <w:pPr>
        <w:pStyle w:val="21"/>
        <w:bidi w:val="0"/>
        <w:rPr>
          <w:lang w:val="en-US" w:eastAsia="zh-CN"/>
        </w:rPr>
      </w:pPr>
      <w:r>
        <w:rPr>
          <w:lang w:val="en-US" w:eastAsia="zh-CN"/>
        </w:rPr>
        <w:t>&lt;/array&gt;</w:t>
      </w:r>
    </w:p>
    <w:p>
      <w:pPr>
        <w:pStyle w:val="14"/>
        <w:keepNext w:val="0"/>
        <w:keepLines w:val="0"/>
        <w:widowControl/>
        <w:suppressLineNumbers w:val="0"/>
        <w:spacing w:before="0" w:beforeAutospacing="0" w:after="0" w:afterAutospacing="0"/>
        <w:ind w:left="0" w:right="0" w:firstLine="373"/>
        <w:jc w:val="left"/>
        <w:rPr>
          <w:rFonts w:hint="eastAsia" w:ascii="Helvetica Neue" w:hAnsi="Helvetica Neue" w:eastAsia="Helvetica Neue" w:cs="Helvetica Neue"/>
          <w:kern w:val="0"/>
          <w:sz w:val="24"/>
          <w:szCs w:val="24"/>
          <w:lang w:eastAsia="zh-CN" w:bidi="ar"/>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pPr>
      <w:r>
        <w:drawing>
          <wp:inline distT="0" distB="0" distL="114300" distR="114300">
            <wp:extent cx="4727575" cy="988060"/>
            <wp:effectExtent l="0" t="0" r="22225" b="25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4727575" cy="9880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76" w:name="_Toc1546311717"/>
      <w:bookmarkStart w:id="77" w:name="_Toc1353869325"/>
      <w:bookmarkStart w:id="78" w:name="_Toc1953773613"/>
      <w:bookmarkStart w:id="79" w:name="_Toc1253462140"/>
      <w:bookmarkStart w:id="80" w:name="_Toc13126428"/>
      <w:r>
        <w:rPr>
          <w:rFonts w:hint="default"/>
        </w:rPr>
        <w:t xml:space="preserve">7) </w:t>
      </w:r>
      <w:r>
        <w:rPr>
          <w:rFonts w:hint="eastAsia"/>
        </w:rPr>
        <w:t>添加语言配置</w:t>
      </w:r>
      <w:bookmarkEnd w:id="76"/>
      <w:bookmarkEnd w:id="77"/>
      <w:bookmarkEnd w:id="78"/>
      <w:bookmarkEnd w:id="79"/>
      <w:bookmarkEnd w:id="80"/>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注意</w:t>
      </w:r>
      <w:r>
        <w:rPr>
          <w:rFonts w:hint="eastAsia"/>
        </w:rPr>
        <w:t xml:space="preserve"> : 开发者须在这里设置所支持的语言,否则会有语言显示的问题. </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**例如 : 支持中文 添加 Chinese**</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工程需要在PROJECT -&gt; Info中找到Localization，点击“+”，选择 </w:t>
      </w:r>
      <w:r>
        <w:rPr>
          <w:rStyle w:val="23"/>
          <w:rFonts w:hint="eastAsia"/>
        </w:rPr>
        <w:t>Chinese，Simplified</w:t>
      </w:r>
    </w:p>
    <w:p>
      <w:pPr>
        <w:pageBreakBefore w:val="0"/>
        <w:widowControl w:val="0"/>
        <w:kinsoku/>
        <w:wordWrap/>
        <w:overflowPunct/>
        <w:topLinePunct w:val="0"/>
        <w:autoSpaceDE/>
        <w:autoSpaceDN/>
        <w:bidi w:val="0"/>
        <w:adjustRightInd/>
        <w:snapToGrid/>
        <w:ind w:left="0" w:leftChars="0" w:right="0" w:rightChars="0"/>
        <w:jc w:val="left"/>
        <w:textAlignment w:val="auto"/>
      </w:pPr>
      <w:r>
        <w:drawing>
          <wp:inline distT="0" distB="0" distL="114300" distR="114300">
            <wp:extent cx="4721860" cy="2193925"/>
            <wp:effectExtent l="0" t="0" r="2540" b="158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4721860" cy="2193925"/>
                    </a:xfrm>
                    <a:prstGeom prst="rect">
                      <a:avLst/>
                    </a:prstGeom>
                    <a:noFill/>
                    <a:ln w="9525">
                      <a:noFill/>
                    </a:ln>
                  </pic:spPr>
                </pic:pic>
              </a:graphicData>
            </a:graphic>
          </wp:inline>
        </w:drawing>
      </w:r>
    </w:p>
    <w:p>
      <w:pPr>
        <w:pStyle w:val="4"/>
        <w:numPr>
          <w:ilvl w:val="0"/>
          <w:numId w:val="0"/>
        </w:numPr>
        <w:bidi w:val="0"/>
        <w:rPr>
          <w:rFonts w:hint="eastAsia"/>
          <w:lang w:val="en-US" w:eastAsia="zh-Hans"/>
        </w:rPr>
      </w:pPr>
      <w:bookmarkStart w:id="81" w:name="_Toc123609910"/>
      <w:r>
        <w:rPr>
          <w:rFonts w:hint="default"/>
          <w:lang w:eastAsia="zh-Hans"/>
        </w:rPr>
        <w:t xml:space="preserve">8) </w:t>
      </w:r>
      <w:r>
        <w:rPr>
          <w:rFonts w:hint="eastAsia"/>
          <w:lang w:val="en-US" w:eastAsia="zh-Hans"/>
        </w:rPr>
        <w:t>设置Bitcode</w:t>
      </w:r>
      <w:bookmarkEnd w:id="81"/>
    </w:p>
    <w:p>
      <w:pPr>
        <w:bidi w:val="0"/>
      </w:pPr>
      <w:r>
        <w:rPr>
          <w:rFonts w:hint="eastAsia"/>
          <w:lang w:val="en-US" w:eastAsia="zh-Hans"/>
        </w:rPr>
        <w:t>如果工程报</w:t>
      </w:r>
      <w:r>
        <w:rPr>
          <w:lang w:val="en-US" w:eastAsia="zh-CN"/>
        </w:rPr>
        <w:t>'</w:t>
      </w:r>
      <w:r>
        <w:rPr>
          <w:lang w:eastAsia="zh-CN"/>
        </w:rPr>
        <w:t>~</w:t>
      </w:r>
      <w:r>
        <w:rPr>
          <w:rFonts w:hint="eastAsia"/>
          <w:lang w:val="en-US" w:eastAsia="zh-Hans"/>
        </w:rPr>
        <w:t>XXX</w:t>
      </w:r>
      <w:r>
        <w:rPr>
          <w:rFonts w:hint="default"/>
          <w:lang w:eastAsia="zh-Hans"/>
        </w:rPr>
        <w:t>.o</w:t>
      </w:r>
      <w:r>
        <w:rPr>
          <w:lang w:val="en-US" w:eastAsia="zh-CN"/>
        </w:rPr>
        <w:t>'does not contain bitcode. You must rebuild it with bitcode enabled (Xcode setting ENABLE_BITCODE)</w:t>
      </w:r>
      <w:r>
        <w:rPr>
          <w:rFonts w:hint="eastAsia"/>
          <w:lang w:val="en-US" w:eastAsia="zh-Hans"/>
        </w:rPr>
        <w:t>的错误，则</w:t>
      </w:r>
      <w:r>
        <w:rPr>
          <w:lang w:val="en-US" w:eastAsia="zh-CN"/>
        </w:rPr>
        <w:t>在Target-&gt;Build Phases-&gt;</w:t>
      </w:r>
      <w:r>
        <w:rPr>
          <w:lang w:eastAsia="zh-CN"/>
        </w:rPr>
        <w:t xml:space="preserve">Enable Bitcode </w:t>
      </w:r>
      <w:r>
        <w:rPr>
          <w:rFonts w:hint="eastAsia"/>
          <w:lang w:val="en-US" w:eastAsia="zh-Hans"/>
        </w:rPr>
        <w:t>设置为</w:t>
      </w:r>
      <w:r>
        <w:rPr>
          <w:rStyle w:val="23"/>
          <w:rFonts w:hint="eastAsia"/>
          <w:lang w:val="en-US" w:eastAsia="zh-Hans"/>
        </w:rPr>
        <w:t>NO</w:t>
      </w:r>
      <w:r>
        <w:rPr>
          <w:rFonts w:hint="eastAsia"/>
          <w:lang w:val="en-US" w:eastAsia="zh-Hans"/>
        </w:rPr>
        <w:t>。</w:t>
      </w:r>
    </w:p>
    <w:p>
      <w:pPr>
        <w:rPr>
          <w:rFonts w:hint="eastAsia"/>
          <w:lang w:val="en-US" w:eastAsia="zh-Hans"/>
        </w:rPr>
      </w:pPr>
    </w:p>
    <w:p>
      <w:pPr>
        <w:rPr>
          <w:rFonts w:hint="eastAsia"/>
          <w:lang w:val="en-US" w:eastAsia="zh-Hans"/>
        </w:rPr>
      </w:pPr>
    </w:p>
    <w:p>
      <w:pPr>
        <w:numPr>
          <w:ilvl w:val="0"/>
          <w:numId w:val="0"/>
        </w:numPr>
      </w:pPr>
      <w:r>
        <w:drawing>
          <wp:inline distT="0" distB="0" distL="114300" distR="114300">
            <wp:extent cx="5270500" cy="1483995"/>
            <wp:effectExtent l="0" t="0" r="12700" b="146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0500" cy="1483995"/>
                    </a:xfrm>
                    <a:prstGeom prst="rect">
                      <a:avLst/>
                    </a:prstGeom>
                    <a:noFill/>
                    <a:ln w="9525">
                      <a:noFill/>
                    </a:ln>
                  </pic:spPr>
                </pic:pic>
              </a:graphicData>
            </a:graphic>
          </wp:inline>
        </w:drawing>
      </w:r>
    </w:p>
    <w:p>
      <w:pPr>
        <w:rPr>
          <w:rFonts w:hint="eastAsia"/>
        </w:rPr>
      </w:pPr>
      <w:r>
        <w:br w:type="page"/>
      </w:r>
    </w:p>
    <w:p>
      <w:pPr>
        <w:pStyle w:val="2"/>
        <w:pageBreakBefore w:val="0"/>
        <w:widowControl w:val="0"/>
        <w:numPr>
          <w:ilvl w:val="0"/>
          <w:numId w:val="2"/>
        </w:numPr>
        <w:kinsoku/>
        <w:wordWrap/>
        <w:overflowPunct/>
        <w:topLinePunct w:val="0"/>
        <w:autoSpaceDE/>
        <w:autoSpaceDN/>
        <w:bidi w:val="0"/>
        <w:adjustRightInd/>
        <w:snapToGrid/>
        <w:ind w:left="0" w:leftChars="0" w:right="0" w:rightChars="0"/>
        <w:jc w:val="left"/>
        <w:textAlignment w:val="auto"/>
        <w:rPr>
          <w:rFonts w:hint="eastAsia"/>
        </w:rPr>
      </w:pPr>
      <w:bookmarkStart w:id="82" w:name="_Toc13931625"/>
      <w:bookmarkStart w:id="83" w:name="_Toc1892505310"/>
      <w:bookmarkStart w:id="84" w:name="_Toc895070721"/>
      <w:bookmarkStart w:id="85" w:name="_Toc2048151061"/>
      <w:bookmarkStart w:id="86" w:name="_Toc1572543402"/>
      <w:r>
        <w:rPr>
          <w:rFonts w:hint="eastAsia"/>
        </w:rPr>
        <w:t>SDK接口类介绍与广告接入</w:t>
      </w:r>
      <w:bookmarkEnd w:id="82"/>
      <w:bookmarkEnd w:id="83"/>
      <w:bookmarkEnd w:id="84"/>
      <w:bookmarkEnd w:id="85"/>
    </w:p>
    <w:p>
      <w:pPr>
        <w:pStyle w:val="22"/>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详细接入实例请查看Demo工程</w:t>
      </w:r>
      <w:bookmarkEnd w:id="86"/>
      <w:r>
        <w:rPr>
          <w:rFonts w:hint="eastAsia"/>
          <w:lang w:eastAsia="zh-Hans"/>
        </w:rPr>
        <w:t>，</w:t>
      </w:r>
      <w:r>
        <w:rPr>
          <w:rFonts w:hint="eastAsia" w:cs="Times New Roman"/>
          <w:sz w:val="21"/>
          <w:szCs w:val="21"/>
        </w:rPr>
        <w:t>使用时导入头文件</w:t>
      </w:r>
      <w:r>
        <w:rPr>
          <w:rFonts w:hint="eastAsia" w:cs="Times New Roman"/>
          <w:sz w:val="21"/>
          <w:szCs w:val="21"/>
          <w:lang w:eastAsia="zh-Hans"/>
        </w:rPr>
        <w:t>：</w:t>
      </w:r>
    </w:p>
    <w:p>
      <w:pPr>
        <w:pStyle w:val="21"/>
        <w:bidi w:val="0"/>
        <w:rPr>
          <w:rFonts w:hint="eastAsia"/>
          <w:b/>
          <w:bCs w:val="0"/>
        </w:rPr>
      </w:pPr>
      <w:r>
        <w:rPr>
          <w:rFonts w:hint="eastAsia"/>
          <w:b/>
          <w:bCs w:val="0"/>
        </w:rPr>
        <w:t>#import &lt;QYSMobSDK/QYSMobSDK.h&gt;</w:t>
      </w: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87" w:name="_Toc956449453"/>
      <w:bookmarkStart w:id="88" w:name="_Toc330660612"/>
      <w:bookmarkStart w:id="89" w:name="_Toc73103852"/>
      <w:bookmarkStart w:id="90" w:name="_Toc655713785"/>
      <w:bookmarkStart w:id="91" w:name="_Toc1259504464"/>
      <w:r>
        <w:rPr>
          <w:rFonts w:hint="eastAsia"/>
        </w:rPr>
        <w:t>全局设置(QYSMobSDKConfig)</w:t>
      </w:r>
      <w:bookmarkEnd w:id="87"/>
      <w:bookmarkEnd w:id="88"/>
      <w:bookmarkEnd w:id="89"/>
      <w:bookmarkEnd w:id="90"/>
      <w:bookmarkEnd w:id="91"/>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24"/>
          <w:rFonts w:hint="eastAsia"/>
        </w:rPr>
        <w:t xml:space="preserve">QYSMobSDKConfig </w:t>
      </w:r>
      <w:r>
        <w:rPr>
          <w:rFonts w:hint="eastAsia"/>
        </w:rPr>
        <w:t>类是整个 SDK 设置的入口和接口，可以设置 SDK 的一些全局信息，提供类方法获取设置结果。</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numPr>
          <w:ilvl w:val="0"/>
          <w:numId w:val="0"/>
        </w:numPr>
        <w:kinsoku/>
        <w:wordWrap/>
        <w:overflowPunct/>
        <w:topLinePunct w:val="0"/>
        <w:autoSpaceDE/>
        <w:autoSpaceDN/>
        <w:bidi w:val="0"/>
        <w:adjustRightInd/>
        <w:snapToGrid/>
        <w:ind w:left="0" w:leftChars="0" w:right="0" w:rightChars="0"/>
        <w:jc w:val="left"/>
        <w:textAlignment w:val="auto"/>
        <w:rPr>
          <w:rFonts w:hint="eastAsia"/>
        </w:rPr>
      </w:pPr>
      <w:bookmarkStart w:id="92" w:name="_Toc295794480"/>
      <w:bookmarkStart w:id="93" w:name="_Toc1872711095"/>
      <w:bookmarkStart w:id="94" w:name="_Toc745217969"/>
      <w:bookmarkStart w:id="95" w:name="_Toc1130858776"/>
      <w:r>
        <w:rPr>
          <w:rFonts w:hint="default"/>
        </w:rPr>
        <w:t xml:space="preserve">1) </w:t>
      </w:r>
      <w:r>
        <w:rPr>
          <w:rFonts w:hint="eastAsia"/>
        </w:rPr>
        <w:t>初始化</w:t>
      </w:r>
      <w:bookmarkEnd w:id="92"/>
      <w:bookmarkEnd w:id="93"/>
      <w:bookmarkEnd w:id="94"/>
      <w:bookmarkEnd w:id="95"/>
    </w:p>
    <w:p>
      <w:pPr>
        <w:pageBreakBefore w:val="0"/>
        <w:widowControl w:val="0"/>
        <w:numPr>
          <w:ilvl w:val="0"/>
          <w:numId w:val="0"/>
        </w:numPr>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SDK 拉取⼴告之前，必须要进⾏初始化操作，传⼊在</w:t>
      </w:r>
      <w:r>
        <w:rPr>
          <w:rFonts w:hint="default"/>
        </w:rPr>
        <w:t>苏州纸影</w:t>
      </w:r>
      <w:r>
        <w:rPr>
          <w:rFonts w:hint="eastAsia"/>
        </w:rPr>
        <w:t>平台注册得到的App</w:t>
      </w:r>
      <w:r>
        <w:rPr>
          <w:rFonts w:hint="default"/>
        </w:rPr>
        <w:t>Id</w:t>
      </w: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SDK 需要在 AppDelegate 的方法 ```- (BOOL)application:(UIApplication *)application didFinishLaunchingWithOptions:(NSDictionary *)launchOptions``` 里进行初始化</w:t>
      </w:r>
      <w:r>
        <w:rPr>
          <w:rFonts w:hint="eastAsia"/>
          <w:lang w:eastAsia="zh-Hans"/>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23"/>
          <w:rFonts w:hint="eastAsia"/>
          <w:lang w:val="en-US" w:eastAsia="zh-Hans"/>
        </w:rPr>
        <w:t>注</w:t>
      </w:r>
      <w:r>
        <w:rPr>
          <w:rFonts w:hint="eastAsia"/>
        </w:rPr>
        <w:t>：建议在didFinishLaunchingWithOptions⽅法中，在项⽬</w:t>
      </w:r>
      <w:r>
        <w:rPr>
          <w:rFonts w:hint="default"/>
        </w:rPr>
        <w:t xml:space="preserve"> </w:t>
      </w:r>
      <w:r>
        <w:rPr>
          <w:rFonts w:hint="eastAsia"/>
        </w:rPr>
        <w:t>AppDelegate.window 成为</w:t>
      </w:r>
      <w:r>
        <w:rPr>
          <w:rStyle w:val="34"/>
          <w:rFonts w:hint="eastAsia"/>
        </w:rPr>
        <w:t>keyWindow</w:t>
      </w:r>
      <w:r>
        <w:rPr>
          <w:rFonts w:hint="eastAsia"/>
        </w:rPr>
        <w:t>之后⽴即调⽤。</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firstLine="420" w:firstLineChars="0"/>
        <w:jc w:val="left"/>
        <w:textAlignment w:val="auto"/>
        <w:rPr>
          <w:rFonts w:hint="eastAsia"/>
        </w:rPr>
      </w:pPr>
      <w:r>
        <w:rPr>
          <w:rFonts w:hint="eastAsia"/>
        </w:rPr>
        <w:t>[QYSMobSDKConfig configWithApp</w:t>
      </w:r>
      <w:r>
        <w:rPr>
          <w:rFonts w:hint="default"/>
        </w:rPr>
        <w:t>Id</w:t>
      </w:r>
      <w:r>
        <w:rPr>
          <w:rFonts w:hint="eastAsia"/>
        </w:rPr>
        <w:t>:@"</w:t>
      </w:r>
      <w:r>
        <w:rPr>
          <w:rStyle w:val="33"/>
          <w:rFonts w:hint="default"/>
        </w:rPr>
        <w:t xml:space="preserve">Your </w:t>
      </w:r>
      <w:r>
        <w:rPr>
          <w:rStyle w:val="33"/>
          <w:rFonts w:hint="eastAsia"/>
        </w:rPr>
        <w:t>app</w:t>
      </w:r>
      <w:r>
        <w:rPr>
          <w:rStyle w:val="33"/>
          <w:rFonts w:hint="default"/>
        </w:rPr>
        <w:t>Id</w:t>
      </w: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numPr>
          <w:ilvl w:val="0"/>
          <w:numId w:val="0"/>
        </w:numPr>
        <w:kinsoku/>
        <w:wordWrap/>
        <w:overflowPunct/>
        <w:topLinePunct w:val="0"/>
        <w:autoSpaceDE/>
        <w:autoSpaceDN/>
        <w:bidi w:val="0"/>
        <w:adjustRightInd/>
        <w:snapToGrid/>
        <w:ind w:left="0" w:leftChars="0" w:right="0" w:rightChars="0"/>
        <w:jc w:val="left"/>
        <w:textAlignment w:val="auto"/>
        <w:rPr>
          <w:rFonts w:hint="default"/>
        </w:rPr>
      </w:pPr>
      <w:bookmarkStart w:id="96" w:name="_Toc753775679"/>
      <w:bookmarkStart w:id="97" w:name="_Toc2140666202"/>
      <w:bookmarkStart w:id="98" w:name="_Toc1113172282"/>
      <w:bookmarkStart w:id="99" w:name="_Toc1135043233"/>
      <w:r>
        <w:rPr>
          <w:rFonts w:hint="default"/>
        </w:rPr>
        <w:t xml:space="preserve">2) </w:t>
      </w:r>
      <w:bookmarkEnd w:id="96"/>
      <w:bookmarkEnd w:id="97"/>
      <w:bookmarkEnd w:id="98"/>
      <w:r>
        <w:rPr>
          <w:rFonts w:hint="eastAsia"/>
        </w:rPr>
        <w:t>获取当前SDK的版本号信息</w:t>
      </w:r>
      <w:bookmarkEnd w:id="9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bidi w:val="0"/>
        <w:ind w:firstLine="420" w:firstLineChars="0"/>
        <w:rPr>
          <w:rFonts w:hint="eastAsia"/>
        </w:rPr>
      </w:pPr>
      <w:r>
        <w:rPr>
          <w:rFonts w:hint="eastAsia"/>
        </w:rPr>
        <w:t>[QYSMobSDKConfig</w:t>
      </w:r>
      <w:r>
        <w:rPr>
          <w:rFonts w:hint="default"/>
        </w:rPr>
        <w:t xml:space="preserve"> </w:t>
      </w:r>
      <w:r>
        <w:rPr>
          <w:rStyle w:val="24"/>
          <w:rFonts w:hint="eastAsia"/>
          <w:b/>
        </w:rPr>
        <w:t>sdkVersion</w:t>
      </w:r>
      <w:r>
        <w:rPr>
          <w:rStyle w:val="24"/>
          <w:rFonts w:hint="default"/>
          <w:b/>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00" w:name="_Toc1383318823"/>
      <w:bookmarkStart w:id="101" w:name="_Toc574380730"/>
      <w:bookmarkStart w:id="102" w:name="_Toc701803300"/>
      <w:bookmarkStart w:id="103" w:name="_Toc1842991738"/>
      <w:bookmarkStart w:id="104" w:name="_Toc209010910"/>
      <w:r>
        <w:rPr>
          <w:rFonts w:hint="default"/>
        </w:rPr>
        <w:t>1、</w:t>
      </w:r>
      <w:r>
        <w:rPr>
          <w:rFonts w:hint="eastAsia"/>
        </w:rPr>
        <w:t>开屏广告</w:t>
      </w:r>
      <w:r>
        <w:rPr>
          <w:rFonts w:hint="default"/>
        </w:rPr>
        <w:t xml:space="preserve"> -- </w:t>
      </w:r>
      <w:r>
        <w:rPr>
          <w:rFonts w:hint="eastAsia"/>
        </w:rPr>
        <w:t>QYSSplashAd</w:t>
      </w:r>
      <w:bookmarkEnd w:id="100"/>
      <w:bookmarkEnd w:id="101"/>
      <w:bookmarkEnd w:id="102"/>
      <w:bookmarkEnd w:id="103"/>
      <w:bookmarkEnd w:id="10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类型说明</w:t>
      </w:r>
      <w:r>
        <w:rPr>
          <w:rFonts w:hint="eastAsia"/>
        </w:rPr>
        <w:t>：开屏广告主要是APP 启动加载时的全屏或半屏广告；展现形式为静态图片、动态视频。提供5s的可感知⼴告展示</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05" w:name="_Toc2005499885"/>
      <w:bookmarkStart w:id="106" w:name="_Toc781495739"/>
      <w:bookmarkStart w:id="107" w:name="_Toc1710601525"/>
      <w:bookmarkStart w:id="108" w:name="_Toc677935845"/>
      <w:bookmarkStart w:id="109" w:name="_Toc1227873776"/>
      <w:r>
        <w:rPr>
          <w:rFonts w:hint="default"/>
        </w:rPr>
        <w:t xml:space="preserve">1) </w:t>
      </w:r>
      <w:r>
        <w:rPr>
          <w:rStyle w:val="26"/>
          <w:rFonts w:hint="eastAsia"/>
          <w:b/>
        </w:rPr>
        <w:t>QYSSplashAd</w:t>
      </w:r>
      <w:r>
        <w:rPr>
          <w:rFonts w:hint="eastAsia"/>
        </w:rPr>
        <w:t>接口说明</w:t>
      </w:r>
      <w:bookmarkEnd w:id="105"/>
      <w:bookmarkEnd w:id="106"/>
      <w:bookmarkEnd w:id="107"/>
      <w:bookmarkEnd w:id="108"/>
      <w:bookmarkEnd w:id="10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QYSSplashAd : NSObject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委托对象</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weak) id &lt;QYSSplashAdDelegate&gt;delegate;</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构造方法</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详解：placementId - 广告位 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(instancetype)initWithPlacementId:(NSString *)placementId;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拉取广告超时时间，默认为5秒</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*详解：拉取广告超时时间，开发者调用loadAd方法以后会立即展示backgroundImage，然后在该超时时间内，如果广告拉取成功，则立马展示开屏广告，否则放弃此次广告展示机会。</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assign) CGFloat fetchDelay;</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开屏广告的背景图片</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可以设置背景图片作为开屏加载时的默认背景（部分广告支持）</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strong) UIImage *backgroundImage;</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自定义底部视图</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高度上限：屏幕高度*25%</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strong) UIView *bottomView;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返回广告是否可展示</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@return 当广告已经加载完成且未曝光时，为YES，否则为NO</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(BOOL)isAdValid;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拉取并展示广告</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window 展示开屏的容器</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(void)loadAdAndShowInWindow:(UIWindow *)window;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10" w:name="_Toc1666999580"/>
      <w:bookmarkStart w:id="111" w:name="_Toc588900321"/>
      <w:bookmarkStart w:id="112" w:name="_Toc1680727530"/>
      <w:bookmarkStart w:id="113" w:name="_Toc1704189209"/>
      <w:bookmarkStart w:id="114" w:name="_Toc1716248286"/>
      <w:r>
        <w:rPr>
          <w:rFonts w:hint="default"/>
        </w:rPr>
        <w:t xml:space="preserve">2) </w:t>
      </w:r>
      <w:r>
        <w:rPr>
          <w:rStyle w:val="26"/>
          <w:rFonts w:hint="eastAsia"/>
          <w:b/>
        </w:rPr>
        <w:t>QYSSplashAdDelegate</w:t>
      </w:r>
      <w:r>
        <w:rPr>
          <w:rFonts w:hint="eastAsia"/>
        </w:rPr>
        <w:t>回调说明</w:t>
      </w:r>
      <w:bookmarkEnd w:id="110"/>
      <w:bookmarkEnd w:id="111"/>
      <w:bookmarkEnd w:id="112"/>
      <w:bookmarkEnd w:id="113"/>
      <w:bookmarkEnd w:id="11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@protocol QYSSplashAdDelegate &lt;NSObject&gt;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@optional</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广告请求成功回调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(void)quys_SplashRequestSuccess:(QYSSplashAd *)splashAd;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广告请求失败回调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(void)quys_SplashRequestFail:(QYSSplashAd *)splashAd error:(NSError*)error;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广告曝光回调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(void)quys_SplashExposured:(QYSSplashAd *)splashAd;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广告点击回调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(void)quys_SplashClicked:(QYSSplashAd *)splashAd;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广告关闭回调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(void)quys_SplashClosed:(QYSSplashAd *)splashAd;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4"/>
        <w:bidi w:val="0"/>
        <w:rPr>
          <w:rFonts w:hint="eastAsia"/>
        </w:rPr>
      </w:pPr>
      <w:bookmarkStart w:id="115" w:name="_Toc2135187719"/>
      <w:bookmarkStart w:id="116" w:name="_Toc2132079945"/>
      <w:bookmarkStart w:id="117" w:name="_Toc1318635624"/>
      <w:bookmarkStart w:id="118" w:name="_Toc1190282298"/>
      <w:bookmarkStart w:id="119" w:name="_Toc2043049671"/>
      <w:r>
        <w:rPr>
          <w:rFonts w:hint="default"/>
        </w:rPr>
        <w:t>3</w:t>
      </w:r>
      <w:r>
        <w:rPr>
          <w:rStyle w:val="26"/>
          <w:rFonts w:hint="default"/>
          <w:b w:val="0"/>
        </w:rPr>
        <w:t xml:space="preserve">) </w:t>
      </w:r>
      <w:r>
        <w:rPr>
          <w:rFonts w:hint="eastAsia"/>
        </w:rPr>
        <w:t>开屏广告接入实例</w:t>
      </w:r>
      <w:bookmarkEnd w:id="115"/>
      <w:bookmarkEnd w:id="116"/>
      <w:bookmarkEnd w:id="117"/>
      <w:bookmarkEnd w:id="118"/>
      <w:bookmarkEnd w:id="11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备注</w:t>
      </w:r>
      <w:r>
        <w:rPr>
          <w:rFonts w:hint="eastAsia"/>
        </w:rPr>
        <w:t>: **目前开屏广告只针对 iPhone 设备在垂直方向上展示。**</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开屏广告提供全屏开屏接口和半屏展示接口。</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开屏广告支持开发者自定义设置开屏底部的界面，用以展示应用 Logo 等。嵌入代码如下:</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#import &lt;QYSMobSDK/QYSMobSDK.h&gt;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AppDelegate ()&lt;QYSSplashAdDelegate&gt;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(nonatomic,strong) QYSSplashAd *splashAd;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-(BOOL)application:(UIApplication*)application didFinishLaunchingWithOptions:(NSDictionary *)launchOptions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Override point for customization after application launch.</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//1.SDK初始化</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[QYSMobSDKConfig configWithApp</w:t>
      </w:r>
      <w:r>
        <w:rPr>
          <w:rFonts w:hint="default"/>
        </w:rPr>
        <w:t>Id</w:t>
      </w:r>
      <w:r>
        <w:rPr>
          <w:rFonts w:hint="eastAsia"/>
        </w:rPr>
        <w:t>:@"</w:t>
      </w:r>
      <w:r>
        <w:rPr>
          <w:rStyle w:val="33"/>
          <w:rFonts w:hint="default"/>
        </w:rPr>
        <w:t xml:space="preserve">Your </w:t>
      </w:r>
      <w:r>
        <w:rPr>
          <w:rStyle w:val="33"/>
          <w:rFonts w:hint="eastAsia"/>
        </w:rPr>
        <w:t>app</w:t>
      </w:r>
      <w:r>
        <w:rPr>
          <w:rStyle w:val="33"/>
          <w:rFonts w:hint="default"/>
        </w:rPr>
        <w:t>Id</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//设置开屏底部自定义LogoView，展示半屏开屏广告，logo的高度建议不要过高，以免影响广告的展示效果。</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UIView *bottomView;</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bottomView = [[UIView alloc] initWithFrame:CGRectMake(0, 0, [UIScreen mainScreen].bounds.size.width, 100)];</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UIImage *image = [UIImage imageNamed:@"</w:t>
      </w:r>
      <w:r>
        <w:rPr>
          <w:rStyle w:val="33"/>
          <w:rFonts w:hint="eastAsia"/>
        </w:rPr>
        <w:t>xxx_logo</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UIImageView *logoView = [[UIImageView alloc] initWithImage:image];</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logoView.contentMode =  UIViewContentModeScaleAspectFill;</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logoView.frame = bottomView.bounds;</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[bottomView addSubview:logoView];</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//2. 开屏广告初始化并展示代码</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 = [[QYSSplashAd alloc]initWithPlacementId:@"</w:t>
      </w:r>
      <w:r>
        <w:rPr>
          <w:rStyle w:val="33"/>
          <w:rFonts w:hint="default"/>
        </w:rPr>
        <w:t xml:space="preserve">Your </w:t>
      </w:r>
      <w:r>
        <w:rPr>
          <w:rStyle w:val="33"/>
          <w:rFonts w:hint="eastAsia"/>
        </w:rPr>
        <w:t>广告位ID</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self.splashAd.delegate = 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if (bottomView)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self.splashAd.bottomView = bottomView;</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rPr>
      </w:pPr>
      <w:r>
        <w:rPr>
          <w:rFonts w:hint="eastAsia"/>
        </w:rPr>
        <w:t xml:space="preserve">    self.splashAd.backgroundImage = [UIImage imageNamed:@"</w:t>
      </w:r>
      <w:r>
        <w:rPr>
          <w:rStyle w:val="33"/>
          <w:rFonts w:hint="default"/>
        </w:rPr>
        <w:t xml:space="preserve">Your </w:t>
      </w:r>
      <w:r>
        <w:rPr>
          <w:rStyle w:val="33"/>
          <w:rFonts w:hint="eastAsia"/>
        </w:rPr>
        <w:t>LaunchImage</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self.splashAd.fetchDelay = </w:t>
      </w:r>
      <w:r>
        <w:rPr>
          <w:rFonts w:hint="default"/>
        </w:rPr>
        <w:t>5.0</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UIWindow *window = [[UIApplication sharedApplication] keyWindow];</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 loadAdAndShowInWindow:window];</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return YES;</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#pragma mark -- QYSSplashAdDelegate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广告请求成功回调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(void)quys_SplashRequestSuccess:(QYSSplashAd *)splashAd{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广告请求失败回调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(void)quys_SplashRequestFail:(QYSSplashAd *)splashAd error:(NSError*)error{</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广告曝光回调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(void)quys_SplashExposured:(QYSSplashAd *)splashAd{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广告点击回调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(void)quys_SplashClicked:(QYSSplashAd *)splashAd{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广告关闭回调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(void)quys_SplashClosed:(QYSSplashAd *)splashAd{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self.splashAd = nil;</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3"/>
        <w:bidi w:val="0"/>
        <w:rPr>
          <w:rFonts w:hint="eastAsia"/>
        </w:rPr>
      </w:pPr>
      <w:bookmarkStart w:id="120" w:name="_Toc955501773"/>
      <w:bookmarkStart w:id="121" w:name="_Toc277695528"/>
      <w:bookmarkStart w:id="122" w:name="_Toc1419788614"/>
      <w:bookmarkStart w:id="123" w:name="_Toc1648251863"/>
      <w:bookmarkStart w:id="124" w:name="_Toc1264410681"/>
      <w:r>
        <w:rPr>
          <w:rFonts w:hint="default"/>
        </w:rPr>
        <w:t>2、</w:t>
      </w:r>
      <w:r>
        <w:rPr>
          <w:rStyle w:val="30"/>
          <w:rFonts w:hint="eastAsia"/>
          <w:b/>
        </w:rPr>
        <w:t>横幅广告接入</w:t>
      </w:r>
      <w:r>
        <w:rPr>
          <w:rStyle w:val="30"/>
          <w:rFonts w:hint="default"/>
          <w:b/>
        </w:rPr>
        <w:t xml:space="preserve"> -- </w:t>
      </w:r>
      <w:bookmarkEnd w:id="120"/>
      <w:bookmarkEnd w:id="121"/>
      <w:bookmarkEnd w:id="122"/>
      <w:bookmarkEnd w:id="123"/>
      <w:r>
        <w:rPr>
          <w:rStyle w:val="30"/>
          <w:b/>
          <w:lang w:val="en-US" w:eastAsia="zh-CN"/>
        </w:rPr>
        <w:t>QYSBannerView</w:t>
      </w:r>
      <w:bookmarkEnd w:id="12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类型说明</w:t>
      </w:r>
      <w:r>
        <w:rPr>
          <w:rFonts w:hint="eastAsia"/>
        </w:rPr>
        <w:t>：Banner广告(横幅广告)位于app顶部、中部、底部任意一处，横向贯穿整个app页面；并可在一段时间后自动刷新</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lang w:val="en-US" w:eastAsia="zh-Hans"/>
        </w:rPr>
        <w:t>B</w:t>
      </w:r>
      <w:r>
        <w:rPr>
          <w:rFonts w:hint="eastAsia"/>
        </w:rPr>
        <w:t>annerView宽高比为固定</w:t>
      </w:r>
      <w:r>
        <w:rPr>
          <w:rStyle w:val="34"/>
          <w:rFonts w:hint="eastAsia"/>
        </w:rPr>
        <w:t>640:100</w:t>
      </w:r>
      <w:r>
        <w:rPr>
          <w:rFonts w:hint="eastAsia"/>
        </w:rPr>
        <w:t>，开发者在嵌入Banner时，可以手动设置Banner条的宽度用来满足场景需求，根据宽高比动态调整高度，以此保证显示效果</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bidi w:val="0"/>
        <w:rPr>
          <w:rFonts w:hint="eastAsia"/>
        </w:rPr>
      </w:pPr>
      <w:bookmarkStart w:id="125" w:name="_Toc1777498788"/>
      <w:bookmarkStart w:id="126" w:name="_Toc1599628502"/>
      <w:bookmarkStart w:id="127" w:name="_Toc746774165"/>
      <w:bookmarkStart w:id="128" w:name="_Toc1696433681"/>
      <w:bookmarkStart w:id="129" w:name="_Toc235586545"/>
      <w:r>
        <w:rPr>
          <w:rFonts w:hint="default"/>
        </w:rPr>
        <w:t xml:space="preserve">1) </w:t>
      </w:r>
      <w:r>
        <w:rPr>
          <w:rStyle w:val="26"/>
          <w:b/>
          <w:lang w:val="en-US" w:eastAsia="zh-CN"/>
        </w:rPr>
        <w:t>QYSBannerView</w:t>
      </w:r>
      <w:r>
        <w:rPr>
          <w:rStyle w:val="26"/>
          <w:rFonts w:hint="eastAsia"/>
          <w:b/>
        </w:rPr>
        <w:t>接口说明</w:t>
      </w:r>
      <w:bookmarkEnd w:id="125"/>
      <w:bookmarkEnd w:id="126"/>
      <w:bookmarkEnd w:id="127"/>
      <w:bookmarkEnd w:id="128"/>
      <w:bookmarkEnd w:id="12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bidi w:val="0"/>
        <w:rPr>
          <w:rFonts w:hint="eastAsia"/>
        </w:rPr>
      </w:pPr>
      <w:r>
        <w:rPr>
          <w:rFonts w:hint="eastAsia"/>
        </w:rPr>
        <w:t xml:space="preserve">@interface </w:t>
      </w:r>
      <w:r>
        <w:rPr>
          <w:lang w:val="en-US" w:eastAsia="zh-CN"/>
        </w:rPr>
        <w:t>QYSBannerView</w:t>
      </w:r>
      <w:r>
        <w:rPr>
          <w:rFonts w:hint="eastAsia"/>
        </w:rPr>
        <w:t>: NSObject</w:t>
      </w:r>
    </w:p>
    <w:p>
      <w:pPr>
        <w:pStyle w:val="25"/>
        <w:bidi w:val="0"/>
        <w:rPr>
          <w:rFonts w:hint="eastAsia"/>
        </w:rPr>
      </w:pPr>
    </w:p>
    <w:p>
      <w:pPr>
        <w:pStyle w:val="25"/>
        <w:bidi w:val="0"/>
        <w:rPr>
          <w:rFonts w:hint="eastAsia"/>
        </w:rPr>
      </w:pPr>
      <w:r>
        <w:rPr>
          <w:rFonts w:hint="eastAsia"/>
        </w:rPr>
        <w:t>/**</w:t>
      </w:r>
    </w:p>
    <w:p>
      <w:pPr>
        <w:pStyle w:val="25"/>
        <w:bidi w:val="0"/>
        <w:rPr>
          <w:rFonts w:hint="eastAsia"/>
        </w:rPr>
      </w:pPr>
      <w:r>
        <w:rPr>
          <w:rFonts w:hint="eastAsia"/>
        </w:rPr>
        <w:t xml:space="preserve"> *  委托对象</w:t>
      </w:r>
    </w:p>
    <w:p>
      <w:pPr>
        <w:pStyle w:val="25"/>
        <w:bidi w:val="0"/>
        <w:rPr>
          <w:rFonts w:hint="eastAsia"/>
        </w:rPr>
      </w:pPr>
      <w:r>
        <w:rPr>
          <w:rFonts w:hint="eastAsia"/>
        </w:rPr>
        <w:t xml:space="preserve"> */</w:t>
      </w:r>
    </w:p>
    <w:p>
      <w:pPr>
        <w:pStyle w:val="25"/>
        <w:bidi w:val="0"/>
        <w:rPr>
          <w:rFonts w:hint="eastAsia"/>
        </w:rPr>
      </w:pPr>
      <w:r>
        <w:rPr>
          <w:rFonts w:hint="eastAsia"/>
        </w:rPr>
        <w:t>@property (nonatomic, weak) id &lt;</w:t>
      </w:r>
      <w:r>
        <w:rPr>
          <w:lang w:val="en-US" w:eastAsia="zh-CN"/>
        </w:rPr>
        <w:t>QYSBannerViewDelegate</w:t>
      </w:r>
      <w:r>
        <w:rPr>
          <w:rFonts w:hint="eastAsia"/>
        </w:rPr>
        <w:t>&gt;delegate;</w:t>
      </w:r>
    </w:p>
    <w:p>
      <w:pPr>
        <w:pStyle w:val="25"/>
        <w:bidi w:val="0"/>
        <w:rPr>
          <w:rFonts w:hint="eastAsia"/>
        </w:rPr>
      </w:pPr>
    </w:p>
    <w:p>
      <w:pPr>
        <w:pStyle w:val="25"/>
        <w:bidi w:val="0"/>
        <w:rPr>
          <w:rFonts w:hint="eastAsia"/>
        </w:rPr>
      </w:pPr>
      <w:r>
        <w:rPr>
          <w:rFonts w:hint="eastAsia"/>
        </w:rPr>
        <w:t>/**</w:t>
      </w:r>
    </w:p>
    <w:p>
      <w:pPr>
        <w:pStyle w:val="25"/>
        <w:bidi w:val="0"/>
        <w:rPr>
          <w:rFonts w:hint="eastAsia"/>
        </w:rPr>
      </w:pPr>
      <w:r>
        <w:rPr>
          <w:rFonts w:hint="eastAsia"/>
        </w:rPr>
        <w:t xml:space="preserve"> *  构造方法</w:t>
      </w:r>
    </w:p>
    <w:p>
      <w:pPr>
        <w:pStyle w:val="25"/>
        <w:bidi w:val="0"/>
        <w:rPr>
          <w:rFonts w:hint="eastAsia"/>
        </w:rPr>
      </w:pPr>
      <w:r>
        <w:rPr>
          <w:rFonts w:hint="eastAsia"/>
        </w:rPr>
        <w:t xml:space="preserve"> *  详解：placementId - 广告位 ID</w:t>
      </w:r>
    </w:p>
    <w:p>
      <w:pPr>
        <w:pStyle w:val="25"/>
        <w:bidi w:val="0"/>
        <w:rPr>
          <w:rFonts w:hint="eastAsia"/>
        </w:rPr>
      </w:pPr>
      <w:r>
        <w:rPr>
          <w:rFonts w:hint="eastAsia"/>
        </w:rPr>
        <w:t xml:space="preserve"> *</w:t>
      </w:r>
      <w:r>
        <w:rPr>
          <w:rFonts w:hint="default"/>
        </w:rPr>
        <w:tab/>
      </w:r>
      <w:r>
        <w:rPr>
          <w:rFonts w:hint="default"/>
        </w:rPr>
        <w:tab/>
      </w:r>
      <w:r>
        <w:rPr>
          <w:rFonts w:hint="default"/>
        </w:rPr>
        <w:t xml:space="preserve">  </w:t>
      </w:r>
      <w:r>
        <w:rPr>
          <w:lang w:val="en-US" w:eastAsia="zh-CN"/>
        </w:rPr>
        <w:t>controller - 视图控制器</w:t>
      </w:r>
    </w:p>
    <w:p>
      <w:pPr>
        <w:pStyle w:val="25"/>
        <w:bidi w:val="0"/>
        <w:rPr>
          <w:rFonts w:hint="eastAsia"/>
        </w:rPr>
      </w:pPr>
      <w:r>
        <w:rPr>
          <w:rFonts w:hint="eastAsia"/>
        </w:rPr>
        <w:t xml:space="preserve"> * Banner 比例 640:100</w:t>
      </w:r>
    </w:p>
    <w:p>
      <w:pPr>
        <w:pStyle w:val="25"/>
        <w:bidi w:val="0"/>
        <w:rPr>
          <w:rFonts w:hint="eastAsia"/>
        </w:rPr>
      </w:pPr>
      <w:r>
        <w:rPr>
          <w:rFonts w:hint="eastAsia"/>
        </w:rPr>
        <w:t xml:space="preserve"> */</w:t>
      </w:r>
    </w:p>
    <w:p>
      <w:pPr>
        <w:pStyle w:val="2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rPr>
      </w:pPr>
      <w:r>
        <w:rPr>
          <w:rFonts w:hint="eastAsia"/>
        </w:rPr>
        <w:t>- (instancetype)initWithFrame:(CGRect)frame</w:t>
      </w:r>
      <w:r>
        <w:rPr>
          <w:rFonts w:hint="default"/>
        </w:rPr>
        <w:t xml:space="preserve"> </w:t>
      </w:r>
      <w:r>
        <w:rPr>
          <w:rFonts w:hint="eastAsia"/>
        </w:rPr>
        <w:t>placementId:(NSString *)placementId</w:t>
      </w:r>
      <w:r>
        <w:rPr>
          <w:rFonts w:hint="default"/>
        </w:rPr>
        <w:t xml:space="preserve"> </w:t>
      </w:r>
      <w:r>
        <w:rPr>
          <w:lang w:val="en-US" w:eastAsia="zh-CN"/>
        </w:rPr>
        <w:t>rootViewController</w:t>
      </w:r>
      <w:r>
        <w:rPr>
          <w:rFonts w:hint="eastAsia"/>
        </w:rPr>
        <w:t>:(UIViewController*)controller;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拉取并展示广告</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(void)loadAdAndShow;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bidi w:val="0"/>
        <w:rPr>
          <w:rFonts w:hint="eastAsia"/>
        </w:rPr>
      </w:pPr>
      <w:bookmarkStart w:id="130" w:name="_Toc777116499"/>
      <w:bookmarkStart w:id="131" w:name="_Toc1138958087"/>
      <w:bookmarkStart w:id="132" w:name="_Toc608456321"/>
      <w:bookmarkStart w:id="133" w:name="_Toc1967978995"/>
      <w:bookmarkStart w:id="134" w:name="_Toc1690700394"/>
      <w:r>
        <w:rPr>
          <w:rFonts w:hint="default"/>
        </w:rPr>
        <w:t xml:space="preserve">2) </w:t>
      </w:r>
      <w:r>
        <w:rPr>
          <w:rStyle w:val="26"/>
          <w:b/>
          <w:lang w:val="en-US" w:eastAsia="zh-CN"/>
        </w:rPr>
        <w:t>QYSBannerViewDelegate</w:t>
      </w:r>
      <w:r>
        <w:rPr>
          <w:rStyle w:val="26"/>
          <w:b/>
        </w:rPr>
        <w:t xml:space="preserve"> </w:t>
      </w:r>
      <w:r>
        <w:rPr>
          <w:rStyle w:val="26"/>
          <w:rFonts w:hint="eastAsia"/>
          <w:b/>
        </w:rPr>
        <w:t>代理说明</w:t>
      </w:r>
      <w:bookmarkEnd w:id="130"/>
      <w:bookmarkEnd w:id="131"/>
      <w:bookmarkEnd w:id="132"/>
      <w:bookmarkEnd w:id="133"/>
      <w:bookmarkEnd w:id="13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bidi w:val="0"/>
        <w:rPr>
          <w:rFonts w:hint="eastAsia"/>
        </w:rPr>
      </w:pPr>
      <w:r>
        <w:rPr>
          <w:rFonts w:hint="eastAsia"/>
        </w:rPr>
        <w:t xml:space="preserve">@protocol </w:t>
      </w:r>
      <w:r>
        <w:rPr>
          <w:lang w:val="en-US" w:eastAsia="zh-CN"/>
        </w:rPr>
        <w:t>QYSBannerViewDelegate</w:t>
      </w:r>
      <w:r>
        <w:t xml:space="preserve"> </w:t>
      </w:r>
      <w:r>
        <w:rPr>
          <w:rFonts w:hint="eastAsia"/>
        </w:rPr>
        <w:t>&lt;NSObject&gt;</w:t>
      </w:r>
    </w:p>
    <w:p>
      <w:pPr>
        <w:pStyle w:val="25"/>
        <w:bidi w:val="0"/>
        <w:rPr>
          <w:rFonts w:hint="eastAsia"/>
        </w:rPr>
      </w:pPr>
    </w:p>
    <w:p>
      <w:pPr>
        <w:pStyle w:val="25"/>
        <w:bidi w:val="0"/>
        <w:rPr>
          <w:rFonts w:hint="eastAsia"/>
        </w:rPr>
      </w:pPr>
      <w:r>
        <w:rPr>
          <w:rFonts w:hint="eastAsia"/>
        </w:rPr>
        <w:t>@optional</w:t>
      </w:r>
    </w:p>
    <w:p>
      <w:pPr>
        <w:pStyle w:val="25"/>
        <w:bidi w:val="0"/>
      </w:pPr>
      <w:r>
        <w:rPr>
          <w:rFonts w:hint="default"/>
          <w:lang w:eastAsia="zh-CN"/>
        </w:rPr>
        <w:t>//</w:t>
      </w:r>
      <w:r>
        <w:rPr>
          <w:rFonts w:hint="default"/>
          <w:lang w:val="en-US" w:eastAsia="zh-CN"/>
        </w:rPr>
        <w:t>广告请求成功回调</w:t>
      </w:r>
    </w:p>
    <w:p>
      <w:pPr>
        <w:pStyle w:val="25"/>
        <w:bidi w:val="0"/>
      </w:pPr>
      <w:r>
        <w:rPr>
          <w:rFonts w:hint="default"/>
          <w:lang w:val="en-US" w:eastAsia="zh-CN"/>
        </w:rPr>
        <w:t>- (void)quys_BannerRequestSuccess:(QYSBannerView *)bannerView;</w:t>
      </w:r>
    </w:p>
    <w:p>
      <w:pPr>
        <w:pStyle w:val="25"/>
        <w:bidi w:val="0"/>
      </w:pPr>
      <w:r>
        <w:rPr>
          <w:rFonts w:hint="default"/>
          <w:lang w:eastAsia="zh-CN"/>
        </w:rPr>
        <w:t>//</w:t>
      </w:r>
      <w:r>
        <w:rPr>
          <w:rFonts w:hint="default"/>
          <w:lang w:val="en-US" w:eastAsia="zh-CN"/>
        </w:rPr>
        <w:t>广告请求失败回调</w:t>
      </w:r>
    </w:p>
    <w:p>
      <w:pPr>
        <w:pStyle w:val="25"/>
        <w:bidi w:val="0"/>
      </w:pPr>
      <w:r>
        <w:rPr>
          <w:rFonts w:hint="default"/>
          <w:lang w:val="en-US" w:eastAsia="zh-CN"/>
        </w:rPr>
        <w:t>- (void)quys_BannerRequestFail:(QYSBannerView *)bannerView error:(NSError*)error;</w:t>
      </w:r>
    </w:p>
    <w:p>
      <w:pPr>
        <w:pStyle w:val="25"/>
        <w:bidi w:val="0"/>
      </w:pPr>
      <w:r>
        <w:rPr>
          <w:rFonts w:hint="default"/>
          <w:lang w:eastAsia="zh-CN"/>
        </w:rPr>
        <w:t>//</w:t>
      </w:r>
      <w:r>
        <w:rPr>
          <w:rFonts w:hint="default"/>
          <w:lang w:val="en-US" w:eastAsia="zh-CN"/>
        </w:rPr>
        <w:t>广告曝光回调</w:t>
      </w:r>
    </w:p>
    <w:p>
      <w:pPr>
        <w:pStyle w:val="25"/>
        <w:bidi w:val="0"/>
      </w:pPr>
      <w:r>
        <w:rPr>
          <w:rFonts w:hint="default"/>
          <w:lang w:val="en-US" w:eastAsia="zh-CN"/>
        </w:rPr>
        <w:t>- (void)quys_BannerExposured:(QYSBannerView *)bannerView;</w:t>
      </w:r>
    </w:p>
    <w:p>
      <w:pPr>
        <w:pStyle w:val="25"/>
        <w:bidi w:val="0"/>
      </w:pPr>
      <w:r>
        <w:rPr>
          <w:rFonts w:hint="default"/>
          <w:lang w:eastAsia="zh-CN"/>
        </w:rPr>
        <w:t>//</w:t>
      </w:r>
      <w:r>
        <w:rPr>
          <w:rFonts w:hint="default"/>
          <w:lang w:val="en-US" w:eastAsia="zh-CN"/>
        </w:rPr>
        <w:t>广告点击回调</w:t>
      </w:r>
    </w:p>
    <w:p>
      <w:pPr>
        <w:pStyle w:val="25"/>
        <w:bidi w:val="0"/>
      </w:pPr>
      <w:r>
        <w:rPr>
          <w:rFonts w:hint="default"/>
          <w:lang w:val="en-US" w:eastAsia="zh-CN"/>
        </w:rPr>
        <w:t>- (void)quys_BannerClicked:(QYSBannerView *)bannerView;</w:t>
      </w:r>
    </w:p>
    <w:p>
      <w:pPr>
        <w:pStyle w:val="25"/>
        <w:bidi w:val="0"/>
      </w:pPr>
      <w:r>
        <w:rPr>
          <w:rFonts w:hint="default"/>
          <w:lang w:eastAsia="zh-CN"/>
        </w:rPr>
        <w:t>//</w:t>
      </w:r>
      <w:r>
        <w:rPr>
          <w:rFonts w:hint="default"/>
          <w:lang w:val="en-US" w:eastAsia="zh-CN"/>
        </w:rPr>
        <w:t>广告关闭回调</w:t>
      </w:r>
    </w:p>
    <w:p>
      <w:pPr>
        <w:pStyle w:val="25"/>
        <w:bidi w:val="0"/>
      </w:pPr>
      <w:r>
        <w:rPr>
          <w:rFonts w:hint="default"/>
          <w:lang w:val="en-US" w:eastAsia="zh-CN"/>
        </w:rPr>
        <w:t>- (void)quys_BannerClosed:(QYSBannerView *)bannerView;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35" w:name="_Toc8260033"/>
      <w:bookmarkStart w:id="136" w:name="_Toc279837871"/>
      <w:bookmarkStart w:id="137" w:name="_Toc1457639"/>
      <w:bookmarkStart w:id="138" w:name="_Toc97904854"/>
      <w:bookmarkStart w:id="139" w:name="_Toc1946822498"/>
      <w:r>
        <w:rPr>
          <w:rFonts w:hint="default"/>
        </w:rPr>
        <w:t xml:space="preserve">3) </w:t>
      </w:r>
      <w:r>
        <w:rPr>
          <w:rFonts w:hint="eastAsia"/>
        </w:rPr>
        <w:t>横幅广告接入实例</w:t>
      </w:r>
      <w:bookmarkEnd w:id="135"/>
      <w:bookmarkEnd w:id="136"/>
      <w:bookmarkEnd w:id="137"/>
      <w:bookmarkEnd w:id="138"/>
      <w:bookmarkEnd w:id="13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#import &lt;QYSMobSDK/QYSMobSDK.h&gt;</w:t>
      </w: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rPr>
      </w:pP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rPr>
      </w:pPr>
      <w:r>
        <w:rPr>
          <w:rFonts w:hint="eastAsia"/>
        </w:rPr>
        <w:t>@interface AppDelegate ()&lt;</w:t>
      </w:r>
      <w:r>
        <w:rPr>
          <w:lang w:val="en-US" w:eastAsia="zh-CN"/>
        </w:rPr>
        <w:t>QYSBannerViewDelegate</w:t>
      </w:r>
      <w:r>
        <w:rPr>
          <w:rFonts w:hint="eastAsia"/>
        </w:rPr>
        <w:t>&gt;</w:t>
      </w: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rPr>
      </w:pPr>
      <w:r>
        <w:rPr>
          <w:rFonts w:hint="eastAsia"/>
        </w:rPr>
        <w:t xml:space="preserve">@property (nonatomic,strong) </w:t>
      </w:r>
      <w:r>
        <w:rPr>
          <w:lang w:val="en-US" w:eastAsia="zh-CN"/>
        </w:rPr>
        <w:t>QYSBannerView</w:t>
      </w:r>
      <w:r>
        <w:rPr>
          <w:lang w:eastAsia="zh-CN"/>
        </w:rPr>
        <w:t xml:space="preserve"> </w:t>
      </w:r>
      <w:r>
        <w:rPr>
          <w:rFonts w:hint="eastAsia"/>
        </w:rPr>
        <w:t>*</w:t>
      </w:r>
      <w:r>
        <w:rPr>
          <w:lang w:val="en-US" w:eastAsia="zh-CN"/>
        </w:rPr>
        <w:t>bannerView</w:t>
      </w:r>
      <w:r>
        <w:rPr>
          <w:rFonts w:hint="eastAsia"/>
        </w:rPr>
        <w:t>;</w:t>
      </w: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rPr>
      </w:pPr>
      <w:r>
        <w:rPr>
          <w:rFonts w:hint="eastAsia"/>
        </w:rPr>
        <w:t>@end</w:t>
      </w:r>
    </w:p>
    <w:p>
      <w:pPr>
        <w:pStyle w:val="21"/>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rPr>
      </w:pPr>
    </w:p>
    <w:p>
      <w:pPr>
        <w:pStyle w:val="21"/>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rFonts w:hint="eastAsia"/>
        </w:rPr>
        <w:t>//加载广告</w:t>
      </w:r>
    </w:p>
    <w:p>
      <w:pPr>
        <w:pStyle w:val="21"/>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lang w:val="en-US" w:eastAsia="zh-CN"/>
        </w:rPr>
        <w:t>self.bannerView</w:t>
      </w:r>
      <w:r>
        <w:rPr>
          <w:rFonts w:hint="eastAsia"/>
        </w:rPr>
        <w:t xml:space="preserve"> = [[QYSBannerAd alloc]initWithFrame:CGRectMake(0, 0, [UIScreen mainScreen].bounds.size.width, [UIScreen mainScreen].bounds.size.width * 100 / 640) placementId:@"</w:t>
      </w:r>
      <w:r>
        <w:rPr>
          <w:rStyle w:val="33"/>
          <w:rFonts w:hint="default"/>
        </w:rPr>
        <w:t xml:space="preserve">Your </w:t>
      </w:r>
      <w:r>
        <w:rPr>
          <w:rStyle w:val="33"/>
          <w:rFonts w:hint="eastAsia"/>
        </w:rPr>
        <w:t>横幅广告位ID</w:t>
      </w:r>
      <w:r>
        <w:rPr>
          <w:rFonts w:hint="eastAsia"/>
        </w:rPr>
        <w:t xml:space="preserve">" </w:t>
      </w:r>
      <w:r>
        <w:rPr>
          <w:lang w:val="en-US" w:eastAsia="zh-CN"/>
        </w:rPr>
        <w:t>rootViewController</w:t>
      </w:r>
      <w:r>
        <w:rPr>
          <w:rFonts w:hint="eastAsia"/>
        </w:rPr>
        <w:t>:self];</w:t>
      </w:r>
    </w:p>
    <w:p>
      <w:pPr>
        <w:pStyle w:val="21"/>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rFonts w:hint="eastAsia"/>
        </w:rPr>
        <w:t>self.</w:t>
      </w:r>
      <w:r>
        <w:rPr>
          <w:lang w:val="en-US" w:eastAsia="zh-CN"/>
        </w:rPr>
        <w:t>bannerView</w:t>
      </w:r>
      <w:r>
        <w:rPr>
          <w:rFonts w:hint="eastAsia"/>
        </w:rPr>
        <w:t xml:space="preserve"> .delegate = self;</w:t>
      </w:r>
    </w:p>
    <w:p>
      <w:pPr>
        <w:pStyle w:val="21"/>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rFonts w:hint="eastAsia"/>
        </w:rPr>
        <w:t>[self.view addSubview:self.</w:t>
      </w:r>
      <w:r>
        <w:rPr>
          <w:lang w:val="en-US" w:eastAsia="zh-CN"/>
        </w:rPr>
        <w:t>bannerView</w:t>
      </w:r>
      <w:r>
        <w:rPr>
          <w:rFonts w:hint="eastAsia"/>
        </w:rPr>
        <w:t xml:space="preserve"> ];</w:t>
      </w:r>
    </w:p>
    <w:p>
      <w:pPr>
        <w:pStyle w:val="21"/>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rPr>
      </w:pPr>
      <w:r>
        <w:rPr>
          <w:rFonts w:hint="eastAsia"/>
        </w:rPr>
        <w:t>[self.</w:t>
      </w:r>
      <w:r>
        <w:rPr>
          <w:lang w:val="en-US" w:eastAsia="zh-CN"/>
        </w:rPr>
        <w:t>bannerView</w:t>
      </w:r>
      <w:r>
        <w:rPr>
          <w:rFonts w:hint="eastAsia"/>
        </w:rPr>
        <w:t xml:space="preserve"> loadAdAndShow];</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40" w:name="_Toc245910967"/>
      <w:bookmarkStart w:id="141" w:name="_Toc876218556"/>
      <w:bookmarkStart w:id="142" w:name="_Toc1387421223"/>
      <w:bookmarkStart w:id="143" w:name="_Toc1184878194"/>
      <w:bookmarkStart w:id="144" w:name="_Toc514407576"/>
      <w:r>
        <w:rPr>
          <w:rFonts w:hint="default"/>
        </w:rPr>
        <w:t>3、</w:t>
      </w:r>
      <w:r>
        <w:rPr>
          <w:rFonts w:hint="eastAsia"/>
        </w:rPr>
        <w:t>插屏广告接入</w:t>
      </w:r>
      <w:r>
        <w:rPr>
          <w:rFonts w:hint="default"/>
        </w:rPr>
        <w:t xml:space="preserve"> -- </w:t>
      </w:r>
      <w:r>
        <w:rPr>
          <w:rFonts w:hint="eastAsia"/>
        </w:rPr>
        <w:t>QYSInterstitialAd</w:t>
      </w:r>
      <w:bookmarkEnd w:id="140"/>
      <w:bookmarkEnd w:id="141"/>
      <w:bookmarkEnd w:id="142"/>
      <w:bookmarkEnd w:id="143"/>
      <w:bookmarkEnd w:id="14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类型说明</w:t>
      </w:r>
      <w:r>
        <w:rPr>
          <w:rFonts w:hint="eastAsia"/>
        </w:rPr>
        <w:t>：插屏广告是移动广告的一种常见形式，在应用开流程中弹出，当应用展示插页式广告时，用户可以选择点按广告，访问其目标网址，也可以将其关闭，返回应用。</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插屏广告分为</w:t>
      </w:r>
      <w:r>
        <w:rPr>
          <w:rFonts w:hint="eastAsia"/>
          <w:lang w:val="en-US" w:eastAsia="zh-Hans"/>
        </w:rPr>
        <w:t>图片</w:t>
      </w:r>
      <w:r>
        <w:rPr>
          <w:rFonts w:hint="eastAsia"/>
        </w:rPr>
        <w:t>插屏和视频</w:t>
      </w:r>
      <w:r>
        <w:rPr>
          <w:rFonts w:hint="eastAsia"/>
          <w:lang w:val="en-US" w:eastAsia="zh-Hans"/>
        </w:rPr>
        <w:t>插屏</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45" w:name="_Toc631947927"/>
      <w:bookmarkStart w:id="146" w:name="_Toc1267085541"/>
      <w:bookmarkStart w:id="147" w:name="_Toc1309903213"/>
      <w:bookmarkStart w:id="148" w:name="_Toc2026450657"/>
      <w:bookmarkStart w:id="149" w:name="_Toc1011055835"/>
      <w:r>
        <w:rPr>
          <w:rFonts w:hint="default"/>
        </w:rPr>
        <w:t xml:space="preserve">1) </w:t>
      </w:r>
      <w:r>
        <w:rPr>
          <w:rFonts w:hint="eastAsia"/>
        </w:rPr>
        <w:t>QYSInterstitialAd接口说明</w:t>
      </w:r>
      <w:bookmarkEnd w:id="145"/>
      <w:bookmarkEnd w:id="146"/>
      <w:bookmarkEnd w:id="147"/>
      <w:bookmarkEnd w:id="148"/>
      <w:bookmarkEnd w:id="14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QYSInterstitialAd : NSObject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委托对象</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weak) id &lt;QYSInterstitialAdDelegate&gt;delegate;</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构造方法</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详解：placementId - 广告位 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(instancetype)initWithPlacementId:(NSString *)placementId;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返回广告是否可展示</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@return 当广告已经加载完成且未曝光时，为YES，否则为NO</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(BOOL)isAdValid;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加载广告方法，只拉取不展示</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(void)loadAd;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展示广告方法</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详解：rootViewController 必须传入用于显示插播广告的UIViewController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(void)showAdFromRootViewController:(UIViewController *)rootViewController;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50" w:name="_Toc1688435494"/>
      <w:bookmarkStart w:id="151" w:name="_Toc1458843935"/>
      <w:bookmarkStart w:id="152" w:name="_Toc1924803781"/>
      <w:bookmarkStart w:id="153" w:name="_Toc1613034426"/>
      <w:bookmarkStart w:id="154" w:name="_Toc1842174674"/>
      <w:r>
        <w:rPr>
          <w:rFonts w:hint="default"/>
        </w:rPr>
        <w:t xml:space="preserve">2) </w:t>
      </w:r>
      <w:r>
        <w:rPr>
          <w:rFonts w:hint="eastAsia"/>
        </w:rPr>
        <w:t>QYSInterstitialAdDelegate代理说明</w:t>
      </w:r>
      <w:bookmarkEnd w:id="150"/>
      <w:bookmarkEnd w:id="151"/>
      <w:bookmarkEnd w:id="152"/>
      <w:bookmarkEnd w:id="153"/>
      <w:bookmarkEnd w:id="15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@protocol QYSInterstitialAdDelegate&lt;NSObject&gt;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@optional</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广告请求成功回调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(void)quys_InterstitialRequestSuccess:(QYSInterstitialAd *)interstitialAd;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广告请求失败回调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(void)quys_InterstitialRequestFail:(QYSInterstitialAd *)interstitialAd error:(NSError*)error;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广告曝光回调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(void)quys_InterstitialExposured:(QYSInterstitialAd *)interstitialAd;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广告点击回调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(void)quys_InterstitialClicked:(QYSInterstitialAd *)interstitialAd;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广告关闭回调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(void)quys_InterstitialClosed:(QYSInterstitialAd *)interstitialAd;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55" w:name="_Toc436038054"/>
      <w:bookmarkStart w:id="156" w:name="_Toc686436200"/>
      <w:bookmarkStart w:id="157" w:name="_Toc483488859"/>
      <w:bookmarkStart w:id="158" w:name="_Toc969217746"/>
      <w:bookmarkStart w:id="159" w:name="_Toc1158007119"/>
      <w:r>
        <w:rPr>
          <w:rFonts w:hint="default"/>
        </w:rPr>
        <w:t xml:space="preserve">3) </w:t>
      </w:r>
      <w:r>
        <w:rPr>
          <w:rFonts w:hint="eastAsia"/>
        </w:rPr>
        <w:t>插屏广告接入实例</w:t>
      </w:r>
      <w:bookmarkEnd w:id="155"/>
      <w:bookmarkEnd w:id="156"/>
      <w:bookmarkEnd w:id="157"/>
      <w:bookmarkEnd w:id="158"/>
      <w:bookmarkEnd w:id="15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#import &lt;QYSMobSDK/QYSMobSDK.h&gt;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AppDelegate ()&lt;QYSInterstitialAdDelegate&gt;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(nonatomic,strong) QYSInterstitialAd *interstitialAd;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//加载广告</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self.interstitialAd = [[QYSInterstitialAd alloc]initWithPlacementId:@"</w:t>
      </w:r>
      <w:r>
        <w:rPr>
          <w:rStyle w:val="33"/>
          <w:rFonts w:hint="default"/>
        </w:rPr>
        <w:t xml:space="preserve">Your </w:t>
      </w:r>
      <w:r>
        <w:rPr>
          <w:rStyle w:val="33"/>
          <w:rFonts w:hint="eastAsia"/>
        </w:rPr>
        <w:t>插屏广告位ID</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self.interstitialAd.delegate = 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[self.interstitialAd loadAd];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//展示广告</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if ([self.interstitialAd isAdValid])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[self.interstitialAd showAdFromRootViewController:self];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60" w:name="_Toc651061716"/>
      <w:bookmarkStart w:id="161" w:name="_Toc2066616612"/>
      <w:bookmarkStart w:id="162" w:name="_Toc979194527"/>
      <w:bookmarkStart w:id="163" w:name="_Toc2128839919"/>
      <w:bookmarkStart w:id="164" w:name="_Toc1277370014"/>
      <w:r>
        <w:rPr>
          <w:rFonts w:hint="default"/>
        </w:rPr>
        <w:t>4、</w:t>
      </w:r>
      <w:r>
        <w:rPr>
          <w:rFonts w:hint="eastAsia"/>
        </w:rPr>
        <w:t>信息流广告接入</w:t>
      </w:r>
      <w:r>
        <w:rPr>
          <w:rFonts w:hint="default"/>
        </w:rPr>
        <w:t xml:space="preserve"> -- </w:t>
      </w:r>
      <w:r>
        <w:rPr>
          <w:rFonts w:hint="eastAsia"/>
        </w:rPr>
        <w:t>QYSNativeExpressAd</w:t>
      </w:r>
      <w:bookmarkEnd w:id="160"/>
      <w:bookmarkEnd w:id="161"/>
      <w:bookmarkEnd w:id="162"/>
      <w:bookmarkEnd w:id="163"/>
      <w:bookmarkEnd w:id="16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类型说明</w:t>
      </w:r>
      <w:r>
        <w:rPr>
          <w:rFonts w:hint="eastAsia"/>
        </w:rPr>
        <w:t>：信息流广告是指当用户在浏览、阅读内容时安插的广告。主要包括文字+小图、文字+大图、文字+三图、文字+多图、文字+视频等展现形式</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65" w:name="_Toc363806239"/>
      <w:bookmarkStart w:id="166" w:name="_Toc187475966"/>
      <w:bookmarkStart w:id="167" w:name="_Toc1155228328"/>
      <w:bookmarkStart w:id="168" w:name="_Toc224891306"/>
      <w:bookmarkStart w:id="169" w:name="_Toc965079347"/>
      <w:r>
        <w:rPr>
          <w:rFonts w:hint="default"/>
        </w:rPr>
        <w:t xml:space="preserve">1) </w:t>
      </w:r>
      <w:r>
        <w:rPr>
          <w:rFonts w:hint="eastAsia"/>
        </w:rPr>
        <w:t>QYSNativeExpressAd接口说明</w:t>
      </w:r>
      <w:bookmarkEnd w:id="165"/>
      <w:bookmarkEnd w:id="166"/>
      <w:bookmarkEnd w:id="167"/>
      <w:bookmarkEnd w:id="168"/>
      <w:bookmarkEnd w:id="16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QYSNativeExpressAd : NSObject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委托对象</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weak) id &lt;QYSNativeExpressAdDelegate&gt;delegate;</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构造方法</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详解：placementId - 广告位 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adSize - 广告展示的宽高  当 height = 0，自动根据 width 算高；</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(instancetype)initWithPlacementId:(NSString *)placementId adSize:(CGSize)size;</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加载广告方法，只拉取不展示</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count 一次性加载的广告数量 (实际拿到的广告数量有机率小于count)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(void)loadAd:(NSInteger)count;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70" w:name="_Toc550050413"/>
      <w:bookmarkStart w:id="171" w:name="_Toc144599238"/>
      <w:bookmarkStart w:id="172" w:name="_Toc522856169"/>
      <w:bookmarkStart w:id="173" w:name="_Toc176961222"/>
      <w:bookmarkStart w:id="174" w:name="_Toc605515864"/>
      <w:r>
        <w:rPr>
          <w:rFonts w:hint="default"/>
        </w:rPr>
        <w:t xml:space="preserve">2) </w:t>
      </w:r>
      <w:r>
        <w:rPr>
          <w:rFonts w:hint="eastAsia"/>
        </w:rPr>
        <w:t>QYSNativeExpressAdDelegate代理说明</w:t>
      </w:r>
      <w:bookmarkEnd w:id="170"/>
      <w:bookmarkEnd w:id="171"/>
      <w:bookmarkEnd w:id="172"/>
      <w:bookmarkEnd w:id="173"/>
      <w:bookmarkEnd w:id="17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@protocol QYSNativeExpressAdDelegate&lt;NSObject&gt;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@optional</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信息流广告请求成功回调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(void)quys_nativeExpressRequestSuccess:(QYSNativeExpressAd *)nativeExpressAd views:(NSArray&lt;__kindof QYSNativeExpressAdView *&gt; *)views;</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信息流广告请求失败回调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(void)quys_nativeExpressRequestFail:(QYSNativeExpressAd</w:t>
      </w:r>
      <w:r>
        <w:rPr>
          <w:rFonts w:hint="default"/>
        </w:rPr>
        <w:t xml:space="preserve"> </w:t>
      </w:r>
      <w:r>
        <w:rPr>
          <w:rFonts w:hint="eastAsia"/>
        </w:rPr>
        <w:t>*)nativeExpressAd error:(NSError*)error;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#pragma mark -- QYSNativeExpressAdView 相关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信息流广告渲染成功, 此时的 nativeExpressAdView.size.height 根据 size.width 完成了动态更新。</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-(void)quys_nativeExpressAdViewRenderSuccess:(QYSNativeExpressAdView *)nativeExpressAdView;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信息流广告渲染失败</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-(void)quys_nativeExpressAdViewRenderFail:(QYSNativeExpressAdView *)nativeExpressAdView;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信息流广告曝光回调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-(void)quys_nativeExpressAdViewExposured:(QYSNativeExpressAdView *)nativeExpressAdView;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信息流广告点击回调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-(void)quys_nativeExpressAdViewClicked:(QYSNativeExpressAdView *)nativeExpressAdView;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信息流广告关闭回调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-(void)quys_nativeExpressAdViewClosed:(QYSNativeExpressAdView *)nativeExpressAdView;</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4"/>
        <w:pageBreakBefore w:val="0"/>
        <w:widowControl w:val="0"/>
        <w:numPr>
          <w:ilvl w:val="0"/>
          <w:numId w:val="0"/>
        </w:numPr>
        <w:kinsoku/>
        <w:wordWrap/>
        <w:overflowPunct/>
        <w:topLinePunct w:val="0"/>
        <w:autoSpaceDE/>
        <w:autoSpaceDN/>
        <w:bidi w:val="0"/>
        <w:adjustRightInd/>
        <w:snapToGrid/>
        <w:ind w:right="0" w:rightChars="0"/>
        <w:jc w:val="left"/>
        <w:textAlignment w:val="auto"/>
        <w:rPr>
          <w:rFonts w:hint="eastAsia"/>
        </w:rPr>
      </w:pPr>
      <w:bookmarkStart w:id="175" w:name="_Toc1927674603"/>
      <w:bookmarkStart w:id="176" w:name="_Toc2069890706"/>
      <w:bookmarkStart w:id="177" w:name="_Toc2127606762"/>
      <w:bookmarkStart w:id="178" w:name="_Toc140548859"/>
      <w:bookmarkStart w:id="179" w:name="_Toc1475388309"/>
      <w:r>
        <w:rPr>
          <w:rFonts w:hint="default"/>
        </w:rPr>
        <w:t xml:space="preserve">3) </w:t>
      </w:r>
      <w:r>
        <w:rPr>
          <w:rFonts w:hint="eastAsia"/>
        </w:rPr>
        <w:t>信息流广告接入实例</w:t>
      </w:r>
      <w:bookmarkEnd w:id="175"/>
      <w:bookmarkEnd w:id="176"/>
      <w:bookmarkEnd w:id="177"/>
      <w:bookmarkEnd w:id="178"/>
    </w:p>
    <w:p>
      <w:pPr>
        <w:pStyle w:val="22"/>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详细接入实例请查看Demo工程</w:t>
      </w:r>
      <w:bookmarkEnd w:id="17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#import &lt;QYSMobSDK/QYSMobSDK.h&gt;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AppDelegate ()&lt;QYSNativeExpressAdDelegate&gt;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(nonatomic,strong) QYSNativeExpressAd *nativeExpressAd;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strong) NSMutableArray *expressAdViews;//获取到的信息流广告时图数组</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//加载广告</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self.nativeExpressAd = [[QYSNativeExpressAd alloc]initWithPlacementId:@"</w:t>
      </w:r>
      <w:r>
        <w:rPr>
          <w:rStyle w:val="33"/>
          <w:rFonts w:hint="default"/>
        </w:rPr>
        <w:t xml:space="preserve">Your </w:t>
      </w:r>
      <w:r>
        <w:rPr>
          <w:rStyle w:val="33"/>
          <w:rFonts w:hint="eastAsia"/>
        </w:rPr>
        <w:t>信息流广告位ID</w:t>
      </w:r>
      <w:r>
        <w:rPr>
          <w:rFonts w:hint="eastAsia"/>
        </w:rPr>
        <w:t>" adSize:CGSizeMake([UIScreen mainScreen].bounds.size.width, 0)];</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self.nativeExpressAd.delegate = 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信息流广告请求成功回调</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(void)quys_nativeExpressRequestSuccess:(QYSNativeExpressAd *)nativeExpressAd views:(NSArray&lt;__kindof QYSNativeExpressAdView *&gt; *)views{</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[self.expressAdViews removeAllObjects];//【重要】不能保存太多view，需要在合适的时机手动释放不用的，否则内存会过大</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[self.expressAdViews addObjectsFromArray:views];</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if (views.count)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[views enumerateObjectsUsingBlock:^(id  _Nonnull obj, NSUInteger idx, BOOL * _Nonnull stop)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QYSNativeExpressAdView *expressView = (QYSNativeExpressAdView *)obj;</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expressView.controller = 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[expressView render];</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//展示广告</w:t>
      </w:r>
    </w:p>
    <w:p>
      <w:pPr>
        <w:pStyle w:val="22"/>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获取到 self.expressAdViews 数组里的 QYSNativeExpressAdView  添加展示</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3"/>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80" w:name="_Toc1565497989"/>
      <w:bookmarkStart w:id="181" w:name="_Toc2005121101"/>
      <w:bookmarkStart w:id="182" w:name="_Toc1488753979"/>
      <w:bookmarkStart w:id="183" w:name="_Toc936642737"/>
      <w:bookmarkStart w:id="184" w:name="_Toc2120145160"/>
      <w:r>
        <w:rPr>
          <w:rFonts w:hint="default"/>
        </w:rPr>
        <w:t>5、</w:t>
      </w:r>
      <w:r>
        <w:rPr>
          <w:rFonts w:hint="eastAsia"/>
        </w:rPr>
        <w:t>激励视频广告接入</w:t>
      </w:r>
      <w:r>
        <w:rPr>
          <w:rFonts w:hint="default"/>
        </w:rPr>
        <w:t xml:space="preserve"> -- </w:t>
      </w:r>
      <w:r>
        <w:rPr>
          <w:rFonts w:hint="eastAsia"/>
        </w:rPr>
        <w:t>QYSRewardVideoAd</w:t>
      </w:r>
      <w:bookmarkEnd w:id="180"/>
      <w:bookmarkEnd w:id="181"/>
      <w:bookmarkEnd w:id="182"/>
      <w:bookmarkEnd w:id="183"/>
      <w:bookmarkEnd w:id="18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Style w:val="34"/>
          <w:rFonts w:hint="eastAsia"/>
        </w:rPr>
        <w:t>类型说明</w:t>
      </w:r>
      <w:r>
        <w:rPr>
          <w:rFonts w:hint="default"/>
        </w:rPr>
        <w:t>：</w:t>
      </w:r>
      <w:r>
        <w:rPr>
          <w:rFonts w:hint="eastAsia"/>
        </w:rPr>
        <w:t>激励视频广告是一种全新的广告形式，用户可选择观看视频广告以换取应用内虚拟货币或者应用内物品和内容等等；</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这类广告的长度为 15-30秒，默认为不可跳过，且广告的结束画面会显示结束页面，引导用户进行后续动作。</w:t>
      </w:r>
      <w:r>
        <w:rPr>
          <w:rFonts w:hint="eastAsia"/>
          <w:lang w:val="en-US" w:eastAsia="zh-Hans"/>
        </w:rPr>
        <w:t>支持竖屏和横屏展示。</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⽤户观看短视频⼴告后可以得到⼀些应⽤内奖励</w:t>
      </w:r>
      <w:r>
        <w:rPr>
          <w:rFonts w:hint="default"/>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85" w:name="_Toc355058079"/>
      <w:bookmarkStart w:id="186" w:name="_Toc1756955783"/>
      <w:bookmarkStart w:id="187" w:name="_Toc83549449"/>
      <w:bookmarkStart w:id="188" w:name="_Toc1099348249"/>
      <w:bookmarkStart w:id="189" w:name="_Toc1156153856"/>
      <w:r>
        <w:rPr>
          <w:rFonts w:hint="default"/>
        </w:rPr>
        <w:t xml:space="preserve">1) </w:t>
      </w:r>
      <w:r>
        <w:rPr>
          <w:rFonts w:hint="eastAsia"/>
        </w:rPr>
        <w:t>QYSRewardVideoAd接口说明</w:t>
      </w:r>
      <w:bookmarkEnd w:id="185"/>
      <w:bookmarkEnd w:id="186"/>
      <w:bookmarkEnd w:id="187"/>
      <w:bookmarkEnd w:id="188"/>
      <w:bookmarkEnd w:id="18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QYSRewardVideoAd : NSObject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委托对象</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 weak) id &lt;QYSRewardVideoAdDelegate&gt;delegate;</w:t>
      </w:r>
    </w:p>
    <w:p>
      <w:pPr>
        <w:pStyle w:val="25"/>
        <w:bidi w:val="0"/>
        <w:rPr>
          <w:rFonts w:hint="eastAsia"/>
        </w:rPr>
      </w:pPr>
      <w:r>
        <w:rPr>
          <w:rFonts w:hint="eastAsia"/>
        </w:rPr>
        <w:t>/**</w:t>
      </w:r>
    </w:p>
    <w:p>
      <w:pPr>
        <w:pStyle w:val="25"/>
        <w:bidi w:val="0"/>
        <w:rPr>
          <w:rFonts w:hint="eastAsia"/>
        </w:rPr>
      </w:pPr>
      <w:r>
        <w:rPr>
          <w:rFonts w:hint="eastAsia"/>
        </w:rPr>
        <w:t>*  构造方法</w:t>
      </w:r>
    </w:p>
    <w:p>
      <w:pPr>
        <w:pStyle w:val="25"/>
        <w:bidi w:val="0"/>
        <w:rPr>
          <w:rFonts w:hint="eastAsia"/>
        </w:rPr>
      </w:pPr>
      <w:r>
        <w:rPr>
          <w:rFonts w:hint="eastAsia"/>
        </w:rPr>
        <w:t>*  详解：placementId - 广告位 ID</w:t>
      </w:r>
    </w:p>
    <w:p>
      <w:pPr>
        <w:pStyle w:val="25"/>
        <w:bidi w:val="0"/>
        <w:rPr>
          <w:rFonts w:hint="eastAsia"/>
        </w:rPr>
      </w:pPr>
      <w:r>
        <w:rPr>
          <w:rFonts w:hint="eastAsia"/>
        </w:rPr>
        <w:t>*/</w:t>
      </w:r>
    </w:p>
    <w:p>
      <w:pPr>
        <w:pStyle w:val="25"/>
        <w:bidi w:val="0"/>
        <w:rPr>
          <w:rFonts w:hint="eastAsia"/>
        </w:rPr>
      </w:pPr>
      <w:r>
        <w:rPr>
          <w:rFonts w:hint="eastAsia"/>
        </w:rPr>
        <w:t>- (instancetype)initWithPlacementId:(NSString *)placementId;</w:t>
      </w:r>
    </w:p>
    <w:p>
      <w:pPr>
        <w:pStyle w:val="25"/>
        <w:bidi w:val="0"/>
      </w:pPr>
      <w:r>
        <w:rPr>
          <w:rFonts w:hint="default"/>
          <w:lang w:val="en-US" w:eastAsia="zh-CN"/>
        </w:rPr>
        <w:t>/**</w:t>
      </w:r>
    </w:p>
    <w:p>
      <w:pPr>
        <w:pStyle w:val="25"/>
        <w:bidi w:val="0"/>
      </w:pPr>
      <w:r>
        <w:rPr>
          <w:rFonts w:hint="default"/>
          <w:lang w:val="en-US" w:eastAsia="zh-CN"/>
        </w:rPr>
        <w:t>*  播放视频是否静音 默认为 NO</w:t>
      </w:r>
    </w:p>
    <w:p>
      <w:pPr>
        <w:pStyle w:val="25"/>
        <w:bidi w:val="0"/>
      </w:pPr>
      <w:r>
        <w:rPr>
          <w:rFonts w:hint="default"/>
          <w:lang w:val="en-US" w:eastAsia="zh-CN"/>
        </w:rPr>
        <w:t>    videoMuted 静音为 YES 扬声 NO</w:t>
      </w:r>
    </w:p>
    <w:p>
      <w:pPr>
        <w:pStyle w:val="25"/>
        <w:bidi w:val="0"/>
      </w:pPr>
      <w:r>
        <w:rPr>
          <w:rFonts w:hint="default"/>
          <w:lang w:val="en-US" w:eastAsia="zh-CN"/>
        </w:rPr>
        <w:t>*/</w:t>
      </w:r>
    </w:p>
    <w:p>
      <w:pPr>
        <w:pStyle w:val="25"/>
        <w:bidi w:val="0"/>
      </w:pPr>
      <w:r>
        <w:rPr>
          <w:rFonts w:hint="default"/>
          <w:lang w:val="en-US" w:eastAsia="zh-CN"/>
        </w:rPr>
        <w:t>@property (nonatomic, assign) BOOL videoMuted;</w:t>
      </w:r>
    </w:p>
    <w:p>
      <w:pPr>
        <w:pStyle w:val="25"/>
        <w:bidi w:val="0"/>
      </w:pPr>
    </w:p>
    <w:p>
      <w:pPr>
        <w:pStyle w:val="25"/>
        <w:bidi w:val="0"/>
      </w:pPr>
      <w:r>
        <w:rPr>
          <w:rFonts w:hint="default"/>
          <w:lang w:val="en-US" w:eastAsia="zh-CN"/>
        </w:rPr>
        <w:t>/**</w:t>
      </w:r>
    </w:p>
    <w:p>
      <w:pPr>
        <w:pStyle w:val="25"/>
        <w:bidi w:val="0"/>
      </w:pPr>
      <w:r>
        <w:rPr>
          <w:rFonts w:hint="default"/>
          <w:lang w:val="en-US" w:eastAsia="zh-CN"/>
        </w:rPr>
        <w:t>*  视频是否为横屏展示 默认为 NO</w:t>
      </w:r>
    </w:p>
    <w:p>
      <w:pPr>
        <w:pStyle w:val="25"/>
        <w:bidi w:val="0"/>
      </w:pPr>
      <w:r>
        <w:rPr>
          <w:rFonts w:hint="default"/>
          <w:lang w:val="en-US" w:eastAsia="zh-CN"/>
        </w:rPr>
        <w:t>    isHorizontalVideo 横屏为 YES 竖屏为NO</w:t>
      </w:r>
    </w:p>
    <w:p>
      <w:pPr>
        <w:pStyle w:val="25"/>
        <w:bidi w:val="0"/>
      </w:pPr>
      <w:r>
        <w:rPr>
          <w:rFonts w:hint="default"/>
          <w:lang w:val="en-US" w:eastAsia="zh-CN"/>
        </w:rPr>
        <w:t>*/</w:t>
      </w:r>
    </w:p>
    <w:p>
      <w:pPr>
        <w:pStyle w:val="25"/>
        <w:bidi w:val="0"/>
      </w:pPr>
      <w:r>
        <w:rPr>
          <w:rFonts w:hint="default"/>
          <w:lang w:val="en-US" w:eastAsia="zh-CN"/>
        </w:rPr>
        <w:t>@property (nonatomic, assign) BOOL isHorizontalVideo;</w:t>
      </w:r>
    </w:p>
    <w:p>
      <w:pPr>
        <w:pStyle w:val="25"/>
        <w:bidi w:val="0"/>
        <w:rPr>
          <w:rFonts w:hint="eastAsia"/>
        </w:rPr>
      </w:pPr>
    </w:p>
    <w:p>
      <w:pPr>
        <w:pStyle w:val="25"/>
        <w:bidi w:val="0"/>
        <w:rPr>
          <w:rFonts w:hint="eastAsia"/>
        </w:rPr>
      </w:pPr>
      <w:r>
        <w:rPr>
          <w:rFonts w:hint="eastAsia"/>
        </w:rPr>
        <w:t>/**</w:t>
      </w:r>
    </w:p>
    <w:p>
      <w:pPr>
        <w:pStyle w:val="25"/>
        <w:bidi w:val="0"/>
        <w:rPr>
          <w:rFonts w:hint="eastAsia"/>
        </w:rPr>
      </w:pPr>
      <w:r>
        <w:rPr>
          <w:rFonts w:hint="eastAsia"/>
        </w:rPr>
        <w:t xml:space="preserve"> * 返回广告是否可展示</w:t>
      </w:r>
    </w:p>
    <w:p>
      <w:pPr>
        <w:pStyle w:val="25"/>
        <w:bidi w:val="0"/>
        <w:rPr>
          <w:rFonts w:hint="eastAsia"/>
        </w:rPr>
      </w:pPr>
      <w:r>
        <w:rPr>
          <w:rFonts w:hint="eastAsia"/>
        </w:rPr>
        <w:t xml:space="preserve"> * @return 当广告已经加载完成且未曝光时，为YES，否则为NO</w:t>
      </w:r>
    </w:p>
    <w:p>
      <w:pPr>
        <w:pStyle w:val="25"/>
        <w:bidi w:val="0"/>
        <w:rPr>
          <w:rFonts w:hint="eastAsia"/>
        </w:rPr>
      </w:pPr>
      <w:r>
        <w:rPr>
          <w:rFonts w:hint="eastAsia"/>
        </w:rPr>
        <w:t xml:space="preserve"> */</w:t>
      </w:r>
    </w:p>
    <w:p>
      <w:pPr>
        <w:pStyle w:val="25"/>
        <w:bidi w:val="0"/>
        <w:rPr>
          <w:rFonts w:hint="eastAsia"/>
        </w:rPr>
      </w:pPr>
      <w:r>
        <w:rPr>
          <w:rFonts w:hint="eastAsia"/>
        </w:rPr>
        <w:t>- (BOOL)isAdValid;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加载广告方法，只拉取不展示</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(void)loadAd;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展示广告方法</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  详解：rootViewController 必须传入用于显示插播广告的UIViewController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(void)showAdFromRootViewController:(UIViewController *)rootViewController;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90" w:name="_Toc1944205802"/>
      <w:bookmarkStart w:id="191" w:name="_Toc1255698631"/>
      <w:bookmarkStart w:id="192" w:name="_Toc1751562387"/>
      <w:bookmarkStart w:id="193" w:name="_Toc1908767852"/>
      <w:bookmarkStart w:id="194" w:name="_Toc1045819736"/>
      <w:r>
        <w:rPr>
          <w:rFonts w:hint="default"/>
        </w:rPr>
        <w:t xml:space="preserve">2) </w:t>
      </w:r>
      <w:r>
        <w:rPr>
          <w:rFonts w:hint="eastAsia"/>
        </w:rPr>
        <w:t>QYSRewardVideoAdDelegate代理说明</w:t>
      </w:r>
      <w:bookmarkEnd w:id="190"/>
      <w:bookmarkEnd w:id="191"/>
      <w:bookmarkEnd w:id="192"/>
      <w:bookmarkEnd w:id="193"/>
      <w:bookmarkEnd w:id="194"/>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@protocol QYSRewardVideoAdDelegate&lt;NSObject&gt;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@optional</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广告请求成功回调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(void)quys_rewardVideoRequestSuccess:(QYSRewardVideoAd *)rewardVideoAd;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视频数据下载成功回调，已经下载过的视频会直接回调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(void)quys_rewardVideoAdVideoDidLoad:(QYSRewardVideoAd *)rewardVideoAd;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广告各种错误信息回调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(void)quys_rewardVideoDidFail:(QYSRewardVideoAd*)rewardVideoAd error:(NSError*)error;</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广告曝光回调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(void)quys_rewardVideoExposured:(QYSRewardVideoAd *)rewardVideoAd;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广告点击回调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(void)quys_rewardVideoClicked:(QYSRewardVideoAd *)rewardVideoAd;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广告关闭回调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(void)quys_rewardVideoClosed:(QYSRewardVideoAd *)rewardVideoAd;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广告开始播放回调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(void)quys_rewardVideoPlaystart:(QYSRewardVideoAd*)rewardVideoAd;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广告播放结束回调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(void)quys_rewardVideoPlayEnd:(QYSRewardVideoAd*)rewardVideoAd;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广告播放达到激励条件回调</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(void)quys_rewardVideoDidRewardEffective:(QYSRewardVideoAd*)rewardVideoAd;</w:t>
      </w:r>
    </w:p>
    <w:p>
      <w:pPr>
        <w:pStyle w:val="25"/>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4"/>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bookmarkStart w:id="195" w:name="_Toc155741462"/>
      <w:bookmarkStart w:id="196" w:name="_Toc1550569678"/>
      <w:bookmarkStart w:id="197" w:name="_Toc1205092148"/>
      <w:bookmarkStart w:id="198" w:name="_Toc803205233"/>
      <w:bookmarkStart w:id="199" w:name="_Toc2086135904"/>
      <w:r>
        <w:rPr>
          <w:rFonts w:hint="default"/>
        </w:rPr>
        <w:t xml:space="preserve">3) </w:t>
      </w:r>
      <w:r>
        <w:rPr>
          <w:rFonts w:hint="eastAsia"/>
        </w:rPr>
        <w:t>激励视频广告接入实例</w:t>
      </w:r>
      <w:bookmarkEnd w:id="195"/>
      <w:bookmarkEnd w:id="196"/>
      <w:bookmarkEnd w:id="197"/>
      <w:bookmarkEnd w:id="198"/>
      <w:bookmarkEnd w:id="199"/>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#import &lt;QYSMobSDK/QYSMobSDK.h&gt;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@interface AppDelegate ()&lt;QYSRewardVideoAdDelegate&gt;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@property (nonatomic,strong) QYSRewardVideoAd *rewardVideoAd;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@end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//加载广告</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self.rewardVideoAd = [[QYSRewardVideoAd alloc]initWithPlacementId:@"</w:t>
      </w:r>
      <w:r>
        <w:rPr>
          <w:rStyle w:val="33"/>
          <w:rFonts w:hint="default"/>
        </w:rPr>
        <w:t xml:space="preserve">Your </w:t>
      </w:r>
      <w:r>
        <w:rPr>
          <w:rStyle w:val="33"/>
          <w:rFonts w:hint="eastAsia"/>
        </w:rPr>
        <w:t>激励视频广告位ID</w:t>
      </w:r>
      <w:r>
        <w:rPr>
          <w:rFonts w:hint="eastAsia"/>
        </w:rPr>
        <w:t>"];</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self.rewardVideoAd.delegate = 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[self.rewardVideoAd loadAd];</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//展示广告</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if (self.rewardVideoAd.isAdValid) {</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 xml:space="preserve">    [self.rewardVideoAd showAdFromRootViewController:self];</w:t>
      </w:r>
    </w:p>
    <w:p>
      <w:pPr>
        <w:pStyle w:val="21"/>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r>
        <w:rPr>
          <w:rFonts w:hint="eastAsia"/>
        </w:rPr>
        <w:t>```</w:t>
      </w:r>
    </w:p>
    <w:p>
      <w:pPr>
        <w:pStyle w:val="2"/>
        <w:pageBreakBefore w:val="0"/>
        <w:widowControl w:val="0"/>
        <w:numPr>
          <w:ilvl w:val="0"/>
          <w:numId w:val="3"/>
        </w:numPr>
        <w:kinsoku/>
        <w:wordWrap/>
        <w:overflowPunct/>
        <w:topLinePunct w:val="0"/>
        <w:autoSpaceDE/>
        <w:autoSpaceDN/>
        <w:bidi w:val="0"/>
        <w:adjustRightInd/>
        <w:snapToGrid/>
        <w:ind w:left="0" w:leftChars="0" w:right="0" w:rightChars="0"/>
        <w:jc w:val="left"/>
        <w:textAlignment w:val="auto"/>
        <w:rPr>
          <w:rFonts w:hint="eastAsia"/>
        </w:rPr>
      </w:pPr>
      <w:bookmarkStart w:id="200" w:name="_Toc1065456579"/>
      <w:bookmarkStart w:id="201" w:name="_Toc1868117606"/>
      <w:bookmarkStart w:id="202" w:name="_Toc1911669788"/>
      <w:bookmarkStart w:id="203" w:name="_Toc388145989"/>
      <w:bookmarkStart w:id="204" w:name="_Toc710521801"/>
      <w:r>
        <w:rPr>
          <w:rFonts w:hint="eastAsia"/>
        </w:rPr>
        <w:t>错误码</w:t>
      </w:r>
      <w:bookmarkEnd w:id="200"/>
      <w:bookmarkEnd w:id="201"/>
      <w:bookmarkEnd w:id="202"/>
      <w:bookmarkEnd w:id="203"/>
      <w:bookmarkEnd w:id="204"/>
    </w:p>
    <w:p>
      <w:pPr>
        <w:numPr>
          <w:ilvl w:val="0"/>
          <w:numId w:val="0"/>
        </w:numPr>
        <w:rPr>
          <w:rFonts w:hint="eastAsia"/>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7E7E7E" w:themeFill="background1" w:themeFillShade="7F"/>
            <w:vAlign w:val="top"/>
          </w:tcPr>
          <w:p>
            <w:pPr>
              <w:pStyle w:val="20"/>
              <w:bidi w:val="0"/>
              <w:jc w:val="center"/>
              <w:rPr>
                <w:rFonts w:hint="eastAsia"/>
                <w:sz w:val="36"/>
                <w:szCs w:val="36"/>
                <w:vertAlign w:val="baseline"/>
                <w:lang w:val="en-US" w:eastAsia="zh-CN"/>
              </w:rPr>
            </w:pPr>
            <w:r>
              <w:rPr>
                <w:rFonts w:hint="eastAsia"/>
                <w:sz w:val="36"/>
                <w:szCs w:val="36"/>
              </w:rPr>
              <w:t>错误码</w:t>
            </w:r>
          </w:p>
        </w:tc>
        <w:tc>
          <w:tcPr>
            <w:tcW w:w="4261" w:type="dxa"/>
            <w:shd w:val="clear" w:color="auto" w:fill="7E7E7E" w:themeFill="background1" w:themeFillShade="7F"/>
            <w:vAlign w:val="top"/>
          </w:tcPr>
          <w:p>
            <w:pPr>
              <w:pStyle w:val="20"/>
              <w:bidi w:val="0"/>
              <w:jc w:val="center"/>
              <w:rPr>
                <w:rFonts w:hint="eastAsia"/>
                <w:sz w:val="36"/>
                <w:szCs w:val="36"/>
                <w:vertAlign w:val="baseline"/>
              </w:rPr>
            </w:pPr>
            <w:r>
              <w:rPr>
                <w:rFonts w:hint="eastAsia"/>
                <w:b/>
                <w:bCs w:val="0"/>
                <w:sz w:val="36"/>
                <w:szCs w:val="36"/>
              </w:rPr>
              <w:t>错误码</w:t>
            </w:r>
            <w:r>
              <w:rPr>
                <w:rFonts w:hint="eastAsia"/>
                <w:b/>
                <w:bCs w:val="0"/>
                <w:sz w:val="36"/>
                <w:szCs w:val="36"/>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2001</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初始化失败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200101</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包名校验错误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200102</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广告位错误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200103</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200104</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请求超时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2002</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无广告配置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200201</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无广告填充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200202</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服务端数据错误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200203</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展示次数达到上限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200204</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请求参数错误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1" w:hRule="atLeast"/>
        </w:trPr>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3001</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广告展示异常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300101</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广告物料下载错误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300102</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图片加载错误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300103</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视频加载错误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300104</w:t>
            </w:r>
          </w:p>
        </w:tc>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视频播放错误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spacing w:line="360" w:lineRule="auto"/>
              <w:jc w:val="center"/>
              <w:rPr>
                <w:rFonts w:hint="eastAsia" w:asciiTheme="minorEastAsia" w:hAnsiTheme="minorEastAsia" w:eastAsiaTheme="minorEastAsia" w:cstheme="minorEastAsia"/>
                <w:b w:val="0"/>
                <w:bCs w:val="0"/>
                <w:sz w:val="24"/>
                <w:szCs w:val="24"/>
                <w:vertAlign w:val="baseline"/>
              </w:rPr>
            </w:pPr>
            <w:r>
              <w:rPr>
                <w:rFonts w:hint="eastAsia" w:asciiTheme="minorEastAsia" w:hAnsiTheme="minorEastAsia" w:eastAsiaTheme="minorEastAsia" w:cstheme="minorEastAsia"/>
                <w:b w:val="0"/>
                <w:bCs w:val="0"/>
                <w:kern w:val="0"/>
                <w:sz w:val="24"/>
                <w:szCs w:val="24"/>
                <w:lang w:val="en-US" w:eastAsia="zh-CN" w:bidi="ar"/>
              </w:rPr>
              <w:t>99999</w:t>
            </w:r>
          </w:p>
        </w:tc>
        <w:tc>
          <w:tcPr>
            <w:tcW w:w="4261" w:type="dxa"/>
            <w:vAlign w:val="center"/>
          </w:tcPr>
          <w:p>
            <w:pPr>
              <w:pStyle w:val="14"/>
              <w:keepNext w:val="0"/>
              <w:keepLines w:val="0"/>
              <w:widowControl/>
              <w:suppressLineNumbers w:val="0"/>
              <w:spacing w:before="0" w:beforeAutospacing="0" w:after="0" w:afterAutospacing="0" w:line="360" w:lineRule="auto"/>
              <w:ind w:left="0" w:right="0"/>
              <w:jc w:val="center"/>
              <w:rPr>
                <w:rFonts w:hint="eastAsia" w:asciiTheme="minorEastAsia" w:hAnsiTheme="minorEastAsia" w:eastAsiaTheme="minorEastAsia" w:cstheme="minorEastAsia"/>
                <w:b/>
                <w:bCs/>
                <w:sz w:val="24"/>
                <w:szCs w:val="24"/>
                <w:vertAlign w:val="baseline"/>
              </w:rPr>
            </w:pPr>
            <w:r>
              <w:rPr>
                <w:rFonts w:hint="eastAsia" w:asciiTheme="minorEastAsia" w:hAnsiTheme="minorEastAsia" w:eastAsiaTheme="minorEastAsia" w:cstheme="minorEastAsia"/>
                <w:b/>
                <w:bCs/>
                <w:kern w:val="0"/>
                <w:sz w:val="24"/>
                <w:szCs w:val="24"/>
                <w:lang w:val="en-US" w:eastAsia="zh-CN" w:bidi="ar"/>
              </w:rPr>
              <w:t>未知错误，请联系</w:t>
            </w:r>
            <w:r>
              <w:rPr>
                <w:rFonts w:hint="default" w:asciiTheme="minorEastAsia" w:hAnsiTheme="minorEastAsia" w:cstheme="minorEastAsia"/>
                <w:b/>
                <w:bCs/>
                <w:kern w:val="0"/>
                <w:sz w:val="24"/>
                <w:szCs w:val="24"/>
                <w:lang w:eastAsia="zh-CN" w:bidi="ar"/>
              </w:rPr>
              <w:t>苏州纸影</w:t>
            </w:r>
            <w:r>
              <w:rPr>
                <w:rFonts w:hint="eastAsia" w:asciiTheme="minorEastAsia" w:hAnsiTheme="minorEastAsia" w:eastAsiaTheme="minorEastAsia" w:cstheme="minorEastAsia"/>
                <w:b/>
                <w:bCs/>
                <w:kern w:val="0"/>
                <w:sz w:val="24"/>
                <w:szCs w:val="24"/>
                <w:lang w:val="en-US" w:eastAsia="zh-CN" w:bidi="ar"/>
              </w:rPr>
              <w:t>技术人员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widowControl/>
              <w:suppressLineNumbers w:val="0"/>
              <w:jc w:val="left"/>
              <w:rPr>
                <w:rFonts w:hint="eastAsia" w:asciiTheme="minorEastAsia" w:hAnsiTheme="minorEastAsia" w:eastAsiaTheme="minorEastAsia" w:cstheme="minorEastAsia"/>
                <w:sz w:val="24"/>
                <w:szCs w:val="24"/>
                <w:vertAlign w:val="baseline"/>
              </w:rPr>
            </w:pPr>
          </w:p>
        </w:tc>
        <w:tc>
          <w:tcPr>
            <w:tcW w:w="4261" w:type="dxa"/>
            <w:vAlign w:val="center"/>
          </w:tcPr>
          <w:p>
            <w:pPr>
              <w:keepNext w:val="0"/>
              <w:keepLines w:val="0"/>
              <w:widowControl/>
              <w:suppressLineNumbers w:val="0"/>
              <w:jc w:val="left"/>
              <w:rPr>
                <w:rFonts w:hint="eastAsia" w:asciiTheme="minorEastAsia" w:hAnsiTheme="minorEastAsia" w:eastAsiaTheme="minorEastAsia" w:cstheme="minorEastAsia"/>
                <w:sz w:val="24"/>
                <w:szCs w:val="24"/>
                <w:vertAlign w:val="baseline"/>
              </w:rPr>
            </w:pPr>
          </w:p>
        </w:tc>
      </w:tr>
    </w:tbl>
    <w:p>
      <w:pPr>
        <w:pageBreakBefore w:val="0"/>
        <w:widowControl w:val="0"/>
        <w:kinsoku/>
        <w:wordWrap/>
        <w:overflowPunct/>
        <w:topLinePunct w:val="0"/>
        <w:autoSpaceDE/>
        <w:autoSpaceDN/>
        <w:bidi w:val="0"/>
        <w:adjustRightInd/>
        <w:snapToGrid/>
        <w:ind w:left="0" w:leftChars="0" w:right="0" w:rightChars="0"/>
        <w:jc w:val="left"/>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jc w:val="left"/>
        <w:textAlignment w:val="auto"/>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Calibri">
    <w:altName w:val="Helvetica Neue"/>
    <w:panose1 w:val="020F0502020204030204"/>
    <w:charset w:val="86"/>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Microsoft YaHei UI">
    <w:altName w:val="苹方-简"/>
    <w:panose1 w:val="00000000000000000000"/>
    <w:charset w:val="86"/>
    <w:family w:val="swiss"/>
    <w:pitch w:val="default"/>
    <w:sig w:usb0="00000000" w:usb1="00000000" w:usb2="00000000" w:usb3="00000000" w:csb0="00000000" w:csb1="00000000"/>
  </w:font>
  <w:font w:name="Microsoft JhengHei UI Light">
    <w:altName w:val="苹方-简"/>
    <w:panose1 w:val="00000000000000000000"/>
    <w:charset w:val="86"/>
    <w:family w:val="swiss"/>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Hannotate TC Regular">
    <w:panose1 w:val="03000500000000000000"/>
    <w:charset w:val="86"/>
    <w:family w:val="auto"/>
    <w:pitch w:val="default"/>
    <w:sig w:usb0="A00002FF" w:usb1="7ACF7CFB" w:usb2="00000016" w:usb3="00000000" w:csb0="00040001" w:csb1="00000000"/>
  </w:font>
  <w:font w:name="Symbol">
    <w:altName w:val="Kingsoft Sign"/>
    <w:panose1 w:val="00000000000000000000"/>
    <w:charset w:val="00"/>
    <w:family w:val="auto"/>
    <w:pitch w:val="default"/>
    <w:sig w:usb0="00000000" w:usb1="00000000" w:usb2="01010101" w:usb3="01010101" w:csb0="01010101" w:csb1="01010101"/>
  </w:font>
  <w:font w:name="Cambria Math">
    <w:altName w:val="Kingsoft Math"/>
    <w:panose1 w:val="00000000000000000000"/>
    <w:charset w:val="00"/>
    <w:family w:val="auto"/>
    <w:pitch w:val="default"/>
    <w:sig w:usb0="00000000" w:usb1="00000000" w:usb2="01010101" w:usb3="01010101" w:csb0="01010101" w:csb1="01010101"/>
  </w:font>
  <w:font w:name="宋体-繁">
    <w:panose1 w:val="02010600040101010101"/>
    <w:charset w:val="86"/>
    <w:family w:val="auto"/>
    <w:pitch w:val="default"/>
    <w:sig w:usb0="00000287" w:usb1="080F0000" w:usb2="00000000" w:usb3="00000000" w:csb0="0004009F" w:csb1="DFD70000"/>
  </w:font>
  <w:font w:name="Kingsoft Sign">
    <w:panose1 w:val="05050102010706020507"/>
    <w:charset w:val="00"/>
    <w:family w:val="auto"/>
    <w:pitch w:val="default"/>
    <w:sig w:usb0="00000000" w:usb1="10000000" w:usb2="00000000" w:usb3="00000000" w:csb0="00000001" w:csb1="00000000"/>
  </w:font>
  <w:font w:name="Kingsoft Math">
    <w:panose1 w:val="02040503050406030204"/>
    <w:charset w:val="00"/>
    <w:family w:val="auto"/>
    <w:pitch w:val="default"/>
    <w:sig w:usb0="80000087" w:usb1="00002068" w:usb2="00000000" w:usb3="00000000" w:csb0="2000019F" w:csb1="00000000"/>
  </w:font>
  <w:font w:name="pingfang sc light">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helvetica">
    <w:panose1 w:val="00000000000000000000"/>
    <w:charset w:val="00"/>
    <w:family w:val="auto"/>
    <w:pitch w:val="default"/>
    <w:sig w:usb0="E00002FF" w:usb1="5000785B" w:usb2="00000000" w:usb3="00000000" w:csb0="2000019F" w:csb1="4F010000"/>
  </w:font>
  <w:font w:name="menlo">
    <w:panose1 w:val="020B0609030804020204"/>
    <w:charset w:val="00"/>
    <w:family w:val="auto"/>
    <w:pitch w:val="default"/>
    <w:sig w:usb0="E60022FF" w:usb1="D200F9FB" w:usb2="02000028" w:usb3="00000000" w:csb0="600001DF" w:csb1="FFDF0000"/>
  </w:font>
  <w:font w:name="-apple-system">
    <w:altName w:val="苹方-简"/>
    <w:panose1 w:val="00000000000000000000"/>
    <w:charset w:val="00"/>
    <w:family w:val="auto"/>
    <w:pitch w:val="default"/>
    <w:sig w:usb0="00000000" w:usb1="00000000" w:usb2="00000000" w:usb3="00000000" w:csb0="00000000" w:csb1="00000000"/>
  </w:font>
  <w:font w:name="STFangsong">
    <w:panose1 w:val="02010600040101010101"/>
    <w:charset w:val="86"/>
    <w:family w:val="auto"/>
    <w:pitch w:val="default"/>
    <w:sig w:usb0="00000287" w:usb1="080F0000" w:usb2="00000000" w:usb3="00000000" w:csb0="0004009F" w:csb1="DFD70000"/>
  </w:font>
  <w:font w:name="Arial Unicode MS">
    <w:panose1 w:val="020B0604020202020204"/>
    <w:charset w:val="86"/>
    <w:family w:val="auto"/>
    <w:pitch w:val="default"/>
    <w:sig w:usb0="FFFFFFFF" w:usb1="E9FFFFFF" w:usb2="0000003F" w:usb3="00000000" w:csb0="603F01FF" w:csb1="FFFF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Frutiger Neue LT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STSong">
    <w:panose1 w:val="02010600040101010101"/>
    <w:charset w:val="86"/>
    <w:family w:val="auto"/>
    <w:pitch w:val="default"/>
    <w:sig w:usb0="80000287" w:usb1="280F3C52" w:usb2="00000016" w:usb3="00000000" w:csb0="0004001F" w:csb1="00000000"/>
  </w:font>
  <w:font w:name="华文宋体">
    <w:panose1 w:val="02010600040101010101"/>
    <w:charset w:val="86"/>
    <w:family w:val="auto"/>
    <w:pitch w:val="default"/>
    <w:sig w:usb0="80000287" w:usb1="280F3C52" w:usb2="00000016" w:usb3="00000000" w:csb0="0004001F" w:csb1="00000000"/>
  </w:font>
  <w:font w:name="LiSong Pro">
    <w:panose1 w:val="020203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2"/>
    <w:family w:val="decorative"/>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Courier">
    <w:altName w:val="苹方-简"/>
    <w:panose1 w:val="00000000000000000000"/>
    <w:charset w:val="00"/>
    <w:family w:val="auto"/>
    <w:pitch w:val="default"/>
    <w:sig w:usb0="00000000" w:usb1="00000000" w:usb2="00000000" w:usb3="00000000" w:csb0="00000003" w:csb1="00000000"/>
  </w:font>
  <w:font w:name="Consolas">
    <w:altName w:val="苹方-简"/>
    <w:panose1 w:val="020B0609020204030204"/>
    <w:charset w:val="00"/>
    <w:family w:val="modern"/>
    <w:pitch w:val="default"/>
    <w:sig w:usb0="00000000" w:usb1="00000000" w:usb2="00000009" w:usb3="00000000" w:csb0="6000019F" w:csb1="DFD70000"/>
  </w:font>
  <w:font w:name="Lucida Grande">
    <w:panose1 w:val="020B0600040502020204"/>
    <w:charset w:val="00"/>
    <w:family w:val="swiss"/>
    <w:pitch w:val="default"/>
    <w:sig w:usb0="E1000AEF" w:usb1="5000A1FF" w:usb2="00000000" w:usb3="00000000" w:csb0="200001BF" w:csb1="4F010000"/>
  </w:font>
  <w:font w:name="Times">
    <w:panose1 w:val="00000500000000020000"/>
    <w:charset w:val="00"/>
    <w:family w:val="auto"/>
    <w:pitch w:val="default"/>
    <w:sig w:usb0="E00002FF" w:usb1="5000205A" w:usb2="00000000" w:usb3="00000000" w:csb0="2000019F" w:csb1="4F010000"/>
  </w:font>
  <w:font w:name="冬青黑体简体中文">
    <w:panose1 w:val="020B0300000000000000"/>
    <w:charset w:val="86"/>
    <w:family w:val="auto"/>
    <w:pitch w:val="default"/>
    <w:sig w:usb0="A00002BF" w:usb1="1ACF7CFA" w:usb2="00000016" w:usb3="00000000" w:csb0="00060007" w:csb1="00000000"/>
  </w:font>
  <w:font w:name="Helvetica Neue Bold">
    <w:panose1 w:val="02000503000000020004"/>
    <w:charset w:val="00"/>
    <w:family w:val="auto"/>
    <w:pitch w:val="default"/>
    <w:sig w:usb0="E50002FF" w:usb1="500079DB" w:usb2="00000010" w:usb3="00000000" w:csb0="00000000" w:csb1="00000000"/>
  </w:font>
  <w:font w:name="OpenSa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D34E9F"/>
    <w:multiLevelType w:val="singleLevel"/>
    <w:tmpl w:val="5FD34E9F"/>
    <w:lvl w:ilvl="0" w:tentative="0">
      <w:start w:val="5"/>
      <w:numFmt w:val="chineseCounting"/>
      <w:suff w:val="nothing"/>
      <w:lvlText w:val="%1、"/>
      <w:lvlJc w:val="left"/>
    </w:lvl>
  </w:abstractNum>
  <w:abstractNum w:abstractNumId="1">
    <w:nsid w:val="5FD86E45"/>
    <w:multiLevelType w:val="singleLevel"/>
    <w:tmpl w:val="5FD86E45"/>
    <w:lvl w:ilvl="0" w:tentative="0">
      <w:start w:val="6"/>
      <w:numFmt w:val="chineseCounting"/>
      <w:suff w:val="nothing"/>
      <w:lvlText w:val="%1、"/>
      <w:lvlJc w:val="left"/>
    </w:lvl>
  </w:abstractNum>
  <w:abstractNum w:abstractNumId="2">
    <w:nsid w:val="604AD11F"/>
    <w:multiLevelType w:val="singleLevel"/>
    <w:tmpl w:val="604AD11F"/>
    <w:lvl w:ilvl="0" w:tentative="0">
      <w:start w:val="3"/>
      <w:numFmt w:val="chineseCounting"/>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5E461E"/>
    <w:rsid w:val="0A97A19C"/>
    <w:rsid w:val="16CB3F13"/>
    <w:rsid w:val="19AD84E2"/>
    <w:rsid w:val="27FF2C72"/>
    <w:rsid w:val="2D1D983E"/>
    <w:rsid w:val="2FAE696B"/>
    <w:rsid w:val="34D56BA5"/>
    <w:rsid w:val="3C776086"/>
    <w:rsid w:val="3CCAD0BD"/>
    <w:rsid w:val="3D798EB1"/>
    <w:rsid w:val="3D7FA980"/>
    <w:rsid w:val="3F25B223"/>
    <w:rsid w:val="3F3F8567"/>
    <w:rsid w:val="3FEF014C"/>
    <w:rsid w:val="3FF583B2"/>
    <w:rsid w:val="3FFA2744"/>
    <w:rsid w:val="471EC511"/>
    <w:rsid w:val="4E1C8C59"/>
    <w:rsid w:val="4EFB6A9F"/>
    <w:rsid w:val="54687B6D"/>
    <w:rsid w:val="57BC1646"/>
    <w:rsid w:val="5B5D0A22"/>
    <w:rsid w:val="61FF9761"/>
    <w:rsid w:val="667408C6"/>
    <w:rsid w:val="6D2F5195"/>
    <w:rsid w:val="6F5E461E"/>
    <w:rsid w:val="73FFE366"/>
    <w:rsid w:val="7B37BF40"/>
    <w:rsid w:val="7B5FC03E"/>
    <w:rsid w:val="7BEB929B"/>
    <w:rsid w:val="7D7BCE32"/>
    <w:rsid w:val="7DCF34EB"/>
    <w:rsid w:val="7DED8CC2"/>
    <w:rsid w:val="7DF774F0"/>
    <w:rsid w:val="7EB7C7C0"/>
    <w:rsid w:val="7EDFFC59"/>
    <w:rsid w:val="7EE1F582"/>
    <w:rsid w:val="7EFF6860"/>
    <w:rsid w:val="7F0F640C"/>
    <w:rsid w:val="7F674488"/>
    <w:rsid w:val="7F77DD4F"/>
    <w:rsid w:val="7FB6986D"/>
    <w:rsid w:val="7FD76386"/>
    <w:rsid w:val="7FED74A9"/>
    <w:rsid w:val="7FFE28F5"/>
    <w:rsid w:val="83AF5030"/>
    <w:rsid w:val="8D9DB6F1"/>
    <w:rsid w:val="8DFD1E6D"/>
    <w:rsid w:val="91FC7D1B"/>
    <w:rsid w:val="9BD76EF5"/>
    <w:rsid w:val="AFD9D443"/>
    <w:rsid w:val="B7EE2FEA"/>
    <w:rsid w:val="BABCF121"/>
    <w:rsid w:val="BDFF8FB8"/>
    <w:rsid w:val="BE771E23"/>
    <w:rsid w:val="BE7F11C9"/>
    <w:rsid w:val="BEED3C35"/>
    <w:rsid w:val="BFE8377B"/>
    <w:rsid w:val="C3FF8DED"/>
    <w:rsid w:val="CBFE55DA"/>
    <w:rsid w:val="CFFF6999"/>
    <w:rsid w:val="D7DEAE0F"/>
    <w:rsid w:val="D7FFB234"/>
    <w:rsid w:val="D9F3CA4A"/>
    <w:rsid w:val="DAFF7CA7"/>
    <w:rsid w:val="DAFFCCF0"/>
    <w:rsid w:val="DD5F50EC"/>
    <w:rsid w:val="DFD749CF"/>
    <w:rsid w:val="DFEB72B9"/>
    <w:rsid w:val="E0E987D4"/>
    <w:rsid w:val="E3EF26D9"/>
    <w:rsid w:val="E9FB41FA"/>
    <w:rsid w:val="EEF96F37"/>
    <w:rsid w:val="EF438A50"/>
    <w:rsid w:val="EFB7AEEA"/>
    <w:rsid w:val="EFFFC8C0"/>
    <w:rsid w:val="F77562D5"/>
    <w:rsid w:val="F7BDB9CA"/>
    <w:rsid w:val="FBA7191C"/>
    <w:rsid w:val="FDED12AE"/>
    <w:rsid w:val="FEDBE06B"/>
    <w:rsid w:val="FEFF8061"/>
    <w:rsid w:val="FFCF55B5"/>
    <w:rsid w:val="FFCFD9FA"/>
    <w:rsid w:val="FFDF4CEB"/>
    <w:rsid w:val="FFEED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30"/>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26"/>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3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5">
    <w:name w:val="Default Paragraph Font"/>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7">
    <w:name w:val="toc 5"/>
    <w:basedOn w:val="1"/>
    <w:next w:val="1"/>
    <w:qFormat/>
    <w:uiPriority w:val="0"/>
    <w:pPr>
      <w:ind w:left="1680" w:leftChars="800"/>
    </w:p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2"/>
    <w:basedOn w:val="1"/>
    <w:next w:val="1"/>
    <w:qFormat/>
    <w:uiPriority w:val="0"/>
    <w:pPr>
      <w:ind w:left="420" w:leftChars="200"/>
    </w:pPr>
  </w:style>
  <w:style w:type="paragraph" w:styleId="14">
    <w:name w:val="Normal (Web)"/>
    <w:basedOn w:val="1"/>
    <w:qFormat/>
    <w:uiPriority w:val="0"/>
    <w:rPr>
      <w:sz w:val="24"/>
    </w:rPr>
  </w:style>
  <w:style w:type="character" w:styleId="16">
    <w:name w:val="Hyperlink"/>
    <w:basedOn w:val="15"/>
    <w:qFormat/>
    <w:uiPriority w:val="0"/>
    <w:rPr>
      <w:color w:val="0000FF"/>
      <w:u w:val="single"/>
    </w:rPr>
  </w:style>
  <w:style w:type="character" w:styleId="17">
    <w:name w:val="HTML Code"/>
    <w:basedOn w:val="15"/>
    <w:qFormat/>
    <w:uiPriority w:val="0"/>
    <w:rPr>
      <w:rFonts w:ascii="DejaVu Sans" w:hAnsi="DejaVu Sans" w:eastAsiaTheme="minorEastAsia"/>
      <w:color w:val="ED7D31" w:themeColor="accent2"/>
      <w:sz w:val="20"/>
      <w14:textFill>
        <w14:solidFill>
          <w14:schemeClr w14:val="accent2"/>
        </w14:solidFill>
      </w14:textFill>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加粗"/>
    <w:basedOn w:val="1"/>
    <w:link w:val="34"/>
    <w:qFormat/>
    <w:uiPriority w:val="0"/>
    <w:rPr>
      <w:rFonts w:asciiTheme="minorAscii" w:hAnsiTheme="minorAscii"/>
      <w:b/>
    </w:rPr>
  </w:style>
  <w:style w:type="paragraph" w:customStyle="1" w:styleId="21">
    <w:name w:val="代码1"/>
    <w:basedOn w:val="1"/>
    <w:link w:val="24"/>
    <w:qFormat/>
    <w:uiPriority w:val="0"/>
    <w:rPr>
      <w:rFonts w:ascii="STSong" w:hAnsi="STSong" w:eastAsia="STSong"/>
      <w:b/>
      <w:color w:val="4472C4" w:themeColor="accent5"/>
      <w14:textFill>
        <w14:solidFill>
          <w14:schemeClr w14:val="accent5"/>
        </w14:solidFill>
      </w14:textFill>
    </w:rPr>
  </w:style>
  <w:style w:type="paragraph" w:customStyle="1" w:styleId="22">
    <w:name w:val="标红11"/>
    <w:basedOn w:val="1"/>
    <w:link w:val="23"/>
    <w:qFormat/>
    <w:uiPriority w:val="0"/>
    <w:rPr>
      <w:rFonts w:ascii="LiSong Pro" w:hAnsi="LiSong Pro" w:eastAsia="STSong"/>
      <w:color w:val="FF0000"/>
    </w:rPr>
  </w:style>
  <w:style w:type="character" w:customStyle="1" w:styleId="23">
    <w:name w:val="标红11 Char"/>
    <w:link w:val="22"/>
    <w:qFormat/>
    <w:uiPriority w:val="0"/>
    <w:rPr>
      <w:rFonts w:ascii="LiSong Pro" w:hAnsi="LiSong Pro" w:eastAsia="STSong"/>
      <w:color w:val="FF0000"/>
    </w:rPr>
  </w:style>
  <w:style w:type="character" w:customStyle="1" w:styleId="24">
    <w:name w:val="代码1 Char"/>
    <w:link w:val="21"/>
    <w:qFormat/>
    <w:uiPriority w:val="0"/>
    <w:rPr>
      <w:rFonts w:ascii="STSong" w:hAnsi="STSong" w:eastAsia="STSong"/>
      <w:b/>
      <w:color w:val="4472C4" w:themeColor="accent5"/>
      <w14:textFill>
        <w14:solidFill>
          <w14:schemeClr w14:val="accent5"/>
        </w14:solidFill>
      </w14:textFill>
    </w:rPr>
  </w:style>
  <w:style w:type="paragraph" w:customStyle="1" w:styleId="25">
    <w:name w:val="代码2"/>
    <w:basedOn w:val="1"/>
    <w:qFormat/>
    <w:uiPriority w:val="0"/>
    <w:rPr>
      <w:rFonts w:ascii="LiSong Pro" w:hAnsi="LiSong Pro" w:eastAsia="STSong"/>
      <w:color w:val="E10013"/>
    </w:rPr>
  </w:style>
  <w:style w:type="character" w:customStyle="1" w:styleId="26">
    <w:name w:val="标题 3 Char"/>
    <w:link w:val="4"/>
    <w:qFormat/>
    <w:uiPriority w:val="0"/>
    <w:rPr>
      <w:b/>
      <w:sz w:val="32"/>
    </w:rPr>
  </w:style>
  <w:style w:type="character" w:customStyle="1" w:styleId="27">
    <w:name w:val="s1"/>
    <w:basedOn w:val="15"/>
    <w:qFormat/>
    <w:uiPriority w:val="0"/>
    <w:rPr>
      <w:rFonts w:ascii="pingfang sc" w:hAnsi="pingfang sc" w:eastAsia="pingfang sc" w:cs="pingfang sc"/>
      <w:sz w:val="28"/>
      <w:szCs w:val="28"/>
    </w:rPr>
  </w:style>
  <w:style w:type="paragraph" w:customStyle="1" w:styleId="28">
    <w:name w:val="p1"/>
    <w:basedOn w:val="1"/>
    <w:qFormat/>
    <w:uiPriority w:val="0"/>
    <w:pPr>
      <w:spacing w:before="0" w:beforeAutospacing="0" w:after="0" w:afterAutospacing="0" w:line="480" w:lineRule="atLeast"/>
      <w:ind w:left="0" w:right="0"/>
      <w:jc w:val="left"/>
    </w:pPr>
    <w:rPr>
      <w:rFonts w:ascii="helvetica" w:hAnsi="helvetica" w:eastAsia="helvetica" w:cs="helvetica"/>
      <w:color w:val="000000"/>
      <w:kern w:val="0"/>
      <w:sz w:val="28"/>
      <w:szCs w:val="28"/>
      <w:lang w:val="en-US" w:eastAsia="zh-CN" w:bidi="ar"/>
    </w:rPr>
  </w:style>
  <w:style w:type="paragraph" w:customStyle="1" w:styleId="29">
    <w:name w:val="p2"/>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30">
    <w:name w:val="标题 2 Char"/>
    <w:link w:val="3"/>
    <w:qFormat/>
    <w:uiPriority w:val="0"/>
    <w:rPr>
      <w:rFonts w:ascii="DejaVu Sans" w:hAnsi="DejaVu Sans" w:eastAsia="方正黑体_GBK"/>
      <w:b/>
      <w:sz w:val="32"/>
    </w:rPr>
  </w:style>
  <w:style w:type="character" w:customStyle="1" w:styleId="31">
    <w:name w:val="标题 4 Char"/>
    <w:link w:val="5"/>
    <w:qFormat/>
    <w:uiPriority w:val="0"/>
    <w:rPr>
      <w:rFonts w:ascii="DejaVu Sans" w:hAnsi="DejaVu Sans" w:eastAsia="方正黑体_GBK"/>
      <w:b/>
      <w:sz w:val="28"/>
    </w:rPr>
  </w:style>
  <w:style w:type="paragraph" w:customStyle="1" w:styleId="32">
    <w:name w:val="自定义 代名词"/>
    <w:basedOn w:val="21"/>
    <w:link w:val="33"/>
    <w:qFormat/>
    <w:uiPriority w:val="0"/>
    <w:rPr>
      <w:color w:val="A9D18E" w:themeColor="accent6" w:themeTint="99"/>
      <w14:textFill>
        <w14:solidFill>
          <w14:schemeClr w14:val="accent6">
            <w14:lumMod w14:val="60000"/>
            <w14:lumOff w14:val="40000"/>
          </w14:schemeClr>
        </w14:solidFill>
      </w14:textFill>
    </w:rPr>
  </w:style>
  <w:style w:type="character" w:customStyle="1" w:styleId="33">
    <w:name w:val="自定义 代名词 Char"/>
    <w:link w:val="32"/>
    <w:qFormat/>
    <w:uiPriority w:val="0"/>
    <w:rPr>
      <w:color w:val="A9D18E" w:themeColor="accent6" w:themeTint="99"/>
      <w14:textFill>
        <w14:solidFill>
          <w14:schemeClr w14:val="accent6">
            <w14:lumMod w14:val="60000"/>
            <w14:lumOff w14:val="40000"/>
          </w14:schemeClr>
        </w14:solidFill>
      </w14:textFill>
    </w:rPr>
  </w:style>
  <w:style w:type="character" w:customStyle="1" w:styleId="34">
    <w:name w:val="加粗 Char"/>
    <w:link w:val="20"/>
    <w:qFormat/>
    <w:uiPriority w:val="0"/>
    <w:rPr>
      <w:rFonts w:asciiTheme="minorAscii" w:hAnsiTheme="minorAscii"/>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5068</Words>
  <Characters>17068</Characters>
  <Lines>0</Lines>
  <Paragraphs>0</Paragraphs>
  <ScaleCrop>false</ScaleCrop>
  <LinksUpToDate>false</LinksUpToDate>
  <CharactersWithSpaces>18860</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2020-12-23T16:34:00Z</dcterms:created>
  <dc:creator>quys</dc:creator>
  <cp:lastModifiedBy>quys</cp:lastModifiedBy>
  <dcterms:modified xsi:type="dcterms:W3CDTF">2021-10-21T18:14:11Z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