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144"/>
          <w:szCs w:val="144"/>
        </w:rPr>
      </w:pPr>
      <w:r w:rsidDel="00000000" w:rsidR="00000000" w:rsidRPr="00000000">
        <w:rPr>
          <w:rFonts w:ascii="Times New Roman" w:cs="Times New Roman" w:eastAsia="Times New Roman" w:hAnsi="Times New Roman"/>
          <w:b w:val="1"/>
          <w:color w:val="212120"/>
          <w:sz w:val="144"/>
          <w:szCs w:val="144"/>
          <w:rtl w:val="0"/>
        </w:rPr>
        <w:t xml:space="preserve">Clairvoyant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f79646"/>
          <w:sz w:val="52"/>
          <w:szCs w:val="52"/>
        </w:rPr>
      </w:pPr>
      <w:r w:rsidDel="00000000" w:rsidR="00000000" w:rsidRPr="00000000">
        <w:rPr>
          <w:rFonts w:ascii="Times New Roman" w:cs="Times New Roman" w:eastAsia="Times New Roman" w:hAnsi="Times New Roman"/>
          <w:b w:val="1"/>
          <w:color w:val="f79646"/>
          <w:sz w:val="52"/>
          <w:szCs w:val="52"/>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52"/>
          <w:szCs w:val="52"/>
        </w:rPr>
      </w:pPr>
      <w:r w:rsidDel="00000000" w:rsidR="00000000" w:rsidRPr="00000000">
        <w:rPr>
          <w:rFonts w:ascii="Times New Roman" w:cs="Times New Roman" w:eastAsia="Times New Roman" w:hAnsi="Times New Roman"/>
          <w:b w:val="1"/>
          <w:color w:val="212120"/>
          <w:sz w:val="52"/>
          <w:szCs w:val="52"/>
          <w:rtl w:val="0"/>
        </w:rPr>
        <w:t xml:space="preserve">Cloudera Quickstart VM Setup</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Fonts w:ascii="Times New Roman" w:cs="Times New Roman" w:eastAsia="Times New Roman" w:hAnsi="Times New Roman"/>
          <w:color w:val="212120"/>
          <w:sz w:val="20"/>
          <w:szCs w:val="20"/>
          <w:rtl w:val="0"/>
        </w:rPr>
        <w:tab/>
        <w:tab/>
        <w:tab/>
        <w:tab/>
        <w:tab/>
        <w:tab/>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480" w:line="240" w:lineRule="auto"/>
        <w:rPr>
          <w:b w:val="1"/>
          <w:color w:val="212120"/>
          <w:sz w:val="48"/>
          <w:szCs w:val="48"/>
        </w:rPr>
      </w:pPr>
      <w:r w:rsidDel="00000000" w:rsidR="00000000" w:rsidRPr="00000000">
        <w:rPr>
          <w:b w:val="1"/>
          <w:color w:val="212120"/>
          <w:sz w:val="48"/>
          <w:szCs w:val="48"/>
          <w:rtl w:val="0"/>
        </w:rPr>
        <w:t xml:space="preserve">General Notes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 training uses the VM CDH5.X (Cloudera’s Distribution, including Apache Hadoop 2.X) installed in Pseudo-Distributed mode. Pseudo-Distributed mode is a method of running Hadoop whereby all Hadoop Daemons run on the same machine. It is a cluster consisting of a single machine. It works just like a larger Hadoop cluster, except the block replication factor is set to 1, since there is only a single DataNode available.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color w:val="212120"/>
          <w:sz w:val="31"/>
          <w:szCs w:val="31"/>
        </w:rPr>
      </w:pPr>
      <w:bookmarkStart w:colFirst="0" w:colLast="0" w:name="_1fob9te" w:id="0"/>
      <w:bookmarkEnd w:id="0"/>
      <w:r w:rsidDel="00000000" w:rsidR="00000000" w:rsidRPr="00000000">
        <w:rPr>
          <w:b w:val="1"/>
          <w:color w:val="212120"/>
          <w:sz w:val="31"/>
          <w:szCs w:val="31"/>
          <w:rtl w:val="0"/>
        </w:rPr>
        <w:t xml:space="preserve">Instructions to Install the VM</w:t>
        <w:br w:type="textWrapping"/>
      </w: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If you’re using a Windows machine, ensure that Virtualization is enabled in your BIOS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Download VirtualBox from: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hyperlink r:id="rId6">
        <w:r w:rsidDel="00000000" w:rsidR="00000000" w:rsidRPr="00000000">
          <w:rPr>
            <w:rFonts w:ascii="Cambria" w:cs="Cambria" w:eastAsia="Cambria" w:hAnsi="Cambria"/>
            <w:color w:val="0000ff"/>
            <w:sz w:val="24"/>
            <w:szCs w:val="24"/>
            <w:u w:val="single"/>
            <w:rtl w:val="0"/>
          </w:rPr>
          <w:t xml:space="preserve">https://www.virtualbox.org/wiki/Downloads</w:t>
        </w:r>
      </w:hyperlink>
      <w:r w:rsidDel="00000000" w:rsidR="00000000" w:rsidRPr="00000000">
        <w:fldChar w:fldCharType="begin"/>
        <w:instrText xml:space="preserve"> HYPERLINK "https://www.virtualbox.org/wiki/Downloads"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rPr>
      </w:pPr>
      <w:r w:rsidDel="00000000" w:rsidR="00000000" w:rsidRPr="00000000">
        <w:fldChar w:fldCharType="end"/>
      </w:r>
      <w:r w:rsidDel="00000000" w:rsidR="00000000" w:rsidRPr="00000000">
        <w:rPr>
          <w:rFonts w:ascii="Cambria" w:cs="Cambria" w:eastAsia="Cambria" w:hAnsi="Cambria"/>
          <w:color w:val="212120"/>
          <w:sz w:val="24"/>
          <w:szCs w:val="24"/>
          <w:rtl w:val="0"/>
        </w:rPr>
        <w:t xml:space="preserve">Pick the appropriate binary for your operating system.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Then follow the prompts for installing VirtualBox.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Once the installation is complete, download the CDH 5.X VM from the URL: </w:t>
      </w:r>
      <w:hyperlink r:id="rId7">
        <w:r w:rsidDel="00000000" w:rsidR="00000000" w:rsidRPr="00000000">
          <w:rPr>
            <w:rFonts w:ascii="Cambria" w:cs="Cambria" w:eastAsia="Cambria" w:hAnsi="Cambria"/>
            <w:color w:val="0000ff"/>
            <w:sz w:val="24"/>
            <w:szCs w:val="24"/>
            <w:u w:val="single"/>
            <w:rtl w:val="0"/>
          </w:rPr>
          <w:t xml:space="preserve">http://www.cloudera.com/content/cloudera/en/documentation/core/latest/topics/cloudera_quickstart_vm.html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1440" w:firstLine="0"/>
        <w:jc w:val="both"/>
        <w:rPr/>
      </w:pPr>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tl w:val="0"/>
        </w:rPr>
        <w:t xml:space="preserve">Page down until you find the Downloading the Quickstart VM section and click the link in that section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1440" w:firstLine="0"/>
        <w:jc w:val="both"/>
        <w:rPr/>
      </w:pPr>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u w:val="none"/>
        </w:rPr>
      </w:pPr>
      <w:r w:rsidDel="00000000" w:rsidR="00000000" w:rsidRPr="00000000">
        <w:rPr>
          <w:rtl w:val="0"/>
        </w:rPr>
        <w:t xml:space="preserve">Select VirtualBox under the Platform Dropdown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1440" w:firstLine="0"/>
        <w:jc w:val="both"/>
        <w:rPr/>
      </w:pPr>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u w:val="none"/>
        </w:rPr>
      </w:pPr>
      <w:r w:rsidDel="00000000" w:rsidR="00000000" w:rsidRPr="00000000">
        <w:rPr>
          <w:rtl w:val="0"/>
        </w:rPr>
        <w:t xml:space="preserve">Click “Get it Now”</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144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You may need to download 7-zip from </w:t>
      </w:r>
      <w:hyperlink r:id="rId8">
        <w:r w:rsidDel="00000000" w:rsidR="00000000" w:rsidRPr="00000000">
          <w:rPr>
            <w:rFonts w:ascii="Cambria" w:cs="Cambria" w:eastAsia="Cambria" w:hAnsi="Cambria"/>
            <w:color w:val="0000ff"/>
            <w:sz w:val="24"/>
            <w:szCs w:val="24"/>
            <w:u w:val="single"/>
            <w:rtl w:val="0"/>
          </w:rPr>
          <w:t xml:space="preserve">www.7-zip.org</w:t>
        </w:r>
      </w:hyperlink>
      <w:r w:rsidDel="00000000" w:rsidR="00000000" w:rsidRPr="00000000">
        <w:rPr>
          <w:rFonts w:ascii="Cambria" w:cs="Cambria" w:eastAsia="Cambria" w:hAnsi="Cambria"/>
          <w:color w:val="212120"/>
          <w:sz w:val="24"/>
          <w:szCs w:val="24"/>
          <w:rtl w:val="0"/>
        </w:rPr>
        <w:t xml:space="preserve"> to extract the Cloudera VM. After uncompressing, you will get a file called “cloudera-quickstart-vm-x.x.x.x-virtualbox.ovf.” Move it to location of your choice in File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1440" w:firstLine="0"/>
        <w:jc w:val="both"/>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Once you have extracted the VM, we will load the VM into VirtualBox.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Open Virtual Box and click on </w:t>
      </w:r>
      <w:r w:rsidDel="00000000" w:rsidR="00000000" w:rsidRPr="00000000">
        <w:rPr>
          <w:rFonts w:ascii="Cambria" w:cs="Cambria" w:eastAsia="Cambria" w:hAnsi="Cambria"/>
          <w:b w:val="1"/>
          <w:color w:val="212120"/>
          <w:sz w:val="24"/>
          <w:szCs w:val="24"/>
          <w:rtl w:val="0"/>
        </w:rPr>
        <w:t xml:space="preserve">File -&gt; Import Appliance...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144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From the file dialog open </w:t>
      </w:r>
      <w:r w:rsidDel="00000000" w:rsidR="00000000" w:rsidRPr="00000000">
        <w:rPr>
          <w:rFonts w:ascii="Cambria" w:cs="Cambria" w:eastAsia="Cambria" w:hAnsi="Cambria"/>
          <w:b w:val="1"/>
          <w:color w:val="212120"/>
          <w:sz w:val="24"/>
          <w:szCs w:val="24"/>
          <w:rtl w:val="0"/>
        </w:rPr>
        <w:t xml:space="preserve">cloudera-quickstart-vm-x.x.x-x-virtualbox.ovf</w:t>
      </w:r>
      <w:r w:rsidDel="00000000" w:rsidR="00000000" w:rsidRPr="00000000">
        <w:rPr>
          <w:rFonts w:ascii="Cambria" w:cs="Cambria" w:eastAsia="Cambria" w:hAnsi="Cambria"/>
          <w:color w:val="212120"/>
          <w:sz w:val="24"/>
          <w:szCs w:val="24"/>
          <w:rtl w:val="0"/>
        </w:rPr>
        <w:t xml:space="preserve"> located in the decompressed (or unzipped) Cloudera VM download.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1440" w:firstLine="0"/>
        <w:jc w:val="both"/>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Add Port Forwarding to allow SSH and SCP from your Local Machine to the VM (note: this can be done while the machine is running)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Go to the VirtualBox Manager and Select the VM from the list on the left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Settings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the “Network” tab on the window the pops up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Expand “Advanced”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on the “Port Forwarding” button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the “+” button and add a port forwarding section with this information: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1">
      <w:pPr>
        <w:numPr>
          <w:ilvl w:val="2"/>
          <w:numId w:val="6"/>
        </w:numPr>
        <w:pBdr>
          <w:top w:space="0" w:sz="0" w:val="nil"/>
          <w:left w:space="0" w:sz="0" w:val="nil"/>
          <w:bottom w:space="0" w:sz="0" w:val="nil"/>
          <w:right w:space="0" w:sz="0" w:val="nil"/>
          <w:between w:space="0" w:sz="0" w:val="nil"/>
        </w:pBdr>
        <w:shd w:fill="auto" w:val="clear"/>
        <w:spacing w:line="240" w:lineRule="auto"/>
        <w:ind w:left="2160" w:hanging="18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Name: 2222, Protocol: TCP, Host Port: 2222, Guest Port: 22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OK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Enable Bidirectional Copy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144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7">
      <w:pPr>
        <w:numPr>
          <w:ilvl w:val="1"/>
          <w:numId w:val="6"/>
        </w:numPr>
        <w:spacing w:line="240" w:lineRule="auto"/>
        <w:ind w:left="144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Go to the VirtualBox Manager and Select the VM from the list on the left</w:t>
      </w:r>
    </w:p>
    <w:p w:rsidR="00000000" w:rsidDel="00000000" w:rsidP="00000000" w:rsidRDefault="00000000" w:rsidRPr="00000000" w14:paraId="00000058">
      <w:pP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9">
      <w:pPr>
        <w:numPr>
          <w:ilvl w:val="1"/>
          <w:numId w:val="6"/>
        </w:numPr>
        <w:spacing w:line="240" w:lineRule="auto"/>
        <w:ind w:left="144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Click Settings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144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Under “General”, select the “Advanced” Tab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144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Set “Shared Clipboard” to Bidirectional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Start the VM.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Once the VM starts up, you should see the Desktop within VirtualBox.  This is your sandbox to play with Hadoop.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line="240" w:lineRule="auto"/>
        <w:ind w:left="720" w:hanging="446"/>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Open Terminal and run the below command.  If the setup is successful, it will print the current version.</w:t>
      </w:r>
    </w:p>
    <w:p w:rsidR="00000000" w:rsidDel="00000000" w:rsidP="00000000" w:rsidRDefault="00000000" w:rsidRPr="00000000" w14:paraId="00000064">
      <w:pPr>
        <w:spacing w:line="240" w:lineRule="auto"/>
        <w:rPr>
          <w:rFonts w:ascii="Cambria" w:cs="Cambria" w:eastAsia="Cambria" w:hAnsi="Cambria"/>
          <w:color w:val="212120"/>
          <w:sz w:val="24"/>
          <w:szCs w:val="24"/>
        </w:rPr>
      </w:pPr>
      <w:r w:rsidDel="00000000" w:rsidR="00000000" w:rsidRPr="00000000">
        <w:rPr>
          <w:rtl w:val="0"/>
        </w:rPr>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65">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66">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version</w:t>
              <w:br w:type="textWrapping"/>
            </w:r>
          </w:p>
        </w:tc>
      </w:tr>
    </w:tbl>
    <w:p w:rsidR="00000000" w:rsidDel="00000000" w:rsidP="00000000" w:rsidRDefault="00000000" w:rsidRPr="00000000" w14:paraId="00000067">
      <w:pP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8">
      <w:pPr>
        <w:numPr>
          <w:ilvl w:val="0"/>
          <w:numId w:val="6"/>
        </w:numPr>
        <w:spacing w:line="240" w:lineRule="auto"/>
        <w:ind w:left="720" w:hanging="446"/>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Download the “com.clairvoyant.workshop.zip” from the </w:t>
      </w:r>
      <w:r w:rsidDel="00000000" w:rsidR="00000000" w:rsidRPr="00000000">
        <w:rPr>
          <w:rFonts w:ascii="Cambria" w:cs="Cambria" w:eastAsia="Cambria" w:hAnsi="Cambria"/>
          <w:color w:val="212120"/>
          <w:sz w:val="24"/>
          <w:szCs w:val="24"/>
          <w:rtl w:val="0"/>
        </w:rPr>
        <w:t xml:space="preserve">Setup: Exercise Data</w:t>
      </w:r>
      <w:r w:rsidDel="00000000" w:rsidR="00000000" w:rsidRPr="00000000">
        <w:rPr>
          <w:rFonts w:ascii="Cambria" w:cs="Cambria" w:eastAsia="Cambria" w:hAnsi="Cambria"/>
          <w:color w:val="212120"/>
          <w:sz w:val="24"/>
          <w:szCs w:val="24"/>
          <w:rtl w:val="0"/>
        </w:rPr>
        <w:t xml:space="preserve"> Google Drive.</w:t>
      </w:r>
    </w:p>
    <w:p w:rsidR="00000000" w:rsidDel="00000000" w:rsidP="00000000" w:rsidRDefault="00000000" w:rsidRPr="00000000" w14:paraId="00000069">
      <w:pPr>
        <w:numPr>
          <w:ilvl w:val="1"/>
          <w:numId w:val="6"/>
        </w:numP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You can do this from the VM by clicking on the </w:t>
      </w:r>
      <w:r w:rsidDel="00000000" w:rsidR="00000000" w:rsidRPr="00000000">
        <w:rPr>
          <w:rFonts w:ascii="Cambria" w:cs="Cambria" w:eastAsia="Cambria" w:hAnsi="Cambria"/>
          <w:color w:val="212120"/>
          <w:sz w:val="24"/>
          <w:szCs w:val="24"/>
        </w:rPr>
        <w:drawing>
          <wp:inline distB="114300" distT="114300" distL="114300" distR="114300">
            <wp:extent cx="314325" cy="238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4325" cy="238125"/>
                    </a:xfrm>
                    <a:prstGeom prst="rect"/>
                    <a:ln/>
                  </pic:spPr>
                </pic:pic>
              </a:graphicData>
            </a:graphic>
          </wp:inline>
        </w:drawing>
      </w:r>
      <w:r w:rsidDel="00000000" w:rsidR="00000000" w:rsidRPr="00000000">
        <w:rPr>
          <w:rFonts w:ascii="Cambria" w:cs="Cambria" w:eastAsia="Cambria" w:hAnsi="Cambria"/>
          <w:color w:val="212120"/>
          <w:sz w:val="24"/>
          <w:szCs w:val="24"/>
          <w:rtl w:val="0"/>
        </w:rPr>
        <w:t xml:space="preserve"> icon at the top left of the VMs Desktop and navigating to the below link</w:t>
      </w:r>
    </w:p>
    <w:p w:rsidR="00000000" w:rsidDel="00000000" w:rsidP="00000000" w:rsidRDefault="00000000" w:rsidRPr="00000000" w14:paraId="0000006A">
      <w:pPr>
        <w:spacing w:line="240" w:lineRule="auto"/>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ab/>
      </w:r>
    </w:p>
    <w:p w:rsidR="00000000" w:rsidDel="00000000" w:rsidP="00000000" w:rsidRDefault="00000000" w:rsidRPr="00000000" w14:paraId="0000006B">
      <w:pPr>
        <w:spacing w:line="240" w:lineRule="auto"/>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ab/>
      </w:r>
      <w:hyperlink r:id="rId10">
        <w:r w:rsidDel="00000000" w:rsidR="00000000" w:rsidRPr="00000000">
          <w:rPr>
            <w:rFonts w:ascii="Cambria" w:cs="Cambria" w:eastAsia="Cambria" w:hAnsi="Cambria"/>
            <w:color w:val="1155cc"/>
            <w:sz w:val="24"/>
            <w:szCs w:val="24"/>
            <w:u w:val="single"/>
            <w:rtl w:val="0"/>
          </w:rPr>
          <w:t xml:space="preserve">https://drive.google.com/open?id=1TljwnmecqiavU39nymOlGSX56QnKU7c6</w:t>
        </w:r>
      </w:hyperlink>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6C">
      <w:pPr>
        <w:spacing w:line="240" w:lineRule="auto"/>
        <w:ind w:left="72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D">
      <w:pPr>
        <w:numPr>
          <w:ilvl w:val="0"/>
          <w:numId w:val="6"/>
        </w:numPr>
        <w:spacing w:line="240" w:lineRule="auto"/>
        <w:ind w:left="720" w:hanging="446"/>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Open a Terminal and navigate to where you downloaded the zip file to</w:t>
      </w:r>
    </w:p>
    <w:p w:rsidR="00000000" w:rsidDel="00000000" w:rsidP="00000000" w:rsidRDefault="00000000" w:rsidRPr="00000000" w14:paraId="0000006E">
      <w:pPr>
        <w:spacing w:line="240" w:lineRule="auto"/>
        <w:ind w:left="144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F">
      <w:pPr>
        <w:numPr>
          <w:ilvl w:val="1"/>
          <w:numId w:val="6"/>
        </w:numP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To start a Terminal go to the VM and click the </w:t>
      </w:r>
      <w:r w:rsidDel="00000000" w:rsidR="00000000" w:rsidRPr="00000000">
        <w:rPr>
          <w:rFonts w:ascii="Cambria" w:cs="Cambria" w:eastAsia="Cambria" w:hAnsi="Cambria"/>
          <w:color w:val="212120"/>
          <w:sz w:val="24"/>
          <w:szCs w:val="24"/>
        </w:rPr>
        <w:drawing>
          <wp:inline distB="114300" distT="114300" distL="114300" distR="114300">
            <wp:extent cx="238125" cy="2476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8125" cy="247650"/>
                    </a:xfrm>
                    <a:prstGeom prst="rect"/>
                    <a:ln/>
                  </pic:spPr>
                </pic:pic>
              </a:graphicData>
            </a:graphic>
          </wp:inline>
        </w:drawing>
      </w:r>
      <w:r w:rsidDel="00000000" w:rsidR="00000000" w:rsidRPr="00000000">
        <w:rPr>
          <w:rFonts w:ascii="Cambria" w:cs="Cambria" w:eastAsia="Cambria" w:hAnsi="Cambria"/>
          <w:color w:val="212120"/>
          <w:sz w:val="24"/>
          <w:szCs w:val="24"/>
          <w:rtl w:val="0"/>
        </w:rPr>
        <w:t xml:space="preserve"> icon at the top of the interface</w:t>
      </w:r>
    </w:p>
    <w:p w:rsidR="00000000" w:rsidDel="00000000" w:rsidP="00000000" w:rsidRDefault="00000000" w:rsidRPr="00000000" w14:paraId="00000070">
      <w:pPr>
        <w:spacing w:line="240" w:lineRule="auto"/>
        <w:ind w:left="72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71">
      <w:pPr>
        <w:numPr>
          <w:ilvl w:val="0"/>
          <w:numId w:val="6"/>
        </w:numPr>
        <w:spacing w:line="240" w:lineRule="auto"/>
        <w:ind w:left="720" w:hanging="446"/>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Unzip the file</w:t>
      </w:r>
    </w:p>
    <w:p w:rsidR="00000000" w:rsidDel="00000000" w:rsidP="00000000" w:rsidRDefault="00000000" w:rsidRPr="00000000" w14:paraId="00000072">
      <w:pPr>
        <w:spacing w:line="240" w:lineRule="auto"/>
        <w:rPr>
          <w:rFonts w:ascii="Cambria" w:cs="Cambria" w:eastAsia="Cambria" w:hAnsi="Cambria"/>
          <w:color w:val="212120"/>
          <w:sz w:val="24"/>
          <w:szCs w:val="24"/>
        </w:rPr>
      </w:pPr>
      <w:r w:rsidDel="00000000" w:rsidR="00000000" w:rsidRPr="00000000">
        <w:rPr>
          <w:rtl w:val="0"/>
        </w:rPr>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73">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unzip com.clairvoyantsoft.workshop.zip</w:t>
              <w:br w:type="textWrapping"/>
            </w:r>
          </w:p>
        </w:tc>
      </w:tr>
    </w:tbl>
    <w:p w:rsidR="00000000" w:rsidDel="00000000" w:rsidP="00000000" w:rsidRDefault="00000000" w:rsidRPr="00000000" w14:paraId="00000075">
      <w:pPr>
        <w:spacing w:line="240" w:lineRule="auto"/>
        <w:ind w:left="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76">
      <w:pPr>
        <w:numPr>
          <w:ilvl w:val="0"/>
          <w:numId w:val="6"/>
        </w:numPr>
        <w:spacing w:line="240" w:lineRule="auto"/>
        <w:ind w:left="720" w:hanging="446"/>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Navigate to the parent directory</w:t>
      </w:r>
    </w:p>
    <w:p w:rsidR="00000000" w:rsidDel="00000000" w:rsidP="00000000" w:rsidRDefault="00000000" w:rsidRPr="00000000" w14:paraId="00000077">
      <w:pPr>
        <w:spacing w:line="240" w:lineRule="auto"/>
        <w:rPr>
          <w:rFonts w:ascii="Cambria" w:cs="Cambria" w:eastAsia="Cambria" w:hAnsi="Cambria"/>
          <w:color w:val="212120"/>
          <w:sz w:val="24"/>
          <w:szCs w:val="24"/>
        </w:rPr>
      </w:pPr>
      <w:r w:rsidDel="00000000" w:rsidR="00000000" w:rsidRPr="00000000">
        <w:rPr>
          <w:rtl w:val="0"/>
        </w:rPr>
      </w:r>
    </w:p>
    <w:tbl>
      <w:tblPr>
        <w:tblStyle w:val="Table3"/>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78">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79">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cd com.clairvoyantsoft.workshop</w:t>
              <w:br w:type="textWrapping"/>
            </w:r>
          </w:p>
        </w:tc>
      </w:tr>
    </w:tbl>
    <w:p w:rsidR="00000000" w:rsidDel="00000000" w:rsidP="00000000" w:rsidRDefault="00000000" w:rsidRPr="00000000" w14:paraId="0000007A">
      <w:pPr>
        <w:spacing w:line="240" w:lineRule="auto"/>
        <w:ind w:left="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7B">
      <w:pPr>
        <w:numPr>
          <w:ilvl w:val="0"/>
          <w:numId w:val="6"/>
        </w:numPr>
        <w:spacing w:line="240" w:lineRule="auto"/>
        <w:ind w:left="720" w:hanging="446"/>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Run Maven Clean Compile</w:t>
      </w:r>
    </w:p>
    <w:p w:rsidR="00000000" w:rsidDel="00000000" w:rsidP="00000000" w:rsidRDefault="00000000" w:rsidRPr="00000000" w14:paraId="0000007C">
      <w:pPr>
        <w:spacing w:line="240" w:lineRule="auto"/>
        <w:rPr>
          <w:rFonts w:ascii="Cambria" w:cs="Cambria" w:eastAsia="Cambria" w:hAnsi="Cambria"/>
          <w:color w:val="212120"/>
          <w:sz w:val="24"/>
          <w:szCs w:val="24"/>
        </w:rPr>
      </w:pP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7D">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7E">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mvn clean compile</w:t>
              <w:br w:type="textWrapping"/>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80" w:before="280"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80" w:before="280"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Points to note while working in the VM</w:t>
        <w:br w:type="textWrapping"/>
      </w: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 VM is set to automatically log in as the user cloudera.   Should you logout at any time, log back in as the user cloudera with the password cloudera.  Root password is cloudera.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Points to note during the exercises</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212120"/>
          <w:sz w:val="28"/>
          <w:szCs w:val="28"/>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There are additional challenges for most of the Hands-On Exercises.  If you finish the main exercise, please attempt the additional exercise.</w:t>
        <w:br w:type="textWrapping"/>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If you are working in eclipse, you can load the project by clicking on </w:t>
      </w:r>
      <w:r w:rsidDel="00000000" w:rsidR="00000000" w:rsidRPr="00000000">
        <w:rPr>
          <w:rFonts w:ascii="Cambria" w:cs="Cambria" w:eastAsia="Cambria" w:hAnsi="Cambria"/>
          <w:b w:val="1"/>
          <w:color w:val="212120"/>
          <w:sz w:val="24"/>
          <w:szCs w:val="24"/>
          <w:rtl w:val="0"/>
        </w:rPr>
        <w:t xml:space="preserve">File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 Import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 Existing Maven Projects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 Next.</w:t>
      </w:r>
      <w:r w:rsidDel="00000000" w:rsidR="00000000" w:rsidRPr="00000000">
        <w:rPr>
          <w:rFonts w:ascii="Cambria" w:cs="Cambria" w:eastAsia="Cambria" w:hAnsi="Cambria"/>
          <w:color w:val="212120"/>
          <w:sz w:val="24"/>
          <w:szCs w:val="24"/>
          <w:rtl w:val="0"/>
        </w:rPr>
        <w:t xml:space="preserve">   From the dialog select the </w:t>
      </w:r>
      <w:r w:rsidDel="00000000" w:rsidR="00000000" w:rsidRPr="00000000">
        <w:rPr>
          <w:rFonts w:ascii="Cambria" w:cs="Cambria" w:eastAsia="Cambria" w:hAnsi="Cambria"/>
          <w:b w:val="1"/>
          <w:color w:val="212120"/>
          <w:sz w:val="24"/>
          <w:szCs w:val="24"/>
          <w:rtl w:val="0"/>
        </w:rPr>
        <w:t xml:space="preserve">Root directory</w:t>
      </w:r>
      <w:r w:rsidDel="00000000" w:rsidR="00000000" w:rsidRPr="00000000">
        <w:rPr>
          <w:rFonts w:ascii="Cambria" w:cs="Cambria" w:eastAsia="Cambria" w:hAnsi="Cambria"/>
          <w:color w:val="212120"/>
          <w:sz w:val="24"/>
          <w:szCs w:val="24"/>
          <w:rtl w:val="0"/>
        </w:rPr>
        <w:t xml:space="preserve"> and the project that was downloaded and extracted.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b w:val="1"/>
          <w:color w:val="212120"/>
          <w:sz w:val="31"/>
          <w:szCs w:val="31"/>
        </w:rPr>
      </w:pPr>
      <w:r w:rsidDel="00000000" w:rsidR="00000000" w:rsidRPr="00000000">
        <w:rPr>
          <w:b w:val="1"/>
          <w:color w:val="212120"/>
          <w:sz w:val="31"/>
          <w:szCs w:val="31"/>
          <w:rtl w:val="0"/>
        </w:rPr>
        <w:t xml:space="preserve">How To’s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b w:val="1"/>
          <w:color w:val="212120"/>
          <w:sz w:val="31"/>
          <w:szCs w:val="3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color w:val="212120"/>
          <w:sz w:val="24"/>
          <w:szCs w:val="24"/>
          <w:u w:val="single"/>
        </w:rPr>
      </w:pPr>
      <w:r w:rsidDel="00000000" w:rsidR="00000000" w:rsidRPr="00000000">
        <w:rPr>
          <w:color w:val="212120"/>
          <w:sz w:val="24"/>
          <w:szCs w:val="24"/>
          <w:u w:val="single"/>
          <w:rtl w:val="0"/>
        </w:rPr>
        <w:t xml:space="preserve">Copy Files from your Local Machine to the VM</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Open a terminal window on your Local Machine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Navigate to the directory that contains the files you want to copy to your VM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Execute the SCP command (the file will be copied to the cloudera users home directory):</w:t>
      </w:r>
    </w:p>
    <w:p w:rsidR="00000000" w:rsidDel="00000000" w:rsidP="00000000" w:rsidRDefault="00000000" w:rsidRPr="00000000" w14:paraId="00000092">
      <w:pPr>
        <w:spacing w:line="240" w:lineRule="auto"/>
        <w:rPr>
          <w:rFonts w:ascii="Cambria" w:cs="Cambria" w:eastAsia="Cambria" w:hAnsi="Cambria"/>
          <w:color w:val="212120"/>
          <w:sz w:val="24"/>
          <w:szCs w:val="24"/>
        </w:rPr>
      </w:pPr>
      <w:r w:rsidDel="00000000" w:rsidR="00000000" w:rsidRPr="00000000">
        <w:rPr>
          <w:rtl w:val="0"/>
        </w:rPr>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93">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scp -P 2222 {local_file_name} cloudera@localhost:</w:t>
              <w:br w:type="textWrapping"/>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b w:val="1"/>
          <w:color w:val="212120"/>
          <w:sz w:val="31"/>
          <w:szCs w:val="31"/>
        </w:rPr>
      </w:pPr>
      <w:r w:rsidDel="00000000" w:rsidR="00000000" w:rsidRPr="00000000">
        <w:rPr>
          <w:rtl w:val="0"/>
        </w:rPr>
      </w:r>
    </w:p>
    <w:p w:rsidR="00000000" w:rsidDel="00000000" w:rsidP="00000000" w:rsidRDefault="00000000" w:rsidRPr="00000000" w14:paraId="00000096">
      <w:pPr>
        <w:spacing w:line="240" w:lineRule="auto"/>
        <w:rPr>
          <w:color w:val="212120"/>
          <w:sz w:val="24"/>
          <w:szCs w:val="24"/>
          <w:u w:val="single"/>
        </w:rPr>
      </w:pPr>
      <w:r w:rsidDel="00000000" w:rsidR="00000000" w:rsidRPr="00000000">
        <w:rPr>
          <w:color w:val="212120"/>
          <w:sz w:val="24"/>
          <w:szCs w:val="24"/>
          <w:u w:val="single"/>
          <w:rtl w:val="0"/>
        </w:rPr>
        <w:t xml:space="preserve">Login as Root on the VM</w:t>
      </w:r>
    </w:p>
    <w:p w:rsidR="00000000" w:rsidDel="00000000" w:rsidP="00000000" w:rsidRDefault="00000000" w:rsidRPr="00000000" w14:paraId="00000097">
      <w:pPr>
        <w:spacing w:line="240" w:lineRule="auto"/>
        <w:rPr>
          <w:color w:val="212120"/>
          <w:sz w:val="24"/>
          <w:szCs w:val="24"/>
          <w:u w:val="single"/>
        </w:rPr>
      </w:pPr>
      <w:r w:rsidDel="00000000" w:rsidR="00000000" w:rsidRPr="00000000">
        <w:rPr>
          <w:rtl w:val="0"/>
        </w:rPr>
      </w:r>
    </w:p>
    <w:p w:rsidR="00000000" w:rsidDel="00000000" w:rsidP="00000000" w:rsidRDefault="00000000" w:rsidRPr="00000000" w14:paraId="00000098">
      <w:pPr>
        <w:numPr>
          <w:ilvl w:val="0"/>
          <w:numId w:val="2"/>
        </w:numPr>
        <w:spacing w:line="240" w:lineRule="auto"/>
        <w:ind w:left="72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Open a terminal window on the VM</w:t>
      </w:r>
    </w:p>
    <w:p w:rsidR="00000000" w:rsidDel="00000000" w:rsidP="00000000" w:rsidRDefault="00000000" w:rsidRPr="00000000" w14:paraId="00000099">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9A">
      <w:pPr>
        <w:numPr>
          <w:ilvl w:val="0"/>
          <w:numId w:val="2"/>
        </w:numPr>
        <w:spacing w:line="240" w:lineRule="auto"/>
        <w:ind w:left="72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Login as Root:</w:t>
      </w:r>
    </w:p>
    <w:p w:rsidR="00000000" w:rsidDel="00000000" w:rsidP="00000000" w:rsidRDefault="00000000" w:rsidRPr="00000000" w14:paraId="0000009B">
      <w:pPr>
        <w:spacing w:line="240" w:lineRule="auto"/>
        <w:rPr>
          <w:rFonts w:ascii="Cambria" w:cs="Cambria" w:eastAsia="Cambria" w:hAnsi="Cambria"/>
          <w:color w:val="212120"/>
          <w:sz w:val="24"/>
          <w:szCs w:val="24"/>
        </w:rPr>
      </w:pPr>
      <w:r w:rsidDel="00000000" w:rsidR="00000000" w:rsidRPr="00000000">
        <w:rPr>
          <w:rtl w:val="0"/>
        </w:rPr>
      </w:r>
    </w:p>
    <w:tbl>
      <w:tblPr>
        <w:tblStyle w:val="Table6"/>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9C">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sudo su</w:t>
              <w:br w:type="textWrapping"/>
            </w:r>
          </w:p>
        </w:tc>
      </w:tr>
    </w:tbl>
    <w:p w:rsidR="00000000" w:rsidDel="00000000" w:rsidP="00000000" w:rsidRDefault="00000000" w:rsidRPr="00000000" w14:paraId="0000009E">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b w:val="1"/>
          <w:color w:val="212120"/>
          <w:sz w:val="31"/>
          <w:szCs w:val="3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b w:val="1"/>
          <w:color w:val="212120"/>
          <w:sz w:val="31"/>
          <w:szCs w:val="31"/>
          <w:rtl w:val="0"/>
        </w:rPr>
        <w:t xml:space="preserve">Additional</w:t>
      </w:r>
      <w:r w:rsidDel="00000000" w:rsidR="00000000" w:rsidRPr="00000000">
        <w:rPr>
          <w:b w:val="1"/>
          <w:color w:val="212120"/>
          <w:sz w:val="31"/>
          <w:szCs w:val="31"/>
          <w:rtl w:val="0"/>
        </w:rPr>
        <w:t xml:space="preserve"> Documentation on the Quickstart VM</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hyperlink r:id="rId12">
        <w:r w:rsidDel="00000000" w:rsidR="00000000" w:rsidRPr="00000000">
          <w:rPr>
            <w:rFonts w:ascii="Cambria" w:cs="Cambria" w:eastAsia="Cambria" w:hAnsi="Cambria"/>
            <w:color w:val="0000ff"/>
            <w:sz w:val="24"/>
            <w:szCs w:val="24"/>
            <w:u w:val="single"/>
            <w:rtl w:val="0"/>
          </w:rPr>
          <w:t xml:space="preserve">http://www.cloudera.com/content/cloudera/en/documentation/core/latest/topics/cloudera_quickstart_vm.html</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A4">
      <w:pPr>
        <w:pStyle w:val="Heading1"/>
        <w:pBdr>
          <w:top w:space="0" w:sz="0" w:val="nil"/>
          <w:left w:space="0" w:sz="0" w:val="nil"/>
          <w:bottom w:space="0" w:sz="0" w:val="nil"/>
          <w:right w:space="0" w:sz="0" w:val="nil"/>
          <w:between w:space="0" w:sz="0" w:val="nil"/>
        </w:pBdr>
        <w:shd w:fill="auto" w:val="clear"/>
        <w:spacing w:after="0" w:before="480" w:line="240" w:lineRule="auto"/>
        <w:rPr>
          <w:rFonts w:ascii="Cambria" w:cs="Cambria" w:eastAsia="Cambria" w:hAnsi="Cambria"/>
          <w:color w:val="0000ff"/>
          <w:sz w:val="24"/>
          <w:szCs w:val="24"/>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Calibri"/>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open?id=1TljwnmecqiavU39nymOlGSX56QnKU7c6" TargetMode="External"/><Relationship Id="rId12" Type="http://schemas.openxmlformats.org/officeDocument/2006/relationships/hyperlink" Target="http://www.cloudera.com/content/cloudera/en/documentation/core/latest/topics/cloudera_quickstart_vm.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virtualbox.org/wiki/Downloads" TargetMode="External"/><Relationship Id="rId7" Type="http://schemas.openxmlformats.org/officeDocument/2006/relationships/hyperlink" Target="http://www.cloudera.com/content/cloudera/en/documentation/core/latest/topics/cloudera_quickstart_vm.html" TargetMode="External"/><Relationship Id="rId8" Type="http://schemas.openxmlformats.org/officeDocument/2006/relationships/hyperlink" Target="http://www.7-z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