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6F68" w:rsidRPr="009B67FB" w:rsidRDefault="00816F68" w:rsidP="00816F68">
      <w:pPr>
        <w:pStyle w:val="2"/>
        <w:jc w:val="center"/>
        <w:rPr>
          <w:rFonts w:ascii="黑体" w:hAnsi="黑体" w:hint="eastAsia"/>
          <w:sz w:val="30"/>
        </w:rPr>
      </w:pPr>
      <w:bookmarkStart w:id="0" w:name="_Toc399334789"/>
      <w:bookmarkStart w:id="1" w:name="_Toc40056613"/>
      <w:r w:rsidRPr="009B67FB">
        <w:rPr>
          <w:rFonts w:ascii="黑体" w:hAnsi="黑体" w:hint="eastAsia"/>
          <w:sz w:val="30"/>
        </w:rPr>
        <w:t>实验</w:t>
      </w:r>
      <w:r>
        <w:rPr>
          <w:rFonts w:ascii="黑体" w:hAnsi="黑体" w:hint="eastAsia"/>
          <w:sz w:val="30"/>
        </w:rPr>
        <w:t>七</w:t>
      </w:r>
      <w:r w:rsidRPr="009B67FB">
        <w:rPr>
          <w:rFonts w:ascii="黑体" w:hAnsi="黑体" w:hint="eastAsia"/>
          <w:sz w:val="30"/>
        </w:rPr>
        <w:t xml:space="preserve">  8253</w:t>
      </w:r>
      <w:r>
        <w:rPr>
          <w:rFonts w:ascii="黑体" w:hAnsi="黑体" w:hint="eastAsia"/>
          <w:sz w:val="30"/>
        </w:rPr>
        <w:t>定时器</w:t>
      </w:r>
      <w:r w:rsidRPr="009B67FB">
        <w:rPr>
          <w:rFonts w:ascii="黑体" w:hAnsi="黑体" w:hint="eastAsia"/>
          <w:sz w:val="30"/>
        </w:rPr>
        <w:t>实验</w:t>
      </w:r>
      <w:bookmarkEnd w:id="0"/>
      <w:bookmarkEnd w:id="1"/>
    </w:p>
    <w:p w:rsidR="00816F68" w:rsidRPr="00CC6A7A" w:rsidRDefault="00816F68" w:rsidP="00816F68">
      <w:pPr>
        <w:rPr>
          <w:rFonts w:ascii="黑体" w:eastAsia="黑体" w:hint="eastAsia"/>
          <w:b/>
        </w:rPr>
      </w:pPr>
      <w:bookmarkStart w:id="2" w:name="_Toc148073618"/>
      <w:bookmarkStart w:id="3" w:name="_Toc148078546"/>
      <w:r w:rsidRPr="00CC6A7A">
        <w:rPr>
          <w:rFonts w:ascii="黑体" w:eastAsia="黑体" w:hint="eastAsia"/>
          <w:b/>
        </w:rPr>
        <w:t>一、实验目的与要求</w:t>
      </w:r>
      <w:bookmarkEnd w:id="2"/>
      <w:bookmarkEnd w:id="3"/>
    </w:p>
    <w:p w:rsidR="00816F68" w:rsidRPr="00B21240" w:rsidRDefault="00816F68" w:rsidP="00816F68">
      <w:pPr>
        <w:ind w:firstLine="420"/>
        <w:rPr>
          <w:rFonts w:ascii="宋体" w:hAnsi="宋体" w:hint="eastAsia"/>
          <w:szCs w:val="21"/>
        </w:rPr>
      </w:pPr>
      <w:r w:rsidRPr="00B21240">
        <w:rPr>
          <w:rFonts w:ascii="宋体" w:hAnsi="宋体" w:hint="eastAsia"/>
          <w:szCs w:val="21"/>
        </w:rPr>
        <w:t xml:space="preserve">了解8253的内部结构、工作原理；熟悉8253的控制寄存器和初始化编程方法，熟悉8253的6种工作模式。 </w:t>
      </w:r>
    </w:p>
    <w:p w:rsidR="00816F68" w:rsidRPr="00816F68" w:rsidRDefault="00816F68" w:rsidP="00816F68">
      <w:pPr>
        <w:rPr>
          <w:rFonts w:ascii="黑体" w:eastAsia="黑体" w:hint="eastAsia"/>
          <w:b/>
        </w:rPr>
      </w:pPr>
    </w:p>
    <w:p w:rsidR="00816F68" w:rsidRPr="00CC6A7A" w:rsidRDefault="00816F68" w:rsidP="00816F68">
      <w:pPr>
        <w:rPr>
          <w:rFonts w:ascii="黑体" w:eastAsia="黑体" w:hint="eastAsia"/>
          <w:b/>
        </w:rPr>
      </w:pPr>
      <w:bookmarkStart w:id="4" w:name="_Toc148073619"/>
      <w:bookmarkStart w:id="5" w:name="_Toc148078547"/>
      <w:r w:rsidRPr="00CC6A7A">
        <w:rPr>
          <w:rFonts w:ascii="黑体" w:eastAsia="黑体" w:hint="eastAsia"/>
          <w:b/>
        </w:rPr>
        <w:t>二、实验设备</w:t>
      </w:r>
      <w:bookmarkEnd w:id="4"/>
      <w:bookmarkEnd w:id="5"/>
      <w:r w:rsidRPr="00CC6A7A">
        <w:rPr>
          <w:rFonts w:ascii="黑体" w:eastAsia="黑体" w:hint="eastAsia"/>
          <w:b/>
        </w:rPr>
        <w:t xml:space="preserve"> </w:t>
      </w:r>
    </w:p>
    <w:p w:rsidR="00816F68" w:rsidRDefault="00816F68" w:rsidP="00816F68">
      <w:pPr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SUN系列</w:t>
      </w:r>
      <w:r w:rsidRPr="00864180">
        <w:rPr>
          <w:rFonts w:ascii="宋体" w:hAnsi="宋体" w:hint="eastAsia"/>
          <w:szCs w:val="21"/>
        </w:rPr>
        <w:t>实验仪一套</w:t>
      </w:r>
      <w:r>
        <w:rPr>
          <w:rFonts w:ascii="宋体" w:hAnsi="宋体" w:hint="eastAsia"/>
          <w:szCs w:val="21"/>
        </w:rPr>
        <w:t>、</w:t>
      </w:r>
      <w:r w:rsidRPr="00864180">
        <w:rPr>
          <w:rFonts w:ascii="宋体" w:hAnsi="宋体" w:hint="eastAsia"/>
          <w:szCs w:val="21"/>
        </w:rPr>
        <w:t>PC机一台</w:t>
      </w:r>
    </w:p>
    <w:p w:rsidR="00816F68" w:rsidRDefault="00816F68" w:rsidP="00816F68">
      <w:pPr>
        <w:rPr>
          <w:rFonts w:hint="eastAsia"/>
          <w:sz w:val="18"/>
        </w:rPr>
      </w:pPr>
      <w:r>
        <w:rPr>
          <w:rFonts w:hint="eastAsia"/>
          <w:b/>
          <w:bCs/>
          <w:sz w:val="18"/>
        </w:rPr>
        <w:t xml:space="preserve"> </w:t>
      </w:r>
      <w:r>
        <w:rPr>
          <w:rFonts w:hint="eastAsia"/>
          <w:b/>
          <w:bCs/>
          <w:sz w:val="18"/>
        </w:rPr>
        <w:tab/>
      </w:r>
    </w:p>
    <w:p w:rsidR="00816F68" w:rsidRPr="00CC6A7A" w:rsidRDefault="00816F68" w:rsidP="00816F68">
      <w:pPr>
        <w:rPr>
          <w:rFonts w:ascii="黑体" w:eastAsia="黑体" w:hint="eastAsia"/>
          <w:b/>
        </w:rPr>
      </w:pPr>
      <w:bookmarkStart w:id="6" w:name="_Toc148073620"/>
      <w:bookmarkStart w:id="7" w:name="_Toc148078548"/>
      <w:r w:rsidRPr="00CC6A7A">
        <w:rPr>
          <w:rFonts w:ascii="黑体" w:eastAsia="黑体" w:hint="eastAsia"/>
          <w:b/>
        </w:rPr>
        <w:t>三、实验内容</w:t>
      </w:r>
      <w:bookmarkEnd w:id="6"/>
      <w:bookmarkEnd w:id="7"/>
    </w:p>
    <w:p w:rsidR="00816F68" w:rsidRPr="00B21240" w:rsidRDefault="00816F68" w:rsidP="00816F68">
      <w:pPr>
        <w:ind w:firstLine="420"/>
        <w:rPr>
          <w:rFonts w:ascii="宋体" w:hAnsi="宋体" w:hint="eastAsia"/>
          <w:szCs w:val="21"/>
        </w:rPr>
      </w:pPr>
      <w:r w:rsidRPr="00B21240">
        <w:rPr>
          <w:rFonts w:ascii="宋体" w:hAnsi="宋体" w:hint="eastAsia"/>
          <w:szCs w:val="21"/>
        </w:rPr>
        <w:t>1、编写程序：</w:t>
      </w:r>
      <w:r>
        <w:rPr>
          <w:rFonts w:hint="eastAsia"/>
        </w:rPr>
        <w:t>用</w:t>
      </w:r>
      <w:r>
        <w:t>8253</w:t>
      </w:r>
      <w:r>
        <w:rPr>
          <w:rFonts w:hint="eastAsia"/>
        </w:rPr>
        <w:t>定时</w:t>
      </w:r>
      <w:r>
        <w:rPr>
          <w:rFonts w:hint="eastAsia"/>
        </w:rPr>
        <w:t>/</w:t>
      </w:r>
      <w:r>
        <w:rPr>
          <w:rFonts w:hint="eastAsia"/>
        </w:rPr>
        <w:t>计数器</w:t>
      </w:r>
      <w:r>
        <w:rPr>
          <w:rFonts w:hint="eastAsia"/>
        </w:rPr>
        <w:t>T0</w:t>
      </w:r>
      <w:r>
        <w:rPr>
          <w:rFonts w:hint="eastAsia"/>
        </w:rPr>
        <w:t>产生</w:t>
      </w:r>
      <w:r>
        <w:rPr>
          <w:rFonts w:hint="eastAsia"/>
        </w:rPr>
        <w:t>0</w:t>
      </w:r>
      <w:r>
        <w:t>.5</w:t>
      </w:r>
      <w:r>
        <w:rPr>
          <w:rFonts w:hint="eastAsia"/>
        </w:rPr>
        <w:t>秒高电平及</w:t>
      </w:r>
      <w:r>
        <w:rPr>
          <w:rFonts w:hint="eastAsia"/>
        </w:rPr>
        <w:t>0</w:t>
      </w:r>
      <w:r>
        <w:t>.5</w:t>
      </w:r>
      <w:r>
        <w:rPr>
          <w:rFonts w:hint="eastAsia"/>
        </w:rPr>
        <w:t>秒低电平的方波信号输出</w:t>
      </w:r>
      <w:r>
        <w:rPr>
          <w:rFonts w:ascii="宋体" w:hAnsi="宋体" w:hint="eastAsia"/>
          <w:szCs w:val="21"/>
        </w:rPr>
        <w:t>，</w:t>
      </w:r>
      <w:r w:rsidRPr="00B21240">
        <w:rPr>
          <w:rFonts w:ascii="宋体" w:hAnsi="宋体" w:hint="eastAsia"/>
          <w:szCs w:val="21"/>
        </w:rPr>
        <w:t>用8253的</w:t>
      </w:r>
      <w:r>
        <w:rPr>
          <w:rFonts w:hint="eastAsia"/>
        </w:rPr>
        <w:t>定时</w:t>
      </w:r>
      <w:r>
        <w:rPr>
          <w:rFonts w:hint="eastAsia"/>
        </w:rPr>
        <w:t>/</w:t>
      </w:r>
      <w:r>
        <w:rPr>
          <w:rFonts w:hint="eastAsia"/>
        </w:rPr>
        <w:t>计数器</w:t>
      </w:r>
      <w:r>
        <w:rPr>
          <w:rFonts w:hint="eastAsia"/>
        </w:rPr>
        <w:t>T</w:t>
      </w:r>
      <w:r w:rsidRPr="00B21240">
        <w:rPr>
          <w:rFonts w:ascii="宋体" w:hAnsi="宋体" w:hint="eastAsia"/>
          <w:szCs w:val="21"/>
        </w:rPr>
        <w:t>1</w:t>
      </w:r>
      <w:r>
        <w:rPr>
          <w:rFonts w:hint="eastAsia"/>
        </w:rPr>
        <w:t>产生</w:t>
      </w:r>
      <w:r>
        <w:rPr>
          <w:rFonts w:hint="eastAsia"/>
        </w:rPr>
        <w:t>4</w:t>
      </w:r>
      <w:r>
        <w:rPr>
          <w:rFonts w:hint="eastAsia"/>
        </w:rPr>
        <w:t>秒高电平及</w:t>
      </w:r>
      <w:r>
        <w:rPr>
          <w:rFonts w:hint="eastAsia"/>
        </w:rPr>
        <w:t>1</w:t>
      </w:r>
      <w:r>
        <w:rPr>
          <w:rFonts w:hint="eastAsia"/>
        </w:rPr>
        <w:t>秒低电平的信号输出</w:t>
      </w:r>
      <w:r>
        <w:rPr>
          <w:rFonts w:ascii="宋体" w:hAnsi="宋体" w:hint="eastAsia"/>
          <w:szCs w:val="21"/>
        </w:rPr>
        <w:t>，将产生的信号输出到</w:t>
      </w:r>
      <w:r>
        <w:rPr>
          <w:rFonts w:ascii="宋体" w:hAnsi="宋体"/>
          <w:szCs w:val="21"/>
        </w:rPr>
        <w:t>LED</w:t>
      </w:r>
      <w:r>
        <w:rPr>
          <w:rFonts w:ascii="宋体" w:hAnsi="宋体" w:hint="eastAsia"/>
          <w:szCs w:val="21"/>
        </w:rPr>
        <w:t>灯上，观察</w:t>
      </w:r>
      <w:r w:rsidR="00EC76BA">
        <w:rPr>
          <w:rFonts w:ascii="宋体" w:hAnsi="宋体" w:hint="eastAsia"/>
          <w:szCs w:val="21"/>
        </w:rPr>
        <w:t>L</w:t>
      </w:r>
      <w:r w:rsidR="00EC76BA">
        <w:rPr>
          <w:rFonts w:ascii="宋体" w:hAnsi="宋体"/>
          <w:szCs w:val="21"/>
        </w:rPr>
        <w:t>ED</w:t>
      </w:r>
      <w:r w:rsidR="00EC76BA">
        <w:rPr>
          <w:rFonts w:ascii="宋体" w:hAnsi="宋体" w:hint="eastAsia"/>
          <w:szCs w:val="21"/>
        </w:rPr>
        <w:t>灯的变化</w:t>
      </w:r>
    </w:p>
    <w:p w:rsidR="00816F68" w:rsidRPr="00B21240" w:rsidRDefault="00816F68" w:rsidP="00816F68">
      <w:pPr>
        <w:ind w:firstLine="420"/>
        <w:rPr>
          <w:rFonts w:ascii="宋体" w:hAnsi="宋体" w:hint="eastAsia"/>
          <w:szCs w:val="21"/>
        </w:rPr>
      </w:pPr>
      <w:r w:rsidRPr="00B21240">
        <w:rPr>
          <w:rFonts w:ascii="宋体" w:hAnsi="宋体" w:hint="eastAsia"/>
          <w:szCs w:val="21"/>
        </w:rPr>
        <w:t>2、连接线路，验证8253的功能，熟悉它的使用方法。</w:t>
      </w:r>
    </w:p>
    <w:p w:rsidR="00816F68" w:rsidRDefault="00816F68" w:rsidP="00816F68">
      <w:pPr>
        <w:rPr>
          <w:rFonts w:hint="eastAsia"/>
          <w:b/>
          <w:bCs/>
          <w:sz w:val="18"/>
        </w:rPr>
      </w:pPr>
    </w:p>
    <w:p w:rsidR="00816F68" w:rsidRPr="00CC6A7A" w:rsidRDefault="00816F68" w:rsidP="00816F68">
      <w:pPr>
        <w:rPr>
          <w:rFonts w:ascii="黑体" w:eastAsia="黑体" w:hint="eastAsia"/>
          <w:b/>
        </w:rPr>
      </w:pPr>
      <w:bookmarkStart w:id="8" w:name="_Toc148073621"/>
      <w:bookmarkStart w:id="9" w:name="_Toc148078549"/>
      <w:r w:rsidRPr="00CC6A7A">
        <w:rPr>
          <w:rFonts w:ascii="黑体" w:eastAsia="黑体" w:hint="eastAsia"/>
          <w:b/>
        </w:rPr>
        <w:t>四、实验原理图</w:t>
      </w:r>
      <w:bookmarkEnd w:id="8"/>
      <w:bookmarkEnd w:id="9"/>
    </w:p>
    <w:p w:rsidR="00816F68" w:rsidRPr="00C47168" w:rsidRDefault="00816F68" w:rsidP="00816F68">
      <w:pPr>
        <w:jc w:val="center"/>
        <w:rPr>
          <w:rFonts w:hint="eastAsia"/>
          <w:bCs/>
          <w:sz w:val="18"/>
        </w:rPr>
      </w:pPr>
      <w:r w:rsidRPr="00C47168">
        <w:rPr>
          <w:rFonts w:hint="eastAsia"/>
          <w:bCs/>
          <w:noProof/>
          <w:sz w:val="18"/>
        </w:rPr>
        <w:drawing>
          <wp:inline distT="0" distB="0" distL="0" distR="0">
            <wp:extent cx="4676775" cy="20574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F68" w:rsidRPr="00CC6A7A" w:rsidRDefault="00816F68" w:rsidP="00816F68">
      <w:pPr>
        <w:rPr>
          <w:rFonts w:ascii="黑体" w:eastAsia="黑体" w:hint="eastAsia"/>
          <w:b/>
        </w:rPr>
      </w:pPr>
      <w:bookmarkStart w:id="10" w:name="_Toc148073622"/>
      <w:bookmarkStart w:id="11" w:name="_Toc148078550"/>
      <w:r w:rsidRPr="00CC6A7A">
        <w:rPr>
          <w:rFonts w:ascii="黑体" w:eastAsia="黑体" w:hint="eastAsia"/>
          <w:b/>
        </w:rPr>
        <w:t>五、实验步骤</w:t>
      </w:r>
      <w:bookmarkEnd w:id="10"/>
      <w:bookmarkEnd w:id="11"/>
    </w:p>
    <w:p w:rsidR="00816F68" w:rsidRPr="006B2B94" w:rsidRDefault="00816F68" w:rsidP="00816F68">
      <w:pPr>
        <w:ind w:firstLine="420"/>
        <w:rPr>
          <w:rFonts w:ascii="宋体" w:hAnsi="宋体" w:hint="eastAsia"/>
          <w:szCs w:val="21"/>
        </w:rPr>
      </w:pPr>
      <w:r w:rsidRPr="006B2B94">
        <w:rPr>
          <w:rFonts w:ascii="宋体" w:hAnsi="宋体" w:hint="eastAsia"/>
          <w:bCs/>
          <w:szCs w:val="21"/>
        </w:rPr>
        <w:t>1、</w:t>
      </w:r>
      <w:r w:rsidRPr="006B2B94">
        <w:rPr>
          <w:rFonts w:ascii="宋体" w:hAnsi="宋体" w:hint="eastAsia"/>
          <w:szCs w:val="21"/>
        </w:rPr>
        <w:t>连线说明：</w:t>
      </w:r>
    </w:p>
    <w:tbl>
      <w:tblPr>
        <w:tblW w:w="0" w:type="auto"/>
        <w:tblInd w:w="46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2160"/>
        <w:gridCol w:w="720"/>
        <w:gridCol w:w="2700"/>
      </w:tblGrid>
      <w:tr w:rsidR="00816F68" w:rsidRPr="00275602" w:rsidTr="00D96E82">
        <w:tc>
          <w:tcPr>
            <w:tcW w:w="2160" w:type="dxa"/>
            <w:shd w:val="clear" w:color="auto" w:fill="auto"/>
          </w:tcPr>
          <w:p w:rsidR="00816F68" w:rsidRPr="00275602" w:rsidRDefault="00816F68" w:rsidP="00D96E82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C4</w:t>
            </w:r>
            <w:r w:rsidRPr="00275602">
              <w:rPr>
                <w:rFonts w:ascii="宋体" w:hAnsi="宋体" w:hint="eastAsia"/>
                <w:szCs w:val="21"/>
              </w:rPr>
              <w:t>区：CS、A0、A1</w:t>
            </w:r>
          </w:p>
        </w:tc>
        <w:tc>
          <w:tcPr>
            <w:tcW w:w="720" w:type="dxa"/>
            <w:shd w:val="clear" w:color="auto" w:fill="auto"/>
          </w:tcPr>
          <w:p w:rsidR="00816F68" w:rsidRPr="00275602" w:rsidRDefault="00816F68" w:rsidP="00D96E82">
            <w:pPr>
              <w:rPr>
                <w:rFonts w:ascii="宋体" w:hAnsi="宋体" w:hint="eastAsia"/>
                <w:szCs w:val="21"/>
              </w:rPr>
            </w:pPr>
            <w:r w:rsidRPr="00275602">
              <w:rPr>
                <w:rFonts w:ascii="宋体" w:hAnsi="宋体" w:hint="eastAsia"/>
                <w:szCs w:val="21"/>
              </w:rPr>
              <w:t>——</w:t>
            </w:r>
          </w:p>
        </w:tc>
        <w:tc>
          <w:tcPr>
            <w:tcW w:w="2700" w:type="dxa"/>
            <w:shd w:val="clear" w:color="auto" w:fill="auto"/>
          </w:tcPr>
          <w:p w:rsidR="00816F68" w:rsidRPr="00275602" w:rsidRDefault="00816F68" w:rsidP="00D96E82">
            <w:pPr>
              <w:rPr>
                <w:rFonts w:ascii="宋体" w:hAnsi="宋体" w:hint="eastAsia"/>
                <w:szCs w:val="21"/>
              </w:rPr>
            </w:pPr>
            <w:r w:rsidRPr="00275602">
              <w:rPr>
                <w:rFonts w:ascii="宋体" w:hAnsi="宋体" w:hint="eastAsia"/>
                <w:szCs w:val="21"/>
              </w:rPr>
              <w:t>A3区：</w:t>
            </w:r>
            <w:r>
              <w:rPr>
                <w:rFonts w:ascii="宋体" w:hAnsi="宋体" w:hint="eastAsia"/>
                <w:szCs w:val="21"/>
              </w:rPr>
              <w:t>CS2</w:t>
            </w:r>
            <w:r w:rsidRPr="00275602">
              <w:rPr>
                <w:rFonts w:ascii="宋体" w:hAnsi="宋体" w:hint="eastAsia"/>
                <w:szCs w:val="21"/>
              </w:rPr>
              <w:t>、</w:t>
            </w:r>
            <w:r>
              <w:rPr>
                <w:rFonts w:ascii="宋体" w:hAnsi="宋体" w:hint="eastAsia"/>
                <w:szCs w:val="21"/>
              </w:rPr>
              <w:t>A0</w:t>
            </w:r>
            <w:r w:rsidRPr="00275602">
              <w:rPr>
                <w:rFonts w:ascii="宋体" w:hAnsi="宋体" w:hint="eastAsia"/>
                <w:szCs w:val="21"/>
              </w:rPr>
              <w:t>、A</w:t>
            </w:r>
            <w:r>
              <w:rPr>
                <w:rFonts w:ascii="宋体" w:hAnsi="宋体" w:hint="eastAsia"/>
                <w:szCs w:val="21"/>
              </w:rPr>
              <w:t>1</w:t>
            </w:r>
          </w:p>
        </w:tc>
      </w:tr>
      <w:tr w:rsidR="00816F68" w:rsidRPr="00275602" w:rsidTr="00D96E82">
        <w:tc>
          <w:tcPr>
            <w:tcW w:w="2160" w:type="dxa"/>
            <w:shd w:val="clear" w:color="auto" w:fill="auto"/>
          </w:tcPr>
          <w:p w:rsidR="00816F68" w:rsidRPr="00275602" w:rsidRDefault="00816F68" w:rsidP="00D96E82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C4</w:t>
            </w:r>
            <w:r w:rsidRPr="00275602">
              <w:rPr>
                <w:rFonts w:ascii="宋体" w:hAnsi="宋体" w:hint="eastAsia"/>
                <w:szCs w:val="21"/>
              </w:rPr>
              <w:t>区：CLK0</w:t>
            </w:r>
          </w:p>
        </w:tc>
        <w:tc>
          <w:tcPr>
            <w:tcW w:w="720" w:type="dxa"/>
            <w:shd w:val="clear" w:color="auto" w:fill="auto"/>
          </w:tcPr>
          <w:p w:rsidR="00816F68" w:rsidRPr="00275602" w:rsidRDefault="00816F68" w:rsidP="00D96E82">
            <w:pPr>
              <w:rPr>
                <w:rFonts w:ascii="宋体" w:hAnsi="宋体" w:hint="eastAsia"/>
                <w:szCs w:val="21"/>
              </w:rPr>
            </w:pPr>
            <w:r w:rsidRPr="00275602">
              <w:rPr>
                <w:rFonts w:ascii="宋体" w:hAnsi="宋体" w:hint="eastAsia"/>
                <w:szCs w:val="21"/>
              </w:rPr>
              <w:t>——</w:t>
            </w:r>
          </w:p>
        </w:tc>
        <w:tc>
          <w:tcPr>
            <w:tcW w:w="2700" w:type="dxa"/>
            <w:shd w:val="clear" w:color="auto" w:fill="auto"/>
          </w:tcPr>
          <w:p w:rsidR="00816F68" w:rsidRPr="00275602" w:rsidRDefault="00816F68" w:rsidP="00D96E82">
            <w:pPr>
              <w:rPr>
                <w:rFonts w:ascii="宋体" w:hAnsi="宋体" w:hint="eastAsia"/>
                <w:szCs w:val="21"/>
              </w:rPr>
            </w:pPr>
            <w:r w:rsidRPr="00275602">
              <w:rPr>
                <w:rFonts w:ascii="宋体" w:hAnsi="宋体" w:hint="eastAsia"/>
                <w:szCs w:val="21"/>
              </w:rPr>
              <w:t>B2区：</w:t>
            </w:r>
            <w:r w:rsidR="00EC76BA">
              <w:rPr>
                <w:rFonts w:ascii="宋体" w:hAnsi="宋体" w:hint="eastAsia"/>
                <w:szCs w:val="21"/>
              </w:rPr>
              <w:t>3</w:t>
            </w:r>
            <w:r w:rsidR="00EC76BA">
              <w:rPr>
                <w:rFonts w:ascii="宋体" w:hAnsi="宋体"/>
                <w:szCs w:val="21"/>
              </w:rPr>
              <w:t>1250</w:t>
            </w:r>
          </w:p>
        </w:tc>
      </w:tr>
      <w:tr w:rsidR="00816F68" w:rsidRPr="00275602" w:rsidTr="00D96E82">
        <w:tc>
          <w:tcPr>
            <w:tcW w:w="2160" w:type="dxa"/>
            <w:shd w:val="clear" w:color="auto" w:fill="auto"/>
          </w:tcPr>
          <w:p w:rsidR="00816F68" w:rsidRPr="00275602" w:rsidRDefault="00816F68" w:rsidP="00D96E82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C4</w:t>
            </w:r>
            <w:r w:rsidRPr="00275602">
              <w:rPr>
                <w:rFonts w:ascii="宋体" w:hAnsi="宋体" w:hint="eastAsia"/>
                <w:szCs w:val="21"/>
              </w:rPr>
              <w:t>区：OUT0</w:t>
            </w:r>
          </w:p>
        </w:tc>
        <w:tc>
          <w:tcPr>
            <w:tcW w:w="720" w:type="dxa"/>
            <w:shd w:val="clear" w:color="auto" w:fill="auto"/>
          </w:tcPr>
          <w:p w:rsidR="00816F68" w:rsidRPr="00275602" w:rsidRDefault="00816F68" w:rsidP="00D96E82">
            <w:pPr>
              <w:rPr>
                <w:rFonts w:ascii="宋体" w:hAnsi="宋体" w:hint="eastAsia"/>
                <w:szCs w:val="21"/>
              </w:rPr>
            </w:pPr>
            <w:r w:rsidRPr="00275602">
              <w:rPr>
                <w:rFonts w:ascii="宋体" w:hAnsi="宋体" w:hint="eastAsia"/>
                <w:szCs w:val="21"/>
              </w:rPr>
              <w:t>——</w:t>
            </w:r>
          </w:p>
        </w:tc>
        <w:tc>
          <w:tcPr>
            <w:tcW w:w="2700" w:type="dxa"/>
            <w:shd w:val="clear" w:color="auto" w:fill="auto"/>
          </w:tcPr>
          <w:p w:rsidR="00816F68" w:rsidRPr="00275602" w:rsidRDefault="00816F68" w:rsidP="00D96E82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C4</w:t>
            </w:r>
            <w:r w:rsidRPr="00275602">
              <w:rPr>
                <w:rFonts w:ascii="宋体" w:hAnsi="宋体" w:hint="eastAsia"/>
                <w:szCs w:val="21"/>
              </w:rPr>
              <w:t>区：CLK1</w:t>
            </w:r>
          </w:p>
        </w:tc>
      </w:tr>
      <w:tr w:rsidR="00EC76BA" w:rsidRPr="00275602" w:rsidTr="00D96E82">
        <w:tc>
          <w:tcPr>
            <w:tcW w:w="2160" w:type="dxa"/>
            <w:shd w:val="clear" w:color="auto" w:fill="auto"/>
          </w:tcPr>
          <w:p w:rsidR="00EC76BA" w:rsidRPr="00275602" w:rsidRDefault="00EC76BA" w:rsidP="00D96E82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C4</w:t>
            </w:r>
            <w:r w:rsidRPr="00275602">
              <w:rPr>
                <w:rFonts w:ascii="宋体" w:hAnsi="宋体" w:hint="eastAsia"/>
                <w:szCs w:val="21"/>
              </w:rPr>
              <w:t>区：OUT0</w:t>
            </w:r>
          </w:p>
        </w:tc>
        <w:tc>
          <w:tcPr>
            <w:tcW w:w="720" w:type="dxa"/>
            <w:shd w:val="clear" w:color="auto" w:fill="auto"/>
          </w:tcPr>
          <w:p w:rsidR="00EC76BA" w:rsidRPr="00275602" w:rsidRDefault="00EC76BA" w:rsidP="00D96E82">
            <w:pPr>
              <w:rPr>
                <w:rFonts w:ascii="宋体" w:hAnsi="宋体" w:hint="eastAsia"/>
                <w:szCs w:val="21"/>
              </w:rPr>
            </w:pPr>
            <w:r w:rsidRPr="00275602">
              <w:rPr>
                <w:rFonts w:ascii="宋体" w:hAnsi="宋体" w:hint="eastAsia"/>
                <w:szCs w:val="21"/>
              </w:rPr>
              <w:t>——</w:t>
            </w:r>
          </w:p>
        </w:tc>
        <w:tc>
          <w:tcPr>
            <w:tcW w:w="2700" w:type="dxa"/>
            <w:shd w:val="clear" w:color="auto" w:fill="auto"/>
          </w:tcPr>
          <w:p w:rsidR="00EC76BA" w:rsidRPr="00275602" w:rsidRDefault="00EC76BA" w:rsidP="00D96E82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F</w:t>
            </w:r>
            <w:r>
              <w:rPr>
                <w:rFonts w:ascii="宋体" w:hAnsi="宋体" w:hint="eastAsia"/>
                <w:szCs w:val="21"/>
              </w:rPr>
              <w:t>4</w:t>
            </w:r>
            <w:r w:rsidRPr="00275602">
              <w:rPr>
                <w:rFonts w:ascii="宋体" w:hAnsi="宋体" w:hint="eastAsia"/>
                <w:szCs w:val="21"/>
              </w:rPr>
              <w:t>区：</w:t>
            </w:r>
            <w:r>
              <w:rPr>
                <w:rFonts w:ascii="宋体" w:hAnsi="宋体" w:hint="eastAsia"/>
                <w:szCs w:val="21"/>
              </w:rPr>
              <w:t>L</w:t>
            </w:r>
            <w:r>
              <w:rPr>
                <w:rFonts w:ascii="宋体" w:hAnsi="宋体"/>
                <w:szCs w:val="21"/>
              </w:rPr>
              <w:t>ED</w:t>
            </w:r>
            <w:r w:rsidRPr="00275602">
              <w:rPr>
                <w:rFonts w:ascii="宋体" w:hAnsi="宋体" w:hint="eastAsia"/>
                <w:szCs w:val="21"/>
              </w:rPr>
              <w:t>1</w:t>
            </w:r>
          </w:p>
        </w:tc>
      </w:tr>
      <w:tr w:rsidR="00816F68" w:rsidRPr="00275602" w:rsidTr="00D96E82">
        <w:tc>
          <w:tcPr>
            <w:tcW w:w="2160" w:type="dxa"/>
            <w:shd w:val="clear" w:color="auto" w:fill="auto"/>
          </w:tcPr>
          <w:p w:rsidR="00816F68" w:rsidRPr="00275602" w:rsidRDefault="00816F68" w:rsidP="00D96E82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C4</w:t>
            </w:r>
            <w:r w:rsidRPr="00275602">
              <w:rPr>
                <w:rFonts w:ascii="宋体" w:hAnsi="宋体" w:hint="eastAsia"/>
                <w:szCs w:val="21"/>
              </w:rPr>
              <w:t>区：OUT1</w:t>
            </w:r>
          </w:p>
        </w:tc>
        <w:tc>
          <w:tcPr>
            <w:tcW w:w="720" w:type="dxa"/>
            <w:shd w:val="clear" w:color="auto" w:fill="auto"/>
          </w:tcPr>
          <w:p w:rsidR="00816F68" w:rsidRPr="00275602" w:rsidRDefault="00816F68" w:rsidP="00D96E82">
            <w:pPr>
              <w:rPr>
                <w:rFonts w:ascii="宋体" w:hAnsi="宋体" w:hint="eastAsia"/>
                <w:szCs w:val="21"/>
              </w:rPr>
            </w:pPr>
            <w:r w:rsidRPr="00275602">
              <w:rPr>
                <w:rFonts w:ascii="宋体" w:hAnsi="宋体" w:hint="eastAsia"/>
                <w:szCs w:val="21"/>
              </w:rPr>
              <w:t>——</w:t>
            </w:r>
          </w:p>
        </w:tc>
        <w:tc>
          <w:tcPr>
            <w:tcW w:w="2700" w:type="dxa"/>
            <w:shd w:val="clear" w:color="auto" w:fill="auto"/>
          </w:tcPr>
          <w:p w:rsidR="00816F68" w:rsidRPr="00275602" w:rsidRDefault="00816F68" w:rsidP="00D96E82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F</w:t>
            </w:r>
            <w:r w:rsidR="00EC76BA">
              <w:rPr>
                <w:rFonts w:ascii="宋体" w:hAnsi="宋体"/>
                <w:szCs w:val="21"/>
              </w:rPr>
              <w:t>4</w:t>
            </w:r>
            <w:r w:rsidRPr="00275602">
              <w:rPr>
                <w:rFonts w:ascii="宋体" w:hAnsi="宋体" w:hint="eastAsia"/>
                <w:szCs w:val="21"/>
              </w:rPr>
              <w:t>区：</w:t>
            </w:r>
            <w:r w:rsidR="00EC76BA">
              <w:rPr>
                <w:rFonts w:ascii="宋体" w:hAnsi="宋体" w:hint="eastAsia"/>
                <w:szCs w:val="21"/>
              </w:rPr>
              <w:t>L</w:t>
            </w:r>
            <w:r w:rsidR="00EC76BA">
              <w:rPr>
                <w:rFonts w:ascii="宋体" w:hAnsi="宋体"/>
                <w:szCs w:val="21"/>
              </w:rPr>
              <w:t>ED2</w:t>
            </w:r>
          </w:p>
        </w:tc>
      </w:tr>
      <w:tr w:rsidR="00816F68" w:rsidRPr="00275602" w:rsidTr="00D96E82">
        <w:tc>
          <w:tcPr>
            <w:tcW w:w="2160" w:type="dxa"/>
            <w:shd w:val="clear" w:color="auto" w:fill="auto"/>
          </w:tcPr>
          <w:p w:rsidR="00816F68" w:rsidRPr="00275602" w:rsidRDefault="00816F68" w:rsidP="00D96E82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C4</w:t>
            </w:r>
            <w:r w:rsidRPr="00275602">
              <w:rPr>
                <w:rFonts w:ascii="宋体" w:hAnsi="宋体" w:hint="eastAsia"/>
                <w:szCs w:val="21"/>
              </w:rPr>
              <w:t>区：GATE</w:t>
            </w:r>
          </w:p>
        </w:tc>
        <w:tc>
          <w:tcPr>
            <w:tcW w:w="720" w:type="dxa"/>
            <w:shd w:val="clear" w:color="auto" w:fill="auto"/>
          </w:tcPr>
          <w:p w:rsidR="00816F68" w:rsidRPr="00275602" w:rsidRDefault="00816F68" w:rsidP="00D96E82">
            <w:pPr>
              <w:rPr>
                <w:rFonts w:ascii="宋体" w:hAnsi="宋体" w:hint="eastAsia"/>
                <w:szCs w:val="21"/>
              </w:rPr>
            </w:pPr>
            <w:r w:rsidRPr="00275602">
              <w:rPr>
                <w:rFonts w:ascii="宋体" w:hAnsi="宋体" w:hint="eastAsia"/>
                <w:szCs w:val="21"/>
              </w:rPr>
              <w:t>——</w:t>
            </w:r>
          </w:p>
        </w:tc>
        <w:tc>
          <w:tcPr>
            <w:tcW w:w="2700" w:type="dxa"/>
            <w:shd w:val="clear" w:color="auto" w:fill="auto"/>
          </w:tcPr>
          <w:p w:rsidR="00816F68" w:rsidRPr="00275602" w:rsidRDefault="00816F68" w:rsidP="00D96E82">
            <w:pPr>
              <w:rPr>
                <w:rFonts w:ascii="宋体" w:hAnsi="宋体" w:hint="eastAsia"/>
                <w:szCs w:val="21"/>
              </w:rPr>
            </w:pPr>
            <w:r w:rsidRPr="00275602">
              <w:rPr>
                <w:rFonts w:ascii="宋体" w:hAnsi="宋体" w:hint="eastAsia"/>
                <w:szCs w:val="21"/>
              </w:rPr>
              <w:t>C1区的VCC</w:t>
            </w:r>
          </w:p>
        </w:tc>
      </w:tr>
    </w:tbl>
    <w:p w:rsidR="00EC76BA" w:rsidRDefault="00EC76BA" w:rsidP="00816F68">
      <w:pPr>
        <w:rPr>
          <w:rFonts w:ascii="宋体" w:hAnsi="宋体"/>
          <w:szCs w:val="21"/>
        </w:rPr>
      </w:pPr>
    </w:p>
    <w:p w:rsidR="00816F68" w:rsidRDefault="00816F68" w:rsidP="00816F68">
      <w:pPr>
        <w:rPr>
          <w:rFonts w:hint="eastAsia"/>
          <w:b/>
          <w:bCs/>
          <w:sz w:val="18"/>
        </w:rPr>
      </w:pPr>
      <w:bookmarkStart w:id="12" w:name="_GoBack"/>
      <w:bookmarkEnd w:id="12"/>
    </w:p>
    <w:sectPr w:rsidR="00816F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F68"/>
    <w:rsid w:val="00816F68"/>
    <w:rsid w:val="00AF32E7"/>
    <w:rsid w:val="00EC7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8D1B4"/>
  <w15:chartTrackingRefBased/>
  <w15:docId w15:val="{7746FDD0-A1DA-40C8-939A-EE1BD31D8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16F6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2">
    <w:name w:val="heading 2"/>
    <w:basedOn w:val="a"/>
    <w:next w:val="a"/>
    <w:link w:val="2Char"/>
    <w:qFormat/>
    <w:rsid w:val="00816F68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uiPriority w:val="9"/>
    <w:semiHidden/>
    <w:rsid w:val="00816F6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Char">
    <w:name w:val="标题 2 Char"/>
    <w:link w:val="2"/>
    <w:rsid w:val="00816F68"/>
    <w:rPr>
      <w:rFonts w:ascii="Arial" w:eastAsia="黑体" w:hAnsi="Arial" w:cs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2024-09-25T12:32:00Z</dcterms:created>
  <dcterms:modified xsi:type="dcterms:W3CDTF">2024-09-25T12:48:00Z</dcterms:modified>
</cp:coreProperties>
</file>