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FD" w:rsidRDefault="001B3065">
      <w:proofErr w:type="spellStart"/>
      <w:r>
        <w:t>GridDyn</w:t>
      </w:r>
      <w:proofErr w:type="spellEnd"/>
      <w:r>
        <w:t xml:space="preserve"> style guide </w:t>
      </w:r>
      <w:bookmarkStart w:id="0" w:name="_GoBack"/>
      <w:bookmarkEnd w:id="0"/>
    </w:p>
    <w:p w:rsidR="00682522" w:rsidRDefault="00682522">
      <w:r>
        <w:t>Classes</w:t>
      </w:r>
    </w:p>
    <w:p w:rsidR="00682522" w:rsidRDefault="00682522">
      <w:r>
        <w:tab/>
        <w:t>Camel case names starting with a Capital letter</w:t>
      </w:r>
    </w:p>
    <w:p w:rsidR="00682522" w:rsidRDefault="00682522">
      <w:r>
        <w:tab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proofErr w:type="spellStart"/>
      <w:r>
        <w:t>GridDynClass</w:t>
      </w:r>
      <w:proofErr w:type="spellEnd"/>
    </w:p>
    <w:p w:rsidR="00682522" w:rsidRDefault="00682522">
      <w:r>
        <w:t>Class methods</w:t>
      </w:r>
    </w:p>
    <w:p w:rsidR="00682522" w:rsidRDefault="00682522">
      <w:r>
        <w:tab/>
        <w:t>Camel case names starting with a lower case letter</w:t>
      </w:r>
    </w:p>
    <w:p w:rsidR="00682522" w:rsidRDefault="00682522">
      <w:r>
        <w:tab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proofErr w:type="spellStart"/>
      <w:r>
        <w:t>gridDynMethod</w:t>
      </w:r>
      <w:proofErr w:type="spellEnd"/>
    </w:p>
    <w:p w:rsidR="00682522" w:rsidRDefault="00682522">
      <w:proofErr w:type="gramStart"/>
      <w:r>
        <w:t>class</w:t>
      </w:r>
      <w:proofErr w:type="gramEnd"/>
      <w:r>
        <w:t xml:space="preserve"> static members</w:t>
      </w:r>
    </w:p>
    <w:p w:rsidR="00682522" w:rsidRDefault="00682522">
      <w:r>
        <w:tab/>
        <w:t>Camel case names starting with lower case and preceded by a ‘s_’</w:t>
      </w:r>
    </w:p>
    <w:p w:rsidR="00682522" w:rsidRDefault="00682522">
      <w:r>
        <w:tab/>
      </w:r>
      <w:proofErr w:type="spellStart"/>
      <w:r>
        <w:t>e.g</w:t>
      </w:r>
      <w:proofErr w:type="spellEnd"/>
      <w:r>
        <w:t xml:space="preserve"> </w:t>
      </w:r>
      <w:proofErr w:type="spellStart"/>
      <w:r>
        <w:t>s_staticMember</w:t>
      </w:r>
      <w:proofErr w:type="spellEnd"/>
    </w:p>
    <w:p w:rsidR="00682522" w:rsidRDefault="00682522">
      <w:proofErr w:type="gramStart"/>
      <w:r>
        <w:t>class</w:t>
      </w:r>
      <w:proofErr w:type="gramEnd"/>
      <w:r>
        <w:t xml:space="preserve"> members</w:t>
      </w:r>
    </w:p>
    <w:p w:rsidR="00682522" w:rsidRDefault="00682522">
      <w:r>
        <w:tab/>
      </w:r>
      <w:proofErr w:type="gramStart"/>
      <w:r>
        <w:t>camel</w:t>
      </w:r>
      <w:proofErr w:type="gramEnd"/>
      <w:r>
        <w:t xml:space="preserve"> case names starting with lower case and preceded by a ‘m_’</w:t>
      </w:r>
    </w:p>
    <w:p w:rsidR="00682522" w:rsidRDefault="00682522">
      <w:r>
        <w:tab/>
      </w:r>
      <w:proofErr w:type="spellStart"/>
      <w:r>
        <w:t>e.g</w:t>
      </w:r>
      <w:proofErr w:type="spellEnd"/>
      <w:r>
        <w:t xml:space="preserve"> </w:t>
      </w:r>
      <w:proofErr w:type="spellStart"/>
      <w:r>
        <w:t>m_classMember</w:t>
      </w:r>
      <w:proofErr w:type="spellEnd"/>
    </w:p>
    <w:p w:rsidR="00682522" w:rsidRDefault="00682522">
      <w:proofErr w:type="gramStart"/>
      <w:r>
        <w:t>class</w:t>
      </w:r>
      <w:proofErr w:type="gramEnd"/>
      <w:r>
        <w:t xml:space="preserve"> member model parameters(a subset of class members specifically referring to </w:t>
      </w:r>
      <w:proofErr w:type="spellStart"/>
      <w:r>
        <w:t>setable</w:t>
      </w:r>
      <w:proofErr w:type="spellEnd"/>
      <w:r>
        <w:t xml:space="preserve"> model </w:t>
      </w:r>
      <w:proofErr w:type="spellStart"/>
      <w:r>
        <w:t>paramaters</w:t>
      </w:r>
      <w:proofErr w:type="spellEnd"/>
      <w:r>
        <w:t>)</w:t>
      </w:r>
    </w:p>
    <w:p w:rsidR="00682522" w:rsidRDefault="00623285">
      <w:r>
        <w:tab/>
        <w:t>engineering reference model parameters preceded by ‘</w:t>
      </w:r>
      <w:proofErr w:type="spellStart"/>
      <w:r>
        <w:t>mp</w:t>
      </w:r>
      <w:proofErr w:type="spellEnd"/>
      <w:r>
        <w:t xml:space="preserve">_’,  ‘K’ is used for gains, ‘T’ for time constants,  ‘R’ for resistances, ‘X’ for impedances,  others are used as appropriate typically using a capital letter first followed by a number of other lower case letters.    </w:t>
      </w:r>
    </w:p>
    <w:p w:rsidR="00623285" w:rsidRDefault="00623285">
      <w:r>
        <w:tab/>
        <w:t>e.g. mp_K1</w:t>
      </w:r>
      <w:proofErr w:type="gramStart"/>
      <w:r>
        <w:t>,  mp</w:t>
      </w:r>
      <w:proofErr w:type="gramEnd"/>
      <w:r>
        <w:t xml:space="preserve">_T3,  </w:t>
      </w:r>
      <w:proofErr w:type="spellStart"/>
      <w:r>
        <w:t>mp_Rs</w:t>
      </w:r>
      <w:proofErr w:type="spellEnd"/>
    </w:p>
    <w:p w:rsidR="00623285" w:rsidRDefault="00623285">
      <w:r>
        <w:t>Class member pointers</w:t>
      </w:r>
    </w:p>
    <w:p w:rsidR="00623285" w:rsidRDefault="00623285">
      <w:r>
        <w:tab/>
        <w:t>Camel case starting with a lower case and preceded by ‘p_’</w:t>
      </w:r>
    </w:p>
    <w:p w:rsidR="00623285" w:rsidRDefault="00623285">
      <w:r>
        <w:tab/>
        <w:t xml:space="preserve">e.g. </w:t>
      </w:r>
      <w:proofErr w:type="spellStart"/>
      <w:r>
        <w:t>p_classMemberPointer</w:t>
      </w:r>
      <w:proofErr w:type="spellEnd"/>
    </w:p>
    <w:p w:rsidR="00623285" w:rsidRDefault="00623285"/>
    <w:p w:rsidR="00623285" w:rsidRDefault="00623285">
      <w:proofErr w:type="gramStart"/>
      <w:r>
        <w:t>function</w:t>
      </w:r>
      <w:proofErr w:type="gramEnd"/>
      <w:r>
        <w:t xml:space="preserve"> names</w:t>
      </w:r>
    </w:p>
    <w:p w:rsidR="00623285" w:rsidRDefault="00623285">
      <w:r>
        <w:tab/>
      </w:r>
      <w:proofErr w:type="gramStart"/>
      <w:r>
        <w:t>camel</w:t>
      </w:r>
      <w:proofErr w:type="gramEnd"/>
      <w:r>
        <w:t xml:space="preserve"> case starting with lower case</w:t>
      </w:r>
    </w:p>
    <w:p w:rsidR="00623285" w:rsidRDefault="00623285">
      <w:r>
        <w:tab/>
      </w:r>
      <w:proofErr w:type="gramStart"/>
      <w:r>
        <w:t>e.g.</w:t>
      </w:r>
      <w:proofErr w:type="gramEnd"/>
      <w:r>
        <w:t xml:space="preserve">  </w:t>
      </w:r>
      <w:proofErr w:type="spellStart"/>
      <w:proofErr w:type="gramStart"/>
      <w:r>
        <w:t>functionName</w:t>
      </w:r>
      <w:proofErr w:type="spellEnd"/>
      <w:proofErr w:type="gramEnd"/>
    </w:p>
    <w:p w:rsidR="00623285" w:rsidRDefault="00623285">
      <w:r>
        <w:br w:type="page"/>
      </w:r>
    </w:p>
    <w:p w:rsidR="00623285" w:rsidRDefault="00623285">
      <w:proofErr w:type="gramStart"/>
      <w:r>
        <w:lastRenderedPageBreak/>
        <w:t>function</w:t>
      </w:r>
      <w:proofErr w:type="gramEnd"/>
      <w:r>
        <w:t xml:space="preserve"> arguments</w:t>
      </w:r>
    </w:p>
    <w:p w:rsidR="00623285" w:rsidRDefault="00623285">
      <w:r>
        <w:tab/>
      </w:r>
      <w:proofErr w:type="gramStart"/>
      <w:r>
        <w:t>camel</w:t>
      </w:r>
      <w:proofErr w:type="gramEnd"/>
      <w:r>
        <w:t xml:space="preserve"> case starting with lower case</w:t>
      </w:r>
    </w:p>
    <w:p w:rsidR="00623285" w:rsidRDefault="00623285">
      <w:r>
        <w:tab/>
      </w:r>
      <w:proofErr w:type="gramStart"/>
      <w:r>
        <w:t>e.g.</w:t>
      </w:r>
      <w:proofErr w:type="gramEnd"/>
      <w:r>
        <w:t xml:space="preserve"> 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type functionArgument1, type2 functionArgument2)</w:t>
      </w:r>
    </w:p>
    <w:p w:rsidR="00623285" w:rsidRDefault="00623285"/>
    <w:p w:rsidR="001B3065" w:rsidRDefault="001B3065">
      <w:proofErr w:type="gramStart"/>
      <w:r>
        <w:t>enumeration</w:t>
      </w:r>
      <w:proofErr w:type="gramEnd"/>
      <w:r>
        <w:t xml:space="preserve"> names</w:t>
      </w:r>
    </w:p>
    <w:p w:rsidR="001B3065" w:rsidRDefault="001B3065">
      <w:r>
        <w:tab/>
      </w:r>
      <w:proofErr w:type="gramStart"/>
      <w:r>
        <w:t>lower</w:t>
      </w:r>
      <w:proofErr w:type="gramEnd"/>
      <w:r>
        <w:t xml:space="preserve"> case separated by ‘_’ and followed by ‘_t’</w:t>
      </w:r>
    </w:p>
    <w:p w:rsidR="001B3065" w:rsidRDefault="001B3065">
      <w:r>
        <w:tab/>
        <w:t xml:space="preserve">e.g. </w:t>
      </w:r>
      <w:proofErr w:type="spellStart"/>
      <w:r>
        <w:t>enumeration_name_t</w:t>
      </w:r>
      <w:proofErr w:type="spellEnd"/>
    </w:p>
    <w:p w:rsidR="001B3065" w:rsidRDefault="001B3065">
      <w:proofErr w:type="gramStart"/>
      <w:r>
        <w:t>enumeration</w:t>
      </w:r>
      <w:proofErr w:type="gramEnd"/>
      <w:r>
        <w:t xml:space="preserve"> fields</w:t>
      </w:r>
    </w:p>
    <w:p w:rsidR="001B3065" w:rsidRDefault="001B3065">
      <w:r>
        <w:tab/>
      </w:r>
      <w:proofErr w:type="gramStart"/>
      <w:r>
        <w:t>lower</w:t>
      </w:r>
      <w:proofErr w:type="gramEnd"/>
      <w:r>
        <w:t xml:space="preserve"> case separated by ‘_’</w:t>
      </w:r>
    </w:p>
    <w:p w:rsidR="001B3065" w:rsidRDefault="001B3065">
      <w:r>
        <w:tab/>
      </w:r>
      <w:proofErr w:type="gramStart"/>
      <w:r>
        <w:t>e.g.</w:t>
      </w:r>
      <w:proofErr w:type="gramEnd"/>
      <w:r>
        <w:t xml:space="preserve">  </w:t>
      </w:r>
      <w:proofErr w:type="spellStart"/>
      <w:r>
        <w:t>enumeration_field</w:t>
      </w:r>
      <w:proofErr w:type="spellEnd"/>
    </w:p>
    <w:p w:rsidR="001B3065" w:rsidRDefault="001B3065">
      <w:proofErr w:type="gramStart"/>
      <w:r>
        <w:t>global</w:t>
      </w:r>
      <w:proofErr w:type="gramEnd"/>
      <w:r>
        <w:t xml:space="preserve"> constants</w:t>
      </w:r>
    </w:p>
    <w:p w:rsidR="001B3065" w:rsidRDefault="001B3065">
      <w:r>
        <w:tab/>
      </w:r>
      <w:proofErr w:type="gramStart"/>
      <w:r>
        <w:t>capital</w:t>
      </w:r>
      <w:proofErr w:type="gramEnd"/>
      <w:r>
        <w:t xml:space="preserve"> letters preceded by a lower case ‘k’</w:t>
      </w:r>
    </w:p>
    <w:p w:rsidR="001B3065" w:rsidRDefault="001B3065">
      <w:r>
        <w:tab/>
      </w:r>
      <w:proofErr w:type="gramStart"/>
      <w:r>
        <w:t>e.g</w:t>
      </w:r>
      <w:proofErr w:type="gramEnd"/>
      <w:r>
        <w:t xml:space="preserve">. </w:t>
      </w:r>
      <w:proofErr w:type="spellStart"/>
      <w:r>
        <w:t>kCONSTANT</w:t>
      </w:r>
      <w:proofErr w:type="spellEnd"/>
    </w:p>
    <w:p w:rsidR="001B3065" w:rsidRDefault="001B3065">
      <w:r>
        <w:t>Macros</w:t>
      </w:r>
    </w:p>
    <w:p w:rsidR="001B3065" w:rsidRDefault="001B3065">
      <w:r>
        <w:tab/>
        <w:t>Capital letters with words separated by ‘_’</w:t>
      </w:r>
    </w:p>
    <w:p w:rsidR="001B3065" w:rsidRDefault="001B3065">
      <w:r>
        <w:tab/>
        <w:t>e.g. MY_MACRO</w:t>
      </w:r>
    </w:p>
    <w:p w:rsidR="00623285" w:rsidRDefault="00623285"/>
    <w:sectPr w:rsidR="0062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22"/>
    <w:rsid w:val="001B3065"/>
    <w:rsid w:val="00623285"/>
    <w:rsid w:val="00682522"/>
    <w:rsid w:val="0086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LLNL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Top</dc:creator>
  <cp:lastModifiedBy>Philip Top</cp:lastModifiedBy>
  <cp:revision>1</cp:revision>
  <dcterms:created xsi:type="dcterms:W3CDTF">2014-07-23T15:36:00Z</dcterms:created>
  <dcterms:modified xsi:type="dcterms:W3CDTF">2014-07-23T16:03:00Z</dcterms:modified>
</cp:coreProperties>
</file>