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740A" w14:textId="77777777" w:rsidR="00CB0AA5" w:rsidRDefault="000105DF" w:rsidP="00CB0AA5">
      <w:pPr>
        <w:pStyle w:val="1"/>
        <w:jc w:val="center"/>
        <w:rPr>
          <w:sz w:val="72"/>
          <w:szCs w:val="72"/>
        </w:rPr>
      </w:pPr>
      <w:r w:rsidRPr="00796194">
        <w:rPr>
          <w:noProof/>
        </w:rPr>
        <w:drawing>
          <wp:inline distT="0" distB="0" distL="0" distR="0" wp14:anchorId="591CEE7E" wp14:editId="45F62C71">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037F77B5" w14:textId="77777777" w:rsidR="00451A3A" w:rsidRPr="00CB0AA5" w:rsidRDefault="00BF346A" w:rsidP="00CB0AA5">
      <w:pPr>
        <w:pStyle w:val="1"/>
        <w:jc w:val="center"/>
        <w:rPr>
          <w:sz w:val="72"/>
          <w:szCs w:val="72"/>
        </w:rPr>
      </w:pPr>
      <w:r>
        <w:rPr>
          <w:rFonts w:hint="eastAsia"/>
          <w:sz w:val="72"/>
          <w:szCs w:val="72"/>
        </w:rPr>
        <w:t>GPU</w:t>
      </w:r>
      <w:r>
        <w:rPr>
          <w:rFonts w:hint="eastAsia"/>
          <w:sz w:val="72"/>
          <w:szCs w:val="72"/>
        </w:rPr>
        <w:t>计算</w:t>
      </w:r>
      <w:r w:rsidR="00CB0AA5" w:rsidRPr="00CB0AA5">
        <w:rPr>
          <w:sz w:val="72"/>
          <w:szCs w:val="72"/>
        </w:rPr>
        <w:t>实验报告</w:t>
      </w:r>
    </w:p>
    <w:p w14:paraId="4C200696" w14:textId="77777777" w:rsidR="00CB0AA5" w:rsidRPr="00CB0AA5" w:rsidRDefault="00CB0AA5"/>
    <w:p w14:paraId="03A98C4D" w14:textId="77777777" w:rsidR="00337033" w:rsidRDefault="00337033" w:rsidP="00CB0AA5">
      <w:pPr>
        <w:pStyle w:val="2"/>
        <w:jc w:val="center"/>
        <w:rPr>
          <w:sz w:val="36"/>
          <w:szCs w:val="44"/>
        </w:rPr>
      </w:pPr>
    </w:p>
    <w:p w14:paraId="1A78175A" w14:textId="77777777" w:rsidR="00CB0AA5" w:rsidRPr="0023617A" w:rsidRDefault="00D32911" w:rsidP="00CB0AA5">
      <w:pPr>
        <w:pStyle w:val="2"/>
        <w:jc w:val="center"/>
        <w:rPr>
          <w:sz w:val="36"/>
          <w:szCs w:val="44"/>
        </w:rPr>
      </w:pPr>
      <w:r>
        <w:rPr>
          <w:sz w:val="36"/>
          <w:szCs w:val="44"/>
        </w:rPr>
        <w:t>实验</w:t>
      </w:r>
      <w:r>
        <w:rPr>
          <w:rFonts w:hint="eastAsia"/>
          <w:sz w:val="36"/>
          <w:szCs w:val="44"/>
        </w:rPr>
        <w:t>二</w:t>
      </w:r>
      <w:r w:rsidR="00550452" w:rsidRPr="0023617A">
        <w:rPr>
          <w:rFonts w:hint="eastAsia"/>
          <w:sz w:val="36"/>
          <w:szCs w:val="44"/>
        </w:rPr>
        <w:t xml:space="preserve"> </w:t>
      </w:r>
      <w:r w:rsidR="00AE3C41" w:rsidRPr="0023617A">
        <w:rPr>
          <w:rFonts w:hint="eastAsia"/>
          <w:sz w:val="36"/>
          <w:szCs w:val="44"/>
        </w:rPr>
        <w:t>基于昇腾</w:t>
      </w:r>
      <w:r w:rsidR="00AE3C41" w:rsidRPr="0023617A">
        <w:rPr>
          <w:rFonts w:hint="eastAsia"/>
          <w:sz w:val="36"/>
          <w:szCs w:val="44"/>
        </w:rPr>
        <w:t>CANN</w:t>
      </w:r>
      <w:r w:rsidR="00AE3C41" w:rsidRPr="0023617A">
        <w:rPr>
          <w:rFonts w:hint="eastAsia"/>
          <w:sz w:val="36"/>
          <w:szCs w:val="44"/>
        </w:rPr>
        <w:t>的</w:t>
      </w:r>
      <w:r w:rsidR="00AE3C41" w:rsidRPr="0023617A">
        <w:rPr>
          <w:rFonts w:hint="eastAsia"/>
          <w:sz w:val="36"/>
          <w:szCs w:val="44"/>
        </w:rPr>
        <w:t>TBE</w:t>
      </w:r>
      <w:r w:rsidR="00AE3C41" w:rsidRPr="0023617A">
        <w:rPr>
          <w:rFonts w:hint="eastAsia"/>
          <w:sz w:val="36"/>
          <w:szCs w:val="44"/>
        </w:rPr>
        <w:t>算子开发（</w:t>
      </w:r>
      <w:r w:rsidR="00642BA8">
        <w:rPr>
          <w:rFonts w:hint="eastAsia"/>
          <w:sz w:val="36"/>
          <w:szCs w:val="44"/>
        </w:rPr>
        <w:t>TIK</w:t>
      </w:r>
      <w:r w:rsidR="00AE3C41" w:rsidRPr="0023617A">
        <w:rPr>
          <w:rFonts w:hint="eastAsia"/>
          <w:sz w:val="36"/>
          <w:szCs w:val="44"/>
        </w:rPr>
        <w:t>）</w:t>
      </w:r>
    </w:p>
    <w:p w14:paraId="0C24A613" w14:textId="77777777" w:rsidR="00CB0AA5" w:rsidRDefault="00CB0AA5" w:rsidP="00CB0AA5"/>
    <w:p w14:paraId="7503DA3A" w14:textId="77777777" w:rsidR="00CB0AA5" w:rsidRDefault="00CB0AA5" w:rsidP="00CB0AA5"/>
    <w:p w14:paraId="2FD7CD2C" w14:textId="77777777" w:rsidR="00CB0AA5" w:rsidRDefault="00CB0AA5" w:rsidP="00CB0AA5"/>
    <w:p w14:paraId="04E6CC42" w14:textId="77777777" w:rsidR="00CB0AA5" w:rsidRDefault="00CB0AA5" w:rsidP="00CB0AA5"/>
    <w:p w14:paraId="2536A717" w14:textId="77777777" w:rsidR="00CB0AA5" w:rsidRDefault="00CB0AA5" w:rsidP="00CB0AA5"/>
    <w:p w14:paraId="3CB4F027" w14:textId="77777777" w:rsidR="00CB0AA5" w:rsidRPr="00785B59" w:rsidRDefault="00CB0AA5" w:rsidP="00CB0AA5"/>
    <w:p w14:paraId="046DD6FF" w14:textId="77777777" w:rsidR="00CB0AA5" w:rsidRDefault="00CB0AA5" w:rsidP="00CB0AA5"/>
    <w:p w14:paraId="04DDAB6A" w14:textId="77777777" w:rsidR="00CB0AA5" w:rsidRDefault="00CB0AA5" w:rsidP="00CB0AA5"/>
    <w:p w14:paraId="4705AC84" w14:textId="77777777" w:rsidR="00CB0AA5" w:rsidRDefault="00CB0AA5" w:rsidP="00CB0AA5"/>
    <w:p w14:paraId="3FB827D5" w14:textId="77777777" w:rsidR="000105DF" w:rsidRDefault="000105DF" w:rsidP="00CB0AA5"/>
    <w:p w14:paraId="16DCF517" w14:textId="77777777" w:rsidR="000105DF" w:rsidRDefault="000105DF" w:rsidP="00CB0AA5"/>
    <w:p w14:paraId="35B33D9C" w14:textId="77777777" w:rsidR="000105DF" w:rsidRDefault="000105DF" w:rsidP="00CB0AA5"/>
    <w:p w14:paraId="384F63BD" w14:textId="77777777" w:rsidR="000105DF" w:rsidRDefault="000105DF" w:rsidP="00CB0AA5"/>
    <w:p w14:paraId="58B209DF" w14:textId="77777777" w:rsidR="000105DF" w:rsidRDefault="000105DF" w:rsidP="00CB0AA5"/>
    <w:p w14:paraId="4131A367" w14:textId="77777777" w:rsidR="000105DF" w:rsidRDefault="000105DF" w:rsidP="00CB0AA5"/>
    <w:p w14:paraId="285675C5" w14:textId="60FDE83D" w:rsidR="00CB0AA5" w:rsidRPr="00CB0AA5" w:rsidRDefault="00CB0AA5" w:rsidP="00A37340">
      <w:pPr>
        <w:ind w:left="1260" w:firstLine="420"/>
        <w:rPr>
          <w:sz w:val="28"/>
          <w:szCs w:val="28"/>
        </w:rPr>
      </w:pPr>
      <w:r w:rsidRPr="00CB0AA5">
        <w:rPr>
          <w:sz w:val="28"/>
          <w:szCs w:val="28"/>
        </w:rPr>
        <w:t>学院</w:t>
      </w:r>
      <w:r w:rsidRPr="00CB0AA5">
        <w:rPr>
          <w:rFonts w:hint="eastAsia"/>
          <w:sz w:val="28"/>
          <w:szCs w:val="28"/>
        </w:rPr>
        <w:t>：</w:t>
      </w:r>
      <w:r w:rsidR="009F0CC5">
        <w:rPr>
          <w:rFonts w:hint="eastAsia"/>
          <w:sz w:val="28"/>
          <w:szCs w:val="28"/>
        </w:rPr>
        <w:t>计算机科学与技术学院</w:t>
      </w:r>
    </w:p>
    <w:p w14:paraId="17F0C7C2" w14:textId="436B9230" w:rsidR="00CB0AA5" w:rsidRPr="00CB0AA5" w:rsidRDefault="00CB0AA5" w:rsidP="00A37340">
      <w:pPr>
        <w:ind w:left="1260" w:firstLine="420"/>
        <w:rPr>
          <w:sz w:val="28"/>
          <w:szCs w:val="28"/>
        </w:rPr>
      </w:pPr>
      <w:r w:rsidRPr="00CB0AA5">
        <w:rPr>
          <w:rFonts w:hint="eastAsia"/>
          <w:sz w:val="28"/>
          <w:szCs w:val="28"/>
        </w:rPr>
        <w:t>姓名：</w:t>
      </w:r>
      <w:r w:rsidR="009F0CC5">
        <w:rPr>
          <w:rFonts w:hint="eastAsia"/>
          <w:sz w:val="28"/>
          <w:szCs w:val="28"/>
        </w:rPr>
        <w:t>钱泽凯</w:t>
      </w:r>
    </w:p>
    <w:p w14:paraId="0B2C1201" w14:textId="4DF2A100" w:rsidR="00CB0AA5" w:rsidRDefault="00CB0AA5" w:rsidP="00A37340">
      <w:pPr>
        <w:ind w:left="1260" w:firstLine="420"/>
        <w:rPr>
          <w:sz w:val="28"/>
          <w:szCs w:val="28"/>
        </w:rPr>
      </w:pPr>
      <w:r w:rsidRPr="00CB0AA5">
        <w:rPr>
          <w:sz w:val="28"/>
          <w:szCs w:val="28"/>
        </w:rPr>
        <w:t>学号</w:t>
      </w:r>
      <w:r>
        <w:rPr>
          <w:rFonts w:hint="eastAsia"/>
          <w:sz w:val="28"/>
          <w:szCs w:val="28"/>
        </w:rPr>
        <w:t>：</w:t>
      </w:r>
      <w:r w:rsidR="009F0CC5">
        <w:rPr>
          <w:rFonts w:hint="eastAsia"/>
          <w:sz w:val="28"/>
          <w:szCs w:val="28"/>
        </w:rPr>
        <w:t>1190202011</w:t>
      </w:r>
    </w:p>
    <w:p w14:paraId="34BB7081" w14:textId="77777777" w:rsidR="00A43BAF" w:rsidRDefault="00A43BAF">
      <w:pPr>
        <w:widowControl/>
        <w:jc w:val="left"/>
        <w:rPr>
          <w:sz w:val="28"/>
          <w:szCs w:val="28"/>
        </w:rPr>
      </w:pPr>
      <w:r>
        <w:rPr>
          <w:sz w:val="28"/>
          <w:szCs w:val="28"/>
        </w:rPr>
        <w:br w:type="page"/>
      </w:r>
    </w:p>
    <w:p w14:paraId="15D7CAED" w14:textId="77777777" w:rsidR="007E1A2F" w:rsidRPr="007E1A2F" w:rsidRDefault="00840B54" w:rsidP="00840B54">
      <w:pPr>
        <w:pStyle w:val="3"/>
      </w:pPr>
      <w:r>
        <w:rPr>
          <w:rFonts w:hint="eastAsia"/>
        </w:rPr>
        <w:lastRenderedPageBreak/>
        <w:t>一、</w:t>
      </w:r>
      <w:r w:rsidR="00343CA5">
        <w:rPr>
          <w:rFonts w:hint="eastAsia"/>
        </w:rPr>
        <w:t>实验预习</w:t>
      </w:r>
      <w:r w:rsidR="00C76FFB">
        <w:rPr>
          <w:rFonts w:hint="eastAsia"/>
        </w:rPr>
        <w:t>（</w:t>
      </w:r>
      <w:r w:rsidR="00C76FFB">
        <w:rPr>
          <w:rFonts w:hint="eastAsia"/>
        </w:rPr>
        <w:t>1</w:t>
      </w:r>
      <w:r w:rsidR="00C76FFB">
        <w:t>0</w:t>
      </w:r>
      <w:r w:rsidR="00C76FFB">
        <w:rPr>
          <w:rFonts w:hint="eastAsia"/>
        </w:rPr>
        <w:t>分）</w:t>
      </w:r>
    </w:p>
    <w:p w14:paraId="12909335" w14:textId="77777777" w:rsidR="00785B59" w:rsidRDefault="002E5CE8" w:rsidP="00CC2497">
      <w:pPr>
        <w:pStyle w:val="a3"/>
        <w:numPr>
          <w:ilvl w:val="0"/>
          <w:numId w:val="2"/>
        </w:numPr>
        <w:spacing w:line="300" w:lineRule="auto"/>
        <w:ind w:left="862" w:firstLineChars="0" w:hanging="357"/>
        <w:rPr>
          <w:szCs w:val="21"/>
        </w:rPr>
      </w:pPr>
      <w:r>
        <w:rPr>
          <w:rFonts w:hint="eastAsia"/>
          <w:szCs w:val="21"/>
        </w:rPr>
        <w:t>注册华为云账号：</w:t>
      </w:r>
      <w:r w:rsidR="00607511" w:rsidRPr="00607511">
        <w:rPr>
          <w:szCs w:val="21"/>
        </w:rPr>
        <w:t>https://www.huaweicloud.com/</w:t>
      </w:r>
    </w:p>
    <w:p w14:paraId="4F6C1911" w14:textId="77777777" w:rsidR="002235CC" w:rsidRDefault="00425483" w:rsidP="00717B62">
      <w:pPr>
        <w:pStyle w:val="a3"/>
        <w:numPr>
          <w:ilvl w:val="0"/>
          <w:numId w:val="2"/>
        </w:numPr>
        <w:spacing w:line="300" w:lineRule="auto"/>
        <w:ind w:left="862" w:firstLineChars="0" w:hanging="357"/>
        <w:rPr>
          <w:szCs w:val="21"/>
        </w:rPr>
      </w:pPr>
      <w:r>
        <w:rPr>
          <w:rFonts w:hint="eastAsia"/>
          <w:szCs w:val="21"/>
        </w:rPr>
        <w:t>课程内容预习</w:t>
      </w:r>
      <w:r w:rsidR="005642CF">
        <w:rPr>
          <w:rFonts w:hint="eastAsia"/>
          <w:szCs w:val="21"/>
        </w:rPr>
        <w:t>：</w:t>
      </w:r>
      <w:hyperlink r:id="rId8" w:history="1">
        <w:r w:rsidR="00503598" w:rsidRPr="00941CC8">
          <w:rPr>
            <w:rStyle w:val="aa"/>
            <w:szCs w:val="21"/>
          </w:rPr>
          <w:t>https://www.hiascend.com/edu/courses</w:t>
        </w:r>
      </w:hyperlink>
    </w:p>
    <w:p w14:paraId="010A7F97" w14:textId="77777777" w:rsidR="00503598" w:rsidRDefault="00503598" w:rsidP="00503598">
      <w:pPr>
        <w:jc w:val="center"/>
        <w:rPr>
          <w:szCs w:val="21"/>
        </w:rPr>
      </w:pPr>
      <w:r w:rsidRPr="0063089D">
        <w:rPr>
          <w:noProof/>
          <w:szCs w:val="21"/>
        </w:rPr>
        <w:drawing>
          <wp:inline distT="0" distB="0" distL="0" distR="0" wp14:anchorId="1013CEA2" wp14:editId="62EADFB0">
            <wp:extent cx="5274310" cy="22631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63140"/>
                    </a:xfrm>
                    <a:prstGeom prst="rect">
                      <a:avLst/>
                    </a:prstGeom>
                  </pic:spPr>
                </pic:pic>
              </a:graphicData>
            </a:graphic>
          </wp:inline>
        </w:drawing>
      </w:r>
    </w:p>
    <w:p w14:paraId="0ACD723D" w14:textId="77777777" w:rsidR="00503598" w:rsidRDefault="00503598" w:rsidP="00503598">
      <w:pPr>
        <w:jc w:val="center"/>
        <w:rPr>
          <w:szCs w:val="21"/>
        </w:rPr>
      </w:pPr>
      <w:r>
        <w:rPr>
          <w:rFonts w:hint="eastAsia"/>
          <w:szCs w:val="21"/>
        </w:rPr>
        <w:t>图</w:t>
      </w:r>
      <w:r>
        <w:rPr>
          <w:szCs w:val="21"/>
        </w:rPr>
        <w:t xml:space="preserve">1 </w:t>
      </w:r>
      <w:r>
        <w:rPr>
          <w:rFonts w:hint="eastAsia"/>
          <w:szCs w:val="21"/>
        </w:rPr>
        <w:t>昇腾学院异构计算架构</w:t>
      </w:r>
      <w:r>
        <w:rPr>
          <w:rFonts w:hint="eastAsia"/>
          <w:szCs w:val="21"/>
        </w:rPr>
        <w:t>CANN</w:t>
      </w:r>
      <w:r>
        <w:rPr>
          <w:rFonts w:hint="eastAsia"/>
          <w:szCs w:val="21"/>
        </w:rPr>
        <w:t>中</w:t>
      </w:r>
      <w:r>
        <w:rPr>
          <w:rFonts w:hint="eastAsia"/>
          <w:szCs w:val="21"/>
        </w:rPr>
        <w:t>TBE</w:t>
      </w:r>
      <w:r>
        <w:rPr>
          <w:rFonts w:hint="eastAsia"/>
          <w:szCs w:val="21"/>
        </w:rPr>
        <w:t>算子开发（高级）</w:t>
      </w:r>
    </w:p>
    <w:p w14:paraId="06A4525A" w14:textId="77777777" w:rsidR="00503598" w:rsidRDefault="00503598" w:rsidP="00503598">
      <w:pPr>
        <w:jc w:val="center"/>
        <w:rPr>
          <w:szCs w:val="21"/>
        </w:rPr>
      </w:pPr>
    </w:p>
    <w:p w14:paraId="68F7EA8C" w14:textId="77777777" w:rsidR="00503598" w:rsidRDefault="00503598" w:rsidP="00503598">
      <w:pPr>
        <w:jc w:val="center"/>
        <w:rPr>
          <w:szCs w:val="21"/>
        </w:rPr>
      </w:pPr>
      <w:r w:rsidRPr="002253D6">
        <w:rPr>
          <w:noProof/>
          <w:szCs w:val="21"/>
        </w:rPr>
        <w:drawing>
          <wp:inline distT="0" distB="0" distL="0" distR="0" wp14:anchorId="67943DAC" wp14:editId="3D0EEE6A">
            <wp:extent cx="5274310" cy="3167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67380"/>
                    </a:xfrm>
                    <a:prstGeom prst="rect">
                      <a:avLst/>
                    </a:prstGeom>
                  </pic:spPr>
                </pic:pic>
              </a:graphicData>
            </a:graphic>
          </wp:inline>
        </w:drawing>
      </w:r>
    </w:p>
    <w:p w14:paraId="09EDE6A0" w14:textId="77777777" w:rsidR="00503598" w:rsidRPr="00FD5920" w:rsidRDefault="00503598" w:rsidP="00503598">
      <w:pPr>
        <w:jc w:val="center"/>
        <w:rPr>
          <w:szCs w:val="21"/>
        </w:rPr>
      </w:pPr>
      <w:r>
        <w:rPr>
          <w:rFonts w:hint="eastAsia"/>
          <w:szCs w:val="21"/>
        </w:rPr>
        <w:t>图</w:t>
      </w:r>
      <w:r>
        <w:rPr>
          <w:rFonts w:hint="eastAsia"/>
          <w:szCs w:val="21"/>
        </w:rPr>
        <w:t>2</w:t>
      </w:r>
      <w:r>
        <w:rPr>
          <w:szCs w:val="21"/>
        </w:rPr>
        <w:t xml:space="preserve"> </w:t>
      </w:r>
      <w:r>
        <w:rPr>
          <w:rFonts w:hint="eastAsia"/>
          <w:szCs w:val="21"/>
        </w:rPr>
        <w:t>本次实验主要涉及模块一到模块五</w:t>
      </w:r>
    </w:p>
    <w:p w14:paraId="06B5372F" w14:textId="77777777" w:rsidR="00503598" w:rsidRPr="00503598" w:rsidRDefault="00503598" w:rsidP="00503598">
      <w:pPr>
        <w:spacing w:line="300" w:lineRule="auto"/>
        <w:rPr>
          <w:szCs w:val="21"/>
        </w:rPr>
      </w:pPr>
    </w:p>
    <w:p w14:paraId="7112BC3F" w14:textId="77777777" w:rsidR="00717B62" w:rsidRDefault="00717B62" w:rsidP="00717B62">
      <w:pPr>
        <w:pStyle w:val="a3"/>
        <w:numPr>
          <w:ilvl w:val="0"/>
          <w:numId w:val="2"/>
        </w:numPr>
        <w:spacing w:line="300" w:lineRule="auto"/>
        <w:ind w:left="862" w:firstLineChars="0" w:hanging="357"/>
        <w:rPr>
          <w:szCs w:val="21"/>
        </w:rPr>
      </w:pPr>
      <w:r>
        <w:rPr>
          <w:rFonts w:hint="eastAsia"/>
          <w:szCs w:val="21"/>
        </w:rPr>
        <w:t>问题</w:t>
      </w:r>
      <w:r w:rsidR="00744ADF">
        <w:rPr>
          <w:rFonts w:hint="eastAsia"/>
          <w:szCs w:val="21"/>
        </w:rPr>
        <w:t>（</w:t>
      </w:r>
      <w:r w:rsidR="00744ADF">
        <w:rPr>
          <w:rFonts w:hint="eastAsia"/>
          <w:szCs w:val="21"/>
        </w:rPr>
        <w:t>1</w:t>
      </w:r>
      <w:r w:rsidR="00744ADF">
        <w:rPr>
          <w:szCs w:val="21"/>
        </w:rPr>
        <w:t>0</w:t>
      </w:r>
      <w:r w:rsidR="00744ADF">
        <w:rPr>
          <w:rFonts w:hint="eastAsia"/>
          <w:szCs w:val="21"/>
        </w:rPr>
        <w:t>分）</w:t>
      </w:r>
      <w:r>
        <w:rPr>
          <w:rFonts w:hint="eastAsia"/>
          <w:szCs w:val="21"/>
        </w:rPr>
        <w:t>：</w:t>
      </w:r>
    </w:p>
    <w:p w14:paraId="76CCA33C" w14:textId="77777777" w:rsidR="00D442BB" w:rsidRPr="00C6315B" w:rsidRDefault="00D442BB" w:rsidP="00D442BB">
      <w:pPr>
        <w:pStyle w:val="a3"/>
        <w:spacing w:line="300" w:lineRule="auto"/>
        <w:ind w:left="862" w:firstLineChars="0" w:firstLine="0"/>
        <w:rPr>
          <w:szCs w:val="21"/>
        </w:rPr>
      </w:pPr>
      <w:r w:rsidRPr="00C6315B">
        <w:rPr>
          <w:rFonts w:hint="eastAsia"/>
          <w:szCs w:val="21"/>
          <w:highlight w:val="yellow"/>
        </w:rPr>
        <w:t>（</w:t>
      </w:r>
      <w:r w:rsidR="009C0F83">
        <w:rPr>
          <w:rFonts w:hint="eastAsia"/>
          <w:szCs w:val="21"/>
          <w:highlight w:val="yellow"/>
        </w:rPr>
        <w:t>回答</w:t>
      </w:r>
      <w:r w:rsidR="00D8386A">
        <w:rPr>
          <w:rFonts w:hint="eastAsia"/>
          <w:szCs w:val="21"/>
          <w:highlight w:val="yellow"/>
        </w:rPr>
        <w:t>请</w:t>
      </w:r>
      <w:r w:rsidR="009C0F83">
        <w:rPr>
          <w:rFonts w:hint="eastAsia"/>
          <w:szCs w:val="21"/>
          <w:highlight w:val="yellow"/>
        </w:rPr>
        <w:t>使用红色文字</w:t>
      </w:r>
      <w:r w:rsidRPr="00C6315B">
        <w:rPr>
          <w:rFonts w:hint="eastAsia"/>
          <w:szCs w:val="21"/>
          <w:highlight w:val="yellow"/>
        </w:rPr>
        <w:t>）</w:t>
      </w:r>
    </w:p>
    <w:p w14:paraId="239F39CC" w14:textId="509B0390" w:rsidR="003072F4" w:rsidRPr="00C830CD" w:rsidRDefault="005C6B6A" w:rsidP="00214DD1">
      <w:pPr>
        <w:pStyle w:val="a3"/>
        <w:numPr>
          <w:ilvl w:val="0"/>
          <w:numId w:val="7"/>
        </w:numPr>
        <w:ind w:firstLineChars="0"/>
        <w:rPr>
          <w:szCs w:val="21"/>
        </w:rPr>
      </w:pPr>
      <w:r w:rsidRPr="00C830CD">
        <w:rPr>
          <w:rFonts w:hint="eastAsia"/>
          <w:szCs w:val="21"/>
        </w:rPr>
        <w:t>昇</w:t>
      </w:r>
      <w:r>
        <w:rPr>
          <w:rFonts w:hint="eastAsia"/>
          <w:szCs w:val="21"/>
        </w:rPr>
        <w:t>腾芯片</w:t>
      </w:r>
      <w:r w:rsidR="000C36EF">
        <w:rPr>
          <w:rFonts w:hint="eastAsia"/>
          <w:szCs w:val="21"/>
        </w:rPr>
        <w:t>（</w:t>
      </w:r>
      <w:r w:rsidR="000C36EF">
        <w:rPr>
          <w:rFonts w:hint="eastAsia"/>
          <w:szCs w:val="21"/>
        </w:rPr>
        <w:t>3</w:t>
      </w:r>
      <w:r w:rsidR="000C36EF">
        <w:rPr>
          <w:szCs w:val="21"/>
        </w:rPr>
        <w:t>10</w:t>
      </w:r>
      <w:r w:rsidR="000C36EF">
        <w:rPr>
          <w:rFonts w:hint="eastAsia"/>
          <w:szCs w:val="21"/>
        </w:rPr>
        <w:t>或</w:t>
      </w:r>
      <w:r w:rsidR="000C36EF">
        <w:rPr>
          <w:rFonts w:hint="eastAsia"/>
          <w:szCs w:val="21"/>
        </w:rPr>
        <w:t>9</w:t>
      </w:r>
      <w:r w:rsidR="000C36EF">
        <w:rPr>
          <w:szCs w:val="21"/>
        </w:rPr>
        <w:t>10</w:t>
      </w:r>
      <w:r w:rsidR="000C36EF">
        <w:rPr>
          <w:rFonts w:hint="eastAsia"/>
          <w:szCs w:val="21"/>
        </w:rPr>
        <w:t>）</w:t>
      </w:r>
      <w:r>
        <w:rPr>
          <w:rFonts w:hint="eastAsia"/>
          <w:szCs w:val="21"/>
        </w:rPr>
        <w:t>中的达芬奇架构具体是哪一部</w:t>
      </w:r>
      <w:r w:rsidRPr="00C830CD">
        <w:rPr>
          <w:rFonts w:hint="eastAsia"/>
          <w:szCs w:val="21"/>
        </w:rPr>
        <w:t>分？</w:t>
      </w:r>
      <w:r w:rsidR="00356B23" w:rsidRPr="00C830CD">
        <w:rPr>
          <w:rFonts w:hint="eastAsia"/>
          <w:szCs w:val="21"/>
        </w:rPr>
        <w:t>（</w:t>
      </w:r>
      <w:r w:rsidR="00356B23" w:rsidRPr="00C830CD">
        <w:rPr>
          <w:rFonts w:hint="eastAsia"/>
          <w:szCs w:val="21"/>
        </w:rPr>
        <w:t xml:space="preserve"> </w:t>
      </w:r>
      <w:r w:rsidR="00B7473A" w:rsidRPr="00B7473A">
        <w:rPr>
          <w:color w:val="FF0000"/>
          <w:szCs w:val="21"/>
        </w:rPr>
        <w:t>B</w:t>
      </w:r>
      <w:r w:rsidR="00356B23" w:rsidRPr="00C830CD">
        <w:rPr>
          <w:szCs w:val="21"/>
        </w:rPr>
        <w:t xml:space="preserve"> </w:t>
      </w:r>
      <w:r w:rsidR="00356B23" w:rsidRPr="00C830CD">
        <w:rPr>
          <w:rFonts w:hint="eastAsia"/>
          <w:szCs w:val="21"/>
        </w:rPr>
        <w:t>）</w:t>
      </w:r>
    </w:p>
    <w:p w14:paraId="2E790A79" w14:textId="77777777" w:rsidR="00EE19FE" w:rsidRPr="0010096B" w:rsidRDefault="005C789A" w:rsidP="0010096B">
      <w:pPr>
        <w:pStyle w:val="a3"/>
        <w:ind w:left="1224" w:firstLineChars="0" w:firstLine="0"/>
        <w:rPr>
          <w:szCs w:val="21"/>
        </w:rPr>
      </w:pPr>
      <w:r w:rsidRPr="00C830CD">
        <w:rPr>
          <w:rFonts w:hint="eastAsia"/>
          <w:szCs w:val="21"/>
        </w:rPr>
        <w:t>A</w:t>
      </w:r>
      <w:r w:rsidR="0091050C" w:rsidRPr="00C830CD">
        <w:rPr>
          <w:rFonts w:hint="eastAsia"/>
          <w:szCs w:val="21"/>
        </w:rPr>
        <w:t>、整颗芯片</w:t>
      </w:r>
      <w:r w:rsidR="0091050C" w:rsidRPr="00C830CD">
        <w:rPr>
          <w:rFonts w:hint="eastAsia"/>
          <w:szCs w:val="21"/>
        </w:rPr>
        <w:t xml:space="preserve"> </w:t>
      </w:r>
      <w:r w:rsidR="0091050C" w:rsidRPr="00C830CD">
        <w:rPr>
          <w:szCs w:val="21"/>
        </w:rPr>
        <w:t xml:space="preserve">   </w:t>
      </w:r>
      <w:r w:rsidR="0091050C" w:rsidRPr="00C830CD">
        <w:rPr>
          <w:rFonts w:hint="eastAsia"/>
          <w:szCs w:val="21"/>
        </w:rPr>
        <w:t>B</w:t>
      </w:r>
      <w:r w:rsidR="0091050C" w:rsidRPr="00C830CD">
        <w:rPr>
          <w:rFonts w:hint="eastAsia"/>
          <w:szCs w:val="21"/>
        </w:rPr>
        <w:t>、</w:t>
      </w:r>
      <w:r w:rsidR="0091050C" w:rsidRPr="00C830CD">
        <w:rPr>
          <w:rFonts w:hint="eastAsia"/>
          <w:szCs w:val="21"/>
        </w:rPr>
        <w:t>AI</w:t>
      </w:r>
      <w:r w:rsidR="0091050C" w:rsidRPr="00C830CD">
        <w:rPr>
          <w:szCs w:val="21"/>
        </w:rPr>
        <w:t xml:space="preserve"> </w:t>
      </w:r>
      <w:r w:rsidR="0091050C" w:rsidRPr="00C830CD">
        <w:rPr>
          <w:rFonts w:hint="eastAsia"/>
          <w:szCs w:val="21"/>
        </w:rPr>
        <w:t>CPU</w:t>
      </w:r>
      <w:r w:rsidR="0091050C" w:rsidRPr="00C830CD">
        <w:rPr>
          <w:szCs w:val="21"/>
        </w:rPr>
        <w:t xml:space="preserve">    </w:t>
      </w:r>
      <w:r w:rsidR="0091050C" w:rsidRPr="00C830CD">
        <w:rPr>
          <w:rFonts w:hint="eastAsia"/>
          <w:szCs w:val="21"/>
        </w:rPr>
        <w:t>C</w:t>
      </w:r>
      <w:r w:rsidR="0091050C" w:rsidRPr="00C830CD">
        <w:rPr>
          <w:rFonts w:hint="eastAsia"/>
          <w:szCs w:val="21"/>
        </w:rPr>
        <w:t>、</w:t>
      </w:r>
      <w:r w:rsidR="0091050C" w:rsidRPr="00C830CD">
        <w:rPr>
          <w:rFonts w:hint="eastAsia"/>
          <w:szCs w:val="21"/>
        </w:rPr>
        <w:t>AI</w:t>
      </w:r>
      <w:r w:rsidR="0091050C" w:rsidRPr="00C830CD">
        <w:rPr>
          <w:szCs w:val="21"/>
        </w:rPr>
        <w:t xml:space="preserve"> </w:t>
      </w:r>
      <w:r w:rsidR="0091050C" w:rsidRPr="00C830CD">
        <w:rPr>
          <w:rFonts w:hint="eastAsia"/>
          <w:szCs w:val="21"/>
        </w:rPr>
        <w:t>Core</w:t>
      </w:r>
      <w:r w:rsidR="0091050C" w:rsidRPr="00C830CD">
        <w:rPr>
          <w:szCs w:val="21"/>
        </w:rPr>
        <w:t xml:space="preserve">    </w:t>
      </w:r>
      <w:r w:rsidR="0091050C" w:rsidRPr="00C830CD">
        <w:rPr>
          <w:rFonts w:hint="eastAsia"/>
          <w:szCs w:val="21"/>
        </w:rPr>
        <w:t>D</w:t>
      </w:r>
      <w:r w:rsidR="0091050C" w:rsidRPr="00C830CD">
        <w:rPr>
          <w:rFonts w:hint="eastAsia"/>
          <w:szCs w:val="21"/>
        </w:rPr>
        <w:t>、</w:t>
      </w:r>
      <w:r w:rsidR="00F26C63">
        <w:rPr>
          <w:rFonts w:hint="eastAsia"/>
          <w:szCs w:val="21"/>
        </w:rPr>
        <w:t>DVPP</w:t>
      </w:r>
    </w:p>
    <w:p w14:paraId="5A0BBB77" w14:textId="2109DE30" w:rsidR="0010096B" w:rsidRPr="00B7473A" w:rsidRDefault="00E210CD" w:rsidP="00B7473A">
      <w:pPr>
        <w:pStyle w:val="a3"/>
        <w:ind w:left="1224"/>
        <w:rPr>
          <w:color w:val="FF0000"/>
          <w:szCs w:val="21"/>
        </w:rPr>
      </w:pPr>
      <w:r w:rsidRPr="00E210CD">
        <w:rPr>
          <w:rFonts w:hint="eastAsia"/>
          <w:color w:val="FF0000"/>
          <w:szCs w:val="21"/>
        </w:rPr>
        <w:t>答：</w:t>
      </w:r>
      <w:r w:rsidR="00B7473A">
        <w:rPr>
          <w:color w:val="FF0000"/>
          <w:szCs w:val="21"/>
        </w:rPr>
        <w:t xml:space="preserve">AI Core </w:t>
      </w:r>
      <w:r w:rsidR="00B7473A">
        <w:rPr>
          <w:rFonts w:hint="eastAsia"/>
          <w:color w:val="FF0000"/>
          <w:szCs w:val="21"/>
        </w:rPr>
        <w:t>是</w:t>
      </w:r>
      <w:r w:rsidR="00B7473A" w:rsidRPr="00B7473A">
        <w:rPr>
          <w:rFonts w:hint="eastAsia"/>
          <w:color w:val="FF0000"/>
          <w:szCs w:val="21"/>
        </w:rPr>
        <w:t>昇腾</w:t>
      </w:r>
      <w:r w:rsidR="00B7473A" w:rsidRPr="00B7473A">
        <w:rPr>
          <w:rFonts w:hint="eastAsia"/>
          <w:color w:val="FF0000"/>
          <w:szCs w:val="21"/>
        </w:rPr>
        <w:t>Al</w:t>
      </w:r>
      <w:r w:rsidR="00B7473A" w:rsidRPr="00B7473A">
        <w:rPr>
          <w:rFonts w:hint="eastAsia"/>
          <w:color w:val="FF0000"/>
          <w:szCs w:val="21"/>
        </w:rPr>
        <w:t>芯片的计算核心，负责执行矩阵、向量、标量计算密集的算子任务，采用达芬奇架构。</w:t>
      </w:r>
    </w:p>
    <w:p w14:paraId="0F23BB98" w14:textId="77777777" w:rsidR="00A16F91" w:rsidRDefault="001E05C5" w:rsidP="00C830CD">
      <w:pPr>
        <w:pStyle w:val="a3"/>
        <w:numPr>
          <w:ilvl w:val="0"/>
          <w:numId w:val="7"/>
        </w:numPr>
        <w:ind w:firstLineChars="0"/>
        <w:rPr>
          <w:szCs w:val="21"/>
        </w:rPr>
      </w:pPr>
      <w:r>
        <w:rPr>
          <w:rFonts w:hint="eastAsia"/>
          <w:szCs w:val="21"/>
        </w:rPr>
        <w:lastRenderedPageBreak/>
        <w:t>昇腾</w:t>
      </w:r>
      <w:r w:rsidR="000A3BA0">
        <w:rPr>
          <w:szCs w:val="21"/>
        </w:rPr>
        <w:t>310</w:t>
      </w:r>
      <w:r w:rsidR="000A3BA0">
        <w:rPr>
          <w:rFonts w:hint="eastAsia"/>
          <w:szCs w:val="21"/>
        </w:rPr>
        <w:t>中有</w:t>
      </w:r>
      <w:r w:rsidR="000A3BA0">
        <w:rPr>
          <w:rFonts w:hint="eastAsia"/>
          <w:szCs w:val="21"/>
        </w:rPr>
        <w:t>2</w:t>
      </w:r>
      <w:r w:rsidR="000A3BA0">
        <w:rPr>
          <w:rFonts w:hint="eastAsia"/>
          <w:szCs w:val="21"/>
        </w:rPr>
        <w:t>个</w:t>
      </w:r>
      <w:r w:rsidR="000A3BA0">
        <w:rPr>
          <w:rFonts w:hint="eastAsia"/>
          <w:szCs w:val="21"/>
        </w:rPr>
        <w:t>AI</w:t>
      </w:r>
      <w:r w:rsidR="000A3BA0">
        <w:rPr>
          <w:szCs w:val="21"/>
        </w:rPr>
        <w:t xml:space="preserve"> </w:t>
      </w:r>
      <w:r w:rsidR="000A3BA0">
        <w:rPr>
          <w:rFonts w:hint="eastAsia"/>
          <w:szCs w:val="21"/>
        </w:rPr>
        <w:t>Core</w:t>
      </w:r>
      <w:r w:rsidR="000A3BA0">
        <w:rPr>
          <w:rFonts w:hint="eastAsia"/>
          <w:szCs w:val="21"/>
        </w:rPr>
        <w:t>，</w:t>
      </w:r>
      <w:r w:rsidR="000A3BA0">
        <w:rPr>
          <w:rFonts w:hint="eastAsia"/>
          <w:szCs w:val="21"/>
        </w:rPr>
        <w:t>8</w:t>
      </w:r>
      <w:r w:rsidR="000A3BA0">
        <w:rPr>
          <w:rFonts w:hint="eastAsia"/>
          <w:szCs w:val="21"/>
        </w:rPr>
        <w:t>个</w:t>
      </w:r>
      <w:r w:rsidR="000A3BA0">
        <w:rPr>
          <w:rFonts w:hint="eastAsia"/>
          <w:szCs w:val="21"/>
        </w:rPr>
        <w:t>ARM</w:t>
      </w:r>
      <w:r w:rsidR="000A3BA0">
        <w:rPr>
          <w:szCs w:val="21"/>
        </w:rPr>
        <w:t xml:space="preserve"> </w:t>
      </w:r>
      <w:r w:rsidR="000A3BA0">
        <w:rPr>
          <w:rFonts w:hint="eastAsia"/>
          <w:szCs w:val="21"/>
        </w:rPr>
        <w:t>A</w:t>
      </w:r>
      <w:r w:rsidR="000A3BA0">
        <w:rPr>
          <w:szCs w:val="21"/>
        </w:rPr>
        <w:t>55</w:t>
      </w:r>
      <w:r w:rsidR="00A53BEC">
        <w:rPr>
          <w:rFonts w:hint="eastAsia"/>
          <w:szCs w:val="21"/>
        </w:rPr>
        <w:t>（有一部分部署为</w:t>
      </w:r>
      <w:r w:rsidR="00A53BEC">
        <w:rPr>
          <w:rFonts w:hint="eastAsia"/>
          <w:szCs w:val="21"/>
        </w:rPr>
        <w:t>AI</w:t>
      </w:r>
      <w:r w:rsidR="00A53BEC">
        <w:rPr>
          <w:szCs w:val="21"/>
        </w:rPr>
        <w:t xml:space="preserve"> </w:t>
      </w:r>
      <w:r w:rsidR="00A53BEC">
        <w:rPr>
          <w:rFonts w:hint="eastAsia"/>
          <w:szCs w:val="21"/>
        </w:rPr>
        <w:t>CPU</w:t>
      </w:r>
      <w:r w:rsidR="00A53BEC">
        <w:rPr>
          <w:rFonts w:hint="eastAsia"/>
          <w:szCs w:val="21"/>
        </w:rPr>
        <w:t>）</w:t>
      </w:r>
      <w:r w:rsidR="00FA7867">
        <w:rPr>
          <w:rFonts w:hint="eastAsia"/>
          <w:szCs w:val="21"/>
        </w:rPr>
        <w:t>。</w:t>
      </w:r>
      <w:r w:rsidR="00D95258">
        <w:rPr>
          <w:rFonts w:hint="eastAsia"/>
          <w:szCs w:val="21"/>
        </w:rPr>
        <w:t>算子开发也有两类，</w:t>
      </w:r>
      <w:r w:rsidR="009A6772">
        <w:rPr>
          <w:rFonts w:hint="eastAsia"/>
          <w:szCs w:val="21"/>
        </w:rPr>
        <w:t>使用</w:t>
      </w:r>
      <w:r w:rsidR="00A53BEC">
        <w:rPr>
          <w:rFonts w:hint="eastAsia"/>
          <w:szCs w:val="21"/>
        </w:rPr>
        <w:t>TBE</w:t>
      </w:r>
      <w:r w:rsidR="00A53BEC">
        <w:rPr>
          <w:rFonts w:hint="eastAsia"/>
          <w:szCs w:val="21"/>
        </w:rPr>
        <w:t>算子</w:t>
      </w:r>
      <w:r w:rsidR="009A6772">
        <w:rPr>
          <w:rFonts w:hint="eastAsia"/>
          <w:szCs w:val="21"/>
        </w:rPr>
        <w:t>开发</w:t>
      </w:r>
      <w:r w:rsidR="00A53BEC">
        <w:rPr>
          <w:rFonts w:hint="eastAsia"/>
          <w:szCs w:val="21"/>
        </w:rPr>
        <w:t>运行在</w:t>
      </w:r>
      <w:r w:rsidR="00A53BEC">
        <w:rPr>
          <w:rFonts w:hint="eastAsia"/>
          <w:szCs w:val="21"/>
        </w:rPr>
        <w:t>AI</w:t>
      </w:r>
      <w:r w:rsidR="00A53BEC">
        <w:rPr>
          <w:szCs w:val="21"/>
        </w:rPr>
        <w:t xml:space="preserve"> </w:t>
      </w:r>
      <w:r w:rsidR="00A53BEC">
        <w:rPr>
          <w:rFonts w:hint="eastAsia"/>
          <w:szCs w:val="21"/>
        </w:rPr>
        <w:t>Core</w:t>
      </w:r>
      <w:r w:rsidR="00A53BEC">
        <w:rPr>
          <w:rFonts w:hint="eastAsia"/>
          <w:szCs w:val="21"/>
        </w:rPr>
        <w:t>上，</w:t>
      </w:r>
      <w:r w:rsidR="000E5826">
        <w:rPr>
          <w:rFonts w:hint="eastAsia"/>
          <w:szCs w:val="21"/>
        </w:rPr>
        <w:t>使用</w:t>
      </w:r>
      <w:r w:rsidR="00A53BEC">
        <w:rPr>
          <w:rFonts w:hint="eastAsia"/>
          <w:szCs w:val="21"/>
        </w:rPr>
        <w:t>AI</w:t>
      </w:r>
      <w:r w:rsidR="00A53BEC">
        <w:rPr>
          <w:szCs w:val="21"/>
        </w:rPr>
        <w:t xml:space="preserve"> </w:t>
      </w:r>
      <w:r w:rsidR="00A53BEC">
        <w:rPr>
          <w:rFonts w:hint="eastAsia"/>
          <w:szCs w:val="21"/>
        </w:rPr>
        <w:t>CPU</w:t>
      </w:r>
      <w:r w:rsidR="00A53BEC">
        <w:rPr>
          <w:rFonts w:hint="eastAsia"/>
          <w:szCs w:val="21"/>
        </w:rPr>
        <w:t>算子</w:t>
      </w:r>
      <w:r w:rsidR="000E5826">
        <w:rPr>
          <w:rFonts w:hint="eastAsia"/>
          <w:szCs w:val="21"/>
        </w:rPr>
        <w:t>开发</w:t>
      </w:r>
      <w:r w:rsidR="00A53BEC">
        <w:rPr>
          <w:rFonts w:hint="eastAsia"/>
          <w:szCs w:val="21"/>
        </w:rPr>
        <w:t>运行在</w:t>
      </w:r>
      <w:r w:rsidR="005261F0">
        <w:rPr>
          <w:rFonts w:hint="eastAsia"/>
          <w:szCs w:val="21"/>
        </w:rPr>
        <w:t>AI</w:t>
      </w:r>
      <w:r w:rsidR="005261F0">
        <w:rPr>
          <w:szCs w:val="21"/>
        </w:rPr>
        <w:t xml:space="preserve"> </w:t>
      </w:r>
      <w:r w:rsidR="005261F0">
        <w:rPr>
          <w:rFonts w:hint="eastAsia"/>
          <w:szCs w:val="21"/>
        </w:rPr>
        <w:t>CPU</w:t>
      </w:r>
      <w:r w:rsidR="005261F0">
        <w:rPr>
          <w:rFonts w:hint="eastAsia"/>
          <w:szCs w:val="21"/>
        </w:rPr>
        <w:t>上。</w:t>
      </w:r>
      <w:r w:rsidR="00CB5C38">
        <w:rPr>
          <w:rFonts w:hint="eastAsia"/>
          <w:szCs w:val="21"/>
        </w:rPr>
        <w:t>什么样的任务适合在</w:t>
      </w:r>
      <w:r w:rsidR="00CB5C38">
        <w:rPr>
          <w:rFonts w:hint="eastAsia"/>
          <w:szCs w:val="21"/>
        </w:rPr>
        <w:t>AI</w:t>
      </w:r>
      <w:r w:rsidR="00CB5C38">
        <w:rPr>
          <w:szCs w:val="21"/>
        </w:rPr>
        <w:t xml:space="preserve"> </w:t>
      </w:r>
      <w:r w:rsidR="00CB5C38">
        <w:rPr>
          <w:rFonts w:hint="eastAsia"/>
          <w:szCs w:val="21"/>
        </w:rPr>
        <w:t>Core</w:t>
      </w:r>
      <w:r w:rsidR="00CB5C38">
        <w:rPr>
          <w:rFonts w:hint="eastAsia"/>
          <w:szCs w:val="21"/>
        </w:rPr>
        <w:t>上执行</w:t>
      </w:r>
      <w:r w:rsidR="00E117CE">
        <w:rPr>
          <w:rFonts w:hint="eastAsia"/>
          <w:szCs w:val="21"/>
        </w:rPr>
        <w:t>，什么样的任务适合在</w:t>
      </w:r>
      <w:r w:rsidR="00E117CE">
        <w:rPr>
          <w:rFonts w:hint="eastAsia"/>
          <w:szCs w:val="21"/>
        </w:rPr>
        <w:t>AI</w:t>
      </w:r>
      <w:r w:rsidR="00E117CE">
        <w:rPr>
          <w:szCs w:val="21"/>
        </w:rPr>
        <w:t xml:space="preserve"> </w:t>
      </w:r>
      <w:r w:rsidR="00E117CE">
        <w:rPr>
          <w:rFonts w:hint="eastAsia"/>
          <w:szCs w:val="21"/>
        </w:rPr>
        <w:t>CPU</w:t>
      </w:r>
      <w:r w:rsidR="006D695F">
        <w:rPr>
          <w:rFonts w:hint="eastAsia"/>
          <w:szCs w:val="21"/>
        </w:rPr>
        <w:t>执行？</w:t>
      </w:r>
    </w:p>
    <w:p w14:paraId="68E07741" w14:textId="77777777" w:rsidR="00E210CD" w:rsidRPr="00E210CD" w:rsidRDefault="00E210CD" w:rsidP="00E210CD">
      <w:pPr>
        <w:pStyle w:val="a3"/>
        <w:ind w:left="1224" w:firstLineChars="0" w:firstLine="0"/>
        <w:rPr>
          <w:color w:val="FF0000"/>
          <w:szCs w:val="21"/>
        </w:rPr>
      </w:pPr>
      <w:r w:rsidRPr="00E210CD">
        <w:rPr>
          <w:rFonts w:hint="eastAsia"/>
          <w:color w:val="FF0000"/>
          <w:szCs w:val="21"/>
        </w:rPr>
        <w:t>答：</w:t>
      </w:r>
    </w:p>
    <w:p w14:paraId="064BEBEF" w14:textId="242449BE" w:rsidR="00C830CD" w:rsidRDefault="00186B01" w:rsidP="00593545">
      <w:pPr>
        <w:pStyle w:val="a3"/>
        <w:ind w:left="1224" w:firstLineChars="0" w:firstLine="0"/>
        <w:rPr>
          <w:color w:val="FF0000"/>
          <w:szCs w:val="21"/>
        </w:rPr>
      </w:pPr>
      <w:r w:rsidRPr="00186B01">
        <w:rPr>
          <w:rFonts w:hint="eastAsia"/>
          <w:color w:val="FF0000"/>
          <w:szCs w:val="21"/>
        </w:rPr>
        <w:t>AI</w:t>
      </w:r>
      <w:r w:rsidRPr="00186B01">
        <w:rPr>
          <w:color w:val="FF0000"/>
          <w:szCs w:val="21"/>
        </w:rPr>
        <w:t xml:space="preserve"> </w:t>
      </w:r>
      <w:r w:rsidRPr="00186B01">
        <w:rPr>
          <w:rFonts w:hint="eastAsia"/>
          <w:color w:val="FF0000"/>
          <w:szCs w:val="21"/>
        </w:rPr>
        <w:t>Core</w:t>
      </w:r>
      <w:r w:rsidR="00593545">
        <w:rPr>
          <w:rFonts w:hint="eastAsia"/>
          <w:color w:val="FF0000"/>
          <w:szCs w:val="21"/>
        </w:rPr>
        <w:t>适合执行</w:t>
      </w:r>
      <w:r>
        <w:rPr>
          <w:rFonts w:hint="eastAsia"/>
          <w:color w:val="FF0000"/>
          <w:szCs w:val="21"/>
        </w:rPr>
        <w:t>：</w:t>
      </w:r>
      <w:r w:rsidR="00B7473A" w:rsidRPr="00B7473A">
        <w:rPr>
          <w:rFonts w:hint="eastAsia"/>
          <w:color w:val="FF0000"/>
          <w:szCs w:val="21"/>
        </w:rPr>
        <w:t>负责执行矩阵、向量、标量计算密集的算子任务</w:t>
      </w:r>
    </w:p>
    <w:p w14:paraId="29A6D1D8" w14:textId="40365A0F" w:rsidR="00593545" w:rsidRPr="00593545" w:rsidRDefault="00593545" w:rsidP="00593545">
      <w:pPr>
        <w:pStyle w:val="a3"/>
        <w:ind w:left="1224" w:firstLineChars="0" w:firstLine="0"/>
        <w:rPr>
          <w:color w:val="FF0000"/>
          <w:szCs w:val="21"/>
        </w:rPr>
      </w:pPr>
      <w:r>
        <w:rPr>
          <w:rFonts w:hint="eastAsia"/>
          <w:color w:val="FF0000"/>
          <w:szCs w:val="21"/>
        </w:rPr>
        <w:t>AI</w:t>
      </w:r>
      <w:r>
        <w:rPr>
          <w:color w:val="FF0000"/>
          <w:szCs w:val="21"/>
        </w:rPr>
        <w:t xml:space="preserve"> </w:t>
      </w:r>
      <w:r>
        <w:rPr>
          <w:rFonts w:hint="eastAsia"/>
          <w:color w:val="FF0000"/>
          <w:szCs w:val="21"/>
        </w:rPr>
        <w:t>CPU</w:t>
      </w:r>
      <w:r>
        <w:rPr>
          <w:rFonts w:hint="eastAsia"/>
          <w:color w:val="FF0000"/>
          <w:szCs w:val="21"/>
        </w:rPr>
        <w:t>适合执行：</w:t>
      </w:r>
      <w:r w:rsidR="00B7473A" w:rsidRPr="00B7473A">
        <w:rPr>
          <w:rFonts w:hint="eastAsia"/>
          <w:color w:val="FF0000"/>
          <w:szCs w:val="21"/>
        </w:rPr>
        <w:t>负责执行不适合跑在</w:t>
      </w:r>
      <w:r w:rsidR="00B7473A" w:rsidRPr="00B7473A">
        <w:rPr>
          <w:color w:val="FF0000"/>
          <w:szCs w:val="21"/>
        </w:rPr>
        <w:t>Al Core</w:t>
      </w:r>
      <w:r w:rsidR="00B7473A" w:rsidRPr="00B7473A">
        <w:rPr>
          <w:color w:val="FF0000"/>
          <w:szCs w:val="21"/>
        </w:rPr>
        <w:t>上的算子</w:t>
      </w:r>
      <w:r w:rsidR="00B7473A" w:rsidRPr="00B7473A">
        <w:rPr>
          <w:color w:val="FF0000"/>
          <w:szCs w:val="21"/>
        </w:rPr>
        <w:t>(</w:t>
      </w:r>
      <w:r w:rsidR="00B7473A" w:rsidRPr="00B7473A">
        <w:rPr>
          <w:color w:val="FF0000"/>
          <w:szCs w:val="21"/>
        </w:rPr>
        <w:t>承担非矩阵类复杂计算</w:t>
      </w:r>
      <w:r w:rsidR="00B7473A" w:rsidRPr="00B7473A">
        <w:rPr>
          <w:color w:val="FF0000"/>
          <w:szCs w:val="21"/>
        </w:rPr>
        <w:t>)</w:t>
      </w:r>
    </w:p>
    <w:p w14:paraId="7FCD10C6" w14:textId="77777777" w:rsidR="005B26A2" w:rsidRDefault="00E45B7F" w:rsidP="005B26A2">
      <w:pPr>
        <w:pStyle w:val="a3"/>
        <w:numPr>
          <w:ilvl w:val="0"/>
          <w:numId w:val="7"/>
        </w:numPr>
        <w:ind w:firstLineChars="0"/>
        <w:rPr>
          <w:szCs w:val="21"/>
        </w:rPr>
      </w:pPr>
      <w:r w:rsidRPr="00E45B7F">
        <w:rPr>
          <w:szCs w:val="21"/>
        </w:rPr>
        <w:t>Unified Buffer(UB)</w:t>
      </w:r>
      <w:r>
        <w:rPr>
          <w:rFonts w:hint="eastAsia"/>
          <w:szCs w:val="21"/>
        </w:rPr>
        <w:t>的</w:t>
      </w:r>
      <w:r>
        <w:rPr>
          <w:rFonts w:hint="eastAsia"/>
          <w:szCs w:val="21"/>
        </w:rPr>
        <w:t>size</w:t>
      </w:r>
      <w:r>
        <w:rPr>
          <w:rFonts w:hint="eastAsia"/>
          <w:szCs w:val="21"/>
        </w:rPr>
        <w:t>为多少？</w:t>
      </w:r>
      <w:r w:rsidR="00CE25F1">
        <w:rPr>
          <w:rFonts w:hint="eastAsia"/>
          <w:szCs w:val="21"/>
        </w:rPr>
        <w:t>最小访问粒度？</w:t>
      </w:r>
    </w:p>
    <w:p w14:paraId="79097CCE" w14:textId="77777777" w:rsidR="00C9466A" w:rsidRPr="00E210CD" w:rsidRDefault="00C9466A" w:rsidP="00C9466A">
      <w:pPr>
        <w:pStyle w:val="a3"/>
        <w:ind w:left="1224" w:firstLineChars="0" w:firstLine="0"/>
        <w:rPr>
          <w:color w:val="FF0000"/>
          <w:szCs w:val="21"/>
        </w:rPr>
      </w:pPr>
      <w:r w:rsidRPr="00E210CD">
        <w:rPr>
          <w:rFonts w:hint="eastAsia"/>
          <w:color w:val="FF0000"/>
          <w:szCs w:val="21"/>
        </w:rPr>
        <w:t>答：</w:t>
      </w:r>
    </w:p>
    <w:p w14:paraId="7C05D4DB" w14:textId="1D083407" w:rsidR="005B26A2" w:rsidRDefault="00EF59BC" w:rsidP="005B26A2">
      <w:pPr>
        <w:pStyle w:val="a3"/>
        <w:ind w:left="1224" w:firstLineChars="0" w:firstLine="0"/>
        <w:rPr>
          <w:color w:val="FF0000"/>
          <w:szCs w:val="21"/>
        </w:rPr>
      </w:pPr>
      <w:r w:rsidRPr="00EF59BC">
        <w:rPr>
          <w:rFonts w:hint="eastAsia"/>
          <w:color w:val="FF0000"/>
          <w:szCs w:val="21"/>
        </w:rPr>
        <w:t>size</w:t>
      </w:r>
      <w:r w:rsidRPr="00EF59BC">
        <w:rPr>
          <w:rFonts w:hint="eastAsia"/>
          <w:color w:val="FF0000"/>
          <w:szCs w:val="21"/>
        </w:rPr>
        <w:t>为</w:t>
      </w:r>
      <w:r w:rsidR="00EC52E0">
        <w:rPr>
          <w:rFonts w:hint="eastAsia"/>
          <w:color w:val="FF0000"/>
          <w:szCs w:val="21"/>
        </w:rPr>
        <w:t>：</w:t>
      </w:r>
      <w:r w:rsidR="00B7473A">
        <w:rPr>
          <w:rFonts w:hint="eastAsia"/>
          <w:color w:val="FF0000"/>
          <w:szCs w:val="21"/>
        </w:rPr>
        <w:t>256</w:t>
      </w:r>
      <w:r w:rsidR="00B7473A">
        <w:rPr>
          <w:color w:val="FF0000"/>
          <w:szCs w:val="21"/>
        </w:rPr>
        <w:t>KB</w:t>
      </w:r>
    </w:p>
    <w:p w14:paraId="06C3D6AA" w14:textId="482391CE" w:rsidR="001B5924" w:rsidRPr="00EF59BC" w:rsidRDefault="001B5924" w:rsidP="005B26A2">
      <w:pPr>
        <w:pStyle w:val="a3"/>
        <w:ind w:left="1224" w:firstLineChars="0" w:firstLine="0"/>
        <w:rPr>
          <w:color w:val="FF0000"/>
          <w:szCs w:val="21"/>
        </w:rPr>
      </w:pPr>
      <w:r>
        <w:rPr>
          <w:rFonts w:hint="eastAsia"/>
          <w:color w:val="FF0000"/>
          <w:szCs w:val="21"/>
        </w:rPr>
        <w:t>最小访问粒度为：</w:t>
      </w:r>
      <w:r w:rsidR="00B7473A">
        <w:rPr>
          <w:color w:val="FF0000"/>
          <w:szCs w:val="21"/>
        </w:rPr>
        <w:t>32B</w:t>
      </w:r>
    </w:p>
    <w:p w14:paraId="220EEA09" w14:textId="77777777" w:rsidR="005B26A2" w:rsidRPr="005B26A2" w:rsidRDefault="005B26A2" w:rsidP="005B26A2">
      <w:pPr>
        <w:pStyle w:val="a3"/>
        <w:ind w:left="1224" w:firstLineChars="0" w:firstLine="0"/>
        <w:rPr>
          <w:szCs w:val="21"/>
        </w:rPr>
      </w:pPr>
    </w:p>
    <w:p w14:paraId="3135308A" w14:textId="169D6C78" w:rsidR="0059341A" w:rsidRPr="00C830CD" w:rsidRDefault="00B11F00" w:rsidP="005B26A2">
      <w:pPr>
        <w:pStyle w:val="a3"/>
        <w:numPr>
          <w:ilvl w:val="0"/>
          <w:numId w:val="7"/>
        </w:numPr>
        <w:ind w:firstLineChars="0"/>
        <w:rPr>
          <w:szCs w:val="21"/>
        </w:rPr>
      </w:pPr>
      <w:r w:rsidRPr="005B26A2">
        <w:rPr>
          <w:rFonts w:hint="eastAsia"/>
          <w:szCs w:val="21"/>
        </w:rPr>
        <w:t>向量计算单元一次能够处理</w:t>
      </w:r>
      <w:r w:rsidR="00280502" w:rsidRPr="005B26A2">
        <w:rPr>
          <w:rFonts w:hint="eastAsia"/>
          <w:szCs w:val="21"/>
        </w:rPr>
        <w:t>的数据量为多少？</w:t>
      </w:r>
      <w:r w:rsidR="00467BF3" w:rsidRPr="00C830CD">
        <w:rPr>
          <w:rFonts w:hint="eastAsia"/>
          <w:szCs w:val="21"/>
        </w:rPr>
        <w:t>（</w:t>
      </w:r>
      <w:r w:rsidR="00663FD3">
        <w:rPr>
          <w:color w:val="FF0000"/>
          <w:szCs w:val="21"/>
        </w:rPr>
        <w:t>A</w:t>
      </w:r>
      <w:r w:rsidR="00467BF3" w:rsidRPr="00C830CD">
        <w:rPr>
          <w:rFonts w:hint="eastAsia"/>
          <w:szCs w:val="21"/>
        </w:rPr>
        <w:t>）</w:t>
      </w:r>
    </w:p>
    <w:p w14:paraId="6093ECBB" w14:textId="77777777" w:rsidR="00280502" w:rsidRDefault="00280502" w:rsidP="003A69CB">
      <w:pPr>
        <w:ind w:left="1224"/>
        <w:rPr>
          <w:szCs w:val="21"/>
        </w:rPr>
      </w:pPr>
      <w:r w:rsidRPr="00C830CD">
        <w:rPr>
          <w:rFonts w:hint="eastAsia"/>
          <w:szCs w:val="21"/>
        </w:rPr>
        <w:t>A</w:t>
      </w:r>
      <w:r w:rsidRPr="00C830CD">
        <w:rPr>
          <w:rFonts w:hint="eastAsia"/>
          <w:szCs w:val="21"/>
        </w:rPr>
        <w:t>、</w:t>
      </w:r>
      <w:r w:rsidR="00F27E87" w:rsidRPr="00C830CD">
        <w:rPr>
          <w:szCs w:val="21"/>
        </w:rPr>
        <w:t>512</w:t>
      </w:r>
      <w:r w:rsidR="00F27E87" w:rsidRPr="00C830CD">
        <w:rPr>
          <w:rFonts w:hint="eastAsia"/>
          <w:szCs w:val="21"/>
        </w:rPr>
        <w:t>字节</w:t>
      </w:r>
      <w:r w:rsidR="00F27E87" w:rsidRPr="00C830CD">
        <w:rPr>
          <w:szCs w:val="21"/>
        </w:rPr>
        <w:t xml:space="preserve">    </w:t>
      </w:r>
      <w:r w:rsidR="00F27E87" w:rsidRPr="00C830CD">
        <w:rPr>
          <w:rFonts w:hint="eastAsia"/>
          <w:szCs w:val="21"/>
        </w:rPr>
        <w:t>B</w:t>
      </w:r>
      <w:r w:rsidR="00F27E87" w:rsidRPr="00C830CD">
        <w:rPr>
          <w:rFonts w:hint="eastAsia"/>
          <w:szCs w:val="21"/>
        </w:rPr>
        <w:t>、</w:t>
      </w:r>
      <w:r w:rsidR="00F27E87" w:rsidRPr="00C830CD">
        <w:rPr>
          <w:szCs w:val="21"/>
        </w:rPr>
        <w:t>256</w:t>
      </w:r>
      <w:r w:rsidR="00F27E87" w:rsidRPr="00C830CD">
        <w:rPr>
          <w:rFonts w:hint="eastAsia"/>
          <w:szCs w:val="21"/>
        </w:rPr>
        <w:t>字节</w:t>
      </w:r>
      <w:r w:rsidR="00F27E87" w:rsidRPr="00C830CD">
        <w:rPr>
          <w:rFonts w:hint="eastAsia"/>
          <w:szCs w:val="21"/>
        </w:rPr>
        <w:t xml:space="preserve"> </w:t>
      </w:r>
      <w:r w:rsidR="00F27E87" w:rsidRPr="00C830CD">
        <w:rPr>
          <w:szCs w:val="21"/>
        </w:rPr>
        <w:t xml:space="preserve">   </w:t>
      </w:r>
      <w:r w:rsidR="00F27E87" w:rsidRPr="00C830CD">
        <w:rPr>
          <w:rFonts w:hint="eastAsia"/>
          <w:szCs w:val="21"/>
        </w:rPr>
        <w:t>C</w:t>
      </w:r>
      <w:r w:rsidR="00F27E87" w:rsidRPr="00C830CD">
        <w:rPr>
          <w:rFonts w:hint="eastAsia"/>
          <w:szCs w:val="21"/>
        </w:rPr>
        <w:t>、</w:t>
      </w:r>
      <w:r w:rsidR="0070399A" w:rsidRPr="00C830CD">
        <w:rPr>
          <w:rFonts w:hint="eastAsia"/>
          <w:szCs w:val="21"/>
        </w:rPr>
        <w:t>1</w:t>
      </w:r>
      <w:r w:rsidR="0070399A" w:rsidRPr="00C830CD">
        <w:rPr>
          <w:szCs w:val="21"/>
        </w:rPr>
        <w:t>28</w:t>
      </w:r>
      <w:r w:rsidR="0070399A" w:rsidRPr="00C830CD">
        <w:rPr>
          <w:rFonts w:hint="eastAsia"/>
          <w:szCs w:val="21"/>
        </w:rPr>
        <w:t>字节</w:t>
      </w:r>
      <w:r w:rsidR="00C25798">
        <w:rPr>
          <w:rFonts w:hint="eastAsia"/>
          <w:szCs w:val="21"/>
        </w:rPr>
        <w:t xml:space="preserve"> </w:t>
      </w:r>
      <w:r w:rsidR="00C25798">
        <w:rPr>
          <w:szCs w:val="21"/>
        </w:rPr>
        <w:t xml:space="preserve">   </w:t>
      </w:r>
      <w:r w:rsidR="00C25798">
        <w:rPr>
          <w:rFonts w:hint="eastAsia"/>
          <w:szCs w:val="21"/>
        </w:rPr>
        <w:t>D</w:t>
      </w:r>
      <w:r w:rsidR="00C25798">
        <w:rPr>
          <w:rFonts w:hint="eastAsia"/>
          <w:szCs w:val="21"/>
        </w:rPr>
        <w:t>、</w:t>
      </w:r>
      <w:r w:rsidR="00C25798">
        <w:rPr>
          <w:rFonts w:hint="eastAsia"/>
          <w:szCs w:val="21"/>
        </w:rPr>
        <w:t>6</w:t>
      </w:r>
      <w:r w:rsidR="00C25798">
        <w:rPr>
          <w:szCs w:val="21"/>
        </w:rPr>
        <w:t>4</w:t>
      </w:r>
      <w:r w:rsidR="00C25798">
        <w:rPr>
          <w:rFonts w:hint="eastAsia"/>
          <w:szCs w:val="21"/>
        </w:rPr>
        <w:t>字节</w:t>
      </w:r>
    </w:p>
    <w:p w14:paraId="25EDB088" w14:textId="6A6C964B" w:rsidR="003A69CB" w:rsidRPr="00623B12" w:rsidRDefault="003A69CB" w:rsidP="003A69CB">
      <w:pPr>
        <w:pStyle w:val="a3"/>
        <w:ind w:left="1224" w:firstLineChars="0" w:firstLine="0"/>
        <w:rPr>
          <w:color w:val="FF0000"/>
          <w:szCs w:val="21"/>
        </w:rPr>
      </w:pPr>
      <w:r w:rsidRPr="00623B12">
        <w:rPr>
          <w:rFonts w:hint="eastAsia"/>
          <w:color w:val="FF0000"/>
          <w:szCs w:val="21"/>
        </w:rPr>
        <w:t>答：</w:t>
      </w:r>
      <w:r w:rsidR="00CF6954" w:rsidRPr="00623B12">
        <w:rPr>
          <w:rFonts w:ascii="Helvetica" w:hAnsi="Helvetica" w:cs="Helvetica"/>
          <w:color w:val="FF0000"/>
          <w:szCs w:val="21"/>
          <w:shd w:val="clear" w:color="auto" w:fill="FFFFFF"/>
        </w:rPr>
        <w:t>每个</w:t>
      </w:r>
      <w:r w:rsidR="00CF6954" w:rsidRPr="00623B12">
        <w:rPr>
          <w:rFonts w:ascii="Helvetica" w:hAnsi="Helvetica" w:cs="Helvetica"/>
          <w:color w:val="FF0000"/>
          <w:szCs w:val="21"/>
          <w:shd w:val="clear" w:color="auto" w:fill="FFFFFF"/>
        </w:rPr>
        <w:t>cycle</w:t>
      </w:r>
      <w:r w:rsidR="00CF6954" w:rsidRPr="00623B12">
        <w:rPr>
          <w:rFonts w:ascii="Helvetica" w:hAnsi="Helvetica" w:cs="Helvetica"/>
          <w:color w:val="FF0000"/>
          <w:szCs w:val="21"/>
          <w:shd w:val="clear" w:color="auto" w:fill="FFFFFF"/>
        </w:rPr>
        <w:t>可以完成两个</w:t>
      </w:r>
      <w:r w:rsidR="00CF6954" w:rsidRPr="00623B12">
        <w:rPr>
          <w:rFonts w:ascii="Helvetica" w:hAnsi="Helvetica" w:cs="Helvetica"/>
          <w:color w:val="FF0000"/>
          <w:szCs w:val="21"/>
          <w:shd w:val="clear" w:color="auto" w:fill="FFFFFF"/>
        </w:rPr>
        <w:t>128</w:t>
      </w:r>
      <w:r w:rsidR="00CF6954" w:rsidRPr="00623B12">
        <w:rPr>
          <w:rFonts w:ascii="Helvetica" w:hAnsi="Helvetica" w:cs="Helvetica"/>
          <w:color w:val="FF0000"/>
          <w:szCs w:val="21"/>
          <w:shd w:val="clear" w:color="auto" w:fill="FFFFFF"/>
        </w:rPr>
        <w:t>长度</w:t>
      </w:r>
      <w:r w:rsidR="00CF6954" w:rsidRPr="00623B12">
        <w:rPr>
          <w:rFonts w:ascii="Helvetica" w:hAnsi="Helvetica" w:cs="Helvetica"/>
          <w:color w:val="FF0000"/>
          <w:szCs w:val="21"/>
          <w:shd w:val="clear" w:color="auto" w:fill="FFFFFF"/>
        </w:rPr>
        <w:t>fp16</w:t>
      </w:r>
      <w:r w:rsidR="00CF6954" w:rsidRPr="00623B12">
        <w:rPr>
          <w:rFonts w:ascii="Helvetica" w:hAnsi="Helvetica" w:cs="Helvetica"/>
          <w:color w:val="FF0000"/>
          <w:szCs w:val="21"/>
          <w:shd w:val="clear" w:color="auto" w:fill="FFFFFF"/>
        </w:rPr>
        <w:t>类型的向量相加</w:t>
      </w:r>
      <w:r w:rsidR="00CF6954" w:rsidRPr="00623B12">
        <w:rPr>
          <w:rFonts w:ascii="Helvetica" w:hAnsi="Helvetica" w:cs="Helvetica"/>
          <w:color w:val="FF0000"/>
          <w:szCs w:val="21"/>
          <w:shd w:val="clear" w:color="auto" w:fill="FFFFFF"/>
        </w:rPr>
        <w:t>/</w:t>
      </w:r>
      <w:r w:rsidR="00CF6954" w:rsidRPr="00623B12">
        <w:rPr>
          <w:rFonts w:ascii="Helvetica" w:hAnsi="Helvetica" w:cs="Helvetica"/>
          <w:color w:val="FF0000"/>
          <w:szCs w:val="21"/>
          <w:shd w:val="clear" w:color="auto" w:fill="FFFFFF"/>
        </w:rPr>
        <w:t>乘，</w:t>
      </w:r>
      <w:r w:rsidR="00CF6954" w:rsidRPr="00623B12">
        <w:rPr>
          <w:rFonts w:ascii="Helvetica" w:hAnsi="Helvetica" w:cs="Helvetica"/>
          <w:color w:val="FF0000"/>
          <w:szCs w:val="21"/>
          <w:shd w:val="clear" w:color="auto" w:fill="FFFFFF"/>
        </w:rPr>
        <w:t xml:space="preserve"> </w:t>
      </w:r>
      <w:r w:rsidR="00CF6954" w:rsidRPr="00623B12">
        <w:rPr>
          <w:rFonts w:ascii="Helvetica" w:hAnsi="Helvetica" w:cs="Helvetica"/>
          <w:color w:val="FF0000"/>
          <w:szCs w:val="21"/>
          <w:shd w:val="clear" w:color="auto" w:fill="FFFFFF"/>
        </w:rPr>
        <w:t>或者</w:t>
      </w:r>
      <w:r w:rsidR="00CF6954" w:rsidRPr="00623B12">
        <w:rPr>
          <w:rFonts w:ascii="Helvetica" w:hAnsi="Helvetica" w:cs="Helvetica"/>
          <w:color w:val="FF0000"/>
          <w:szCs w:val="21"/>
          <w:shd w:val="clear" w:color="auto" w:fill="FFFFFF"/>
        </w:rPr>
        <w:t>64</w:t>
      </w:r>
      <w:r w:rsidR="00CF6954" w:rsidRPr="00623B12">
        <w:rPr>
          <w:rFonts w:ascii="Helvetica" w:hAnsi="Helvetica" w:cs="Helvetica"/>
          <w:color w:val="FF0000"/>
          <w:szCs w:val="21"/>
          <w:shd w:val="clear" w:color="auto" w:fill="FFFFFF"/>
        </w:rPr>
        <w:t>个</w:t>
      </w:r>
      <w:r w:rsidR="00CF6954" w:rsidRPr="00623B12">
        <w:rPr>
          <w:rFonts w:ascii="Helvetica" w:hAnsi="Helvetica" w:cs="Helvetica"/>
          <w:color w:val="FF0000"/>
          <w:szCs w:val="21"/>
          <w:shd w:val="clear" w:color="auto" w:fill="FFFFFF"/>
        </w:rPr>
        <w:t>fp32/int32</w:t>
      </w:r>
      <w:r w:rsidR="00CF6954" w:rsidRPr="00623B12">
        <w:rPr>
          <w:rFonts w:ascii="Helvetica" w:hAnsi="Helvetica" w:cs="Helvetica"/>
          <w:color w:val="FF0000"/>
          <w:szCs w:val="21"/>
          <w:shd w:val="clear" w:color="auto" w:fill="FFFFFF"/>
        </w:rPr>
        <w:t>类型的向量相加</w:t>
      </w:r>
      <w:r w:rsidR="00CF6954" w:rsidRPr="00623B12">
        <w:rPr>
          <w:rFonts w:ascii="Helvetica" w:hAnsi="Helvetica" w:cs="Helvetica"/>
          <w:color w:val="FF0000"/>
          <w:szCs w:val="21"/>
          <w:shd w:val="clear" w:color="auto" w:fill="FFFFFF"/>
        </w:rPr>
        <w:t>/</w:t>
      </w:r>
      <w:r w:rsidR="00CF6954" w:rsidRPr="00623B12">
        <w:rPr>
          <w:rFonts w:ascii="Helvetica" w:hAnsi="Helvetica" w:cs="Helvetica"/>
          <w:color w:val="FF0000"/>
          <w:szCs w:val="21"/>
          <w:shd w:val="clear" w:color="auto" w:fill="FFFFFF"/>
        </w:rPr>
        <w:t>乘</w:t>
      </w:r>
      <w:r w:rsidR="00CF6954" w:rsidRPr="00623B12">
        <w:rPr>
          <w:rFonts w:ascii="Helvetica" w:hAnsi="Helvetica" w:cs="Helvetica" w:hint="eastAsia"/>
          <w:color w:val="FF0000"/>
          <w:szCs w:val="21"/>
          <w:shd w:val="clear" w:color="auto" w:fill="FFFFFF"/>
        </w:rPr>
        <w:t>，即</w:t>
      </w:r>
      <w:r w:rsidR="00CF6954" w:rsidRPr="00623B12">
        <w:rPr>
          <w:rFonts w:ascii="Helvetica" w:hAnsi="Helvetica" w:cs="Helvetica" w:hint="eastAsia"/>
          <w:color w:val="FF0000"/>
          <w:szCs w:val="21"/>
          <w:shd w:val="clear" w:color="auto" w:fill="FFFFFF"/>
        </w:rPr>
        <w:t>512</w:t>
      </w:r>
      <w:r w:rsidR="00CF6954" w:rsidRPr="00623B12">
        <w:rPr>
          <w:rFonts w:ascii="Helvetica" w:hAnsi="Helvetica" w:cs="Helvetica" w:hint="eastAsia"/>
          <w:color w:val="FF0000"/>
          <w:szCs w:val="21"/>
          <w:shd w:val="clear" w:color="auto" w:fill="FFFFFF"/>
        </w:rPr>
        <w:t>字节</w:t>
      </w:r>
    </w:p>
    <w:p w14:paraId="2A9A08C8" w14:textId="77777777" w:rsidR="003A69CB" w:rsidRPr="00280502" w:rsidRDefault="003A69CB" w:rsidP="003A69CB">
      <w:pPr>
        <w:ind w:left="1224"/>
        <w:rPr>
          <w:szCs w:val="21"/>
        </w:rPr>
      </w:pPr>
    </w:p>
    <w:p w14:paraId="724F9D0C" w14:textId="77777777" w:rsidR="004F6465" w:rsidRDefault="00E65C92" w:rsidP="004F6465">
      <w:pPr>
        <w:pStyle w:val="a3"/>
        <w:numPr>
          <w:ilvl w:val="0"/>
          <w:numId w:val="7"/>
        </w:numPr>
        <w:ind w:firstLineChars="0"/>
        <w:rPr>
          <w:szCs w:val="21"/>
        </w:rPr>
      </w:pPr>
      <w:r>
        <w:rPr>
          <w:rFonts w:hint="eastAsia"/>
          <w:szCs w:val="21"/>
        </w:rPr>
        <w:t>简述</w:t>
      </w:r>
      <w:r w:rsidR="00CF4875">
        <w:rPr>
          <w:rFonts w:hint="eastAsia"/>
          <w:szCs w:val="21"/>
        </w:rPr>
        <w:t>TIK</w:t>
      </w:r>
      <w:r w:rsidR="00671C0E">
        <w:rPr>
          <w:rFonts w:hint="eastAsia"/>
          <w:szCs w:val="21"/>
        </w:rPr>
        <w:t>算子</w:t>
      </w:r>
      <w:r w:rsidR="00730D2E">
        <w:rPr>
          <w:rFonts w:hint="eastAsia"/>
          <w:szCs w:val="21"/>
        </w:rPr>
        <w:t>开发过程</w:t>
      </w:r>
    </w:p>
    <w:p w14:paraId="7348BEA1" w14:textId="77777777" w:rsidR="00FD5737" w:rsidRPr="00036F21" w:rsidRDefault="00036F21" w:rsidP="00036F21">
      <w:pPr>
        <w:pStyle w:val="a3"/>
        <w:ind w:left="1224" w:firstLineChars="0" w:firstLine="0"/>
        <w:rPr>
          <w:color w:val="FF0000"/>
          <w:szCs w:val="21"/>
        </w:rPr>
      </w:pPr>
      <w:r w:rsidRPr="00E210CD">
        <w:rPr>
          <w:rFonts w:hint="eastAsia"/>
          <w:color w:val="FF0000"/>
          <w:szCs w:val="21"/>
        </w:rPr>
        <w:t>答：</w:t>
      </w:r>
    </w:p>
    <w:p w14:paraId="75F7D856" w14:textId="3261D2F0" w:rsidR="004B58EF" w:rsidRDefault="004F6465" w:rsidP="00CF6954">
      <w:pPr>
        <w:pStyle w:val="a3"/>
        <w:numPr>
          <w:ilvl w:val="0"/>
          <w:numId w:val="8"/>
        </w:numPr>
        <w:ind w:firstLineChars="0"/>
        <w:rPr>
          <w:color w:val="FF0000"/>
          <w:szCs w:val="21"/>
        </w:rPr>
      </w:pPr>
      <w:r>
        <w:rPr>
          <w:rFonts w:hint="eastAsia"/>
          <w:color w:val="FF0000"/>
          <w:szCs w:val="21"/>
        </w:rPr>
        <w:t>算子分析</w:t>
      </w:r>
    </w:p>
    <w:p w14:paraId="6DE603CC" w14:textId="701CF2C1" w:rsidR="00CF6954" w:rsidRDefault="00CF6954" w:rsidP="00CF6954">
      <w:pPr>
        <w:pStyle w:val="a3"/>
        <w:ind w:left="1584" w:firstLineChars="0" w:firstLine="0"/>
        <w:rPr>
          <w:color w:val="FF0000"/>
          <w:szCs w:val="21"/>
        </w:rPr>
      </w:pPr>
      <w:r>
        <w:rPr>
          <w:rFonts w:hint="eastAsia"/>
          <w:color w:val="FF0000"/>
          <w:szCs w:val="21"/>
        </w:rPr>
        <w:t>进行算子内容的分析，随后设计</w:t>
      </w:r>
      <w:r>
        <w:rPr>
          <w:rFonts w:hint="eastAsia"/>
          <w:color w:val="FF0000"/>
          <w:szCs w:val="21"/>
        </w:rPr>
        <w:t>schedule</w:t>
      </w:r>
      <w:r>
        <w:rPr>
          <w:rFonts w:hint="eastAsia"/>
          <w:color w:val="FF0000"/>
          <w:szCs w:val="21"/>
        </w:rPr>
        <w:t>流程。</w:t>
      </w:r>
    </w:p>
    <w:p w14:paraId="2199C72F" w14:textId="77777777" w:rsidR="00CF6954" w:rsidRPr="00CF6954" w:rsidRDefault="00CF6954" w:rsidP="00CF6954">
      <w:pPr>
        <w:pStyle w:val="a3"/>
        <w:ind w:left="1584" w:firstLineChars="0" w:firstLine="0"/>
        <w:rPr>
          <w:color w:val="FF0000"/>
          <w:szCs w:val="21"/>
        </w:rPr>
      </w:pPr>
    </w:p>
    <w:p w14:paraId="0C08E472" w14:textId="19F0D535" w:rsidR="004B58EF" w:rsidRDefault="004F6465" w:rsidP="00CF6954">
      <w:pPr>
        <w:pStyle w:val="a3"/>
        <w:numPr>
          <w:ilvl w:val="0"/>
          <w:numId w:val="8"/>
        </w:numPr>
        <w:ind w:firstLineChars="0"/>
        <w:rPr>
          <w:color w:val="FF0000"/>
          <w:szCs w:val="21"/>
        </w:rPr>
      </w:pPr>
      <w:r>
        <w:rPr>
          <w:rFonts w:hint="eastAsia"/>
          <w:color w:val="FF0000"/>
          <w:szCs w:val="21"/>
        </w:rPr>
        <w:t>算子实现</w:t>
      </w:r>
    </w:p>
    <w:p w14:paraId="1A8C0F43" w14:textId="405AE73F" w:rsidR="00CF6954" w:rsidRPr="00CF6954" w:rsidRDefault="00CF6954" w:rsidP="00CF6954">
      <w:pPr>
        <w:pStyle w:val="a3"/>
        <w:ind w:left="1260"/>
        <w:rPr>
          <w:color w:val="FF0000"/>
          <w:szCs w:val="21"/>
        </w:rPr>
      </w:pPr>
      <w:r>
        <w:rPr>
          <w:rFonts w:hint="eastAsia"/>
          <w:color w:val="FF0000"/>
          <w:szCs w:val="21"/>
        </w:rPr>
        <w:t>首先进行</w:t>
      </w:r>
      <w:r w:rsidRPr="00CF6954">
        <w:rPr>
          <w:rFonts w:hint="eastAsia"/>
          <w:color w:val="FF0000"/>
          <w:szCs w:val="21"/>
        </w:rPr>
        <w:t>Python</w:t>
      </w:r>
      <w:r w:rsidRPr="00CF6954">
        <w:rPr>
          <w:rFonts w:hint="eastAsia"/>
          <w:color w:val="FF0000"/>
          <w:szCs w:val="21"/>
        </w:rPr>
        <w:t>模块导入</w:t>
      </w:r>
      <w:r>
        <w:rPr>
          <w:rFonts w:hint="eastAsia"/>
          <w:color w:val="FF0000"/>
          <w:szCs w:val="21"/>
        </w:rPr>
        <w:t>，然后</w:t>
      </w:r>
      <w:r w:rsidRPr="00CF6954">
        <w:rPr>
          <w:rFonts w:hint="eastAsia"/>
          <w:color w:val="FF0000"/>
          <w:szCs w:val="21"/>
        </w:rPr>
        <w:t>定义目标机</w:t>
      </w:r>
      <w:r w:rsidRPr="00CF6954">
        <w:rPr>
          <w:rFonts w:hint="eastAsia"/>
          <w:color w:val="FF0000"/>
          <w:szCs w:val="21"/>
        </w:rPr>
        <w:t>,</w:t>
      </w:r>
      <w:r w:rsidRPr="00CF6954">
        <w:rPr>
          <w:rFonts w:hint="eastAsia"/>
          <w:color w:val="FF0000"/>
          <w:szCs w:val="21"/>
        </w:rPr>
        <w:t>并构建</w:t>
      </w:r>
      <w:r w:rsidRPr="00CF6954">
        <w:rPr>
          <w:rFonts w:hint="eastAsia"/>
          <w:color w:val="FF0000"/>
          <w:szCs w:val="21"/>
        </w:rPr>
        <w:t>TIK DSL</w:t>
      </w:r>
      <w:r w:rsidRPr="00CF6954">
        <w:rPr>
          <w:rFonts w:hint="eastAsia"/>
          <w:color w:val="FF0000"/>
          <w:szCs w:val="21"/>
        </w:rPr>
        <w:t>容器</w:t>
      </w:r>
      <w:r>
        <w:rPr>
          <w:rFonts w:hint="eastAsia"/>
          <w:color w:val="FF0000"/>
          <w:szCs w:val="21"/>
        </w:rPr>
        <w:t>，进行</w:t>
      </w:r>
      <w:r w:rsidRPr="00CF6954">
        <w:rPr>
          <w:rFonts w:hint="eastAsia"/>
          <w:color w:val="FF0000"/>
          <w:szCs w:val="21"/>
        </w:rPr>
        <w:t>数据定义</w:t>
      </w:r>
      <w:r>
        <w:rPr>
          <w:rFonts w:hint="eastAsia"/>
          <w:color w:val="FF0000"/>
          <w:szCs w:val="21"/>
        </w:rPr>
        <w:t>并将</w:t>
      </w:r>
      <w:r w:rsidRPr="00CF6954">
        <w:rPr>
          <w:rFonts w:hint="eastAsia"/>
          <w:color w:val="FF0000"/>
          <w:szCs w:val="21"/>
        </w:rPr>
        <w:t>数据搬入</w:t>
      </w:r>
      <w:r w:rsidRPr="00CF6954">
        <w:rPr>
          <w:rFonts w:hint="eastAsia"/>
          <w:color w:val="FF0000"/>
          <w:szCs w:val="21"/>
        </w:rPr>
        <w:t>AI Core</w:t>
      </w:r>
      <w:r>
        <w:rPr>
          <w:rFonts w:hint="eastAsia"/>
          <w:color w:val="FF0000"/>
          <w:szCs w:val="21"/>
        </w:rPr>
        <w:t>，在其中进行</w:t>
      </w:r>
      <w:r w:rsidRPr="00CF6954">
        <w:rPr>
          <w:rFonts w:hint="eastAsia"/>
          <w:color w:val="FF0000"/>
          <w:szCs w:val="21"/>
        </w:rPr>
        <w:t>数据计算</w:t>
      </w:r>
      <w:r>
        <w:rPr>
          <w:rFonts w:hint="eastAsia"/>
          <w:color w:val="FF0000"/>
          <w:szCs w:val="21"/>
        </w:rPr>
        <w:t>，最后</w:t>
      </w:r>
      <w:r w:rsidRPr="00CF6954">
        <w:rPr>
          <w:rFonts w:hint="eastAsia"/>
          <w:color w:val="FF0000"/>
          <w:szCs w:val="21"/>
        </w:rPr>
        <w:t>数据搬出</w:t>
      </w:r>
      <w:r w:rsidRPr="00CF6954">
        <w:rPr>
          <w:rFonts w:hint="eastAsia"/>
          <w:color w:val="FF0000"/>
          <w:szCs w:val="21"/>
        </w:rPr>
        <w:t>AI Core</w:t>
      </w:r>
      <w:r>
        <w:rPr>
          <w:rFonts w:hint="eastAsia"/>
          <w:color w:val="FF0000"/>
          <w:szCs w:val="21"/>
        </w:rPr>
        <w:t>。</w:t>
      </w:r>
    </w:p>
    <w:p w14:paraId="7F7E4E51" w14:textId="15E01572" w:rsidR="00A16F91" w:rsidRDefault="00BB24C5" w:rsidP="00CF6954">
      <w:pPr>
        <w:pStyle w:val="a3"/>
        <w:numPr>
          <w:ilvl w:val="0"/>
          <w:numId w:val="8"/>
        </w:numPr>
        <w:ind w:firstLineChars="0"/>
        <w:rPr>
          <w:color w:val="FF0000"/>
          <w:szCs w:val="21"/>
        </w:rPr>
      </w:pPr>
      <w:r>
        <w:rPr>
          <w:rFonts w:hint="eastAsia"/>
          <w:color w:val="FF0000"/>
          <w:szCs w:val="21"/>
        </w:rPr>
        <w:t>算子编译</w:t>
      </w:r>
    </w:p>
    <w:p w14:paraId="2B219EF9" w14:textId="5F904E9A" w:rsidR="00CF6954" w:rsidRPr="00CF6954" w:rsidRDefault="00CF6954" w:rsidP="00CF6954">
      <w:pPr>
        <w:pStyle w:val="a3"/>
        <w:ind w:left="1260"/>
        <w:rPr>
          <w:color w:val="FF0000"/>
          <w:szCs w:val="21"/>
        </w:rPr>
      </w:pPr>
      <w:r>
        <w:rPr>
          <w:rFonts w:hint="eastAsia"/>
          <w:color w:val="FF0000"/>
          <w:szCs w:val="21"/>
        </w:rPr>
        <w:t>编译为</w:t>
      </w:r>
      <w:r>
        <w:rPr>
          <w:rFonts w:hint="eastAsia"/>
          <w:color w:val="FF0000"/>
          <w:szCs w:val="21"/>
        </w:rPr>
        <w:t>C</w:t>
      </w:r>
      <w:r>
        <w:rPr>
          <w:color w:val="FF0000"/>
          <w:szCs w:val="21"/>
        </w:rPr>
        <w:t>CEC</w:t>
      </w:r>
      <w:r>
        <w:rPr>
          <w:rFonts w:hint="eastAsia"/>
          <w:color w:val="FF0000"/>
          <w:szCs w:val="21"/>
        </w:rPr>
        <w:t>代码，对编程者不可见，最后</w:t>
      </w:r>
      <w:r>
        <w:rPr>
          <w:rFonts w:hint="eastAsia"/>
          <w:color w:val="FF0000"/>
          <w:szCs w:val="21"/>
        </w:rPr>
        <w:t>C</w:t>
      </w:r>
      <w:r>
        <w:rPr>
          <w:color w:val="FF0000"/>
          <w:szCs w:val="21"/>
        </w:rPr>
        <w:t>CE</w:t>
      </w:r>
      <w:r>
        <w:rPr>
          <w:rFonts w:hint="eastAsia"/>
          <w:color w:val="FF0000"/>
          <w:szCs w:val="21"/>
        </w:rPr>
        <w:t>编译器将其转为</w:t>
      </w:r>
      <w:r>
        <w:rPr>
          <w:rFonts w:hint="eastAsia"/>
          <w:color w:val="FF0000"/>
          <w:szCs w:val="21"/>
        </w:rPr>
        <w:t>2</w:t>
      </w:r>
      <w:r>
        <w:rPr>
          <w:rFonts w:hint="eastAsia"/>
          <w:color w:val="FF0000"/>
          <w:szCs w:val="21"/>
        </w:rPr>
        <w:t>进制比特流。</w:t>
      </w:r>
    </w:p>
    <w:p w14:paraId="50A37DE5" w14:textId="77777777" w:rsidR="00CF6954" w:rsidRPr="00CF6954" w:rsidRDefault="00CF6954" w:rsidP="00CF6954">
      <w:pPr>
        <w:pStyle w:val="a3"/>
        <w:ind w:left="1584" w:firstLineChars="0" w:firstLine="0"/>
        <w:rPr>
          <w:color w:val="FF0000"/>
          <w:szCs w:val="21"/>
        </w:rPr>
      </w:pPr>
    </w:p>
    <w:p w14:paraId="2B8F72D0" w14:textId="77777777" w:rsidR="001B6A26" w:rsidRPr="007E1A2F" w:rsidRDefault="00840B54" w:rsidP="00840B54">
      <w:pPr>
        <w:pStyle w:val="2"/>
        <w:spacing w:line="415" w:lineRule="auto"/>
      </w:pPr>
      <w:r>
        <w:rPr>
          <w:rFonts w:hint="eastAsia"/>
        </w:rPr>
        <w:t>二、</w:t>
      </w:r>
      <w:r w:rsidR="005C69FB">
        <w:rPr>
          <w:rFonts w:hint="eastAsia"/>
        </w:rPr>
        <w:t>实验目标</w:t>
      </w:r>
    </w:p>
    <w:p w14:paraId="393452EE" w14:textId="77777777" w:rsidR="004A784D" w:rsidRP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了解</w:t>
      </w:r>
      <w:r w:rsidRPr="004A784D">
        <w:rPr>
          <w:rFonts w:asciiTheme="minorHAnsi" w:eastAsiaTheme="minorEastAsia" w:hAnsiTheme="minorHAnsi" w:cstheme="minorBidi" w:hint="eastAsia"/>
          <w:kern w:val="2"/>
          <w:sz w:val="21"/>
          <w:szCs w:val="21"/>
        </w:rPr>
        <w:t>Davinci</w:t>
      </w:r>
      <w:r w:rsidRPr="004A784D">
        <w:rPr>
          <w:rFonts w:asciiTheme="minorHAnsi" w:eastAsiaTheme="minorEastAsia" w:hAnsiTheme="minorHAnsi" w:cstheme="minorBidi" w:hint="eastAsia"/>
          <w:kern w:val="2"/>
          <w:sz w:val="21"/>
          <w:szCs w:val="21"/>
        </w:rPr>
        <w:t>架构及其组成</w:t>
      </w:r>
    </w:p>
    <w:p w14:paraId="275E453C" w14:textId="77777777" w:rsidR="004A784D" w:rsidRP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了解核上的计算单元和存储单元以及它们之间的数据流向</w:t>
      </w:r>
    </w:p>
    <w:p w14:paraId="6692E14A" w14:textId="77777777" w:rsidR="004A784D" w:rsidRP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了解什么是</w:t>
      </w:r>
      <w:r w:rsidRPr="004A784D">
        <w:rPr>
          <w:rFonts w:asciiTheme="minorHAnsi" w:eastAsiaTheme="minorEastAsia" w:hAnsiTheme="minorHAnsi" w:cstheme="minorBidi" w:hint="eastAsia"/>
          <w:kern w:val="2"/>
          <w:sz w:val="21"/>
          <w:szCs w:val="21"/>
        </w:rPr>
        <w:t>TIK</w:t>
      </w:r>
      <w:r w:rsidRPr="004A784D">
        <w:rPr>
          <w:rFonts w:asciiTheme="minorHAnsi" w:eastAsiaTheme="minorEastAsia" w:hAnsiTheme="minorHAnsi" w:cstheme="minorBidi" w:hint="eastAsia"/>
          <w:kern w:val="2"/>
          <w:sz w:val="21"/>
          <w:szCs w:val="21"/>
        </w:rPr>
        <w:t>及它的特点</w:t>
      </w:r>
    </w:p>
    <w:p w14:paraId="2BD9D390" w14:textId="77777777" w:rsidR="004A784D" w:rsidRP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分析一个简单的</w:t>
      </w:r>
      <w:r w:rsidRPr="004A784D">
        <w:rPr>
          <w:rFonts w:asciiTheme="minorHAnsi" w:eastAsiaTheme="minorEastAsia" w:hAnsiTheme="minorHAnsi" w:cstheme="minorBidi" w:hint="eastAsia"/>
          <w:kern w:val="2"/>
          <w:sz w:val="21"/>
          <w:szCs w:val="21"/>
        </w:rPr>
        <w:t>TIK</w:t>
      </w:r>
      <w:r w:rsidRPr="004A784D">
        <w:rPr>
          <w:rFonts w:asciiTheme="minorHAnsi" w:eastAsiaTheme="minorEastAsia" w:hAnsiTheme="minorHAnsi" w:cstheme="minorBidi" w:hint="eastAsia"/>
          <w:kern w:val="2"/>
          <w:sz w:val="21"/>
          <w:szCs w:val="21"/>
        </w:rPr>
        <w:t>程序</w:t>
      </w:r>
    </w:p>
    <w:p w14:paraId="5E960291" w14:textId="77777777" w:rsid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了解</w:t>
      </w:r>
      <w:r w:rsidRPr="004A784D">
        <w:rPr>
          <w:rFonts w:asciiTheme="minorHAnsi" w:eastAsiaTheme="minorEastAsia" w:hAnsiTheme="minorHAnsi" w:cstheme="minorBidi" w:hint="eastAsia"/>
          <w:kern w:val="2"/>
          <w:sz w:val="21"/>
          <w:szCs w:val="21"/>
        </w:rPr>
        <w:t>TIK</w:t>
      </w:r>
      <w:r w:rsidRPr="004A784D">
        <w:rPr>
          <w:rFonts w:asciiTheme="minorHAnsi" w:eastAsiaTheme="minorEastAsia" w:hAnsiTheme="minorHAnsi" w:cstheme="minorBidi" w:hint="eastAsia"/>
          <w:kern w:val="2"/>
          <w:sz w:val="21"/>
          <w:szCs w:val="21"/>
        </w:rPr>
        <w:t>数据操作和处理</w:t>
      </w:r>
    </w:p>
    <w:p w14:paraId="3BED6AEA" w14:textId="77777777" w:rsidR="00EF687A" w:rsidRPr="004A784D" w:rsidRDefault="004A784D" w:rsidP="004A784D">
      <w:pPr>
        <w:pStyle w:val="a9"/>
        <w:numPr>
          <w:ilvl w:val="0"/>
          <w:numId w:val="4"/>
        </w:numPr>
        <w:spacing w:before="180" w:line="300" w:lineRule="auto"/>
        <w:rPr>
          <w:rFonts w:asciiTheme="minorHAnsi" w:eastAsiaTheme="minorEastAsia" w:hAnsiTheme="minorHAnsi" w:cstheme="minorBidi"/>
          <w:kern w:val="2"/>
          <w:sz w:val="21"/>
          <w:szCs w:val="21"/>
        </w:rPr>
      </w:pPr>
      <w:r w:rsidRPr="004A784D">
        <w:rPr>
          <w:rFonts w:asciiTheme="minorHAnsi" w:eastAsiaTheme="minorEastAsia" w:hAnsiTheme="minorHAnsi" w:cstheme="minorBidi" w:hint="eastAsia"/>
          <w:kern w:val="2"/>
          <w:sz w:val="21"/>
          <w:szCs w:val="21"/>
        </w:rPr>
        <w:t>使用</w:t>
      </w:r>
      <w:r w:rsidRPr="004A784D">
        <w:rPr>
          <w:rFonts w:asciiTheme="minorHAnsi" w:eastAsiaTheme="minorEastAsia" w:hAnsiTheme="minorHAnsi" w:cstheme="minorBidi" w:hint="eastAsia"/>
          <w:kern w:val="2"/>
          <w:sz w:val="21"/>
          <w:szCs w:val="21"/>
        </w:rPr>
        <w:t>TIK</w:t>
      </w:r>
      <w:r w:rsidRPr="004A784D">
        <w:rPr>
          <w:rFonts w:asciiTheme="minorHAnsi" w:eastAsiaTheme="minorEastAsia" w:hAnsiTheme="minorHAnsi" w:cstheme="minorBidi" w:hint="eastAsia"/>
          <w:kern w:val="2"/>
          <w:sz w:val="21"/>
          <w:szCs w:val="21"/>
        </w:rPr>
        <w:t>的</w:t>
      </w:r>
      <w:r w:rsidRPr="004A784D">
        <w:rPr>
          <w:rFonts w:asciiTheme="minorHAnsi" w:eastAsiaTheme="minorEastAsia" w:hAnsiTheme="minorHAnsi" w:cstheme="minorBidi" w:hint="eastAsia"/>
          <w:kern w:val="2"/>
          <w:sz w:val="21"/>
          <w:szCs w:val="21"/>
        </w:rPr>
        <w:t>API</w:t>
      </w:r>
      <w:r w:rsidRPr="004A784D">
        <w:rPr>
          <w:rFonts w:asciiTheme="minorHAnsi" w:eastAsiaTheme="minorEastAsia" w:hAnsiTheme="minorHAnsi" w:cstheme="minorBidi" w:hint="eastAsia"/>
          <w:kern w:val="2"/>
          <w:sz w:val="21"/>
          <w:szCs w:val="21"/>
        </w:rPr>
        <w:t>接口完成一个算子开发</w:t>
      </w:r>
    </w:p>
    <w:p w14:paraId="1E2B5E9D" w14:textId="77777777" w:rsidR="007E1A2F" w:rsidRPr="005C69FB" w:rsidRDefault="007E1A2F" w:rsidP="005C69FB">
      <w:pPr>
        <w:rPr>
          <w:szCs w:val="21"/>
        </w:rPr>
      </w:pPr>
    </w:p>
    <w:p w14:paraId="00D96B14" w14:textId="77777777" w:rsidR="00F44E18" w:rsidRPr="007E1A2F" w:rsidRDefault="00DD4CD2" w:rsidP="00DD4CD2">
      <w:pPr>
        <w:pStyle w:val="2"/>
      </w:pPr>
      <w:r>
        <w:rPr>
          <w:rFonts w:hint="eastAsia"/>
        </w:rPr>
        <w:lastRenderedPageBreak/>
        <w:t>三、</w:t>
      </w:r>
      <w:r w:rsidR="008964D7">
        <w:rPr>
          <w:rFonts w:hint="eastAsia"/>
        </w:rPr>
        <w:t>实验内容</w:t>
      </w:r>
    </w:p>
    <w:p w14:paraId="2FEDA107" w14:textId="77777777" w:rsidR="00FC7C10" w:rsidRDefault="00FC7C10" w:rsidP="004070AC">
      <w:pPr>
        <w:pStyle w:val="a3"/>
        <w:spacing w:line="300" w:lineRule="auto"/>
        <w:ind w:left="505" w:firstLineChars="0" w:firstLine="0"/>
        <w:rPr>
          <w:szCs w:val="21"/>
        </w:rPr>
      </w:pPr>
      <w:r>
        <w:rPr>
          <w:rFonts w:hint="eastAsia"/>
          <w:szCs w:val="21"/>
        </w:rPr>
        <w:t>完成链接中的实验：</w:t>
      </w:r>
    </w:p>
    <w:p w14:paraId="4A475D50" w14:textId="77777777" w:rsidR="00C1436A" w:rsidRDefault="004424E7" w:rsidP="004070AC">
      <w:pPr>
        <w:pStyle w:val="a3"/>
        <w:spacing w:line="300" w:lineRule="auto"/>
        <w:ind w:left="505" w:firstLineChars="0" w:firstLine="0"/>
        <w:rPr>
          <w:szCs w:val="21"/>
        </w:rPr>
      </w:pPr>
      <w:r w:rsidRPr="004424E7">
        <w:t>https://www.hiascend.com/zh/college/onlineExperiment/codeLabTbeTik/tiks</w:t>
      </w:r>
    </w:p>
    <w:p w14:paraId="2ED3AE40" w14:textId="77777777" w:rsidR="00836D07" w:rsidRDefault="006E1D5B" w:rsidP="004070AC">
      <w:pPr>
        <w:spacing w:line="300" w:lineRule="auto"/>
        <w:jc w:val="center"/>
        <w:rPr>
          <w:szCs w:val="21"/>
        </w:rPr>
      </w:pPr>
      <w:r w:rsidRPr="006E1D5B">
        <w:rPr>
          <w:noProof/>
          <w:szCs w:val="21"/>
        </w:rPr>
        <w:drawing>
          <wp:inline distT="0" distB="0" distL="0" distR="0" wp14:anchorId="00DD26D0" wp14:editId="3F26A5EC">
            <wp:extent cx="5274310" cy="27800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0030"/>
                    </a:xfrm>
                    <a:prstGeom prst="rect">
                      <a:avLst/>
                    </a:prstGeom>
                  </pic:spPr>
                </pic:pic>
              </a:graphicData>
            </a:graphic>
          </wp:inline>
        </w:drawing>
      </w:r>
    </w:p>
    <w:p w14:paraId="09D0A9DD" w14:textId="77777777" w:rsidR="00836D07" w:rsidRPr="00836D07" w:rsidRDefault="00836D07" w:rsidP="004070AC">
      <w:pPr>
        <w:spacing w:line="300" w:lineRule="auto"/>
        <w:jc w:val="center"/>
        <w:rPr>
          <w:szCs w:val="21"/>
        </w:rPr>
      </w:pPr>
      <w:r>
        <w:rPr>
          <w:rFonts w:hint="eastAsia"/>
          <w:szCs w:val="21"/>
        </w:rPr>
        <w:t>图</w:t>
      </w:r>
      <w:r>
        <w:rPr>
          <w:rFonts w:hint="eastAsia"/>
          <w:szCs w:val="21"/>
        </w:rPr>
        <w:t>3</w:t>
      </w:r>
      <w:r>
        <w:rPr>
          <w:szCs w:val="21"/>
        </w:rPr>
        <w:t xml:space="preserve"> </w:t>
      </w:r>
      <w:r w:rsidR="0074749F">
        <w:rPr>
          <w:rFonts w:hint="eastAsia"/>
          <w:szCs w:val="21"/>
        </w:rPr>
        <w:t>T</w:t>
      </w:r>
      <w:r w:rsidR="0074749F">
        <w:rPr>
          <w:szCs w:val="21"/>
        </w:rPr>
        <w:t>IK</w:t>
      </w:r>
      <w:r w:rsidR="00277971">
        <w:rPr>
          <w:rFonts w:hint="eastAsia"/>
          <w:szCs w:val="21"/>
        </w:rPr>
        <w:t>算子开发</w:t>
      </w:r>
      <w:r>
        <w:rPr>
          <w:rFonts w:hint="eastAsia"/>
          <w:szCs w:val="21"/>
        </w:rPr>
        <w:t>实验</w:t>
      </w:r>
    </w:p>
    <w:p w14:paraId="25114A3F" w14:textId="77777777" w:rsidR="00C1436A" w:rsidRDefault="00277971" w:rsidP="004070AC">
      <w:pPr>
        <w:pStyle w:val="a3"/>
        <w:spacing w:line="300" w:lineRule="auto"/>
        <w:ind w:left="504" w:firstLineChars="0" w:firstLine="0"/>
        <w:rPr>
          <w:szCs w:val="21"/>
        </w:rPr>
      </w:pPr>
      <w:r>
        <w:rPr>
          <w:rFonts w:hint="eastAsia"/>
          <w:szCs w:val="21"/>
        </w:rPr>
        <w:t>参考文档：</w:t>
      </w:r>
    </w:p>
    <w:p w14:paraId="235A06E4" w14:textId="77777777" w:rsidR="0096372B" w:rsidRPr="0096372B" w:rsidRDefault="0096372B" w:rsidP="0096372B">
      <w:pPr>
        <w:spacing w:line="300" w:lineRule="auto"/>
        <w:rPr>
          <w:szCs w:val="21"/>
        </w:rPr>
      </w:pPr>
      <w:r w:rsidRPr="0096372B">
        <w:rPr>
          <w:szCs w:val="21"/>
        </w:rPr>
        <w:t>https://support.huaweicloud.com/tbedevg-cann503alpha2training/atlastikapi_07_0001.html</w:t>
      </w:r>
    </w:p>
    <w:p w14:paraId="4FC70E8D" w14:textId="77777777" w:rsidR="004070AC" w:rsidRDefault="0096372B" w:rsidP="004070AC">
      <w:pPr>
        <w:jc w:val="center"/>
        <w:rPr>
          <w:szCs w:val="21"/>
        </w:rPr>
      </w:pPr>
      <w:r w:rsidRPr="0096372B">
        <w:rPr>
          <w:noProof/>
          <w:szCs w:val="21"/>
        </w:rPr>
        <w:drawing>
          <wp:inline distT="0" distB="0" distL="0" distR="0" wp14:anchorId="48B81697" wp14:editId="59478B93">
            <wp:extent cx="5274310" cy="24930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93010"/>
                    </a:xfrm>
                    <a:prstGeom prst="rect">
                      <a:avLst/>
                    </a:prstGeom>
                  </pic:spPr>
                </pic:pic>
              </a:graphicData>
            </a:graphic>
          </wp:inline>
        </w:drawing>
      </w:r>
    </w:p>
    <w:p w14:paraId="22861A21" w14:textId="77777777" w:rsidR="00403190" w:rsidRDefault="00403190" w:rsidP="004070AC">
      <w:pPr>
        <w:jc w:val="center"/>
        <w:rPr>
          <w:szCs w:val="21"/>
        </w:rPr>
      </w:pPr>
      <w:r>
        <w:rPr>
          <w:rFonts w:hint="eastAsia"/>
          <w:szCs w:val="21"/>
        </w:rPr>
        <w:t>图</w:t>
      </w:r>
      <w:r>
        <w:rPr>
          <w:rFonts w:hint="eastAsia"/>
          <w:szCs w:val="21"/>
        </w:rPr>
        <w:t>4</w:t>
      </w:r>
      <w:r>
        <w:rPr>
          <w:szCs w:val="21"/>
        </w:rPr>
        <w:t xml:space="preserve"> </w:t>
      </w:r>
      <w:r>
        <w:rPr>
          <w:rFonts w:hint="eastAsia"/>
          <w:szCs w:val="21"/>
        </w:rPr>
        <w:t>CANN</w:t>
      </w:r>
      <w:r>
        <w:rPr>
          <w:rFonts w:hint="eastAsia"/>
          <w:szCs w:val="21"/>
        </w:rPr>
        <w:t>官方文档</w:t>
      </w:r>
      <w:r w:rsidR="00F23813">
        <w:rPr>
          <w:rFonts w:hint="eastAsia"/>
          <w:szCs w:val="21"/>
        </w:rPr>
        <w:t>，</w:t>
      </w:r>
      <w:r w:rsidR="00F23813">
        <w:rPr>
          <w:rFonts w:hint="eastAsia"/>
          <w:szCs w:val="21"/>
        </w:rPr>
        <w:t>TBE</w:t>
      </w:r>
      <w:r w:rsidR="00F23813">
        <w:rPr>
          <w:szCs w:val="21"/>
        </w:rPr>
        <w:t xml:space="preserve"> </w:t>
      </w:r>
      <w:r w:rsidR="00784815">
        <w:rPr>
          <w:rFonts w:hint="eastAsia"/>
          <w:szCs w:val="21"/>
        </w:rPr>
        <w:t>TIK</w:t>
      </w:r>
      <w:r w:rsidR="00F23813">
        <w:rPr>
          <w:rFonts w:hint="eastAsia"/>
          <w:szCs w:val="21"/>
        </w:rPr>
        <w:t>相关</w:t>
      </w:r>
      <w:r w:rsidR="00F23813">
        <w:rPr>
          <w:rFonts w:hint="eastAsia"/>
          <w:szCs w:val="21"/>
        </w:rPr>
        <w:t>API</w:t>
      </w:r>
    </w:p>
    <w:p w14:paraId="0DA534D7" w14:textId="77777777" w:rsidR="00061E66" w:rsidRDefault="00061E66" w:rsidP="004070AC">
      <w:pPr>
        <w:jc w:val="center"/>
        <w:rPr>
          <w:szCs w:val="21"/>
        </w:rPr>
      </w:pPr>
    </w:p>
    <w:p w14:paraId="15E8CF36" w14:textId="77777777" w:rsidR="003072F4" w:rsidRDefault="003072F4" w:rsidP="004070AC">
      <w:pPr>
        <w:jc w:val="center"/>
        <w:rPr>
          <w:szCs w:val="21"/>
        </w:rPr>
      </w:pPr>
    </w:p>
    <w:p w14:paraId="1F61F973" w14:textId="77777777" w:rsidR="003072F4" w:rsidRDefault="003072F4" w:rsidP="004070AC">
      <w:pPr>
        <w:jc w:val="center"/>
        <w:rPr>
          <w:szCs w:val="21"/>
        </w:rPr>
      </w:pPr>
    </w:p>
    <w:p w14:paraId="0CAB786A" w14:textId="77777777" w:rsidR="003072F4" w:rsidRDefault="003072F4" w:rsidP="004070AC">
      <w:pPr>
        <w:jc w:val="center"/>
        <w:rPr>
          <w:szCs w:val="21"/>
        </w:rPr>
      </w:pPr>
    </w:p>
    <w:p w14:paraId="29372080" w14:textId="77777777" w:rsidR="00237C6F" w:rsidRDefault="00237C6F" w:rsidP="004070AC">
      <w:pPr>
        <w:jc w:val="center"/>
        <w:rPr>
          <w:szCs w:val="21"/>
        </w:rPr>
      </w:pPr>
    </w:p>
    <w:p w14:paraId="42E6857F" w14:textId="77777777" w:rsidR="00237C6F" w:rsidRDefault="00237C6F" w:rsidP="004070AC">
      <w:pPr>
        <w:jc w:val="center"/>
        <w:rPr>
          <w:szCs w:val="21"/>
        </w:rPr>
      </w:pPr>
    </w:p>
    <w:p w14:paraId="209C3F6B" w14:textId="77777777" w:rsidR="00237C6F" w:rsidRDefault="00237C6F" w:rsidP="004070AC">
      <w:pPr>
        <w:jc w:val="center"/>
        <w:rPr>
          <w:szCs w:val="21"/>
        </w:rPr>
      </w:pPr>
    </w:p>
    <w:p w14:paraId="25399D07" w14:textId="77777777" w:rsidR="00237C6F" w:rsidRDefault="00237C6F" w:rsidP="004070AC">
      <w:pPr>
        <w:jc w:val="center"/>
        <w:rPr>
          <w:szCs w:val="21"/>
        </w:rPr>
      </w:pPr>
    </w:p>
    <w:p w14:paraId="2E49CF04" w14:textId="77777777" w:rsidR="00237C6F" w:rsidRPr="00237C6F" w:rsidRDefault="00237C6F" w:rsidP="004070AC">
      <w:pPr>
        <w:jc w:val="center"/>
        <w:rPr>
          <w:szCs w:val="21"/>
        </w:rPr>
      </w:pPr>
    </w:p>
    <w:p w14:paraId="60978C24" w14:textId="77777777" w:rsidR="00224698" w:rsidRDefault="005B09E6" w:rsidP="005B09E6">
      <w:pPr>
        <w:pStyle w:val="2"/>
      </w:pPr>
      <w:r>
        <w:rPr>
          <w:rFonts w:hint="eastAsia"/>
        </w:rPr>
        <w:t>四、</w:t>
      </w:r>
      <w:r w:rsidR="007905E9">
        <w:rPr>
          <w:rFonts w:hint="eastAsia"/>
        </w:rPr>
        <w:t>实验代码</w:t>
      </w:r>
      <w:r w:rsidR="000F36F6">
        <w:rPr>
          <w:rFonts w:hint="eastAsia"/>
        </w:rPr>
        <w:t>（</w:t>
      </w:r>
      <w:r w:rsidR="000F36F6">
        <w:rPr>
          <w:rFonts w:hint="eastAsia"/>
        </w:rPr>
        <w:t>4</w:t>
      </w:r>
      <w:r w:rsidR="000F36F6">
        <w:t>0</w:t>
      </w:r>
      <w:r w:rsidR="000F36F6">
        <w:rPr>
          <w:rFonts w:hint="eastAsia"/>
        </w:rPr>
        <w:t>分）</w:t>
      </w:r>
    </w:p>
    <w:p w14:paraId="30E82A0E" w14:textId="77777777" w:rsidR="00391365" w:rsidRDefault="00DA0D4F" w:rsidP="00391365">
      <w:pPr>
        <w:spacing w:line="300" w:lineRule="auto"/>
        <w:ind w:firstLine="420"/>
        <w:rPr>
          <w:color w:val="000000" w:themeColor="text1"/>
          <w:szCs w:val="21"/>
        </w:rPr>
      </w:pPr>
      <w:r w:rsidRPr="00DA0D4F">
        <w:rPr>
          <w:rFonts w:hint="eastAsia"/>
          <w:color w:val="000000" w:themeColor="text1"/>
          <w:szCs w:val="21"/>
        </w:rPr>
        <w:t>1</w:t>
      </w:r>
      <w:r w:rsidRPr="00DA0D4F">
        <w:rPr>
          <w:color w:val="000000" w:themeColor="text1"/>
          <w:szCs w:val="21"/>
        </w:rPr>
        <w:t xml:space="preserve">. </w:t>
      </w:r>
      <w:r w:rsidRPr="00DA0D4F">
        <w:rPr>
          <w:rFonts w:hint="eastAsia"/>
          <w:color w:val="000000" w:themeColor="text1"/>
          <w:szCs w:val="21"/>
        </w:rPr>
        <w:t>实验分析</w:t>
      </w:r>
      <w:r w:rsidR="004E585E">
        <w:rPr>
          <w:rFonts w:hint="eastAsia"/>
          <w:color w:val="000000" w:themeColor="text1"/>
          <w:szCs w:val="21"/>
        </w:rPr>
        <w:t>（</w:t>
      </w:r>
      <w:r w:rsidR="004E585E">
        <w:rPr>
          <w:rFonts w:hint="eastAsia"/>
          <w:color w:val="000000" w:themeColor="text1"/>
          <w:szCs w:val="21"/>
        </w:rPr>
        <w:t>1</w:t>
      </w:r>
      <w:r w:rsidR="004E585E">
        <w:rPr>
          <w:color w:val="000000" w:themeColor="text1"/>
          <w:szCs w:val="21"/>
        </w:rPr>
        <w:t>0</w:t>
      </w:r>
      <w:r w:rsidR="004E585E">
        <w:rPr>
          <w:rFonts w:hint="eastAsia"/>
          <w:color w:val="000000" w:themeColor="text1"/>
          <w:szCs w:val="21"/>
        </w:rPr>
        <w:t>分）</w:t>
      </w:r>
    </w:p>
    <w:p w14:paraId="55A220EB" w14:textId="77777777" w:rsidR="00253E6B" w:rsidRDefault="00253E6B" w:rsidP="00391365">
      <w:pPr>
        <w:spacing w:line="300" w:lineRule="auto"/>
        <w:ind w:firstLine="420"/>
        <w:rPr>
          <w:color w:val="000000" w:themeColor="text1"/>
          <w:szCs w:val="21"/>
        </w:rPr>
      </w:pPr>
      <w:r w:rsidRPr="00253E6B">
        <w:rPr>
          <w:rFonts w:hint="eastAsia"/>
          <w:color w:val="000000" w:themeColor="text1"/>
          <w:szCs w:val="21"/>
          <w:highlight w:val="yellow"/>
        </w:rPr>
        <w:t>（</w:t>
      </w:r>
      <w:r>
        <w:rPr>
          <w:rFonts w:hint="eastAsia"/>
          <w:color w:val="000000" w:themeColor="text1"/>
          <w:szCs w:val="21"/>
          <w:highlight w:val="yellow"/>
        </w:rPr>
        <w:t>回答</w:t>
      </w:r>
      <w:r w:rsidR="00705E22">
        <w:rPr>
          <w:rFonts w:hint="eastAsia"/>
          <w:color w:val="000000" w:themeColor="text1"/>
          <w:szCs w:val="21"/>
          <w:highlight w:val="yellow"/>
        </w:rPr>
        <w:t>使用</w:t>
      </w:r>
      <w:r>
        <w:rPr>
          <w:rFonts w:hint="eastAsia"/>
          <w:color w:val="000000" w:themeColor="text1"/>
          <w:szCs w:val="21"/>
          <w:highlight w:val="yellow"/>
        </w:rPr>
        <w:t>红色文字</w:t>
      </w:r>
      <w:r w:rsidRPr="00253E6B">
        <w:rPr>
          <w:rFonts w:hint="eastAsia"/>
          <w:color w:val="000000" w:themeColor="text1"/>
          <w:szCs w:val="21"/>
          <w:highlight w:val="yellow"/>
        </w:rPr>
        <w:t>）</w:t>
      </w:r>
    </w:p>
    <w:p w14:paraId="47D5BC4D" w14:textId="77777777" w:rsidR="00CE1C61" w:rsidRDefault="000778F9" w:rsidP="003D5394">
      <w:pPr>
        <w:spacing w:line="300" w:lineRule="auto"/>
        <w:ind w:firstLineChars="300" w:firstLine="630"/>
        <w:rPr>
          <w:color w:val="000000" w:themeColor="text1"/>
          <w:szCs w:val="21"/>
        </w:rPr>
      </w:pPr>
      <w:r>
        <w:rPr>
          <w:rFonts w:hint="eastAsia"/>
          <w:color w:val="000000" w:themeColor="text1"/>
          <w:szCs w:val="21"/>
        </w:rPr>
        <w:t>我们在代码中</w:t>
      </w:r>
      <w:r w:rsidR="00993A19">
        <w:rPr>
          <w:rFonts w:hint="eastAsia"/>
          <w:color w:val="000000" w:themeColor="text1"/>
          <w:szCs w:val="21"/>
        </w:rPr>
        <w:t>使用了</w:t>
      </w:r>
      <w:r w:rsidR="00993A19">
        <w:rPr>
          <w:rFonts w:hint="eastAsia"/>
          <w:color w:val="000000" w:themeColor="text1"/>
          <w:szCs w:val="21"/>
        </w:rPr>
        <w:t>f</w:t>
      </w:r>
      <w:r w:rsidR="00993A19">
        <w:rPr>
          <w:color w:val="000000" w:themeColor="text1"/>
          <w:szCs w:val="21"/>
        </w:rPr>
        <w:t>or_range</w:t>
      </w:r>
      <w:r w:rsidR="00993A19">
        <w:rPr>
          <w:rFonts w:hint="eastAsia"/>
          <w:color w:val="000000" w:themeColor="text1"/>
          <w:szCs w:val="21"/>
        </w:rPr>
        <w:t>，</w:t>
      </w:r>
      <w:r>
        <w:rPr>
          <w:rFonts w:hint="eastAsia"/>
          <w:color w:val="000000" w:themeColor="text1"/>
          <w:szCs w:val="21"/>
        </w:rPr>
        <w:t>多次从内存</w:t>
      </w:r>
      <w:r w:rsidR="00EE0257">
        <w:rPr>
          <w:rFonts w:hint="eastAsia"/>
          <w:color w:val="000000" w:themeColor="text1"/>
          <w:szCs w:val="21"/>
        </w:rPr>
        <w:t>向</w:t>
      </w:r>
      <w:r w:rsidR="00EE0257">
        <w:rPr>
          <w:rFonts w:hint="eastAsia"/>
          <w:color w:val="000000" w:themeColor="text1"/>
          <w:szCs w:val="21"/>
        </w:rPr>
        <w:t>UB</w:t>
      </w:r>
      <w:r>
        <w:rPr>
          <w:rFonts w:hint="eastAsia"/>
          <w:color w:val="000000" w:themeColor="text1"/>
          <w:szCs w:val="21"/>
        </w:rPr>
        <w:t>搬运数据，然后计算，为什么？</w:t>
      </w:r>
    </w:p>
    <w:p w14:paraId="6DA5A325" w14:textId="7DC6A2EB" w:rsidR="003D5394" w:rsidRPr="009E188C" w:rsidRDefault="00AD6C9C" w:rsidP="00AD6C9C">
      <w:pPr>
        <w:spacing w:line="300" w:lineRule="auto"/>
        <w:ind w:firstLineChars="300" w:firstLine="630"/>
        <w:rPr>
          <w:color w:val="FF0000"/>
          <w:szCs w:val="21"/>
        </w:rPr>
      </w:pPr>
      <w:r w:rsidRPr="00AD6C9C">
        <w:rPr>
          <w:rFonts w:hint="eastAsia"/>
          <w:color w:val="FF0000"/>
          <w:szCs w:val="21"/>
        </w:rPr>
        <w:t>答：</w:t>
      </w:r>
      <w:r w:rsidR="009E188C" w:rsidRPr="009E188C">
        <w:rPr>
          <w:rFonts w:hint="eastAsia"/>
          <w:color w:val="FF0000"/>
          <w:szCs w:val="21"/>
        </w:rPr>
        <w:t>每个</w:t>
      </w:r>
      <w:r w:rsidR="009E188C" w:rsidRPr="009E188C">
        <w:rPr>
          <w:rFonts w:hint="eastAsia"/>
          <w:color w:val="FF0000"/>
          <w:szCs w:val="21"/>
        </w:rPr>
        <w:t>AICore</w:t>
      </w:r>
      <w:r w:rsidR="009E188C" w:rsidRPr="009E188C">
        <w:rPr>
          <w:rFonts w:hint="eastAsia"/>
          <w:color w:val="FF0000"/>
          <w:szCs w:val="21"/>
        </w:rPr>
        <w:t>总共需要计算</w:t>
      </w:r>
      <w:r w:rsidR="009E188C" w:rsidRPr="009E188C">
        <w:rPr>
          <w:rFonts w:hint="eastAsia"/>
          <w:color w:val="FF0000"/>
          <w:szCs w:val="21"/>
        </w:rPr>
        <w:t>50MB</w:t>
      </w:r>
      <w:r w:rsidR="009E188C" w:rsidRPr="009E188C">
        <w:rPr>
          <w:rFonts w:hint="eastAsia"/>
          <w:color w:val="FF0000"/>
          <w:szCs w:val="21"/>
        </w:rPr>
        <w:t>的数据，但</w:t>
      </w:r>
      <w:r w:rsidR="009E188C" w:rsidRPr="009E188C">
        <w:rPr>
          <w:rFonts w:hint="eastAsia"/>
          <w:color w:val="FF0000"/>
          <w:szCs w:val="21"/>
        </w:rPr>
        <w:t>UB</w:t>
      </w:r>
      <w:r w:rsidR="009E188C" w:rsidRPr="009E188C">
        <w:rPr>
          <w:rFonts w:hint="eastAsia"/>
          <w:color w:val="FF0000"/>
          <w:szCs w:val="21"/>
        </w:rPr>
        <w:t>可用大小一共才</w:t>
      </w:r>
      <w:r w:rsidR="009E188C" w:rsidRPr="009E188C">
        <w:rPr>
          <w:rFonts w:hint="eastAsia"/>
          <w:color w:val="FF0000"/>
          <w:szCs w:val="21"/>
        </w:rPr>
        <w:t>2</w:t>
      </w:r>
      <w:r w:rsidR="002C6AE4">
        <w:rPr>
          <w:rFonts w:hint="eastAsia"/>
          <w:color w:val="FF0000"/>
          <w:szCs w:val="21"/>
        </w:rPr>
        <w:t>56</w:t>
      </w:r>
      <w:r w:rsidR="002C6AE4">
        <w:rPr>
          <w:color w:val="FF0000"/>
          <w:szCs w:val="21"/>
        </w:rPr>
        <w:t>KB</w:t>
      </w:r>
      <w:r w:rsidR="009E188C" w:rsidRPr="009E188C">
        <w:rPr>
          <w:rFonts w:hint="eastAsia"/>
          <w:color w:val="FF0000"/>
          <w:szCs w:val="21"/>
        </w:rPr>
        <w:t>，所以肯定是要走多次数据搬进</w:t>
      </w:r>
      <w:r w:rsidR="009E188C" w:rsidRPr="009E188C">
        <w:rPr>
          <w:rFonts w:hint="eastAsia"/>
          <w:color w:val="FF0000"/>
          <w:szCs w:val="21"/>
        </w:rPr>
        <w:t>UB</w:t>
      </w:r>
      <w:r w:rsidR="009E188C" w:rsidRPr="009E188C">
        <w:rPr>
          <w:rFonts w:hint="eastAsia"/>
          <w:color w:val="FF0000"/>
          <w:szCs w:val="21"/>
        </w:rPr>
        <w:t>，计算，数据搬出</w:t>
      </w:r>
      <w:r w:rsidR="009E188C" w:rsidRPr="009E188C">
        <w:rPr>
          <w:rFonts w:hint="eastAsia"/>
          <w:color w:val="FF0000"/>
          <w:szCs w:val="21"/>
        </w:rPr>
        <w:t>UB</w:t>
      </w:r>
      <w:r w:rsidR="009E188C" w:rsidRPr="009E188C">
        <w:rPr>
          <w:rFonts w:hint="eastAsia"/>
          <w:color w:val="FF0000"/>
          <w:szCs w:val="21"/>
        </w:rPr>
        <w:t>的过程。</w:t>
      </w:r>
    </w:p>
    <w:p w14:paraId="0670C618" w14:textId="77777777" w:rsidR="00AD6C9C" w:rsidRPr="00AD6C9C" w:rsidRDefault="00AD6C9C" w:rsidP="00AD6C9C">
      <w:pPr>
        <w:spacing w:line="300" w:lineRule="auto"/>
        <w:ind w:firstLineChars="300" w:firstLine="630"/>
        <w:rPr>
          <w:color w:val="FF0000"/>
          <w:szCs w:val="21"/>
        </w:rPr>
      </w:pPr>
    </w:p>
    <w:p w14:paraId="2F6C3FBE" w14:textId="77777777" w:rsidR="00DA0D4F" w:rsidRPr="00DA0D4F" w:rsidRDefault="00DA0D4F" w:rsidP="00326966">
      <w:pPr>
        <w:ind w:left="420"/>
        <w:rPr>
          <w:color w:val="000000" w:themeColor="text1"/>
          <w:szCs w:val="21"/>
        </w:rPr>
      </w:pPr>
      <w:r w:rsidRPr="00DA0D4F">
        <w:rPr>
          <w:rFonts w:hint="eastAsia"/>
          <w:color w:val="000000" w:themeColor="text1"/>
          <w:szCs w:val="21"/>
        </w:rPr>
        <w:t>2</w:t>
      </w:r>
      <w:r w:rsidRPr="00DA0D4F">
        <w:rPr>
          <w:color w:val="000000" w:themeColor="text1"/>
          <w:szCs w:val="21"/>
        </w:rPr>
        <w:t xml:space="preserve">. </w:t>
      </w:r>
      <w:r w:rsidRPr="00DA0D4F">
        <w:rPr>
          <w:rFonts w:hint="eastAsia"/>
          <w:color w:val="000000" w:themeColor="text1"/>
          <w:szCs w:val="21"/>
        </w:rPr>
        <w:t>实验代码</w:t>
      </w:r>
      <w:r w:rsidR="004E585E">
        <w:rPr>
          <w:rFonts w:hint="eastAsia"/>
          <w:color w:val="000000" w:themeColor="text1"/>
          <w:szCs w:val="21"/>
        </w:rPr>
        <w:t>（</w:t>
      </w:r>
      <w:r w:rsidR="004E585E">
        <w:rPr>
          <w:rFonts w:hint="eastAsia"/>
          <w:color w:val="000000" w:themeColor="text1"/>
          <w:szCs w:val="21"/>
        </w:rPr>
        <w:t>3</w:t>
      </w:r>
      <w:r w:rsidR="004E585E">
        <w:rPr>
          <w:color w:val="000000" w:themeColor="text1"/>
          <w:szCs w:val="21"/>
        </w:rPr>
        <w:t>0</w:t>
      </w:r>
      <w:r w:rsidR="004E585E">
        <w:rPr>
          <w:rFonts w:hint="eastAsia"/>
          <w:color w:val="000000" w:themeColor="text1"/>
          <w:szCs w:val="21"/>
        </w:rPr>
        <w:t>分）</w:t>
      </w:r>
    </w:p>
    <w:p w14:paraId="66D61844" w14:textId="77777777" w:rsidR="00CF670D" w:rsidRPr="007065BD" w:rsidRDefault="00195FB7" w:rsidP="00326966">
      <w:pPr>
        <w:ind w:left="420"/>
        <w:rPr>
          <w:szCs w:val="21"/>
        </w:rPr>
      </w:pPr>
      <w:r w:rsidRPr="007065BD">
        <w:rPr>
          <w:rFonts w:hint="eastAsia"/>
          <w:szCs w:val="21"/>
          <w:highlight w:val="yellow"/>
        </w:rPr>
        <w:t>（</w:t>
      </w:r>
      <w:r w:rsidR="00E1421F" w:rsidRPr="007065BD">
        <w:rPr>
          <w:rFonts w:hint="eastAsia"/>
          <w:szCs w:val="21"/>
          <w:highlight w:val="yellow"/>
        </w:rPr>
        <w:t>粘贴对应的完整代码</w:t>
      </w:r>
      <w:r w:rsidR="00F64F3E" w:rsidRPr="007065BD">
        <w:rPr>
          <w:rFonts w:hint="eastAsia"/>
          <w:szCs w:val="21"/>
          <w:highlight w:val="yellow"/>
        </w:rPr>
        <w:t>截图</w:t>
      </w:r>
      <w:r w:rsidRPr="007065BD">
        <w:rPr>
          <w:rFonts w:hint="eastAsia"/>
          <w:szCs w:val="21"/>
          <w:highlight w:val="yellow"/>
        </w:rPr>
        <w:t>）</w:t>
      </w:r>
    </w:p>
    <w:p w14:paraId="3E6DC40B" w14:textId="577DDB62" w:rsidR="0024157D" w:rsidRDefault="00903EDC" w:rsidP="00903EDC">
      <w:pPr>
        <w:rPr>
          <w:szCs w:val="21"/>
        </w:rPr>
      </w:pPr>
      <w:r>
        <w:rPr>
          <w:rFonts w:hint="eastAsia"/>
          <w:szCs w:val="21"/>
        </w:rPr>
        <w:t>四层循环方法：</w:t>
      </w:r>
    </w:p>
    <w:p w14:paraId="633C0B0F" w14:textId="22A0BA1F" w:rsidR="00CD1005" w:rsidRDefault="00CD1005" w:rsidP="0024157D">
      <w:pPr>
        <w:jc w:val="center"/>
        <w:rPr>
          <w:szCs w:val="21"/>
        </w:rPr>
      </w:pPr>
      <w:r>
        <w:rPr>
          <w:noProof/>
        </w:rPr>
        <w:drawing>
          <wp:inline distT="0" distB="0" distL="0" distR="0" wp14:anchorId="0B10EDAA" wp14:editId="2380BE9B">
            <wp:extent cx="4428853" cy="233706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1187" cy="2343574"/>
                    </a:xfrm>
                    <a:prstGeom prst="rect">
                      <a:avLst/>
                    </a:prstGeom>
                  </pic:spPr>
                </pic:pic>
              </a:graphicData>
            </a:graphic>
          </wp:inline>
        </w:drawing>
      </w:r>
    </w:p>
    <w:p w14:paraId="14069D96" w14:textId="77777777" w:rsidR="0024157D" w:rsidRDefault="0024157D" w:rsidP="0024157D">
      <w:pPr>
        <w:jc w:val="center"/>
        <w:rPr>
          <w:szCs w:val="21"/>
        </w:rPr>
      </w:pPr>
      <w:r w:rsidRPr="007065BD">
        <w:rPr>
          <w:rFonts w:hint="eastAsia"/>
          <w:szCs w:val="21"/>
          <w:highlight w:val="yellow"/>
        </w:rPr>
        <w:t>（删掉</w:t>
      </w:r>
      <w:r w:rsidR="00683832" w:rsidRPr="007065BD">
        <w:rPr>
          <w:rFonts w:hint="eastAsia"/>
          <w:szCs w:val="21"/>
          <w:highlight w:val="yellow"/>
        </w:rPr>
        <w:t>此图</w:t>
      </w:r>
      <w:r w:rsidRPr="007065BD">
        <w:rPr>
          <w:rFonts w:hint="eastAsia"/>
          <w:szCs w:val="21"/>
          <w:highlight w:val="yellow"/>
        </w:rPr>
        <w:t>，并粘贴完整代码截图）</w:t>
      </w:r>
    </w:p>
    <w:p w14:paraId="5CD830D3" w14:textId="77777777" w:rsidR="00DA0D4F" w:rsidRPr="007065BD" w:rsidRDefault="00DA0D4F" w:rsidP="00DA0D4F">
      <w:pPr>
        <w:rPr>
          <w:szCs w:val="21"/>
        </w:rPr>
      </w:pPr>
    </w:p>
    <w:p w14:paraId="6CD5E45E" w14:textId="77777777" w:rsidR="006F449D" w:rsidRDefault="00B26FDC" w:rsidP="00B26FDC">
      <w:pPr>
        <w:pStyle w:val="2"/>
      </w:pPr>
      <w:r>
        <w:rPr>
          <w:rFonts w:hint="eastAsia"/>
        </w:rPr>
        <w:t>五、</w:t>
      </w:r>
      <w:r w:rsidR="006F449D">
        <w:rPr>
          <w:rFonts w:hint="eastAsia"/>
        </w:rPr>
        <w:t>实验结果</w:t>
      </w:r>
      <w:r w:rsidR="000F36F6">
        <w:rPr>
          <w:rFonts w:hint="eastAsia"/>
        </w:rPr>
        <w:t>（</w:t>
      </w:r>
      <w:r w:rsidR="000F36F6">
        <w:rPr>
          <w:rFonts w:hint="eastAsia"/>
        </w:rPr>
        <w:t>4</w:t>
      </w:r>
      <w:r w:rsidR="000F36F6">
        <w:t>0</w:t>
      </w:r>
      <w:r w:rsidR="000F36F6">
        <w:rPr>
          <w:rFonts w:hint="eastAsia"/>
        </w:rPr>
        <w:t>分）</w:t>
      </w:r>
    </w:p>
    <w:p w14:paraId="64A6E28E" w14:textId="7123B17C" w:rsidR="007E2062" w:rsidRDefault="0053517B" w:rsidP="0053517B">
      <w:pPr>
        <w:ind w:left="420"/>
        <w:rPr>
          <w:szCs w:val="21"/>
        </w:rPr>
      </w:pPr>
      <w:r w:rsidRPr="007065BD">
        <w:rPr>
          <w:rFonts w:hint="eastAsia"/>
          <w:szCs w:val="21"/>
          <w:highlight w:val="yellow"/>
        </w:rPr>
        <w:t>（运行结果</w:t>
      </w:r>
      <w:r w:rsidR="00DC31DF" w:rsidRPr="007065BD">
        <w:rPr>
          <w:rFonts w:hint="eastAsia"/>
          <w:szCs w:val="21"/>
          <w:highlight w:val="yellow"/>
        </w:rPr>
        <w:t>截图</w:t>
      </w:r>
      <w:r w:rsidRPr="007065BD">
        <w:rPr>
          <w:rFonts w:hint="eastAsia"/>
          <w:szCs w:val="21"/>
          <w:highlight w:val="yellow"/>
        </w:rPr>
        <w:t>）</w:t>
      </w:r>
    </w:p>
    <w:p w14:paraId="015CE673" w14:textId="31056B3C" w:rsidR="00AA39CA" w:rsidRPr="007065BD" w:rsidRDefault="00CD1005" w:rsidP="00AA39CA">
      <w:pPr>
        <w:ind w:left="420"/>
        <w:jc w:val="center"/>
        <w:rPr>
          <w:szCs w:val="21"/>
        </w:rPr>
      </w:pPr>
      <w:r>
        <w:rPr>
          <w:noProof/>
        </w:rPr>
        <w:drawing>
          <wp:inline distT="0" distB="0" distL="0" distR="0" wp14:anchorId="37EFADB8" wp14:editId="5EBF450E">
            <wp:extent cx="5274310" cy="15474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47495"/>
                    </a:xfrm>
                    <a:prstGeom prst="rect">
                      <a:avLst/>
                    </a:prstGeom>
                  </pic:spPr>
                </pic:pic>
              </a:graphicData>
            </a:graphic>
          </wp:inline>
        </w:drawing>
      </w:r>
    </w:p>
    <w:p w14:paraId="714E5DE4" w14:textId="77777777" w:rsidR="002D2E8F" w:rsidRDefault="002D2E8F" w:rsidP="006F449D">
      <w:pPr>
        <w:rPr>
          <w:szCs w:val="21"/>
        </w:rPr>
      </w:pPr>
    </w:p>
    <w:p w14:paraId="6674DAC7" w14:textId="77777777" w:rsidR="001E13EA" w:rsidRDefault="001E13EA" w:rsidP="006F449D">
      <w:pPr>
        <w:rPr>
          <w:szCs w:val="21"/>
        </w:rPr>
      </w:pPr>
    </w:p>
    <w:p w14:paraId="2BF9F450" w14:textId="77777777" w:rsidR="001E13EA" w:rsidRDefault="001E13EA" w:rsidP="006F449D">
      <w:pPr>
        <w:rPr>
          <w:szCs w:val="21"/>
        </w:rPr>
      </w:pPr>
    </w:p>
    <w:p w14:paraId="2F1E69BF" w14:textId="77777777" w:rsidR="00E16122" w:rsidRDefault="00E16122" w:rsidP="006F449D">
      <w:pPr>
        <w:rPr>
          <w:szCs w:val="21"/>
        </w:rPr>
      </w:pPr>
    </w:p>
    <w:p w14:paraId="3CCB7F35" w14:textId="77777777" w:rsidR="00E16122" w:rsidRDefault="00E16122" w:rsidP="006F449D">
      <w:pPr>
        <w:rPr>
          <w:szCs w:val="21"/>
        </w:rPr>
      </w:pPr>
    </w:p>
    <w:p w14:paraId="65DBDE48" w14:textId="77777777" w:rsidR="00E009DC" w:rsidRDefault="00E009DC" w:rsidP="006F449D">
      <w:pPr>
        <w:rPr>
          <w:szCs w:val="21"/>
        </w:rPr>
      </w:pPr>
    </w:p>
    <w:p w14:paraId="3EEB5BAE" w14:textId="77777777" w:rsidR="00E009DC" w:rsidRDefault="00E009DC" w:rsidP="006F449D">
      <w:pPr>
        <w:rPr>
          <w:szCs w:val="21"/>
        </w:rPr>
      </w:pPr>
    </w:p>
    <w:p w14:paraId="6628EEC9" w14:textId="77777777" w:rsidR="00764F45" w:rsidRPr="00D52CAC" w:rsidRDefault="00B26FDC" w:rsidP="00D52CAC">
      <w:pPr>
        <w:pStyle w:val="2"/>
      </w:pPr>
      <w:r>
        <w:rPr>
          <w:rFonts w:hint="eastAsia"/>
        </w:rPr>
        <w:t>六、</w:t>
      </w:r>
      <w:r w:rsidR="001E13EA">
        <w:rPr>
          <w:rFonts w:hint="eastAsia"/>
        </w:rPr>
        <w:t>TIK</w:t>
      </w:r>
      <w:r w:rsidR="001E13EA">
        <w:rPr>
          <w:rFonts w:hint="eastAsia"/>
        </w:rPr>
        <w:t>商用算子开发</w:t>
      </w:r>
      <w:r w:rsidR="00C76FFB">
        <w:rPr>
          <w:rFonts w:hint="eastAsia"/>
        </w:rPr>
        <w:t>（</w:t>
      </w:r>
      <w:r w:rsidR="00C76FFB">
        <w:rPr>
          <w:rFonts w:hint="eastAsia"/>
        </w:rPr>
        <w:t>1</w:t>
      </w:r>
      <w:r w:rsidR="00C76FFB">
        <w:t>0</w:t>
      </w:r>
      <w:r w:rsidR="00C76FFB">
        <w:rPr>
          <w:rFonts w:hint="eastAsia"/>
        </w:rPr>
        <w:t>分）</w:t>
      </w:r>
    </w:p>
    <w:p w14:paraId="4B5D8749" w14:textId="77777777" w:rsidR="00CD6FC8" w:rsidRDefault="001E13EA" w:rsidP="00CD6FC8">
      <w:pPr>
        <w:spacing w:line="300" w:lineRule="auto"/>
        <w:ind w:firstLineChars="200" w:firstLine="420"/>
        <w:rPr>
          <w:szCs w:val="21"/>
        </w:rPr>
      </w:pPr>
      <w:r>
        <w:rPr>
          <w:rFonts w:hint="eastAsia"/>
          <w:szCs w:val="21"/>
        </w:rPr>
        <w:t>阅读一个</w:t>
      </w:r>
      <w:r w:rsidRPr="00764F45">
        <w:rPr>
          <w:szCs w:val="21"/>
        </w:rPr>
        <w:t>Vadd</w:t>
      </w:r>
      <w:r>
        <w:rPr>
          <w:rFonts w:hint="eastAsia"/>
          <w:szCs w:val="21"/>
        </w:rPr>
        <w:t>商用算子</w:t>
      </w:r>
      <w:r w:rsidR="00764F45">
        <w:rPr>
          <w:rFonts w:hint="eastAsia"/>
          <w:szCs w:val="21"/>
        </w:rPr>
        <w:t>开发案例</w:t>
      </w:r>
      <w:r>
        <w:rPr>
          <w:rFonts w:hint="eastAsia"/>
          <w:szCs w:val="21"/>
        </w:rPr>
        <w:t>：</w:t>
      </w:r>
    </w:p>
    <w:p w14:paraId="5E1BD56F" w14:textId="77777777" w:rsidR="001E13EA" w:rsidRDefault="00D60FCD" w:rsidP="00CD6FC8">
      <w:pPr>
        <w:spacing w:line="300" w:lineRule="auto"/>
        <w:ind w:firstLineChars="200" w:firstLine="420"/>
        <w:rPr>
          <w:szCs w:val="21"/>
        </w:rPr>
      </w:pPr>
      <w:hyperlink r:id="rId15" w:history="1">
        <w:r w:rsidR="00646333" w:rsidRPr="00764F45">
          <w:t>https://www.hiascend.com/zh/college/onlineExperiment/detail/664612</w:t>
        </w:r>
      </w:hyperlink>
    </w:p>
    <w:p w14:paraId="6CD7DBF6" w14:textId="77777777" w:rsidR="00255553" w:rsidRDefault="009006C6" w:rsidP="009006C6">
      <w:pPr>
        <w:spacing w:line="300" w:lineRule="auto"/>
        <w:ind w:firstLineChars="200" w:firstLine="420"/>
        <w:rPr>
          <w:szCs w:val="21"/>
        </w:rPr>
      </w:pPr>
      <w:r>
        <w:rPr>
          <w:rFonts w:hint="eastAsia"/>
          <w:szCs w:val="21"/>
        </w:rPr>
        <w:t>我们会看到</w:t>
      </w:r>
      <w:r w:rsidR="00764F45" w:rsidRPr="00764F45">
        <w:rPr>
          <w:szCs w:val="21"/>
        </w:rPr>
        <w:t>在一个</w:t>
      </w:r>
      <w:r w:rsidR="00764F45" w:rsidRPr="00764F45">
        <w:rPr>
          <w:szCs w:val="21"/>
        </w:rPr>
        <w:t>TIK</w:t>
      </w:r>
      <w:r>
        <w:rPr>
          <w:szCs w:val="21"/>
        </w:rPr>
        <w:t>商用算子中</w:t>
      </w:r>
      <w:r>
        <w:rPr>
          <w:rFonts w:hint="eastAsia"/>
          <w:szCs w:val="21"/>
        </w:rPr>
        <w:t>，即使是最简单的</w:t>
      </w:r>
      <w:r>
        <w:rPr>
          <w:rFonts w:hint="eastAsia"/>
          <w:szCs w:val="21"/>
        </w:rPr>
        <w:t>Vadd</w:t>
      </w:r>
      <w:r>
        <w:rPr>
          <w:rFonts w:hint="eastAsia"/>
          <w:szCs w:val="21"/>
        </w:rPr>
        <w:t>算子</w:t>
      </w:r>
      <w:r>
        <w:rPr>
          <w:szCs w:val="21"/>
        </w:rPr>
        <w:t>，</w:t>
      </w:r>
      <w:r w:rsidR="007C3F77">
        <w:rPr>
          <w:rFonts w:hint="eastAsia"/>
          <w:szCs w:val="21"/>
        </w:rPr>
        <w:t>也</w:t>
      </w:r>
      <w:r>
        <w:rPr>
          <w:szCs w:val="21"/>
        </w:rPr>
        <w:t>有很多要考虑的细节问题</w:t>
      </w:r>
      <w:r w:rsidR="00D578F2">
        <w:rPr>
          <w:rFonts w:hint="eastAsia"/>
          <w:szCs w:val="21"/>
        </w:rPr>
        <w:t>，列举</w:t>
      </w:r>
      <w:r w:rsidR="005377DB">
        <w:rPr>
          <w:rFonts w:hint="eastAsia"/>
          <w:szCs w:val="21"/>
        </w:rPr>
        <w:t>一些</w:t>
      </w:r>
      <w:r w:rsidR="00997606">
        <w:rPr>
          <w:rFonts w:hint="eastAsia"/>
          <w:szCs w:val="21"/>
        </w:rPr>
        <w:t>细节</w:t>
      </w:r>
      <w:r w:rsidR="005C1A70">
        <w:rPr>
          <w:rFonts w:hint="eastAsia"/>
          <w:szCs w:val="21"/>
        </w:rPr>
        <w:t>并简单介绍</w:t>
      </w:r>
      <w:r w:rsidR="008632D2">
        <w:rPr>
          <w:rFonts w:hint="eastAsia"/>
          <w:szCs w:val="21"/>
        </w:rPr>
        <w:t>。</w:t>
      </w:r>
    </w:p>
    <w:p w14:paraId="301E6800" w14:textId="77777777" w:rsidR="00646333" w:rsidRDefault="008F05D7" w:rsidP="009006C6">
      <w:pPr>
        <w:spacing w:line="300" w:lineRule="auto"/>
        <w:ind w:firstLineChars="200" w:firstLine="420"/>
        <w:rPr>
          <w:szCs w:val="21"/>
        </w:rPr>
      </w:pPr>
      <w:r w:rsidRPr="007065BD">
        <w:rPr>
          <w:rFonts w:hint="eastAsia"/>
          <w:szCs w:val="21"/>
          <w:highlight w:val="yellow"/>
        </w:rPr>
        <w:t>（</w:t>
      </w:r>
      <w:r w:rsidR="00E540F6" w:rsidRPr="007065BD">
        <w:rPr>
          <w:rFonts w:hint="eastAsia"/>
          <w:szCs w:val="21"/>
          <w:highlight w:val="yellow"/>
        </w:rPr>
        <w:t>除</w:t>
      </w:r>
      <w:r w:rsidR="006E5D24" w:rsidRPr="007065BD">
        <w:rPr>
          <w:rFonts w:hint="eastAsia"/>
          <w:szCs w:val="21"/>
          <w:highlight w:val="yellow"/>
        </w:rPr>
        <w:t>下面</w:t>
      </w:r>
      <w:r w:rsidR="00E540F6" w:rsidRPr="007065BD">
        <w:rPr>
          <w:rFonts w:hint="eastAsia"/>
          <w:szCs w:val="21"/>
          <w:highlight w:val="yellow"/>
        </w:rPr>
        <w:t>示例以外</w:t>
      </w:r>
      <w:r w:rsidR="00935BCE" w:rsidRPr="007065BD">
        <w:rPr>
          <w:rFonts w:hint="eastAsia"/>
          <w:szCs w:val="21"/>
          <w:highlight w:val="yellow"/>
        </w:rPr>
        <w:t>，</w:t>
      </w:r>
      <w:r w:rsidR="003456ED" w:rsidRPr="007065BD">
        <w:rPr>
          <w:rFonts w:hint="eastAsia"/>
          <w:szCs w:val="21"/>
          <w:highlight w:val="yellow"/>
        </w:rPr>
        <w:t>给出</w:t>
      </w:r>
      <w:r w:rsidR="003456ED" w:rsidRPr="007065BD">
        <w:rPr>
          <w:rFonts w:hint="eastAsia"/>
          <w:szCs w:val="21"/>
          <w:highlight w:val="yellow"/>
        </w:rPr>
        <w:t>1</w:t>
      </w:r>
      <w:r w:rsidR="00255553" w:rsidRPr="007065BD">
        <w:rPr>
          <w:rFonts w:hint="eastAsia"/>
          <w:szCs w:val="21"/>
          <w:highlight w:val="yellow"/>
        </w:rPr>
        <w:t>个</w:t>
      </w:r>
      <w:r w:rsidRPr="007065BD">
        <w:rPr>
          <w:rFonts w:hint="eastAsia"/>
          <w:szCs w:val="21"/>
          <w:highlight w:val="yellow"/>
        </w:rPr>
        <w:t>并简单介绍</w:t>
      </w:r>
      <w:r w:rsidR="00650CD8" w:rsidRPr="007065BD">
        <w:rPr>
          <w:rFonts w:hint="eastAsia"/>
          <w:szCs w:val="21"/>
          <w:highlight w:val="yellow"/>
        </w:rPr>
        <w:t>，合理即给</w:t>
      </w:r>
      <w:r w:rsidRPr="007065BD">
        <w:rPr>
          <w:rFonts w:hint="eastAsia"/>
          <w:szCs w:val="21"/>
          <w:highlight w:val="yellow"/>
        </w:rPr>
        <w:t>3</w:t>
      </w:r>
      <w:r w:rsidRPr="007065BD">
        <w:rPr>
          <w:rFonts w:hint="eastAsia"/>
          <w:szCs w:val="21"/>
          <w:highlight w:val="yellow"/>
        </w:rPr>
        <w:t>分</w:t>
      </w:r>
      <w:r w:rsidR="00255553" w:rsidRPr="007065BD">
        <w:rPr>
          <w:rFonts w:hint="eastAsia"/>
          <w:szCs w:val="21"/>
          <w:highlight w:val="yellow"/>
        </w:rPr>
        <w:t>；</w:t>
      </w:r>
      <w:r w:rsidR="00BC56A6" w:rsidRPr="007065BD">
        <w:rPr>
          <w:rFonts w:hint="eastAsia"/>
          <w:szCs w:val="21"/>
          <w:highlight w:val="yellow"/>
        </w:rPr>
        <w:t>2</w:t>
      </w:r>
      <w:r w:rsidR="00BC56A6" w:rsidRPr="007065BD">
        <w:rPr>
          <w:rFonts w:hint="eastAsia"/>
          <w:szCs w:val="21"/>
          <w:highlight w:val="yellow"/>
        </w:rPr>
        <w:t>个</w:t>
      </w:r>
      <w:r w:rsidR="00BC56A6" w:rsidRPr="007065BD">
        <w:rPr>
          <w:rFonts w:hint="eastAsia"/>
          <w:szCs w:val="21"/>
          <w:highlight w:val="yellow"/>
        </w:rPr>
        <w:t>6</w:t>
      </w:r>
      <w:r w:rsidR="00BC56A6" w:rsidRPr="007065BD">
        <w:rPr>
          <w:rFonts w:hint="eastAsia"/>
          <w:szCs w:val="21"/>
          <w:highlight w:val="yellow"/>
        </w:rPr>
        <w:t>分；</w:t>
      </w:r>
      <w:r w:rsidR="003456ED" w:rsidRPr="007065BD">
        <w:rPr>
          <w:rFonts w:hint="eastAsia"/>
          <w:szCs w:val="21"/>
          <w:highlight w:val="yellow"/>
        </w:rPr>
        <w:t>3</w:t>
      </w:r>
      <w:r w:rsidR="003456ED" w:rsidRPr="007065BD">
        <w:rPr>
          <w:rFonts w:hint="eastAsia"/>
          <w:szCs w:val="21"/>
          <w:highlight w:val="yellow"/>
        </w:rPr>
        <w:t>个及</w:t>
      </w:r>
      <w:r w:rsidR="003456ED" w:rsidRPr="007065BD">
        <w:rPr>
          <w:rFonts w:hint="eastAsia"/>
          <w:szCs w:val="21"/>
          <w:highlight w:val="yellow"/>
        </w:rPr>
        <w:t>3</w:t>
      </w:r>
      <w:r w:rsidR="003456ED" w:rsidRPr="007065BD">
        <w:rPr>
          <w:rFonts w:hint="eastAsia"/>
          <w:szCs w:val="21"/>
          <w:highlight w:val="yellow"/>
        </w:rPr>
        <w:t>个</w:t>
      </w:r>
      <w:r w:rsidR="00D33122" w:rsidRPr="007065BD">
        <w:rPr>
          <w:rFonts w:hint="eastAsia"/>
          <w:szCs w:val="21"/>
          <w:highlight w:val="yellow"/>
        </w:rPr>
        <w:t>以上</w:t>
      </w:r>
      <w:r w:rsidR="00896386" w:rsidRPr="007065BD">
        <w:rPr>
          <w:rFonts w:hint="eastAsia"/>
          <w:szCs w:val="21"/>
          <w:highlight w:val="yellow"/>
        </w:rPr>
        <w:t>1</w:t>
      </w:r>
      <w:r w:rsidR="00896386" w:rsidRPr="007065BD">
        <w:rPr>
          <w:szCs w:val="21"/>
          <w:highlight w:val="yellow"/>
        </w:rPr>
        <w:t>0</w:t>
      </w:r>
      <w:r w:rsidR="00896386" w:rsidRPr="007065BD">
        <w:rPr>
          <w:rFonts w:hint="eastAsia"/>
          <w:szCs w:val="21"/>
          <w:highlight w:val="yellow"/>
        </w:rPr>
        <w:t>分</w:t>
      </w:r>
      <w:r w:rsidRPr="007065BD">
        <w:rPr>
          <w:rFonts w:hint="eastAsia"/>
          <w:szCs w:val="21"/>
          <w:highlight w:val="yellow"/>
        </w:rPr>
        <w:t>）</w:t>
      </w:r>
      <w:r w:rsidR="00D578F2" w:rsidRPr="007065BD">
        <w:rPr>
          <w:rFonts w:hint="eastAsia"/>
          <w:szCs w:val="21"/>
          <w:highlight w:val="yellow"/>
        </w:rPr>
        <w:t>。</w:t>
      </w:r>
    </w:p>
    <w:p w14:paraId="198896C1" w14:textId="77777777" w:rsidR="00572DC2" w:rsidRDefault="005377DB" w:rsidP="009006C6">
      <w:pPr>
        <w:spacing w:line="300" w:lineRule="auto"/>
        <w:ind w:firstLineChars="200" w:firstLine="420"/>
        <w:rPr>
          <w:color w:val="FF0000"/>
          <w:szCs w:val="21"/>
        </w:rPr>
      </w:pPr>
      <w:r w:rsidRPr="005377DB">
        <w:rPr>
          <w:rFonts w:hint="eastAsia"/>
          <w:color w:val="FF0000"/>
          <w:szCs w:val="21"/>
        </w:rPr>
        <w:t>示例：</w:t>
      </w:r>
    </w:p>
    <w:p w14:paraId="280C19EB" w14:textId="77777777" w:rsidR="008A3392" w:rsidRPr="005B6967" w:rsidRDefault="000E75CC" w:rsidP="005B6967">
      <w:pPr>
        <w:pStyle w:val="a3"/>
        <w:numPr>
          <w:ilvl w:val="0"/>
          <w:numId w:val="6"/>
        </w:numPr>
        <w:spacing w:line="300" w:lineRule="auto"/>
        <w:ind w:firstLineChars="0"/>
        <w:rPr>
          <w:color w:val="FF0000"/>
          <w:szCs w:val="21"/>
        </w:rPr>
      </w:pPr>
      <w:r w:rsidRPr="008A3392">
        <w:rPr>
          <w:rFonts w:hint="eastAsia"/>
          <w:color w:val="FF0000"/>
          <w:szCs w:val="21"/>
        </w:rPr>
        <w:t>f</w:t>
      </w:r>
      <w:r w:rsidRPr="008A3392">
        <w:rPr>
          <w:color w:val="FF0000"/>
          <w:szCs w:val="21"/>
        </w:rPr>
        <w:t>or_range</w:t>
      </w:r>
      <w:r w:rsidR="002F7BE5">
        <w:rPr>
          <w:rFonts w:hint="eastAsia"/>
          <w:color w:val="FF0000"/>
          <w:szCs w:val="21"/>
        </w:rPr>
        <w:t>参数</w:t>
      </w:r>
      <w:r w:rsidR="005B6967">
        <w:rPr>
          <w:rFonts w:hint="eastAsia"/>
          <w:color w:val="FF0000"/>
          <w:szCs w:val="21"/>
        </w:rPr>
        <w:t>使用注意</w:t>
      </w:r>
    </w:p>
    <w:p w14:paraId="734B21DD" w14:textId="3442CF5F" w:rsidR="002F7BE5" w:rsidRPr="005B6967" w:rsidRDefault="00076944" w:rsidP="00A80BA5">
      <w:pPr>
        <w:spacing w:line="300" w:lineRule="auto"/>
        <w:ind w:left="420" w:firstLine="420"/>
        <w:rPr>
          <w:color w:val="FF0000"/>
          <w:szCs w:val="21"/>
        </w:rPr>
      </w:pPr>
      <w:r w:rsidRPr="008A3392">
        <w:rPr>
          <w:rFonts w:hint="eastAsia"/>
          <w:color w:val="FF0000"/>
          <w:szCs w:val="21"/>
        </w:rPr>
        <w:t>f</w:t>
      </w:r>
      <w:r w:rsidRPr="008A3392">
        <w:rPr>
          <w:color w:val="FF0000"/>
          <w:szCs w:val="21"/>
        </w:rPr>
        <w:t>or_range</w:t>
      </w:r>
      <w:r w:rsidRPr="008A3392">
        <w:rPr>
          <w:rFonts w:hint="eastAsia"/>
          <w:color w:val="FF0000"/>
          <w:szCs w:val="21"/>
        </w:rPr>
        <w:t>有</w:t>
      </w:r>
      <w:r w:rsidR="005F30DC" w:rsidRPr="008A3392">
        <w:rPr>
          <w:rFonts w:hint="eastAsia"/>
          <w:color w:val="FF0000"/>
          <w:szCs w:val="21"/>
        </w:rPr>
        <w:t>多核（</w:t>
      </w:r>
      <w:r w:rsidRPr="008A3392">
        <w:rPr>
          <w:color w:val="FF0000"/>
          <w:szCs w:val="21"/>
        </w:rPr>
        <w:t>block_num</w:t>
      </w:r>
      <w:r w:rsidR="005F30DC" w:rsidRPr="008A3392">
        <w:rPr>
          <w:rFonts w:hint="eastAsia"/>
          <w:color w:val="FF0000"/>
          <w:szCs w:val="21"/>
        </w:rPr>
        <w:t>）</w:t>
      </w:r>
      <w:r w:rsidRPr="008A3392">
        <w:rPr>
          <w:rFonts w:hint="eastAsia"/>
          <w:color w:val="FF0000"/>
          <w:szCs w:val="21"/>
        </w:rPr>
        <w:t>和</w:t>
      </w:r>
      <w:r w:rsidR="005F30DC" w:rsidRPr="008A3392">
        <w:rPr>
          <w:rFonts w:hint="eastAsia"/>
          <w:color w:val="FF0000"/>
          <w:szCs w:val="21"/>
        </w:rPr>
        <w:t>多线程（</w:t>
      </w:r>
      <w:r w:rsidRPr="008A3392">
        <w:rPr>
          <w:rFonts w:hint="eastAsia"/>
          <w:color w:val="FF0000"/>
          <w:szCs w:val="21"/>
        </w:rPr>
        <w:t>thread</w:t>
      </w:r>
      <w:r w:rsidRPr="008A3392">
        <w:rPr>
          <w:color w:val="FF0000"/>
          <w:szCs w:val="21"/>
        </w:rPr>
        <w:t>_num</w:t>
      </w:r>
      <w:r w:rsidR="005F30DC" w:rsidRPr="008A3392">
        <w:rPr>
          <w:rFonts w:hint="eastAsia"/>
          <w:color w:val="FF0000"/>
          <w:szCs w:val="21"/>
        </w:rPr>
        <w:t>）</w:t>
      </w:r>
      <w:r w:rsidRPr="008A3392">
        <w:rPr>
          <w:rFonts w:hint="eastAsia"/>
          <w:color w:val="FF0000"/>
          <w:szCs w:val="21"/>
        </w:rPr>
        <w:t>两个参数，不可同时使用，在外部大循环使用</w:t>
      </w:r>
      <w:r w:rsidRPr="008A3392">
        <w:rPr>
          <w:color w:val="FF0000"/>
          <w:szCs w:val="21"/>
        </w:rPr>
        <w:t>block_num</w:t>
      </w:r>
      <w:r w:rsidR="007D3742" w:rsidRPr="008A3392">
        <w:rPr>
          <w:rFonts w:hint="eastAsia"/>
          <w:color w:val="FF0000"/>
          <w:szCs w:val="21"/>
        </w:rPr>
        <w:t>，内部小循环使用</w:t>
      </w:r>
      <w:r w:rsidR="007D3742" w:rsidRPr="008A3392">
        <w:rPr>
          <w:rFonts w:hint="eastAsia"/>
          <w:color w:val="FF0000"/>
          <w:szCs w:val="21"/>
        </w:rPr>
        <w:t>thread</w:t>
      </w:r>
      <w:r w:rsidR="007D3742" w:rsidRPr="008A3392">
        <w:rPr>
          <w:color w:val="FF0000"/>
          <w:szCs w:val="21"/>
        </w:rPr>
        <w:t>_num</w:t>
      </w:r>
    </w:p>
    <w:p w14:paraId="245EFECB" w14:textId="77777777" w:rsidR="008A3392" w:rsidRDefault="00EE24AB" w:rsidP="00F1673D">
      <w:pPr>
        <w:pStyle w:val="a3"/>
        <w:numPr>
          <w:ilvl w:val="0"/>
          <w:numId w:val="6"/>
        </w:numPr>
        <w:spacing w:line="300" w:lineRule="auto"/>
        <w:ind w:firstLineChars="0"/>
        <w:rPr>
          <w:color w:val="FF0000"/>
          <w:szCs w:val="21"/>
        </w:rPr>
      </w:pPr>
      <w:r w:rsidRPr="00EE24AB">
        <w:rPr>
          <w:rFonts w:hint="eastAsia"/>
          <w:color w:val="FF0000"/>
          <w:szCs w:val="21"/>
        </w:rPr>
        <w:t>开启多核，在多核循环内使用到的</w:t>
      </w:r>
      <w:r w:rsidRPr="00EE24AB">
        <w:rPr>
          <w:rFonts w:hint="eastAsia"/>
          <w:color w:val="FF0000"/>
          <w:szCs w:val="21"/>
        </w:rPr>
        <w:t>tensor</w:t>
      </w:r>
      <w:r w:rsidRPr="00EE24AB">
        <w:rPr>
          <w:rFonts w:hint="eastAsia"/>
          <w:color w:val="FF0000"/>
          <w:szCs w:val="21"/>
        </w:rPr>
        <w:t>，必须要定义在多核循环内</w:t>
      </w:r>
    </w:p>
    <w:p w14:paraId="5808A140" w14:textId="77777777" w:rsidR="00024E98" w:rsidRDefault="00EE24AB" w:rsidP="00A80BA5">
      <w:pPr>
        <w:spacing w:line="300" w:lineRule="auto"/>
        <w:ind w:left="780" w:firstLine="420"/>
        <w:rPr>
          <w:color w:val="FF0000"/>
          <w:szCs w:val="21"/>
        </w:rPr>
      </w:pPr>
      <w:r w:rsidRPr="002F7BE5">
        <w:rPr>
          <w:rFonts w:hint="eastAsia"/>
          <w:color w:val="FF0000"/>
          <w:szCs w:val="21"/>
        </w:rPr>
        <w:t>因为多核循环外和多核循环内的</w:t>
      </w:r>
      <w:r w:rsidRPr="002F7BE5">
        <w:rPr>
          <w:rFonts w:hint="eastAsia"/>
          <w:color w:val="FF0000"/>
          <w:szCs w:val="21"/>
        </w:rPr>
        <w:t>tensor</w:t>
      </w:r>
      <w:r w:rsidRPr="002F7BE5">
        <w:rPr>
          <w:rFonts w:hint="eastAsia"/>
          <w:color w:val="FF0000"/>
          <w:szCs w:val="21"/>
        </w:rPr>
        <w:t>内存分配同时从</w:t>
      </w:r>
      <w:r w:rsidRPr="002F7BE5">
        <w:rPr>
          <w:rFonts w:hint="eastAsia"/>
          <w:color w:val="FF0000"/>
          <w:szCs w:val="21"/>
        </w:rPr>
        <w:t>0</w:t>
      </w:r>
      <w:r w:rsidR="00FF4F8B">
        <w:rPr>
          <w:rFonts w:hint="eastAsia"/>
          <w:color w:val="FF0000"/>
          <w:szCs w:val="21"/>
        </w:rPr>
        <w:t>开始分配，可能导致地址重叠，最后导致数据错误</w:t>
      </w:r>
    </w:p>
    <w:p w14:paraId="610844AC" w14:textId="02C4BDBC" w:rsidR="00024E98" w:rsidRPr="00024E98" w:rsidRDefault="00024E98" w:rsidP="00024E98">
      <w:pPr>
        <w:pStyle w:val="a3"/>
        <w:numPr>
          <w:ilvl w:val="0"/>
          <w:numId w:val="6"/>
        </w:numPr>
        <w:spacing w:line="300" w:lineRule="auto"/>
        <w:ind w:firstLineChars="0"/>
        <w:rPr>
          <w:color w:val="FF0000"/>
          <w:szCs w:val="21"/>
        </w:rPr>
      </w:pPr>
      <w:r w:rsidRPr="00024E98">
        <w:rPr>
          <w:rFonts w:hint="eastAsia"/>
          <w:color w:val="FF0000"/>
          <w:szCs w:val="21"/>
        </w:rPr>
        <w:t>当数据量较大时，分阶段调用计算指令。</w:t>
      </w:r>
    </w:p>
    <w:p w14:paraId="45C7D3F6" w14:textId="5D9F284E" w:rsidR="00024E98" w:rsidRPr="00024E98" w:rsidRDefault="00024E98" w:rsidP="00024E98">
      <w:pPr>
        <w:pStyle w:val="a3"/>
        <w:spacing w:line="300" w:lineRule="auto"/>
        <w:ind w:left="780"/>
        <w:rPr>
          <w:color w:val="FF0000"/>
          <w:szCs w:val="21"/>
        </w:rPr>
      </w:pPr>
      <w:r w:rsidRPr="00024E98">
        <w:rPr>
          <w:rFonts w:hint="eastAsia"/>
          <w:color w:val="FF0000"/>
          <w:szCs w:val="21"/>
        </w:rPr>
        <w:t>每个</w:t>
      </w:r>
      <w:r w:rsidRPr="00024E98">
        <w:rPr>
          <w:rFonts w:hint="eastAsia"/>
          <w:color w:val="FF0000"/>
          <w:szCs w:val="21"/>
        </w:rPr>
        <w:t>AICore</w:t>
      </w:r>
      <w:r w:rsidRPr="00024E98">
        <w:rPr>
          <w:rFonts w:hint="eastAsia"/>
          <w:color w:val="FF0000"/>
          <w:szCs w:val="21"/>
        </w:rPr>
        <w:t>总共需要计算</w:t>
      </w:r>
      <w:r w:rsidRPr="00024E98">
        <w:rPr>
          <w:rFonts w:hint="eastAsia"/>
          <w:color w:val="FF0000"/>
          <w:szCs w:val="21"/>
        </w:rPr>
        <w:t>50MB</w:t>
      </w:r>
      <w:r w:rsidRPr="00024E98">
        <w:rPr>
          <w:rFonts w:hint="eastAsia"/>
          <w:color w:val="FF0000"/>
          <w:szCs w:val="21"/>
        </w:rPr>
        <w:t>的数据，但</w:t>
      </w:r>
      <w:r w:rsidRPr="00024E98">
        <w:rPr>
          <w:rFonts w:hint="eastAsia"/>
          <w:color w:val="FF0000"/>
          <w:szCs w:val="21"/>
        </w:rPr>
        <w:t>UB</w:t>
      </w:r>
      <w:r w:rsidRPr="00024E98">
        <w:rPr>
          <w:rFonts w:hint="eastAsia"/>
          <w:color w:val="FF0000"/>
          <w:szCs w:val="21"/>
        </w:rPr>
        <w:t>可用大小一共才</w:t>
      </w:r>
      <w:r w:rsidRPr="00024E98">
        <w:rPr>
          <w:rFonts w:hint="eastAsia"/>
          <w:color w:val="FF0000"/>
          <w:szCs w:val="21"/>
        </w:rPr>
        <w:t>248KB</w:t>
      </w:r>
      <w:r w:rsidRPr="00024E98">
        <w:rPr>
          <w:rFonts w:hint="eastAsia"/>
          <w:color w:val="FF0000"/>
          <w:szCs w:val="21"/>
        </w:rPr>
        <w:t>，所以肯定是要走多次数据搬进</w:t>
      </w:r>
      <w:r w:rsidRPr="00024E98">
        <w:rPr>
          <w:rFonts w:hint="eastAsia"/>
          <w:color w:val="FF0000"/>
          <w:szCs w:val="21"/>
        </w:rPr>
        <w:t>UB</w:t>
      </w:r>
      <w:r w:rsidRPr="00024E98">
        <w:rPr>
          <w:rFonts w:hint="eastAsia"/>
          <w:color w:val="FF0000"/>
          <w:szCs w:val="21"/>
        </w:rPr>
        <w:t>，计算，数据搬出</w:t>
      </w:r>
      <w:r w:rsidRPr="00024E98">
        <w:rPr>
          <w:rFonts w:hint="eastAsia"/>
          <w:color w:val="FF0000"/>
          <w:szCs w:val="21"/>
        </w:rPr>
        <w:t>UB</w:t>
      </w:r>
      <w:r w:rsidRPr="00024E98">
        <w:rPr>
          <w:rFonts w:hint="eastAsia"/>
          <w:color w:val="FF0000"/>
          <w:szCs w:val="21"/>
        </w:rPr>
        <w:t>的过程。</w:t>
      </w:r>
    </w:p>
    <w:p w14:paraId="37CC56E6" w14:textId="044C73FB" w:rsidR="00024E98" w:rsidRDefault="00024E98" w:rsidP="00024E98">
      <w:pPr>
        <w:pStyle w:val="a3"/>
        <w:spacing w:line="300" w:lineRule="auto"/>
        <w:ind w:left="780"/>
        <w:rPr>
          <w:color w:val="FF0000"/>
          <w:szCs w:val="21"/>
        </w:rPr>
      </w:pPr>
      <w:r>
        <w:rPr>
          <w:rFonts w:hint="eastAsia"/>
          <w:color w:val="FF0000"/>
          <w:szCs w:val="21"/>
        </w:rPr>
        <w:t>我们</w:t>
      </w:r>
      <w:r w:rsidR="00062309">
        <w:rPr>
          <w:rFonts w:hint="eastAsia"/>
          <w:color w:val="FF0000"/>
          <w:szCs w:val="21"/>
        </w:rPr>
        <w:t>依次</w:t>
      </w:r>
      <w:r>
        <w:rPr>
          <w:rFonts w:hint="eastAsia"/>
          <w:color w:val="FF0000"/>
          <w:szCs w:val="21"/>
        </w:rPr>
        <w:t>需要</w:t>
      </w:r>
      <w:r w:rsidRPr="00024E98">
        <w:rPr>
          <w:rFonts w:hint="eastAsia"/>
          <w:color w:val="FF0000"/>
          <w:szCs w:val="21"/>
        </w:rPr>
        <w:t>计算在</w:t>
      </w:r>
      <w:r w:rsidRPr="00024E98">
        <w:rPr>
          <w:rFonts w:hint="eastAsia"/>
          <w:color w:val="FF0000"/>
          <w:szCs w:val="21"/>
        </w:rPr>
        <w:t>AI Core</w:t>
      </w:r>
      <w:r w:rsidRPr="00024E98">
        <w:rPr>
          <w:rFonts w:hint="eastAsia"/>
          <w:color w:val="FF0000"/>
          <w:szCs w:val="21"/>
        </w:rPr>
        <w:t>上一共要做多少次循环（一次循环指数据搬进</w:t>
      </w:r>
      <w:r w:rsidRPr="00024E98">
        <w:rPr>
          <w:rFonts w:hint="eastAsia"/>
          <w:color w:val="FF0000"/>
          <w:szCs w:val="21"/>
        </w:rPr>
        <w:t>AI Core</w:t>
      </w:r>
      <w:r w:rsidRPr="00024E98">
        <w:rPr>
          <w:rFonts w:hint="eastAsia"/>
          <w:color w:val="FF0000"/>
          <w:szCs w:val="21"/>
        </w:rPr>
        <w:t>，做计算，数据搬出</w:t>
      </w:r>
      <w:r w:rsidRPr="00024E98">
        <w:rPr>
          <w:rFonts w:hint="eastAsia"/>
          <w:color w:val="FF0000"/>
          <w:szCs w:val="21"/>
        </w:rPr>
        <w:t>AI Core</w:t>
      </w:r>
      <w:r w:rsidRPr="00024E98">
        <w:rPr>
          <w:rFonts w:hint="eastAsia"/>
          <w:color w:val="FF0000"/>
          <w:szCs w:val="21"/>
        </w:rPr>
        <w:t>的全过程）</w:t>
      </w:r>
      <w:r w:rsidR="00062309">
        <w:rPr>
          <w:rFonts w:hint="eastAsia"/>
          <w:color w:val="FF0000"/>
          <w:szCs w:val="21"/>
        </w:rPr>
        <w:t>。</w:t>
      </w:r>
      <w:r w:rsidRPr="00024E98">
        <w:rPr>
          <w:rFonts w:hint="eastAsia"/>
          <w:color w:val="FF0000"/>
          <w:szCs w:val="21"/>
        </w:rPr>
        <w:t>每个循环的计算逻辑</w:t>
      </w:r>
      <w:r w:rsidR="00062309">
        <w:rPr>
          <w:rFonts w:hint="eastAsia"/>
          <w:color w:val="FF0000"/>
          <w:szCs w:val="21"/>
        </w:rPr>
        <w:t>，</w:t>
      </w:r>
      <w:r w:rsidRPr="00024E98">
        <w:rPr>
          <w:rFonts w:hint="eastAsia"/>
          <w:color w:val="FF0000"/>
          <w:szCs w:val="21"/>
        </w:rPr>
        <w:t>计算上边的循环全结束后，还剩多少数据没有计算</w:t>
      </w:r>
      <w:r>
        <w:rPr>
          <w:rFonts w:hint="eastAsia"/>
          <w:color w:val="FF0000"/>
          <w:szCs w:val="21"/>
        </w:rPr>
        <w:t>。</w:t>
      </w:r>
      <w:r w:rsidRPr="00024E98">
        <w:rPr>
          <w:rFonts w:hint="eastAsia"/>
          <w:color w:val="FF0000"/>
          <w:szCs w:val="21"/>
        </w:rPr>
        <w:t>对最后一点数据再做一次循环</w:t>
      </w:r>
      <w:r w:rsidR="00062309">
        <w:rPr>
          <w:rFonts w:hint="eastAsia"/>
          <w:color w:val="FF0000"/>
          <w:szCs w:val="21"/>
        </w:rPr>
        <w:t>。</w:t>
      </w:r>
    </w:p>
    <w:p w14:paraId="4942E0A9" w14:textId="4DB50DD3" w:rsidR="00062309" w:rsidRPr="00062309" w:rsidRDefault="00062309" w:rsidP="00062309">
      <w:pPr>
        <w:pStyle w:val="a3"/>
        <w:spacing w:line="300" w:lineRule="auto"/>
        <w:ind w:left="780"/>
        <w:rPr>
          <w:color w:val="FF0000"/>
          <w:szCs w:val="21"/>
        </w:rPr>
      </w:pPr>
      <w:r w:rsidRPr="00062309">
        <w:rPr>
          <w:rFonts w:hint="eastAsia"/>
          <w:color w:val="FF0000"/>
          <w:szCs w:val="21"/>
        </w:rPr>
        <w:t>重点关注“</w:t>
      </w:r>
      <w:r w:rsidRPr="00062309">
        <w:rPr>
          <w:rFonts w:hint="eastAsia"/>
          <w:color w:val="FF0000"/>
          <w:szCs w:val="21"/>
        </w:rPr>
        <w:t>burst</w:t>
      </w:r>
      <w:r w:rsidRPr="00062309">
        <w:rPr>
          <w:rFonts w:hint="eastAsia"/>
          <w:color w:val="FF0000"/>
          <w:szCs w:val="21"/>
        </w:rPr>
        <w:t>”这个参数，这个参数的取值是</w:t>
      </w:r>
      <w:r w:rsidRPr="00062309">
        <w:rPr>
          <w:rFonts w:hint="eastAsia"/>
          <w:color w:val="FF0000"/>
          <w:szCs w:val="21"/>
        </w:rPr>
        <w:t>0-65535</w:t>
      </w:r>
      <w:r w:rsidRPr="00062309">
        <w:rPr>
          <w:rFonts w:hint="eastAsia"/>
          <w:color w:val="FF0000"/>
          <w:szCs w:val="21"/>
        </w:rPr>
        <w:t>，指的是一次搬运多少个“</w:t>
      </w:r>
      <w:r w:rsidRPr="00062309">
        <w:rPr>
          <w:rFonts w:hint="eastAsia"/>
          <w:color w:val="FF0000"/>
          <w:szCs w:val="21"/>
        </w:rPr>
        <w:t>block</w:t>
      </w:r>
      <w:r w:rsidRPr="00062309">
        <w:rPr>
          <w:rFonts w:hint="eastAsia"/>
          <w:color w:val="FF0000"/>
          <w:szCs w:val="21"/>
        </w:rPr>
        <w:t>”（也就是</w:t>
      </w:r>
      <w:r w:rsidRPr="00062309">
        <w:rPr>
          <w:rFonts w:hint="eastAsia"/>
          <w:color w:val="FF0000"/>
          <w:szCs w:val="21"/>
        </w:rPr>
        <w:t>32</w:t>
      </w:r>
      <w:r w:rsidRPr="00062309">
        <w:rPr>
          <w:rFonts w:hint="eastAsia"/>
          <w:color w:val="FF0000"/>
          <w:szCs w:val="21"/>
        </w:rPr>
        <w:t>字节）到目的地。</w:t>
      </w:r>
      <w:r w:rsidRPr="00062309">
        <w:rPr>
          <w:rFonts w:hint="eastAsia"/>
          <w:color w:val="FF0000"/>
          <w:szCs w:val="21"/>
        </w:rPr>
        <w:t>65535</w:t>
      </w:r>
      <w:r w:rsidRPr="00062309">
        <w:rPr>
          <w:rFonts w:hint="eastAsia"/>
          <w:color w:val="FF0000"/>
          <w:szCs w:val="21"/>
        </w:rPr>
        <w:t>这个数值足够大了，不需要搬运多次了，所以</w:t>
      </w:r>
      <w:r w:rsidRPr="00062309">
        <w:rPr>
          <w:rFonts w:hint="eastAsia"/>
          <w:color w:val="FF0000"/>
          <w:szCs w:val="21"/>
        </w:rPr>
        <w:t>nburst</w:t>
      </w:r>
      <w:r w:rsidRPr="00062309">
        <w:rPr>
          <w:rFonts w:hint="eastAsia"/>
          <w:color w:val="FF0000"/>
          <w:szCs w:val="21"/>
        </w:rPr>
        <w:t>直接取</w:t>
      </w:r>
      <w:r w:rsidRPr="00062309">
        <w:rPr>
          <w:rFonts w:hint="eastAsia"/>
          <w:color w:val="FF0000"/>
          <w:szCs w:val="21"/>
        </w:rPr>
        <w:t>1</w:t>
      </w:r>
      <w:r w:rsidRPr="00062309">
        <w:rPr>
          <w:rFonts w:hint="eastAsia"/>
          <w:color w:val="FF0000"/>
          <w:szCs w:val="21"/>
        </w:rPr>
        <w:t>即可。而“</w:t>
      </w:r>
      <w:r w:rsidRPr="00062309">
        <w:rPr>
          <w:rFonts w:hint="eastAsia"/>
          <w:color w:val="FF0000"/>
          <w:szCs w:val="21"/>
        </w:rPr>
        <w:t>burst</w:t>
      </w:r>
      <w:r w:rsidRPr="00062309">
        <w:rPr>
          <w:rFonts w:hint="eastAsia"/>
          <w:color w:val="FF0000"/>
          <w:szCs w:val="21"/>
        </w:rPr>
        <w:t>”这个参数则需要计算一下：用总传进来的总数据量除以每个</w:t>
      </w:r>
      <w:r w:rsidRPr="00062309">
        <w:rPr>
          <w:rFonts w:hint="eastAsia"/>
          <w:color w:val="FF0000"/>
          <w:szCs w:val="21"/>
        </w:rPr>
        <w:t>block</w:t>
      </w:r>
      <w:r w:rsidRPr="00062309">
        <w:rPr>
          <w:rFonts w:hint="eastAsia"/>
          <w:color w:val="FF0000"/>
          <w:szCs w:val="21"/>
        </w:rPr>
        <w:t>存放多少个元素，再向上取整就能得出需要多少个</w:t>
      </w:r>
      <w:r w:rsidRPr="00062309">
        <w:rPr>
          <w:rFonts w:hint="eastAsia"/>
          <w:color w:val="FF0000"/>
          <w:szCs w:val="21"/>
        </w:rPr>
        <w:t>burst</w:t>
      </w:r>
      <w:r w:rsidRPr="00062309">
        <w:rPr>
          <w:rFonts w:hint="eastAsia"/>
          <w:color w:val="FF0000"/>
          <w:szCs w:val="21"/>
        </w:rPr>
        <w:t>了</w:t>
      </w:r>
    </w:p>
    <w:p w14:paraId="77A4591B" w14:textId="09CEBBAC" w:rsidR="00062309" w:rsidRDefault="00024E98" w:rsidP="00062309">
      <w:pPr>
        <w:pStyle w:val="a3"/>
        <w:numPr>
          <w:ilvl w:val="0"/>
          <w:numId w:val="6"/>
        </w:numPr>
        <w:spacing w:line="300" w:lineRule="auto"/>
        <w:ind w:firstLineChars="0"/>
        <w:rPr>
          <w:color w:val="FF0000"/>
          <w:szCs w:val="21"/>
        </w:rPr>
      </w:pPr>
      <w:r w:rsidRPr="00024E98">
        <w:rPr>
          <w:rFonts w:hint="eastAsia"/>
          <w:color w:val="FF0000"/>
          <w:szCs w:val="21"/>
        </w:rPr>
        <w:t>分阶段调用计算指令的过程中，</w:t>
      </w:r>
      <w:r>
        <w:rPr>
          <w:rFonts w:hint="eastAsia"/>
          <w:color w:val="FF0000"/>
          <w:szCs w:val="21"/>
        </w:rPr>
        <w:t>计算</w:t>
      </w:r>
      <w:r w:rsidR="00062309" w:rsidRPr="00062309">
        <w:rPr>
          <w:rFonts w:hint="eastAsia"/>
          <w:color w:val="FF0000"/>
          <w:szCs w:val="21"/>
        </w:rPr>
        <w:t>burst</w:t>
      </w:r>
    </w:p>
    <w:p w14:paraId="5B0279AB" w14:textId="7FD64CEB" w:rsidR="00062309" w:rsidRPr="00062309" w:rsidRDefault="00062309" w:rsidP="00062309">
      <w:pPr>
        <w:spacing w:line="300" w:lineRule="auto"/>
        <w:ind w:left="779" w:firstLine="420"/>
        <w:rPr>
          <w:color w:val="FF0000"/>
          <w:szCs w:val="21"/>
        </w:rPr>
      </w:pPr>
      <w:r w:rsidRPr="00062309">
        <w:rPr>
          <w:rFonts w:hint="eastAsia"/>
          <w:color w:val="FF0000"/>
          <w:szCs w:val="21"/>
        </w:rPr>
        <w:t>重点关注“</w:t>
      </w:r>
      <w:r w:rsidRPr="00062309">
        <w:rPr>
          <w:rFonts w:hint="eastAsia"/>
          <w:color w:val="FF0000"/>
          <w:szCs w:val="21"/>
        </w:rPr>
        <w:t>burst</w:t>
      </w:r>
      <w:r w:rsidRPr="00062309">
        <w:rPr>
          <w:rFonts w:hint="eastAsia"/>
          <w:color w:val="FF0000"/>
          <w:szCs w:val="21"/>
        </w:rPr>
        <w:t>”这个参数，这个参数的取值是</w:t>
      </w:r>
      <w:r w:rsidRPr="00062309">
        <w:rPr>
          <w:rFonts w:hint="eastAsia"/>
          <w:color w:val="FF0000"/>
          <w:szCs w:val="21"/>
        </w:rPr>
        <w:t>0-65535</w:t>
      </w:r>
      <w:r w:rsidRPr="00062309">
        <w:rPr>
          <w:rFonts w:hint="eastAsia"/>
          <w:color w:val="FF0000"/>
          <w:szCs w:val="21"/>
        </w:rPr>
        <w:t>，指的是一次搬运多少个“</w:t>
      </w:r>
      <w:r w:rsidRPr="00062309">
        <w:rPr>
          <w:rFonts w:hint="eastAsia"/>
          <w:color w:val="FF0000"/>
          <w:szCs w:val="21"/>
        </w:rPr>
        <w:t>block</w:t>
      </w:r>
      <w:r w:rsidRPr="00062309">
        <w:rPr>
          <w:rFonts w:hint="eastAsia"/>
          <w:color w:val="FF0000"/>
          <w:szCs w:val="21"/>
        </w:rPr>
        <w:t>”（也就是</w:t>
      </w:r>
      <w:r w:rsidRPr="00062309">
        <w:rPr>
          <w:rFonts w:hint="eastAsia"/>
          <w:color w:val="FF0000"/>
          <w:szCs w:val="21"/>
        </w:rPr>
        <w:t>32</w:t>
      </w:r>
      <w:r w:rsidRPr="00062309">
        <w:rPr>
          <w:rFonts w:hint="eastAsia"/>
          <w:color w:val="FF0000"/>
          <w:szCs w:val="21"/>
        </w:rPr>
        <w:t>字节）到目的地。</w:t>
      </w:r>
      <w:r w:rsidRPr="00062309">
        <w:rPr>
          <w:rFonts w:hint="eastAsia"/>
          <w:color w:val="FF0000"/>
          <w:szCs w:val="21"/>
        </w:rPr>
        <w:t>65535</w:t>
      </w:r>
      <w:r w:rsidRPr="00062309">
        <w:rPr>
          <w:rFonts w:hint="eastAsia"/>
          <w:color w:val="FF0000"/>
          <w:szCs w:val="21"/>
        </w:rPr>
        <w:t>这个数值足够大了，不需要搬运</w:t>
      </w:r>
      <w:r w:rsidRPr="00062309">
        <w:rPr>
          <w:rFonts w:hint="eastAsia"/>
          <w:color w:val="FF0000"/>
          <w:szCs w:val="21"/>
        </w:rPr>
        <w:lastRenderedPageBreak/>
        <w:t>多次了，所以</w:t>
      </w:r>
      <w:r w:rsidRPr="00062309">
        <w:rPr>
          <w:rFonts w:hint="eastAsia"/>
          <w:color w:val="FF0000"/>
          <w:szCs w:val="21"/>
        </w:rPr>
        <w:t>nburst</w:t>
      </w:r>
      <w:r w:rsidRPr="00062309">
        <w:rPr>
          <w:rFonts w:hint="eastAsia"/>
          <w:color w:val="FF0000"/>
          <w:szCs w:val="21"/>
        </w:rPr>
        <w:t>直接取</w:t>
      </w:r>
      <w:r w:rsidRPr="00062309">
        <w:rPr>
          <w:rFonts w:hint="eastAsia"/>
          <w:color w:val="FF0000"/>
          <w:szCs w:val="21"/>
        </w:rPr>
        <w:t>1</w:t>
      </w:r>
      <w:r w:rsidRPr="00062309">
        <w:rPr>
          <w:rFonts w:hint="eastAsia"/>
          <w:color w:val="FF0000"/>
          <w:szCs w:val="21"/>
        </w:rPr>
        <w:t>即可。而“</w:t>
      </w:r>
      <w:r w:rsidRPr="00062309">
        <w:rPr>
          <w:rFonts w:hint="eastAsia"/>
          <w:color w:val="FF0000"/>
          <w:szCs w:val="21"/>
        </w:rPr>
        <w:t>burst</w:t>
      </w:r>
      <w:r w:rsidRPr="00062309">
        <w:rPr>
          <w:rFonts w:hint="eastAsia"/>
          <w:color w:val="FF0000"/>
          <w:szCs w:val="21"/>
        </w:rPr>
        <w:t>”这个参数则需要计算一下：用总传进来的总数据量除以每个</w:t>
      </w:r>
      <w:r w:rsidRPr="00062309">
        <w:rPr>
          <w:rFonts w:hint="eastAsia"/>
          <w:color w:val="FF0000"/>
          <w:szCs w:val="21"/>
        </w:rPr>
        <w:t>block</w:t>
      </w:r>
      <w:r w:rsidRPr="00062309">
        <w:rPr>
          <w:rFonts w:hint="eastAsia"/>
          <w:color w:val="FF0000"/>
          <w:szCs w:val="21"/>
        </w:rPr>
        <w:t>存放多少个元素，再向上取整就能得出需要多少个</w:t>
      </w:r>
      <w:r w:rsidRPr="00062309">
        <w:rPr>
          <w:rFonts w:hint="eastAsia"/>
          <w:color w:val="FF0000"/>
          <w:szCs w:val="21"/>
        </w:rPr>
        <w:t>burst</w:t>
      </w:r>
      <w:r w:rsidRPr="00062309">
        <w:rPr>
          <w:rFonts w:hint="eastAsia"/>
          <w:color w:val="FF0000"/>
          <w:szCs w:val="21"/>
        </w:rPr>
        <w:t>了</w:t>
      </w:r>
    </w:p>
    <w:p w14:paraId="6F9891E7" w14:textId="77777777" w:rsidR="00062309" w:rsidRPr="00062309" w:rsidRDefault="00062309" w:rsidP="00062309">
      <w:pPr>
        <w:rPr>
          <w:color w:val="FF0000"/>
          <w:szCs w:val="21"/>
        </w:rPr>
      </w:pPr>
    </w:p>
    <w:p w14:paraId="2FCE1279" w14:textId="0E49D599" w:rsidR="00062309" w:rsidRDefault="00062309" w:rsidP="00024E98">
      <w:pPr>
        <w:pStyle w:val="a3"/>
        <w:numPr>
          <w:ilvl w:val="0"/>
          <w:numId w:val="6"/>
        </w:numPr>
        <w:spacing w:line="300" w:lineRule="auto"/>
        <w:ind w:firstLineChars="0"/>
        <w:rPr>
          <w:color w:val="FF0000"/>
          <w:szCs w:val="21"/>
        </w:rPr>
      </w:pPr>
      <w:r w:rsidRPr="00024E98">
        <w:rPr>
          <w:rFonts w:hint="eastAsia"/>
          <w:color w:val="FF0000"/>
          <w:szCs w:val="21"/>
        </w:rPr>
        <w:t>分阶段调用计算指令的过程中，计算循环次数</w:t>
      </w:r>
    </w:p>
    <w:p w14:paraId="43D348C7" w14:textId="77777777" w:rsidR="00062309" w:rsidRPr="00062309" w:rsidRDefault="00062309" w:rsidP="00062309">
      <w:pPr>
        <w:pStyle w:val="a3"/>
        <w:spacing w:line="300" w:lineRule="auto"/>
        <w:ind w:left="840" w:firstLineChars="0"/>
        <w:rPr>
          <w:color w:val="FF0000"/>
          <w:szCs w:val="21"/>
        </w:rPr>
      </w:pPr>
      <w:r w:rsidRPr="00062309">
        <w:rPr>
          <w:rFonts w:hint="eastAsia"/>
          <w:color w:val="FF0000"/>
          <w:szCs w:val="21"/>
        </w:rPr>
        <w:t>参数表中的</w:t>
      </w:r>
      <w:r w:rsidRPr="00062309">
        <w:rPr>
          <w:rFonts w:hint="eastAsia"/>
          <w:color w:val="FF0000"/>
          <w:szCs w:val="21"/>
        </w:rPr>
        <w:t>move_offset</w:t>
      </w:r>
      <w:r w:rsidRPr="00062309">
        <w:rPr>
          <w:rFonts w:hint="eastAsia"/>
          <w:color w:val="FF0000"/>
          <w:szCs w:val="21"/>
        </w:rPr>
        <w:t>是内存中数据的偏移量，</w:t>
      </w:r>
      <w:r w:rsidRPr="00062309">
        <w:rPr>
          <w:rFonts w:hint="eastAsia"/>
          <w:color w:val="FF0000"/>
          <w:szCs w:val="21"/>
        </w:rPr>
        <w:t>move_num</w:t>
      </w:r>
      <w:r w:rsidRPr="00062309">
        <w:rPr>
          <w:rFonts w:hint="eastAsia"/>
          <w:color w:val="FF0000"/>
          <w:szCs w:val="21"/>
        </w:rPr>
        <w:t>则是在这个</w:t>
      </w:r>
      <w:r w:rsidRPr="00062309">
        <w:rPr>
          <w:rFonts w:hint="eastAsia"/>
          <w:color w:val="FF0000"/>
          <w:szCs w:val="21"/>
        </w:rPr>
        <w:t>AI Core</w:t>
      </w:r>
      <w:r w:rsidRPr="00062309">
        <w:rPr>
          <w:rFonts w:hint="eastAsia"/>
          <w:color w:val="FF0000"/>
          <w:szCs w:val="21"/>
        </w:rPr>
        <w:t>中一共要计算多少个数据。至于</w:t>
      </w:r>
      <w:r w:rsidRPr="00062309">
        <w:rPr>
          <w:rFonts w:hint="eastAsia"/>
          <w:color w:val="FF0000"/>
          <w:szCs w:val="21"/>
        </w:rPr>
        <w:t>UB</w:t>
      </w:r>
      <w:r w:rsidRPr="00062309">
        <w:rPr>
          <w:rFonts w:hint="eastAsia"/>
          <w:color w:val="FF0000"/>
          <w:szCs w:val="21"/>
        </w:rPr>
        <w:t>一次能放下多少数据，前边我们已经计算过了，就是“</w:t>
      </w:r>
      <w:r w:rsidRPr="00062309">
        <w:rPr>
          <w:rFonts w:hint="eastAsia"/>
          <w:color w:val="FF0000"/>
          <w:szCs w:val="21"/>
        </w:rPr>
        <w:t>ub_tensor_size</w:t>
      </w:r>
      <w:r w:rsidRPr="00062309">
        <w:rPr>
          <w:rFonts w:hint="eastAsia"/>
          <w:color w:val="FF0000"/>
          <w:szCs w:val="21"/>
        </w:rPr>
        <w:t>”，那么计算循环次数的方法就是：</w:t>
      </w:r>
    </w:p>
    <w:p w14:paraId="1B9BE4C5" w14:textId="77777777" w:rsidR="00062309" w:rsidRPr="00062309" w:rsidRDefault="00062309" w:rsidP="00062309">
      <w:pPr>
        <w:pStyle w:val="a3"/>
        <w:spacing w:line="300" w:lineRule="auto"/>
        <w:ind w:left="780" w:firstLineChars="0" w:firstLine="0"/>
        <w:jc w:val="center"/>
        <w:rPr>
          <w:color w:val="FF0000"/>
          <w:szCs w:val="21"/>
        </w:rPr>
      </w:pPr>
      <w:r w:rsidRPr="00062309">
        <w:rPr>
          <w:color w:val="FF0000"/>
          <w:szCs w:val="21"/>
        </w:rPr>
        <w:t>loop_time = move_num//self.ub_tensor_size</w:t>
      </w:r>
    </w:p>
    <w:p w14:paraId="419410BE" w14:textId="46A41150" w:rsidR="00062309" w:rsidRDefault="00062309" w:rsidP="00062309">
      <w:pPr>
        <w:pStyle w:val="a3"/>
        <w:spacing w:line="300" w:lineRule="auto"/>
        <w:ind w:left="840" w:firstLineChars="0"/>
        <w:rPr>
          <w:color w:val="FF0000"/>
          <w:szCs w:val="21"/>
        </w:rPr>
      </w:pPr>
      <w:r w:rsidRPr="00062309">
        <w:rPr>
          <w:rFonts w:hint="eastAsia"/>
          <w:color w:val="FF0000"/>
          <w:szCs w:val="21"/>
        </w:rPr>
        <w:t>UB</w:t>
      </w:r>
      <w:r w:rsidRPr="00062309">
        <w:rPr>
          <w:rFonts w:hint="eastAsia"/>
          <w:color w:val="FF0000"/>
          <w:szCs w:val="21"/>
        </w:rPr>
        <w:t>一次能放下</w:t>
      </w:r>
      <w:r w:rsidRPr="00062309">
        <w:rPr>
          <w:rFonts w:hint="eastAsia"/>
          <w:color w:val="FF0000"/>
          <w:szCs w:val="21"/>
        </w:rPr>
        <w:t>248KB</w:t>
      </w:r>
      <w:r w:rsidRPr="00062309">
        <w:rPr>
          <w:rFonts w:hint="eastAsia"/>
          <w:color w:val="FF0000"/>
          <w:szCs w:val="21"/>
        </w:rPr>
        <w:t>的数据，也就是最多</w:t>
      </w:r>
      <w:r w:rsidRPr="00062309">
        <w:rPr>
          <w:rFonts w:hint="eastAsia"/>
          <w:color w:val="FF0000"/>
          <w:szCs w:val="21"/>
        </w:rPr>
        <w:t>124KB</w:t>
      </w:r>
      <w:r w:rsidRPr="00062309">
        <w:rPr>
          <w:rFonts w:hint="eastAsia"/>
          <w:color w:val="FF0000"/>
          <w:szCs w:val="21"/>
        </w:rPr>
        <w:t>的</w:t>
      </w:r>
      <w:r w:rsidRPr="00062309">
        <w:rPr>
          <w:rFonts w:hint="eastAsia"/>
          <w:color w:val="FF0000"/>
          <w:szCs w:val="21"/>
        </w:rPr>
        <w:t>A</w:t>
      </w:r>
      <w:r w:rsidRPr="00062309">
        <w:rPr>
          <w:rFonts w:hint="eastAsia"/>
          <w:color w:val="FF0000"/>
          <w:szCs w:val="21"/>
        </w:rPr>
        <w:t>张量，</w:t>
      </w:r>
      <w:r w:rsidRPr="00062309">
        <w:rPr>
          <w:rFonts w:hint="eastAsia"/>
          <w:color w:val="FF0000"/>
          <w:szCs w:val="21"/>
        </w:rPr>
        <w:t>124KB</w:t>
      </w:r>
      <w:r w:rsidRPr="00062309">
        <w:rPr>
          <w:rFonts w:hint="eastAsia"/>
          <w:color w:val="FF0000"/>
          <w:szCs w:val="21"/>
        </w:rPr>
        <w:t>的</w:t>
      </w:r>
      <w:r w:rsidRPr="00062309">
        <w:rPr>
          <w:rFonts w:hint="eastAsia"/>
          <w:color w:val="FF0000"/>
          <w:szCs w:val="21"/>
        </w:rPr>
        <w:t>B</w:t>
      </w:r>
      <w:r w:rsidRPr="00062309">
        <w:rPr>
          <w:rFonts w:hint="eastAsia"/>
          <w:color w:val="FF0000"/>
          <w:szCs w:val="21"/>
        </w:rPr>
        <w:t>张量。而一条</w:t>
      </w:r>
      <w:r w:rsidRPr="00062309">
        <w:rPr>
          <w:rFonts w:hint="eastAsia"/>
          <w:color w:val="FF0000"/>
          <w:szCs w:val="21"/>
        </w:rPr>
        <w:t>vec_add</w:t>
      </w:r>
      <w:r w:rsidRPr="00062309">
        <w:rPr>
          <w:rFonts w:hint="eastAsia"/>
          <w:color w:val="FF0000"/>
          <w:szCs w:val="21"/>
        </w:rPr>
        <w:t>能计算的数据量也是十分有限的，故也会涉及多次循环计算。</w:t>
      </w:r>
    </w:p>
    <w:p w14:paraId="3F036A39" w14:textId="72E55AD5" w:rsidR="00024E98" w:rsidRDefault="00024E98" w:rsidP="00024E98">
      <w:pPr>
        <w:pStyle w:val="a3"/>
        <w:spacing w:line="300" w:lineRule="auto"/>
        <w:ind w:left="780" w:firstLineChars="0" w:firstLine="0"/>
        <w:rPr>
          <w:color w:val="FF0000"/>
          <w:szCs w:val="21"/>
        </w:rPr>
      </w:pPr>
    </w:p>
    <w:p w14:paraId="1B27940A" w14:textId="3544957C" w:rsidR="00024E98" w:rsidRDefault="00062309" w:rsidP="00062309">
      <w:pPr>
        <w:pStyle w:val="a3"/>
        <w:numPr>
          <w:ilvl w:val="0"/>
          <w:numId w:val="6"/>
        </w:numPr>
        <w:spacing w:line="300" w:lineRule="auto"/>
        <w:ind w:firstLineChars="0"/>
        <w:rPr>
          <w:color w:val="FF0000"/>
          <w:szCs w:val="21"/>
        </w:rPr>
      </w:pPr>
      <w:r w:rsidRPr="00024E98">
        <w:rPr>
          <w:rFonts w:hint="eastAsia"/>
          <w:color w:val="FF0000"/>
          <w:szCs w:val="21"/>
        </w:rPr>
        <w:t>应用双缓冲技术来进一步加速计算性能</w:t>
      </w:r>
    </w:p>
    <w:p w14:paraId="2327730A" w14:textId="74F8F156" w:rsidR="009E188C" w:rsidRDefault="009E188C" w:rsidP="009E188C">
      <w:pPr>
        <w:pStyle w:val="a3"/>
        <w:spacing w:line="300" w:lineRule="auto"/>
        <w:ind w:left="1199" w:firstLineChars="0" w:firstLine="0"/>
        <w:rPr>
          <w:color w:val="FF0000"/>
          <w:szCs w:val="21"/>
        </w:rPr>
      </w:pPr>
      <w:r>
        <w:rPr>
          <w:rFonts w:hint="eastAsia"/>
          <w:color w:val="FF0000"/>
          <w:szCs w:val="21"/>
        </w:rPr>
        <w:t>主要可以解决数据依赖问题。</w:t>
      </w:r>
    </w:p>
    <w:p w14:paraId="4660764F" w14:textId="77777777" w:rsidR="00286AFC" w:rsidRDefault="00062309" w:rsidP="00E33916">
      <w:pPr>
        <w:spacing w:line="300" w:lineRule="auto"/>
        <w:ind w:leftChars="371" w:left="779" w:firstLine="420"/>
        <w:rPr>
          <w:color w:val="FF0000"/>
          <w:szCs w:val="21"/>
        </w:rPr>
      </w:pPr>
      <w:r w:rsidRPr="00062309">
        <w:rPr>
          <w:rFonts w:hint="eastAsia"/>
          <w:color w:val="FF0000"/>
          <w:szCs w:val="21"/>
        </w:rPr>
        <w:t>我们知道网格调度器通过</w:t>
      </w:r>
      <w:r w:rsidRPr="00062309">
        <w:rPr>
          <w:rFonts w:hint="eastAsia"/>
          <w:color w:val="FF0000"/>
          <w:szCs w:val="21"/>
        </w:rPr>
        <w:t>block</w:t>
      </w:r>
      <w:r w:rsidRPr="00062309">
        <w:rPr>
          <w:rFonts w:hint="eastAsia"/>
          <w:color w:val="FF0000"/>
          <w:szCs w:val="21"/>
        </w:rPr>
        <w:t>内的</w:t>
      </w:r>
      <w:r w:rsidRPr="00062309">
        <w:rPr>
          <w:rFonts w:hint="eastAsia"/>
          <w:color w:val="FF0000"/>
          <w:szCs w:val="21"/>
        </w:rPr>
        <w:t>warp</w:t>
      </w:r>
      <w:r w:rsidRPr="00062309">
        <w:rPr>
          <w:rFonts w:hint="eastAsia"/>
          <w:color w:val="FF0000"/>
          <w:szCs w:val="21"/>
        </w:rPr>
        <w:t>切换隐藏内存访问和计算延迟；而通过</w:t>
      </w:r>
      <w:r w:rsidRPr="00062309">
        <w:rPr>
          <w:rFonts w:hint="eastAsia"/>
          <w:color w:val="FF0000"/>
          <w:szCs w:val="21"/>
        </w:rPr>
        <w:t>block</w:t>
      </w:r>
      <w:r w:rsidRPr="00062309">
        <w:rPr>
          <w:rFonts w:hint="eastAsia"/>
          <w:color w:val="FF0000"/>
          <w:szCs w:val="21"/>
        </w:rPr>
        <w:t>之间的切换隐藏块内同步延迟，但这里由于寄存器和共享内存资源的限制，一个</w:t>
      </w:r>
      <w:r w:rsidRPr="00062309">
        <w:rPr>
          <w:rFonts w:hint="eastAsia"/>
          <w:color w:val="FF0000"/>
          <w:szCs w:val="21"/>
        </w:rPr>
        <w:t>SMX</w:t>
      </w:r>
      <w:r w:rsidRPr="00062309">
        <w:rPr>
          <w:rFonts w:hint="eastAsia"/>
          <w:color w:val="FF0000"/>
          <w:szCs w:val="21"/>
        </w:rPr>
        <w:t>上最多只能部署一个活跃</w:t>
      </w:r>
      <w:r w:rsidRPr="00062309">
        <w:rPr>
          <w:rFonts w:hint="eastAsia"/>
          <w:color w:val="FF0000"/>
          <w:szCs w:val="21"/>
        </w:rPr>
        <w:t>block</w:t>
      </w:r>
      <w:r>
        <w:rPr>
          <w:rFonts w:hint="eastAsia"/>
          <w:color w:val="FF0000"/>
          <w:szCs w:val="21"/>
        </w:rPr>
        <w:t>。</w:t>
      </w:r>
      <w:r w:rsidRPr="00062309">
        <w:rPr>
          <w:rFonts w:hint="eastAsia"/>
          <w:color w:val="FF0000"/>
          <w:szCs w:val="21"/>
        </w:rPr>
        <w:t>因而无法再通过增加每个</w:t>
      </w:r>
      <w:r w:rsidRPr="00062309">
        <w:rPr>
          <w:rFonts w:hint="eastAsia"/>
          <w:color w:val="FF0000"/>
          <w:szCs w:val="21"/>
        </w:rPr>
        <w:t>SMX</w:t>
      </w:r>
      <w:r w:rsidRPr="00062309">
        <w:rPr>
          <w:rFonts w:hint="eastAsia"/>
          <w:color w:val="FF0000"/>
          <w:szCs w:val="21"/>
        </w:rPr>
        <w:t>上可以并发的</w:t>
      </w:r>
      <w:r w:rsidRPr="00062309">
        <w:rPr>
          <w:rFonts w:hint="eastAsia"/>
          <w:color w:val="FF0000"/>
          <w:szCs w:val="21"/>
        </w:rPr>
        <w:t>block</w:t>
      </w:r>
      <w:r w:rsidRPr="00062309">
        <w:rPr>
          <w:rFonts w:hint="eastAsia"/>
          <w:color w:val="FF0000"/>
          <w:szCs w:val="21"/>
        </w:rPr>
        <w:t>数量来进一步提升效率。</w:t>
      </w:r>
    </w:p>
    <w:p w14:paraId="118C942B" w14:textId="1C536543" w:rsidR="00572DC2" w:rsidRDefault="00062309" w:rsidP="00E33916">
      <w:pPr>
        <w:spacing w:line="300" w:lineRule="auto"/>
        <w:ind w:leftChars="371" w:left="779" w:firstLine="420"/>
        <w:rPr>
          <w:color w:val="FF0000"/>
          <w:szCs w:val="21"/>
        </w:rPr>
      </w:pPr>
      <w:r w:rsidRPr="00062309">
        <w:rPr>
          <w:rFonts w:hint="eastAsia"/>
          <w:color w:val="FF0000"/>
          <w:szCs w:val="21"/>
        </w:rPr>
        <w:t>类似单个线程内的并行和并发，这时我们就需要考虑如何在单个</w:t>
      </w:r>
      <w:r w:rsidRPr="00062309">
        <w:rPr>
          <w:rFonts w:hint="eastAsia"/>
          <w:color w:val="FF0000"/>
          <w:szCs w:val="21"/>
        </w:rPr>
        <w:t>block</w:t>
      </w:r>
      <w:r w:rsidRPr="00062309">
        <w:rPr>
          <w:rFonts w:hint="eastAsia"/>
          <w:color w:val="FF0000"/>
          <w:szCs w:val="21"/>
        </w:rPr>
        <w:t>内寻找更多的并行和并发机制。容易看出主循环体内的并行和并发受限于块内同步，因此如果消除下一个循环步预取的数据和当前计算中所用数据的依赖关系，则第二个同步原语是可以消除的，为此我们通过双倍的共享内存作为双缓冲来消除这种影响</w:t>
      </w:r>
      <w:r>
        <w:rPr>
          <w:rFonts w:hint="eastAsia"/>
          <w:color w:val="FF0000"/>
          <w:szCs w:val="21"/>
        </w:rPr>
        <w:t>。</w:t>
      </w:r>
    </w:p>
    <w:p w14:paraId="1FCC390A" w14:textId="77777777" w:rsidR="00286AFC" w:rsidRDefault="00062309" w:rsidP="00E33916">
      <w:pPr>
        <w:spacing w:line="300" w:lineRule="auto"/>
        <w:ind w:leftChars="371" w:left="779" w:firstLine="420"/>
        <w:rPr>
          <w:color w:val="FF0000"/>
          <w:szCs w:val="21"/>
        </w:rPr>
      </w:pPr>
      <w:r w:rsidRPr="00062309">
        <w:rPr>
          <w:rFonts w:hint="eastAsia"/>
          <w:color w:val="FF0000"/>
          <w:szCs w:val="21"/>
        </w:rPr>
        <w:t>使用双缓冲技术将当前计算的读取缓冲区和负责装载下一步数据的缓冲区相分离，从而加载下一步数据到共享内存的操作可以和当前的计算重叠执行，减少了同步开销从而减少流水线的中断。</w:t>
      </w:r>
    </w:p>
    <w:p w14:paraId="2F28D9C7" w14:textId="73EB1BA5" w:rsidR="00062309" w:rsidRPr="008A3392" w:rsidRDefault="00286AFC" w:rsidP="00E33916">
      <w:pPr>
        <w:spacing w:line="300" w:lineRule="auto"/>
        <w:ind w:leftChars="371" w:left="779" w:firstLine="420"/>
        <w:rPr>
          <w:color w:val="FF0000"/>
          <w:szCs w:val="21"/>
        </w:rPr>
      </w:pPr>
      <w:r>
        <w:rPr>
          <w:rFonts w:hint="eastAsia"/>
          <w:color w:val="FF0000"/>
          <w:szCs w:val="21"/>
        </w:rPr>
        <w:t>可能的缺点：</w:t>
      </w:r>
      <w:r w:rsidR="00062309" w:rsidRPr="00062309">
        <w:rPr>
          <w:rFonts w:hint="eastAsia"/>
          <w:color w:val="FF0000"/>
          <w:szCs w:val="21"/>
        </w:rPr>
        <w:t>但是使用双缓冲时需要注意当前的设备上具体的效果，此外不同的计算规模效果也会不同。如果计算规模比较小，那么使用双缓冲会由于更复杂的地址计算而降低效率。</w:t>
      </w:r>
    </w:p>
    <w:sectPr w:rsidR="00062309" w:rsidRPr="008A33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47C0D" w14:textId="77777777" w:rsidR="00D60FCD" w:rsidRDefault="00D60FCD" w:rsidP="00964BAD">
      <w:r>
        <w:separator/>
      </w:r>
    </w:p>
  </w:endnote>
  <w:endnote w:type="continuationSeparator" w:id="0">
    <w:p w14:paraId="1C4B5D5B" w14:textId="77777777" w:rsidR="00D60FCD" w:rsidRDefault="00D60FCD" w:rsidP="00964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220E5" w14:textId="77777777" w:rsidR="00D60FCD" w:rsidRDefault="00D60FCD" w:rsidP="00964BAD">
      <w:r>
        <w:separator/>
      </w:r>
    </w:p>
  </w:footnote>
  <w:footnote w:type="continuationSeparator" w:id="0">
    <w:p w14:paraId="42616A8C" w14:textId="77777777" w:rsidR="00D60FCD" w:rsidRDefault="00D60FCD" w:rsidP="00964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3213"/>
    <w:multiLevelType w:val="hybridMultilevel"/>
    <w:tmpl w:val="E01E7D46"/>
    <w:lvl w:ilvl="0" w:tplc="5DC848C4">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2A5AE5"/>
    <w:multiLevelType w:val="hybridMultilevel"/>
    <w:tmpl w:val="1E749BCC"/>
    <w:lvl w:ilvl="0" w:tplc="624C8F9E">
      <w:start w:val="1"/>
      <w:numFmt w:val="decimal"/>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13B37720"/>
    <w:multiLevelType w:val="hybridMultilevel"/>
    <w:tmpl w:val="EEC6B068"/>
    <w:lvl w:ilvl="0" w:tplc="A02AE968">
      <w:start w:val="1"/>
      <w:numFmt w:val="decimal"/>
      <w:lvlText w:val="%1）"/>
      <w:lvlJc w:val="left"/>
      <w:pPr>
        <w:ind w:left="1584" w:hanging="360"/>
      </w:pPr>
      <w:rPr>
        <w:rFonts w:hint="default"/>
      </w:rPr>
    </w:lvl>
    <w:lvl w:ilvl="1" w:tplc="04090019" w:tentative="1">
      <w:start w:val="1"/>
      <w:numFmt w:val="lowerLetter"/>
      <w:lvlText w:val="%2)"/>
      <w:lvlJc w:val="left"/>
      <w:pPr>
        <w:ind w:left="2064" w:hanging="420"/>
      </w:pPr>
    </w:lvl>
    <w:lvl w:ilvl="2" w:tplc="0409001B" w:tentative="1">
      <w:start w:val="1"/>
      <w:numFmt w:val="lowerRoman"/>
      <w:lvlText w:val="%3."/>
      <w:lvlJc w:val="right"/>
      <w:pPr>
        <w:ind w:left="2484" w:hanging="420"/>
      </w:pPr>
    </w:lvl>
    <w:lvl w:ilvl="3" w:tplc="0409000F" w:tentative="1">
      <w:start w:val="1"/>
      <w:numFmt w:val="decimal"/>
      <w:lvlText w:val="%4."/>
      <w:lvlJc w:val="left"/>
      <w:pPr>
        <w:ind w:left="2904" w:hanging="420"/>
      </w:pPr>
    </w:lvl>
    <w:lvl w:ilvl="4" w:tplc="04090019" w:tentative="1">
      <w:start w:val="1"/>
      <w:numFmt w:val="lowerLetter"/>
      <w:lvlText w:val="%5)"/>
      <w:lvlJc w:val="left"/>
      <w:pPr>
        <w:ind w:left="3324" w:hanging="420"/>
      </w:pPr>
    </w:lvl>
    <w:lvl w:ilvl="5" w:tplc="0409001B" w:tentative="1">
      <w:start w:val="1"/>
      <w:numFmt w:val="lowerRoman"/>
      <w:lvlText w:val="%6."/>
      <w:lvlJc w:val="right"/>
      <w:pPr>
        <w:ind w:left="3744" w:hanging="420"/>
      </w:pPr>
    </w:lvl>
    <w:lvl w:ilvl="6" w:tplc="0409000F" w:tentative="1">
      <w:start w:val="1"/>
      <w:numFmt w:val="decimal"/>
      <w:lvlText w:val="%7."/>
      <w:lvlJc w:val="left"/>
      <w:pPr>
        <w:ind w:left="4164" w:hanging="420"/>
      </w:pPr>
    </w:lvl>
    <w:lvl w:ilvl="7" w:tplc="04090019" w:tentative="1">
      <w:start w:val="1"/>
      <w:numFmt w:val="lowerLetter"/>
      <w:lvlText w:val="%8)"/>
      <w:lvlJc w:val="left"/>
      <w:pPr>
        <w:ind w:left="4584" w:hanging="420"/>
      </w:pPr>
    </w:lvl>
    <w:lvl w:ilvl="8" w:tplc="0409001B" w:tentative="1">
      <w:start w:val="1"/>
      <w:numFmt w:val="lowerRoman"/>
      <w:lvlText w:val="%9."/>
      <w:lvlJc w:val="right"/>
      <w:pPr>
        <w:ind w:left="5004" w:hanging="420"/>
      </w:pPr>
    </w:lvl>
  </w:abstractNum>
  <w:abstractNum w:abstractNumId="3" w15:restartNumberingAfterBreak="0">
    <w:nsid w:val="14D2742C"/>
    <w:multiLevelType w:val="hybridMultilevel"/>
    <w:tmpl w:val="198A216E"/>
    <w:lvl w:ilvl="0" w:tplc="2472B2B4">
      <w:start w:val="1"/>
      <w:numFmt w:val="decimal"/>
      <w:lvlText w:val="%1）"/>
      <w:lvlJc w:val="left"/>
      <w:pPr>
        <w:ind w:left="1224" w:hanging="36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1B891B7D"/>
    <w:multiLevelType w:val="hybridMultilevel"/>
    <w:tmpl w:val="1E749BCC"/>
    <w:lvl w:ilvl="0" w:tplc="624C8F9E">
      <w:start w:val="1"/>
      <w:numFmt w:val="decimal"/>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15:restartNumberingAfterBreak="0">
    <w:nsid w:val="44455ABA"/>
    <w:multiLevelType w:val="hybridMultilevel"/>
    <w:tmpl w:val="1E749BCC"/>
    <w:lvl w:ilvl="0" w:tplc="624C8F9E">
      <w:start w:val="1"/>
      <w:numFmt w:val="decimal"/>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15:restartNumberingAfterBreak="0">
    <w:nsid w:val="4EE160CA"/>
    <w:multiLevelType w:val="hybridMultilevel"/>
    <w:tmpl w:val="1E749BCC"/>
    <w:lvl w:ilvl="0" w:tplc="624C8F9E">
      <w:start w:val="1"/>
      <w:numFmt w:val="decimal"/>
      <w:lvlText w:val="%1、"/>
      <w:lvlJc w:val="left"/>
      <w:pPr>
        <w:ind w:left="864" w:hanging="36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15:restartNumberingAfterBreak="0">
    <w:nsid w:val="68E740DD"/>
    <w:multiLevelType w:val="hybridMultilevel"/>
    <w:tmpl w:val="7D8E5058"/>
    <w:lvl w:ilvl="0" w:tplc="13587F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4"/>
  </w:num>
  <w:num w:numId="4">
    <w:abstractNumId w:val="6"/>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AA5"/>
    <w:rsid w:val="000105DF"/>
    <w:rsid w:val="00020AA2"/>
    <w:rsid w:val="00024E98"/>
    <w:rsid w:val="00036F21"/>
    <w:rsid w:val="00061E66"/>
    <w:rsid w:val="00062309"/>
    <w:rsid w:val="00063F83"/>
    <w:rsid w:val="00070A0D"/>
    <w:rsid w:val="00076944"/>
    <w:rsid w:val="000778F9"/>
    <w:rsid w:val="00083393"/>
    <w:rsid w:val="0008463A"/>
    <w:rsid w:val="000A3BA0"/>
    <w:rsid w:val="000B608F"/>
    <w:rsid w:val="000C157A"/>
    <w:rsid w:val="000C36EF"/>
    <w:rsid w:val="000C674B"/>
    <w:rsid w:val="000D083B"/>
    <w:rsid w:val="000E0408"/>
    <w:rsid w:val="000E5826"/>
    <w:rsid w:val="000E69BB"/>
    <w:rsid w:val="000E75CC"/>
    <w:rsid w:val="000F369D"/>
    <w:rsid w:val="000F36F6"/>
    <w:rsid w:val="0010096B"/>
    <w:rsid w:val="0014426D"/>
    <w:rsid w:val="00152D67"/>
    <w:rsid w:val="00165DDC"/>
    <w:rsid w:val="001843D1"/>
    <w:rsid w:val="00186B01"/>
    <w:rsid w:val="00193DAF"/>
    <w:rsid w:val="00195FB7"/>
    <w:rsid w:val="001A7563"/>
    <w:rsid w:val="001B1484"/>
    <w:rsid w:val="001B5924"/>
    <w:rsid w:val="001B6A26"/>
    <w:rsid w:val="001E05C5"/>
    <w:rsid w:val="001E13EA"/>
    <w:rsid w:val="00203390"/>
    <w:rsid w:val="00206AC8"/>
    <w:rsid w:val="002130D9"/>
    <w:rsid w:val="00214DD1"/>
    <w:rsid w:val="002235CC"/>
    <w:rsid w:val="00223F13"/>
    <w:rsid w:val="00224698"/>
    <w:rsid w:val="002253D6"/>
    <w:rsid w:val="0023617A"/>
    <w:rsid w:val="00237C6F"/>
    <w:rsid w:val="0024157D"/>
    <w:rsid w:val="00242595"/>
    <w:rsid w:val="002449A0"/>
    <w:rsid w:val="00244EDB"/>
    <w:rsid w:val="0025110F"/>
    <w:rsid w:val="0025132B"/>
    <w:rsid w:val="00253E6B"/>
    <w:rsid w:val="00254F45"/>
    <w:rsid w:val="00255553"/>
    <w:rsid w:val="002715EC"/>
    <w:rsid w:val="00277971"/>
    <w:rsid w:val="00280502"/>
    <w:rsid w:val="002810A1"/>
    <w:rsid w:val="002842A0"/>
    <w:rsid w:val="00286AFC"/>
    <w:rsid w:val="00290E82"/>
    <w:rsid w:val="00292092"/>
    <w:rsid w:val="002A0C98"/>
    <w:rsid w:val="002C6AE4"/>
    <w:rsid w:val="002D1B97"/>
    <w:rsid w:val="002D2E8F"/>
    <w:rsid w:val="002E3B3A"/>
    <w:rsid w:val="002E5CE8"/>
    <w:rsid w:val="002F7BE5"/>
    <w:rsid w:val="003072F4"/>
    <w:rsid w:val="00317E4B"/>
    <w:rsid w:val="003266E7"/>
    <w:rsid w:val="00326966"/>
    <w:rsid w:val="00337033"/>
    <w:rsid w:val="00343CA5"/>
    <w:rsid w:val="003456ED"/>
    <w:rsid w:val="00356B23"/>
    <w:rsid w:val="003629E5"/>
    <w:rsid w:val="00366640"/>
    <w:rsid w:val="00373B8A"/>
    <w:rsid w:val="00391365"/>
    <w:rsid w:val="003A69CB"/>
    <w:rsid w:val="003B3606"/>
    <w:rsid w:val="003D3CFD"/>
    <w:rsid w:val="003D5394"/>
    <w:rsid w:val="003E0870"/>
    <w:rsid w:val="003F2095"/>
    <w:rsid w:val="00403148"/>
    <w:rsid w:val="00403190"/>
    <w:rsid w:val="004070AC"/>
    <w:rsid w:val="00413B11"/>
    <w:rsid w:val="004160AE"/>
    <w:rsid w:val="004170BE"/>
    <w:rsid w:val="00425483"/>
    <w:rsid w:val="004424E7"/>
    <w:rsid w:val="00451A3A"/>
    <w:rsid w:val="004628A4"/>
    <w:rsid w:val="00462A5C"/>
    <w:rsid w:val="00467BF3"/>
    <w:rsid w:val="00477352"/>
    <w:rsid w:val="00481684"/>
    <w:rsid w:val="00481968"/>
    <w:rsid w:val="004847AD"/>
    <w:rsid w:val="00484B6C"/>
    <w:rsid w:val="004A784D"/>
    <w:rsid w:val="004B58EF"/>
    <w:rsid w:val="004D3982"/>
    <w:rsid w:val="004E51C8"/>
    <w:rsid w:val="004E585E"/>
    <w:rsid w:val="004E60E5"/>
    <w:rsid w:val="004F6465"/>
    <w:rsid w:val="00500B54"/>
    <w:rsid w:val="00503598"/>
    <w:rsid w:val="005066BB"/>
    <w:rsid w:val="005248D0"/>
    <w:rsid w:val="005261F0"/>
    <w:rsid w:val="0053517B"/>
    <w:rsid w:val="005377DB"/>
    <w:rsid w:val="005428A8"/>
    <w:rsid w:val="00550452"/>
    <w:rsid w:val="00556FD1"/>
    <w:rsid w:val="005642CF"/>
    <w:rsid w:val="00572DC2"/>
    <w:rsid w:val="00576273"/>
    <w:rsid w:val="0058185F"/>
    <w:rsid w:val="0059341A"/>
    <w:rsid w:val="00593545"/>
    <w:rsid w:val="005B09E6"/>
    <w:rsid w:val="005B1D0F"/>
    <w:rsid w:val="005B26A2"/>
    <w:rsid w:val="005B6967"/>
    <w:rsid w:val="005C013F"/>
    <w:rsid w:val="005C1A70"/>
    <w:rsid w:val="005C5B1E"/>
    <w:rsid w:val="005C69FB"/>
    <w:rsid w:val="005C6B6A"/>
    <w:rsid w:val="005C789A"/>
    <w:rsid w:val="005E5F5D"/>
    <w:rsid w:val="005F30DC"/>
    <w:rsid w:val="00604542"/>
    <w:rsid w:val="00607511"/>
    <w:rsid w:val="00623B12"/>
    <w:rsid w:val="00624AB7"/>
    <w:rsid w:val="0063089D"/>
    <w:rsid w:val="0064295A"/>
    <w:rsid w:val="00642BA8"/>
    <w:rsid w:val="00646333"/>
    <w:rsid w:val="00650CD8"/>
    <w:rsid w:val="00663FD3"/>
    <w:rsid w:val="00665707"/>
    <w:rsid w:val="00671C0E"/>
    <w:rsid w:val="00683832"/>
    <w:rsid w:val="006D0600"/>
    <w:rsid w:val="006D695F"/>
    <w:rsid w:val="006E1D5B"/>
    <w:rsid w:val="006E5D24"/>
    <w:rsid w:val="006F449D"/>
    <w:rsid w:val="006F4FAC"/>
    <w:rsid w:val="0070399A"/>
    <w:rsid w:val="00705E22"/>
    <w:rsid w:val="007065BD"/>
    <w:rsid w:val="007162FA"/>
    <w:rsid w:val="007164E8"/>
    <w:rsid w:val="00716EA7"/>
    <w:rsid w:val="00717B62"/>
    <w:rsid w:val="0072203D"/>
    <w:rsid w:val="00730D2E"/>
    <w:rsid w:val="00732CE4"/>
    <w:rsid w:val="00735D8F"/>
    <w:rsid w:val="00744ADF"/>
    <w:rsid w:val="0074749F"/>
    <w:rsid w:val="0075116A"/>
    <w:rsid w:val="00751E22"/>
    <w:rsid w:val="00764F45"/>
    <w:rsid w:val="00784510"/>
    <w:rsid w:val="00784815"/>
    <w:rsid w:val="00785B59"/>
    <w:rsid w:val="007905E9"/>
    <w:rsid w:val="007A01A5"/>
    <w:rsid w:val="007C3F77"/>
    <w:rsid w:val="007D3742"/>
    <w:rsid w:val="007D39D1"/>
    <w:rsid w:val="007D3B20"/>
    <w:rsid w:val="007E1A2F"/>
    <w:rsid w:val="007E2062"/>
    <w:rsid w:val="007F1122"/>
    <w:rsid w:val="007F378B"/>
    <w:rsid w:val="00823EFC"/>
    <w:rsid w:val="00836D07"/>
    <w:rsid w:val="00840B54"/>
    <w:rsid w:val="008472C3"/>
    <w:rsid w:val="008632D2"/>
    <w:rsid w:val="00867A8B"/>
    <w:rsid w:val="0088091C"/>
    <w:rsid w:val="00896386"/>
    <w:rsid w:val="008964D7"/>
    <w:rsid w:val="008A3392"/>
    <w:rsid w:val="008B0398"/>
    <w:rsid w:val="008B75C1"/>
    <w:rsid w:val="008F05D7"/>
    <w:rsid w:val="008F2264"/>
    <w:rsid w:val="008F3A7B"/>
    <w:rsid w:val="008F6393"/>
    <w:rsid w:val="009006C6"/>
    <w:rsid w:val="00903EDC"/>
    <w:rsid w:val="0091050C"/>
    <w:rsid w:val="009303A4"/>
    <w:rsid w:val="00932602"/>
    <w:rsid w:val="00935BCE"/>
    <w:rsid w:val="0094025D"/>
    <w:rsid w:val="0096372B"/>
    <w:rsid w:val="00964BAD"/>
    <w:rsid w:val="00966449"/>
    <w:rsid w:val="009711EF"/>
    <w:rsid w:val="00981088"/>
    <w:rsid w:val="00993A19"/>
    <w:rsid w:val="0099646A"/>
    <w:rsid w:val="00997606"/>
    <w:rsid w:val="009A6772"/>
    <w:rsid w:val="009B4734"/>
    <w:rsid w:val="009B7932"/>
    <w:rsid w:val="009C0384"/>
    <w:rsid w:val="009C0F83"/>
    <w:rsid w:val="009C701F"/>
    <w:rsid w:val="009E188C"/>
    <w:rsid w:val="009F0CC5"/>
    <w:rsid w:val="00A15B03"/>
    <w:rsid w:val="00A16F91"/>
    <w:rsid w:val="00A37340"/>
    <w:rsid w:val="00A37C71"/>
    <w:rsid w:val="00A43BAF"/>
    <w:rsid w:val="00A53BEC"/>
    <w:rsid w:val="00A57E99"/>
    <w:rsid w:val="00A70440"/>
    <w:rsid w:val="00A71F98"/>
    <w:rsid w:val="00A80BA5"/>
    <w:rsid w:val="00A86F0A"/>
    <w:rsid w:val="00AA39CA"/>
    <w:rsid w:val="00AA59F4"/>
    <w:rsid w:val="00AB21AD"/>
    <w:rsid w:val="00AD6C9C"/>
    <w:rsid w:val="00AE3C41"/>
    <w:rsid w:val="00AF7A2D"/>
    <w:rsid w:val="00B07C89"/>
    <w:rsid w:val="00B101F1"/>
    <w:rsid w:val="00B11F00"/>
    <w:rsid w:val="00B149F8"/>
    <w:rsid w:val="00B26FDC"/>
    <w:rsid w:val="00B61FA5"/>
    <w:rsid w:val="00B73761"/>
    <w:rsid w:val="00B7473A"/>
    <w:rsid w:val="00B83E32"/>
    <w:rsid w:val="00B93A27"/>
    <w:rsid w:val="00BB24C5"/>
    <w:rsid w:val="00BC35C0"/>
    <w:rsid w:val="00BC56A6"/>
    <w:rsid w:val="00BD7100"/>
    <w:rsid w:val="00BF346A"/>
    <w:rsid w:val="00C1436A"/>
    <w:rsid w:val="00C15CC3"/>
    <w:rsid w:val="00C25798"/>
    <w:rsid w:val="00C2758E"/>
    <w:rsid w:val="00C466C8"/>
    <w:rsid w:val="00C467D4"/>
    <w:rsid w:val="00C6315B"/>
    <w:rsid w:val="00C703FA"/>
    <w:rsid w:val="00C721BE"/>
    <w:rsid w:val="00C7452D"/>
    <w:rsid w:val="00C76FFB"/>
    <w:rsid w:val="00C830CD"/>
    <w:rsid w:val="00C85941"/>
    <w:rsid w:val="00C9466A"/>
    <w:rsid w:val="00CA056E"/>
    <w:rsid w:val="00CB0066"/>
    <w:rsid w:val="00CB0AA5"/>
    <w:rsid w:val="00CB47D7"/>
    <w:rsid w:val="00CB5C38"/>
    <w:rsid w:val="00CC0922"/>
    <w:rsid w:val="00CC2497"/>
    <w:rsid w:val="00CD1005"/>
    <w:rsid w:val="00CD6FC8"/>
    <w:rsid w:val="00CD7603"/>
    <w:rsid w:val="00CE1C61"/>
    <w:rsid w:val="00CE25F1"/>
    <w:rsid w:val="00CF06C0"/>
    <w:rsid w:val="00CF3AC2"/>
    <w:rsid w:val="00CF4875"/>
    <w:rsid w:val="00CF670D"/>
    <w:rsid w:val="00CF6954"/>
    <w:rsid w:val="00D01992"/>
    <w:rsid w:val="00D02188"/>
    <w:rsid w:val="00D20552"/>
    <w:rsid w:val="00D272DD"/>
    <w:rsid w:val="00D32911"/>
    <w:rsid w:val="00D33122"/>
    <w:rsid w:val="00D442BB"/>
    <w:rsid w:val="00D52CAC"/>
    <w:rsid w:val="00D5770A"/>
    <w:rsid w:val="00D578F2"/>
    <w:rsid w:val="00D60FCD"/>
    <w:rsid w:val="00D8386A"/>
    <w:rsid w:val="00D8791C"/>
    <w:rsid w:val="00D9118C"/>
    <w:rsid w:val="00D95258"/>
    <w:rsid w:val="00D97C19"/>
    <w:rsid w:val="00DA0852"/>
    <w:rsid w:val="00DA0D4F"/>
    <w:rsid w:val="00DA2063"/>
    <w:rsid w:val="00DC31DF"/>
    <w:rsid w:val="00DC7078"/>
    <w:rsid w:val="00DD19DF"/>
    <w:rsid w:val="00DD3444"/>
    <w:rsid w:val="00DD4CD2"/>
    <w:rsid w:val="00DE2031"/>
    <w:rsid w:val="00E009DC"/>
    <w:rsid w:val="00E117CE"/>
    <w:rsid w:val="00E1421F"/>
    <w:rsid w:val="00E16122"/>
    <w:rsid w:val="00E1637C"/>
    <w:rsid w:val="00E210CD"/>
    <w:rsid w:val="00E2667C"/>
    <w:rsid w:val="00E33916"/>
    <w:rsid w:val="00E45B7F"/>
    <w:rsid w:val="00E47875"/>
    <w:rsid w:val="00E540F6"/>
    <w:rsid w:val="00E65C92"/>
    <w:rsid w:val="00E819C9"/>
    <w:rsid w:val="00E92CD9"/>
    <w:rsid w:val="00EA5A3F"/>
    <w:rsid w:val="00EC52E0"/>
    <w:rsid w:val="00EE0257"/>
    <w:rsid w:val="00EE19FE"/>
    <w:rsid w:val="00EE24AB"/>
    <w:rsid w:val="00EF59BC"/>
    <w:rsid w:val="00EF687A"/>
    <w:rsid w:val="00F113F8"/>
    <w:rsid w:val="00F12CA0"/>
    <w:rsid w:val="00F1673D"/>
    <w:rsid w:val="00F23813"/>
    <w:rsid w:val="00F26C63"/>
    <w:rsid w:val="00F27E87"/>
    <w:rsid w:val="00F323E7"/>
    <w:rsid w:val="00F341D5"/>
    <w:rsid w:val="00F44E18"/>
    <w:rsid w:val="00F565D1"/>
    <w:rsid w:val="00F62BAB"/>
    <w:rsid w:val="00F634B7"/>
    <w:rsid w:val="00F64F3E"/>
    <w:rsid w:val="00F76093"/>
    <w:rsid w:val="00FA2BD8"/>
    <w:rsid w:val="00FA7867"/>
    <w:rsid w:val="00FB3BCA"/>
    <w:rsid w:val="00FC7C10"/>
    <w:rsid w:val="00FD5737"/>
    <w:rsid w:val="00FD5920"/>
    <w:rsid w:val="00FF1B20"/>
    <w:rsid w:val="00FF4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CF0F3"/>
  <w15:chartTrackingRefBased/>
  <w15:docId w15:val="{CED2E676-4EBA-4540-A1DD-27CA1396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670D"/>
    <w:pPr>
      <w:widowControl w:val="0"/>
      <w:jc w:val="both"/>
    </w:pPr>
  </w:style>
  <w:style w:type="paragraph" w:styleId="1">
    <w:name w:val="heading 1"/>
    <w:basedOn w:val="a"/>
    <w:next w:val="a"/>
    <w:link w:val="10"/>
    <w:uiPriority w:val="9"/>
    <w:qFormat/>
    <w:rsid w:val="00CB0A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0A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0B5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0AA5"/>
    <w:rPr>
      <w:b/>
      <w:bCs/>
      <w:kern w:val="44"/>
      <w:sz w:val="44"/>
      <w:szCs w:val="44"/>
    </w:rPr>
  </w:style>
  <w:style w:type="character" w:customStyle="1" w:styleId="20">
    <w:name w:val="标题 2 字符"/>
    <w:basedOn w:val="a0"/>
    <w:link w:val="2"/>
    <w:uiPriority w:val="9"/>
    <w:rsid w:val="00CB0AA5"/>
    <w:rPr>
      <w:rFonts w:asciiTheme="majorHAnsi" w:eastAsiaTheme="majorEastAsia" w:hAnsiTheme="majorHAnsi" w:cstheme="majorBidi"/>
      <w:b/>
      <w:bCs/>
      <w:sz w:val="32"/>
      <w:szCs w:val="32"/>
    </w:rPr>
  </w:style>
  <w:style w:type="paragraph" w:styleId="a3">
    <w:name w:val="List Paragraph"/>
    <w:basedOn w:val="a"/>
    <w:uiPriority w:val="34"/>
    <w:qFormat/>
    <w:rsid w:val="00224698"/>
    <w:pPr>
      <w:ind w:firstLineChars="200" w:firstLine="420"/>
    </w:pPr>
  </w:style>
  <w:style w:type="table" w:styleId="a4">
    <w:name w:val="Table Grid"/>
    <w:basedOn w:val="a1"/>
    <w:uiPriority w:val="39"/>
    <w:rsid w:val="004170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64BA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64BAD"/>
    <w:rPr>
      <w:sz w:val="18"/>
      <w:szCs w:val="18"/>
    </w:rPr>
  </w:style>
  <w:style w:type="paragraph" w:styleId="a7">
    <w:name w:val="footer"/>
    <w:basedOn w:val="a"/>
    <w:link w:val="a8"/>
    <w:uiPriority w:val="99"/>
    <w:unhideWhenUsed/>
    <w:rsid w:val="00964BAD"/>
    <w:pPr>
      <w:tabs>
        <w:tab w:val="center" w:pos="4153"/>
        <w:tab w:val="right" w:pos="8306"/>
      </w:tabs>
      <w:snapToGrid w:val="0"/>
      <w:jc w:val="left"/>
    </w:pPr>
    <w:rPr>
      <w:sz w:val="18"/>
      <w:szCs w:val="18"/>
    </w:rPr>
  </w:style>
  <w:style w:type="character" w:customStyle="1" w:styleId="a8">
    <w:name w:val="页脚 字符"/>
    <w:basedOn w:val="a0"/>
    <w:link w:val="a7"/>
    <w:uiPriority w:val="99"/>
    <w:rsid w:val="00964BAD"/>
    <w:rPr>
      <w:sz w:val="18"/>
      <w:szCs w:val="18"/>
    </w:rPr>
  </w:style>
  <w:style w:type="paragraph" w:styleId="a9">
    <w:name w:val="Normal (Web)"/>
    <w:basedOn w:val="a"/>
    <w:uiPriority w:val="99"/>
    <w:unhideWhenUsed/>
    <w:rsid w:val="00242595"/>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836D07"/>
    <w:rPr>
      <w:color w:val="0563C1" w:themeColor="hyperlink"/>
      <w:u w:val="single"/>
    </w:rPr>
  </w:style>
  <w:style w:type="character" w:styleId="ab">
    <w:name w:val="FollowedHyperlink"/>
    <w:basedOn w:val="a0"/>
    <w:uiPriority w:val="99"/>
    <w:semiHidden/>
    <w:unhideWhenUsed/>
    <w:rsid w:val="0074749F"/>
    <w:rPr>
      <w:color w:val="954F72" w:themeColor="followedHyperlink"/>
      <w:u w:val="single"/>
    </w:rPr>
  </w:style>
  <w:style w:type="character" w:customStyle="1" w:styleId="30">
    <w:name w:val="标题 3 字符"/>
    <w:basedOn w:val="a0"/>
    <w:link w:val="3"/>
    <w:uiPriority w:val="9"/>
    <w:rsid w:val="00840B5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21308">
      <w:bodyDiv w:val="1"/>
      <w:marLeft w:val="0"/>
      <w:marRight w:val="0"/>
      <w:marTop w:val="0"/>
      <w:marBottom w:val="0"/>
      <w:divBdr>
        <w:top w:val="none" w:sz="0" w:space="0" w:color="auto"/>
        <w:left w:val="none" w:sz="0" w:space="0" w:color="auto"/>
        <w:bottom w:val="none" w:sz="0" w:space="0" w:color="auto"/>
        <w:right w:val="none" w:sz="0" w:space="0" w:color="auto"/>
      </w:divBdr>
    </w:div>
    <w:div w:id="232813299">
      <w:bodyDiv w:val="1"/>
      <w:marLeft w:val="0"/>
      <w:marRight w:val="0"/>
      <w:marTop w:val="0"/>
      <w:marBottom w:val="0"/>
      <w:divBdr>
        <w:top w:val="none" w:sz="0" w:space="0" w:color="auto"/>
        <w:left w:val="none" w:sz="0" w:space="0" w:color="auto"/>
        <w:bottom w:val="none" w:sz="0" w:space="0" w:color="auto"/>
        <w:right w:val="none" w:sz="0" w:space="0" w:color="auto"/>
      </w:divBdr>
    </w:div>
    <w:div w:id="467934954">
      <w:bodyDiv w:val="1"/>
      <w:marLeft w:val="0"/>
      <w:marRight w:val="0"/>
      <w:marTop w:val="0"/>
      <w:marBottom w:val="0"/>
      <w:divBdr>
        <w:top w:val="none" w:sz="0" w:space="0" w:color="auto"/>
        <w:left w:val="none" w:sz="0" w:space="0" w:color="auto"/>
        <w:bottom w:val="none" w:sz="0" w:space="0" w:color="auto"/>
        <w:right w:val="none" w:sz="0" w:space="0" w:color="auto"/>
      </w:divBdr>
      <w:divsChild>
        <w:div w:id="164321637">
          <w:marLeft w:val="0"/>
          <w:marRight w:val="0"/>
          <w:marTop w:val="0"/>
          <w:marBottom w:val="0"/>
          <w:divBdr>
            <w:top w:val="none" w:sz="0" w:space="0" w:color="auto"/>
            <w:left w:val="none" w:sz="0" w:space="0" w:color="auto"/>
            <w:bottom w:val="none" w:sz="0" w:space="0" w:color="auto"/>
            <w:right w:val="none" w:sz="0" w:space="0" w:color="auto"/>
          </w:divBdr>
          <w:divsChild>
            <w:div w:id="1646616662">
              <w:marLeft w:val="0"/>
              <w:marRight w:val="0"/>
              <w:marTop w:val="0"/>
              <w:marBottom w:val="0"/>
              <w:divBdr>
                <w:top w:val="none" w:sz="0" w:space="0" w:color="auto"/>
                <w:left w:val="none" w:sz="0" w:space="0" w:color="auto"/>
                <w:bottom w:val="none" w:sz="0" w:space="0" w:color="auto"/>
                <w:right w:val="none" w:sz="0" w:space="0" w:color="auto"/>
              </w:divBdr>
            </w:div>
            <w:div w:id="2024354081">
              <w:marLeft w:val="0"/>
              <w:marRight w:val="0"/>
              <w:marTop w:val="0"/>
              <w:marBottom w:val="0"/>
              <w:divBdr>
                <w:top w:val="none" w:sz="0" w:space="0" w:color="auto"/>
                <w:left w:val="none" w:sz="0" w:space="0" w:color="auto"/>
                <w:bottom w:val="none" w:sz="0" w:space="0" w:color="auto"/>
                <w:right w:val="none" w:sz="0" w:space="0" w:color="auto"/>
              </w:divBdr>
            </w:div>
            <w:div w:id="1413500956">
              <w:marLeft w:val="0"/>
              <w:marRight w:val="0"/>
              <w:marTop w:val="0"/>
              <w:marBottom w:val="0"/>
              <w:divBdr>
                <w:top w:val="none" w:sz="0" w:space="0" w:color="auto"/>
                <w:left w:val="none" w:sz="0" w:space="0" w:color="auto"/>
                <w:bottom w:val="none" w:sz="0" w:space="0" w:color="auto"/>
                <w:right w:val="none" w:sz="0" w:space="0" w:color="auto"/>
              </w:divBdr>
            </w:div>
            <w:div w:id="1323780039">
              <w:marLeft w:val="0"/>
              <w:marRight w:val="0"/>
              <w:marTop w:val="0"/>
              <w:marBottom w:val="0"/>
              <w:divBdr>
                <w:top w:val="none" w:sz="0" w:space="0" w:color="auto"/>
                <w:left w:val="none" w:sz="0" w:space="0" w:color="auto"/>
                <w:bottom w:val="none" w:sz="0" w:space="0" w:color="auto"/>
                <w:right w:val="none" w:sz="0" w:space="0" w:color="auto"/>
              </w:divBdr>
            </w:div>
            <w:div w:id="1302926016">
              <w:marLeft w:val="0"/>
              <w:marRight w:val="0"/>
              <w:marTop w:val="0"/>
              <w:marBottom w:val="0"/>
              <w:divBdr>
                <w:top w:val="none" w:sz="0" w:space="0" w:color="auto"/>
                <w:left w:val="none" w:sz="0" w:space="0" w:color="auto"/>
                <w:bottom w:val="none" w:sz="0" w:space="0" w:color="auto"/>
                <w:right w:val="none" w:sz="0" w:space="0" w:color="auto"/>
              </w:divBdr>
            </w:div>
            <w:div w:id="1571769196">
              <w:marLeft w:val="0"/>
              <w:marRight w:val="0"/>
              <w:marTop w:val="0"/>
              <w:marBottom w:val="0"/>
              <w:divBdr>
                <w:top w:val="none" w:sz="0" w:space="0" w:color="auto"/>
                <w:left w:val="none" w:sz="0" w:space="0" w:color="auto"/>
                <w:bottom w:val="none" w:sz="0" w:space="0" w:color="auto"/>
                <w:right w:val="none" w:sz="0" w:space="0" w:color="auto"/>
              </w:divBdr>
            </w:div>
            <w:div w:id="120224625">
              <w:marLeft w:val="0"/>
              <w:marRight w:val="0"/>
              <w:marTop w:val="0"/>
              <w:marBottom w:val="0"/>
              <w:divBdr>
                <w:top w:val="none" w:sz="0" w:space="0" w:color="auto"/>
                <w:left w:val="none" w:sz="0" w:space="0" w:color="auto"/>
                <w:bottom w:val="none" w:sz="0" w:space="0" w:color="auto"/>
                <w:right w:val="none" w:sz="0" w:space="0" w:color="auto"/>
              </w:divBdr>
            </w:div>
            <w:div w:id="1358506201">
              <w:marLeft w:val="0"/>
              <w:marRight w:val="0"/>
              <w:marTop w:val="0"/>
              <w:marBottom w:val="0"/>
              <w:divBdr>
                <w:top w:val="none" w:sz="0" w:space="0" w:color="auto"/>
                <w:left w:val="none" w:sz="0" w:space="0" w:color="auto"/>
                <w:bottom w:val="none" w:sz="0" w:space="0" w:color="auto"/>
                <w:right w:val="none" w:sz="0" w:space="0" w:color="auto"/>
              </w:divBdr>
            </w:div>
            <w:div w:id="679351907">
              <w:marLeft w:val="0"/>
              <w:marRight w:val="0"/>
              <w:marTop w:val="0"/>
              <w:marBottom w:val="0"/>
              <w:divBdr>
                <w:top w:val="none" w:sz="0" w:space="0" w:color="auto"/>
                <w:left w:val="none" w:sz="0" w:space="0" w:color="auto"/>
                <w:bottom w:val="none" w:sz="0" w:space="0" w:color="auto"/>
                <w:right w:val="none" w:sz="0" w:space="0" w:color="auto"/>
              </w:divBdr>
            </w:div>
            <w:div w:id="1664549535">
              <w:marLeft w:val="0"/>
              <w:marRight w:val="0"/>
              <w:marTop w:val="0"/>
              <w:marBottom w:val="0"/>
              <w:divBdr>
                <w:top w:val="none" w:sz="0" w:space="0" w:color="auto"/>
                <w:left w:val="none" w:sz="0" w:space="0" w:color="auto"/>
                <w:bottom w:val="none" w:sz="0" w:space="0" w:color="auto"/>
                <w:right w:val="none" w:sz="0" w:space="0" w:color="auto"/>
              </w:divBdr>
            </w:div>
            <w:div w:id="326708217">
              <w:marLeft w:val="0"/>
              <w:marRight w:val="0"/>
              <w:marTop w:val="0"/>
              <w:marBottom w:val="0"/>
              <w:divBdr>
                <w:top w:val="none" w:sz="0" w:space="0" w:color="auto"/>
                <w:left w:val="none" w:sz="0" w:space="0" w:color="auto"/>
                <w:bottom w:val="none" w:sz="0" w:space="0" w:color="auto"/>
                <w:right w:val="none" w:sz="0" w:space="0" w:color="auto"/>
              </w:divBdr>
            </w:div>
            <w:div w:id="171141068">
              <w:marLeft w:val="0"/>
              <w:marRight w:val="0"/>
              <w:marTop w:val="0"/>
              <w:marBottom w:val="0"/>
              <w:divBdr>
                <w:top w:val="none" w:sz="0" w:space="0" w:color="auto"/>
                <w:left w:val="none" w:sz="0" w:space="0" w:color="auto"/>
                <w:bottom w:val="none" w:sz="0" w:space="0" w:color="auto"/>
                <w:right w:val="none" w:sz="0" w:space="0" w:color="auto"/>
              </w:divBdr>
            </w:div>
            <w:div w:id="847216087">
              <w:marLeft w:val="0"/>
              <w:marRight w:val="0"/>
              <w:marTop w:val="0"/>
              <w:marBottom w:val="0"/>
              <w:divBdr>
                <w:top w:val="none" w:sz="0" w:space="0" w:color="auto"/>
                <w:left w:val="none" w:sz="0" w:space="0" w:color="auto"/>
                <w:bottom w:val="none" w:sz="0" w:space="0" w:color="auto"/>
                <w:right w:val="none" w:sz="0" w:space="0" w:color="auto"/>
              </w:divBdr>
            </w:div>
            <w:div w:id="1339693335">
              <w:marLeft w:val="0"/>
              <w:marRight w:val="0"/>
              <w:marTop w:val="0"/>
              <w:marBottom w:val="0"/>
              <w:divBdr>
                <w:top w:val="none" w:sz="0" w:space="0" w:color="auto"/>
                <w:left w:val="none" w:sz="0" w:space="0" w:color="auto"/>
                <w:bottom w:val="none" w:sz="0" w:space="0" w:color="auto"/>
                <w:right w:val="none" w:sz="0" w:space="0" w:color="auto"/>
              </w:divBdr>
            </w:div>
            <w:div w:id="70202213">
              <w:marLeft w:val="0"/>
              <w:marRight w:val="0"/>
              <w:marTop w:val="0"/>
              <w:marBottom w:val="0"/>
              <w:divBdr>
                <w:top w:val="none" w:sz="0" w:space="0" w:color="auto"/>
                <w:left w:val="none" w:sz="0" w:space="0" w:color="auto"/>
                <w:bottom w:val="none" w:sz="0" w:space="0" w:color="auto"/>
                <w:right w:val="none" w:sz="0" w:space="0" w:color="auto"/>
              </w:divBdr>
            </w:div>
            <w:div w:id="1234849306">
              <w:marLeft w:val="0"/>
              <w:marRight w:val="0"/>
              <w:marTop w:val="0"/>
              <w:marBottom w:val="0"/>
              <w:divBdr>
                <w:top w:val="none" w:sz="0" w:space="0" w:color="auto"/>
                <w:left w:val="none" w:sz="0" w:space="0" w:color="auto"/>
                <w:bottom w:val="none" w:sz="0" w:space="0" w:color="auto"/>
                <w:right w:val="none" w:sz="0" w:space="0" w:color="auto"/>
              </w:divBdr>
            </w:div>
            <w:div w:id="1242134221">
              <w:marLeft w:val="0"/>
              <w:marRight w:val="0"/>
              <w:marTop w:val="0"/>
              <w:marBottom w:val="0"/>
              <w:divBdr>
                <w:top w:val="none" w:sz="0" w:space="0" w:color="auto"/>
                <w:left w:val="none" w:sz="0" w:space="0" w:color="auto"/>
                <w:bottom w:val="none" w:sz="0" w:space="0" w:color="auto"/>
                <w:right w:val="none" w:sz="0" w:space="0" w:color="auto"/>
              </w:divBdr>
            </w:div>
            <w:div w:id="960573134">
              <w:marLeft w:val="0"/>
              <w:marRight w:val="0"/>
              <w:marTop w:val="0"/>
              <w:marBottom w:val="0"/>
              <w:divBdr>
                <w:top w:val="none" w:sz="0" w:space="0" w:color="auto"/>
                <w:left w:val="none" w:sz="0" w:space="0" w:color="auto"/>
                <w:bottom w:val="none" w:sz="0" w:space="0" w:color="auto"/>
                <w:right w:val="none" w:sz="0" w:space="0" w:color="auto"/>
              </w:divBdr>
            </w:div>
            <w:div w:id="965621661">
              <w:marLeft w:val="0"/>
              <w:marRight w:val="0"/>
              <w:marTop w:val="0"/>
              <w:marBottom w:val="0"/>
              <w:divBdr>
                <w:top w:val="none" w:sz="0" w:space="0" w:color="auto"/>
                <w:left w:val="none" w:sz="0" w:space="0" w:color="auto"/>
                <w:bottom w:val="none" w:sz="0" w:space="0" w:color="auto"/>
                <w:right w:val="none" w:sz="0" w:space="0" w:color="auto"/>
              </w:divBdr>
            </w:div>
            <w:div w:id="462769865">
              <w:marLeft w:val="0"/>
              <w:marRight w:val="0"/>
              <w:marTop w:val="0"/>
              <w:marBottom w:val="0"/>
              <w:divBdr>
                <w:top w:val="none" w:sz="0" w:space="0" w:color="auto"/>
                <w:left w:val="none" w:sz="0" w:space="0" w:color="auto"/>
                <w:bottom w:val="none" w:sz="0" w:space="0" w:color="auto"/>
                <w:right w:val="none" w:sz="0" w:space="0" w:color="auto"/>
              </w:divBdr>
            </w:div>
            <w:div w:id="108086565">
              <w:marLeft w:val="0"/>
              <w:marRight w:val="0"/>
              <w:marTop w:val="0"/>
              <w:marBottom w:val="0"/>
              <w:divBdr>
                <w:top w:val="none" w:sz="0" w:space="0" w:color="auto"/>
                <w:left w:val="none" w:sz="0" w:space="0" w:color="auto"/>
                <w:bottom w:val="none" w:sz="0" w:space="0" w:color="auto"/>
                <w:right w:val="none" w:sz="0" w:space="0" w:color="auto"/>
              </w:divBdr>
            </w:div>
            <w:div w:id="756906962">
              <w:marLeft w:val="0"/>
              <w:marRight w:val="0"/>
              <w:marTop w:val="0"/>
              <w:marBottom w:val="0"/>
              <w:divBdr>
                <w:top w:val="none" w:sz="0" w:space="0" w:color="auto"/>
                <w:left w:val="none" w:sz="0" w:space="0" w:color="auto"/>
                <w:bottom w:val="none" w:sz="0" w:space="0" w:color="auto"/>
                <w:right w:val="none" w:sz="0" w:space="0" w:color="auto"/>
              </w:divBdr>
            </w:div>
            <w:div w:id="1326785973">
              <w:marLeft w:val="0"/>
              <w:marRight w:val="0"/>
              <w:marTop w:val="0"/>
              <w:marBottom w:val="0"/>
              <w:divBdr>
                <w:top w:val="none" w:sz="0" w:space="0" w:color="auto"/>
                <w:left w:val="none" w:sz="0" w:space="0" w:color="auto"/>
                <w:bottom w:val="none" w:sz="0" w:space="0" w:color="auto"/>
                <w:right w:val="none" w:sz="0" w:space="0" w:color="auto"/>
              </w:divBdr>
            </w:div>
            <w:div w:id="600377874">
              <w:marLeft w:val="0"/>
              <w:marRight w:val="0"/>
              <w:marTop w:val="0"/>
              <w:marBottom w:val="0"/>
              <w:divBdr>
                <w:top w:val="none" w:sz="0" w:space="0" w:color="auto"/>
                <w:left w:val="none" w:sz="0" w:space="0" w:color="auto"/>
                <w:bottom w:val="none" w:sz="0" w:space="0" w:color="auto"/>
                <w:right w:val="none" w:sz="0" w:space="0" w:color="auto"/>
              </w:divBdr>
            </w:div>
            <w:div w:id="1281033079">
              <w:marLeft w:val="0"/>
              <w:marRight w:val="0"/>
              <w:marTop w:val="0"/>
              <w:marBottom w:val="0"/>
              <w:divBdr>
                <w:top w:val="none" w:sz="0" w:space="0" w:color="auto"/>
                <w:left w:val="none" w:sz="0" w:space="0" w:color="auto"/>
                <w:bottom w:val="none" w:sz="0" w:space="0" w:color="auto"/>
                <w:right w:val="none" w:sz="0" w:space="0" w:color="auto"/>
              </w:divBdr>
            </w:div>
            <w:div w:id="1693647211">
              <w:marLeft w:val="0"/>
              <w:marRight w:val="0"/>
              <w:marTop w:val="0"/>
              <w:marBottom w:val="0"/>
              <w:divBdr>
                <w:top w:val="none" w:sz="0" w:space="0" w:color="auto"/>
                <w:left w:val="none" w:sz="0" w:space="0" w:color="auto"/>
                <w:bottom w:val="none" w:sz="0" w:space="0" w:color="auto"/>
                <w:right w:val="none" w:sz="0" w:space="0" w:color="auto"/>
              </w:divBdr>
            </w:div>
            <w:div w:id="1652632113">
              <w:marLeft w:val="0"/>
              <w:marRight w:val="0"/>
              <w:marTop w:val="0"/>
              <w:marBottom w:val="0"/>
              <w:divBdr>
                <w:top w:val="none" w:sz="0" w:space="0" w:color="auto"/>
                <w:left w:val="none" w:sz="0" w:space="0" w:color="auto"/>
                <w:bottom w:val="none" w:sz="0" w:space="0" w:color="auto"/>
                <w:right w:val="none" w:sz="0" w:space="0" w:color="auto"/>
              </w:divBdr>
            </w:div>
            <w:div w:id="7974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5828">
      <w:bodyDiv w:val="1"/>
      <w:marLeft w:val="0"/>
      <w:marRight w:val="0"/>
      <w:marTop w:val="0"/>
      <w:marBottom w:val="0"/>
      <w:divBdr>
        <w:top w:val="none" w:sz="0" w:space="0" w:color="auto"/>
        <w:left w:val="none" w:sz="0" w:space="0" w:color="auto"/>
        <w:bottom w:val="none" w:sz="0" w:space="0" w:color="auto"/>
        <w:right w:val="none" w:sz="0" w:space="0" w:color="auto"/>
      </w:divBdr>
    </w:div>
    <w:div w:id="572354438">
      <w:bodyDiv w:val="1"/>
      <w:marLeft w:val="0"/>
      <w:marRight w:val="0"/>
      <w:marTop w:val="0"/>
      <w:marBottom w:val="0"/>
      <w:divBdr>
        <w:top w:val="none" w:sz="0" w:space="0" w:color="auto"/>
        <w:left w:val="none" w:sz="0" w:space="0" w:color="auto"/>
        <w:bottom w:val="none" w:sz="0" w:space="0" w:color="auto"/>
        <w:right w:val="none" w:sz="0" w:space="0" w:color="auto"/>
      </w:divBdr>
      <w:divsChild>
        <w:div w:id="1310358828">
          <w:marLeft w:val="0"/>
          <w:marRight w:val="0"/>
          <w:marTop w:val="0"/>
          <w:marBottom w:val="0"/>
          <w:divBdr>
            <w:top w:val="none" w:sz="0" w:space="0" w:color="auto"/>
            <w:left w:val="none" w:sz="0" w:space="0" w:color="auto"/>
            <w:bottom w:val="none" w:sz="0" w:space="0" w:color="auto"/>
            <w:right w:val="none" w:sz="0" w:space="0" w:color="auto"/>
          </w:divBdr>
          <w:divsChild>
            <w:div w:id="1562600568">
              <w:marLeft w:val="0"/>
              <w:marRight w:val="0"/>
              <w:marTop w:val="0"/>
              <w:marBottom w:val="0"/>
              <w:divBdr>
                <w:top w:val="none" w:sz="0" w:space="0" w:color="auto"/>
                <w:left w:val="none" w:sz="0" w:space="0" w:color="auto"/>
                <w:bottom w:val="none" w:sz="0" w:space="0" w:color="auto"/>
                <w:right w:val="none" w:sz="0" w:space="0" w:color="auto"/>
              </w:divBdr>
            </w:div>
            <w:div w:id="1967469098">
              <w:marLeft w:val="0"/>
              <w:marRight w:val="0"/>
              <w:marTop w:val="0"/>
              <w:marBottom w:val="0"/>
              <w:divBdr>
                <w:top w:val="none" w:sz="0" w:space="0" w:color="auto"/>
                <w:left w:val="none" w:sz="0" w:space="0" w:color="auto"/>
                <w:bottom w:val="none" w:sz="0" w:space="0" w:color="auto"/>
                <w:right w:val="none" w:sz="0" w:space="0" w:color="auto"/>
              </w:divBdr>
            </w:div>
            <w:div w:id="2063287319">
              <w:marLeft w:val="0"/>
              <w:marRight w:val="0"/>
              <w:marTop w:val="0"/>
              <w:marBottom w:val="0"/>
              <w:divBdr>
                <w:top w:val="none" w:sz="0" w:space="0" w:color="auto"/>
                <w:left w:val="none" w:sz="0" w:space="0" w:color="auto"/>
                <w:bottom w:val="none" w:sz="0" w:space="0" w:color="auto"/>
                <w:right w:val="none" w:sz="0" w:space="0" w:color="auto"/>
              </w:divBdr>
            </w:div>
            <w:div w:id="1061514450">
              <w:marLeft w:val="0"/>
              <w:marRight w:val="0"/>
              <w:marTop w:val="0"/>
              <w:marBottom w:val="0"/>
              <w:divBdr>
                <w:top w:val="none" w:sz="0" w:space="0" w:color="auto"/>
                <w:left w:val="none" w:sz="0" w:space="0" w:color="auto"/>
                <w:bottom w:val="none" w:sz="0" w:space="0" w:color="auto"/>
                <w:right w:val="none" w:sz="0" w:space="0" w:color="auto"/>
              </w:divBdr>
            </w:div>
            <w:div w:id="1437825469">
              <w:marLeft w:val="0"/>
              <w:marRight w:val="0"/>
              <w:marTop w:val="0"/>
              <w:marBottom w:val="0"/>
              <w:divBdr>
                <w:top w:val="none" w:sz="0" w:space="0" w:color="auto"/>
                <w:left w:val="none" w:sz="0" w:space="0" w:color="auto"/>
                <w:bottom w:val="none" w:sz="0" w:space="0" w:color="auto"/>
                <w:right w:val="none" w:sz="0" w:space="0" w:color="auto"/>
              </w:divBdr>
            </w:div>
            <w:div w:id="1671106210">
              <w:marLeft w:val="0"/>
              <w:marRight w:val="0"/>
              <w:marTop w:val="0"/>
              <w:marBottom w:val="0"/>
              <w:divBdr>
                <w:top w:val="none" w:sz="0" w:space="0" w:color="auto"/>
                <w:left w:val="none" w:sz="0" w:space="0" w:color="auto"/>
                <w:bottom w:val="none" w:sz="0" w:space="0" w:color="auto"/>
                <w:right w:val="none" w:sz="0" w:space="0" w:color="auto"/>
              </w:divBdr>
            </w:div>
            <w:div w:id="1852794196">
              <w:marLeft w:val="0"/>
              <w:marRight w:val="0"/>
              <w:marTop w:val="0"/>
              <w:marBottom w:val="0"/>
              <w:divBdr>
                <w:top w:val="none" w:sz="0" w:space="0" w:color="auto"/>
                <w:left w:val="none" w:sz="0" w:space="0" w:color="auto"/>
                <w:bottom w:val="none" w:sz="0" w:space="0" w:color="auto"/>
                <w:right w:val="none" w:sz="0" w:space="0" w:color="auto"/>
              </w:divBdr>
            </w:div>
            <w:div w:id="1848669394">
              <w:marLeft w:val="0"/>
              <w:marRight w:val="0"/>
              <w:marTop w:val="0"/>
              <w:marBottom w:val="0"/>
              <w:divBdr>
                <w:top w:val="none" w:sz="0" w:space="0" w:color="auto"/>
                <w:left w:val="none" w:sz="0" w:space="0" w:color="auto"/>
                <w:bottom w:val="none" w:sz="0" w:space="0" w:color="auto"/>
                <w:right w:val="none" w:sz="0" w:space="0" w:color="auto"/>
              </w:divBdr>
            </w:div>
            <w:div w:id="1097214656">
              <w:marLeft w:val="0"/>
              <w:marRight w:val="0"/>
              <w:marTop w:val="0"/>
              <w:marBottom w:val="0"/>
              <w:divBdr>
                <w:top w:val="none" w:sz="0" w:space="0" w:color="auto"/>
                <w:left w:val="none" w:sz="0" w:space="0" w:color="auto"/>
                <w:bottom w:val="none" w:sz="0" w:space="0" w:color="auto"/>
                <w:right w:val="none" w:sz="0" w:space="0" w:color="auto"/>
              </w:divBdr>
            </w:div>
            <w:div w:id="456148588">
              <w:marLeft w:val="0"/>
              <w:marRight w:val="0"/>
              <w:marTop w:val="0"/>
              <w:marBottom w:val="0"/>
              <w:divBdr>
                <w:top w:val="none" w:sz="0" w:space="0" w:color="auto"/>
                <w:left w:val="none" w:sz="0" w:space="0" w:color="auto"/>
                <w:bottom w:val="none" w:sz="0" w:space="0" w:color="auto"/>
                <w:right w:val="none" w:sz="0" w:space="0" w:color="auto"/>
              </w:divBdr>
            </w:div>
            <w:div w:id="1118724366">
              <w:marLeft w:val="0"/>
              <w:marRight w:val="0"/>
              <w:marTop w:val="0"/>
              <w:marBottom w:val="0"/>
              <w:divBdr>
                <w:top w:val="none" w:sz="0" w:space="0" w:color="auto"/>
                <w:left w:val="none" w:sz="0" w:space="0" w:color="auto"/>
                <w:bottom w:val="none" w:sz="0" w:space="0" w:color="auto"/>
                <w:right w:val="none" w:sz="0" w:space="0" w:color="auto"/>
              </w:divBdr>
            </w:div>
            <w:div w:id="110444488">
              <w:marLeft w:val="0"/>
              <w:marRight w:val="0"/>
              <w:marTop w:val="0"/>
              <w:marBottom w:val="0"/>
              <w:divBdr>
                <w:top w:val="none" w:sz="0" w:space="0" w:color="auto"/>
                <w:left w:val="none" w:sz="0" w:space="0" w:color="auto"/>
                <w:bottom w:val="none" w:sz="0" w:space="0" w:color="auto"/>
                <w:right w:val="none" w:sz="0" w:space="0" w:color="auto"/>
              </w:divBdr>
            </w:div>
            <w:div w:id="144511336">
              <w:marLeft w:val="0"/>
              <w:marRight w:val="0"/>
              <w:marTop w:val="0"/>
              <w:marBottom w:val="0"/>
              <w:divBdr>
                <w:top w:val="none" w:sz="0" w:space="0" w:color="auto"/>
                <w:left w:val="none" w:sz="0" w:space="0" w:color="auto"/>
                <w:bottom w:val="none" w:sz="0" w:space="0" w:color="auto"/>
                <w:right w:val="none" w:sz="0" w:space="0" w:color="auto"/>
              </w:divBdr>
            </w:div>
            <w:div w:id="1056785391">
              <w:marLeft w:val="0"/>
              <w:marRight w:val="0"/>
              <w:marTop w:val="0"/>
              <w:marBottom w:val="0"/>
              <w:divBdr>
                <w:top w:val="none" w:sz="0" w:space="0" w:color="auto"/>
                <w:left w:val="none" w:sz="0" w:space="0" w:color="auto"/>
                <w:bottom w:val="none" w:sz="0" w:space="0" w:color="auto"/>
                <w:right w:val="none" w:sz="0" w:space="0" w:color="auto"/>
              </w:divBdr>
            </w:div>
            <w:div w:id="1207915998">
              <w:marLeft w:val="0"/>
              <w:marRight w:val="0"/>
              <w:marTop w:val="0"/>
              <w:marBottom w:val="0"/>
              <w:divBdr>
                <w:top w:val="none" w:sz="0" w:space="0" w:color="auto"/>
                <w:left w:val="none" w:sz="0" w:space="0" w:color="auto"/>
                <w:bottom w:val="none" w:sz="0" w:space="0" w:color="auto"/>
                <w:right w:val="none" w:sz="0" w:space="0" w:color="auto"/>
              </w:divBdr>
            </w:div>
            <w:div w:id="1494369535">
              <w:marLeft w:val="0"/>
              <w:marRight w:val="0"/>
              <w:marTop w:val="0"/>
              <w:marBottom w:val="0"/>
              <w:divBdr>
                <w:top w:val="none" w:sz="0" w:space="0" w:color="auto"/>
                <w:left w:val="none" w:sz="0" w:space="0" w:color="auto"/>
                <w:bottom w:val="none" w:sz="0" w:space="0" w:color="auto"/>
                <w:right w:val="none" w:sz="0" w:space="0" w:color="auto"/>
              </w:divBdr>
            </w:div>
            <w:div w:id="2053074638">
              <w:marLeft w:val="0"/>
              <w:marRight w:val="0"/>
              <w:marTop w:val="0"/>
              <w:marBottom w:val="0"/>
              <w:divBdr>
                <w:top w:val="none" w:sz="0" w:space="0" w:color="auto"/>
                <w:left w:val="none" w:sz="0" w:space="0" w:color="auto"/>
                <w:bottom w:val="none" w:sz="0" w:space="0" w:color="auto"/>
                <w:right w:val="none" w:sz="0" w:space="0" w:color="auto"/>
              </w:divBdr>
            </w:div>
            <w:div w:id="103577785">
              <w:marLeft w:val="0"/>
              <w:marRight w:val="0"/>
              <w:marTop w:val="0"/>
              <w:marBottom w:val="0"/>
              <w:divBdr>
                <w:top w:val="none" w:sz="0" w:space="0" w:color="auto"/>
                <w:left w:val="none" w:sz="0" w:space="0" w:color="auto"/>
                <w:bottom w:val="none" w:sz="0" w:space="0" w:color="auto"/>
                <w:right w:val="none" w:sz="0" w:space="0" w:color="auto"/>
              </w:divBdr>
            </w:div>
            <w:div w:id="1973292240">
              <w:marLeft w:val="0"/>
              <w:marRight w:val="0"/>
              <w:marTop w:val="0"/>
              <w:marBottom w:val="0"/>
              <w:divBdr>
                <w:top w:val="none" w:sz="0" w:space="0" w:color="auto"/>
                <w:left w:val="none" w:sz="0" w:space="0" w:color="auto"/>
                <w:bottom w:val="none" w:sz="0" w:space="0" w:color="auto"/>
                <w:right w:val="none" w:sz="0" w:space="0" w:color="auto"/>
              </w:divBdr>
            </w:div>
            <w:div w:id="402413661">
              <w:marLeft w:val="0"/>
              <w:marRight w:val="0"/>
              <w:marTop w:val="0"/>
              <w:marBottom w:val="0"/>
              <w:divBdr>
                <w:top w:val="none" w:sz="0" w:space="0" w:color="auto"/>
                <w:left w:val="none" w:sz="0" w:space="0" w:color="auto"/>
                <w:bottom w:val="none" w:sz="0" w:space="0" w:color="auto"/>
                <w:right w:val="none" w:sz="0" w:space="0" w:color="auto"/>
              </w:divBdr>
            </w:div>
            <w:div w:id="473529887">
              <w:marLeft w:val="0"/>
              <w:marRight w:val="0"/>
              <w:marTop w:val="0"/>
              <w:marBottom w:val="0"/>
              <w:divBdr>
                <w:top w:val="none" w:sz="0" w:space="0" w:color="auto"/>
                <w:left w:val="none" w:sz="0" w:space="0" w:color="auto"/>
                <w:bottom w:val="none" w:sz="0" w:space="0" w:color="auto"/>
                <w:right w:val="none" w:sz="0" w:space="0" w:color="auto"/>
              </w:divBdr>
            </w:div>
            <w:div w:id="185293014">
              <w:marLeft w:val="0"/>
              <w:marRight w:val="0"/>
              <w:marTop w:val="0"/>
              <w:marBottom w:val="0"/>
              <w:divBdr>
                <w:top w:val="none" w:sz="0" w:space="0" w:color="auto"/>
                <w:left w:val="none" w:sz="0" w:space="0" w:color="auto"/>
                <w:bottom w:val="none" w:sz="0" w:space="0" w:color="auto"/>
                <w:right w:val="none" w:sz="0" w:space="0" w:color="auto"/>
              </w:divBdr>
            </w:div>
            <w:div w:id="499854594">
              <w:marLeft w:val="0"/>
              <w:marRight w:val="0"/>
              <w:marTop w:val="0"/>
              <w:marBottom w:val="0"/>
              <w:divBdr>
                <w:top w:val="none" w:sz="0" w:space="0" w:color="auto"/>
                <w:left w:val="none" w:sz="0" w:space="0" w:color="auto"/>
                <w:bottom w:val="none" w:sz="0" w:space="0" w:color="auto"/>
                <w:right w:val="none" w:sz="0" w:space="0" w:color="auto"/>
              </w:divBdr>
            </w:div>
            <w:div w:id="1027095737">
              <w:marLeft w:val="0"/>
              <w:marRight w:val="0"/>
              <w:marTop w:val="0"/>
              <w:marBottom w:val="0"/>
              <w:divBdr>
                <w:top w:val="none" w:sz="0" w:space="0" w:color="auto"/>
                <w:left w:val="none" w:sz="0" w:space="0" w:color="auto"/>
                <w:bottom w:val="none" w:sz="0" w:space="0" w:color="auto"/>
                <w:right w:val="none" w:sz="0" w:space="0" w:color="auto"/>
              </w:divBdr>
            </w:div>
            <w:div w:id="833959855">
              <w:marLeft w:val="0"/>
              <w:marRight w:val="0"/>
              <w:marTop w:val="0"/>
              <w:marBottom w:val="0"/>
              <w:divBdr>
                <w:top w:val="none" w:sz="0" w:space="0" w:color="auto"/>
                <w:left w:val="none" w:sz="0" w:space="0" w:color="auto"/>
                <w:bottom w:val="none" w:sz="0" w:space="0" w:color="auto"/>
                <w:right w:val="none" w:sz="0" w:space="0" w:color="auto"/>
              </w:divBdr>
            </w:div>
            <w:div w:id="1054429136">
              <w:marLeft w:val="0"/>
              <w:marRight w:val="0"/>
              <w:marTop w:val="0"/>
              <w:marBottom w:val="0"/>
              <w:divBdr>
                <w:top w:val="none" w:sz="0" w:space="0" w:color="auto"/>
                <w:left w:val="none" w:sz="0" w:space="0" w:color="auto"/>
                <w:bottom w:val="none" w:sz="0" w:space="0" w:color="auto"/>
                <w:right w:val="none" w:sz="0" w:space="0" w:color="auto"/>
              </w:divBdr>
            </w:div>
            <w:div w:id="1880239090">
              <w:marLeft w:val="0"/>
              <w:marRight w:val="0"/>
              <w:marTop w:val="0"/>
              <w:marBottom w:val="0"/>
              <w:divBdr>
                <w:top w:val="none" w:sz="0" w:space="0" w:color="auto"/>
                <w:left w:val="none" w:sz="0" w:space="0" w:color="auto"/>
                <w:bottom w:val="none" w:sz="0" w:space="0" w:color="auto"/>
                <w:right w:val="none" w:sz="0" w:space="0" w:color="auto"/>
              </w:divBdr>
            </w:div>
            <w:div w:id="19580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2302">
      <w:bodyDiv w:val="1"/>
      <w:marLeft w:val="0"/>
      <w:marRight w:val="0"/>
      <w:marTop w:val="0"/>
      <w:marBottom w:val="0"/>
      <w:divBdr>
        <w:top w:val="none" w:sz="0" w:space="0" w:color="auto"/>
        <w:left w:val="none" w:sz="0" w:space="0" w:color="auto"/>
        <w:bottom w:val="none" w:sz="0" w:space="0" w:color="auto"/>
        <w:right w:val="none" w:sz="0" w:space="0" w:color="auto"/>
      </w:divBdr>
    </w:div>
    <w:div w:id="1525054378">
      <w:bodyDiv w:val="1"/>
      <w:marLeft w:val="0"/>
      <w:marRight w:val="0"/>
      <w:marTop w:val="0"/>
      <w:marBottom w:val="0"/>
      <w:divBdr>
        <w:top w:val="none" w:sz="0" w:space="0" w:color="auto"/>
        <w:left w:val="none" w:sz="0" w:space="0" w:color="auto"/>
        <w:bottom w:val="none" w:sz="0" w:space="0" w:color="auto"/>
        <w:right w:val="none" w:sz="0" w:space="0" w:color="auto"/>
      </w:divBdr>
    </w:div>
    <w:div w:id="1732315313">
      <w:bodyDiv w:val="1"/>
      <w:marLeft w:val="0"/>
      <w:marRight w:val="0"/>
      <w:marTop w:val="0"/>
      <w:marBottom w:val="0"/>
      <w:divBdr>
        <w:top w:val="none" w:sz="0" w:space="0" w:color="auto"/>
        <w:left w:val="none" w:sz="0" w:space="0" w:color="auto"/>
        <w:bottom w:val="none" w:sz="0" w:space="0" w:color="auto"/>
        <w:right w:val="none" w:sz="0" w:space="0" w:color="auto"/>
      </w:divBdr>
    </w:div>
    <w:div w:id="178534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iascend.com/edu/course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hiascend.com/zh/college/onlineExperiment/detail/664612"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7</Pages>
  <Words>505</Words>
  <Characters>2882</Characters>
  <Application>Microsoft Office Word</Application>
  <DocSecurity>0</DocSecurity>
  <Lines>24</Lines>
  <Paragraphs>6</Paragraphs>
  <ScaleCrop>false</ScaleCrop>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jeffery</dc:creator>
  <cp:keywords/>
  <dc:description/>
  <cp:lastModifiedBy>qian zekai</cp:lastModifiedBy>
  <cp:revision>341</cp:revision>
  <dcterms:created xsi:type="dcterms:W3CDTF">2014-07-07T06:23:00Z</dcterms:created>
  <dcterms:modified xsi:type="dcterms:W3CDTF">2021-11-11T05:56:00Z</dcterms:modified>
</cp:coreProperties>
</file>