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新教育项目意向与分析总结</w:t>
      </w:r>
    </w:p>
    <w:p>
      <w:pPr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</w:pPr>
      <w:r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维度: 年月日. 线上,线下. 新老学员</w:t>
      </w:r>
      <w:r>
        <w:rPr>
          <w:rFonts w:hint="eastAsia" w:ascii="Open Sans" w:hAnsi="Open Sans" w:eastAsia="宋体" w:cs="Open Sans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ascii="Open Sans" w:hAnsi="Open Sans" w:eastAsia="Open Sans" w:cs="Open Sans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</w:rPr>
        <w:t>各地区 各学科 各校区 各来源渠道 各咨询中心</w:t>
      </w:r>
    </w:p>
    <w:p>
      <w:pPr>
        <w:rPr>
          <w:rFonts w:hint="default" w:ascii="Open Sans" w:hAnsi="Open Sans" w:eastAsia="宋体" w:cs="Open Sans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Open Sans" w:hAnsi="Open Sans" w:eastAsia="宋体" w:cs="Open Sans"/>
          <w:b/>
          <w:bCs/>
          <w:i w:val="0"/>
          <w:iCs w:val="0"/>
          <w:caps w:val="0"/>
          <w:color w:val="333333"/>
          <w:spacing w:val="0"/>
          <w:sz w:val="22"/>
          <w:szCs w:val="22"/>
          <w:shd w:val="clear" w:fill="FFFFFF"/>
          <w:lang w:val="en-US" w:eastAsia="zh-CN"/>
        </w:rPr>
        <w:t>指标:  用户人数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一;需求文档和建模设计文档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在写需求文档和建模设计文档时,第一次写没有考虑的很全面,很多表关系没有梳理清楚,以至于后来DWB层在joi时就卡住了,推倒重来很多次,浪费了很多时间.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二;ODS层和DWD层建设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在做ODS层时和DWD层时发现HIVE支持的类型很少,常用的也就string,int,之前这方面完全模糊,还有USER在hive里是关键字,所以建表时需要加反引号,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三; DWB和DM层建设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在做DWB时层因为需求文档和建模文档的不成熟,很多字段没有去看数据,导致在join 6张表时,很多指标和维度无法计算,缺少字段时,hive报错不明显,白白浪费很多时间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DM层时,在做grouping sets 时 ,判断的所有维度字段都需要用()括起来,最后还要用()把所有的维度组合括起来,当时漏加了最外面的(),运行居然不报错,可运行之后DM层的宽表里time_type和group_type字段只有一个值,排错排了我好几个小时,最后才找到原因,还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总结:经过这个项目,更加了解数仓每层的功能职责,hive里支持什么字段类型,加深了之前学的函数印象,比如grouping grouping sest cast....学会了看jobhistory报错日志,解决了好几个报错,然后再hive建表时字段名单词一定要仔细认真,尤其在复制粘贴时,很容易报错,还有需求文档和设计文档一定要花时间去理清表关系,理解需求,画出表关系图,这对后面的工作有很大的帮助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ind w:left="546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总结人:涂茂林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left="294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ZiMWJkYTVlZTIwNmE2ZGVhYTAyYTZmNDRlMmE3NjMifQ=="/>
  </w:docVars>
  <w:rsids>
    <w:rsidRoot w:val="6A895CB6"/>
    <w:rsid w:val="6A895CB6"/>
    <w:rsid w:val="7B0E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408</Words>
  <Characters>510</Characters>
  <Lines>0</Lines>
  <Paragraphs>0</Paragraphs>
  <TotalTime>53</TotalTime>
  <ScaleCrop>false</ScaleCrop>
  <LinksUpToDate>false</LinksUpToDate>
  <CharactersWithSpaces>517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2022-10-16T12:28:00Z</dcterms:created>
  <dc:creator>图图</dc:creator>
  <cp:lastModifiedBy>图图</cp:lastModifiedBy>
  <dcterms:modified xsi:type="dcterms:W3CDTF">2022-10-16T13:23:24Z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C02A758EFA6349EB92003F7E6834979B</vt:lpwstr>
  </property>
</Properties>
</file>