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A9890" w14:textId="77777777" w:rsidR="00045E76" w:rsidRDefault="00045E76" w:rsidP="00045E76">
      <w:pPr>
        <w:tabs>
          <w:tab w:val="left" w:pos="1480"/>
        </w:tabs>
        <w:rPr>
          <w:rFonts w:ascii="Arial" w:hAnsi="Arial" w:cs="Arial"/>
          <w:sz w:val="20"/>
          <w:szCs w:val="20"/>
        </w:rPr>
      </w:pPr>
      <w:r>
        <w:rPr>
          <w:rFonts w:ascii="Arial" w:hAnsi="Arial" w:cs="Arial"/>
          <w:sz w:val="20"/>
          <w:szCs w:val="20"/>
        </w:rPr>
        <w:tab/>
      </w:r>
      <w:r>
        <w:rPr>
          <w:rFonts w:ascii="Arial" w:hAnsi="Arial" w:cs="Arial"/>
          <w:sz w:val="20"/>
          <w:szCs w:val="20"/>
        </w:rPr>
        <w:tab/>
      </w:r>
    </w:p>
    <w:tbl>
      <w:tblPr>
        <w:tblStyle w:val="GridTable4"/>
        <w:tblW w:w="10455" w:type="dxa"/>
        <w:tblLayout w:type="fixed"/>
        <w:tblLook w:val="06A0" w:firstRow="1" w:lastRow="0" w:firstColumn="1" w:lastColumn="0" w:noHBand="1" w:noVBand="1"/>
      </w:tblPr>
      <w:tblGrid>
        <w:gridCol w:w="2115"/>
        <w:gridCol w:w="8340"/>
      </w:tblGrid>
      <w:tr w:rsidR="00045E76" w14:paraId="30768543" w14:textId="77777777" w:rsidTr="00DF57E9">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115" w:type="dxa"/>
            <w:shd w:val="clear" w:color="auto" w:fill="17365D" w:themeFill="text2" w:themeFillShade="BF"/>
          </w:tcPr>
          <w:p w14:paraId="703BBA61" w14:textId="77777777" w:rsidR="00045E76" w:rsidRDefault="00045E76" w:rsidP="00DF57E9">
            <w:pPr>
              <w:spacing w:before="192" w:after="192"/>
              <w:jc w:val="center"/>
              <w:rPr>
                <w:sz w:val="40"/>
                <w:szCs w:val="40"/>
              </w:rPr>
            </w:pPr>
            <w:r>
              <w:rPr>
                <w:noProof/>
              </w:rPr>
              <w:drawing>
                <wp:inline distT="0" distB="0" distL="0" distR="0" wp14:anchorId="75C2DA87" wp14:editId="6C032EF7">
                  <wp:extent cx="657225" cy="544368"/>
                  <wp:effectExtent l="0" t="0" r="0" b="8255"/>
                  <wp:docPr id="1702128943" name="Picture 170212894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28943" name="Picture 1702128943" descr="A black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719" cy="550575"/>
                          </a:xfrm>
                          <a:prstGeom prst="rect">
                            <a:avLst/>
                          </a:prstGeom>
                        </pic:spPr>
                      </pic:pic>
                    </a:graphicData>
                  </a:graphic>
                </wp:inline>
              </w:drawing>
            </w:r>
          </w:p>
        </w:tc>
        <w:tc>
          <w:tcPr>
            <w:tcW w:w="8340" w:type="dxa"/>
            <w:shd w:val="clear" w:color="auto" w:fill="17365D" w:themeFill="text2" w:themeFillShade="BF"/>
          </w:tcPr>
          <w:p w14:paraId="3E6A14FF" w14:textId="77777777" w:rsidR="00045E76" w:rsidRDefault="00045E76" w:rsidP="00961D93">
            <w:pPr>
              <w:spacing w:before="240"/>
              <w:ind w:right="1986"/>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058B2E4C">
              <w:rPr>
                <w:rFonts w:ascii="Calibri" w:eastAsia="Calibri" w:hAnsi="Calibri" w:cs="Calibri"/>
              </w:rPr>
              <w:t>Gosford High School</w:t>
            </w:r>
          </w:p>
          <w:p w14:paraId="06B45AEC" w14:textId="2E1229C3" w:rsidR="00045E76" w:rsidRPr="00B24C62" w:rsidRDefault="00FB3252" w:rsidP="00961D93">
            <w:pPr>
              <w:ind w:right="1986"/>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Year 9 Computing Technology</w:t>
            </w:r>
          </w:p>
          <w:p w14:paraId="5010D2DF" w14:textId="4DCE4F99" w:rsidR="00045E76" w:rsidRDefault="00045E76" w:rsidP="00961D93">
            <w:pPr>
              <w:ind w:right="1986"/>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1DAB0537">
              <w:rPr>
                <w:rFonts w:ascii="Calibri" w:eastAsia="Calibri" w:hAnsi="Calibri" w:cs="Calibri"/>
              </w:rPr>
              <w:t>Assessment Task 202</w:t>
            </w:r>
            <w:r w:rsidR="004D6274">
              <w:rPr>
                <w:rFonts w:ascii="Calibri" w:eastAsia="Calibri" w:hAnsi="Calibri" w:cs="Calibri"/>
              </w:rPr>
              <w:t>5</w:t>
            </w:r>
          </w:p>
        </w:tc>
      </w:tr>
      <w:tr w:rsidR="00045E76" w14:paraId="379E3BE8" w14:textId="77777777" w:rsidTr="00DF57E9">
        <w:trPr>
          <w:trHeight w:val="300"/>
        </w:trPr>
        <w:tc>
          <w:tcPr>
            <w:cnfStyle w:val="001000000000" w:firstRow="0" w:lastRow="0" w:firstColumn="1" w:lastColumn="0" w:oddVBand="0" w:evenVBand="0" w:oddHBand="0" w:evenHBand="0" w:firstRowFirstColumn="0" w:firstRowLastColumn="0" w:lastRowFirstColumn="0" w:lastRowLastColumn="0"/>
            <w:tcW w:w="2115" w:type="dxa"/>
          </w:tcPr>
          <w:p w14:paraId="4DE3236C" w14:textId="77777777" w:rsidR="00045E76" w:rsidRDefault="00045E76" w:rsidP="00DF57E9">
            <w:pPr>
              <w:tabs>
                <w:tab w:val="left" w:pos="3544"/>
                <w:tab w:val="left" w:pos="5954"/>
              </w:tabs>
              <w:rPr>
                <w:rFonts w:ascii="Calibri" w:eastAsia="Calibri" w:hAnsi="Calibri" w:cs="Calibri"/>
              </w:rPr>
            </w:pPr>
            <w:r w:rsidRPr="1DAB0537">
              <w:rPr>
                <w:rFonts w:ascii="Calibri" w:eastAsia="Calibri" w:hAnsi="Calibri" w:cs="Calibri"/>
              </w:rPr>
              <w:t>Number and Title of Task</w:t>
            </w:r>
          </w:p>
        </w:tc>
        <w:tc>
          <w:tcPr>
            <w:tcW w:w="8340" w:type="dxa"/>
          </w:tcPr>
          <w:p w14:paraId="1DD2B609" w14:textId="65E4308A" w:rsidR="00045E76" w:rsidRPr="00045E76" w:rsidRDefault="00045E76" w:rsidP="00DF57E9">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szCs w:val="22"/>
              </w:rPr>
            </w:pPr>
            <w:r w:rsidRPr="00045E76">
              <w:rPr>
                <w:rFonts w:asciiTheme="minorHAnsi" w:eastAsia="Calibri" w:hAnsiTheme="minorHAnsi" w:cstheme="minorHAnsi"/>
                <w:sz w:val="22"/>
                <w:szCs w:val="22"/>
              </w:rPr>
              <w:t xml:space="preserve">Assessment Task </w:t>
            </w:r>
            <w:r w:rsidR="00DA7930">
              <w:rPr>
                <w:rFonts w:asciiTheme="minorHAnsi" w:eastAsia="Calibri" w:hAnsiTheme="minorHAnsi" w:cstheme="minorHAnsi"/>
                <w:sz w:val="22"/>
                <w:szCs w:val="22"/>
              </w:rPr>
              <w:t>2</w:t>
            </w:r>
            <w:r w:rsidRPr="00045E76">
              <w:rPr>
                <w:rFonts w:asciiTheme="minorHAnsi" w:eastAsia="Calibri" w:hAnsiTheme="minorHAnsi" w:cstheme="minorHAnsi"/>
                <w:sz w:val="22"/>
                <w:szCs w:val="22"/>
              </w:rPr>
              <w:t>: In-Class</w:t>
            </w:r>
            <w:r w:rsidR="001B4BF0">
              <w:rPr>
                <w:rFonts w:asciiTheme="minorHAnsi" w:eastAsia="Calibri" w:hAnsiTheme="minorHAnsi" w:cstheme="minorHAnsi"/>
                <w:sz w:val="22"/>
                <w:szCs w:val="22"/>
              </w:rPr>
              <w:t xml:space="preserve"> </w:t>
            </w:r>
            <w:r w:rsidR="00423A95">
              <w:rPr>
                <w:rFonts w:asciiTheme="minorHAnsi" w:eastAsia="Calibri" w:hAnsiTheme="minorHAnsi" w:cstheme="minorHAnsi"/>
                <w:sz w:val="22"/>
                <w:szCs w:val="22"/>
              </w:rPr>
              <w:t>Quiz and</w:t>
            </w:r>
            <w:r w:rsidR="005D05E7">
              <w:rPr>
                <w:rFonts w:asciiTheme="minorHAnsi" w:eastAsia="Calibri" w:hAnsiTheme="minorHAnsi" w:cstheme="minorHAnsi"/>
                <w:sz w:val="22"/>
                <w:szCs w:val="22"/>
              </w:rPr>
              <w:t xml:space="preserve"> Extended</w:t>
            </w:r>
            <w:r w:rsidR="00423A95">
              <w:rPr>
                <w:rFonts w:asciiTheme="minorHAnsi" w:eastAsia="Calibri" w:hAnsiTheme="minorHAnsi" w:cstheme="minorHAnsi"/>
                <w:sz w:val="22"/>
                <w:szCs w:val="22"/>
              </w:rPr>
              <w:t xml:space="preserve"> Response</w:t>
            </w:r>
            <w:r w:rsidR="004E384E">
              <w:rPr>
                <w:rFonts w:asciiTheme="minorHAnsi" w:eastAsia="Calibri" w:hAnsiTheme="minorHAnsi" w:cstheme="minorHAnsi"/>
                <w:sz w:val="22"/>
                <w:szCs w:val="22"/>
              </w:rPr>
              <w:t xml:space="preserve"> </w:t>
            </w:r>
            <w:r w:rsidRPr="00045E76">
              <w:rPr>
                <w:rFonts w:asciiTheme="minorHAnsi" w:eastAsia="Calibri" w:hAnsiTheme="minorHAnsi" w:cstheme="minorHAnsi"/>
                <w:sz w:val="22"/>
                <w:szCs w:val="22"/>
              </w:rPr>
              <w:t>(1</w:t>
            </w:r>
            <w:r w:rsidR="00DA7930">
              <w:rPr>
                <w:rFonts w:asciiTheme="minorHAnsi" w:eastAsia="Calibri" w:hAnsiTheme="minorHAnsi" w:cstheme="minorHAnsi"/>
                <w:sz w:val="22"/>
                <w:szCs w:val="22"/>
              </w:rPr>
              <w:t>5</w:t>
            </w:r>
            <w:r w:rsidRPr="00045E76">
              <w:rPr>
                <w:rFonts w:asciiTheme="minorHAnsi" w:eastAsia="Calibri" w:hAnsiTheme="minorHAnsi" w:cstheme="minorHAnsi"/>
                <w:sz w:val="22"/>
                <w:szCs w:val="22"/>
              </w:rPr>
              <w:t>%)</w:t>
            </w:r>
          </w:p>
        </w:tc>
      </w:tr>
      <w:tr w:rsidR="00045E76" w14:paraId="205A07C4" w14:textId="77777777" w:rsidTr="00DF57E9">
        <w:trPr>
          <w:trHeight w:val="300"/>
        </w:trPr>
        <w:tc>
          <w:tcPr>
            <w:cnfStyle w:val="001000000000" w:firstRow="0" w:lastRow="0" w:firstColumn="1" w:lastColumn="0" w:oddVBand="0" w:evenVBand="0" w:oddHBand="0" w:evenHBand="0" w:firstRowFirstColumn="0" w:firstRowLastColumn="0" w:lastRowFirstColumn="0" w:lastRowLastColumn="0"/>
            <w:tcW w:w="2115" w:type="dxa"/>
          </w:tcPr>
          <w:p w14:paraId="4C6CF571" w14:textId="77777777" w:rsidR="00045E76" w:rsidRDefault="00045E76" w:rsidP="00DF57E9">
            <w:pPr>
              <w:rPr>
                <w:rFonts w:ascii="Calibri" w:eastAsia="Calibri" w:hAnsi="Calibri" w:cs="Calibri"/>
              </w:rPr>
            </w:pPr>
            <w:r w:rsidRPr="058B2E4C">
              <w:rPr>
                <w:rFonts w:ascii="Calibri" w:eastAsia="Calibri" w:hAnsi="Calibri" w:cs="Calibri"/>
              </w:rPr>
              <w:t>Topic</w:t>
            </w:r>
          </w:p>
        </w:tc>
        <w:tc>
          <w:tcPr>
            <w:tcW w:w="8340" w:type="dxa"/>
          </w:tcPr>
          <w:p w14:paraId="0B10D8CE" w14:textId="55C97465" w:rsidR="00045E76" w:rsidRPr="00045E76" w:rsidRDefault="00045E76" w:rsidP="00DF57E9">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szCs w:val="22"/>
              </w:rPr>
            </w:pPr>
            <w:r w:rsidRPr="00045E76">
              <w:rPr>
                <w:rFonts w:asciiTheme="minorHAnsi" w:eastAsia="Calibri" w:hAnsiTheme="minorHAnsi" w:cstheme="minorHAnsi"/>
                <w:sz w:val="22"/>
                <w:szCs w:val="22"/>
              </w:rPr>
              <w:t xml:space="preserve">Module </w:t>
            </w:r>
            <w:r>
              <w:rPr>
                <w:rFonts w:asciiTheme="minorHAnsi" w:eastAsia="Calibri" w:hAnsiTheme="minorHAnsi" w:cstheme="minorHAnsi"/>
                <w:sz w:val="22"/>
                <w:szCs w:val="22"/>
              </w:rPr>
              <w:t>2: Data Analysis</w:t>
            </w:r>
          </w:p>
        </w:tc>
      </w:tr>
      <w:tr w:rsidR="00045E76" w14:paraId="1FCB4845" w14:textId="77777777" w:rsidTr="00DF57E9">
        <w:trPr>
          <w:trHeight w:val="300"/>
        </w:trPr>
        <w:tc>
          <w:tcPr>
            <w:cnfStyle w:val="001000000000" w:firstRow="0" w:lastRow="0" w:firstColumn="1" w:lastColumn="0" w:oddVBand="0" w:evenVBand="0" w:oddHBand="0" w:evenHBand="0" w:firstRowFirstColumn="0" w:firstRowLastColumn="0" w:lastRowFirstColumn="0" w:lastRowLastColumn="0"/>
            <w:tcW w:w="2115" w:type="dxa"/>
          </w:tcPr>
          <w:p w14:paraId="38E8B522" w14:textId="77777777" w:rsidR="00045E76" w:rsidRDefault="00045E76" w:rsidP="00DF57E9">
            <w:pPr>
              <w:tabs>
                <w:tab w:val="left" w:pos="3544"/>
                <w:tab w:val="left" w:pos="5954"/>
              </w:tabs>
              <w:rPr>
                <w:rFonts w:ascii="Calibri" w:eastAsia="Calibri" w:hAnsi="Calibri" w:cs="Calibri"/>
              </w:rPr>
            </w:pPr>
            <w:r w:rsidRPr="058B2E4C">
              <w:rPr>
                <w:rFonts w:ascii="Calibri" w:eastAsia="Calibri" w:hAnsi="Calibri" w:cs="Calibri"/>
              </w:rPr>
              <w:t>Weighting/Marks</w:t>
            </w:r>
          </w:p>
        </w:tc>
        <w:tc>
          <w:tcPr>
            <w:tcW w:w="8340" w:type="dxa"/>
          </w:tcPr>
          <w:p w14:paraId="5279A567" w14:textId="1154C03A" w:rsidR="00045E76" w:rsidRPr="00045E76" w:rsidRDefault="002E4DA8" w:rsidP="00DF57E9">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szCs w:val="22"/>
              </w:rPr>
            </w:pPr>
            <w:r>
              <w:rPr>
                <w:rFonts w:asciiTheme="minorHAnsi" w:eastAsia="Calibri" w:hAnsiTheme="minorHAnsi" w:cstheme="minorHAnsi"/>
                <w:sz w:val="22"/>
                <w:szCs w:val="22"/>
              </w:rPr>
              <w:t>15% (30 marks)</w:t>
            </w:r>
          </w:p>
        </w:tc>
      </w:tr>
      <w:tr w:rsidR="00045E76" w:rsidRPr="00A01067" w14:paraId="3FCD84CF" w14:textId="77777777" w:rsidTr="00DF57E9">
        <w:trPr>
          <w:trHeight w:val="300"/>
        </w:trPr>
        <w:tc>
          <w:tcPr>
            <w:cnfStyle w:val="001000000000" w:firstRow="0" w:lastRow="0" w:firstColumn="1" w:lastColumn="0" w:oddVBand="0" w:evenVBand="0" w:oddHBand="0" w:evenHBand="0" w:firstRowFirstColumn="0" w:firstRowLastColumn="0" w:lastRowFirstColumn="0" w:lastRowLastColumn="0"/>
            <w:tcW w:w="2115" w:type="dxa"/>
          </w:tcPr>
          <w:p w14:paraId="54A04F77" w14:textId="77777777" w:rsidR="00045E76" w:rsidRDefault="00045E76" w:rsidP="00DF57E9">
            <w:pPr>
              <w:tabs>
                <w:tab w:val="left" w:pos="3544"/>
                <w:tab w:val="left" w:pos="5954"/>
              </w:tabs>
              <w:rPr>
                <w:rFonts w:ascii="Calibri" w:eastAsia="Calibri" w:hAnsi="Calibri" w:cs="Calibri"/>
              </w:rPr>
            </w:pPr>
            <w:r w:rsidRPr="058B2E4C">
              <w:rPr>
                <w:rFonts w:ascii="Calibri" w:eastAsia="Calibri" w:hAnsi="Calibri" w:cs="Calibri"/>
              </w:rPr>
              <w:t>Due Date</w:t>
            </w:r>
          </w:p>
        </w:tc>
        <w:tc>
          <w:tcPr>
            <w:tcW w:w="8340" w:type="dxa"/>
          </w:tcPr>
          <w:p w14:paraId="62079D43" w14:textId="77777777" w:rsidR="00045E76" w:rsidRDefault="00045E76" w:rsidP="00DF57E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45E76">
              <w:rPr>
                <w:rFonts w:asciiTheme="minorHAnsi" w:hAnsiTheme="minorHAnsi" w:cstheme="minorHAnsi"/>
                <w:sz w:val="22"/>
                <w:szCs w:val="22"/>
              </w:rPr>
              <w:t xml:space="preserve">Term </w:t>
            </w:r>
            <w:r w:rsidR="00710E05">
              <w:rPr>
                <w:rFonts w:asciiTheme="minorHAnsi" w:hAnsiTheme="minorHAnsi" w:cstheme="minorHAnsi"/>
                <w:sz w:val="22"/>
                <w:szCs w:val="22"/>
              </w:rPr>
              <w:t xml:space="preserve">2 Week </w:t>
            </w:r>
            <w:r w:rsidR="00F12AF9">
              <w:rPr>
                <w:rFonts w:asciiTheme="minorHAnsi" w:hAnsiTheme="minorHAnsi" w:cstheme="minorHAnsi"/>
                <w:sz w:val="22"/>
                <w:szCs w:val="22"/>
              </w:rPr>
              <w:t xml:space="preserve">9, Monday </w:t>
            </w:r>
            <w:r w:rsidR="00790818">
              <w:rPr>
                <w:rFonts w:asciiTheme="minorHAnsi" w:hAnsiTheme="minorHAnsi" w:cstheme="minorHAnsi"/>
                <w:sz w:val="22"/>
                <w:szCs w:val="22"/>
              </w:rPr>
              <w:t>23</w:t>
            </w:r>
            <w:r w:rsidR="00790818" w:rsidRPr="00790818">
              <w:rPr>
                <w:rFonts w:asciiTheme="minorHAnsi" w:hAnsiTheme="minorHAnsi" w:cstheme="minorHAnsi"/>
                <w:sz w:val="22"/>
                <w:szCs w:val="22"/>
                <w:vertAlign w:val="superscript"/>
              </w:rPr>
              <w:t>rd</w:t>
            </w:r>
            <w:r w:rsidR="00790818">
              <w:rPr>
                <w:rFonts w:asciiTheme="minorHAnsi" w:hAnsiTheme="minorHAnsi" w:cstheme="minorHAnsi"/>
                <w:sz w:val="22"/>
                <w:szCs w:val="22"/>
              </w:rPr>
              <w:t xml:space="preserve"> June 2025</w:t>
            </w:r>
          </w:p>
          <w:p w14:paraId="6985A70D" w14:textId="187023B1" w:rsidR="007737B3" w:rsidRDefault="007737B3" w:rsidP="00DF57E9">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2"/>
                <w:szCs w:val="22"/>
              </w:rPr>
            </w:pPr>
            <w:r>
              <w:rPr>
                <w:rFonts w:asciiTheme="minorHAnsi" w:eastAsia="Calibri" w:hAnsiTheme="minorHAnsi" w:cstheme="minorHAnsi"/>
                <w:b/>
                <w:bCs/>
                <w:sz w:val="22"/>
                <w:szCs w:val="22"/>
              </w:rPr>
              <w:t xml:space="preserve">9CT1B: </w:t>
            </w:r>
            <w:r w:rsidRPr="007737B3">
              <w:rPr>
                <w:rFonts w:asciiTheme="minorHAnsi" w:eastAsia="Calibri" w:hAnsiTheme="minorHAnsi" w:cstheme="minorHAnsi"/>
                <w:sz w:val="22"/>
                <w:szCs w:val="22"/>
              </w:rPr>
              <w:t>10:10-11:10am (Period 2)</w:t>
            </w:r>
          </w:p>
          <w:p w14:paraId="25155E40" w14:textId="2115F6FF" w:rsidR="007737B3" w:rsidRPr="007737B3" w:rsidRDefault="007737B3" w:rsidP="00DF57E9">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2"/>
                <w:szCs w:val="22"/>
              </w:rPr>
            </w:pPr>
            <w:r>
              <w:rPr>
                <w:rFonts w:asciiTheme="minorHAnsi" w:eastAsia="Calibri" w:hAnsiTheme="minorHAnsi" w:cstheme="minorHAnsi"/>
                <w:b/>
                <w:bCs/>
                <w:sz w:val="22"/>
                <w:szCs w:val="22"/>
              </w:rPr>
              <w:t xml:space="preserve">9CT2: </w:t>
            </w:r>
            <w:r w:rsidRPr="007737B3">
              <w:rPr>
                <w:rFonts w:asciiTheme="minorHAnsi" w:eastAsia="Calibri" w:hAnsiTheme="minorHAnsi" w:cstheme="minorHAnsi"/>
                <w:sz w:val="22"/>
                <w:szCs w:val="22"/>
              </w:rPr>
              <w:t>11:30am to 12:30pm (Period 3)</w:t>
            </w:r>
          </w:p>
        </w:tc>
      </w:tr>
      <w:tr w:rsidR="00045E76" w:rsidRPr="00A01067" w14:paraId="1D490B2B" w14:textId="77777777" w:rsidTr="004E24FE">
        <w:trPr>
          <w:trHeight w:val="570"/>
        </w:trPr>
        <w:tc>
          <w:tcPr>
            <w:cnfStyle w:val="001000000000" w:firstRow="0" w:lastRow="0" w:firstColumn="1" w:lastColumn="0" w:oddVBand="0" w:evenVBand="0" w:oddHBand="0" w:evenHBand="0" w:firstRowFirstColumn="0" w:firstRowLastColumn="0" w:lastRowFirstColumn="0" w:lastRowLastColumn="0"/>
            <w:tcW w:w="10455" w:type="dxa"/>
            <w:gridSpan w:val="2"/>
            <w:shd w:val="clear" w:color="auto" w:fill="auto"/>
          </w:tcPr>
          <w:p w14:paraId="4A6CBE95" w14:textId="77777777" w:rsidR="00045E76" w:rsidRDefault="00045E76" w:rsidP="00DF57E9">
            <w:pPr>
              <w:rPr>
                <w:rFonts w:ascii="Calibri" w:eastAsia="Calibri" w:hAnsi="Calibri" w:cs="Calibri"/>
              </w:rPr>
            </w:pPr>
            <w:r w:rsidRPr="1D8548FD">
              <w:rPr>
                <w:rFonts w:ascii="Calibri" w:eastAsia="Calibri" w:hAnsi="Calibri" w:cs="Calibri"/>
              </w:rPr>
              <w:t>Outcomes to be Assessed (Syllabus outcomes being assessed by task)</w:t>
            </w:r>
          </w:p>
          <w:p w14:paraId="48D83B9C" w14:textId="77777777" w:rsidR="00045E76" w:rsidRDefault="00045E76" w:rsidP="00DF57E9">
            <w:pPr>
              <w:rPr>
                <w:rFonts w:ascii="Calibri" w:eastAsia="Calibri" w:hAnsi="Calibri" w:cs="Calibri"/>
              </w:rPr>
            </w:pPr>
            <w:r w:rsidRPr="1DAB0537">
              <w:rPr>
                <w:rFonts w:ascii="Calibri" w:eastAsia="Calibri" w:hAnsi="Calibri" w:cs="Calibri"/>
              </w:rPr>
              <w:t>A student:</w:t>
            </w:r>
          </w:p>
          <w:p w14:paraId="6925D903" w14:textId="3E60C7B7" w:rsidR="00FA142B" w:rsidRDefault="00045E76" w:rsidP="00045E76">
            <w:pPr>
              <w:keepNext/>
              <w:spacing w:line="276" w:lineRule="auto"/>
              <w:ind w:left="720" w:hanging="720"/>
              <w:jc w:val="both"/>
              <w:rPr>
                <w:rFonts w:asciiTheme="minorHAnsi" w:hAnsiTheme="minorHAnsi" w:cstheme="minorHAnsi"/>
                <w:sz w:val="20"/>
                <w:szCs w:val="20"/>
                <w:lang w:val="en-AU"/>
              </w:rPr>
            </w:pPr>
            <w:r w:rsidRPr="00D45D12">
              <w:rPr>
                <w:rFonts w:asciiTheme="minorHAnsi" w:hAnsiTheme="minorHAnsi" w:cstheme="minorHAnsi"/>
                <w:sz w:val="20"/>
                <w:szCs w:val="20"/>
              </w:rPr>
              <w:t>CT5-</w:t>
            </w:r>
            <w:r w:rsidR="00724751">
              <w:rPr>
                <w:rFonts w:asciiTheme="minorHAnsi" w:hAnsiTheme="minorHAnsi" w:cstheme="minorHAnsi"/>
                <w:sz w:val="20"/>
                <w:szCs w:val="20"/>
              </w:rPr>
              <w:t>SAF</w:t>
            </w:r>
            <w:r w:rsidRPr="00D45D12">
              <w:rPr>
                <w:rFonts w:asciiTheme="minorHAnsi" w:hAnsiTheme="minorHAnsi" w:cstheme="minorHAnsi"/>
                <w:sz w:val="20"/>
                <w:szCs w:val="20"/>
              </w:rPr>
              <w:t xml:space="preserve">-01 </w:t>
            </w:r>
            <w:r w:rsidR="00FA142B" w:rsidRPr="00FA142B">
              <w:rPr>
                <w:rFonts w:asciiTheme="minorHAnsi" w:hAnsiTheme="minorHAnsi" w:cstheme="minorHAnsi"/>
                <w:b w:val="0"/>
                <w:bCs w:val="0"/>
                <w:sz w:val="20"/>
                <w:szCs w:val="20"/>
                <w:lang w:val="en-AU"/>
              </w:rPr>
              <w:t>selects and applies safe, secure and responsible practices in the ethical use of data and computing technology</w:t>
            </w:r>
          </w:p>
          <w:p w14:paraId="65AFC67D" w14:textId="3B3E894B" w:rsidR="00045E76" w:rsidRPr="00D45D12" w:rsidRDefault="00045E76" w:rsidP="00045E76">
            <w:pPr>
              <w:keepNext/>
              <w:spacing w:line="276" w:lineRule="auto"/>
              <w:ind w:left="720" w:hanging="720"/>
              <w:jc w:val="both"/>
              <w:rPr>
                <w:rFonts w:asciiTheme="minorHAnsi" w:hAnsiTheme="minorHAnsi" w:cstheme="minorHAnsi"/>
                <w:b w:val="0"/>
                <w:sz w:val="20"/>
                <w:szCs w:val="20"/>
              </w:rPr>
            </w:pPr>
            <w:r w:rsidRPr="00D45D12">
              <w:rPr>
                <w:rFonts w:asciiTheme="minorHAnsi" w:hAnsiTheme="minorHAnsi" w:cstheme="minorHAnsi"/>
                <w:sz w:val="20"/>
                <w:szCs w:val="20"/>
              </w:rPr>
              <w:t xml:space="preserve">CT5-DAT-01 </w:t>
            </w:r>
            <w:r w:rsidRPr="00045E76">
              <w:rPr>
                <w:rFonts w:asciiTheme="minorHAnsi" w:hAnsiTheme="minorHAnsi" w:cstheme="minorHAnsi"/>
                <w:b w:val="0"/>
                <w:bCs w:val="0"/>
                <w:sz w:val="20"/>
                <w:szCs w:val="20"/>
              </w:rPr>
              <w:t>explains how data is stored, transmitted and secured in digital systems and how information is communicated in a range of contexts</w:t>
            </w:r>
          </w:p>
          <w:p w14:paraId="36FCDA22" w14:textId="16C6D20D" w:rsidR="00045E76" w:rsidRPr="00A01067" w:rsidRDefault="00045E76" w:rsidP="00045E76">
            <w:pPr>
              <w:spacing w:line="276" w:lineRule="auto"/>
              <w:rPr>
                <w:rFonts w:ascii="Calibri" w:hAnsi="Calibri" w:cs="Calibri"/>
                <w:b w:val="0"/>
                <w:bCs w:val="0"/>
                <w:sz w:val="20"/>
                <w:szCs w:val="20"/>
              </w:rPr>
            </w:pPr>
          </w:p>
        </w:tc>
      </w:tr>
      <w:tr w:rsidR="00045E76" w14:paraId="239037D7" w14:textId="77777777" w:rsidTr="004E24FE">
        <w:trPr>
          <w:trHeight w:val="570"/>
        </w:trPr>
        <w:tc>
          <w:tcPr>
            <w:cnfStyle w:val="001000000000" w:firstRow="0" w:lastRow="0" w:firstColumn="1" w:lastColumn="0" w:oddVBand="0" w:evenVBand="0" w:oddHBand="0" w:evenHBand="0" w:firstRowFirstColumn="0" w:firstRowLastColumn="0" w:lastRowFirstColumn="0" w:lastRowLastColumn="0"/>
            <w:tcW w:w="10455" w:type="dxa"/>
            <w:gridSpan w:val="2"/>
            <w:shd w:val="clear" w:color="auto" w:fill="auto"/>
            <w:vAlign w:val="center"/>
          </w:tcPr>
          <w:p w14:paraId="08A9B191" w14:textId="77777777" w:rsidR="00045E76" w:rsidRPr="00D45D12" w:rsidRDefault="00045E76" w:rsidP="00045E76">
            <w:pPr>
              <w:spacing w:before="180"/>
              <w:rPr>
                <w:rFonts w:asciiTheme="minorHAnsi" w:hAnsiTheme="minorHAnsi" w:cstheme="minorHAnsi"/>
                <w:b w:val="0"/>
                <w:sz w:val="22"/>
                <w:szCs w:val="22"/>
                <w:u w:val="single"/>
              </w:rPr>
            </w:pPr>
            <w:r w:rsidRPr="00D45D12">
              <w:rPr>
                <w:rFonts w:asciiTheme="minorHAnsi" w:hAnsiTheme="minorHAnsi" w:cstheme="minorHAnsi"/>
                <w:sz w:val="22"/>
                <w:szCs w:val="22"/>
                <w:highlight w:val="yellow"/>
                <w:u w:val="single"/>
              </w:rPr>
              <w:t>Introduction</w:t>
            </w:r>
          </w:p>
          <w:p w14:paraId="710DCA6F" w14:textId="37E4C63D" w:rsidR="00045E76" w:rsidRPr="00045E76" w:rsidRDefault="00045E76" w:rsidP="00045E76">
            <w:pPr>
              <w:rPr>
                <w:rFonts w:asciiTheme="minorHAnsi" w:hAnsiTheme="minorHAnsi" w:cstheme="minorHAnsi"/>
                <w:b w:val="0"/>
                <w:bCs w:val="0"/>
                <w:sz w:val="22"/>
                <w:szCs w:val="22"/>
              </w:rPr>
            </w:pPr>
            <w:r w:rsidRPr="00045E76">
              <w:rPr>
                <w:rFonts w:asciiTheme="minorHAnsi" w:hAnsiTheme="minorHAnsi" w:cstheme="minorHAnsi"/>
                <w:b w:val="0"/>
                <w:bCs w:val="0"/>
                <w:sz w:val="22"/>
                <w:szCs w:val="22"/>
              </w:rPr>
              <w:t>In this unit, you'll undertake two key components to enhance your data analysis skills.</w:t>
            </w:r>
            <w:r w:rsidR="00EB7C7C">
              <w:rPr>
                <w:rFonts w:asciiTheme="minorHAnsi" w:hAnsiTheme="minorHAnsi" w:cstheme="minorHAnsi"/>
                <w:b w:val="0"/>
                <w:bCs w:val="0"/>
                <w:sz w:val="22"/>
                <w:szCs w:val="22"/>
              </w:rPr>
              <w:t xml:space="preserve"> As part of this, you will</w:t>
            </w:r>
            <w:r w:rsidRPr="00045E76">
              <w:rPr>
                <w:rFonts w:asciiTheme="minorHAnsi" w:hAnsiTheme="minorHAnsi" w:cstheme="minorHAnsi"/>
                <w:b w:val="0"/>
                <w:bCs w:val="0"/>
                <w:sz w:val="22"/>
                <w:szCs w:val="22"/>
              </w:rPr>
              <w:t xml:space="preserve"> face a comprehensive knowledge assessment in Term 2, Week </w:t>
            </w:r>
            <w:r w:rsidR="001C4C2B">
              <w:rPr>
                <w:rFonts w:asciiTheme="minorHAnsi" w:hAnsiTheme="minorHAnsi" w:cstheme="minorHAnsi"/>
                <w:b w:val="0"/>
                <w:bCs w:val="0"/>
                <w:sz w:val="22"/>
                <w:szCs w:val="22"/>
              </w:rPr>
              <w:t>9</w:t>
            </w:r>
            <w:r w:rsidRPr="00045E76">
              <w:rPr>
                <w:rFonts w:asciiTheme="minorHAnsi" w:hAnsiTheme="minorHAnsi" w:cstheme="minorHAnsi"/>
                <w:b w:val="0"/>
                <w:bCs w:val="0"/>
                <w:sz w:val="22"/>
                <w:szCs w:val="22"/>
              </w:rPr>
              <w:t xml:space="preserve">. </w:t>
            </w:r>
          </w:p>
          <w:p w14:paraId="391BFE75" w14:textId="2F9932DD" w:rsidR="00045E76" w:rsidRPr="00D45D12" w:rsidRDefault="00045E76" w:rsidP="00045E76">
            <w:pPr>
              <w:spacing w:before="180"/>
              <w:rPr>
                <w:rFonts w:asciiTheme="minorHAnsi" w:hAnsiTheme="minorHAnsi" w:cstheme="minorHAnsi"/>
                <w:b w:val="0"/>
                <w:sz w:val="22"/>
                <w:szCs w:val="22"/>
                <w:u w:val="single"/>
              </w:rPr>
            </w:pPr>
            <w:r w:rsidRPr="001570DE">
              <w:rPr>
                <w:rFonts w:asciiTheme="minorHAnsi" w:hAnsiTheme="minorHAnsi" w:cstheme="minorHAnsi"/>
                <w:sz w:val="22"/>
                <w:szCs w:val="22"/>
                <w:highlight w:val="yellow"/>
                <w:u w:val="single"/>
              </w:rPr>
              <w:t xml:space="preserve">In-Class Quiz and Extended </w:t>
            </w:r>
            <w:r w:rsidR="0005244A" w:rsidRPr="001570DE">
              <w:rPr>
                <w:rFonts w:asciiTheme="minorHAnsi" w:hAnsiTheme="minorHAnsi" w:cstheme="minorHAnsi"/>
                <w:sz w:val="22"/>
                <w:szCs w:val="22"/>
                <w:highlight w:val="yellow"/>
                <w:u w:val="single"/>
              </w:rPr>
              <w:t xml:space="preserve">Written </w:t>
            </w:r>
            <w:r w:rsidRPr="001570DE">
              <w:rPr>
                <w:rFonts w:asciiTheme="minorHAnsi" w:hAnsiTheme="minorHAnsi" w:cstheme="minorHAnsi"/>
                <w:sz w:val="22"/>
                <w:szCs w:val="22"/>
                <w:highlight w:val="yellow"/>
                <w:u w:val="single"/>
              </w:rPr>
              <w:t>Response on Data Analysis</w:t>
            </w:r>
          </w:p>
          <w:p w14:paraId="01FDAB58" w14:textId="41277BB2" w:rsidR="00045E76" w:rsidRPr="00045E76" w:rsidRDefault="00045E76" w:rsidP="00045E76">
            <w:pPr>
              <w:spacing w:before="180"/>
              <w:rPr>
                <w:rFonts w:asciiTheme="minorHAnsi" w:hAnsiTheme="minorHAnsi" w:cstheme="minorHAnsi"/>
                <w:b w:val="0"/>
                <w:bCs w:val="0"/>
                <w:sz w:val="22"/>
                <w:szCs w:val="22"/>
              </w:rPr>
            </w:pPr>
            <w:r w:rsidRPr="00045E76">
              <w:rPr>
                <w:rFonts w:asciiTheme="minorHAnsi" w:hAnsiTheme="minorHAnsi" w:cstheme="minorHAnsi"/>
                <w:b w:val="0"/>
                <w:bCs w:val="0"/>
                <w:sz w:val="22"/>
                <w:szCs w:val="22"/>
              </w:rPr>
              <w:t xml:space="preserve">In Term 2, Week </w:t>
            </w:r>
            <w:r w:rsidR="000A61E3">
              <w:rPr>
                <w:rFonts w:asciiTheme="minorHAnsi" w:hAnsiTheme="minorHAnsi" w:cstheme="minorHAnsi"/>
                <w:b w:val="0"/>
                <w:bCs w:val="0"/>
                <w:sz w:val="22"/>
                <w:szCs w:val="22"/>
              </w:rPr>
              <w:t>9</w:t>
            </w:r>
            <w:r w:rsidRPr="00045E76">
              <w:rPr>
                <w:rFonts w:asciiTheme="minorHAnsi" w:hAnsiTheme="minorHAnsi" w:cstheme="minorHAnsi"/>
                <w:b w:val="0"/>
                <w:bCs w:val="0"/>
                <w:sz w:val="22"/>
                <w:szCs w:val="22"/>
              </w:rPr>
              <w:t>, you will be tested on your knowledge of data analysis and its implications. This in-class test will include:</w:t>
            </w:r>
          </w:p>
          <w:p w14:paraId="7BA30477" w14:textId="1F1C609A" w:rsidR="00045E76" w:rsidRPr="00045E76" w:rsidRDefault="00045E76" w:rsidP="00045E76">
            <w:pPr>
              <w:pStyle w:val="ListParagraph"/>
              <w:numPr>
                <w:ilvl w:val="0"/>
                <w:numId w:val="5"/>
              </w:numPr>
              <w:spacing w:before="180"/>
              <w:rPr>
                <w:rFonts w:asciiTheme="minorHAnsi" w:hAnsiTheme="minorHAnsi" w:cstheme="minorHAnsi"/>
                <w:b w:val="0"/>
                <w:bCs w:val="0"/>
                <w:sz w:val="22"/>
                <w:szCs w:val="22"/>
              </w:rPr>
            </w:pPr>
            <w:r w:rsidRPr="00A807C0">
              <w:rPr>
                <w:rFonts w:asciiTheme="minorHAnsi" w:hAnsiTheme="minorHAnsi" w:cstheme="minorHAnsi"/>
                <w:sz w:val="22"/>
                <w:szCs w:val="22"/>
              </w:rPr>
              <w:t>1</w:t>
            </w:r>
            <w:r w:rsidR="00380ADC">
              <w:rPr>
                <w:rFonts w:asciiTheme="minorHAnsi" w:hAnsiTheme="minorHAnsi" w:cstheme="minorHAnsi"/>
                <w:sz w:val="22"/>
                <w:szCs w:val="22"/>
              </w:rPr>
              <w:t>0</w:t>
            </w:r>
            <w:r w:rsidRPr="00A807C0">
              <w:rPr>
                <w:rFonts w:asciiTheme="minorHAnsi" w:hAnsiTheme="minorHAnsi" w:cstheme="minorHAnsi"/>
                <w:sz w:val="22"/>
                <w:szCs w:val="22"/>
              </w:rPr>
              <w:t xml:space="preserve"> multiple choice questions</w:t>
            </w:r>
            <w:r w:rsidR="00EF0AF3">
              <w:rPr>
                <w:rFonts w:asciiTheme="minorHAnsi" w:hAnsiTheme="minorHAnsi" w:cstheme="minorHAnsi"/>
                <w:sz w:val="22"/>
                <w:szCs w:val="22"/>
              </w:rPr>
              <w:t xml:space="preserve"> (10 marks)</w:t>
            </w:r>
            <w:r w:rsidR="0078061E">
              <w:rPr>
                <w:rFonts w:asciiTheme="minorHAnsi" w:hAnsiTheme="minorHAnsi" w:cstheme="minorHAnsi"/>
                <w:b w:val="0"/>
                <w:bCs w:val="0"/>
                <w:sz w:val="22"/>
                <w:szCs w:val="22"/>
              </w:rPr>
              <w:t xml:space="preserve">: </w:t>
            </w:r>
            <w:r w:rsidRPr="00045E76">
              <w:rPr>
                <w:rFonts w:asciiTheme="minorHAnsi" w:hAnsiTheme="minorHAnsi" w:cstheme="minorHAnsi"/>
                <w:b w:val="0"/>
                <w:bCs w:val="0"/>
                <w:sz w:val="22"/>
                <w:szCs w:val="22"/>
              </w:rPr>
              <w:t>This will be based on concepts covered in the five theory modules on Data Analysis in class.</w:t>
            </w:r>
          </w:p>
          <w:p w14:paraId="37EF3D99" w14:textId="5FEF4103" w:rsidR="00045E76" w:rsidRPr="00045E76" w:rsidRDefault="00045E76" w:rsidP="00045E76">
            <w:pPr>
              <w:pStyle w:val="ListParagraph"/>
              <w:numPr>
                <w:ilvl w:val="0"/>
                <w:numId w:val="5"/>
              </w:numPr>
              <w:spacing w:before="180"/>
              <w:rPr>
                <w:rFonts w:asciiTheme="minorHAnsi" w:hAnsiTheme="minorHAnsi" w:cstheme="minorHAnsi"/>
                <w:b w:val="0"/>
                <w:bCs w:val="0"/>
                <w:sz w:val="22"/>
                <w:szCs w:val="22"/>
              </w:rPr>
            </w:pPr>
            <w:r w:rsidRPr="00A807C0">
              <w:rPr>
                <w:rFonts w:asciiTheme="minorHAnsi" w:hAnsiTheme="minorHAnsi" w:cstheme="minorHAnsi"/>
                <w:sz w:val="22"/>
                <w:szCs w:val="22"/>
              </w:rPr>
              <w:t>Extended Response</w:t>
            </w:r>
            <w:r w:rsidR="00785CB1">
              <w:rPr>
                <w:rFonts w:asciiTheme="minorHAnsi" w:hAnsiTheme="minorHAnsi" w:cstheme="minorHAnsi"/>
                <w:sz w:val="22"/>
                <w:szCs w:val="22"/>
              </w:rPr>
              <w:t xml:space="preserve"> (20 marks)</w:t>
            </w:r>
            <w:r w:rsidRPr="00A807C0">
              <w:rPr>
                <w:rFonts w:asciiTheme="minorHAnsi" w:hAnsiTheme="minorHAnsi" w:cstheme="minorHAnsi"/>
                <w:sz w:val="22"/>
                <w:szCs w:val="22"/>
              </w:rPr>
              <w:t>:</w:t>
            </w:r>
            <w:r w:rsidRPr="00045E76">
              <w:rPr>
                <w:rFonts w:asciiTheme="minorHAnsi" w:hAnsiTheme="minorHAnsi" w:cstheme="minorHAnsi"/>
                <w:b w:val="0"/>
                <w:bCs w:val="0"/>
                <w:sz w:val="22"/>
                <w:szCs w:val="22"/>
              </w:rPr>
              <w:t xml:space="preserve"> You will be presented with an authentic Data Analysis scenario and be required to write an extended response to a</w:t>
            </w:r>
            <w:r w:rsidR="004F2D9F">
              <w:rPr>
                <w:rFonts w:asciiTheme="minorHAnsi" w:hAnsiTheme="minorHAnsi" w:cstheme="minorHAnsi"/>
                <w:b w:val="0"/>
                <w:bCs w:val="0"/>
                <w:sz w:val="22"/>
                <w:szCs w:val="22"/>
              </w:rPr>
              <w:t xml:space="preserve"> </w:t>
            </w:r>
            <w:r w:rsidR="004F2D9F">
              <w:rPr>
                <w:rFonts w:asciiTheme="minorHAnsi" w:hAnsiTheme="minorHAnsi" w:cstheme="minorHAnsi"/>
                <w:i/>
                <w:iCs/>
                <w:sz w:val="22"/>
                <w:szCs w:val="22"/>
              </w:rPr>
              <w:t>discussion</w:t>
            </w:r>
            <w:r w:rsidRPr="00045E76">
              <w:rPr>
                <w:rFonts w:asciiTheme="minorHAnsi" w:hAnsiTheme="minorHAnsi" w:cstheme="minorHAnsi"/>
                <w:b w:val="0"/>
                <w:bCs w:val="0"/>
                <w:sz w:val="22"/>
                <w:szCs w:val="22"/>
              </w:rPr>
              <w:t xml:space="preserve"> question. You will be provided with resources and a scaffold to </w:t>
            </w:r>
            <w:proofErr w:type="spellStart"/>
            <w:r w:rsidRPr="00045E76">
              <w:rPr>
                <w:rFonts w:asciiTheme="minorHAnsi" w:hAnsiTheme="minorHAnsi" w:cstheme="minorHAnsi"/>
                <w:b w:val="0"/>
                <w:bCs w:val="0"/>
                <w:sz w:val="22"/>
                <w:szCs w:val="22"/>
              </w:rPr>
              <w:t>familiarise</w:t>
            </w:r>
            <w:proofErr w:type="spellEnd"/>
            <w:r w:rsidRPr="00045E76">
              <w:rPr>
                <w:rFonts w:asciiTheme="minorHAnsi" w:hAnsiTheme="minorHAnsi" w:cstheme="minorHAnsi"/>
                <w:b w:val="0"/>
                <w:bCs w:val="0"/>
                <w:sz w:val="22"/>
                <w:szCs w:val="22"/>
              </w:rPr>
              <w:t xml:space="preserve"> yourself with </w:t>
            </w:r>
            <w:r w:rsidRPr="00045E76">
              <w:rPr>
                <w:rFonts w:asciiTheme="minorHAnsi" w:hAnsiTheme="minorHAnsi" w:cstheme="minorHAnsi"/>
                <w:b w:val="0"/>
                <w:bCs w:val="0"/>
                <w:i/>
                <w:iCs/>
                <w:sz w:val="22"/>
                <w:szCs w:val="22"/>
              </w:rPr>
              <w:t>data privacy, security, raw AI, ethics, “right to be forgotten” and legal issues</w:t>
            </w:r>
            <w:r w:rsidR="00BC5D35">
              <w:rPr>
                <w:rFonts w:asciiTheme="minorHAnsi" w:hAnsiTheme="minorHAnsi" w:cstheme="minorHAnsi"/>
                <w:b w:val="0"/>
                <w:bCs w:val="0"/>
                <w:i/>
                <w:iCs/>
                <w:sz w:val="22"/>
                <w:szCs w:val="22"/>
              </w:rPr>
              <w:t xml:space="preserve"> </w:t>
            </w:r>
            <w:r w:rsidR="00BC5D35">
              <w:rPr>
                <w:rFonts w:asciiTheme="minorHAnsi" w:hAnsiTheme="minorHAnsi" w:cstheme="minorHAnsi"/>
                <w:b w:val="0"/>
                <w:bCs w:val="0"/>
                <w:sz w:val="22"/>
                <w:szCs w:val="22"/>
              </w:rPr>
              <w:t>prior to sitting the task.</w:t>
            </w:r>
          </w:p>
          <w:p w14:paraId="6A9BA324" w14:textId="77777777" w:rsidR="00E748A5" w:rsidRPr="00E748A5" w:rsidRDefault="00E748A5" w:rsidP="00E748A5">
            <w:pPr>
              <w:pStyle w:val="ListParagraph"/>
              <w:rPr>
                <w:rFonts w:asciiTheme="minorHAnsi" w:hAnsiTheme="minorHAnsi" w:cstheme="minorHAnsi"/>
                <w:sz w:val="22"/>
                <w:szCs w:val="22"/>
              </w:rPr>
            </w:pPr>
          </w:p>
          <w:p w14:paraId="313F75EC" w14:textId="77777777" w:rsidR="00E748A5" w:rsidRDefault="00E748A5" w:rsidP="00E748A5">
            <w:pPr>
              <w:rPr>
                <w:rFonts w:asciiTheme="minorHAnsi" w:hAnsiTheme="minorHAnsi" w:cstheme="minorHAnsi"/>
                <w:b w:val="0"/>
                <w:bCs w:val="0"/>
                <w:sz w:val="22"/>
                <w:szCs w:val="22"/>
              </w:rPr>
            </w:pPr>
          </w:p>
          <w:p w14:paraId="3EA5657F" w14:textId="77777777" w:rsidR="00E748A5" w:rsidRPr="00E748A5" w:rsidRDefault="00E748A5" w:rsidP="00E748A5">
            <w:pPr>
              <w:rPr>
                <w:rFonts w:asciiTheme="minorHAnsi" w:hAnsiTheme="minorHAnsi" w:cstheme="minorHAnsi"/>
                <w:sz w:val="22"/>
                <w:szCs w:val="22"/>
              </w:rPr>
            </w:pPr>
          </w:p>
          <w:p w14:paraId="198522AE" w14:textId="74C2DEDE" w:rsidR="00045E76" w:rsidRDefault="00045E76" w:rsidP="00045E76">
            <w:pPr>
              <w:rPr>
                <w:rFonts w:ascii="Calibri" w:eastAsia="Calibri" w:hAnsi="Calibri" w:cs="Calibri"/>
              </w:rPr>
            </w:pPr>
          </w:p>
        </w:tc>
      </w:tr>
      <w:tr w:rsidR="00F33566" w14:paraId="67CFCA44" w14:textId="77777777" w:rsidTr="00CA1FCB">
        <w:trPr>
          <w:trHeight w:val="570"/>
        </w:trPr>
        <w:tc>
          <w:tcPr>
            <w:cnfStyle w:val="001000000000" w:firstRow="0" w:lastRow="0" w:firstColumn="1" w:lastColumn="0" w:oddVBand="0" w:evenVBand="0" w:oddHBand="0" w:evenHBand="0" w:firstRowFirstColumn="0" w:firstRowLastColumn="0" w:lastRowFirstColumn="0" w:lastRowLastColumn="0"/>
            <w:tcW w:w="10455" w:type="dxa"/>
            <w:gridSpan w:val="2"/>
            <w:shd w:val="clear" w:color="auto" w:fill="F2F2F2" w:themeFill="background1" w:themeFillShade="F2"/>
            <w:vAlign w:val="center"/>
          </w:tcPr>
          <w:p w14:paraId="313405B3" w14:textId="458F8FF9" w:rsidR="00F33566" w:rsidRPr="004D0B7D" w:rsidRDefault="00CA1FCB" w:rsidP="00285B58">
            <w:pPr>
              <w:spacing w:after="240"/>
              <w:jc w:val="both"/>
              <w:rPr>
                <w:rFonts w:ascii="Calibri" w:eastAsia="Calibri" w:hAnsi="Calibri" w:cs="Calibri"/>
                <w:b w:val="0"/>
                <w:bCs w:val="0"/>
                <w:sz w:val="22"/>
                <w:szCs w:val="22"/>
              </w:rPr>
            </w:pPr>
            <w:r w:rsidRPr="004D0B7D">
              <w:rPr>
                <w:rFonts w:ascii="Calibri" w:eastAsia="Calibri" w:hAnsi="Calibri" w:cs="Calibri"/>
                <w:sz w:val="22"/>
                <w:szCs w:val="22"/>
              </w:rPr>
              <w:t>Additional Information</w:t>
            </w:r>
          </w:p>
          <w:p w14:paraId="6656E993" w14:textId="0626FBCA" w:rsidR="00D85678" w:rsidRPr="00285B58" w:rsidRDefault="00211280" w:rsidP="00285B58">
            <w:pPr>
              <w:spacing w:after="240"/>
              <w:jc w:val="both"/>
              <w:rPr>
                <w:rFonts w:ascii="Calibri" w:eastAsia="Calibri" w:hAnsi="Calibri" w:cs="Calibri"/>
                <w:sz w:val="22"/>
                <w:szCs w:val="22"/>
              </w:rPr>
            </w:pPr>
            <w:r w:rsidRPr="00D85678">
              <w:rPr>
                <w:rFonts w:ascii="Calibri" w:eastAsia="Calibri" w:hAnsi="Calibri" w:cs="Calibri"/>
                <w:b w:val="0"/>
                <w:bCs w:val="0"/>
                <w:sz w:val="22"/>
                <w:szCs w:val="22"/>
              </w:rPr>
              <w:t xml:space="preserve">You will be provided with all required resources including tutorials and study notes in class. </w:t>
            </w:r>
          </w:p>
          <w:p w14:paraId="65391E9B" w14:textId="22241C9D" w:rsidR="00BF7633" w:rsidRDefault="00D85678" w:rsidP="00285B58">
            <w:pPr>
              <w:spacing w:before="60" w:after="240" w:line="276" w:lineRule="auto"/>
              <w:jc w:val="both"/>
              <w:rPr>
                <w:rFonts w:asciiTheme="minorHAnsi" w:eastAsiaTheme="majorEastAsia" w:hAnsiTheme="minorHAnsi" w:cstheme="minorHAnsi"/>
                <w:i/>
                <w:iCs/>
                <w:sz w:val="22"/>
                <w:szCs w:val="22"/>
              </w:rPr>
            </w:pPr>
            <w:r w:rsidRPr="00D85678">
              <w:rPr>
                <w:rFonts w:asciiTheme="minorHAnsi" w:eastAsiaTheme="majorEastAsia" w:hAnsiTheme="minorHAnsi" w:cstheme="minorHAnsi"/>
                <w:b w:val="0"/>
                <w:bCs w:val="0"/>
                <w:sz w:val="22"/>
                <w:szCs w:val="22"/>
              </w:rPr>
              <w:t>If you require additional time to study for the test</w:t>
            </w:r>
            <w:r w:rsidR="00292026">
              <w:rPr>
                <w:rFonts w:asciiTheme="minorHAnsi" w:eastAsiaTheme="majorEastAsia" w:hAnsiTheme="minorHAnsi" w:cstheme="minorHAnsi"/>
                <w:b w:val="0"/>
                <w:bCs w:val="0"/>
                <w:sz w:val="22"/>
                <w:szCs w:val="22"/>
              </w:rPr>
              <w:t xml:space="preserve">, </w:t>
            </w:r>
            <w:r w:rsidRPr="00D85678">
              <w:rPr>
                <w:rFonts w:asciiTheme="minorHAnsi" w:eastAsiaTheme="majorEastAsia" w:hAnsiTheme="minorHAnsi" w:cstheme="minorHAnsi"/>
                <w:b w:val="0"/>
                <w:bCs w:val="0"/>
                <w:sz w:val="22"/>
                <w:szCs w:val="22"/>
              </w:rPr>
              <w:t xml:space="preserve">you may need to do some of this for homework. </w:t>
            </w:r>
            <w:r w:rsidRPr="00D85678">
              <w:rPr>
                <w:rFonts w:asciiTheme="minorHAnsi" w:eastAsiaTheme="majorEastAsia" w:hAnsiTheme="minorHAnsi" w:cstheme="minorHAnsi"/>
                <w:b w:val="0"/>
                <w:bCs w:val="0"/>
                <w:i/>
                <w:iCs/>
                <w:sz w:val="22"/>
                <w:szCs w:val="22"/>
              </w:rPr>
              <w:t xml:space="preserve">No Recess or Lunch Times will be provided in CR1 or CR2. </w:t>
            </w:r>
          </w:p>
          <w:p w14:paraId="30056DD6" w14:textId="0D333E14" w:rsidR="00AF1132" w:rsidRDefault="00C046C5" w:rsidP="00285B58">
            <w:pPr>
              <w:spacing w:before="60" w:after="240" w:line="276" w:lineRule="auto"/>
              <w:jc w:val="both"/>
              <w:rPr>
                <w:rFonts w:asciiTheme="minorHAnsi" w:eastAsiaTheme="majorEastAsia" w:hAnsiTheme="minorHAnsi" w:cstheme="minorHAnsi"/>
                <w:sz w:val="22"/>
                <w:szCs w:val="22"/>
              </w:rPr>
            </w:pPr>
            <w:r>
              <w:rPr>
                <w:rFonts w:asciiTheme="minorHAnsi" w:eastAsiaTheme="majorEastAsia" w:hAnsiTheme="minorHAnsi" w:cstheme="minorHAnsi"/>
                <w:b w:val="0"/>
                <w:bCs w:val="0"/>
                <w:sz w:val="22"/>
                <w:szCs w:val="22"/>
              </w:rPr>
              <w:t xml:space="preserve">Each class will be given a specific date and time </w:t>
            </w:r>
            <w:r w:rsidR="00AD4E1B">
              <w:rPr>
                <w:rFonts w:asciiTheme="minorHAnsi" w:eastAsiaTheme="majorEastAsia" w:hAnsiTheme="minorHAnsi" w:cstheme="minorHAnsi"/>
                <w:b w:val="0"/>
                <w:bCs w:val="0"/>
                <w:sz w:val="22"/>
                <w:szCs w:val="22"/>
              </w:rPr>
              <w:t xml:space="preserve">to complete the </w:t>
            </w:r>
            <w:r w:rsidR="00C54928">
              <w:rPr>
                <w:rFonts w:asciiTheme="minorHAnsi" w:eastAsiaTheme="majorEastAsia" w:hAnsiTheme="minorHAnsi" w:cstheme="minorHAnsi"/>
                <w:b w:val="0"/>
                <w:bCs w:val="0"/>
                <w:sz w:val="22"/>
                <w:szCs w:val="22"/>
              </w:rPr>
              <w:t>in-class quiz</w:t>
            </w:r>
            <w:r w:rsidR="00AD4E1B">
              <w:rPr>
                <w:rFonts w:asciiTheme="minorHAnsi" w:eastAsiaTheme="majorEastAsia" w:hAnsiTheme="minorHAnsi" w:cstheme="minorHAnsi"/>
                <w:b w:val="0"/>
                <w:bCs w:val="0"/>
                <w:sz w:val="22"/>
                <w:szCs w:val="22"/>
              </w:rPr>
              <w:t xml:space="preserve">. Questions will </w:t>
            </w:r>
            <w:r w:rsidR="00285243">
              <w:rPr>
                <w:rFonts w:asciiTheme="minorHAnsi" w:eastAsiaTheme="majorEastAsia" w:hAnsiTheme="minorHAnsi" w:cstheme="minorHAnsi"/>
                <w:b w:val="0"/>
                <w:bCs w:val="0"/>
                <w:sz w:val="22"/>
                <w:szCs w:val="22"/>
              </w:rPr>
              <w:t>be varied from class to class to ensure fairness.</w:t>
            </w:r>
          </w:p>
          <w:p w14:paraId="7732315C" w14:textId="5A14ED05" w:rsidR="00285243" w:rsidRPr="009844BB" w:rsidRDefault="00D42C7B" w:rsidP="00285B58">
            <w:pPr>
              <w:spacing w:before="60" w:after="240" w:line="276" w:lineRule="auto"/>
              <w:jc w:val="both"/>
              <w:rPr>
                <w:rFonts w:ascii="Calibri" w:eastAsiaTheme="majorEastAsia" w:hAnsi="Calibri" w:cs="Calibri"/>
                <w:b w:val="0"/>
                <w:bCs w:val="0"/>
                <w:i/>
                <w:iCs/>
                <w:sz w:val="22"/>
                <w:szCs w:val="22"/>
              </w:rPr>
            </w:pPr>
            <w:r w:rsidRPr="009844BB">
              <w:rPr>
                <w:rFonts w:ascii="Calibri" w:eastAsiaTheme="majorEastAsia" w:hAnsi="Calibri" w:cs="Calibri"/>
                <w:i/>
                <w:iCs/>
                <w:sz w:val="22"/>
                <w:szCs w:val="22"/>
              </w:rPr>
              <w:t>If you are unsure of any element of the task, it is YOUR responsibility to seek advice and support in a timely manner. Do NOT wait until the week the task is due to seek clarification!</w:t>
            </w:r>
          </w:p>
          <w:p w14:paraId="035D5D43" w14:textId="77777777" w:rsidR="00D42C7B" w:rsidRDefault="00D42C7B" w:rsidP="00D85678">
            <w:pPr>
              <w:spacing w:before="60" w:line="276" w:lineRule="auto"/>
              <w:jc w:val="both"/>
              <w:rPr>
                <w:rFonts w:ascii="Calibri" w:eastAsiaTheme="majorEastAsia" w:hAnsi="Calibri" w:cs="Calibri"/>
                <w:i/>
                <w:iCs/>
                <w:sz w:val="22"/>
                <w:szCs w:val="22"/>
              </w:rPr>
            </w:pPr>
          </w:p>
          <w:p w14:paraId="273845E1" w14:textId="77777777" w:rsidR="00731765" w:rsidRDefault="00731765" w:rsidP="00D85678">
            <w:pPr>
              <w:spacing w:before="60" w:line="276" w:lineRule="auto"/>
              <w:jc w:val="both"/>
              <w:rPr>
                <w:rFonts w:ascii="Calibri" w:eastAsiaTheme="majorEastAsia" w:hAnsi="Calibri" w:cs="Calibri"/>
                <w:i/>
                <w:iCs/>
                <w:sz w:val="22"/>
                <w:szCs w:val="22"/>
              </w:rPr>
            </w:pPr>
          </w:p>
          <w:p w14:paraId="5C91119F" w14:textId="77777777" w:rsidR="00731765" w:rsidRPr="009844BB" w:rsidRDefault="00731765" w:rsidP="00D85678">
            <w:pPr>
              <w:spacing w:before="60" w:line="276" w:lineRule="auto"/>
              <w:jc w:val="both"/>
              <w:rPr>
                <w:rFonts w:ascii="Calibri" w:eastAsiaTheme="majorEastAsia" w:hAnsi="Calibri" w:cs="Calibri"/>
                <w:b w:val="0"/>
                <w:bCs w:val="0"/>
                <w:i/>
                <w:iCs/>
                <w:sz w:val="22"/>
                <w:szCs w:val="22"/>
              </w:rPr>
            </w:pPr>
          </w:p>
          <w:p w14:paraId="09923670" w14:textId="77777777" w:rsidR="00F12B6B" w:rsidRDefault="00F12B6B" w:rsidP="00BF5A30">
            <w:pPr>
              <w:spacing w:before="60" w:after="240" w:line="276" w:lineRule="auto"/>
              <w:jc w:val="both"/>
              <w:rPr>
                <w:rFonts w:ascii="Calibri" w:eastAsiaTheme="majorEastAsia" w:hAnsi="Calibri" w:cs="Calibri"/>
                <w:b w:val="0"/>
                <w:bCs w:val="0"/>
                <w:sz w:val="22"/>
                <w:szCs w:val="22"/>
              </w:rPr>
            </w:pPr>
          </w:p>
          <w:p w14:paraId="474013ED" w14:textId="493F2B3F" w:rsidR="00D42C7B" w:rsidRDefault="00D42C7B" w:rsidP="00BF5A30">
            <w:pPr>
              <w:spacing w:before="60" w:after="240" w:line="276" w:lineRule="auto"/>
              <w:jc w:val="both"/>
              <w:rPr>
                <w:rFonts w:ascii="Calibri" w:eastAsiaTheme="majorEastAsia" w:hAnsi="Calibri" w:cs="Calibri"/>
                <w:b w:val="0"/>
                <w:bCs w:val="0"/>
                <w:sz w:val="22"/>
                <w:szCs w:val="22"/>
              </w:rPr>
            </w:pPr>
            <w:r w:rsidRPr="009844BB">
              <w:rPr>
                <w:rFonts w:ascii="Calibri" w:eastAsiaTheme="majorEastAsia" w:hAnsi="Calibri" w:cs="Calibri"/>
                <w:sz w:val="22"/>
                <w:szCs w:val="22"/>
              </w:rPr>
              <w:lastRenderedPageBreak/>
              <w:t>Subject Specific Terminology</w:t>
            </w:r>
          </w:p>
          <w:p w14:paraId="72DEA6BA" w14:textId="6FD1D499" w:rsidR="00C401F7" w:rsidRPr="00C401F7" w:rsidRDefault="00C401F7" w:rsidP="00BF5A30">
            <w:pPr>
              <w:spacing w:before="60" w:after="240" w:line="276" w:lineRule="auto"/>
              <w:jc w:val="both"/>
              <w:rPr>
                <w:rFonts w:ascii="Calibri" w:eastAsiaTheme="majorEastAsia" w:hAnsi="Calibri" w:cs="Calibri"/>
                <w:sz w:val="22"/>
                <w:szCs w:val="22"/>
              </w:rPr>
            </w:pPr>
            <w:r>
              <w:rPr>
                <w:rFonts w:ascii="Calibri" w:eastAsiaTheme="majorEastAsia" w:hAnsi="Calibri" w:cs="Calibri"/>
                <w:sz w:val="22"/>
                <w:szCs w:val="22"/>
              </w:rPr>
              <w:t xml:space="preserve">Cyber Security: </w:t>
            </w:r>
            <w:r w:rsidR="007F782A" w:rsidRPr="007F782A">
              <w:rPr>
                <w:rFonts w:ascii="Calibri" w:eastAsiaTheme="majorEastAsia" w:hAnsi="Calibri" w:cs="Calibri"/>
                <w:b w:val="0"/>
                <w:bCs w:val="0"/>
                <w:sz w:val="22"/>
                <w:szCs w:val="22"/>
              </w:rPr>
              <w:t>The protection of information technology elements, including hardware and software, data or network services</w:t>
            </w:r>
            <w:r w:rsidR="00711B60">
              <w:rPr>
                <w:rFonts w:ascii="Calibri" w:eastAsiaTheme="majorEastAsia" w:hAnsi="Calibri" w:cs="Calibri"/>
                <w:b w:val="0"/>
                <w:bCs w:val="0"/>
                <w:sz w:val="22"/>
                <w:szCs w:val="22"/>
              </w:rPr>
              <w:t>.</w:t>
            </w:r>
          </w:p>
          <w:p w14:paraId="725DA0F7" w14:textId="67929DF7" w:rsidR="00D42C7B" w:rsidRDefault="005312C0" w:rsidP="00BF5A30">
            <w:pPr>
              <w:spacing w:after="240"/>
              <w:rPr>
                <w:rFonts w:asciiTheme="minorHAnsi" w:hAnsiTheme="minorHAnsi" w:cstheme="minorHAnsi"/>
                <w:sz w:val="22"/>
                <w:szCs w:val="22"/>
                <w:lang w:val="en-US" w:eastAsia="en-US"/>
              </w:rPr>
            </w:pPr>
            <w:r w:rsidRPr="00BF5A30">
              <w:rPr>
                <w:rFonts w:asciiTheme="minorHAnsi" w:eastAsiaTheme="majorEastAsia" w:hAnsiTheme="minorHAnsi" w:cstheme="minorHAnsi"/>
                <w:sz w:val="22"/>
                <w:szCs w:val="22"/>
              </w:rPr>
              <w:t xml:space="preserve">Data: </w:t>
            </w:r>
            <w:r w:rsidR="007E5F26" w:rsidRPr="00BF5A30">
              <w:rPr>
                <w:rFonts w:asciiTheme="minorHAnsi" w:hAnsiTheme="minorHAnsi" w:cstheme="minorHAnsi"/>
                <w:b w:val="0"/>
                <w:bCs w:val="0"/>
                <w:sz w:val="22"/>
                <w:szCs w:val="22"/>
                <w:lang w:val="en-US" w:eastAsia="en-US"/>
              </w:rPr>
              <w:t>A discrete representation of information using number codes. Data may include characters (</w:t>
            </w:r>
            <w:proofErr w:type="spellStart"/>
            <w:r w:rsidR="007E5F26" w:rsidRPr="00BF5A30">
              <w:rPr>
                <w:rFonts w:asciiTheme="minorHAnsi" w:hAnsiTheme="minorHAnsi" w:cstheme="minorHAnsi"/>
                <w:b w:val="0"/>
                <w:bCs w:val="0"/>
                <w:sz w:val="22"/>
                <w:szCs w:val="22"/>
                <w:lang w:val="en-US" w:eastAsia="en-US"/>
              </w:rPr>
              <w:t>eg</w:t>
            </w:r>
            <w:proofErr w:type="spellEnd"/>
            <w:r w:rsidR="007E5F26" w:rsidRPr="00BF5A30">
              <w:rPr>
                <w:rFonts w:asciiTheme="minorHAnsi" w:hAnsiTheme="minorHAnsi" w:cstheme="minorHAnsi"/>
                <w:b w:val="0"/>
                <w:bCs w:val="0"/>
                <w:sz w:val="22"/>
                <w:szCs w:val="22"/>
                <w:lang w:val="en-US" w:eastAsia="en-US"/>
              </w:rPr>
              <w:t xml:space="preserve"> alphabetic letters, numbers and symbols), images, sounds and/or instructions that, when represented by number codes, can be manipulated, stored and communicated by digital systems. For example, characters may be represented using ASCII code or images may be represented by a bitmap of numbers representing each ‘dot’ or pixel.</w:t>
            </w:r>
          </w:p>
          <w:p w14:paraId="6DBBFD8A" w14:textId="7F3FF601" w:rsidR="00C96BCF" w:rsidRPr="00101FC6" w:rsidRDefault="0007296D" w:rsidP="003A008C">
            <w:pPr>
              <w:spacing w:after="240"/>
              <w:rPr>
                <w:rStyle w:val="Emphasis"/>
                <w:lang w:val="en-US" w:eastAsia="en-US"/>
              </w:rPr>
            </w:pPr>
            <w:r w:rsidRPr="003A008C">
              <w:rPr>
                <w:rFonts w:asciiTheme="minorHAnsi" w:hAnsiTheme="minorHAnsi" w:cstheme="minorHAnsi"/>
                <w:sz w:val="22"/>
                <w:szCs w:val="22"/>
                <w:lang w:val="en-US" w:eastAsia="en-US"/>
              </w:rPr>
              <w:t>Database:</w:t>
            </w:r>
            <w:r>
              <w:rPr>
                <w:rFonts w:asciiTheme="minorHAnsi" w:hAnsiTheme="minorHAnsi" w:cstheme="minorHAnsi"/>
                <w:sz w:val="22"/>
                <w:szCs w:val="22"/>
                <w:lang w:val="en-US" w:eastAsia="en-US"/>
              </w:rPr>
              <w:t xml:space="preserve"> </w:t>
            </w:r>
            <w:r w:rsidR="00A305D0" w:rsidRPr="003A008C">
              <w:rPr>
                <w:rFonts w:asciiTheme="minorHAnsi" w:hAnsiTheme="minorHAnsi" w:cstheme="minorHAnsi"/>
                <w:b w:val="0"/>
                <w:bCs w:val="0"/>
                <w:sz w:val="22"/>
                <w:lang w:val="en-US" w:eastAsia="en-US"/>
              </w:rPr>
              <w:t xml:space="preserve">A collection of data </w:t>
            </w:r>
            <w:proofErr w:type="spellStart"/>
            <w:r w:rsidR="00A305D0" w:rsidRPr="003A008C">
              <w:rPr>
                <w:rFonts w:asciiTheme="minorHAnsi" w:hAnsiTheme="minorHAnsi" w:cstheme="minorHAnsi"/>
                <w:b w:val="0"/>
                <w:bCs w:val="0"/>
                <w:sz w:val="22"/>
                <w:lang w:val="en-US" w:eastAsia="en-US"/>
              </w:rPr>
              <w:t>organised</w:t>
            </w:r>
            <w:proofErr w:type="spellEnd"/>
            <w:r w:rsidR="00A305D0" w:rsidRPr="003A008C">
              <w:rPr>
                <w:rFonts w:asciiTheme="minorHAnsi" w:hAnsiTheme="minorHAnsi" w:cstheme="minorHAnsi"/>
                <w:b w:val="0"/>
                <w:bCs w:val="0"/>
                <w:sz w:val="22"/>
                <w:lang w:val="en-US" w:eastAsia="en-US"/>
              </w:rPr>
              <w:t xml:space="preserve"> by records and fields that can be easily stored, accessed, managed and updated.</w:t>
            </w:r>
          </w:p>
          <w:p w14:paraId="10CEB18D" w14:textId="1141F832" w:rsidR="008B5EF9" w:rsidRPr="008B5EF9" w:rsidRDefault="00BF5A30" w:rsidP="00FA2C03">
            <w:pPr>
              <w:spacing w:after="240"/>
              <w:rPr>
                <w:sz w:val="22"/>
                <w:lang w:val="en-US" w:eastAsia="en-US"/>
              </w:rPr>
            </w:pPr>
            <w:r w:rsidRPr="008B5EF9">
              <w:rPr>
                <w:rFonts w:asciiTheme="minorHAnsi" w:eastAsiaTheme="majorEastAsia" w:hAnsiTheme="minorHAnsi" w:cstheme="minorHAnsi"/>
                <w:sz w:val="22"/>
                <w:szCs w:val="22"/>
              </w:rPr>
              <w:t>Dataset:</w:t>
            </w:r>
            <w:r w:rsidRPr="00BF5A30">
              <w:rPr>
                <w:rFonts w:asciiTheme="minorHAnsi" w:eastAsiaTheme="majorEastAsia" w:hAnsiTheme="minorHAnsi" w:cstheme="minorHAnsi"/>
                <w:sz w:val="22"/>
                <w:szCs w:val="22"/>
              </w:rPr>
              <w:t xml:space="preserve"> </w:t>
            </w:r>
            <w:r w:rsidR="008B5EF9" w:rsidRPr="004032E9">
              <w:rPr>
                <w:rFonts w:asciiTheme="minorHAnsi" w:hAnsiTheme="minorHAnsi" w:cstheme="minorHAnsi"/>
                <w:b w:val="0"/>
                <w:bCs w:val="0"/>
                <w:sz w:val="22"/>
                <w:lang w:val="en-US" w:eastAsia="en-US"/>
              </w:rPr>
              <w:t xml:space="preserve">A collection of data </w:t>
            </w:r>
            <w:r w:rsidR="00354833">
              <w:rPr>
                <w:rFonts w:asciiTheme="minorHAnsi" w:hAnsiTheme="minorHAnsi" w:cstheme="minorHAnsi"/>
                <w:b w:val="0"/>
                <w:bCs w:val="0"/>
                <w:sz w:val="22"/>
                <w:lang w:val="en-US" w:eastAsia="en-US"/>
              </w:rPr>
              <w:t>combined for a specific purpose.</w:t>
            </w:r>
          </w:p>
          <w:p w14:paraId="3B31BD80" w14:textId="0612F468" w:rsidR="00211280" w:rsidRPr="00921F36" w:rsidRDefault="00644DF2" w:rsidP="00921F36">
            <w:pPr>
              <w:spacing w:after="240"/>
              <w:rPr>
                <w:rFonts w:asciiTheme="minorHAnsi" w:hAnsiTheme="minorHAnsi" w:cstheme="minorHAnsi"/>
                <w:b w:val="0"/>
                <w:bCs w:val="0"/>
                <w:sz w:val="22"/>
                <w:szCs w:val="22"/>
                <w:lang w:val="en-US" w:eastAsia="en-US"/>
              </w:rPr>
            </w:pPr>
            <w:r w:rsidRPr="00BF5A30">
              <w:rPr>
                <w:rFonts w:asciiTheme="minorHAnsi" w:eastAsiaTheme="majorEastAsia" w:hAnsiTheme="minorHAnsi" w:cstheme="minorHAnsi"/>
                <w:sz w:val="22"/>
                <w:szCs w:val="22"/>
              </w:rPr>
              <w:t xml:space="preserve">Information: </w:t>
            </w:r>
            <w:r w:rsidR="005A299B" w:rsidRPr="004032E9">
              <w:rPr>
                <w:rFonts w:asciiTheme="minorHAnsi" w:hAnsiTheme="minorHAnsi" w:cstheme="minorHAnsi"/>
                <w:b w:val="0"/>
                <w:bCs w:val="0"/>
                <w:sz w:val="22"/>
                <w:szCs w:val="22"/>
                <w:lang w:val="en-US" w:eastAsia="en-US"/>
              </w:rPr>
              <w:t>The presentation of data in a manner that is readily understood.</w:t>
            </w:r>
          </w:p>
          <w:p w14:paraId="33D75B21" w14:textId="04CF89DF" w:rsidR="004D0B7D" w:rsidRPr="004D0B7D" w:rsidRDefault="004D0B7D" w:rsidP="004D0B7D">
            <w:pPr>
              <w:jc w:val="both"/>
              <w:rPr>
                <w:rFonts w:ascii="Calibri" w:eastAsia="Calibri" w:hAnsi="Calibri" w:cs="Calibri"/>
                <w:sz w:val="22"/>
                <w:szCs w:val="22"/>
              </w:rPr>
            </w:pPr>
          </w:p>
        </w:tc>
      </w:tr>
      <w:tr w:rsidR="00045E76" w14:paraId="76749CC7" w14:textId="77777777" w:rsidTr="00DF57E9">
        <w:trPr>
          <w:trHeight w:val="570"/>
        </w:trPr>
        <w:tc>
          <w:tcPr>
            <w:cnfStyle w:val="001000000000" w:firstRow="0" w:lastRow="0" w:firstColumn="1" w:lastColumn="0" w:oddVBand="0" w:evenVBand="0" w:oddHBand="0" w:evenHBand="0" w:firstRowFirstColumn="0" w:firstRowLastColumn="0" w:lastRowFirstColumn="0" w:lastRowLastColumn="0"/>
            <w:tcW w:w="10455" w:type="dxa"/>
            <w:gridSpan w:val="2"/>
            <w:vAlign w:val="center"/>
          </w:tcPr>
          <w:p w14:paraId="6E0693D1" w14:textId="77777777" w:rsidR="00045E76" w:rsidRPr="004D0B7D" w:rsidRDefault="00045E76" w:rsidP="00045E76">
            <w:pPr>
              <w:jc w:val="both"/>
              <w:rPr>
                <w:rFonts w:ascii="Calibri" w:eastAsia="Calibri" w:hAnsi="Calibri" w:cs="Calibri"/>
                <w:sz w:val="22"/>
                <w:szCs w:val="22"/>
              </w:rPr>
            </w:pPr>
            <w:r w:rsidRPr="004D0B7D">
              <w:rPr>
                <w:rFonts w:ascii="Calibri" w:eastAsia="Calibri" w:hAnsi="Calibri" w:cs="Calibri"/>
                <w:sz w:val="22"/>
                <w:szCs w:val="22"/>
              </w:rPr>
              <w:lastRenderedPageBreak/>
              <w:t xml:space="preserve">Feedback (How you </w:t>
            </w:r>
            <w:proofErr w:type="gramStart"/>
            <w:r w:rsidRPr="004D0B7D">
              <w:rPr>
                <w:rFonts w:ascii="Calibri" w:eastAsia="Calibri" w:hAnsi="Calibri" w:cs="Calibri"/>
                <w:sz w:val="22"/>
                <w:szCs w:val="22"/>
              </w:rPr>
              <w:t>will receive</w:t>
            </w:r>
            <w:proofErr w:type="gramEnd"/>
            <w:r w:rsidRPr="004D0B7D">
              <w:rPr>
                <w:rFonts w:ascii="Calibri" w:eastAsia="Calibri" w:hAnsi="Calibri" w:cs="Calibri"/>
                <w:sz w:val="22"/>
                <w:szCs w:val="22"/>
              </w:rPr>
              <w:t xml:space="preserve"> feedback and reflect on the task)</w:t>
            </w:r>
          </w:p>
          <w:p w14:paraId="0D61B875" w14:textId="77777777" w:rsidR="00045E76" w:rsidRPr="004D0B7D" w:rsidRDefault="00045E76" w:rsidP="00045E76">
            <w:pPr>
              <w:jc w:val="both"/>
              <w:rPr>
                <w:rFonts w:ascii="Calibri" w:eastAsia="Calibri" w:hAnsi="Calibri" w:cs="Calibri"/>
                <w:sz w:val="22"/>
                <w:szCs w:val="22"/>
              </w:rPr>
            </w:pPr>
          </w:p>
          <w:p w14:paraId="78EE19F9" w14:textId="77777777" w:rsidR="00045E76" w:rsidRPr="004D0B7D" w:rsidRDefault="00045E76" w:rsidP="00045E76">
            <w:pPr>
              <w:jc w:val="both"/>
              <w:rPr>
                <w:rFonts w:ascii="Calibri" w:eastAsia="Calibri" w:hAnsi="Calibri" w:cs="Calibri"/>
                <w:sz w:val="22"/>
                <w:szCs w:val="22"/>
              </w:rPr>
            </w:pPr>
            <w:proofErr w:type="gramStart"/>
            <w:r w:rsidRPr="004D0B7D">
              <w:rPr>
                <w:rFonts w:ascii="Calibri" w:eastAsia="Calibri" w:hAnsi="Calibri" w:cs="Calibri"/>
                <w:sz w:val="22"/>
                <w:szCs w:val="22"/>
              </w:rPr>
              <w:t>Teacher</w:t>
            </w:r>
            <w:proofErr w:type="gramEnd"/>
            <w:r w:rsidRPr="004D0B7D">
              <w:rPr>
                <w:rFonts w:ascii="Calibri" w:eastAsia="Calibri" w:hAnsi="Calibri" w:cs="Calibri"/>
                <w:sz w:val="22"/>
                <w:szCs w:val="22"/>
              </w:rPr>
              <w:t xml:space="preserve"> feedback will include:</w:t>
            </w:r>
          </w:p>
          <w:p w14:paraId="52C8A35A" w14:textId="2B2E8EE2" w:rsidR="00045E76" w:rsidRPr="004D0B7D" w:rsidRDefault="00045E76" w:rsidP="00045E76">
            <w:pPr>
              <w:pStyle w:val="ListParagraph"/>
              <w:numPr>
                <w:ilvl w:val="0"/>
                <w:numId w:val="7"/>
              </w:numPr>
              <w:jc w:val="both"/>
              <w:rPr>
                <w:rFonts w:ascii="Calibri" w:eastAsia="Calibri" w:hAnsi="Calibri" w:cs="Calibri"/>
                <w:b w:val="0"/>
                <w:bCs w:val="0"/>
                <w:sz w:val="22"/>
                <w:szCs w:val="22"/>
              </w:rPr>
            </w:pPr>
            <w:r w:rsidRPr="004D0B7D">
              <w:rPr>
                <w:rFonts w:ascii="Calibri" w:eastAsia="Calibri" w:hAnsi="Calibri" w:cs="Calibri"/>
                <w:b w:val="0"/>
                <w:bCs w:val="0"/>
                <w:sz w:val="22"/>
                <w:szCs w:val="22"/>
              </w:rPr>
              <w:t>Individual written summative feedback</w:t>
            </w:r>
          </w:p>
          <w:p w14:paraId="186CBCEB" w14:textId="77777777" w:rsidR="00045E76" w:rsidRPr="004D0B7D" w:rsidRDefault="00045E76" w:rsidP="00045E76">
            <w:pPr>
              <w:pStyle w:val="ListParagraph"/>
              <w:numPr>
                <w:ilvl w:val="0"/>
                <w:numId w:val="7"/>
              </w:numPr>
              <w:jc w:val="both"/>
              <w:rPr>
                <w:rFonts w:ascii="Calibri" w:eastAsia="Calibri" w:hAnsi="Calibri" w:cs="Calibri"/>
                <w:b w:val="0"/>
                <w:bCs w:val="0"/>
                <w:sz w:val="22"/>
                <w:szCs w:val="22"/>
              </w:rPr>
            </w:pPr>
            <w:r w:rsidRPr="004D0B7D">
              <w:rPr>
                <w:rFonts w:ascii="Calibri" w:eastAsia="Calibri" w:hAnsi="Calibri" w:cs="Calibri"/>
                <w:b w:val="0"/>
                <w:bCs w:val="0"/>
                <w:sz w:val="22"/>
                <w:szCs w:val="22"/>
              </w:rPr>
              <w:t>Verbal summative feedback as a class group</w:t>
            </w:r>
          </w:p>
          <w:p w14:paraId="1E985160" w14:textId="77777777" w:rsidR="00045E76" w:rsidRPr="004D0B7D" w:rsidRDefault="00045E76" w:rsidP="00045E76">
            <w:pPr>
              <w:jc w:val="both"/>
              <w:rPr>
                <w:rFonts w:ascii="Calibri" w:eastAsia="Calibri" w:hAnsi="Calibri" w:cs="Calibri"/>
                <w:sz w:val="22"/>
                <w:szCs w:val="22"/>
              </w:rPr>
            </w:pPr>
          </w:p>
          <w:p w14:paraId="547686B9" w14:textId="77777777" w:rsidR="00045E76" w:rsidRPr="004D0B7D" w:rsidRDefault="00045E76" w:rsidP="00045E76">
            <w:pPr>
              <w:jc w:val="both"/>
              <w:rPr>
                <w:rFonts w:ascii="Calibri" w:eastAsia="Calibri" w:hAnsi="Calibri" w:cs="Calibri"/>
                <w:sz w:val="22"/>
                <w:szCs w:val="22"/>
              </w:rPr>
            </w:pPr>
            <w:r w:rsidRPr="004D0B7D">
              <w:rPr>
                <w:rFonts w:ascii="Calibri" w:eastAsia="Calibri" w:hAnsi="Calibri" w:cs="Calibri"/>
                <w:sz w:val="22"/>
                <w:szCs w:val="22"/>
              </w:rPr>
              <w:t>Students will reflect on their task:</w:t>
            </w:r>
          </w:p>
          <w:p w14:paraId="621B3F8C" w14:textId="7DA45E80" w:rsidR="00045E76" w:rsidRPr="005A361D" w:rsidRDefault="00D4444B" w:rsidP="00045E76">
            <w:pPr>
              <w:pStyle w:val="ListParagraph"/>
              <w:numPr>
                <w:ilvl w:val="0"/>
                <w:numId w:val="8"/>
              </w:numPr>
              <w:jc w:val="both"/>
              <w:rPr>
                <w:rFonts w:ascii="Calibri" w:eastAsia="Calibri" w:hAnsi="Calibri" w:cs="Calibri"/>
                <w:b w:val="0"/>
                <w:bCs w:val="0"/>
                <w:sz w:val="22"/>
                <w:szCs w:val="22"/>
              </w:rPr>
            </w:pPr>
            <w:r>
              <w:rPr>
                <w:rFonts w:ascii="Calibri" w:eastAsia="Calibri" w:hAnsi="Calibri" w:cs="Calibri"/>
                <w:b w:val="0"/>
                <w:bCs w:val="0"/>
                <w:sz w:val="22"/>
                <w:szCs w:val="22"/>
              </w:rPr>
              <w:t>Evaluating their</w:t>
            </w:r>
            <w:r w:rsidR="00BF20A7">
              <w:rPr>
                <w:rFonts w:ascii="Calibri" w:eastAsia="Calibri" w:hAnsi="Calibri" w:cs="Calibri"/>
                <w:b w:val="0"/>
                <w:bCs w:val="0"/>
                <w:sz w:val="22"/>
                <w:szCs w:val="22"/>
              </w:rPr>
              <w:t xml:space="preserve"> feedback</w:t>
            </w:r>
            <w:r>
              <w:rPr>
                <w:rFonts w:ascii="Calibri" w:eastAsia="Calibri" w:hAnsi="Calibri" w:cs="Calibri"/>
                <w:b w:val="0"/>
                <w:bCs w:val="0"/>
                <w:sz w:val="22"/>
                <w:szCs w:val="22"/>
              </w:rPr>
              <w:t xml:space="preserve"> and writing a written reflection</w:t>
            </w:r>
          </w:p>
          <w:p w14:paraId="22B4357C" w14:textId="77777777" w:rsidR="00045E76" w:rsidRPr="00290966" w:rsidRDefault="00045E76" w:rsidP="00290966">
            <w:pPr>
              <w:ind w:left="360"/>
              <w:jc w:val="both"/>
              <w:rPr>
                <w:rFonts w:ascii="Calibri" w:eastAsia="Calibri" w:hAnsi="Calibri" w:cs="Calibri"/>
                <w:sz w:val="22"/>
                <w:szCs w:val="22"/>
              </w:rPr>
            </w:pPr>
          </w:p>
        </w:tc>
      </w:tr>
      <w:tr w:rsidR="00045E76" w:rsidRPr="00465D17" w14:paraId="5FBBBE5D" w14:textId="77777777" w:rsidTr="00DF57E9">
        <w:trPr>
          <w:trHeight w:val="570"/>
        </w:trPr>
        <w:tc>
          <w:tcPr>
            <w:cnfStyle w:val="001000000000" w:firstRow="0" w:lastRow="0" w:firstColumn="1" w:lastColumn="0" w:oddVBand="0" w:evenVBand="0" w:oddHBand="0" w:evenHBand="0" w:firstRowFirstColumn="0" w:firstRowLastColumn="0" w:lastRowFirstColumn="0" w:lastRowLastColumn="0"/>
            <w:tcW w:w="10455" w:type="dxa"/>
            <w:gridSpan w:val="2"/>
          </w:tcPr>
          <w:p w14:paraId="72AF6A1D" w14:textId="77777777" w:rsidR="00045E76" w:rsidRPr="004D0B7D" w:rsidRDefault="00045E76" w:rsidP="00045E76">
            <w:pPr>
              <w:jc w:val="both"/>
              <w:rPr>
                <w:rFonts w:asciiTheme="majorHAnsi" w:eastAsiaTheme="majorEastAsia" w:hAnsiTheme="majorHAnsi" w:cstheme="majorBidi"/>
                <w:sz w:val="22"/>
                <w:szCs w:val="22"/>
              </w:rPr>
            </w:pPr>
            <w:r w:rsidRPr="004D0B7D">
              <w:rPr>
                <w:rFonts w:asciiTheme="majorHAnsi" w:eastAsiaTheme="majorEastAsia" w:hAnsiTheme="majorHAnsi" w:cstheme="majorBidi"/>
                <w:sz w:val="22"/>
                <w:szCs w:val="22"/>
              </w:rPr>
              <w:t xml:space="preserve">Student Acknowledgement of Academic Integrity </w:t>
            </w:r>
          </w:p>
          <w:p w14:paraId="4E86C30F" w14:textId="77777777" w:rsidR="00045E76" w:rsidRPr="004D0B7D" w:rsidRDefault="00045E76" w:rsidP="00045E76">
            <w:pPr>
              <w:pStyle w:val="paragraph"/>
              <w:spacing w:before="0" w:beforeAutospacing="0" w:after="0" w:afterAutospacing="0"/>
              <w:textAlignment w:val="baseline"/>
              <w:rPr>
                <w:rStyle w:val="normaltextrun"/>
                <w:rFonts w:asciiTheme="majorHAnsi" w:eastAsiaTheme="majorEastAsia" w:hAnsiTheme="majorHAnsi" w:cstheme="majorBidi"/>
                <w:sz w:val="22"/>
                <w:szCs w:val="22"/>
              </w:rPr>
            </w:pPr>
          </w:p>
          <w:p w14:paraId="22F5FF47" w14:textId="77777777" w:rsidR="00045E76" w:rsidRPr="004D0B7D" w:rsidRDefault="00045E76" w:rsidP="00045E76">
            <w:pPr>
              <w:pStyle w:val="paragraph"/>
              <w:spacing w:before="0" w:beforeAutospacing="0" w:after="0" w:afterAutospacing="0"/>
              <w:textAlignment w:val="baseline"/>
              <w:rPr>
                <w:rFonts w:asciiTheme="majorHAnsi" w:eastAsiaTheme="majorEastAsia" w:hAnsiTheme="majorHAnsi" w:cstheme="majorBidi"/>
                <w:sz w:val="22"/>
                <w:szCs w:val="22"/>
              </w:rPr>
            </w:pPr>
            <w:r w:rsidRPr="004D0B7D">
              <w:rPr>
                <w:rStyle w:val="normaltextrun"/>
                <w:rFonts w:asciiTheme="majorHAnsi" w:eastAsiaTheme="majorEastAsia" w:hAnsiTheme="majorHAnsi" w:cstheme="majorBidi"/>
                <w:sz w:val="22"/>
                <w:szCs w:val="22"/>
              </w:rPr>
              <w:t>By submitting the task for marking, I acknowledge the following:</w:t>
            </w:r>
            <w:r w:rsidRPr="004D0B7D">
              <w:rPr>
                <w:rStyle w:val="eop"/>
                <w:rFonts w:asciiTheme="majorHAnsi" w:eastAsiaTheme="majorEastAsia" w:hAnsiTheme="majorHAnsi" w:cstheme="majorBidi"/>
                <w:sz w:val="22"/>
                <w:szCs w:val="22"/>
              </w:rPr>
              <w:t> </w:t>
            </w:r>
          </w:p>
          <w:p w14:paraId="524EFEB0" w14:textId="77777777" w:rsidR="00045E76" w:rsidRPr="004D0B7D" w:rsidRDefault="00045E76" w:rsidP="00045E76">
            <w:pPr>
              <w:pStyle w:val="paragraph"/>
              <w:numPr>
                <w:ilvl w:val="0"/>
                <w:numId w:val="6"/>
              </w:numPr>
              <w:spacing w:before="0" w:beforeAutospacing="0" w:after="0" w:afterAutospacing="0"/>
              <w:rPr>
                <w:rFonts w:asciiTheme="majorHAnsi" w:eastAsiaTheme="majorEastAsia" w:hAnsiTheme="majorHAnsi" w:cstheme="majorBidi"/>
                <w:b w:val="0"/>
                <w:bCs w:val="0"/>
                <w:sz w:val="22"/>
                <w:szCs w:val="22"/>
              </w:rPr>
            </w:pPr>
            <w:r w:rsidRPr="004D0B7D">
              <w:rPr>
                <w:rStyle w:val="normaltextrun"/>
                <w:rFonts w:asciiTheme="majorHAnsi" w:eastAsiaTheme="majorEastAsia" w:hAnsiTheme="majorHAnsi" w:cstheme="majorBidi"/>
                <w:b w:val="0"/>
                <w:bCs w:val="0"/>
                <w:sz w:val="22"/>
                <w:szCs w:val="22"/>
              </w:rPr>
              <w:t xml:space="preserve">The work submitted is my own work and appropriately acknowledges of all sources </w:t>
            </w:r>
            <w:proofErr w:type="gramStart"/>
            <w:r w:rsidRPr="004D0B7D">
              <w:rPr>
                <w:rStyle w:val="normaltextrun"/>
                <w:rFonts w:asciiTheme="majorHAnsi" w:eastAsiaTheme="majorEastAsia" w:hAnsiTheme="majorHAnsi" w:cstheme="majorBidi"/>
                <w:b w:val="0"/>
                <w:bCs w:val="0"/>
                <w:sz w:val="22"/>
                <w:szCs w:val="22"/>
              </w:rPr>
              <w:t>has</w:t>
            </w:r>
            <w:proofErr w:type="gramEnd"/>
            <w:r w:rsidRPr="004D0B7D">
              <w:rPr>
                <w:rStyle w:val="normaltextrun"/>
                <w:rFonts w:asciiTheme="majorHAnsi" w:eastAsiaTheme="majorEastAsia" w:hAnsiTheme="majorHAnsi" w:cstheme="majorBidi"/>
                <w:b w:val="0"/>
                <w:bCs w:val="0"/>
                <w:sz w:val="22"/>
                <w:szCs w:val="22"/>
              </w:rPr>
              <w:t xml:space="preserve"> been made. </w:t>
            </w:r>
            <w:r w:rsidRPr="004D0B7D">
              <w:rPr>
                <w:rStyle w:val="eop"/>
                <w:rFonts w:asciiTheme="majorHAnsi" w:eastAsiaTheme="majorEastAsia" w:hAnsiTheme="majorHAnsi" w:cstheme="majorBidi"/>
                <w:b w:val="0"/>
                <w:bCs w:val="0"/>
                <w:sz w:val="22"/>
                <w:szCs w:val="22"/>
              </w:rPr>
              <w:t> </w:t>
            </w:r>
          </w:p>
          <w:p w14:paraId="3B8D931C" w14:textId="77777777" w:rsidR="00045E76" w:rsidRPr="004D0B7D" w:rsidRDefault="00045E76" w:rsidP="00045E76">
            <w:pPr>
              <w:pStyle w:val="paragraph"/>
              <w:numPr>
                <w:ilvl w:val="0"/>
                <w:numId w:val="6"/>
              </w:numPr>
              <w:spacing w:before="0" w:beforeAutospacing="0" w:after="0" w:afterAutospacing="0"/>
              <w:textAlignment w:val="baseline"/>
              <w:rPr>
                <w:rFonts w:asciiTheme="majorHAnsi" w:eastAsiaTheme="majorEastAsia" w:hAnsiTheme="majorHAnsi" w:cstheme="majorBidi"/>
                <w:b w:val="0"/>
                <w:bCs w:val="0"/>
                <w:sz w:val="22"/>
                <w:szCs w:val="22"/>
              </w:rPr>
            </w:pPr>
            <w:r w:rsidRPr="004D0B7D">
              <w:rPr>
                <w:rStyle w:val="normaltextrun"/>
                <w:rFonts w:asciiTheme="majorHAnsi" w:eastAsiaTheme="majorEastAsia" w:hAnsiTheme="majorHAnsi" w:cstheme="majorBidi"/>
                <w:b w:val="0"/>
                <w:bCs w:val="0"/>
                <w:sz w:val="22"/>
                <w:szCs w:val="22"/>
              </w:rPr>
              <w:t>I have not used generative AI in the construction of the task.</w:t>
            </w:r>
            <w:r w:rsidRPr="004D0B7D">
              <w:rPr>
                <w:rStyle w:val="eop"/>
                <w:rFonts w:asciiTheme="majorHAnsi" w:eastAsiaTheme="majorEastAsia" w:hAnsiTheme="majorHAnsi" w:cstheme="majorBidi"/>
                <w:b w:val="0"/>
                <w:bCs w:val="0"/>
                <w:sz w:val="22"/>
                <w:szCs w:val="22"/>
              </w:rPr>
              <w:t> </w:t>
            </w:r>
          </w:p>
          <w:p w14:paraId="41516599" w14:textId="77777777" w:rsidR="00045E76" w:rsidRPr="004D0B7D" w:rsidRDefault="00045E76" w:rsidP="00045E76">
            <w:pPr>
              <w:pStyle w:val="paragraph"/>
              <w:numPr>
                <w:ilvl w:val="0"/>
                <w:numId w:val="6"/>
              </w:numPr>
              <w:spacing w:before="0" w:beforeAutospacing="0" w:after="0" w:afterAutospacing="0"/>
              <w:textAlignment w:val="baseline"/>
              <w:rPr>
                <w:rFonts w:asciiTheme="majorHAnsi" w:eastAsiaTheme="majorEastAsia" w:hAnsiTheme="majorHAnsi" w:cstheme="majorBidi"/>
                <w:b w:val="0"/>
                <w:bCs w:val="0"/>
                <w:sz w:val="22"/>
                <w:szCs w:val="22"/>
              </w:rPr>
            </w:pPr>
            <w:r w:rsidRPr="004D0B7D">
              <w:rPr>
                <w:rStyle w:val="normaltextrun"/>
                <w:rFonts w:asciiTheme="majorHAnsi" w:eastAsiaTheme="majorEastAsia" w:hAnsiTheme="majorHAnsi" w:cstheme="majorBidi"/>
                <w:b w:val="0"/>
                <w:bCs w:val="0"/>
                <w:sz w:val="22"/>
                <w:szCs w:val="22"/>
              </w:rPr>
              <w:t>If there is an allegation of malpractice, I will be required to show my drafts/ planning to prove the task is all my own work.</w:t>
            </w:r>
            <w:r w:rsidRPr="004D0B7D">
              <w:rPr>
                <w:rStyle w:val="eop"/>
                <w:rFonts w:asciiTheme="majorHAnsi" w:eastAsiaTheme="majorEastAsia" w:hAnsiTheme="majorHAnsi" w:cstheme="majorBidi"/>
                <w:b w:val="0"/>
                <w:bCs w:val="0"/>
                <w:sz w:val="22"/>
                <w:szCs w:val="22"/>
              </w:rPr>
              <w:t> </w:t>
            </w:r>
          </w:p>
          <w:p w14:paraId="6AB382E9" w14:textId="77777777" w:rsidR="00045E76" w:rsidRPr="004D0B7D" w:rsidRDefault="00045E76" w:rsidP="00045E76">
            <w:pPr>
              <w:pStyle w:val="paragraph"/>
              <w:numPr>
                <w:ilvl w:val="0"/>
                <w:numId w:val="6"/>
              </w:numPr>
              <w:spacing w:before="0" w:beforeAutospacing="0" w:after="0" w:afterAutospacing="0"/>
              <w:textAlignment w:val="baseline"/>
              <w:rPr>
                <w:rFonts w:asciiTheme="majorHAnsi" w:eastAsiaTheme="majorEastAsia" w:hAnsiTheme="majorHAnsi" w:cstheme="majorBidi"/>
                <w:b w:val="0"/>
                <w:bCs w:val="0"/>
                <w:sz w:val="22"/>
                <w:szCs w:val="22"/>
              </w:rPr>
            </w:pPr>
            <w:r w:rsidRPr="004D0B7D">
              <w:rPr>
                <w:rStyle w:val="normaltextrun"/>
                <w:rFonts w:asciiTheme="majorHAnsi" w:eastAsiaTheme="majorEastAsia" w:hAnsiTheme="majorHAnsi" w:cstheme="majorBidi"/>
                <w:b w:val="0"/>
                <w:bCs w:val="0"/>
                <w:sz w:val="22"/>
                <w:szCs w:val="22"/>
              </w:rPr>
              <w:t>I am aware that the work may be submitted to plagiarism detection processes.</w:t>
            </w:r>
            <w:r w:rsidRPr="004D0B7D">
              <w:rPr>
                <w:rStyle w:val="eop"/>
                <w:rFonts w:asciiTheme="majorHAnsi" w:eastAsiaTheme="majorEastAsia" w:hAnsiTheme="majorHAnsi" w:cstheme="majorBidi"/>
                <w:b w:val="0"/>
                <w:bCs w:val="0"/>
                <w:sz w:val="22"/>
                <w:szCs w:val="22"/>
              </w:rPr>
              <w:t> </w:t>
            </w:r>
          </w:p>
          <w:p w14:paraId="03B206CE" w14:textId="77777777" w:rsidR="00045E76" w:rsidRPr="004D0B7D" w:rsidRDefault="00045E76" w:rsidP="00045E76">
            <w:pPr>
              <w:pStyle w:val="paragraph"/>
              <w:numPr>
                <w:ilvl w:val="0"/>
                <w:numId w:val="6"/>
              </w:numPr>
              <w:spacing w:before="0" w:beforeAutospacing="0" w:after="0" w:afterAutospacing="0"/>
              <w:textAlignment w:val="baseline"/>
              <w:rPr>
                <w:rFonts w:asciiTheme="majorHAnsi" w:eastAsiaTheme="majorEastAsia" w:hAnsiTheme="majorHAnsi" w:cstheme="majorBidi"/>
                <w:b w:val="0"/>
                <w:bCs w:val="0"/>
                <w:sz w:val="22"/>
                <w:szCs w:val="22"/>
              </w:rPr>
            </w:pPr>
            <w:r w:rsidRPr="004D0B7D">
              <w:rPr>
                <w:rStyle w:val="normaltextrun"/>
                <w:rFonts w:asciiTheme="majorHAnsi" w:eastAsiaTheme="majorEastAsia" w:hAnsiTheme="majorHAnsi" w:cstheme="majorBidi"/>
                <w:b w:val="0"/>
                <w:bCs w:val="0"/>
                <w:sz w:val="22"/>
                <w:szCs w:val="22"/>
              </w:rPr>
              <w:t>Where the work of others is used and not acknowledged, a finding of plagiarism will be made and a mark of zero awarded and I will have to resubmit the task. </w:t>
            </w:r>
            <w:r w:rsidRPr="004D0B7D">
              <w:rPr>
                <w:rStyle w:val="eop"/>
                <w:rFonts w:asciiTheme="majorHAnsi" w:eastAsiaTheme="majorEastAsia" w:hAnsiTheme="majorHAnsi" w:cstheme="majorBidi"/>
                <w:b w:val="0"/>
                <w:bCs w:val="0"/>
                <w:sz w:val="22"/>
                <w:szCs w:val="22"/>
              </w:rPr>
              <w:t> </w:t>
            </w:r>
          </w:p>
        </w:tc>
      </w:tr>
    </w:tbl>
    <w:p w14:paraId="6E4025DF" w14:textId="4082D219" w:rsidR="00045E76" w:rsidRDefault="00045E76" w:rsidP="00045E76">
      <w:pPr>
        <w:tabs>
          <w:tab w:val="left" w:pos="9287"/>
        </w:tabs>
        <w:rPr>
          <w:rFonts w:ascii="Arial" w:hAnsi="Arial" w:cs="Arial"/>
          <w:sz w:val="20"/>
          <w:szCs w:val="20"/>
        </w:rPr>
      </w:pPr>
    </w:p>
    <w:p w14:paraId="7884B20A" w14:textId="36679F7A" w:rsidR="00045E76" w:rsidRPr="00045E76" w:rsidRDefault="00045E76" w:rsidP="00045E76">
      <w:pPr>
        <w:tabs>
          <w:tab w:val="left" w:pos="9287"/>
        </w:tabs>
        <w:rPr>
          <w:rFonts w:ascii="Arial" w:hAnsi="Arial" w:cs="Arial"/>
          <w:sz w:val="20"/>
          <w:szCs w:val="20"/>
        </w:rPr>
        <w:sectPr w:rsidR="00045E76" w:rsidRPr="00045E76" w:rsidSect="00022D65">
          <w:footerReference w:type="even" r:id="rId12"/>
          <w:footerReference w:type="default" r:id="rId13"/>
          <w:footerReference w:type="first" r:id="rId14"/>
          <w:pgSz w:w="11906" w:h="16838"/>
          <w:pgMar w:top="284" w:right="720" w:bottom="720" w:left="720" w:header="284" w:footer="131" w:gutter="0"/>
          <w:cols w:space="708"/>
          <w:titlePg/>
          <w:docGrid w:linePitch="360"/>
        </w:sectPr>
      </w:pPr>
      <w:r>
        <w:rPr>
          <w:rFonts w:ascii="Arial" w:hAnsi="Arial" w:cs="Arial"/>
          <w:sz w:val="20"/>
          <w:szCs w:val="20"/>
        </w:rPr>
        <w:tab/>
      </w:r>
    </w:p>
    <w:p w14:paraId="0E28872E" w14:textId="77777777" w:rsidR="000B2813" w:rsidRDefault="000B2813" w:rsidP="000D733E">
      <w:pPr>
        <w:rPr>
          <w:b/>
          <w:sz w:val="28"/>
          <w:szCs w:val="28"/>
          <w:u w:val="single"/>
        </w:rPr>
      </w:pPr>
    </w:p>
    <w:p w14:paraId="5F72D610" w14:textId="6331F247" w:rsidR="000D733E" w:rsidRDefault="00020AC4" w:rsidP="000D733E">
      <w:pPr>
        <w:rPr>
          <w:b/>
          <w:sz w:val="28"/>
          <w:szCs w:val="28"/>
          <w:u w:val="single"/>
        </w:rPr>
      </w:pPr>
      <w:r>
        <w:rPr>
          <w:b/>
          <w:sz w:val="28"/>
          <w:szCs w:val="28"/>
          <w:u w:val="single"/>
        </w:rPr>
        <w:t>In Class Quiz &amp; Extended Response</w:t>
      </w:r>
    </w:p>
    <w:p w14:paraId="1B724FEE" w14:textId="77777777" w:rsidR="0029205C" w:rsidRPr="001E07E9" w:rsidRDefault="0029205C" w:rsidP="000D733E">
      <w:pPr>
        <w:rPr>
          <w:b/>
          <w:sz w:val="28"/>
          <w:szCs w:val="28"/>
          <w:u w:val="single"/>
        </w:rPr>
      </w:pPr>
    </w:p>
    <w:tbl>
      <w:tblPr>
        <w:tblStyle w:val="TableGrid"/>
        <w:tblW w:w="15877" w:type="dxa"/>
        <w:tblInd w:w="-289" w:type="dxa"/>
        <w:tblLook w:val="04A0" w:firstRow="1" w:lastRow="0" w:firstColumn="1" w:lastColumn="0" w:noHBand="0" w:noVBand="1"/>
      </w:tblPr>
      <w:tblGrid>
        <w:gridCol w:w="1973"/>
        <w:gridCol w:w="2847"/>
        <w:gridCol w:w="2835"/>
        <w:gridCol w:w="2835"/>
        <w:gridCol w:w="2977"/>
        <w:gridCol w:w="2410"/>
      </w:tblGrid>
      <w:tr w:rsidR="00D45D12" w:rsidRPr="00D45D12" w14:paraId="3D29B0D6" w14:textId="77777777" w:rsidTr="00EA3E0D">
        <w:trPr>
          <w:cantSplit/>
          <w:trHeight w:val="299"/>
        </w:trPr>
        <w:tc>
          <w:tcPr>
            <w:tcW w:w="197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38B1687" w14:textId="2B47BE04" w:rsidR="000D733E" w:rsidRPr="00D45D12" w:rsidRDefault="00026BC4" w:rsidP="00026BC4">
            <w:pPr>
              <w:jc w:val="center"/>
              <w:rPr>
                <w:b/>
                <w:bCs/>
                <w:sz w:val="22"/>
                <w:szCs w:val="22"/>
              </w:rPr>
            </w:pPr>
            <w:r w:rsidRPr="00D45D12">
              <w:rPr>
                <w:b/>
                <w:bCs/>
                <w:sz w:val="22"/>
                <w:szCs w:val="22"/>
              </w:rPr>
              <w:t>/</w:t>
            </w:r>
            <w:r w:rsidR="00D45D12">
              <w:rPr>
                <w:b/>
                <w:bCs/>
                <w:sz w:val="22"/>
                <w:szCs w:val="22"/>
              </w:rPr>
              <w:t>1</w:t>
            </w:r>
            <w:r w:rsidR="00587C1C">
              <w:rPr>
                <w:b/>
                <w:bCs/>
                <w:sz w:val="22"/>
                <w:szCs w:val="22"/>
              </w:rPr>
              <w:t>0</w:t>
            </w:r>
          </w:p>
        </w:tc>
        <w:tc>
          <w:tcPr>
            <w:tcW w:w="284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EC1668" w14:textId="2D2C858C" w:rsidR="000D733E" w:rsidRPr="00D45D12" w:rsidRDefault="0051676B" w:rsidP="00026BC4">
            <w:pPr>
              <w:jc w:val="center"/>
              <w:rPr>
                <w:b/>
                <w:sz w:val="22"/>
                <w:szCs w:val="22"/>
              </w:rPr>
            </w:pPr>
            <w:r>
              <w:rPr>
                <w:b/>
                <w:sz w:val="22"/>
                <w:szCs w:val="22"/>
              </w:rPr>
              <w:t>1</w:t>
            </w:r>
            <w:r w:rsidR="00B62D91">
              <w:rPr>
                <w:b/>
                <w:sz w:val="22"/>
                <w:szCs w:val="22"/>
              </w:rPr>
              <w:t>0</w:t>
            </w:r>
            <w:r w:rsidR="00964831" w:rsidRPr="00D45D12">
              <w:rPr>
                <w:b/>
                <w:sz w:val="22"/>
                <w:szCs w:val="22"/>
              </w:rPr>
              <w:t xml:space="preserve"> </w:t>
            </w:r>
            <w:r w:rsidR="000D733E" w:rsidRPr="00D45D12">
              <w:rPr>
                <w:b/>
                <w:sz w:val="22"/>
                <w:szCs w:val="22"/>
              </w:rPr>
              <w:t>Marks (Per row)</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2453B3" w14:textId="14D9695B" w:rsidR="000D733E" w:rsidRPr="00D45D12" w:rsidRDefault="00B62D91" w:rsidP="00026BC4">
            <w:pPr>
              <w:jc w:val="center"/>
            </w:pPr>
            <w:r>
              <w:rPr>
                <w:b/>
                <w:sz w:val="22"/>
                <w:szCs w:val="22"/>
              </w:rPr>
              <w:t>8</w:t>
            </w:r>
            <w:r w:rsidR="000D733E" w:rsidRPr="00D45D12">
              <w:rPr>
                <w:b/>
                <w:sz w:val="22"/>
                <w:szCs w:val="22"/>
              </w:rPr>
              <w:t xml:space="preserve"> Marks</w:t>
            </w:r>
            <w:r w:rsidR="000D733E" w:rsidRPr="00D45D12">
              <w:t xml:space="preserve"> </w:t>
            </w:r>
            <w:r w:rsidR="000D733E" w:rsidRPr="00D45D12">
              <w:rPr>
                <w:b/>
                <w:sz w:val="22"/>
                <w:szCs w:val="22"/>
              </w:rPr>
              <w:t>(Per row)</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ABAB2E" w14:textId="16ABD18E" w:rsidR="000D733E" w:rsidRPr="00D45D12" w:rsidRDefault="00B62D91" w:rsidP="00026BC4">
            <w:pPr>
              <w:jc w:val="center"/>
              <w:rPr>
                <w:b/>
                <w:sz w:val="22"/>
                <w:szCs w:val="22"/>
              </w:rPr>
            </w:pPr>
            <w:r>
              <w:rPr>
                <w:b/>
                <w:sz w:val="22"/>
                <w:szCs w:val="22"/>
              </w:rPr>
              <w:t>6</w:t>
            </w:r>
            <w:r w:rsidR="000D733E" w:rsidRPr="00D45D12">
              <w:rPr>
                <w:b/>
                <w:sz w:val="22"/>
                <w:szCs w:val="22"/>
              </w:rPr>
              <w:t xml:space="preserve"> Marks (Per row)</w:t>
            </w:r>
          </w:p>
        </w:tc>
        <w:tc>
          <w:tcPr>
            <w:tcW w:w="2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9D2E38C" w14:textId="1F239AC0" w:rsidR="000D733E" w:rsidRPr="00D45D12" w:rsidRDefault="00B62D91" w:rsidP="00026BC4">
            <w:pPr>
              <w:jc w:val="center"/>
              <w:rPr>
                <w:b/>
                <w:sz w:val="22"/>
                <w:szCs w:val="22"/>
              </w:rPr>
            </w:pPr>
            <w:r>
              <w:rPr>
                <w:b/>
                <w:sz w:val="22"/>
                <w:szCs w:val="22"/>
              </w:rPr>
              <w:t xml:space="preserve">4 </w:t>
            </w:r>
            <w:r w:rsidR="000D733E" w:rsidRPr="00D45D12">
              <w:rPr>
                <w:b/>
                <w:sz w:val="22"/>
                <w:szCs w:val="22"/>
              </w:rPr>
              <w:t>Marks (Per row)</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70318C" w14:textId="46181B55" w:rsidR="000D733E" w:rsidRPr="00D45D12" w:rsidRDefault="00B62D91" w:rsidP="00026BC4">
            <w:pPr>
              <w:jc w:val="center"/>
              <w:rPr>
                <w:b/>
                <w:sz w:val="22"/>
                <w:szCs w:val="22"/>
              </w:rPr>
            </w:pPr>
            <w:r>
              <w:rPr>
                <w:b/>
                <w:sz w:val="22"/>
                <w:szCs w:val="22"/>
              </w:rPr>
              <w:t>2</w:t>
            </w:r>
            <w:r w:rsidR="000D733E" w:rsidRPr="00D45D12">
              <w:rPr>
                <w:b/>
                <w:sz w:val="22"/>
                <w:szCs w:val="22"/>
              </w:rPr>
              <w:t>-0 Marks (Per row)</w:t>
            </w:r>
          </w:p>
        </w:tc>
      </w:tr>
      <w:tr w:rsidR="00D45D12" w:rsidRPr="00D45D12" w14:paraId="6E407E15" w14:textId="77777777" w:rsidTr="00EA3E0D">
        <w:trPr>
          <w:cantSplit/>
          <w:trHeight w:val="1361"/>
        </w:trPr>
        <w:tc>
          <w:tcPr>
            <w:tcW w:w="1973" w:type="dxa"/>
            <w:tcBorders>
              <w:top w:val="single" w:sz="4" w:space="0" w:color="auto"/>
              <w:left w:val="single" w:sz="4" w:space="0" w:color="auto"/>
              <w:bottom w:val="single" w:sz="4" w:space="0" w:color="auto"/>
              <w:right w:val="single" w:sz="4" w:space="0" w:color="auto"/>
            </w:tcBorders>
          </w:tcPr>
          <w:p w14:paraId="2CCEB17D" w14:textId="39C5295C" w:rsidR="002B16CE" w:rsidRPr="008C2AD5" w:rsidRDefault="004C5BF5" w:rsidP="002B16CE">
            <w:pPr>
              <w:rPr>
                <w:rFonts w:asciiTheme="minorHAnsi" w:hAnsiTheme="minorHAnsi" w:cstheme="minorHAnsi"/>
                <w:sz w:val="22"/>
                <w:szCs w:val="22"/>
              </w:rPr>
            </w:pPr>
            <w:r w:rsidRPr="008C2AD5">
              <w:rPr>
                <w:rFonts w:asciiTheme="minorHAnsi" w:hAnsiTheme="minorHAnsi" w:cstheme="minorHAnsi"/>
                <w:sz w:val="22"/>
                <w:szCs w:val="22"/>
              </w:rPr>
              <w:t>Multiple Choice Response</w:t>
            </w:r>
          </w:p>
          <w:p w14:paraId="53846244" w14:textId="77777777" w:rsidR="002B16CE" w:rsidRPr="000C48FC" w:rsidRDefault="006D0845" w:rsidP="002B16CE">
            <w:pPr>
              <w:rPr>
                <w:rFonts w:asciiTheme="minorHAnsi" w:hAnsiTheme="minorHAnsi" w:cstheme="minorHAnsi"/>
                <w:b/>
                <w:sz w:val="16"/>
                <w:szCs w:val="16"/>
              </w:rPr>
            </w:pPr>
            <w:r w:rsidRPr="000C48FC">
              <w:rPr>
                <w:rFonts w:asciiTheme="minorHAnsi" w:hAnsiTheme="minorHAnsi" w:cstheme="minorHAnsi"/>
                <w:b/>
                <w:sz w:val="16"/>
                <w:szCs w:val="16"/>
              </w:rPr>
              <w:t>CT5-DAT-01</w:t>
            </w:r>
          </w:p>
          <w:p w14:paraId="3F051734" w14:textId="2BE96D4B" w:rsidR="00790AA3" w:rsidRPr="00D45D12" w:rsidRDefault="00790AA3" w:rsidP="002B16CE">
            <w:pPr>
              <w:rPr>
                <w:rFonts w:asciiTheme="minorHAnsi" w:hAnsiTheme="minorHAnsi" w:cstheme="minorHAnsi"/>
                <w:sz w:val="20"/>
                <w:szCs w:val="20"/>
              </w:rPr>
            </w:pPr>
            <w:r w:rsidRPr="000C48FC">
              <w:rPr>
                <w:rFonts w:asciiTheme="minorHAnsi" w:hAnsiTheme="minorHAnsi" w:cstheme="minorHAnsi"/>
                <w:b/>
                <w:sz w:val="16"/>
                <w:szCs w:val="16"/>
              </w:rPr>
              <w:t>CT5-EVL-01</w:t>
            </w:r>
          </w:p>
        </w:tc>
        <w:tc>
          <w:tcPr>
            <w:tcW w:w="2847" w:type="dxa"/>
            <w:tcBorders>
              <w:top w:val="single" w:sz="4" w:space="0" w:color="auto"/>
              <w:left w:val="single" w:sz="4" w:space="0" w:color="auto"/>
              <w:bottom w:val="single" w:sz="4" w:space="0" w:color="auto"/>
              <w:right w:val="single" w:sz="4" w:space="0" w:color="auto"/>
            </w:tcBorders>
          </w:tcPr>
          <w:p w14:paraId="4157EEF2" w14:textId="695AF496" w:rsidR="002B16CE" w:rsidRPr="008C2AD5" w:rsidRDefault="001A2F4B" w:rsidP="002B16CE">
            <w:pPr>
              <w:rPr>
                <w:rFonts w:asciiTheme="minorHAnsi" w:hAnsiTheme="minorHAnsi" w:cstheme="minorHAnsi"/>
                <w:sz w:val="22"/>
                <w:szCs w:val="22"/>
              </w:rPr>
            </w:pPr>
            <w:r w:rsidRPr="008C2AD5">
              <w:rPr>
                <w:rFonts w:asciiTheme="minorHAnsi" w:hAnsiTheme="minorHAnsi" w:cstheme="minorHAnsi"/>
                <w:sz w:val="22"/>
                <w:szCs w:val="22"/>
              </w:rPr>
              <w:t xml:space="preserve">Excellent understanding of Data Analysis with </w:t>
            </w:r>
            <w:r w:rsidR="00231EAA" w:rsidRPr="008C2AD5">
              <w:rPr>
                <w:rFonts w:asciiTheme="minorHAnsi" w:hAnsiTheme="minorHAnsi" w:cstheme="minorHAnsi"/>
                <w:sz w:val="22"/>
                <w:szCs w:val="22"/>
              </w:rPr>
              <w:t>9-10</w:t>
            </w:r>
            <w:r w:rsidR="00A86B3A" w:rsidRPr="008C2AD5">
              <w:rPr>
                <w:rFonts w:asciiTheme="minorHAnsi" w:hAnsiTheme="minorHAnsi" w:cstheme="minorHAnsi"/>
                <w:sz w:val="22"/>
                <w:szCs w:val="22"/>
              </w:rPr>
              <w:t xml:space="preserve"> </w:t>
            </w:r>
            <w:r w:rsidRPr="008C2AD5">
              <w:rPr>
                <w:rFonts w:asciiTheme="minorHAnsi" w:hAnsiTheme="minorHAnsi" w:cstheme="minorHAnsi"/>
                <w:sz w:val="22"/>
                <w:szCs w:val="22"/>
              </w:rPr>
              <w:t>correct answers.</w:t>
            </w:r>
          </w:p>
        </w:tc>
        <w:tc>
          <w:tcPr>
            <w:tcW w:w="2835" w:type="dxa"/>
            <w:tcBorders>
              <w:top w:val="single" w:sz="4" w:space="0" w:color="auto"/>
              <w:left w:val="single" w:sz="4" w:space="0" w:color="auto"/>
              <w:bottom w:val="single" w:sz="4" w:space="0" w:color="auto"/>
              <w:right w:val="single" w:sz="4" w:space="0" w:color="auto"/>
            </w:tcBorders>
          </w:tcPr>
          <w:p w14:paraId="65769793" w14:textId="6306D81A" w:rsidR="002B16CE" w:rsidRPr="008C2AD5" w:rsidRDefault="001A2F4B" w:rsidP="002B16CE">
            <w:pPr>
              <w:rPr>
                <w:rFonts w:asciiTheme="minorHAnsi" w:hAnsiTheme="minorHAnsi" w:cstheme="minorHAnsi"/>
                <w:sz w:val="22"/>
                <w:szCs w:val="22"/>
              </w:rPr>
            </w:pPr>
            <w:r w:rsidRPr="008C2AD5">
              <w:rPr>
                <w:rFonts w:asciiTheme="minorHAnsi" w:hAnsiTheme="minorHAnsi" w:cstheme="minorHAnsi"/>
                <w:sz w:val="22"/>
                <w:szCs w:val="22"/>
              </w:rPr>
              <w:t xml:space="preserve">Thorough understanding of Data Analysis with </w:t>
            </w:r>
            <w:r w:rsidR="00231EAA" w:rsidRPr="008C2AD5">
              <w:rPr>
                <w:rFonts w:asciiTheme="minorHAnsi" w:hAnsiTheme="minorHAnsi" w:cstheme="minorHAnsi"/>
                <w:sz w:val="22"/>
                <w:szCs w:val="22"/>
              </w:rPr>
              <w:t xml:space="preserve">7-8 </w:t>
            </w:r>
            <w:r w:rsidRPr="008C2AD5">
              <w:rPr>
                <w:rFonts w:asciiTheme="minorHAnsi" w:hAnsiTheme="minorHAnsi" w:cstheme="minorHAnsi"/>
                <w:sz w:val="22"/>
                <w:szCs w:val="22"/>
              </w:rPr>
              <w:t>correct answers.</w:t>
            </w:r>
          </w:p>
        </w:tc>
        <w:tc>
          <w:tcPr>
            <w:tcW w:w="2835" w:type="dxa"/>
            <w:tcBorders>
              <w:top w:val="single" w:sz="4" w:space="0" w:color="auto"/>
              <w:left w:val="single" w:sz="4" w:space="0" w:color="auto"/>
              <w:bottom w:val="single" w:sz="4" w:space="0" w:color="auto"/>
              <w:right w:val="single" w:sz="4" w:space="0" w:color="auto"/>
            </w:tcBorders>
          </w:tcPr>
          <w:p w14:paraId="11A1BE31" w14:textId="1883D2F7" w:rsidR="002B16CE" w:rsidRPr="008C2AD5" w:rsidRDefault="008E1FCA" w:rsidP="002B16CE">
            <w:pPr>
              <w:rPr>
                <w:rFonts w:asciiTheme="minorHAnsi" w:hAnsiTheme="minorHAnsi" w:cstheme="minorHAnsi"/>
                <w:sz w:val="22"/>
                <w:szCs w:val="22"/>
              </w:rPr>
            </w:pPr>
            <w:r>
              <w:rPr>
                <w:rFonts w:asciiTheme="minorHAnsi" w:hAnsiTheme="minorHAnsi" w:cstheme="minorHAnsi"/>
                <w:sz w:val="22"/>
                <w:szCs w:val="22"/>
              </w:rPr>
              <w:t xml:space="preserve">Expected level of </w:t>
            </w:r>
            <w:r w:rsidR="001A2F4B" w:rsidRPr="008C2AD5">
              <w:rPr>
                <w:rFonts w:asciiTheme="minorHAnsi" w:hAnsiTheme="minorHAnsi" w:cstheme="minorHAnsi"/>
                <w:sz w:val="22"/>
                <w:szCs w:val="22"/>
              </w:rPr>
              <w:t xml:space="preserve">understanding of Data Analysis with </w:t>
            </w:r>
            <w:r w:rsidR="00231EAA" w:rsidRPr="008C2AD5">
              <w:rPr>
                <w:rFonts w:asciiTheme="minorHAnsi" w:hAnsiTheme="minorHAnsi" w:cstheme="minorHAnsi"/>
                <w:sz w:val="22"/>
                <w:szCs w:val="22"/>
              </w:rPr>
              <w:t>5-6</w:t>
            </w:r>
            <w:r w:rsidR="001A2F4B" w:rsidRPr="008C2AD5">
              <w:rPr>
                <w:rFonts w:asciiTheme="minorHAnsi" w:hAnsiTheme="minorHAnsi" w:cstheme="minorHAnsi"/>
                <w:sz w:val="22"/>
                <w:szCs w:val="22"/>
              </w:rPr>
              <w:t xml:space="preserve"> correct answers.</w:t>
            </w:r>
          </w:p>
        </w:tc>
        <w:tc>
          <w:tcPr>
            <w:tcW w:w="2977" w:type="dxa"/>
            <w:tcBorders>
              <w:top w:val="single" w:sz="4" w:space="0" w:color="auto"/>
              <w:left w:val="single" w:sz="4" w:space="0" w:color="auto"/>
              <w:bottom w:val="single" w:sz="4" w:space="0" w:color="auto"/>
              <w:right w:val="single" w:sz="4" w:space="0" w:color="auto"/>
            </w:tcBorders>
          </w:tcPr>
          <w:p w14:paraId="050A24D6" w14:textId="4A0909F1" w:rsidR="002B16CE" w:rsidRPr="008C2AD5" w:rsidRDefault="001A2F4B" w:rsidP="002B16CE">
            <w:pPr>
              <w:rPr>
                <w:rFonts w:asciiTheme="minorHAnsi" w:hAnsiTheme="minorHAnsi" w:cstheme="minorHAnsi"/>
                <w:sz w:val="22"/>
                <w:szCs w:val="22"/>
              </w:rPr>
            </w:pPr>
            <w:r w:rsidRPr="008C2AD5">
              <w:rPr>
                <w:rFonts w:asciiTheme="minorHAnsi" w:hAnsiTheme="minorHAnsi" w:cstheme="minorHAnsi"/>
                <w:sz w:val="22"/>
                <w:szCs w:val="22"/>
              </w:rPr>
              <w:t xml:space="preserve">Basic understanding of Data Analysis with </w:t>
            </w:r>
            <w:r w:rsidR="00231EAA" w:rsidRPr="008C2AD5">
              <w:rPr>
                <w:rFonts w:asciiTheme="minorHAnsi" w:hAnsiTheme="minorHAnsi" w:cstheme="minorHAnsi"/>
                <w:sz w:val="22"/>
                <w:szCs w:val="22"/>
              </w:rPr>
              <w:t xml:space="preserve">3-4 </w:t>
            </w:r>
            <w:r w:rsidRPr="008C2AD5">
              <w:rPr>
                <w:rFonts w:asciiTheme="minorHAnsi" w:hAnsiTheme="minorHAnsi" w:cstheme="minorHAnsi"/>
                <w:sz w:val="22"/>
                <w:szCs w:val="22"/>
              </w:rPr>
              <w:t>correct answers.</w:t>
            </w:r>
          </w:p>
        </w:tc>
        <w:tc>
          <w:tcPr>
            <w:tcW w:w="2410" w:type="dxa"/>
            <w:tcBorders>
              <w:top w:val="single" w:sz="4" w:space="0" w:color="auto"/>
              <w:left w:val="single" w:sz="4" w:space="0" w:color="auto"/>
              <w:bottom w:val="single" w:sz="4" w:space="0" w:color="auto"/>
              <w:right w:val="single" w:sz="4" w:space="0" w:color="auto"/>
            </w:tcBorders>
          </w:tcPr>
          <w:p w14:paraId="7133E0B5" w14:textId="2A368468" w:rsidR="002B16CE" w:rsidRPr="008C2AD5" w:rsidRDefault="001A2F4B" w:rsidP="002B16CE">
            <w:pPr>
              <w:rPr>
                <w:rFonts w:asciiTheme="minorHAnsi" w:hAnsiTheme="minorHAnsi" w:cstheme="minorHAnsi"/>
                <w:sz w:val="22"/>
                <w:szCs w:val="22"/>
              </w:rPr>
            </w:pPr>
            <w:r w:rsidRPr="008C2AD5">
              <w:rPr>
                <w:rFonts w:asciiTheme="minorHAnsi" w:hAnsiTheme="minorHAnsi" w:cstheme="minorHAnsi"/>
                <w:sz w:val="22"/>
                <w:szCs w:val="22"/>
              </w:rPr>
              <w:t xml:space="preserve">Limited understanding of Data Analysis </w:t>
            </w:r>
            <w:r w:rsidR="00231EAA" w:rsidRPr="008C2AD5">
              <w:rPr>
                <w:rFonts w:asciiTheme="minorHAnsi" w:hAnsiTheme="minorHAnsi" w:cstheme="minorHAnsi"/>
                <w:sz w:val="22"/>
                <w:szCs w:val="22"/>
              </w:rPr>
              <w:t xml:space="preserve">2 </w:t>
            </w:r>
            <w:r w:rsidRPr="008C2AD5">
              <w:rPr>
                <w:rFonts w:asciiTheme="minorHAnsi" w:hAnsiTheme="minorHAnsi" w:cstheme="minorHAnsi"/>
                <w:sz w:val="22"/>
                <w:szCs w:val="22"/>
              </w:rPr>
              <w:t>or less correct answers.</w:t>
            </w:r>
          </w:p>
        </w:tc>
      </w:tr>
      <w:tr w:rsidR="00D45D12" w:rsidRPr="00D45D12" w14:paraId="7EC8A64F" w14:textId="77777777" w:rsidTr="00D45D12">
        <w:trPr>
          <w:cantSplit/>
          <w:trHeight w:val="322"/>
        </w:trPr>
        <w:tc>
          <w:tcPr>
            <w:tcW w:w="197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2F1D7E" w14:textId="1D23333B" w:rsidR="00D45D12" w:rsidRPr="00D45D12" w:rsidRDefault="00D45D12" w:rsidP="00D45D12">
            <w:pPr>
              <w:jc w:val="center"/>
              <w:rPr>
                <w:rFonts w:asciiTheme="minorHAnsi" w:hAnsiTheme="minorHAnsi" w:cstheme="minorHAnsi"/>
                <w:sz w:val="20"/>
                <w:szCs w:val="20"/>
              </w:rPr>
            </w:pPr>
            <w:r w:rsidRPr="00D45D12">
              <w:rPr>
                <w:b/>
                <w:bCs/>
                <w:sz w:val="22"/>
                <w:szCs w:val="22"/>
              </w:rPr>
              <w:t>/</w:t>
            </w:r>
            <w:r w:rsidR="006571FC">
              <w:rPr>
                <w:b/>
                <w:bCs/>
                <w:sz w:val="22"/>
                <w:szCs w:val="22"/>
              </w:rPr>
              <w:t>20</w:t>
            </w:r>
          </w:p>
        </w:tc>
        <w:tc>
          <w:tcPr>
            <w:tcW w:w="284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A8B12F0" w14:textId="27B16CD3" w:rsidR="00D45D12" w:rsidRPr="00D45D12" w:rsidRDefault="00066A71" w:rsidP="00D45D12">
            <w:pPr>
              <w:jc w:val="center"/>
              <w:rPr>
                <w:rFonts w:asciiTheme="minorHAnsi" w:hAnsiTheme="minorHAnsi" w:cstheme="minorHAnsi"/>
                <w:sz w:val="20"/>
                <w:szCs w:val="20"/>
              </w:rPr>
            </w:pPr>
            <w:r>
              <w:rPr>
                <w:b/>
                <w:sz w:val="22"/>
                <w:szCs w:val="22"/>
              </w:rPr>
              <w:t>20</w:t>
            </w:r>
            <w:r w:rsidR="00D45D12" w:rsidRPr="00D45D12">
              <w:rPr>
                <w:b/>
                <w:sz w:val="22"/>
                <w:szCs w:val="22"/>
              </w:rPr>
              <w:t xml:space="preserve"> Marks (Per row)</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624274" w14:textId="20773851" w:rsidR="00D45D12" w:rsidRPr="00D45D12" w:rsidRDefault="001E5F5C" w:rsidP="00D45D12">
            <w:pPr>
              <w:jc w:val="center"/>
              <w:rPr>
                <w:rFonts w:asciiTheme="minorHAnsi" w:hAnsiTheme="minorHAnsi" w:cstheme="minorHAnsi"/>
                <w:sz w:val="20"/>
                <w:szCs w:val="20"/>
              </w:rPr>
            </w:pPr>
            <w:r>
              <w:rPr>
                <w:b/>
                <w:sz w:val="22"/>
                <w:szCs w:val="22"/>
              </w:rPr>
              <w:t xml:space="preserve">16 </w:t>
            </w:r>
            <w:r w:rsidR="00D45D12" w:rsidRPr="00D45D12">
              <w:rPr>
                <w:b/>
                <w:sz w:val="22"/>
                <w:szCs w:val="22"/>
              </w:rPr>
              <w:t>Marks</w:t>
            </w:r>
            <w:r w:rsidR="00D45D12" w:rsidRPr="00D45D12">
              <w:t xml:space="preserve"> </w:t>
            </w:r>
            <w:r w:rsidR="00D45D12" w:rsidRPr="00D45D12">
              <w:rPr>
                <w:b/>
                <w:sz w:val="22"/>
                <w:szCs w:val="22"/>
              </w:rPr>
              <w:t>(Per row)</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9C2605" w14:textId="2AA01CA4" w:rsidR="00D45D12" w:rsidRPr="00D45D12" w:rsidRDefault="001E5F5C" w:rsidP="00D45D12">
            <w:pPr>
              <w:jc w:val="center"/>
              <w:rPr>
                <w:rFonts w:asciiTheme="minorHAnsi" w:hAnsiTheme="minorHAnsi" w:cstheme="minorHAnsi"/>
                <w:sz w:val="20"/>
                <w:szCs w:val="20"/>
              </w:rPr>
            </w:pPr>
            <w:r>
              <w:rPr>
                <w:b/>
                <w:sz w:val="22"/>
                <w:szCs w:val="22"/>
              </w:rPr>
              <w:t xml:space="preserve">12 </w:t>
            </w:r>
            <w:r w:rsidR="00D45D12" w:rsidRPr="00D45D12">
              <w:rPr>
                <w:b/>
                <w:sz w:val="22"/>
                <w:szCs w:val="22"/>
              </w:rPr>
              <w:t>Marks (Per row)</w:t>
            </w:r>
          </w:p>
        </w:tc>
        <w:tc>
          <w:tcPr>
            <w:tcW w:w="2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96B6B67" w14:textId="40ECE857" w:rsidR="00D45D12" w:rsidRPr="00D45D12" w:rsidRDefault="001E5F5C" w:rsidP="00D45D12">
            <w:pPr>
              <w:jc w:val="center"/>
              <w:rPr>
                <w:rFonts w:asciiTheme="minorHAnsi" w:hAnsiTheme="minorHAnsi" w:cstheme="minorHAnsi"/>
                <w:sz w:val="20"/>
                <w:szCs w:val="20"/>
              </w:rPr>
            </w:pPr>
            <w:r>
              <w:rPr>
                <w:b/>
                <w:sz w:val="22"/>
                <w:szCs w:val="22"/>
              </w:rPr>
              <w:t>8</w:t>
            </w:r>
            <w:r w:rsidR="00D45D12" w:rsidRPr="00D45D12">
              <w:rPr>
                <w:b/>
                <w:sz w:val="22"/>
                <w:szCs w:val="22"/>
              </w:rPr>
              <w:t xml:space="preserve"> Marks (Per row)</w:t>
            </w:r>
          </w:p>
        </w:tc>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904233E" w14:textId="43B28F66" w:rsidR="00D45D12" w:rsidRPr="00D45D12" w:rsidRDefault="001E5F5C" w:rsidP="00D45D12">
            <w:pPr>
              <w:jc w:val="center"/>
              <w:rPr>
                <w:rFonts w:asciiTheme="minorHAnsi" w:hAnsiTheme="minorHAnsi" w:cstheme="minorHAnsi"/>
                <w:sz w:val="20"/>
                <w:szCs w:val="20"/>
              </w:rPr>
            </w:pPr>
            <w:r>
              <w:rPr>
                <w:b/>
                <w:sz w:val="22"/>
                <w:szCs w:val="22"/>
              </w:rPr>
              <w:t>4</w:t>
            </w:r>
            <w:r w:rsidR="00D45D12" w:rsidRPr="00D45D12">
              <w:rPr>
                <w:b/>
                <w:sz w:val="22"/>
                <w:szCs w:val="22"/>
              </w:rPr>
              <w:t>-0 Marks (Per row)</w:t>
            </w:r>
          </w:p>
        </w:tc>
      </w:tr>
      <w:tr w:rsidR="00D45D12" w:rsidRPr="00D45D12" w14:paraId="7A70F20B" w14:textId="77777777" w:rsidTr="00EA3E0D">
        <w:trPr>
          <w:cantSplit/>
          <w:trHeight w:val="1361"/>
        </w:trPr>
        <w:tc>
          <w:tcPr>
            <w:tcW w:w="1973" w:type="dxa"/>
            <w:tcBorders>
              <w:top w:val="single" w:sz="4" w:space="0" w:color="auto"/>
              <w:left w:val="single" w:sz="4" w:space="0" w:color="auto"/>
              <w:bottom w:val="single" w:sz="4" w:space="0" w:color="auto"/>
              <w:right w:val="single" w:sz="4" w:space="0" w:color="auto"/>
            </w:tcBorders>
          </w:tcPr>
          <w:p w14:paraId="5A02863B" w14:textId="1235BF21" w:rsidR="00D45D12" w:rsidRPr="008C2AD5" w:rsidRDefault="00D45D12" w:rsidP="00D45D12">
            <w:pPr>
              <w:rPr>
                <w:rFonts w:asciiTheme="minorHAnsi" w:hAnsiTheme="minorHAnsi" w:cstheme="minorHAnsi"/>
                <w:sz w:val="22"/>
                <w:szCs w:val="22"/>
              </w:rPr>
            </w:pPr>
            <w:r w:rsidRPr="008C2AD5">
              <w:rPr>
                <w:rFonts w:asciiTheme="minorHAnsi" w:hAnsiTheme="minorHAnsi" w:cstheme="minorHAnsi"/>
                <w:sz w:val="22"/>
                <w:szCs w:val="22"/>
              </w:rPr>
              <w:t>Extended Response</w:t>
            </w:r>
            <w:r w:rsidR="00D851BC" w:rsidRPr="008C2AD5">
              <w:rPr>
                <w:rFonts w:asciiTheme="minorHAnsi" w:hAnsiTheme="minorHAnsi" w:cstheme="minorHAnsi"/>
                <w:sz w:val="22"/>
                <w:szCs w:val="22"/>
              </w:rPr>
              <w:t xml:space="preserve">: </w:t>
            </w:r>
            <w:r w:rsidR="00D845CE">
              <w:rPr>
                <w:rFonts w:asciiTheme="minorHAnsi" w:hAnsiTheme="minorHAnsi" w:cstheme="minorHAnsi"/>
                <w:sz w:val="22"/>
                <w:szCs w:val="22"/>
              </w:rPr>
              <w:t>Discussion</w:t>
            </w:r>
          </w:p>
          <w:p w14:paraId="043F3FFA" w14:textId="7B213E03" w:rsidR="00D45D12" w:rsidRPr="00D45D12" w:rsidRDefault="00D45D12" w:rsidP="00D45D12">
            <w:pPr>
              <w:rPr>
                <w:rFonts w:asciiTheme="minorHAnsi" w:hAnsiTheme="minorHAnsi" w:cstheme="minorHAnsi"/>
                <w:b/>
                <w:sz w:val="20"/>
                <w:szCs w:val="20"/>
              </w:rPr>
            </w:pPr>
            <w:r w:rsidRPr="000C48FC">
              <w:rPr>
                <w:rFonts w:asciiTheme="minorHAnsi" w:hAnsiTheme="minorHAnsi" w:cstheme="minorHAnsi"/>
                <w:b/>
                <w:sz w:val="16"/>
                <w:szCs w:val="16"/>
              </w:rPr>
              <w:t>CT5-DAT-01</w:t>
            </w:r>
          </w:p>
        </w:tc>
        <w:tc>
          <w:tcPr>
            <w:tcW w:w="2847" w:type="dxa"/>
            <w:tcBorders>
              <w:top w:val="single" w:sz="4" w:space="0" w:color="auto"/>
              <w:left w:val="single" w:sz="4" w:space="0" w:color="auto"/>
              <w:bottom w:val="single" w:sz="4" w:space="0" w:color="auto"/>
              <w:right w:val="single" w:sz="4" w:space="0" w:color="auto"/>
            </w:tcBorders>
          </w:tcPr>
          <w:p w14:paraId="09861D7C" w14:textId="03DE7F05" w:rsidR="00D45D12" w:rsidRPr="008C2AD5" w:rsidRDefault="00F239F3" w:rsidP="00D45D12">
            <w:pPr>
              <w:rPr>
                <w:bCs/>
                <w:sz w:val="22"/>
                <w:szCs w:val="22"/>
              </w:rPr>
            </w:pPr>
            <w:r w:rsidRPr="008C2AD5">
              <w:rPr>
                <w:rFonts w:asciiTheme="minorHAnsi" w:hAnsiTheme="minorHAnsi" w:cstheme="minorHAnsi"/>
                <w:sz w:val="22"/>
                <w:szCs w:val="22"/>
              </w:rPr>
              <w:t>Sophisticated</w:t>
            </w:r>
            <w:r w:rsidR="004F2D9F">
              <w:rPr>
                <w:rFonts w:asciiTheme="minorHAnsi" w:hAnsiTheme="minorHAnsi" w:cstheme="minorHAnsi"/>
                <w:sz w:val="22"/>
                <w:szCs w:val="22"/>
              </w:rPr>
              <w:t xml:space="preserve"> discussion</w:t>
            </w:r>
            <w:r w:rsidR="00104DBC" w:rsidRPr="008C2AD5">
              <w:rPr>
                <w:rFonts w:asciiTheme="minorHAnsi" w:hAnsiTheme="minorHAnsi" w:cstheme="minorHAnsi"/>
                <w:sz w:val="22"/>
                <w:szCs w:val="22"/>
              </w:rPr>
              <w:t xml:space="preserve"> </w:t>
            </w:r>
            <w:r w:rsidRPr="008C2AD5">
              <w:rPr>
                <w:rFonts w:asciiTheme="minorHAnsi" w:hAnsiTheme="minorHAnsi" w:cstheme="minorHAnsi"/>
                <w:sz w:val="22"/>
                <w:szCs w:val="22"/>
              </w:rPr>
              <w:t xml:space="preserve">with clear reference to relevant key issues in data. </w:t>
            </w:r>
            <w:r w:rsidR="009548B9" w:rsidRPr="008C2AD5">
              <w:rPr>
                <w:rFonts w:asciiTheme="minorHAnsi" w:hAnsiTheme="minorHAnsi" w:cstheme="minorHAnsi"/>
                <w:sz w:val="22"/>
                <w:szCs w:val="22"/>
              </w:rPr>
              <w:t xml:space="preserve">The response </w:t>
            </w:r>
            <w:r w:rsidRPr="008C2AD5">
              <w:rPr>
                <w:rFonts w:asciiTheme="minorHAnsi" w:hAnsiTheme="minorHAnsi" w:cstheme="minorHAnsi"/>
                <w:sz w:val="22"/>
                <w:szCs w:val="22"/>
              </w:rPr>
              <w:t>clearly</w:t>
            </w:r>
            <w:r w:rsidR="00D851BC" w:rsidRPr="008C2AD5">
              <w:rPr>
                <w:rFonts w:asciiTheme="minorHAnsi" w:hAnsiTheme="minorHAnsi" w:cstheme="minorHAnsi"/>
                <w:sz w:val="22"/>
                <w:szCs w:val="22"/>
              </w:rPr>
              <w:t xml:space="preserve"> and effectively</w:t>
            </w:r>
            <w:r w:rsidRPr="008C2AD5">
              <w:rPr>
                <w:rFonts w:asciiTheme="minorHAnsi" w:hAnsiTheme="minorHAnsi" w:cstheme="minorHAnsi"/>
                <w:sz w:val="22"/>
                <w:szCs w:val="22"/>
              </w:rPr>
              <w:t xml:space="preserve"> </w:t>
            </w:r>
            <w:r w:rsidR="004F2D9F">
              <w:rPr>
                <w:rFonts w:asciiTheme="minorHAnsi" w:hAnsiTheme="minorHAnsi" w:cstheme="minorHAnsi"/>
                <w:sz w:val="22"/>
                <w:szCs w:val="22"/>
              </w:rPr>
              <w:t>identifies issues and provides compelling points for and against.</w:t>
            </w:r>
          </w:p>
        </w:tc>
        <w:tc>
          <w:tcPr>
            <w:tcW w:w="2835" w:type="dxa"/>
            <w:tcBorders>
              <w:top w:val="single" w:sz="4" w:space="0" w:color="auto"/>
              <w:left w:val="single" w:sz="4" w:space="0" w:color="auto"/>
              <w:bottom w:val="single" w:sz="4" w:space="0" w:color="auto"/>
              <w:right w:val="single" w:sz="4" w:space="0" w:color="auto"/>
            </w:tcBorders>
          </w:tcPr>
          <w:p w14:paraId="7925D258" w14:textId="10D7B840" w:rsidR="00D45D12" w:rsidRPr="008C2AD5" w:rsidRDefault="009548B9" w:rsidP="00D45D12">
            <w:pPr>
              <w:rPr>
                <w:b/>
                <w:sz w:val="22"/>
                <w:szCs w:val="22"/>
              </w:rPr>
            </w:pPr>
            <w:r w:rsidRPr="008C2AD5">
              <w:rPr>
                <w:rFonts w:asciiTheme="minorHAnsi" w:hAnsiTheme="minorHAnsi" w:cstheme="minorHAnsi"/>
                <w:sz w:val="22"/>
                <w:szCs w:val="22"/>
              </w:rPr>
              <w:t xml:space="preserve">Thorough </w:t>
            </w:r>
            <w:r w:rsidR="004F2D9F">
              <w:rPr>
                <w:rFonts w:asciiTheme="minorHAnsi" w:hAnsiTheme="minorHAnsi" w:cstheme="minorHAnsi"/>
                <w:sz w:val="22"/>
                <w:szCs w:val="22"/>
              </w:rPr>
              <w:t xml:space="preserve">discussion </w:t>
            </w:r>
            <w:r w:rsidRPr="008C2AD5">
              <w:rPr>
                <w:rFonts w:asciiTheme="minorHAnsi" w:hAnsiTheme="minorHAnsi" w:cstheme="minorHAnsi"/>
                <w:sz w:val="22"/>
                <w:szCs w:val="22"/>
              </w:rPr>
              <w:t xml:space="preserve">with reference to relevant key issues in data. </w:t>
            </w:r>
            <w:r w:rsidR="004F2D9F">
              <w:rPr>
                <w:rFonts w:asciiTheme="minorHAnsi" w:hAnsiTheme="minorHAnsi" w:cstheme="minorHAnsi"/>
                <w:sz w:val="22"/>
                <w:szCs w:val="22"/>
              </w:rPr>
              <w:t>The response identifies issues and provides points for and against.</w:t>
            </w:r>
          </w:p>
        </w:tc>
        <w:tc>
          <w:tcPr>
            <w:tcW w:w="2835" w:type="dxa"/>
            <w:tcBorders>
              <w:top w:val="single" w:sz="4" w:space="0" w:color="auto"/>
              <w:left w:val="single" w:sz="4" w:space="0" w:color="auto"/>
              <w:bottom w:val="single" w:sz="4" w:space="0" w:color="auto"/>
              <w:right w:val="single" w:sz="4" w:space="0" w:color="auto"/>
            </w:tcBorders>
          </w:tcPr>
          <w:p w14:paraId="3B0371EE" w14:textId="30DFE0A1" w:rsidR="00D45D12" w:rsidRPr="008C2AD5" w:rsidRDefault="008E1FCA" w:rsidP="00D45D12">
            <w:pPr>
              <w:rPr>
                <w:b/>
                <w:sz w:val="22"/>
                <w:szCs w:val="22"/>
              </w:rPr>
            </w:pPr>
            <w:r>
              <w:rPr>
                <w:rFonts w:asciiTheme="minorHAnsi" w:hAnsiTheme="minorHAnsi" w:cstheme="minorHAnsi"/>
                <w:sz w:val="22"/>
                <w:szCs w:val="22"/>
              </w:rPr>
              <w:t xml:space="preserve">Expected level of </w:t>
            </w:r>
            <w:r w:rsidR="00A10653">
              <w:rPr>
                <w:rFonts w:asciiTheme="minorHAnsi" w:hAnsiTheme="minorHAnsi" w:cstheme="minorHAnsi"/>
                <w:sz w:val="22"/>
                <w:szCs w:val="22"/>
              </w:rPr>
              <w:t xml:space="preserve">discussion </w:t>
            </w:r>
            <w:r w:rsidR="009548B9" w:rsidRPr="008C2AD5">
              <w:rPr>
                <w:rFonts w:asciiTheme="minorHAnsi" w:hAnsiTheme="minorHAnsi" w:cstheme="minorHAnsi"/>
                <w:sz w:val="22"/>
                <w:szCs w:val="22"/>
              </w:rPr>
              <w:t>with some reference to</w:t>
            </w:r>
            <w:r w:rsidR="00F22A73" w:rsidRPr="008C2AD5">
              <w:rPr>
                <w:rFonts w:asciiTheme="minorHAnsi" w:hAnsiTheme="minorHAnsi" w:cstheme="minorHAnsi"/>
                <w:sz w:val="22"/>
                <w:szCs w:val="22"/>
              </w:rPr>
              <w:t xml:space="preserve"> key</w:t>
            </w:r>
            <w:r w:rsidR="009548B9" w:rsidRPr="008C2AD5">
              <w:rPr>
                <w:rFonts w:asciiTheme="minorHAnsi" w:hAnsiTheme="minorHAnsi" w:cstheme="minorHAnsi"/>
                <w:sz w:val="22"/>
                <w:szCs w:val="22"/>
              </w:rPr>
              <w:t xml:space="preserve"> issues in data. The response </w:t>
            </w:r>
            <w:r w:rsidR="002435DF" w:rsidRPr="008C2AD5">
              <w:rPr>
                <w:rFonts w:asciiTheme="minorHAnsi" w:hAnsiTheme="minorHAnsi" w:cstheme="minorHAnsi"/>
                <w:sz w:val="22"/>
                <w:szCs w:val="22"/>
              </w:rPr>
              <w:t xml:space="preserve">somewhat </w:t>
            </w:r>
            <w:r w:rsidR="004F2D9F">
              <w:rPr>
                <w:rFonts w:asciiTheme="minorHAnsi" w:hAnsiTheme="minorHAnsi" w:cstheme="minorHAnsi"/>
                <w:sz w:val="22"/>
                <w:szCs w:val="22"/>
              </w:rPr>
              <w:t>identifies issues and provides points for and/or against.</w:t>
            </w:r>
          </w:p>
        </w:tc>
        <w:tc>
          <w:tcPr>
            <w:tcW w:w="2977" w:type="dxa"/>
            <w:tcBorders>
              <w:top w:val="single" w:sz="4" w:space="0" w:color="auto"/>
              <w:left w:val="single" w:sz="4" w:space="0" w:color="auto"/>
              <w:bottom w:val="single" w:sz="4" w:space="0" w:color="auto"/>
              <w:right w:val="single" w:sz="4" w:space="0" w:color="auto"/>
            </w:tcBorders>
          </w:tcPr>
          <w:p w14:paraId="0E3689F6" w14:textId="1E2946A0" w:rsidR="00D45D12" w:rsidRPr="008C2AD5" w:rsidRDefault="002435DF" w:rsidP="00D45D12">
            <w:pPr>
              <w:rPr>
                <w:b/>
                <w:sz w:val="22"/>
                <w:szCs w:val="22"/>
              </w:rPr>
            </w:pPr>
            <w:r w:rsidRPr="008C2AD5">
              <w:rPr>
                <w:rFonts w:asciiTheme="minorHAnsi" w:hAnsiTheme="minorHAnsi" w:cstheme="minorHAnsi"/>
                <w:sz w:val="22"/>
                <w:szCs w:val="22"/>
              </w:rPr>
              <w:t xml:space="preserve">Basic explanation </w:t>
            </w:r>
            <w:r w:rsidR="009548B9" w:rsidRPr="008C2AD5">
              <w:rPr>
                <w:rFonts w:asciiTheme="minorHAnsi" w:hAnsiTheme="minorHAnsi" w:cstheme="minorHAnsi"/>
                <w:sz w:val="22"/>
                <w:szCs w:val="22"/>
              </w:rPr>
              <w:t xml:space="preserve">with </w:t>
            </w:r>
            <w:r w:rsidRPr="008C2AD5">
              <w:rPr>
                <w:rFonts w:asciiTheme="minorHAnsi" w:hAnsiTheme="minorHAnsi" w:cstheme="minorHAnsi"/>
                <w:sz w:val="22"/>
                <w:szCs w:val="22"/>
              </w:rPr>
              <w:t xml:space="preserve">little reference to </w:t>
            </w:r>
            <w:r w:rsidR="00F22A73" w:rsidRPr="008C2AD5">
              <w:rPr>
                <w:rFonts w:asciiTheme="minorHAnsi" w:hAnsiTheme="minorHAnsi" w:cstheme="minorHAnsi"/>
                <w:sz w:val="22"/>
                <w:szCs w:val="22"/>
              </w:rPr>
              <w:t xml:space="preserve">key </w:t>
            </w:r>
            <w:r w:rsidR="009548B9" w:rsidRPr="008C2AD5">
              <w:rPr>
                <w:rFonts w:asciiTheme="minorHAnsi" w:hAnsiTheme="minorHAnsi" w:cstheme="minorHAnsi"/>
                <w:sz w:val="22"/>
                <w:szCs w:val="22"/>
              </w:rPr>
              <w:t xml:space="preserve">issues in data. </w:t>
            </w:r>
            <w:r w:rsidRPr="008C2AD5">
              <w:rPr>
                <w:rFonts w:asciiTheme="minorHAnsi" w:hAnsiTheme="minorHAnsi" w:cstheme="minorHAnsi"/>
                <w:sz w:val="22"/>
                <w:szCs w:val="22"/>
              </w:rPr>
              <w:t xml:space="preserve">The response </w:t>
            </w:r>
            <w:r w:rsidR="004F2D9F">
              <w:rPr>
                <w:rFonts w:asciiTheme="minorHAnsi" w:hAnsiTheme="minorHAnsi" w:cstheme="minorHAnsi"/>
                <w:sz w:val="22"/>
                <w:szCs w:val="22"/>
              </w:rPr>
              <w:t>may identify issues but provides few points for and/or against.</w:t>
            </w:r>
          </w:p>
        </w:tc>
        <w:tc>
          <w:tcPr>
            <w:tcW w:w="2410" w:type="dxa"/>
            <w:tcBorders>
              <w:top w:val="single" w:sz="4" w:space="0" w:color="auto"/>
              <w:left w:val="single" w:sz="4" w:space="0" w:color="auto"/>
              <w:bottom w:val="single" w:sz="4" w:space="0" w:color="auto"/>
              <w:right w:val="single" w:sz="4" w:space="0" w:color="auto"/>
            </w:tcBorders>
          </w:tcPr>
          <w:p w14:paraId="5D575551" w14:textId="5B84EB02" w:rsidR="00D45D12" w:rsidRPr="008C2AD5" w:rsidRDefault="00F22A73" w:rsidP="00D45D12">
            <w:pPr>
              <w:rPr>
                <w:b/>
                <w:sz w:val="22"/>
                <w:szCs w:val="22"/>
              </w:rPr>
            </w:pPr>
            <w:r w:rsidRPr="008C2AD5">
              <w:rPr>
                <w:rFonts w:asciiTheme="minorHAnsi" w:hAnsiTheme="minorHAnsi" w:cstheme="minorHAnsi"/>
                <w:sz w:val="22"/>
                <w:szCs w:val="22"/>
              </w:rPr>
              <w:t xml:space="preserve">Limited description with </w:t>
            </w:r>
            <w:r w:rsidR="00E26E9C" w:rsidRPr="008C2AD5">
              <w:rPr>
                <w:rFonts w:asciiTheme="minorHAnsi" w:hAnsiTheme="minorHAnsi" w:cstheme="minorHAnsi"/>
                <w:sz w:val="22"/>
                <w:szCs w:val="22"/>
              </w:rPr>
              <w:t xml:space="preserve">little to </w:t>
            </w:r>
            <w:r w:rsidRPr="008C2AD5">
              <w:rPr>
                <w:rFonts w:asciiTheme="minorHAnsi" w:hAnsiTheme="minorHAnsi" w:cstheme="minorHAnsi"/>
                <w:sz w:val="22"/>
                <w:szCs w:val="22"/>
              </w:rPr>
              <w:t>no reference to key issues in data.</w:t>
            </w:r>
            <w:r w:rsidR="00A42104" w:rsidRPr="008C2AD5">
              <w:rPr>
                <w:rFonts w:asciiTheme="minorHAnsi" w:hAnsiTheme="minorHAnsi" w:cstheme="minorHAnsi"/>
                <w:sz w:val="22"/>
                <w:szCs w:val="22"/>
              </w:rPr>
              <w:t xml:space="preserve"> </w:t>
            </w:r>
          </w:p>
        </w:tc>
      </w:tr>
    </w:tbl>
    <w:p w14:paraId="2F11514D" w14:textId="77777777" w:rsidR="000D733E" w:rsidRPr="00D45D12" w:rsidRDefault="000D733E" w:rsidP="000D733E">
      <w:pPr>
        <w:rPr>
          <w:sz w:val="22"/>
          <w:szCs w:val="22"/>
        </w:rPr>
      </w:pPr>
    </w:p>
    <w:sectPr w:rsidR="000D733E" w:rsidRPr="00D45D12" w:rsidSect="00361726">
      <w:footerReference w:type="default" r:id="rId15"/>
      <w:pgSz w:w="16838" w:h="11906" w:orient="landscape"/>
      <w:pgMar w:top="142" w:right="720" w:bottom="426"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F9325" w14:textId="77777777" w:rsidR="00453D76" w:rsidRDefault="00453D76">
      <w:r>
        <w:separator/>
      </w:r>
    </w:p>
    <w:p w14:paraId="66BCAA1C" w14:textId="77777777" w:rsidR="00453D76" w:rsidRDefault="00453D76"/>
  </w:endnote>
  <w:endnote w:type="continuationSeparator" w:id="0">
    <w:p w14:paraId="472D7B43" w14:textId="77777777" w:rsidR="00453D76" w:rsidRDefault="00453D76">
      <w:r>
        <w:continuationSeparator/>
      </w:r>
    </w:p>
    <w:p w14:paraId="36DE9C9F" w14:textId="77777777" w:rsidR="00453D76" w:rsidRDefault="00453D76"/>
  </w:endnote>
  <w:endnote w:type="continuationNotice" w:id="1">
    <w:p w14:paraId="39393037" w14:textId="77777777" w:rsidR="00453D76" w:rsidRDefault="00453D76"/>
    <w:p w14:paraId="61FB850C" w14:textId="77777777" w:rsidR="00453D76" w:rsidRDefault="00453D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AOPP C+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9141549"/>
      <w:docPartObj>
        <w:docPartGallery w:val="Page Numbers (Bottom of Page)"/>
        <w:docPartUnique/>
      </w:docPartObj>
    </w:sdtPr>
    <w:sdtEndPr/>
    <w:sdtContent>
      <w:sdt>
        <w:sdtPr>
          <w:id w:val="-248884557"/>
          <w:docPartObj>
            <w:docPartGallery w:val="Page Numbers (Top of Page)"/>
            <w:docPartUnique/>
          </w:docPartObj>
        </w:sdtPr>
        <w:sdtEndPr/>
        <w:sdtContent>
          <w:p w14:paraId="3E7C400D" w14:textId="40462B75" w:rsidR="00E07FC5" w:rsidRDefault="002602EF">
            <w:pPr>
              <w:pStyle w:val="Footer"/>
            </w:pPr>
            <w:r w:rsidRPr="002602EF">
              <w:rPr>
                <w:rFonts w:asciiTheme="minorHAnsi" w:hAnsiTheme="minorHAnsi" w:cs="Arial"/>
                <w:sz w:val="20"/>
                <w:szCs w:val="20"/>
              </w:rPr>
              <w:t xml:space="preserve">Year </w:t>
            </w:r>
            <w:r w:rsidR="000D733E">
              <w:rPr>
                <w:rFonts w:asciiTheme="minorHAnsi" w:hAnsiTheme="minorHAnsi" w:cs="Arial"/>
                <w:sz w:val="20"/>
                <w:szCs w:val="20"/>
              </w:rPr>
              <w:t>9</w:t>
            </w:r>
            <w:r w:rsidRPr="002602EF">
              <w:rPr>
                <w:rFonts w:asciiTheme="minorHAnsi" w:hAnsiTheme="minorHAnsi" w:cs="Arial"/>
                <w:sz w:val="20"/>
                <w:szCs w:val="20"/>
              </w:rPr>
              <w:t xml:space="preserve"> Design and Technology</w:t>
            </w:r>
            <w:r w:rsidR="009A0F52" w:rsidRPr="009A0F52">
              <w:rPr>
                <w:rFonts w:asciiTheme="minorHAnsi" w:hAnsiTheme="minorHAnsi"/>
                <w:sz w:val="20"/>
                <w:szCs w:val="20"/>
              </w:rPr>
              <w:t xml:space="preserve"> </w:t>
            </w:r>
            <w:r w:rsidR="00E07FC5" w:rsidRPr="009A0F52">
              <w:rPr>
                <w:rFonts w:asciiTheme="minorHAnsi" w:hAnsiTheme="minorHAnsi" w:cstheme="minorHAnsi"/>
                <w:sz w:val="20"/>
                <w:szCs w:val="20"/>
                <w:lang w:eastAsia="ja-JP"/>
              </w:rPr>
              <w:t xml:space="preserve">– Assessment </w:t>
            </w:r>
            <w:r w:rsidR="000D733E">
              <w:rPr>
                <w:rFonts w:asciiTheme="minorHAnsi" w:hAnsiTheme="minorHAnsi" w:cstheme="minorHAnsi"/>
                <w:sz w:val="20"/>
                <w:szCs w:val="20"/>
                <w:lang w:eastAsia="ja-JP"/>
              </w:rPr>
              <w:t>2</w:t>
            </w:r>
            <w:r w:rsidR="00E07FC5">
              <w:rPr>
                <w:rFonts w:asciiTheme="minorHAnsi" w:hAnsiTheme="minorHAnsi" w:cstheme="minorHAnsi"/>
                <w:sz w:val="20"/>
                <w:szCs w:val="20"/>
                <w:lang w:eastAsia="ja-JP"/>
              </w:rPr>
              <w:tab/>
            </w:r>
            <w:r w:rsidR="00E07FC5">
              <w:rPr>
                <w:rFonts w:asciiTheme="minorHAnsi" w:hAnsiTheme="minorHAnsi" w:cstheme="minorHAnsi"/>
                <w:sz w:val="20"/>
                <w:szCs w:val="20"/>
                <w:lang w:eastAsia="ja-JP"/>
              </w:rPr>
              <w:tab/>
            </w:r>
            <w:r w:rsidR="00E07FC5">
              <w:rPr>
                <w:rFonts w:asciiTheme="minorHAnsi" w:hAnsiTheme="minorHAnsi" w:cstheme="minorHAnsi"/>
                <w:sz w:val="20"/>
                <w:szCs w:val="20"/>
                <w:lang w:eastAsia="ja-JP"/>
              </w:rPr>
              <w:tab/>
            </w:r>
            <w:r w:rsidR="00E07FC5">
              <w:rPr>
                <w:rFonts w:asciiTheme="minorHAnsi" w:hAnsiTheme="minorHAnsi" w:cstheme="minorHAnsi"/>
                <w:sz w:val="20"/>
                <w:szCs w:val="20"/>
                <w:lang w:eastAsia="ja-JP"/>
              </w:rPr>
              <w:tab/>
            </w:r>
            <w:r w:rsidR="00E07FC5">
              <w:rPr>
                <w:rFonts w:asciiTheme="minorHAnsi" w:hAnsiTheme="minorHAnsi" w:cstheme="minorHAnsi"/>
                <w:sz w:val="20"/>
                <w:szCs w:val="20"/>
                <w:lang w:eastAsia="ja-JP"/>
              </w:rPr>
              <w:tab/>
            </w:r>
            <w:r w:rsidR="00E07FC5">
              <w:rPr>
                <w:rFonts w:asciiTheme="minorHAnsi" w:hAnsiTheme="minorHAnsi" w:cstheme="minorHAnsi"/>
                <w:sz w:val="20"/>
                <w:szCs w:val="20"/>
                <w:lang w:eastAsia="ja-JP"/>
              </w:rPr>
              <w:tab/>
            </w:r>
            <w:r w:rsidR="00E07FC5">
              <w:rPr>
                <w:rFonts w:asciiTheme="minorHAnsi" w:hAnsiTheme="minorHAnsi" w:cstheme="minorHAnsi"/>
                <w:sz w:val="20"/>
                <w:szCs w:val="20"/>
                <w:lang w:eastAsia="ja-JP"/>
              </w:rPr>
              <w:tab/>
            </w:r>
            <w:r w:rsidR="00E07FC5">
              <w:rPr>
                <w:rFonts w:asciiTheme="minorHAnsi" w:hAnsiTheme="minorHAnsi" w:cstheme="minorHAnsi"/>
                <w:sz w:val="20"/>
                <w:szCs w:val="20"/>
                <w:lang w:eastAsia="ja-JP"/>
              </w:rPr>
              <w:tab/>
            </w:r>
            <w:r w:rsidR="00E07FC5">
              <w:rPr>
                <w:rFonts w:asciiTheme="minorHAnsi" w:hAnsiTheme="minorHAnsi" w:cstheme="minorHAnsi"/>
                <w:sz w:val="20"/>
                <w:szCs w:val="20"/>
                <w:lang w:eastAsia="ja-JP"/>
              </w:rPr>
              <w:tab/>
            </w:r>
            <w:r w:rsidR="00E07FC5">
              <w:rPr>
                <w:rFonts w:asciiTheme="minorHAnsi" w:hAnsiTheme="minorHAnsi" w:cstheme="minorHAnsi"/>
                <w:sz w:val="20"/>
                <w:szCs w:val="20"/>
                <w:lang w:eastAsia="ja-JP"/>
              </w:rPr>
              <w:tab/>
            </w:r>
            <w:r w:rsidR="00E07FC5">
              <w:rPr>
                <w:rFonts w:asciiTheme="minorHAnsi" w:hAnsiTheme="minorHAnsi" w:cstheme="minorHAnsi"/>
                <w:sz w:val="20"/>
                <w:szCs w:val="20"/>
                <w:lang w:eastAsia="ja-JP"/>
              </w:rPr>
              <w:tab/>
            </w:r>
            <w:r w:rsidR="00E07FC5" w:rsidRPr="00255352">
              <w:rPr>
                <w:rFonts w:asciiTheme="minorHAnsi" w:hAnsiTheme="minorHAnsi" w:cstheme="minorHAnsi"/>
                <w:sz w:val="20"/>
                <w:szCs w:val="20"/>
              </w:rPr>
              <w:t xml:space="preserve">Page </w:t>
            </w:r>
            <w:r w:rsidR="005B45EC">
              <w:rPr>
                <w:rFonts w:asciiTheme="minorHAnsi" w:hAnsiTheme="minorHAnsi" w:cstheme="minorHAnsi"/>
                <w:b/>
                <w:noProof/>
                <w:sz w:val="20"/>
                <w:szCs w:val="20"/>
              </w:rPr>
              <w:t>2</w:t>
            </w:r>
            <w:r w:rsidR="00E07FC5" w:rsidRPr="00255352">
              <w:rPr>
                <w:rFonts w:asciiTheme="minorHAnsi" w:hAnsiTheme="minorHAnsi" w:cstheme="minorHAnsi"/>
                <w:sz w:val="20"/>
                <w:szCs w:val="20"/>
              </w:rPr>
              <w:t xml:space="preserve"> of </w:t>
            </w:r>
            <w:r w:rsidR="005B45EC">
              <w:rPr>
                <w:rFonts w:asciiTheme="minorHAnsi" w:hAnsiTheme="minorHAnsi" w:cstheme="minorHAnsi"/>
                <w:b/>
                <w:noProof/>
                <w:sz w:val="20"/>
                <w:szCs w:val="20"/>
              </w:rPr>
              <w:t>3</w:t>
            </w:r>
          </w:p>
          <w:p w14:paraId="3FB2036C" w14:textId="77777777" w:rsidR="00E07FC5" w:rsidRDefault="00724751">
            <w:pPr>
              <w:pStyle w:val="Foote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2486457"/>
      <w:docPartObj>
        <w:docPartGallery w:val="Page Numbers (Bottom of Page)"/>
        <w:docPartUnique/>
      </w:docPartObj>
    </w:sdtPr>
    <w:sdtEndPr/>
    <w:sdtContent>
      <w:sdt>
        <w:sdtPr>
          <w:id w:val="1495984509"/>
          <w:docPartObj>
            <w:docPartGallery w:val="Page Numbers (Top of Page)"/>
            <w:docPartUnique/>
          </w:docPartObj>
        </w:sdtPr>
        <w:sdtEndPr/>
        <w:sdtContent>
          <w:p w14:paraId="36C9C1AD" w14:textId="531C8DCC" w:rsidR="00454DE3" w:rsidRPr="00904095" w:rsidRDefault="00724751" w:rsidP="00D85FDF">
            <w:pPr>
              <w:pStyle w:val="Footer"/>
              <w:jc w:val="both"/>
              <w:rPr>
                <w:rFonts w:asciiTheme="minorHAnsi" w:hAnsiTheme="minorHAnsi" w:cstheme="minorHAnsi"/>
              </w:rPr>
            </w:pPr>
            <w:sdt>
              <w:sdtPr>
                <w:rPr>
                  <w:rFonts w:asciiTheme="minorHAnsi" w:hAnsiTheme="minorHAnsi" w:cstheme="minorHAnsi"/>
                </w:rPr>
                <w:id w:val="482592078"/>
                <w:docPartObj>
                  <w:docPartGallery w:val="Page Numbers (Bottom of Page)"/>
                  <w:docPartUnique/>
                </w:docPartObj>
              </w:sdtPr>
              <w:sdtEndPr>
                <w:rPr>
                  <w:sz w:val="20"/>
                  <w:szCs w:val="20"/>
                </w:rPr>
              </w:sdtEndPr>
              <w:sdtContent>
                <w:sdt>
                  <w:sdtPr>
                    <w:rPr>
                      <w:rFonts w:asciiTheme="minorHAnsi" w:hAnsiTheme="minorHAnsi" w:cstheme="minorHAnsi"/>
                      <w:sz w:val="20"/>
                      <w:szCs w:val="20"/>
                    </w:rPr>
                    <w:id w:val="-1666008546"/>
                    <w:docPartObj>
                      <w:docPartGallery w:val="Page Numbers (Top of Page)"/>
                      <w:docPartUnique/>
                    </w:docPartObj>
                  </w:sdtPr>
                  <w:sdtEndPr/>
                  <w:sdtContent>
                    <w:r w:rsidR="00D85FDF">
                      <w:rPr>
                        <w:rFonts w:asciiTheme="minorHAnsi" w:hAnsiTheme="minorHAnsi" w:cstheme="minorHAnsi"/>
                        <w:sz w:val="20"/>
                        <w:szCs w:val="20"/>
                      </w:rPr>
                      <w:t>Year 9 Computing Technology – Assessment Task 2</w:t>
                    </w:r>
                    <w:r w:rsidR="00D85FDF" w:rsidRPr="001741DB">
                      <w:rPr>
                        <w:rFonts w:asciiTheme="minorHAnsi" w:hAnsiTheme="minorHAnsi" w:cstheme="minorHAnsi"/>
                        <w:sz w:val="20"/>
                        <w:szCs w:val="20"/>
                        <w:lang w:eastAsia="ja-JP"/>
                      </w:rPr>
                      <w:tab/>
                    </w:r>
                    <w:r w:rsidR="00D85FDF" w:rsidRPr="001741DB">
                      <w:rPr>
                        <w:rFonts w:asciiTheme="minorHAnsi" w:hAnsiTheme="minorHAnsi" w:cstheme="minorHAnsi"/>
                        <w:sz w:val="20"/>
                        <w:szCs w:val="20"/>
                        <w:lang w:eastAsia="ja-JP"/>
                      </w:rPr>
                      <w:tab/>
                    </w:r>
                    <w:r w:rsidR="00D85FDF" w:rsidRPr="001741DB">
                      <w:rPr>
                        <w:rFonts w:asciiTheme="minorHAnsi" w:hAnsiTheme="minorHAnsi" w:cstheme="minorHAnsi"/>
                        <w:sz w:val="20"/>
                        <w:szCs w:val="20"/>
                        <w:lang w:eastAsia="ja-JP"/>
                      </w:rPr>
                      <w:tab/>
                    </w:r>
                  </w:sdtContent>
                </w:sdt>
              </w:sdtContent>
            </w:sdt>
            <w:r w:rsidR="00D85FDF" w:rsidRPr="001741DB">
              <w:rPr>
                <w:rFonts w:asciiTheme="minorHAnsi" w:hAnsiTheme="minorHAnsi" w:cstheme="minorHAnsi"/>
                <w:sz w:val="20"/>
                <w:szCs w:val="20"/>
              </w:rPr>
              <w:t xml:space="preserve">Page </w:t>
            </w:r>
            <w:r w:rsidR="00D85FDF" w:rsidRPr="001741DB">
              <w:rPr>
                <w:rFonts w:asciiTheme="minorHAnsi" w:hAnsiTheme="minorHAnsi" w:cstheme="minorHAnsi"/>
                <w:b/>
                <w:bCs/>
                <w:sz w:val="20"/>
                <w:szCs w:val="20"/>
              </w:rPr>
              <w:fldChar w:fldCharType="begin"/>
            </w:r>
            <w:r w:rsidR="00D85FDF" w:rsidRPr="001741DB">
              <w:rPr>
                <w:rFonts w:asciiTheme="minorHAnsi" w:hAnsiTheme="minorHAnsi" w:cstheme="minorHAnsi"/>
                <w:b/>
                <w:bCs/>
                <w:sz w:val="20"/>
                <w:szCs w:val="20"/>
              </w:rPr>
              <w:instrText xml:space="preserve"> PAGE </w:instrText>
            </w:r>
            <w:r w:rsidR="00D85FDF" w:rsidRPr="001741DB">
              <w:rPr>
                <w:rFonts w:asciiTheme="minorHAnsi" w:hAnsiTheme="minorHAnsi" w:cstheme="minorHAnsi"/>
                <w:b/>
                <w:bCs/>
                <w:sz w:val="20"/>
                <w:szCs w:val="20"/>
              </w:rPr>
              <w:fldChar w:fldCharType="separate"/>
            </w:r>
            <w:r w:rsidR="00D85FDF">
              <w:rPr>
                <w:rFonts w:cstheme="minorHAnsi"/>
                <w:b/>
                <w:bCs/>
                <w:sz w:val="20"/>
                <w:szCs w:val="20"/>
              </w:rPr>
              <w:t>1</w:t>
            </w:r>
            <w:r w:rsidR="00D85FDF" w:rsidRPr="001741DB">
              <w:rPr>
                <w:rFonts w:asciiTheme="minorHAnsi" w:hAnsiTheme="minorHAnsi" w:cstheme="minorHAnsi"/>
                <w:b/>
                <w:bCs/>
                <w:sz w:val="20"/>
                <w:szCs w:val="20"/>
              </w:rPr>
              <w:fldChar w:fldCharType="end"/>
            </w:r>
            <w:r w:rsidR="00D85FDF" w:rsidRPr="001741DB">
              <w:rPr>
                <w:rFonts w:asciiTheme="minorHAnsi" w:hAnsiTheme="minorHAnsi" w:cstheme="minorHAnsi"/>
                <w:sz w:val="20"/>
                <w:szCs w:val="20"/>
              </w:rPr>
              <w:t xml:space="preserve"> of </w:t>
            </w:r>
            <w:r w:rsidR="00D85FDF" w:rsidRPr="001741DB">
              <w:rPr>
                <w:rFonts w:asciiTheme="minorHAnsi" w:hAnsiTheme="minorHAnsi" w:cstheme="minorHAnsi"/>
                <w:b/>
                <w:bCs/>
                <w:sz w:val="20"/>
                <w:szCs w:val="20"/>
              </w:rPr>
              <w:fldChar w:fldCharType="begin"/>
            </w:r>
            <w:r w:rsidR="00D85FDF" w:rsidRPr="001741DB">
              <w:rPr>
                <w:rFonts w:asciiTheme="minorHAnsi" w:hAnsiTheme="minorHAnsi" w:cstheme="minorHAnsi"/>
                <w:b/>
                <w:bCs/>
                <w:sz w:val="20"/>
                <w:szCs w:val="20"/>
              </w:rPr>
              <w:instrText xml:space="preserve"> NUMPAGES  </w:instrText>
            </w:r>
            <w:r w:rsidR="00D85FDF" w:rsidRPr="001741DB">
              <w:rPr>
                <w:rFonts w:asciiTheme="minorHAnsi" w:hAnsiTheme="minorHAnsi" w:cstheme="minorHAnsi"/>
                <w:b/>
                <w:bCs/>
                <w:sz w:val="20"/>
                <w:szCs w:val="20"/>
              </w:rPr>
              <w:fldChar w:fldCharType="separate"/>
            </w:r>
            <w:r w:rsidR="00D85FDF">
              <w:rPr>
                <w:rFonts w:cstheme="minorHAnsi"/>
                <w:b/>
                <w:bCs/>
                <w:sz w:val="20"/>
                <w:szCs w:val="20"/>
              </w:rPr>
              <w:t>5</w:t>
            </w:r>
            <w:r w:rsidR="00D85FDF" w:rsidRPr="001741DB">
              <w:rPr>
                <w:rFonts w:asciiTheme="minorHAnsi" w:hAnsiTheme="minorHAnsi" w:cstheme="minorHAnsi"/>
                <w:b/>
                <w:bCs/>
                <w:sz w:val="20"/>
                <w:szCs w:val="20"/>
              </w:rPr>
              <w:fldChar w:fldCharType="end"/>
            </w:r>
            <w:r w:rsidR="00904095">
              <w:rPr>
                <w:rFonts w:asciiTheme="minorHAnsi" w:hAnsiTheme="minorHAnsi" w:cstheme="minorHAnsi"/>
                <w:sz w:val="20"/>
                <w:szCs w:val="20"/>
                <w:lang w:eastAsia="ja-JP"/>
              </w:rPr>
              <w:tab/>
            </w:r>
            <w:r w:rsidR="00332DD0">
              <w:rPr>
                <w:rFonts w:asciiTheme="minorHAnsi" w:hAnsiTheme="minorHAnsi" w:cstheme="minorHAnsi"/>
                <w:sz w:val="20"/>
                <w:szCs w:val="20"/>
                <w:lang w:eastAsia="ja-JP"/>
              </w:rPr>
              <w:tab/>
            </w:r>
            <w:r w:rsidR="00332DD0">
              <w:rPr>
                <w:rFonts w:asciiTheme="minorHAnsi" w:hAnsiTheme="minorHAnsi" w:cstheme="minorHAnsi"/>
                <w:sz w:val="20"/>
                <w:szCs w:val="20"/>
                <w:lang w:eastAsia="ja-JP"/>
              </w:rPr>
              <w:tab/>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rPr>
      <w:id w:val="-1217576502"/>
      <w:docPartObj>
        <w:docPartGallery w:val="Page Numbers (Bottom of Page)"/>
        <w:docPartUnique/>
      </w:docPartObj>
    </w:sdtPr>
    <w:sdtEndPr/>
    <w:sdtContent>
      <w:sdt>
        <w:sdtPr>
          <w:rPr>
            <w:rFonts w:asciiTheme="minorHAnsi" w:hAnsiTheme="minorHAnsi" w:cstheme="minorBidi"/>
          </w:rPr>
          <w:id w:val="-1769616900"/>
          <w:docPartObj>
            <w:docPartGallery w:val="Page Numbers (Top of Page)"/>
            <w:docPartUnique/>
          </w:docPartObj>
        </w:sdtPr>
        <w:sdtEndPr/>
        <w:sdtContent>
          <w:p w14:paraId="120E73EC" w14:textId="44006E03" w:rsidR="00332DD0" w:rsidRPr="001741DB" w:rsidRDefault="00724751" w:rsidP="00332DD0">
            <w:pPr>
              <w:pStyle w:val="Footer"/>
              <w:rPr>
                <w:rFonts w:asciiTheme="minorHAnsi" w:hAnsiTheme="minorHAnsi" w:cstheme="minorHAnsi"/>
              </w:rPr>
            </w:pPr>
            <w:sdt>
              <w:sdtPr>
                <w:rPr>
                  <w:rFonts w:asciiTheme="minorHAnsi" w:hAnsiTheme="minorHAnsi" w:cstheme="minorHAnsi"/>
                </w:rPr>
                <w:id w:val="674080799"/>
                <w:docPartObj>
                  <w:docPartGallery w:val="Page Numbers (Bottom of Page)"/>
                  <w:docPartUnique/>
                </w:docPartObj>
              </w:sdtPr>
              <w:sdtEndPr>
                <w:rPr>
                  <w:sz w:val="20"/>
                  <w:szCs w:val="20"/>
                </w:rPr>
              </w:sdtEndPr>
              <w:sdtContent>
                <w:sdt>
                  <w:sdtPr>
                    <w:rPr>
                      <w:rFonts w:asciiTheme="minorHAnsi" w:hAnsiTheme="minorHAnsi" w:cstheme="minorHAnsi"/>
                      <w:sz w:val="20"/>
                      <w:szCs w:val="20"/>
                    </w:rPr>
                    <w:id w:val="123045579"/>
                    <w:docPartObj>
                      <w:docPartGallery w:val="Page Numbers (Top of Page)"/>
                      <w:docPartUnique/>
                    </w:docPartObj>
                  </w:sdtPr>
                  <w:sdtEndPr/>
                  <w:sdtContent>
                    <w:r w:rsidR="00F020E1">
                      <w:rPr>
                        <w:rFonts w:asciiTheme="minorHAnsi" w:hAnsiTheme="minorHAnsi" w:cstheme="minorHAnsi"/>
                        <w:sz w:val="20"/>
                        <w:szCs w:val="20"/>
                      </w:rPr>
                      <w:t>Year 9 Computing Technology – Assessment Task 2</w:t>
                    </w:r>
                    <w:r w:rsidR="00332DD0" w:rsidRPr="001741DB">
                      <w:rPr>
                        <w:rFonts w:asciiTheme="minorHAnsi" w:hAnsiTheme="minorHAnsi" w:cstheme="minorHAnsi"/>
                        <w:sz w:val="20"/>
                        <w:szCs w:val="20"/>
                        <w:lang w:eastAsia="ja-JP"/>
                      </w:rPr>
                      <w:tab/>
                    </w:r>
                    <w:r w:rsidR="00332DD0" w:rsidRPr="001741DB">
                      <w:rPr>
                        <w:rFonts w:asciiTheme="minorHAnsi" w:hAnsiTheme="minorHAnsi" w:cstheme="minorHAnsi"/>
                        <w:sz w:val="20"/>
                        <w:szCs w:val="20"/>
                        <w:lang w:eastAsia="ja-JP"/>
                      </w:rPr>
                      <w:tab/>
                    </w:r>
                    <w:r w:rsidR="00332DD0" w:rsidRPr="001741DB">
                      <w:rPr>
                        <w:rFonts w:asciiTheme="minorHAnsi" w:hAnsiTheme="minorHAnsi" w:cstheme="minorHAnsi"/>
                        <w:sz w:val="20"/>
                        <w:szCs w:val="20"/>
                        <w:lang w:eastAsia="ja-JP"/>
                      </w:rPr>
                      <w:tab/>
                    </w:r>
                  </w:sdtContent>
                </w:sdt>
              </w:sdtContent>
            </w:sdt>
            <w:r w:rsidR="00332DD0" w:rsidRPr="001741DB">
              <w:rPr>
                <w:rFonts w:asciiTheme="minorHAnsi" w:hAnsiTheme="minorHAnsi" w:cstheme="minorHAnsi"/>
                <w:sz w:val="20"/>
                <w:szCs w:val="20"/>
              </w:rPr>
              <w:t xml:space="preserve">Page </w:t>
            </w:r>
            <w:r w:rsidR="00332DD0" w:rsidRPr="001741DB">
              <w:rPr>
                <w:rFonts w:asciiTheme="minorHAnsi" w:hAnsiTheme="minorHAnsi" w:cstheme="minorHAnsi"/>
                <w:b/>
                <w:bCs/>
                <w:sz w:val="20"/>
                <w:szCs w:val="20"/>
              </w:rPr>
              <w:fldChar w:fldCharType="begin"/>
            </w:r>
            <w:r w:rsidR="00332DD0" w:rsidRPr="001741DB">
              <w:rPr>
                <w:rFonts w:asciiTheme="minorHAnsi" w:hAnsiTheme="minorHAnsi" w:cstheme="minorHAnsi"/>
                <w:b/>
                <w:bCs/>
                <w:sz w:val="20"/>
                <w:szCs w:val="20"/>
              </w:rPr>
              <w:instrText xml:space="preserve"> PAGE </w:instrText>
            </w:r>
            <w:r w:rsidR="00332DD0" w:rsidRPr="001741DB">
              <w:rPr>
                <w:rFonts w:asciiTheme="minorHAnsi" w:hAnsiTheme="minorHAnsi" w:cstheme="minorHAnsi"/>
                <w:b/>
                <w:bCs/>
                <w:sz w:val="20"/>
                <w:szCs w:val="20"/>
              </w:rPr>
              <w:fldChar w:fldCharType="separate"/>
            </w:r>
            <w:r w:rsidR="00332DD0" w:rsidRPr="001741DB">
              <w:rPr>
                <w:rFonts w:asciiTheme="minorHAnsi" w:hAnsiTheme="minorHAnsi" w:cstheme="minorHAnsi"/>
                <w:b/>
                <w:bCs/>
                <w:noProof/>
                <w:sz w:val="20"/>
                <w:szCs w:val="20"/>
              </w:rPr>
              <w:t>2</w:t>
            </w:r>
            <w:r w:rsidR="00332DD0" w:rsidRPr="001741DB">
              <w:rPr>
                <w:rFonts w:asciiTheme="minorHAnsi" w:hAnsiTheme="minorHAnsi" w:cstheme="minorHAnsi"/>
                <w:b/>
                <w:bCs/>
                <w:sz w:val="20"/>
                <w:szCs w:val="20"/>
              </w:rPr>
              <w:fldChar w:fldCharType="end"/>
            </w:r>
            <w:r w:rsidR="00332DD0" w:rsidRPr="001741DB">
              <w:rPr>
                <w:rFonts w:asciiTheme="minorHAnsi" w:hAnsiTheme="minorHAnsi" w:cstheme="minorHAnsi"/>
                <w:sz w:val="20"/>
                <w:szCs w:val="20"/>
              </w:rPr>
              <w:t xml:space="preserve"> of </w:t>
            </w:r>
            <w:r w:rsidR="00332DD0" w:rsidRPr="001741DB">
              <w:rPr>
                <w:rFonts w:asciiTheme="minorHAnsi" w:hAnsiTheme="minorHAnsi" w:cstheme="minorHAnsi"/>
                <w:b/>
                <w:bCs/>
                <w:sz w:val="20"/>
                <w:szCs w:val="20"/>
              </w:rPr>
              <w:fldChar w:fldCharType="begin"/>
            </w:r>
            <w:r w:rsidR="00332DD0" w:rsidRPr="001741DB">
              <w:rPr>
                <w:rFonts w:asciiTheme="minorHAnsi" w:hAnsiTheme="minorHAnsi" w:cstheme="minorHAnsi"/>
                <w:b/>
                <w:bCs/>
                <w:sz w:val="20"/>
                <w:szCs w:val="20"/>
              </w:rPr>
              <w:instrText xml:space="preserve"> NUMPAGES  </w:instrText>
            </w:r>
            <w:r w:rsidR="00332DD0" w:rsidRPr="001741DB">
              <w:rPr>
                <w:rFonts w:asciiTheme="minorHAnsi" w:hAnsiTheme="minorHAnsi" w:cstheme="minorHAnsi"/>
                <w:b/>
                <w:bCs/>
                <w:sz w:val="20"/>
                <w:szCs w:val="20"/>
              </w:rPr>
              <w:fldChar w:fldCharType="separate"/>
            </w:r>
            <w:r w:rsidR="00332DD0" w:rsidRPr="001741DB">
              <w:rPr>
                <w:rFonts w:asciiTheme="minorHAnsi" w:hAnsiTheme="minorHAnsi" w:cstheme="minorHAnsi"/>
                <w:b/>
                <w:bCs/>
                <w:noProof/>
                <w:sz w:val="20"/>
                <w:szCs w:val="20"/>
              </w:rPr>
              <w:t>2</w:t>
            </w:r>
            <w:r w:rsidR="00332DD0" w:rsidRPr="001741DB">
              <w:rPr>
                <w:rFonts w:asciiTheme="minorHAnsi" w:hAnsiTheme="minorHAnsi" w:cstheme="minorHAnsi"/>
                <w:b/>
                <w:bCs/>
                <w:sz w:val="20"/>
                <w:szCs w:val="20"/>
              </w:rPr>
              <w:fldChar w:fldCharType="end"/>
            </w:r>
          </w:p>
        </w:sdtContent>
      </w:sdt>
    </w:sdtContent>
  </w:sdt>
  <w:p w14:paraId="7B79D2C8" w14:textId="77777777" w:rsidR="00332DD0" w:rsidRDefault="00332D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sz w:val="20"/>
        <w:szCs w:val="20"/>
      </w:rPr>
      <w:id w:val="-917556811"/>
      <w:docPartObj>
        <w:docPartGallery w:val="Page Numbers (Bottom of Page)"/>
        <w:docPartUnique/>
      </w:docPartObj>
    </w:sdtPr>
    <w:sdtEndPr/>
    <w:sdtContent>
      <w:sdt>
        <w:sdtPr>
          <w:rPr>
            <w:rFonts w:asciiTheme="minorHAnsi" w:hAnsiTheme="minorHAnsi" w:cstheme="minorBidi"/>
            <w:sz w:val="20"/>
            <w:szCs w:val="20"/>
          </w:rPr>
          <w:id w:val="2040696389"/>
          <w:docPartObj>
            <w:docPartGallery w:val="Page Numbers (Top of Page)"/>
            <w:docPartUnique/>
          </w:docPartObj>
        </w:sdtPr>
        <w:sdtEndPr/>
        <w:sdtContent>
          <w:p w14:paraId="1E46286E" w14:textId="0F1F1D59" w:rsidR="00332DD0" w:rsidRPr="001741DB" w:rsidRDefault="00724751" w:rsidP="00332DD0">
            <w:pPr>
              <w:pStyle w:val="Footer"/>
              <w:rPr>
                <w:rFonts w:asciiTheme="minorHAnsi" w:hAnsiTheme="minorHAnsi" w:cstheme="minorHAnsi"/>
                <w:sz w:val="20"/>
                <w:szCs w:val="20"/>
              </w:rPr>
            </w:pPr>
            <w:sdt>
              <w:sdtPr>
                <w:rPr>
                  <w:rFonts w:asciiTheme="minorHAnsi" w:hAnsiTheme="minorHAnsi" w:cstheme="minorHAnsi"/>
                  <w:sz w:val="20"/>
                  <w:szCs w:val="20"/>
                </w:rPr>
                <w:id w:val="1224014854"/>
                <w:docPartObj>
                  <w:docPartGallery w:val="Page Numbers (Bottom of Page)"/>
                  <w:docPartUnique/>
                </w:docPartObj>
              </w:sdtPr>
              <w:sdtEndPr/>
              <w:sdtContent>
                <w:sdt>
                  <w:sdtPr>
                    <w:rPr>
                      <w:rFonts w:asciiTheme="minorHAnsi" w:hAnsiTheme="minorHAnsi" w:cstheme="minorHAnsi"/>
                      <w:sz w:val="20"/>
                      <w:szCs w:val="20"/>
                    </w:rPr>
                    <w:id w:val="-773555019"/>
                    <w:docPartObj>
                      <w:docPartGallery w:val="Page Numbers (Top of Page)"/>
                      <w:docPartUnique/>
                    </w:docPartObj>
                  </w:sdtPr>
                  <w:sdtEndPr/>
                  <w:sdtContent>
                    <w:r w:rsidR="00332DD0" w:rsidRPr="001741DB">
                      <w:rPr>
                        <w:rFonts w:asciiTheme="minorHAnsi" w:hAnsiTheme="minorHAnsi" w:cstheme="minorHAnsi"/>
                        <w:sz w:val="20"/>
                        <w:szCs w:val="20"/>
                      </w:rPr>
                      <w:t xml:space="preserve">Year 9 </w:t>
                    </w:r>
                    <w:r w:rsidR="00CC60D7">
                      <w:rPr>
                        <w:rFonts w:asciiTheme="minorHAnsi" w:hAnsiTheme="minorHAnsi" w:cstheme="minorHAnsi"/>
                        <w:sz w:val="20"/>
                        <w:szCs w:val="20"/>
                      </w:rPr>
                      <w:t>Computing Technology -</w:t>
                    </w:r>
                    <w:r w:rsidR="00332DD0" w:rsidRPr="001741DB">
                      <w:rPr>
                        <w:rFonts w:asciiTheme="minorHAnsi" w:hAnsiTheme="minorHAnsi" w:cstheme="minorHAnsi"/>
                        <w:sz w:val="20"/>
                        <w:szCs w:val="20"/>
                        <w:lang w:eastAsia="ja-JP"/>
                      </w:rPr>
                      <w:t xml:space="preserve"> Assessment </w:t>
                    </w:r>
                    <w:r w:rsidR="00CC60D7">
                      <w:rPr>
                        <w:rFonts w:asciiTheme="minorHAnsi" w:hAnsiTheme="minorHAnsi" w:cstheme="minorHAnsi"/>
                        <w:sz w:val="20"/>
                        <w:szCs w:val="20"/>
                        <w:lang w:eastAsia="ja-JP"/>
                      </w:rPr>
                      <w:t xml:space="preserve">Task </w:t>
                    </w:r>
                    <w:r w:rsidR="00087785">
                      <w:rPr>
                        <w:rFonts w:asciiTheme="minorHAnsi" w:hAnsiTheme="minorHAnsi" w:cstheme="minorHAnsi"/>
                        <w:sz w:val="20"/>
                        <w:szCs w:val="20"/>
                        <w:lang w:eastAsia="ja-JP"/>
                      </w:rPr>
                      <w:t>2</w:t>
                    </w:r>
                    <w:r w:rsidR="00332DD0" w:rsidRPr="001741DB">
                      <w:rPr>
                        <w:rFonts w:asciiTheme="minorHAnsi" w:hAnsiTheme="minorHAnsi" w:cstheme="minorHAnsi"/>
                        <w:sz w:val="20"/>
                        <w:szCs w:val="20"/>
                        <w:lang w:eastAsia="ja-JP"/>
                      </w:rPr>
                      <w:tab/>
                    </w:r>
                    <w:r w:rsidR="00332DD0" w:rsidRPr="001741DB">
                      <w:rPr>
                        <w:rFonts w:asciiTheme="minorHAnsi" w:hAnsiTheme="minorHAnsi" w:cstheme="minorHAnsi"/>
                        <w:sz w:val="20"/>
                        <w:szCs w:val="20"/>
                        <w:lang w:eastAsia="ja-JP"/>
                      </w:rPr>
                      <w:tab/>
                    </w:r>
                    <w:r w:rsidR="00332DD0" w:rsidRPr="001741DB">
                      <w:rPr>
                        <w:rFonts w:asciiTheme="minorHAnsi" w:hAnsiTheme="minorHAnsi" w:cstheme="minorHAnsi"/>
                        <w:sz w:val="20"/>
                        <w:szCs w:val="20"/>
                        <w:lang w:eastAsia="ja-JP"/>
                      </w:rPr>
                      <w:tab/>
                    </w:r>
                  </w:sdtContent>
                </w:sdt>
              </w:sdtContent>
            </w:sdt>
            <w:r w:rsidR="00332DD0" w:rsidRPr="001741DB">
              <w:rPr>
                <w:rFonts w:asciiTheme="minorHAnsi" w:hAnsiTheme="minorHAnsi" w:cstheme="minorHAnsi"/>
                <w:sz w:val="20"/>
                <w:szCs w:val="20"/>
              </w:rPr>
              <w:tab/>
            </w:r>
            <w:r w:rsidR="00332DD0" w:rsidRPr="001741DB">
              <w:rPr>
                <w:rFonts w:asciiTheme="minorHAnsi" w:hAnsiTheme="minorHAnsi" w:cstheme="minorHAnsi"/>
                <w:sz w:val="20"/>
                <w:szCs w:val="20"/>
              </w:rPr>
              <w:tab/>
            </w:r>
            <w:r w:rsidR="00332DD0" w:rsidRPr="001741DB">
              <w:rPr>
                <w:rFonts w:asciiTheme="minorHAnsi" w:hAnsiTheme="minorHAnsi" w:cstheme="minorHAnsi"/>
                <w:sz w:val="20"/>
                <w:szCs w:val="20"/>
              </w:rPr>
              <w:tab/>
            </w:r>
            <w:r w:rsidR="00332DD0" w:rsidRPr="001741DB">
              <w:rPr>
                <w:rFonts w:asciiTheme="minorHAnsi" w:hAnsiTheme="minorHAnsi" w:cstheme="minorHAnsi"/>
                <w:sz w:val="20"/>
                <w:szCs w:val="20"/>
              </w:rPr>
              <w:tab/>
            </w:r>
            <w:r w:rsidR="00332DD0" w:rsidRPr="001741DB">
              <w:rPr>
                <w:rFonts w:asciiTheme="minorHAnsi" w:hAnsiTheme="minorHAnsi" w:cstheme="minorHAnsi"/>
                <w:sz w:val="20"/>
                <w:szCs w:val="20"/>
              </w:rPr>
              <w:tab/>
            </w:r>
            <w:r w:rsidR="00332DD0" w:rsidRPr="001741DB">
              <w:rPr>
                <w:rFonts w:asciiTheme="minorHAnsi" w:hAnsiTheme="minorHAnsi" w:cstheme="minorHAnsi"/>
                <w:sz w:val="20"/>
                <w:szCs w:val="20"/>
              </w:rPr>
              <w:tab/>
              <w:t xml:space="preserve">Page </w:t>
            </w:r>
            <w:r w:rsidR="00332DD0" w:rsidRPr="001741DB">
              <w:rPr>
                <w:rFonts w:asciiTheme="minorHAnsi" w:hAnsiTheme="minorHAnsi" w:cstheme="minorHAnsi"/>
                <w:b/>
                <w:bCs/>
                <w:sz w:val="20"/>
                <w:szCs w:val="20"/>
              </w:rPr>
              <w:fldChar w:fldCharType="begin"/>
            </w:r>
            <w:r w:rsidR="00332DD0" w:rsidRPr="001741DB">
              <w:rPr>
                <w:rFonts w:asciiTheme="minorHAnsi" w:hAnsiTheme="minorHAnsi" w:cstheme="minorHAnsi"/>
                <w:b/>
                <w:bCs/>
                <w:sz w:val="20"/>
                <w:szCs w:val="20"/>
              </w:rPr>
              <w:instrText xml:space="preserve"> PAGE </w:instrText>
            </w:r>
            <w:r w:rsidR="00332DD0" w:rsidRPr="001741DB">
              <w:rPr>
                <w:rFonts w:asciiTheme="minorHAnsi" w:hAnsiTheme="minorHAnsi" w:cstheme="minorHAnsi"/>
                <w:b/>
                <w:bCs/>
                <w:sz w:val="20"/>
                <w:szCs w:val="20"/>
              </w:rPr>
              <w:fldChar w:fldCharType="separate"/>
            </w:r>
            <w:r w:rsidR="00332DD0" w:rsidRPr="001741DB">
              <w:rPr>
                <w:rFonts w:asciiTheme="minorHAnsi" w:hAnsiTheme="minorHAnsi" w:cstheme="minorHAnsi"/>
                <w:b/>
                <w:bCs/>
                <w:noProof/>
                <w:sz w:val="20"/>
                <w:szCs w:val="20"/>
              </w:rPr>
              <w:t>2</w:t>
            </w:r>
            <w:r w:rsidR="00332DD0" w:rsidRPr="001741DB">
              <w:rPr>
                <w:rFonts w:asciiTheme="minorHAnsi" w:hAnsiTheme="minorHAnsi" w:cstheme="minorHAnsi"/>
                <w:b/>
                <w:bCs/>
                <w:sz w:val="20"/>
                <w:szCs w:val="20"/>
              </w:rPr>
              <w:fldChar w:fldCharType="end"/>
            </w:r>
            <w:r w:rsidR="00332DD0" w:rsidRPr="001741DB">
              <w:rPr>
                <w:rFonts w:asciiTheme="minorHAnsi" w:hAnsiTheme="minorHAnsi" w:cstheme="minorHAnsi"/>
                <w:sz w:val="20"/>
                <w:szCs w:val="20"/>
              </w:rPr>
              <w:t xml:space="preserve"> of </w:t>
            </w:r>
            <w:r w:rsidR="00332DD0" w:rsidRPr="001741DB">
              <w:rPr>
                <w:rFonts w:asciiTheme="minorHAnsi" w:hAnsiTheme="minorHAnsi" w:cstheme="minorHAnsi"/>
                <w:b/>
                <w:bCs/>
                <w:sz w:val="20"/>
                <w:szCs w:val="20"/>
              </w:rPr>
              <w:fldChar w:fldCharType="begin"/>
            </w:r>
            <w:r w:rsidR="00332DD0" w:rsidRPr="001741DB">
              <w:rPr>
                <w:rFonts w:asciiTheme="minorHAnsi" w:hAnsiTheme="minorHAnsi" w:cstheme="minorHAnsi"/>
                <w:b/>
                <w:bCs/>
                <w:sz w:val="20"/>
                <w:szCs w:val="20"/>
              </w:rPr>
              <w:instrText xml:space="preserve"> NUMPAGES  </w:instrText>
            </w:r>
            <w:r w:rsidR="00332DD0" w:rsidRPr="001741DB">
              <w:rPr>
                <w:rFonts w:asciiTheme="minorHAnsi" w:hAnsiTheme="minorHAnsi" w:cstheme="minorHAnsi"/>
                <w:b/>
                <w:bCs/>
                <w:sz w:val="20"/>
                <w:szCs w:val="20"/>
              </w:rPr>
              <w:fldChar w:fldCharType="separate"/>
            </w:r>
            <w:r w:rsidR="00332DD0" w:rsidRPr="001741DB">
              <w:rPr>
                <w:rFonts w:asciiTheme="minorHAnsi" w:hAnsiTheme="minorHAnsi" w:cstheme="minorHAnsi"/>
                <w:b/>
                <w:bCs/>
                <w:noProof/>
                <w:sz w:val="20"/>
                <w:szCs w:val="20"/>
              </w:rPr>
              <w:t>2</w:t>
            </w:r>
            <w:r w:rsidR="00332DD0" w:rsidRPr="001741DB">
              <w:rPr>
                <w:rFonts w:asciiTheme="minorHAnsi" w:hAnsiTheme="minorHAnsi" w:cstheme="minorHAnsi"/>
                <w:b/>
                <w:bCs/>
                <w:sz w:val="20"/>
                <w:szCs w:val="20"/>
              </w:rPr>
              <w:fldChar w:fldCharType="end"/>
            </w:r>
          </w:p>
        </w:sdtContent>
      </w:sdt>
    </w:sdtContent>
  </w:sdt>
  <w:p w14:paraId="1A953311" w14:textId="5C045BEB" w:rsidR="00332DD0" w:rsidRDefault="00332DD0" w:rsidP="00332DD0">
    <w:pPr>
      <w:pStyle w:val="Footer"/>
      <w:tabs>
        <w:tab w:val="clear" w:pos="4153"/>
        <w:tab w:val="clear" w:pos="8306"/>
        <w:tab w:val="left" w:pos="2229"/>
      </w:tabs>
    </w:pPr>
    <w:r>
      <w:tab/>
    </w:r>
  </w:p>
  <w:p w14:paraId="6D18398D" w14:textId="77777777" w:rsidR="00A807C0" w:rsidRDefault="00A80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E9713" w14:textId="77777777" w:rsidR="00453D76" w:rsidRDefault="00453D76">
      <w:r>
        <w:separator/>
      </w:r>
    </w:p>
    <w:p w14:paraId="0C567911" w14:textId="77777777" w:rsidR="00453D76" w:rsidRDefault="00453D76"/>
  </w:footnote>
  <w:footnote w:type="continuationSeparator" w:id="0">
    <w:p w14:paraId="7F46F33A" w14:textId="77777777" w:rsidR="00453D76" w:rsidRDefault="00453D76">
      <w:r>
        <w:continuationSeparator/>
      </w:r>
    </w:p>
    <w:p w14:paraId="5FEDF86C" w14:textId="77777777" w:rsidR="00453D76" w:rsidRDefault="00453D76"/>
  </w:footnote>
  <w:footnote w:type="continuationNotice" w:id="1">
    <w:p w14:paraId="4EC1DD7C" w14:textId="77777777" w:rsidR="00453D76" w:rsidRDefault="00453D76"/>
    <w:p w14:paraId="7E5ACF43" w14:textId="77777777" w:rsidR="00453D76" w:rsidRDefault="00453D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A0C19"/>
    <w:multiLevelType w:val="hybridMultilevel"/>
    <w:tmpl w:val="91A4B3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80721F"/>
    <w:multiLevelType w:val="hybridMultilevel"/>
    <w:tmpl w:val="D3D8A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96554E"/>
    <w:multiLevelType w:val="hybridMultilevel"/>
    <w:tmpl w:val="567659E2"/>
    <w:lvl w:ilvl="0" w:tplc="C6B0FC14">
      <w:start w:val="1"/>
      <w:numFmt w:val="decimal"/>
      <w:lvlText w:val="%1."/>
      <w:lvlJc w:val="left"/>
      <w:pPr>
        <w:ind w:left="720" w:hanging="360"/>
      </w:pPr>
      <w:rPr>
        <w:rFonts w:ascii="Calibri" w:hAnsi="Calibri" w:cs="Calibri"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724A6C"/>
    <w:multiLevelType w:val="hybridMultilevel"/>
    <w:tmpl w:val="A4004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1073E1"/>
    <w:multiLevelType w:val="hybridMultilevel"/>
    <w:tmpl w:val="CC56A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790A13"/>
    <w:multiLevelType w:val="hybridMultilevel"/>
    <w:tmpl w:val="8910C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300E0D"/>
    <w:multiLevelType w:val="hybridMultilevel"/>
    <w:tmpl w:val="F440C3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345B10"/>
    <w:multiLevelType w:val="hybridMultilevel"/>
    <w:tmpl w:val="A2B22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B2FBED3"/>
    <w:multiLevelType w:val="hybridMultilevel"/>
    <w:tmpl w:val="1856035E"/>
    <w:lvl w:ilvl="0" w:tplc="AC04A5EA">
      <w:start w:val="1"/>
      <w:numFmt w:val="bullet"/>
      <w:lvlText w:val=""/>
      <w:lvlJc w:val="left"/>
      <w:pPr>
        <w:ind w:left="720" w:hanging="360"/>
      </w:pPr>
      <w:rPr>
        <w:rFonts w:ascii="Symbol" w:hAnsi="Symbol" w:hint="default"/>
      </w:rPr>
    </w:lvl>
    <w:lvl w:ilvl="1" w:tplc="877E4D76">
      <w:start w:val="1"/>
      <w:numFmt w:val="bullet"/>
      <w:lvlText w:val="o"/>
      <w:lvlJc w:val="left"/>
      <w:pPr>
        <w:ind w:left="1440" w:hanging="360"/>
      </w:pPr>
      <w:rPr>
        <w:rFonts w:ascii="Courier New" w:hAnsi="Courier New" w:hint="default"/>
      </w:rPr>
    </w:lvl>
    <w:lvl w:ilvl="2" w:tplc="096CD91E">
      <w:start w:val="1"/>
      <w:numFmt w:val="bullet"/>
      <w:lvlText w:val=""/>
      <w:lvlJc w:val="left"/>
      <w:pPr>
        <w:ind w:left="2160" w:hanging="360"/>
      </w:pPr>
      <w:rPr>
        <w:rFonts w:ascii="Wingdings" w:hAnsi="Wingdings" w:hint="default"/>
      </w:rPr>
    </w:lvl>
    <w:lvl w:ilvl="3" w:tplc="DC6CCDE6">
      <w:start w:val="1"/>
      <w:numFmt w:val="bullet"/>
      <w:lvlText w:val=""/>
      <w:lvlJc w:val="left"/>
      <w:pPr>
        <w:ind w:left="2880" w:hanging="360"/>
      </w:pPr>
      <w:rPr>
        <w:rFonts w:ascii="Symbol" w:hAnsi="Symbol" w:hint="default"/>
      </w:rPr>
    </w:lvl>
    <w:lvl w:ilvl="4" w:tplc="64D48472">
      <w:start w:val="1"/>
      <w:numFmt w:val="bullet"/>
      <w:lvlText w:val="o"/>
      <w:lvlJc w:val="left"/>
      <w:pPr>
        <w:ind w:left="3600" w:hanging="360"/>
      </w:pPr>
      <w:rPr>
        <w:rFonts w:ascii="Courier New" w:hAnsi="Courier New" w:hint="default"/>
      </w:rPr>
    </w:lvl>
    <w:lvl w:ilvl="5" w:tplc="9AFE74AC">
      <w:start w:val="1"/>
      <w:numFmt w:val="bullet"/>
      <w:lvlText w:val=""/>
      <w:lvlJc w:val="left"/>
      <w:pPr>
        <w:ind w:left="4320" w:hanging="360"/>
      </w:pPr>
      <w:rPr>
        <w:rFonts w:ascii="Wingdings" w:hAnsi="Wingdings" w:hint="default"/>
      </w:rPr>
    </w:lvl>
    <w:lvl w:ilvl="6" w:tplc="4CDE6438">
      <w:start w:val="1"/>
      <w:numFmt w:val="bullet"/>
      <w:lvlText w:val=""/>
      <w:lvlJc w:val="left"/>
      <w:pPr>
        <w:ind w:left="5040" w:hanging="360"/>
      </w:pPr>
      <w:rPr>
        <w:rFonts w:ascii="Symbol" w:hAnsi="Symbol" w:hint="default"/>
      </w:rPr>
    </w:lvl>
    <w:lvl w:ilvl="7" w:tplc="22824C50">
      <w:start w:val="1"/>
      <w:numFmt w:val="bullet"/>
      <w:lvlText w:val="o"/>
      <w:lvlJc w:val="left"/>
      <w:pPr>
        <w:ind w:left="5760" w:hanging="360"/>
      </w:pPr>
      <w:rPr>
        <w:rFonts w:ascii="Courier New" w:hAnsi="Courier New" w:hint="default"/>
      </w:rPr>
    </w:lvl>
    <w:lvl w:ilvl="8" w:tplc="FE943730">
      <w:start w:val="1"/>
      <w:numFmt w:val="bullet"/>
      <w:lvlText w:val=""/>
      <w:lvlJc w:val="left"/>
      <w:pPr>
        <w:ind w:left="6480" w:hanging="360"/>
      </w:pPr>
      <w:rPr>
        <w:rFonts w:ascii="Wingdings" w:hAnsi="Wingdings" w:hint="default"/>
      </w:rPr>
    </w:lvl>
  </w:abstractNum>
  <w:abstractNum w:abstractNumId="9" w15:restartNumberingAfterBreak="0">
    <w:nsid w:val="7A85774C"/>
    <w:multiLevelType w:val="hybridMultilevel"/>
    <w:tmpl w:val="C65C3764"/>
    <w:lvl w:ilvl="0" w:tplc="73E6D3EC">
      <w:start w:val="1"/>
      <w:numFmt w:val="bullet"/>
      <w:lvlText w:val=""/>
      <w:lvlJc w:val="left"/>
      <w:pPr>
        <w:ind w:left="720" w:hanging="360"/>
      </w:pPr>
      <w:rPr>
        <w:rFonts w:ascii="Symbol" w:hAnsi="Symbol" w:hint="default"/>
      </w:rPr>
    </w:lvl>
    <w:lvl w:ilvl="1" w:tplc="9086F2DE">
      <w:start w:val="1"/>
      <w:numFmt w:val="bullet"/>
      <w:lvlText w:val="o"/>
      <w:lvlJc w:val="left"/>
      <w:pPr>
        <w:ind w:left="1440" w:hanging="360"/>
      </w:pPr>
      <w:rPr>
        <w:rFonts w:ascii="Courier New" w:hAnsi="Courier New" w:hint="default"/>
      </w:rPr>
    </w:lvl>
    <w:lvl w:ilvl="2" w:tplc="EE0872DE">
      <w:start w:val="1"/>
      <w:numFmt w:val="bullet"/>
      <w:lvlText w:val=""/>
      <w:lvlJc w:val="left"/>
      <w:pPr>
        <w:ind w:left="2160" w:hanging="360"/>
      </w:pPr>
      <w:rPr>
        <w:rFonts w:ascii="Wingdings" w:hAnsi="Wingdings" w:hint="default"/>
      </w:rPr>
    </w:lvl>
    <w:lvl w:ilvl="3" w:tplc="1C2E7AE4">
      <w:start w:val="1"/>
      <w:numFmt w:val="bullet"/>
      <w:lvlText w:val=""/>
      <w:lvlJc w:val="left"/>
      <w:pPr>
        <w:ind w:left="2880" w:hanging="360"/>
      </w:pPr>
      <w:rPr>
        <w:rFonts w:ascii="Symbol" w:hAnsi="Symbol" w:hint="default"/>
      </w:rPr>
    </w:lvl>
    <w:lvl w:ilvl="4" w:tplc="D9A295A4">
      <w:start w:val="1"/>
      <w:numFmt w:val="bullet"/>
      <w:lvlText w:val="o"/>
      <w:lvlJc w:val="left"/>
      <w:pPr>
        <w:ind w:left="3600" w:hanging="360"/>
      </w:pPr>
      <w:rPr>
        <w:rFonts w:ascii="Courier New" w:hAnsi="Courier New" w:hint="default"/>
      </w:rPr>
    </w:lvl>
    <w:lvl w:ilvl="5" w:tplc="4B4AC8AC">
      <w:start w:val="1"/>
      <w:numFmt w:val="bullet"/>
      <w:lvlText w:val=""/>
      <w:lvlJc w:val="left"/>
      <w:pPr>
        <w:ind w:left="4320" w:hanging="360"/>
      </w:pPr>
      <w:rPr>
        <w:rFonts w:ascii="Wingdings" w:hAnsi="Wingdings" w:hint="default"/>
      </w:rPr>
    </w:lvl>
    <w:lvl w:ilvl="6" w:tplc="F82AFF14">
      <w:start w:val="1"/>
      <w:numFmt w:val="bullet"/>
      <w:lvlText w:val=""/>
      <w:lvlJc w:val="left"/>
      <w:pPr>
        <w:ind w:left="5040" w:hanging="360"/>
      </w:pPr>
      <w:rPr>
        <w:rFonts w:ascii="Symbol" w:hAnsi="Symbol" w:hint="default"/>
      </w:rPr>
    </w:lvl>
    <w:lvl w:ilvl="7" w:tplc="68561DF6">
      <w:start w:val="1"/>
      <w:numFmt w:val="bullet"/>
      <w:lvlText w:val="o"/>
      <w:lvlJc w:val="left"/>
      <w:pPr>
        <w:ind w:left="5760" w:hanging="360"/>
      </w:pPr>
      <w:rPr>
        <w:rFonts w:ascii="Courier New" w:hAnsi="Courier New" w:hint="default"/>
      </w:rPr>
    </w:lvl>
    <w:lvl w:ilvl="8" w:tplc="CB18DF9E">
      <w:start w:val="1"/>
      <w:numFmt w:val="bullet"/>
      <w:lvlText w:val=""/>
      <w:lvlJc w:val="left"/>
      <w:pPr>
        <w:ind w:left="6480" w:hanging="360"/>
      </w:pPr>
      <w:rPr>
        <w:rFonts w:ascii="Wingdings" w:hAnsi="Wingdings" w:hint="default"/>
      </w:rPr>
    </w:lvl>
  </w:abstractNum>
  <w:num w:numId="1" w16cid:durableId="2102095611">
    <w:abstractNumId w:val="6"/>
  </w:num>
  <w:num w:numId="2" w16cid:durableId="305859295">
    <w:abstractNumId w:val="1"/>
  </w:num>
  <w:num w:numId="3" w16cid:durableId="477309018">
    <w:abstractNumId w:val="5"/>
  </w:num>
  <w:num w:numId="4" w16cid:durableId="1224605793">
    <w:abstractNumId w:val="4"/>
  </w:num>
  <w:num w:numId="5" w16cid:durableId="504444999">
    <w:abstractNumId w:val="0"/>
  </w:num>
  <w:num w:numId="6" w16cid:durableId="969674454">
    <w:abstractNumId w:val="2"/>
  </w:num>
  <w:num w:numId="7" w16cid:durableId="2073575962">
    <w:abstractNumId w:val="9"/>
  </w:num>
  <w:num w:numId="8" w16cid:durableId="83117221">
    <w:abstractNumId w:val="8"/>
  </w:num>
  <w:num w:numId="9" w16cid:durableId="1610963242">
    <w:abstractNumId w:val="7"/>
  </w:num>
  <w:num w:numId="10" w16cid:durableId="188278417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5C"/>
    <w:rsid w:val="000032B9"/>
    <w:rsid w:val="0001670A"/>
    <w:rsid w:val="00016AC9"/>
    <w:rsid w:val="00020AC4"/>
    <w:rsid w:val="00021172"/>
    <w:rsid w:val="00022D65"/>
    <w:rsid w:val="000235CA"/>
    <w:rsid w:val="00026BC4"/>
    <w:rsid w:val="000270BE"/>
    <w:rsid w:val="00030832"/>
    <w:rsid w:val="0003686E"/>
    <w:rsid w:val="00040979"/>
    <w:rsid w:val="00045E76"/>
    <w:rsid w:val="000506C5"/>
    <w:rsid w:val="00051022"/>
    <w:rsid w:val="0005244A"/>
    <w:rsid w:val="00052697"/>
    <w:rsid w:val="000530D1"/>
    <w:rsid w:val="00055B56"/>
    <w:rsid w:val="00066A71"/>
    <w:rsid w:val="0007296D"/>
    <w:rsid w:val="00076E69"/>
    <w:rsid w:val="00080F19"/>
    <w:rsid w:val="000840A6"/>
    <w:rsid w:val="0008733B"/>
    <w:rsid w:val="00087785"/>
    <w:rsid w:val="000957B8"/>
    <w:rsid w:val="0009590F"/>
    <w:rsid w:val="00096DEA"/>
    <w:rsid w:val="0009749C"/>
    <w:rsid w:val="000A0C1B"/>
    <w:rsid w:val="000A61E3"/>
    <w:rsid w:val="000A6DD4"/>
    <w:rsid w:val="000B028D"/>
    <w:rsid w:val="000B05F4"/>
    <w:rsid w:val="000B2813"/>
    <w:rsid w:val="000B6F49"/>
    <w:rsid w:val="000C0647"/>
    <w:rsid w:val="000C3360"/>
    <w:rsid w:val="000C48FC"/>
    <w:rsid w:val="000C637E"/>
    <w:rsid w:val="000C6EAF"/>
    <w:rsid w:val="000C7D4D"/>
    <w:rsid w:val="000D045E"/>
    <w:rsid w:val="000D730C"/>
    <w:rsid w:val="000D733E"/>
    <w:rsid w:val="000E2955"/>
    <w:rsid w:val="000E5BF6"/>
    <w:rsid w:val="000F1D9A"/>
    <w:rsid w:val="000F2CBC"/>
    <w:rsid w:val="00101FC6"/>
    <w:rsid w:val="00104DBC"/>
    <w:rsid w:val="00111417"/>
    <w:rsid w:val="00111662"/>
    <w:rsid w:val="0011475B"/>
    <w:rsid w:val="001156DA"/>
    <w:rsid w:val="001168FE"/>
    <w:rsid w:val="00116B27"/>
    <w:rsid w:val="001211C2"/>
    <w:rsid w:val="00130A9B"/>
    <w:rsid w:val="00140459"/>
    <w:rsid w:val="001417C7"/>
    <w:rsid w:val="00141C97"/>
    <w:rsid w:val="00145A19"/>
    <w:rsid w:val="00145E01"/>
    <w:rsid w:val="00147A74"/>
    <w:rsid w:val="001570DE"/>
    <w:rsid w:val="001604EB"/>
    <w:rsid w:val="0016057A"/>
    <w:rsid w:val="001605FC"/>
    <w:rsid w:val="00162E5D"/>
    <w:rsid w:val="00163B4E"/>
    <w:rsid w:val="001657C9"/>
    <w:rsid w:val="001708CD"/>
    <w:rsid w:val="0017172D"/>
    <w:rsid w:val="001735AD"/>
    <w:rsid w:val="001737E4"/>
    <w:rsid w:val="001741DB"/>
    <w:rsid w:val="00174764"/>
    <w:rsid w:val="00176901"/>
    <w:rsid w:val="001801A0"/>
    <w:rsid w:val="0018073E"/>
    <w:rsid w:val="001841FF"/>
    <w:rsid w:val="001949EE"/>
    <w:rsid w:val="00195191"/>
    <w:rsid w:val="001A0BEC"/>
    <w:rsid w:val="001A2F4B"/>
    <w:rsid w:val="001A2FA7"/>
    <w:rsid w:val="001A4B9E"/>
    <w:rsid w:val="001A6283"/>
    <w:rsid w:val="001B0081"/>
    <w:rsid w:val="001B02CF"/>
    <w:rsid w:val="001B4545"/>
    <w:rsid w:val="001B4BF0"/>
    <w:rsid w:val="001B705C"/>
    <w:rsid w:val="001B7D6E"/>
    <w:rsid w:val="001C08B5"/>
    <w:rsid w:val="001C4C2B"/>
    <w:rsid w:val="001D41B2"/>
    <w:rsid w:val="001D48C8"/>
    <w:rsid w:val="001D534C"/>
    <w:rsid w:val="001E07E9"/>
    <w:rsid w:val="001E21C8"/>
    <w:rsid w:val="001E414A"/>
    <w:rsid w:val="001E542B"/>
    <w:rsid w:val="001E5F5C"/>
    <w:rsid w:val="001E6C84"/>
    <w:rsid w:val="001F0DF4"/>
    <w:rsid w:val="001F15CB"/>
    <w:rsid w:val="001F5726"/>
    <w:rsid w:val="00203495"/>
    <w:rsid w:val="00203E30"/>
    <w:rsid w:val="00211280"/>
    <w:rsid w:val="00214352"/>
    <w:rsid w:val="0021604E"/>
    <w:rsid w:val="002166BD"/>
    <w:rsid w:val="0022111D"/>
    <w:rsid w:val="0022687F"/>
    <w:rsid w:val="00231D02"/>
    <w:rsid w:val="00231EAA"/>
    <w:rsid w:val="00232C42"/>
    <w:rsid w:val="00236377"/>
    <w:rsid w:val="002377A1"/>
    <w:rsid w:val="002435DF"/>
    <w:rsid w:val="00245917"/>
    <w:rsid w:val="00247626"/>
    <w:rsid w:val="00255352"/>
    <w:rsid w:val="002602EF"/>
    <w:rsid w:val="00262EA6"/>
    <w:rsid w:val="00264A31"/>
    <w:rsid w:val="00265F93"/>
    <w:rsid w:val="00266DDD"/>
    <w:rsid w:val="00275229"/>
    <w:rsid w:val="00275950"/>
    <w:rsid w:val="00281E83"/>
    <w:rsid w:val="00284089"/>
    <w:rsid w:val="00285243"/>
    <w:rsid w:val="00285B58"/>
    <w:rsid w:val="00285ED0"/>
    <w:rsid w:val="00290628"/>
    <w:rsid w:val="00290966"/>
    <w:rsid w:val="00290B3A"/>
    <w:rsid w:val="00292026"/>
    <w:rsid w:val="0029205C"/>
    <w:rsid w:val="00292A0B"/>
    <w:rsid w:val="0029515F"/>
    <w:rsid w:val="0029586E"/>
    <w:rsid w:val="00295B21"/>
    <w:rsid w:val="00296EF1"/>
    <w:rsid w:val="002A06FF"/>
    <w:rsid w:val="002A3B24"/>
    <w:rsid w:val="002A5EC7"/>
    <w:rsid w:val="002A7857"/>
    <w:rsid w:val="002A7F35"/>
    <w:rsid w:val="002B16CE"/>
    <w:rsid w:val="002B1E55"/>
    <w:rsid w:val="002C00A9"/>
    <w:rsid w:val="002C1D7D"/>
    <w:rsid w:val="002C5F49"/>
    <w:rsid w:val="002D1EC5"/>
    <w:rsid w:val="002D6AD7"/>
    <w:rsid w:val="002E1F68"/>
    <w:rsid w:val="002E2F3D"/>
    <w:rsid w:val="002E3476"/>
    <w:rsid w:val="002E36DE"/>
    <w:rsid w:val="002E4DA8"/>
    <w:rsid w:val="002F27D3"/>
    <w:rsid w:val="002F4F63"/>
    <w:rsid w:val="002F61E7"/>
    <w:rsid w:val="00303D95"/>
    <w:rsid w:val="00304469"/>
    <w:rsid w:val="003053E4"/>
    <w:rsid w:val="00305A95"/>
    <w:rsid w:val="0030706C"/>
    <w:rsid w:val="003070C8"/>
    <w:rsid w:val="003110D1"/>
    <w:rsid w:val="003151E5"/>
    <w:rsid w:val="003159D9"/>
    <w:rsid w:val="0032704C"/>
    <w:rsid w:val="00332DD0"/>
    <w:rsid w:val="0033463A"/>
    <w:rsid w:val="00337652"/>
    <w:rsid w:val="00341271"/>
    <w:rsid w:val="00341B07"/>
    <w:rsid w:val="003522DA"/>
    <w:rsid w:val="00354833"/>
    <w:rsid w:val="0035578B"/>
    <w:rsid w:val="00356BC7"/>
    <w:rsid w:val="00357D55"/>
    <w:rsid w:val="00360B28"/>
    <w:rsid w:val="003613A7"/>
    <w:rsid w:val="00361726"/>
    <w:rsid w:val="00362F1E"/>
    <w:rsid w:val="003635A6"/>
    <w:rsid w:val="00367A29"/>
    <w:rsid w:val="00371988"/>
    <w:rsid w:val="00374F9B"/>
    <w:rsid w:val="0038086D"/>
    <w:rsid w:val="00380ADC"/>
    <w:rsid w:val="0038103E"/>
    <w:rsid w:val="00383802"/>
    <w:rsid w:val="00383B09"/>
    <w:rsid w:val="00386B87"/>
    <w:rsid w:val="00391AEB"/>
    <w:rsid w:val="003924A8"/>
    <w:rsid w:val="00395252"/>
    <w:rsid w:val="00397E17"/>
    <w:rsid w:val="00397E77"/>
    <w:rsid w:val="003A008C"/>
    <w:rsid w:val="003A1FEF"/>
    <w:rsid w:val="003B1B20"/>
    <w:rsid w:val="003B7B03"/>
    <w:rsid w:val="003C1B1E"/>
    <w:rsid w:val="003C2BCE"/>
    <w:rsid w:val="003C38B4"/>
    <w:rsid w:val="003D02CE"/>
    <w:rsid w:val="003E14AA"/>
    <w:rsid w:val="003E40F2"/>
    <w:rsid w:val="003E76C8"/>
    <w:rsid w:val="003F1F32"/>
    <w:rsid w:val="003F4739"/>
    <w:rsid w:val="003F5C58"/>
    <w:rsid w:val="003F5E62"/>
    <w:rsid w:val="003F6A97"/>
    <w:rsid w:val="003F7A15"/>
    <w:rsid w:val="00401D9F"/>
    <w:rsid w:val="004032E9"/>
    <w:rsid w:val="00403BE5"/>
    <w:rsid w:val="00410C25"/>
    <w:rsid w:val="0041213E"/>
    <w:rsid w:val="00416B0E"/>
    <w:rsid w:val="0042203F"/>
    <w:rsid w:val="0042294B"/>
    <w:rsid w:val="00423291"/>
    <w:rsid w:val="00423A95"/>
    <w:rsid w:val="00423FF5"/>
    <w:rsid w:val="00425CB3"/>
    <w:rsid w:val="00434322"/>
    <w:rsid w:val="0043495B"/>
    <w:rsid w:val="004364A1"/>
    <w:rsid w:val="00440392"/>
    <w:rsid w:val="004423DB"/>
    <w:rsid w:val="004436F2"/>
    <w:rsid w:val="00444D75"/>
    <w:rsid w:val="0045088B"/>
    <w:rsid w:val="00453573"/>
    <w:rsid w:val="00453D76"/>
    <w:rsid w:val="00454AC8"/>
    <w:rsid w:val="00454DE3"/>
    <w:rsid w:val="00461CBE"/>
    <w:rsid w:val="00462DE1"/>
    <w:rsid w:val="00464C6C"/>
    <w:rsid w:val="004702E4"/>
    <w:rsid w:val="00471B8F"/>
    <w:rsid w:val="004770B4"/>
    <w:rsid w:val="004800E1"/>
    <w:rsid w:val="0048646B"/>
    <w:rsid w:val="00486CF5"/>
    <w:rsid w:val="004937EE"/>
    <w:rsid w:val="004A0FF0"/>
    <w:rsid w:val="004A376D"/>
    <w:rsid w:val="004A7C6B"/>
    <w:rsid w:val="004B130D"/>
    <w:rsid w:val="004B3306"/>
    <w:rsid w:val="004B4C94"/>
    <w:rsid w:val="004B540E"/>
    <w:rsid w:val="004B60C9"/>
    <w:rsid w:val="004B7A36"/>
    <w:rsid w:val="004C195C"/>
    <w:rsid w:val="004C25EA"/>
    <w:rsid w:val="004C4508"/>
    <w:rsid w:val="004C5414"/>
    <w:rsid w:val="004C55AF"/>
    <w:rsid w:val="004C5BF5"/>
    <w:rsid w:val="004C64CD"/>
    <w:rsid w:val="004D0284"/>
    <w:rsid w:val="004D0B7D"/>
    <w:rsid w:val="004D0CAA"/>
    <w:rsid w:val="004D1908"/>
    <w:rsid w:val="004D6274"/>
    <w:rsid w:val="004E24FE"/>
    <w:rsid w:val="004E384E"/>
    <w:rsid w:val="004E7033"/>
    <w:rsid w:val="004F0B48"/>
    <w:rsid w:val="004F27A4"/>
    <w:rsid w:val="004F27B8"/>
    <w:rsid w:val="004F2967"/>
    <w:rsid w:val="004F2C67"/>
    <w:rsid w:val="004F2D9F"/>
    <w:rsid w:val="004F3781"/>
    <w:rsid w:val="004F7F1E"/>
    <w:rsid w:val="00501F53"/>
    <w:rsid w:val="00504140"/>
    <w:rsid w:val="00504269"/>
    <w:rsid w:val="0050471F"/>
    <w:rsid w:val="005054AD"/>
    <w:rsid w:val="0050565D"/>
    <w:rsid w:val="00506C93"/>
    <w:rsid w:val="00506C9A"/>
    <w:rsid w:val="00511B61"/>
    <w:rsid w:val="005121B2"/>
    <w:rsid w:val="00513273"/>
    <w:rsid w:val="00513C7A"/>
    <w:rsid w:val="005148B5"/>
    <w:rsid w:val="00515993"/>
    <w:rsid w:val="0051676B"/>
    <w:rsid w:val="0051725F"/>
    <w:rsid w:val="00521B38"/>
    <w:rsid w:val="005236FE"/>
    <w:rsid w:val="00523DC4"/>
    <w:rsid w:val="005312C0"/>
    <w:rsid w:val="00533338"/>
    <w:rsid w:val="00533EDB"/>
    <w:rsid w:val="00534319"/>
    <w:rsid w:val="00537294"/>
    <w:rsid w:val="00537B2B"/>
    <w:rsid w:val="005423E7"/>
    <w:rsid w:val="00543F37"/>
    <w:rsid w:val="00545036"/>
    <w:rsid w:val="00547E06"/>
    <w:rsid w:val="005513C9"/>
    <w:rsid w:val="005515A6"/>
    <w:rsid w:val="00552B1B"/>
    <w:rsid w:val="005534B5"/>
    <w:rsid w:val="00556055"/>
    <w:rsid w:val="00560523"/>
    <w:rsid w:val="0056399B"/>
    <w:rsid w:val="005673E6"/>
    <w:rsid w:val="00567852"/>
    <w:rsid w:val="00577CAB"/>
    <w:rsid w:val="00582B08"/>
    <w:rsid w:val="00587C1C"/>
    <w:rsid w:val="00593396"/>
    <w:rsid w:val="00593446"/>
    <w:rsid w:val="005A299B"/>
    <w:rsid w:val="005A361D"/>
    <w:rsid w:val="005B005F"/>
    <w:rsid w:val="005B039E"/>
    <w:rsid w:val="005B2277"/>
    <w:rsid w:val="005B3C68"/>
    <w:rsid w:val="005B45EC"/>
    <w:rsid w:val="005B62CE"/>
    <w:rsid w:val="005B7E13"/>
    <w:rsid w:val="005C088C"/>
    <w:rsid w:val="005C30F3"/>
    <w:rsid w:val="005C6929"/>
    <w:rsid w:val="005C6B04"/>
    <w:rsid w:val="005D05E7"/>
    <w:rsid w:val="005D496C"/>
    <w:rsid w:val="005E0647"/>
    <w:rsid w:val="005E2812"/>
    <w:rsid w:val="005E4ACA"/>
    <w:rsid w:val="005F4E2A"/>
    <w:rsid w:val="00601D53"/>
    <w:rsid w:val="00602DA8"/>
    <w:rsid w:val="00612830"/>
    <w:rsid w:val="0061357D"/>
    <w:rsid w:val="00613B8C"/>
    <w:rsid w:val="006140A5"/>
    <w:rsid w:val="006159A7"/>
    <w:rsid w:val="00616764"/>
    <w:rsid w:val="006172D0"/>
    <w:rsid w:val="00623789"/>
    <w:rsid w:val="00624F4E"/>
    <w:rsid w:val="0063098B"/>
    <w:rsid w:val="00634498"/>
    <w:rsid w:val="00637413"/>
    <w:rsid w:val="00641F81"/>
    <w:rsid w:val="00644DF2"/>
    <w:rsid w:val="00645E1D"/>
    <w:rsid w:val="00651315"/>
    <w:rsid w:val="006571FC"/>
    <w:rsid w:val="006573AA"/>
    <w:rsid w:val="0066132C"/>
    <w:rsid w:val="00661D21"/>
    <w:rsid w:val="00663944"/>
    <w:rsid w:val="0066502A"/>
    <w:rsid w:val="00665107"/>
    <w:rsid w:val="00671C3F"/>
    <w:rsid w:val="0068157E"/>
    <w:rsid w:val="006818EE"/>
    <w:rsid w:val="00681E57"/>
    <w:rsid w:val="00681E9A"/>
    <w:rsid w:val="00685AEA"/>
    <w:rsid w:val="00693438"/>
    <w:rsid w:val="006953C4"/>
    <w:rsid w:val="006970B5"/>
    <w:rsid w:val="006A1608"/>
    <w:rsid w:val="006A2089"/>
    <w:rsid w:val="006A3091"/>
    <w:rsid w:val="006A4583"/>
    <w:rsid w:val="006B12E1"/>
    <w:rsid w:val="006B1682"/>
    <w:rsid w:val="006B437E"/>
    <w:rsid w:val="006B5E79"/>
    <w:rsid w:val="006C1E04"/>
    <w:rsid w:val="006C612F"/>
    <w:rsid w:val="006D0018"/>
    <w:rsid w:val="006D0845"/>
    <w:rsid w:val="006D2244"/>
    <w:rsid w:val="006D7A3F"/>
    <w:rsid w:val="006E4446"/>
    <w:rsid w:val="006E565A"/>
    <w:rsid w:val="006F4083"/>
    <w:rsid w:val="0070384F"/>
    <w:rsid w:val="00704431"/>
    <w:rsid w:val="00710E05"/>
    <w:rsid w:val="00711B60"/>
    <w:rsid w:val="00712F66"/>
    <w:rsid w:val="00714E73"/>
    <w:rsid w:val="00715ED2"/>
    <w:rsid w:val="00717915"/>
    <w:rsid w:val="00720567"/>
    <w:rsid w:val="007219A5"/>
    <w:rsid w:val="00722ED0"/>
    <w:rsid w:val="007232AF"/>
    <w:rsid w:val="00724751"/>
    <w:rsid w:val="00730398"/>
    <w:rsid w:val="00731765"/>
    <w:rsid w:val="0073298A"/>
    <w:rsid w:val="00734EFF"/>
    <w:rsid w:val="007358D3"/>
    <w:rsid w:val="0074669B"/>
    <w:rsid w:val="00747809"/>
    <w:rsid w:val="007517BE"/>
    <w:rsid w:val="00752DEB"/>
    <w:rsid w:val="00754E43"/>
    <w:rsid w:val="0075505D"/>
    <w:rsid w:val="007562F4"/>
    <w:rsid w:val="00765703"/>
    <w:rsid w:val="00773112"/>
    <w:rsid w:val="007737B3"/>
    <w:rsid w:val="007804C6"/>
    <w:rsid w:val="0078061E"/>
    <w:rsid w:val="00782BD8"/>
    <w:rsid w:val="00785CB1"/>
    <w:rsid w:val="00790818"/>
    <w:rsid w:val="00790AA3"/>
    <w:rsid w:val="00791742"/>
    <w:rsid w:val="00792E38"/>
    <w:rsid w:val="007951FC"/>
    <w:rsid w:val="007959B0"/>
    <w:rsid w:val="007A0DF4"/>
    <w:rsid w:val="007A586E"/>
    <w:rsid w:val="007B0ED3"/>
    <w:rsid w:val="007B75EC"/>
    <w:rsid w:val="007B7756"/>
    <w:rsid w:val="007B7963"/>
    <w:rsid w:val="007C62E2"/>
    <w:rsid w:val="007D000F"/>
    <w:rsid w:val="007D1F32"/>
    <w:rsid w:val="007D33F5"/>
    <w:rsid w:val="007E2E6B"/>
    <w:rsid w:val="007E351A"/>
    <w:rsid w:val="007E40E4"/>
    <w:rsid w:val="007E4374"/>
    <w:rsid w:val="007E5F26"/>
    <w:rsid w:val="007E6412"/>
    <w:rsid w:val="007F1B9E"/>
    <w:rsid w:val="007F4D91"/>
    <w:rsid w:val="007F6256"/>
    <w:rsid w:val="007F782A"/>
    <w:rsid w:val="00801C05"/>
    <w:rsid w:val="00807527"/>
    <w:rsid w:val="00807E00"/>
    <w:rsid w:val="00813092"/>
    <w:rsid w:val="00814BD7"/>
    <w:rsid w:val="008163DF"/>
    <w:rsid w:val="008171B4"/>
    <w:rsid w:val="00820A73"/>
    <w:rsid w:val="008222FB"/>
    <w:rsid w:val="00822836"/>
    <w:rsid w:val="00822FC7"/>
    <w:rsid w:val="0082629F"/>
    <w:rsid w:val="00826C1A"/>
    <w:rsid w:val="00832089"/>
    <w:rsid w:val="00840836"/>
    <w:rsid w:val="00842D97"/>
    <w:rsid w:val="00852ACF"/>
    <w:rsid w:val="0085301F"/>
    <w:rsid w:val="00853543"/>
    <w:rsid w:val="0085407D"/>
    <w:rsid w:val="00866D7F"/>
    <w:rsid w:val="0087406A"/>
    <w:rsid w:val="008742B1"/>
    <w:rsid w:val="0088184B"/>
    <w:rsid w:val="00882C36"/>
    <w:rsid w:val="00883F9A"/>
    <w:rsid w:val="00894DC6"/>
    <w:rsid w:val="0089616D"/>
    <w:rsid w:val="00896B3F"/>
    <w:rsid w:val="008A105E"/>
    <w:rsid w:val="008A177C"/>
    <w:rsid w:val="008B0A3F"/>
    <w:rsid w:val="008B27BB"/>
    <w:rsid w:val="008B2BC1"/>
    <w:rsid w:val="008B54CE"/>
    <w:rsid w:val="008B59F8"/>
    <w:rsid w:val="008B5EF9"/>
    <w:rsid w:val="008B7B12"/>
    <w:rsid w:val="008C2AD5"/>
    <w:rsid w:val="008C45AB"/>
    <w:rsid w:val="008C4D7E"/>
    <w:rsid w:val="008C5744"/>
    <w:rsid w:val="008C6E22"/>
    <w:rsid w:val="008D1E3C"/>
    <w:rsid w:val="008D1F02"/>
    <w:rsid w:val="008D22EC"/>
    <w:rsid w:val="008D454F"/>
    <w:rsid w:val="008E1FCA"/>
    <w:rsid w:val="008E3263"/>
    <w:rsid w:val="008F39CF"/>
    <w:rsid w:val="008F3CDB"/>
    <w:rsid w:val="008F63B9"/>
    <w:rsid w:val="00902487"/>
    <w:rsid w:val="00904095"/>
    <w:rsid w:val="00907247"/>
    <w:rsid w:val="0091100E"/>
    <w:rsid w:val="0091183E"/>
    <w:rsid w:val="00921721"/>
    <w:rsid w:val="00921F36"/>
    <w:rsid w:val="009247B5"/>
    <w:rsid w:val="009302BA"/>
    <w:rsid w:val="00933A08"/>
    <w:rsid w:val="00936C41"/>
    <w:rsid w:val="00943F15"/>
    <w:rsid w:val="009548B9"/>
    <w:rsid w:val="00957C88"/>
    <w:rsid w:val="009605F3"/>
    <w:rsid w:val="00960A4B"/>
    <w:rsid w:val="00961D93"/>
    <w:rsid w:val="00964831"/>
    <w:rsid w:val="00964D7C"/>
    <w:rsid w:val="00965A74"/>
    <w:rsid w:val="009667F5"/>
    <w:rsid w:val="00967C4C"/>
    <w:rsid w:val="00970DC1"/>
    <w:rsid w:val="00974433"/>
    <w:rsid w:val="00980517"/>
    <w:rsid w:val="00984151"/>
    <w:rsid w:val="009844BB"/>
    <w:rsid w:val="00984B86"/>
    <w:rsid w:val="00986C49"/>
    <w:rsid w:val="009875D5"/>
    <w:rsid w:val="009934DA"/>
    <w:rsid w:val="00993F95"/>
    <w:rsid w:val="00994C58"/>
    <w:rsid w:val="00995995"/>
    <w:rsid w:val="00996AC2"/>
    <w:rsid w:val="00996F4D"/>
    <w:rsid w:val="009A0F52"/>
    <w:rsid w:val="009A3F66"/>
    <w:rsid w:val="009A55B7"/>
    <w:rsid w:val="009A5F49"/>
    <w:rsid w:val="009B04FC"/>
    <w:rsid w:val="009B3752"/>
    <w:rsid w:val="009B37CD"/>
    <w:rsid w:val="009B5C71"/>
    <w:rsid w:val="009B7588"/>
    <w:rsid w:val="009B7FD1"/>
    <w:rsid w:val="009C00C2"/>
    <w:rsid w:val="009C01D6"/>
    <w:rsid w:val="009C39E8"/>
    <w:rsid w:val="009C4AF4"/>
    <w:rsid w:val="009C4DCB"/>
    <w:rsid w:val="009D04E0"/>
    <w:rsid w:val="009D09DF"/>
    <w:rsid w:val="009D0B5B"/>
    <w:rsid w:val="009D641A"/>
    <w:rsid w:val="009E03CE"/>
    <w:rsid w:val="009E36F4"/>
    <w:rsid w:val="009E4503"/>
    <w:rsid w:val="009E676C"/>
    <w:rsid w:val="009E783A"/>
    <w:rsid w:val="009F06E9"/>
    <w:rsid w:val="009F1271"/>
    <w:rsid w:val="00A01947"/>
    <w:rsid w:val="00A02E3C"/>
    <w:rsid w:val="00A0506C"/>
    <w:rsid w:val="00A05DC7"/>
    <w:rsid w:val="00A06A62"/>
    <w:rsid w:val="00A07B36"/>
    <w:rsid w:val="00A1033D"/>
    <w:rsid w:val="00A10653"/>
    <w:rsid w:val="00A12C53"/>
    <w:rsid w:val="00A1348A"/>
    <w:rsid w:val="00A15A8F"/>
    <w:rsid w:val="00A15CE6"/>
    <w:rsid w:val="00A218E3"/>
    <w:rsid w:val="00A2224D"/>
    <w:rsid w:val="00A305D0"/>
    <w:rsid w:val="00A306F2"/>
    <w:rsid w:val="00A312E0"/>
    <w:rsid w:val="00A42104"/>
    <w:rsid w:val="00A43772"/>
    <w:rsid w:val="00A45A46"/>
    <w:rsid w:val="00A50931"/>
    <w:rsid w:val="00A5106C"/>
    <w:rsid w:val="00A52A44"/>
    <w:rsid w:val="00A532A3"/>
    <w:rsid w:val="00A53C1F"/>
    <w:rsid w:val="00A604D0"/>
    <w:rsid w:val="00A65BE8"/>
    <w:rsid w:val="00A74AA2"/>
    <w:rsid w:val="00A807C0"/>
    <w:rsid w:val="00A82544"/>
    <w:rsid w:val="00A82DC7"/>
    <w:rsid w:val="00A86B3A"/>
    <w:rsid w:val="00A8707D"/>
    <w:rsid w:val="00A911E3"/>
    <w:rsid w:val="00A918FF"/>
    <w:rsid w:val="00A93F82"/>
    <w:rsid w:val="00A94381"/>
    <w:rsid w:val="00A9636C"/>
    <w:rsid w:val="00AA0B61"/>
    <w:rsid w:val="00AA0EE0"/>
    <w:rsid w:val="00AA6A95"/>
    <w:rsid w:val="00AA6BBD"/>
    <w:rsid w:val="00AA715B"/>
    <w:rsid w:val="00AB0BA0"/>
    <w:rsid w:val="00AB33AC"/>
    <w:rsid w:val="00AC0E7D"/>
    <w:rsid w:val="00AC4117"/>
    <w:rsid w:val="00AC4A8F"/>
    <w:rsid w:val="00AC5EBC"/>
    <w:rsid w:val="00AD1C27"/>
    <w:rsid w:val="00AD233A"/>
    <w:rsid w:val="00AD239F"/>
    <w:rsid w:val="00AD4AA9"/>
    <w:rsid w:val="00AD4E1B"/>
    <w:rsid w:val="00AD77C8"/>
    <w:rsid w:val="00AE014A"/>
    <w:rsid w:val="00AE2D19"/>
    <w:rsid w:val="00AE71EF"/>
    <w:rsid w:val="00AE7BF5"/>
    <w:rsid w:val="00AF1132"/>
    <w:rsid w:val="00AF2F5B"/>
    <w:rsid w:val="00AF64BE"/>
    <w:rsid w:val="00B00E9F"/>
    <w:rsid w:val="00B06AC3"/>
    <w:rsid w:val="00B078E9"/>
    <w:rsid w:val="00B07948"/>
    <w:rsid w:val="00B07D94"/>
    <w:rsid w:val="00B11567"/>
    <w:rsid w:val="00B12B07"/>
    <w:rsid w:val="00B21489"/>
    <w:rsid w:val="00B241D6"/>
    <w:rsid w:val="00B249BB"/>
    <w:rsid w:val="00B2681F"/>
    <w:rsid w:val="00B2697D"/>
    <w:rsid w:val="00B270EC"/>
    <w:rsid w:val="00B3010B"/>
    <w:rsid w:val="00B31357"/>
    <w:rsid w:val="00B35DF4"/>
    <w:rsid w:val="00B433BD"/>
    <w:rsid w:val="00B439BD"/>
    <w:rsid w:val="00B449E7"/>
    <w:rsid w:val="00B468A7"/>
    <w:rsid w:val="00B47A3D"/>
    <w:rsid w:val="00B47FF7"/>
    <w:rsid w:val="00B51698"/>
    <w:rsid w:val="00B51D06"/>
    <w:rsid w:val="00B53889"/>
    <w:rsid w:val="00B53C32"/>
    <w:rsid w:val="00B62D91"/>
    <w:rsid w:val="00B64B65"/>
    <w:rsid w:val="00B655D3"/>
    <w:rsid w:val="00B65FCC"/>
    <w:rsid w:val="00B660E2"/>
    <w:rsid w:val="00B67BCF"/>
    <w:rsid w:val="00B70FB7"/>
    <w:rsid w:val="00B71DF2"/>
    <w:rsid w:val="00B72EFA"/>
    <w:rsid w:val="00B7509A"/>
    <w:rsid w:val="00B81EAB"/>
    <w:rsid w:val="00B8435E"/>
    <w:rsid w:val="00B86088"/>
    <w:rsid w:val="00B8694E"/>
    <w:rsid w:val="00B870B9"/>
    <w:rsid w:val="00B92610"/>
    <w:rsid w:val="00B9593D"/>
    <w:rsid w:val="00B97D71"/>
    <w:rsid w:val="00BA1588"/>
    <w:rsid w:val="00BA1DAF"/>
    <w:rsid w:val="00BA2706"/>
    <w:rsid w:val="00BA5A4D"/>
    <w:rsid w:val="00BA6AB5"/>
    <w:rsid w:val="00BA7706"/>
    <w:rsid w:val="00BB0F64"/>
    <w:rsid w:val="00BB0FED"/>
    <w:rsid w:val="00BB3A60"/>
    <w:rsid w:val="00BC3F98"/>
    <w:rsid w:val="00BC4675"/>
    <w:rsid w:val="00BC5337"/>
    <w:rsid w:val="00BC5D35"/>
    <w:rsid w:val="00BC7A1A"/>
    <w:rsid w:val="00BD3E30"/>
    <w:rsid w:val="00BD747F"/>
    <w:rsid w:val="00BD77A4"/>
    <w:rsid w:val="00BE07A8"/>
    <w:rsid w:val="00BE1300"/>
    <w:rsid w:val="00BE1FCC"/>
    <w:rsid w:val="00BF030F"/>
    <w:rsid w:val="00BF0652"/>
    <w:rsid w:val="00BF11AC"/>
    <w:rsid w:val="00BF18A0"/>
    <w:rsid w:val="00BF20A7"/>
    <w:rsid w:val="00BF4252"/>
    <w:rsid w:val="00BF5A30"/>
    <w:rsid w:val="00BF7633"/>
    <w:rsid w:val="00C00D8E"/>
    <w:rsid w:val="00C046C5"/>
    <w:rsid w:val="00C0544D"/>
    <w:rsid w:val="00C115FA"/>
    <w:rsid w:val="00C1388C"/>
    <w:rsid w:val="00C149C8"/>
    <w:rsid w:val="00C156CF"/>
    <w:rsid w:val="00C16DA4"/>
    <w:rsid w:val="00C17F35"/>
    <w:rsid w:val="00C22A26"/>
    <w:rsid w:val="00C259C9"/>
    <w:rsid w:val="00C2768F"/>
    <w:rsid w:val="00C339EE"/>
    <w:rsid w:val="00C35B87"/>
    <w:rsid w:val="00C401F7"/>
    <w:rsid w:val="00C41A42"/>
    <w:rsid w:val="00C44726"/>
    <w:rsid w:val="00C52FCB"/>
    <w:rsid w:val="00C54928"/>
    <w:rsid w:val="00C616B3"/>
    <w:rsid w:val="00C63672"/>
    <w:rsid w:val="00C6638B"/>
    <w:rsid w:val="00C73C3C"/>
    <w:rsid w:val="00C765E4"/>
    <w:rsid w:val="00C866BF"/>
    <w:rsid w:val="00C922ED"/>
    <w:rsid w:val="00C92BA8"/>
    <w:rsid w:val="00C95AC2"/>
    <w:rsid w:val="00C96BCF"/>
    <w:rsid w:val="00CA0378"/>
    <w:rsid w:val="00CA1FCB"/>
    <w:rsid w:val="00CA2041"/>
    <w:rsid w:val="00CB32E2"/>
    <w:rsid w:val="00CB34FA"/>
    <w:rsid w:val="00CC2B24"/>
    <w:rsid w:val="00CC37F5"/>
    <w:rsid w:val="00CC3BB5"/>
    <w:rsid w:val="00CC60D7"/>
    <w:rsid w:val="00CD120F"/>
    <w:rsid w:val="00CD5766"/>
    <w:rsid w:val="00CD5E64"/>
    <w:rsid w:val="00CD78AE"/>
    <w:rsid w:val="00CE08C0"/>
    <w:rsid w:val="00CE1FCE"/>
    <w:rsid w:val="00CE6EB4"/>
    <w:rsid w:val="00D0036D"/>
    <w:rsid w:val="00D0580B"/>
    <w:rsid w:val="00D07854"/>
    <w:rsid w:val="00D12556"/>
    <w:rsid w:val="00D15483"/>
    <w:rsid w:val="00D1637C"/>
    <w:rsid w:val="00D16AE0"/>
    <w:rsid w:val="00D17037"/>
    <w:rsid w:val="00D1731C"/>
    <w:rsid w:val="00D2408E"/>
    <w:rsid w:val="00D24917"/>
    <w:rsid w:val="00D24ABF"/>
    <w:rsid w:val="00D2595C"/>
    <w:rsid w:val="00D33A4A"/>
    <w:rsid w:val="00D37C6F"/>
    <w:rsid w:val="00D410D6"/>
    <w:rsid w:val="00D42C7B"/>
    <w:rsid w:val="00D4444B"/>
    <w:rsid w:val="00D45045"/>
    <w:rsid w:val="00D45D12"/>
    <w:rsid w:val="00D46EB4"/>
    <w:rsid w:val="00D500D6"/>
    <w:rsid w:val="00D53FBD"/>
    <w:rsid w:val="00D61FAF"/>
    <w:rsid w:val="00D64954"/>
    <w:rsid w:val="00D70288"/>
    <w:rsid w:val="00D71CC5"/>
    <w:rsid w:val="00D76281"/>
    <w:rsid w:val="00D8063E"/>
    <w:rsid w:val="00D810D4"/>
    <w:rsid w:val="00D8126F"/>
    <w:rsid w:val="00D81868"/>
    <w:rsid w:val="00D845CE"/>
    <w:rsid w:val="00D851BC"/>
    <w:rsid w:val="00D85678"/>
    <w:rsid w:val="00D85FDF"/>
    <w:rsid w:val="00D871B2"/>
    <w:rsid w:val="00D87D26"/>
    <w:rsid w:val="00DA007C"/>
    <w:rsid w:val="00DA0A1C"/>
    <w:rsid w:val="00DA0D5B"/>
    <w:rsid w:val="00DA1685"/>
    <w:rsid w:val="00DA34ED"/>
    <w:rsid w:val="00DA74E5"/>
    <w:rsid w:val="00DA7930"/>
    <w:rsid w:val="00DB7797"/>
    <w:rsid w:val="00DC1971"/>
    <w:rsid w:val="00DC2671"/>
    <w:rsid w:val="00DC4CCE"/>
    <w:rsid w:val="00DC55D2"/>
    <w:rsid w:val="00DC6F22"/>
    <w:rsid w:val="00DD65C0"/>
    <w:rsid w:val="00DD6AB9"/>
    <w:rsid w:val="00DE0760"/>
    <w:rsid w:val="00DE3072"/>
    <w:rsid w:val="00DF1AD0"/>
    <w:rsid w:val="00DF214E"/>
    <w:rsid w:val="00DF61C6"/>
    <w:rsid w:val="00DF6B30"/>
    <w:rsid w:val="00DF7807"/>
    <w:rsid w:val="00DF7ACC"/>
    <w:rsid w:val="00E01D49"/>
    <w:rsid w:val="00E023A1"/>
    <w:rsid w:val="00E0452C"/>
    <w:rsid w:val="00E05CF2"/>
    <w:rsid w:val="00E06F16"/>
    <w:rsid w:val="00E07FC5"/>
    <w:rsid w:val="00E16826"/>
    <w:rsid w:val="00E20E0E"/>
    <w:rsid w:val="00E25D27"/>
    <w:rsid w:val="00E26E9C"/>
    <w:rsid w:val="00E26FC0"/>
    <w:rsid w:val="00E273B3"/>
    <w:rsid w:val="00E32547"/>
    <w:rsid w:val="00E339F2"/>
    <w:rsid w:val="00E469A5"/>
    <w:rsid w:val="00E476FB"/>
    <w:rsid w:val="00E528EB"/>
    <w:rsid w:val="00E55A44"/>
    <w:rsid w:val="00E60BE2"/>
    <w:rsid w:val="00E65721"/>
    <w:rsid w:val="00E70E9D"/>
    <w:rsid w:val="00E72BC1"/>
    <w:rsid w:val="00E72CF4"/>
    <w:rsid w:val="00E72F6E"/>
    <w:rsid w:val="00E748A5"/>
    <w:rsid w:val="00E754C3"/>
    <w:rsid w:val="00E81826"/>
    <w:rsid w:val="00E828D3"/>
    <w:rsid w:val="00E82915"/>
    <w:rsid w:val="00E84F34"/>
    <w:rsid w:val="00E87306"/>
    <w:rsid w:val="00E8743D"/>
    <w:rsid w:val="00E90D73"/>
    <w:rsid w:val="00E92D74"/>
    <w:rsid w:val="00E95938"/>
    <w:rsid w:val="00E96477"/>
    <w:rsid w:val="00EA0736"/>
    <w:rsid w:val="00EA14D5"/>
    <w:rsid w:val="00EA1533"/>
    <w:rsid w:val="00EA3E0D"/>
    <w:rsid w:val="00EA45AC"/>
    <w:rsid w:val="00EA7005"/>
    <w:rsid w:val="00EA709A"/>
    <w:rsid w:val="00EA7D63"/>
    <w:rsid w:val="00EB1B74"/>
    <w:rsid w:val="00EB2596"/>
    <w:rsid w:val="00EB2FA3"/>
    <w:rsid w:val="00EB377D"/>
    <w:rsid w:val="00EB5505"/>
    <w:rsid w:val="00EB7C7C"/>
    <w:rsid w:val="00EC49AD"/>
    <w:rsid w:val="00ED08E9"/>
    <w:rsid w:val="00ED29BB"/>
    <w:rsid w:val="00ED7A84"/>
    <w:rsid w:val="00EE6D64"/>
    <w:rsid w:val="00EF0AF3"/>
    <w:rsid w:val="00EF17B2"/>
    <w:rsid w:val="00EF18E1"/>
    <w:rsid w:val="00F01222"/>
    <w:rsid w:val="00F020E1"/>
    <w:rsid w:val="00F02345"/>
    <w:rsid w:val="00F0661F"/>
    <w:rsid w:val="00F12331"/>
    <w:rsid w:val="00F12AF9"/>
    <w:rsid w:val="00F12B6B"/>
    <w:rsid w:val="00F145B1"/>
    <w:rsid w:val="00F212B3"/>
    <w:rsid w:val="00F216C2"/>
    <w:rsid w:val="00F225D8"/>
    <w:rsid w:val="00F22A73"/>
    <w:rsid w:val="00F239F3"/>
    <w:rsid w:val="00F25696"/>
    <w:rsid w:val="00F268DC"/>
    <w:rsid w:val="00F33566"/>
    <w:rsid w:val="00F36C73"/>
    <w:rsid w:val="00F4041F"/>
    <w:rsid w:val="00F41B29"/>
    <w:rsid w:val="00F44E9D"/>
    <w:rsid w:val="00F452A8"/>
    <w:rsid w:val="00F51A55"/>
    <w:rsid w:val="00F52F66"/>
    <w:rsid w:val="00F53810"/>
    <w:rsid w:val="00F56D1C"/>
    <w:rsid w:val="00F57A8C"/>
    <w:rsid w:val="00F6049F"/>
    <w:rsid w:val="00F66D5D"/>
    <w:rsid w:val="00F7410F"/>
    <w:rsid w:val="00F763C7"/>
    <w:rsid w:val="00F82219"/>
    <w:rsid w:val="00F845F0"/>
    <w:rsid w:val="00F93F04"/>
    <w:rsid w:val="00F966D7"/>
    <w:rsid w:val="00F972C8"/>
    <w:rsid w:val="00FA142B"/>
    <w:rsid w:val="00FA2C03"/>
    <w:rsid w:val="00FA3D3F"/>
    <w:rsid w:val="00FB0EA7"/>
    <w:rsid w:val="00FB3252"/>
    <w:rsid w:val="00FB5117"/>
    <w:rsid w:val="00FC11DA"/>
    <w:rsid w:val="00FC46E7"/>
    <w:rsid w:val="00FC59DE"/>
    <w:rsid w:val="00FC698A"/>
    <w:rsid w:val="00FD2CF5"/>
    <w:rsid w:val="00FD61E3"/>
    <w:rsid w:val="00FD7B9B"/>
    <w:rsid w:val="00FE0579"/>
    <w:rsid w:val="00FE2D9C"/>
    <w:rsid w:val="00FE63D6"/>
    <w:rsid w:val="00FE6DA3"/>
    <w:rsid w:val="00FE79D6"/>
    <w:rsid w:val="0A20FFE0"/>
    <w:rsid w:val="1DA93E1F"/>
    <w:rsid w:val="205A8C8E"/>
    <w:rsid w:val="4BE44652"/>
    <w:rsid w:val="547F32AA"/>
    <w:rsid w:val="55E51AAF"/>
    <w:rsid w:val="6C320A55"/>
    <w:rsid w:val="71CB39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19CC0"/>
  <w15:docId w15:val="{A83A184E-61A6-45D0-B994-CB59711F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4B130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94DC6"/>
    <w:pPr>
      <w:keepNext/>
      <w:keepLines/>
      <w:spacing w:before="200" w:line="276" w:lineRule="auto"/>
      <w:outlineLvl w:val="1"/>
    </w:pPr>
    <w:rPr>
      <w:rFonts w:ascii="Cambria" w:eastAsia="Calibri" w:hAnsi="Cambria"/>
      <w:b/>
      <w:bCs/>
      <w:color w:val="4F81BD"/>
      <w:sz w:val="26"/>
      <w:szCs w:val="26"/>
      <w:lang w:eastAsia="en-US"/>
    </w:rPr>
  </w:style>
  <w:style w:type="paragraph" w:styleId="Heading3">
    <w:name w:val="heading 3"/>
    <w:basedOn w:val="Normal"/>
    <w:next w:val="Normal"/>
    <w:qFormat/>
    <w:rsid w:val="001708CD"/>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E08C0"/>
    <w:pPr>
      <w:tabs>
        <w:tab w:val="center" w:pos="4153"/>
        <w:tab w:val="right" w:pos="8306"/>
      </w:tabs>
    </w:pPr>
  </w:style>
  <w:style w:type="paragraph" w:styleId="Footer">
    <w:name w:val="footer"/>
    <w:basedOn w:val="Normal"/>
    <w:link w:val="FooterChar"/>
    <w:uiPriority w:val="99"/>
    <w:rsid w:val="00CE08C0"/>
    <w:pPr>
      <w:tabs>
        <w:tab w:val="center" w:pos="4153"/>
        <w:tab w:val="right" w:pos="8306"/>
      </w:tabs>
    </w:pPr>
  </w:style>
  <w:style w:type="character" w:customStyle="1" w:styleId="Heading2Char">
    <w:name w:val="Heading 2 Char"/>
    <w:basedOn w:val="DefaultParagraphFont"/>
    <w:link w:val="Heading2"/>
    <w:locked/>
    <w:rsid w:val="00894DC6"/>
    <w:rPr>
      <w:rFonts w:ascii="Cambria" w:eastAsia="Calibri" w:hAnsi="Cambria"/>
      <w:b/>
      <w:bCs/>
      <w:color w:val="4F81BD"/>
      <w:sz w:val="26"/>
      <w:szCs w:val="26"/>
      <w:lang w:val="en-AU" w:eastAsia="en-US" w:bidi="ar-SA"/>
    </w:rPr>
  </w:style>
  <w:style w:type="paragraph" w:customStyle="1" w:styleId="TABLEBULLET-211PT">
    <w:name w:val="TABLE BULLET -2 11 PT"/>
    <w:basedOn w:val="Normal"/>
    <w:next w:val="Heading2"/>
    <w:rsid w:val="009302BA"/>
    <w:pPr>
      <w:spacing w:before="113" w:line="260" w:lineRule="exact"/>
      <w:ind w:left="567" w:right="57" w:hanging="510"/>
    </w:pPr>
    <w:rPr>
      <w:rFonts w:ascii="Arial" w:hAnsi="Arial"/>
      <w:spacing w:val="-5"/>
      <w:sz w:val="22"/>
      <w:szCs w:val="20"/>
      <w:lang w:val="en-US" w:eastAsia="en-US"/>
    </w:rPr>
  </w:style>
  <w:style w:type="paragraph" w:styleId="BalloonText">
    <w:name w:val="Balloon Text"/>
    <w:basedOn w:val="Normal"/>
    <w:link w:val="BalloonTextChar"/>
    <w:rsid w:val="009F06E9"/>
    <w:rPr>
      <w:rFonts w:ascii="Tahoma" w:hAnsi="Tahoma" w:cs="Tahoma"/>
      <w:sz w:val="16"/>
      <w:szCs w:val="16"/>
    </w:rPr>
  </w:style>
  <w:style w:type="character" w:customStyle="1" w:styleId="BalloonTextChar">
    <w:name w:val="Balloon Text Char"/>
    <w:basedOn w:val="DefaultParagraphFont"/>
    <w:link w:val="BalloonText"/>
    <w:rsid w:val="009F06E9"/>
    <w:rPr>
      <w:rFonts w:ascii="Tahoma" w:hAnsi="Tahoma" w:cs="Tahoma"/>
      <w:sz w:val="16"/>
      <w:szCs w:val="16"/>
    </w:rPr>
  </w:style>
  <w:style w:type="paragraph" w:customStyle="1" w:styleId="Outcomes1">
    <w:name w:val="Outcomes1"/>
    <w:basedOn w:val="Normal"/>
    <w:rsid w:val="00AD77C8"/>
    <w:pPr>
      <w:ind w:left="567" w:hanging="567"/>
    </w:pPr>
    <w:rPr>
      <w:rFonts w:ascii="Arial" w:hAnsi="Arial" w:cs="Arial"/>
      <w:sz w:val="22"/>
      <w:szCs w:val="20"/>
      <w:lang w:eastAsia="zh-CN"/>
    </w:rPr>
  </w:style>
  <w:style w:type="paragraph" w:styleId="ListParagraph">
    <w:name w:val="List Paragraph"/>
    <w:basedOn w:val="Normal"/>
    <w:uiPriority w:val="34"/>
    <w:qFormat/>
    <w:rsid w:val="00782BD8"/>
    <w:pPr>
      <w:ind w:left="720"/>
      <w:contextualSpacing/>
    </w:pPr>
  </w:style>
  <w:style w:type="character" w:customStyle="1" w:styleId="FooterChar">
    <w:name w:val="Footer Char"/>
    <w:basedOn w:val="DefaultParagraphFont"/>
    <w:link w:val="Footer"/>
    <w:uiPriority w:val="99"/>
    <w:rsid w:val="00383B09"/>
    <w:rPr>
      <w:sz w:val="24"/>
      <w:szCs w:val="24"/>
    </w:rPr>
  </w:style>
  <w:style w:type="paragraph" w:customStyle="1" w:styleId="Outcomes">
    <w:name w:val="Outcomes"/>
    <w:basedOn w:val="Normal"/>
    <w:rsid w:val="00993F95"/>
    <w:pPr>
      <w:ind w:left="1134" w:hanging="1134"/>
    </w:pPr>
    <w:rPr>
      <w:rFonts w:ascii="Arial" w:hAnsi="Arial" w:cs="Arial"/>
      <w:szCs w:val="20"/>
      <w:lang w:eastAsia="zh-CN"/>
    </w:rPr>
  </w:style>
  <w:style w:type="paragraph" w:customStyle="1" w:styleId="Default">
    <w:name w:val="Default"/>
    <w:rsid w:val="00E469A5"/>
    <w:pPr>
      <w:autoSpaceDE w:val="0"/>
      <w:autoSpaceDN w:val="0"/>
      <w:adjustRightInd w:val="0"/>
    </w:pPr>
    <w:rPr>
      <w:rFonts w:ascii="AAOPP C+ Times" w:eastAsiaTheme="minorHAnsi" w:hAnsi="AAOPP C+ Times" w:cs="AAOPP C+ Times"/>
      <w:color w:val="000000"/>
      <w:sz w:val="24"/>
      <w:szCs w:val="24"/>
      <w:lang w:eastAsia="en-US"/>
    </w:rPr>
  </w:style>
  <w:style w:type="character" w:customStyle="1" w:styleId="Heading1Char">
    <w:name w:val="Heading 1 Char"/>
    <w:basedOn w:val="DefaultParagraphFont"/>
    <w:link w:val="Heading1"/>
    <w:rsid w:val="004B130D"/>
    <w:rPr>
      <w:rFonts w:asciiTheme="majorHAnsi" w:eastAsiaTheme="majorEastAsia" w:hAnsiTheme="majorHAnsi" w:cstheme="majorBidi"/>
      <w:b/>
      <w:bCs/>
      <w:color w:val="365F91" w:themeColor="accent1" w:themeShade="BF"/>
      <w:sz w:val="28"/>
      <w:szCs w:val="28"/>
    </w:rPr>
  </w:style>
  <w:style w:type="paragraph" w:customStyle="1" w:styleId="tabletext">
    <w:name w:val="tabletext"/>
    <w:basedOn w:val="Normal"/>
    <w:rsid w:val="008171B4"/>
    <w:pPr>
      <w:tabs>
        <w:tab w:val="left" w:pos="340"/>
      </w:tabs>
    </w:pPr>
    <w:rPr>
      <w:rFonts w:eastAsia="Times New Roman"/>
      <w:sz w:val="22"/>
      <w:szCs w:val="20"/>
    </w:rPr>
  </w:style>
  <w:style w:type="character" w:styleId="Strong">
    <w:name w:val="Strong"/>
    <w:basedOn w:val="DefaultParagraphFont"/>
    <w:uiPriority w:val="22"/>
    <w:qFormat/>
    <w:rsid w:val="004937EE"/>
    <w:rPr>
      <w:b/>
      <w:bCs/>
    </w:rPr>
  </w:style>
  <w:style w:type="paragraph" w:customStyle="1" w:styleId="paragraph">
    <w:name w:val="paragraph"/>
    <w:basedOn w:val="Normal"/>
    <w:rsid w:val="00045E76"/>
    <w:pPr>
      <w:spacing w:before="100" w:beforeAutospacing="1" w:after="100" w:afterAutospacing="1"/>
    </w:pPr>
    <w:rPr>
      <w:rFonts w:eastAsia="Times New Roman"/>
    </w:rPr>
  </w:style>
  <w:style w:type="character" w:customStyle="1" w:styleId="normaltextrun">
    <w:name w:val="normaltextrun"/>
    <w:basedOn w:val="DefaultParagraphFont"/>
    <w:rsid w:val="00045E76"/>
  </w:style>
  <w:style w:type="character" w:customStyle="1" w:styleId="eop">
    <w:name w:val="eop"/>
    <w:basedOn w:val="DefaultParagraphFont"/>
    <w:rsid w:val="00045E76"/>
  </w:style>
  <w:style w:type="table" w:styleId="GridTable4">
    <w:name w:val="Grid Table 4"/>
    <w:basedOn w:val="TableNormal"/>
    <w:uiPriority w:val="49"/>
    <w:rsid w:val="00045E76"/>
    <w:rPr>
      <w:rFonts w:ascii="Arial" w:eastAsia="Arial" w:hAnsi="Arial" w:cs="Arial"/>
      <w:sz w:val="22"/>
      <w:szCs w:val="22"/>
      <w:lang w:val="e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qFormat/>
    <w:rsid w:val="00101F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277858">
      <w:bodyDiv w:val="1"/>
      <w:marLeft w:val="0"/>
      <w:marRight w:val="0"/>
      <w:marTop w:val="0"/>
      <w:marBottom w:val="0"/>
      <w:divBdr>
        <w:top w:val="none" w:sz="0" w:space="0" w:color="auto"/>
        <w:left w:val="none" w:sz="0" w:space="0" w:color="auto"/>
        <w:bottom w:val="none" w:sz="0" w:space="0" w:color="auto"/>
        <w:right w:val="none" w:sz="0" w:space="0" w:color="auto"/>
      </w:divBdr>
    </w:div>
    <w:div w:id="434133029">
      <w:bodyDiv w:val="1"/>
      <w:marLeft w:val="0"/>
      <w:marRight w:val="0"/>
      <w:marTop w:val="0"/>
      <w:marBottom w:val="0"/>
      <w:divBdr>
        <w:top w:val="none" w:sz="0" w:space="0" w:color="auto"/>
        <w:left w:val="none" w:sz="0" w:space="0" w:color="auto"/>
        <w:bottom w:val="none" w:sz="0" w:space="0" w:color="auto"/>
        <w:right w:val="none" w:sz="0" w:space="0" w:color="auto"/>
      </w:divBdr>
    </w:div>
    <w:div w:id="638655345">
      <w:bodyDiv w:val="1"/>
      <w:marLeft w:val="0"/>
      <w:marRight w:val="0"/>
      <w:marTop w:val="0"/>
      <w:marBottom w:val="0"/>
      <w:divBdr>
        <w:top w:val="none" w:sz="0" w:space="0" w:color="auto"/>
        <w:left w:val="none" w:sz="0" w:space="0" w:color="auto"/>
        <w:bottom w:val="none" w:sz="0" w:space="0" w:color="auto"/>
        <w:right w:val="none" w:sz="0" w:space="0" w:color="auto"/>
      </w:divBdr>
    </w:div>
    <w:div w:id="896011619">
      <w:bodyDiv w:val="1"/>
      <w:marLeft w:val="0"/>
      <w:marRight w:val="0"/>
      <w:marTop w:val="0"/>
      <w:marBottom w:val="0"/>
      <w:divBdr>
        <w:top w:val="none" w:sz="0" w:space="0" w:color="auto"/>
        <w:left w:val="none" w:sz="0" w:space="0" w:color="auto"/>
        <w:bottom w:val="none" w:sz="0" w:space="0" w:color="auto"/>
        <w:right w:val="none" w:sz="0" w:space="0" w:color="auto"/>
      </w:divBdr>
    </w:div>
    <w:div w:id="1413307952">
      <w:bodyDiv w:val="1"/>
      <w:marLeft w:val="0"/>
      <w:marRight w:val="0"/>
      <w:marTop w:val="0"/>
      <w:marBottom w:val="0"/>
      <w:divBdr>
        <w:top w:val="none" w:sz="0" w:space="0" w:color="auto"/>
        <w:left w:val="none" w:sz="0" w:space="0" w:color="auto"/>
        <w:bottom w:val="none" w:sz="0" w:space="0" w:color="auto"/>
        <w:right w:val="none" w:sz="0" w:space="0" w:color="auto"/>
      </w:divBdr>
    </w:div>
    <w:div w:id="1433163408">
      <w:bodyDiv w:val="1"/>
      <w:marLeft w:val="0"/>
      <w:marRight w:val="0"/>
      <w:marTop w:val="0"/>
      <w:marBottom w:val="0"/>
      <w:divBdr>
        <w:top w:val="none" w:sz="0" w:space="0" w:color="auto"/>
        <w:left w:val="none" w:sz="0" w:space="0" w:color="auto"/>
        <w:bottom w:val="none" w:sz="0" w:space="0" w:color="auto"/>
        <w:right w:val="none" w:sz="0" w:space="0" w:color="auto"/>
      </w:divBdr>
    </w:div>
    <w:div w:id="1564296987">
      <w:bodyDiv w:val="1"/>
      <w:marLeft w:val="0"/>
      <w:marRight w:val="0"/>
      <w:marTop w:val="0"/>
      <w:marBottom w:val="0"/>
      <w:divBdr>
        <w:top w:val="none" w:sz="0" w:space="0" w:color="auto"/>
        <w:left w:val="none" w:sz="0" w:space="0" w:color="auto"/>
        <w:bottom w:val="none" w:sz="0" w:space="0" w:color="auto"/>
        <w:right w:val="none" w:sz="0" w:space="0" w:color="auto"/>
      </w:divBdr>
    </w:div>
    <w:div w:id="1715732927">
      <w:bodyDiv w:val="1"/>
      <w:marLeft w:val="0"/>
      <w:marRight w:val="0"/>
      <w:marTop w:val="0"/>
      <w:marBottom w:val="0"/>
      <w:divBdr>
        <w:top w:val="none" w:sz="0" w:space="0" w:color="auto"/>
        <w:left w:val="none" w:sz="0" w:space="0" w:color="auto"/>
        <w:bottom w:val="none" w:sz="0" w:space="0" w:color="auto"/>
        <w:right w:val="none" w:sz="0" w:space="0" w:color="auto"/>
      </w:divBdr>
    </w:div>
    <w:div w:id="1766002764">
      <w:bodyDiv w:val="1"/>
      <w:marLeft w:val="0"/>
      <w:marRight w:val="0"/>
      <w:marTop w:val="0"/>
      <w:marBottom w:val="0"/>
      <w:divBdr>
        <w:top w:val="none" w:sz="0" w:space="0" w:color="auto"/>
        <w:left w:val="none" w:sz="0" w:space="0" w:color="auto"/>
        <w:bottom w:val="none" w:sz="0" w:space="0" w:color="auto"/>
        <w:right w:val="none" w:sz="0" w:space="0" w:color="auto"/>
      </w:divBdr>
    </w:div>
    <w:div w:id="2049328874">
      <w:bodyDiv w:val="1"/>
      <w:marLeft w:val="0"/>
      <w:marRight w:val="0"/>
      <w:marTop w:val="0"/>
      <w:marBottom w:val="0"/>
      <w:divBdr>
        <w:top w:val="none" w:sz="0" w:space="0" w:color="auto"/>
        <w:left w:val="none" w:sz="0" w:space="0" w:color="auto"/>
        <w:bottom w:val="none" w:sz="0" w:space="0" w:color="auto"/>
        <w:right w:val="none" w:sz="0" w:space="0" w:color="auto"/>
      </w:divBdr>
    </w:div>
    <w:div w:id="209265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165B216B35044D9EADD54BFB9FA5BE" ma:contentTypeVersion="13" ma:contentTypeDescription="Create a new document." ma:contentTypeScope="" ma:versionID="6b6967770c6d1786225a997686b19854">
  <xsd:schema xmlns:xsd="http://www.w3.org/2001/XMLSchema" xmlns:xs="http://www.w3.org/2001/XMLSchema" xmlns:p="http://schemas.microsoft.com/office/2006/metadata/properties" xmlns:ns2="6fc9e31e-07e0-41a6-b0ba-4839b3dda579" targetNamespace="http://schemas.microsoft.com/office/2006/metadata/properties" ma:root="true" ma:fieldsID="364161d639ea8e62c08f7045f1869cb7" ns2:_="">
    <xsd:import namespace="6fc9e31e-07e0-41a6-b0ba-4839b3dda57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c9e31e-07e0-41a6-b0ba-4839b3dda5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fc9e31e-07e0-41a6-b0ba-4839b3dda57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1D128C-C442-424E-853D-9D2A9D0A8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c9e31e-07e0-41a6-b0ba-4839b3dda5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CB3D4D-BE3F-4F42-AB2E-01BC8049FA07}">
  <ds:schemaRefs>
    <ds:schemaRef ds:uri="http://schemas.microsoft.com/office/2006/metadata/properties"/>
    <ds:schemaRef ds:uri="http://schemas.microsoft.com/office/infopath/2007/PartnerControls"/>
    <ds:schemaRef ds:uri="fdbfc3b8-f81e-4e6b-90eb-3ea5d5d0cd99"/>
    <ds:schemaRef ds:uri="d169f1a2-bd23-41ec-a09a-8fbec6019051"/>
    <ds:schemaRef ds:uri="6fc9e31e-07e0-41a6-b0ba-4839b3dda579"/>
  </ds:schemaRefs>
</ds:datastoreItem>
</file>

<file path=customXml/itemProps3.xml><?xml version="1.0" encoding="utf-8"?>
<ds:datastoreItem xmlns:ds="http://schemas.openxmlformats.org/officeDocument/2006/customXml" ds:itemID="{50EEF250-D317-4262-859D-D86BEA843DB0}">
  <ds:schemaRefs>
    <ds:schemaRef ds:uri="http://schemas.openxmlformats.org/officeDocument/2006/bibliography"/>
  </ds:schemaRefs>
</ds:datastoreItem>
</file>

<file path=customXml/itemProps4.xml><?xml version="1.0" encoding="utf-8"?>
<ds:datastoreItem xmlns:ds="http://schemas.openxmlformats.org/officeDocument/2006/customXml" ds:itemID="{9AADB919-F132-483C-94A7-FD7F7F31E6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845</Words>
  <Characters>4430</Characters>
  <Application>Microsoft Office Word</Application>
  <DocSecurity>0</DocSecurity>
  <Lines>36</Lines>
  <Paragraphs>10</Paragraphs>
  <ScaleCrop>false</ScaleCrop>
  <Company>NSW Department of Education and Training</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Gosford High School</dc:title>
  <dc:creator>DET User</dc:creator>
  <cp:lastModifiedBy>Stephen Scott</cp:lastModifiedBy>
  <cp:revision>187</cp:revision>
  <cp:lastPrinted>2018-05-16T06:50:00Z</cp:lastPrinted>
  <dcterms:created xsi:type="dcterms:W3CDTF">2024-05-20T21:39:00Z</dcterms:created>
  <dcterms:modified xsi:type="dcterms:W3CDTF">2025-05-21T05:51:00Z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0x01010086165B216B35044D9EADD54BFB9FA5BE</vt:lpwstr>
  </property>
  <property fmtid="{D5CDD505-2E9C-101B-9397-08002B2CF9AE}" pid="4" name="MSIP_Label_b603dfd7-d93a-4381-a340-2995d8282205_Enabled">
    <vt:lpwstr>true</vt:lpwstr>
  </property>
  <property fmtid="{D5CDD505-2E9C-101B-9397-08002B2CF9AE}" pid="5" name="MSIP_Label_b603dfd7-d93a-4381-a340-2995d8282205_SetDate">
    <vt:lpwstr>2025-05-18T08:57:04Z</vt:lpwstr>
  </property>
  <property fmtid="{D5CDD505-2E9C-101B-9397-08002B2CF9AE}" pid="6" name="MSIP_Label_b603dfd7-d93a-4381-a340-2995d8282205_Method">
    <vt:lpwstr>Standard</vt:lpwstr>
  </property>
  <property fmtid="{D5CDD505-2E9C-101B-9397-08002B2CF9AE}" pid="7" name="MSIP_Label_b603dfd7-d93a-4381-a340-2995d8282205_Name">
    <vt:lpwstr>OFFICIAL</vt:lpwstr>
  </property>
  <property fmtid="{D5CDD505-2E9C-101B-9397-08002B2CF9AE}" pid="8" name="MSIP_Label_b603dfd7-d93a-4381-a340-2995d8282205_SiteId">
    <vt:lpwstr>05a0e69a-418a-47c1-9c25-9387261bf991</vt:lpwstr>
  </property>
  <property fmtid="{D5CDD505-2E9C-101B-9397-08002B2CF9AE}" pid="9" name="MSIP_Label_b603dfd7-d93a-4381-a340-2995d8282205_ActionId">
    <vt:lpwstr>08df52ba-fcb8-466c-88ad-ec75471db787</vt:lpwstr>
  </property>
  <property fmtid="{D5CDD505-2E9C-101B-9397-08002B2CF9AE}" pid="10" name="MSIP_Label_b603dfd7-d93a-4381-a340-2995d8282205_ContentBits">
    <vt:lpwstr>0</vt:lpwstr>
  </property>
  <property fmtid="{D5CDD505-2E9C-101B-9397-08002B2CF9AE}" pid="11" name="MSIP_Label_b603dfd7-d93a-4381-a340-2995d8282205_Tag">
    <vt:lpwstr>10, 3, 0, 1</vt:lpwstr>
  </property>
</Properties>
</file>