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324F" w14:textId="77777777" w:rsidR="00DB2424" w:rsidRPr="00DC7E6B" w:rsidRDefault="00C054DB" w:rsidP="00CC6277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jc w:val="both"/>
        <w:rPr>
          <w:rFonts w:cs="Arial"/>
          <w:b/>
          <w:sz w:val="22"/>
          <w:szCs w:val="22"/>
          <w:u w:val="single"/>
        </w:rPr>
      </w:pPr>
      <w:r w:rsidRPr="00DC7E6B">
        <w:rPr>
          <w:rFonts w:cs="Arial"/>
          <w:b/>
          <w:sz w:val="22"/>
          <w:szCs w:val="22"/>
          <w:u w:val="single"/>
        </w:rPr>
        <w:t xml:space="preserve"> </w:t>
      </w:r>
    </w:p>
    <w:p w14:paraId="40B5B2FA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  <w:r w:rsidRPr="00DC7E6B">
        <w:rPr>
          <w:rFonts w:cs="Arial"/>
          <w:b/>
          <w:bCs/>
          <w:sz w:val="22"/>
          <w:szCs w:val="22"/>
          <w:u w:val="single"/>
        </w:rPr>
        <w:t>1.0 AMAÇ</w:t>
      </w:r>
    </w:p>
    <w:p w14:paraId="159FF617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</w:p>
    <w:p w14:paraId="34B09EF5" w14:textId="4ED1AE39" w:rsidR="00DC7E6B" w:rsidRPr="00DC7E6B" w:rsidRDefault="00DC7E6B" w:rsidP="00FE369E">
      <w:pPr>
        <w:rPr>
          <w:rFonts w:cs="Arial"/>
          <w:sz w:val="22"/>
          <w:szCs w:val="22"/>
        </w:rPr>
      </w:pPr>
      <w:r w:rsidRPr="00DC7E6B">
        <w:rPr>
          <w:rFonts w:cs="Arial"/>
          <w:sz w:val="22"/>
          <w:szCs w:val="22"/>
        </w:rPr>
        <w:t xml:space="preserve">Parçaların   </w:t>
      </w:r>
      <w:proofErr w:type="gramStart"/>
      <w:r w:rsidRPr="00DC7E6B">
        <w:rPr>
          <w:rFonts w:cs="Arial"/>
          <w:sz w:val="22"/>
          <w:szCs w:val="22"/>
        </w:rPr>
        <w:t>müşteri  şartnamesini</w:t>
      </w:r>
      <w:proofErr w:type="gramEnd"/>
      <w:r w:rsidRPr="00DC7E6B">
        <w:rPr>
          <w:rFonts w:cs="Arial"/>
          <w:sz w:val="22"/>
          <w:szCs w:val="22"/>
        </w:rPr>
        <w:t xml:space="preserve">  dikkate  alarak  ambalajlanması  için  iş  adımlarını </w:t>
      </w:r>
      <w:proofErr w:type="spellStart"/>
      <w:r w:rsidRPr="00DC7E6B">
        <w:rPr>
          <w:rFonts w:cs="Arial"/>
          <w:sz w:val="22"/>
          <w:szCs w:val="22"/>
        </w:rPr>
        <w:t>tariflemek</w:t>
      </w:r>
      <w:proofErr w:type="spellEnd"/>
      <w:r w:rsidR="003D55C0">
        <w:rPr>
          <w:rFonts w:cs="Arial"/>
          <w:sz w:val="22"/>
          <w:szCs w:val="22"/>
        </w:rPr>
        <w:t xml:space="preserve"> </w:t>
      </w:r>
      <w:r w:rsidRPr="00DC7E6B">
        <w:rPr>
          <w:rFonts w:cs="Arial"/>
          <w:sz w:val="22"/>
          <w:szCs w:val="22"/>
        </w:rPr>
        <w:t xml:space="preserve">.  </w:t>
      </w:r>
    </w:p>
    <w:p w14:paraId="76CEE53B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A3D0C87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  <w:proofErr w:type="gramStart"/>
      <w:r w:rsidRPr="00DC7E6B">
        <w:rPr>
          <w:rFonts w:cs="Arial"/>
          <w:b/>
          <w:bCs/>
          <w:sz w:val="22"/>
          <w:szCs w:val="22"/>
          <w:u w:val="single"/>
        </w:rPr>
        <w:t>2.0  KAPSAM</w:t>
      </w:r>
      <w:proofErr w:type="gramEnd"/>
      <w:r w:rsidRPr="00DC7E6B">
        <w:rPr>
          <w:rFonts w:cs="Arial"/>
          <w:b/>
          <w:bCs/>
          <w:sz w:val="22"/>
          <w:szCs w:val="22"/>
          <w:u w:val="single"/>
        </w:rPr>
        <w:t xml:space="preserve"> :</w:t>
      </w:r>
    </w:p>
    <w:p w14:paraId="1316A03D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</w:p>
    <w:p w14:paraId="660E0E1D" w14:textId="77777777" w:rsidR="00DC7E6B" w:rsidRPr="00DC7E6B" w:rsidRDefault="00DC7E6B" w:rsidP="00FE369E">
      <w:pPr>
        <w:rPr>
          <w:rFonts w:cs="Arial"/>
          <w:sz w:val="22"/>
          <w:szCs w:val="22"/>
        </w:rPr>
      </w:pPr>
      <w:r w:rsidRPr="00DC7E6B">
        <w:rPr>
          <w:rFonts w:cs="Arial"/>
          <w:sz w:val="22"/>
          <w:szCs w:val="22"/>
        </w:rPr>
        <w:t xml:space="preserve">Müşteriye sevk olacak parçaların </w:t>
      </w:r>
      <w:r w:rsidR="00FE369E">
        <w:rPr>
          <w:rFonts w:cs="Arial"/>
          <w:sz w:val="22"/>
          <w:szCs w:val="22"/>
        </w:rPr>
        <w:t>ambalajlanmasını ve ambalajla</w:t>
      </w:r>
      <w:r w:rsidRPr="00DC7E6B">
        <w:rPr>
          <w:rFonts w:cs="Arial"/>
          <w:sz w:val="22"/>
          <w:szCs w:val="22"/>
        </w:rPr>
        <w:t>yacak personeli kapsar.</w:t>
      </w:r>
    </w:p>
    <w:p w14:paraId="44405317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2C06A0D" w14:textId="77777777" w:rsidR="00DC7E6B" w:rsidRPr="00DC7E6B" w:rsidRDefault="00DC7E6B" w:rsidP="00FE369E">
      <w:pPr>
        <w:rPr>
          <w:rFonts w:cs="Arial"/>
          <w:b/>
          <w:bCs/>
          <w:sz w:val="22"/>
          <w:szCs w:val="22"/>
          <w:u w:val="single"/>
        </w:rPr>
      </w:pPr>
      <w:proofErr w:type="gramStart"/>
      <w:r>
        <w:rPr>
          <w:rFonts w:cs="Arial"/>
          <w:b/>
          <w:bCs/>
          <w:sz w:val="22"/>
          <w:szCs w:val="22"/>
          <w:u w:val="single"/>
        </w:rPr>
        <w:t>3</w:t>
      </w:r>
      <w:r w:rsidRPr="00DC7E6B">
        <w:rPr>
          <w:rFonts w:cs="Arial"/>
          <w:b/>
          <w:bCs/>
          <w:sz w:val="22"/>
          <w:szCs w:val="22"/>
          <w:u w:val="single"/>
        </w:rPr>
        <w:t>.0  UYGULAMA</w:t>
      </w:r>
      <w:proofErr w:type="gramEnd"/>
      <w:r w:rsidRPr="00DC7E6B">
        <w:rPr>
          <w:rFonts w:cs="Arial"/>
          <w:b/>
          <w:bCs/>
          <w:sz w:val="22"/>
          <w:szCs w:val="22"/>
          <w:u w:val="single"/>
        </w:rPr>
        <w:t xml:space="preserve">  ŞEKLİ</w:t>
      </w:r>
    </w:p>
    <w:p w14:paraId="5AB1669D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62BA7278" w14:textId="77777777" w:rsidR="00FE369E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.1   Bu   talimatın   uygulanmasından Kalite Bölümü sorumludur.</w:t>
      </w:r>
    </w:p>
    <w:p w14:paraId="25C652D7" w14:textId="77777777" w:rsidR="00FE369E" w:rsidRDefault="00FE369E" w:rsidP="00FE369E">
      <w:pPr>
        <w:rPr>
          <w:rFonts w:cs="Arial"/>
          <w:sz w:val="22"/>
          <w:szCs w:val="22"/>
        </w:rPr>
      </w:pPr>
    </w:p>
    <w:p w14:paraId="4464D580" w14:textId="77777777" w:rsidR="00FE369E" w:rsidRPr="00DC7E6B" w:rsidRDefault="00FE369E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3.2 Bu talimatta yazan gerekliliğin yerine getirilmesinden depo ve sevkiyat birimi sorumludur.</w:t>
      </w:r>
    </w:p>
    <w:p w14:paraId="6B5F6FB5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474D5549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 xml:space="preserve"> </w:t>
      </w:r>
      <w:proofErr w:type="gramStart"/>
      <w:r w:rsidRPr="00DC7E6B">
        <w:rPr>
          <w:rFonts w:cs="Arial"/>
          <w:sz w:val="22"/>
          <w:szCs w:val="22"/>
        </w:rPr>
        <w:t>Müşteri  bazında</w:t>
      </w:r>
      <w:proofErr w:type="gramEnd"/>
      <w:r w:rsidRPr="00DC7E6B">
        <w:rPr>
          <w:rFonts w:cs="Arial"/>
          <w:sz w:val="22"/>
          <w:szCs w:val="22"/>
        </w:rPr>
        <w:t xml:space="preserve"> ambalaj  şekli  ambalajların  boyutları  ve  adetleri  ekteki tabloda  verilmiştir.  </w:t>
      </w:r>
    </w:p>
    <w:p w14:paraId="7CCDA5F6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864C367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4</w:t>
      </w:r>
      <w:r w:rsidRPr="00DC7E6B">
        <w:rPr>
          <w:rFonts w:cs="Arial"/>
          <w:sz w:val="22"/>
          <w:szCs w:val="22"/>
        </w:rPr>
        <w:t xml:space="preserve"> Ambalajlamada   parçaların   su, yağ </w:t>
      </w:r>
      <w:proofErr w:type="spellStart"/>
      <w:r w:rsidRPr="00DC7E6B">
        <w:rPr>
          <w:rFonts w:cs="Arial"/>
          <w:sz w:val="22"/>
          <w:szCs w:val="22"/>
        </w:rPr>
        <w:t>v.b</w:t>
      </w:r>
      <w:proofErr w:type="spellEnd"/>
      <w:r w:rsidRPr="00DC7E6B">
        <w:rPr>
          <w:rFonts w:cs="Arial"/>
          <w:sz w:val="22"/>
          <w:szCs w:val="22"/>
        </w:rPr>
        <w:t xml:space="preserve">.  </w:t>
      </w:r>
      <w:proofErr w:type="gramStart"/>
      <w:r w:rsidRPr="00DC7E6B">
        <w:rPr>
          <w:rFonts w:cs="Arial"/>
          <w:sz w:val="22"/>
          <w:szCs w:val="22"/>
        </w:rPr>
        <w:t>gibi  korozyona</w:t>
      </w:r>
      <w:proofErr w:type="gramEnd"/>
      <w:r w:rsidRPr="00DC7E6B">
        <w:rPr>
          <w:rFonts w:cs="Arial"/>
          <w:sz w:val="22"/>
          <w:szCs w:val="22"/>
        </w:rPr>
        <w:t xml:space="preserve"> neden  olan  etkisinde  kalmayacak  şekilde  yapılır.</w:t>
      </w:r>
    </w:p>
    <w:p w14:paraId="4CA93C21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1374A59E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5</w:t>
      </w:r>
      <w:r w:rsidRPr="00DC7E6B">
        <w:rPr>
          <w:rFonts w:cs="Arial"/>
          <w:sz w:val="22"/>
          <w:szCs w:val="22"/>
        </w:rPr>
        <w:t xml:space="preserve"> Ambalajlama   tamamlandıktan   </w:t>
      </w:r>
      <w:proofErr w:type="gramStart"/>
      <w:r w:rsidRPr="00DC7E6B">
        <w:rPr>
          <w:rFonts w:cs="Arial"/>
          <w:sz w:val="22"/>
          <w:szCs w:val="22"/>
        </w:rPr>
        <w:t>sonra  Parça</w:t>
      </w:r>
      <w:proofErr w:type="gramEnd"/>
      <w:r w:rsidRPr="00DC7E6B">
        <w:rPr>
          <w:rFonts w:cs="Arial"/>
          <w:sz w:val="22"/>
          <w:szCs w:val="22"/>
        </w:rPr>
        <w:t xml:space="preserve">  Tanıtım  Kartı  doldurularak  eklenir.</w:t>
      </w:r>
    </w:p>
    <w:p w14:paraId="7D0259E3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5E3F6235" w14:textId="77777777" w:rsidR="00DC7E6B" w:rsidRPr="00DC7E6B" w:rsidRDefault="00DC7E6B" w:rsidP="00FE369E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6</w:t>
      </w:r>
      <w:r w:rsidRPr="00DC7E6B">
        <w:rPr>
          <w:rFonts w:cs="Arial"/>
          <w:sz w:val="22"/>
          <w:szCs w:val="22"/>
        </w:rPr>
        <w:t xml:space="preserve"> </w:t>
      </w:r>
      <w:proofErr w:type="gramStart"/>
      <w:r w:rsidRPr="00DC7E6B">
        <w:rPr>
          <w:rFonts w:cs="Arial"/>
          <w:sz w:val="22"/>
          <w:szCs w:val="22"/>
        </w:rPr>
        <w:t>Ambalajlanan  parça</w:t>
      </w:r>
      <w:proofErr w:type="gramEnd"/>
      <w:r w:rsidRPr="00DC7E6B">
        <w:rPr>
          <w:rFonts w:cs="Arial"/>
          <w:sz w:val="22"/>
          <w:szCs w:val="22"/>
        </w:rPr>
        <w:t xml:space="preserve">  stok  sahasına  bırakılır..</w:t>
      </w:r>
    </w:p>
    <w:p w14:paraId="40A77820" w14:textId="77777777" w:rsidR="00DC7E6B" w:rsidRPr="00DC7E6B" w:rsidRDefault="00DC7E6B" w:rsidP="00FE369E">
      <w:pPr>
        <w:rPr>
          <w:rFonts w:cs="Arial"/>
          <w:sz w:val="22"/>
          <w:szCs w:val="22"/>
        </w:rPr>
      </w:pPr>
    </w:p>
    <w:p w14:paraId="73B83A8A" w14:textId="5D15911B" w:rsidR="00DC7E6B" w:rsidRPr="00DC7E6B" w:rsidRDefault="00DC7E6B" w:rsidP="00FE369E">
      <w:pPr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3</w:t>
      </w:r>
      <w:r w:rsidRPr="00DC7E6B">
        <w:rPr>
          <w:rFonts w:cs="Arial"/>
          <w:sz w:val="22"/>
          <w:szCs w:val="22"/>
        </w:rPr>
        <w:t>.</w:t>
      </w:r>
      <w:r w:rsidR="00FE369E">
        <w:rPr>
          <w:rFonts w:cs="Arial"/>
          <w:sz w:val="22"/>
          <w:szCs w:val="22"/>
        </w:rPr>
        <w:t>7</w:t>
      </w:r>
      <w:r w:rsidRPr="00DC7E6B">
        <w:rPr>
          <w:rFonts w:cs="Arial"/>
          <w:sz w:val="22"/>
          <w:szCs w:val="22"/>
        </w:rPr>
        <w:t xml:space="preserve">  İş</w:t>
      </w:r>
      <w:proofErr w:type="gramEnd"/>
      <w:r w:rsidRPr="00DC7E6B">
        <w:rPr>
          <w:rFonts w:cs="Arial"/>
          <w:sz w:val="22"/>
          <w:szCs w:val="22"/>
        </w:rPr>
        <w:t xml:space="preserve"> emniyeti  ve iş sağlığı tedbirini al.( Makine ve cihazları dikkatli kullan. Çalışırken kullanman gereken </w:t>
      </w:r>
      <w:proofErr w:type="gramStart"/>
      <w:r w:rsidRPr="00DC7E6B">
        <w:rPr>
          <w:rFonts w:cs="Arial"/>
          <w:sz w:val="22"/>
          <w:szCs w:val="22"/>
        </w:rPr>
        <w:t>maske</w:t>
      </w:r>
      <w:r w:rsidR="003D55C0">
        <w:rPr>
          <w:rFonts w:cs="Arial"/>
          <w:sz w:val="22"/>
          <w:szCs w:val="22"/>
        </w:rPr>
        <w:t xml:space="preserve"> </w:t>
      </w:r>
      <w:r w:rsidRPr="00DC7E6B">
        <w:rPr>
          <w:rFonts w:cs="Arial"/>
          <w:sz w:val="22"/>
          <w:szCs w:val="22"/>
        </w:rPr>
        <w:t>,baret</w:t>
      </w:r>
      <w:proofErr w:type="gramEnd"/>
      <w:r w:rsidRPr="00DC7E6B">
        <w:rPr>
          <w:rFonts w:cs="Arial"/>
          <w:sz w:val="22"/>
          <w:szCs w:val="22"/>
        </w:rPr>
        <w:t xml:space="preserve"> ve iş gözlüğü gibi malzemeleri kullan.)</w:t>
      </w:r>
    </w:p>
    <w:p w14:paraId="7DAAB4F1" w14:textId="77777777" w:rsidR="00DC7E6B" w:rsidRPr="00DC7E6B" w:rsidRDefault="00DC7E6B" w:rsidP="00FE369E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rPr>
          <w:rFonts w:cs="Arial"/>
          <w:b/>
          <w:sz w:val="22"/>
          <w:szCs w:val="22"/>
          <w:u w:val="single"/>
        </w:rPr>
      </w:pPr>
    </w:p>
    <w:p w14:paraId="18EC88A6" w14:textId="77777777" w:rsidR="00E57B0F" w:rsidRPr="00DC7E6B" w:rsidRDefault="00E57B0F" w:rsidP="00FE369E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rPr>
          <w:rFonts w:cs="Arial"/>
          <w:b/>
          <w:sz w:val="22"/>
          <w:szCs w:val="22"/>
          <w:u w:val="single"/>
        </w:rPr>
      </w:pPr>
    </w:p>
    <w:p w14:paraId="45430EF6" w14:textId="77777777" w:rsidR="001C7609" w:rsidRPr="00DC7E6B" w:rsidRDefault="00CC6277" w:rsidP="00DB2424">
      <w:pPr>
        <w:tabs>
          <w:tab w:val="left" w:pos="0"/>
          <w:tab w:val="left" w:pos="900"/>
          <w:tab w:val="left" w:pos="1080"/>
          <w:tab w:val="left" w:pos="1890"/>
          <w:tab w:val="left" w:pos="2977"/>
          <w:tab w:val="left" w:pos="4536"/>
          <w:tab w:val="left" w:pos="5954"/>
          <w:tab w:val="left" w:pos="7230"/>
          <w:tab w:val="left" w:pos="7513"/>
        </w:tabs>
        <w:ind w:firstLine="567"/>
        <w:jc w:val="both"/>
        <w:rPr>
          <w:rFonts w:cs="Arial"/>
          <w:sz w:val="22"/>
          <w:szCs w:val="22"/>
        </w:rPr>
      </w:pPr>
      <w:r w:rsidRPr="00DC7E6B">
        <w:rPr>
          <w:rFonts w:cs="Arial"/>
          <w:sz w:val="22"/>
          <w:szCs w:val="22"/>
        </w:rPr>
        <w:t xml:space="preserve"> </w:t>
      </w:r>
    </w:p>
    <w:sectPr w:rsidR="001C7609" w:rsidRPr="00DC7E6B" w:rsidSect="00063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28" w:right="567" w:bottom="964" w:left="1304" w:header="70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479C" w14:textId="77777777" w:rsidR="00AD1706" w:rsidRDefault="00AD1706">
      <w:r>
        <w:separator/>
      </w:r>
    </w:p>
  </w:endnote>
  <w:endnote w:type="continuationSeparator" w:id="0">
    <w:p w14:paraId="12A88698" w14:textId="77777777" w:rsidR="00AD1706" w:rsidRDefault="00AD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B824" w14:textId="77777777" w:rsidR="00DA7179" w:rsidRDefault="00FE762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DA7179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A7179">
      <w:rPr>
        <w:rStyle w:val="SayfaNumaras"/>
        <w:noProof/>
      </w:rPr>
      <w:t>4</w:t>
    </w:r>
    <w:r>
      <w:rPr>
        <w:rStyle w:val="SayfaNumaras"/>
      </w:rPr>
      <w:fldChar w:fldCharType="end"/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54"/>
      <w:gridCol w:w="3354"/>
      <w:gridCol w:w="3354"/>
    </w:tblGrid>
    <w:tr w:rsidR="00DA7179" w14:paraId="7E1712CD" w14:textId="77777777">
      <w:tc>
        <w:tcPr>
          <w:tcW w:w="3354" w:type="dxa"/>
        </w:tcPr>
        <w:p w14:paraId="004E3172" w14:textId="77777777" w:rsidR="00DA7179" w:rsidRDefault="00DA7179">
          <w:pPr>
            <w:pStyle w:val="AltBilgi"/>
            <w:jc w:val="center"/>
            <w:rPr>
              <w:rFonts w:ascii="Arial" w:hAnsi="Arial"/>
              <w:sz w:val="16"/>
            </w:rPr>
          </w:pPr>
        </w:p>
        <w:p w14:paraId="52CB9943" w14:textId="77777777" w:rsidR="00DA7179" w:rsidRDefault="00DA7179">
          <w:pPr>
            <w:pStyle w:val="AltBilgi"/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HAZIRLAYAN</w:t>
          </w:r>
        </w:p>
      </w:tc>
      <w:tc>
        <w:tcPr>
          <w:tcW w:w="3354" w:type="dxa"/>
        </w:tcPr>
        <w:p w14:paraId="67C377AE" w14:textId="77777777" w:rsidR="00DA7179" w:rsidRDefault="00DA7179">
          <w:pPr>
            <w:pStyle w:val="AltBilgi"/>
            <w:jc w:val="center"/>
            <w:rPr>
              <w:rFonts w:ascii="Arial" w:hAnsi="Arial"/>
              <w:sz w:val="16"/>
            </w:rPr>
          </w:pPr>
        </w:p>
        <w:p w14:paraId="50D33C5B" w14:textId="77777777" w:rsidR="00DA7179" w:rsidRDefault="00DA7179">
          <w:pPr>
            <w:pStyle w:val="AltBilgi"/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KONTROL</w:t>
          </w:r>
        </w:p>
      </w:tc>
      <w:tc>
        <w:tcPr>
          <w:tcW w:w="3354" w:type="dxa"/>
        </w:tcPr>
        <w:p w14:paraId="52BF4959" w14:textId="77777777" w:rsidR="00DA7179" w:rsidRDefault="00DA7179">
          <w:pPr>
            <w:pStyle w:val="AltBilgi"/>
            <w:jc w:val="center"/>
            <w:rPr>
              <w:rFonts w:ascii="Arial" w:hAnsi="Arial"/>
              <w:sz w:val="16"/>
            </w:rPr>
          </w:pPr>
        </w:p>
        <w:p w14:paraId="0F6DB074" w14:textId="77777777" w:rsidR="00DA7179" w:rsidRDefault="00DA7179">
          <w:pPr>
            <w:pStyle w:val="AltBilgi"/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 xml:space="preserve"> ONAY</w:t>
          </w:r>
        </w:p>
      </w:tc>
    </w:tr>
    <w:tr w:rsidR="00DA7179" w14:paraId="0079C843" w14:textId="77777777">
      <w:tc>
        <w:tcPr>
          <w:tcW w:w="3354" w:type="dxa"/>
        </w:tcPr>
        <w:p w14:paraId="5639394F" w14:textId="77777777" w:rsidR="00DA7179" w:rsidRDefault="00DA7179">
          <w:pPr>
            <w:pStyle w:val="AltBilgi"/>
          </w:pPr>
        </w:p>
        <w:p w14:paraId="6C5868D5" w14:textId="77777777" w:rsidR="00DA7179" w:rsidRDefault="00DA7179">
          <w:pPr>
            <w:pStyle w:val="AltBilgi"/>
          </w:pPr>
        </w:p>
        <w:p w14:paraId="16BAAB1E" w14:textId="77777777" w:rsidR="00DA7179" w:rsidRDefault="00DA7179">
          <w:pPr>
            <w:pStyle w:val="AltBilgi"/>
          </w:pPr>
        </w:p>
        <w:p w14:paraId="12435B91" w14:textId="77777777" w:rsidR="00DA7179" w:rsidRDefault="00DA7179">
          <w:pPr>
            <w:pStyle w:val="AltBilgi"/>
          </w:pPr>
        </w:p>
        <w:p w14:paraId="3D1C8FF6" w14:textId="77777777" w:rsidR="00DA7179" w:rsidRDefault="00DA7179">
          <w:pPr>
            <w:pStyle w:val="AltBilgi"/>
          </w:pPr>
        </w:p>
      </w:tc>
      <w:tc>
        <w:tcPr>
          <w:tcW w:w="3354" w:type="dxa"/>
        </w:tcPr>
        <w:p w14:paraId="0BCB9262" w14:textId="77777777" w:rsidR="00DA7179" w:rsidRDefault="00DA7179">
          <w:pPr>
            <w:pStyle w:val="AltBilgi"/>
          </w:pPr>
        </w:p>
      </w:tc>
      <w:tc>
        <w:tcPr>
          <w:tcW w:w="3354" w:type="dxa"/>
        </w:tcPr>
        <w:p w14:paraId="1BBB6E0E" w14:textId="77777777" w:rsidR="00DA7179" w:rsidRDefault="00DA7179">
          <w:pPr>
            <w:pStyle w:val="AltBilgi"/>
          </w:pPr>
        </w:p>
      </w:tc>
    </w:tr>
  </w:tbl>
  <w:p w14:paraId="5B045627" w14:textId="77777777" w:rsidR="00DA7179" w:rsidRDefault="00DA7179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6" w:type="dxa"/>
      <w:tblInd w:w="-2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00"/>
      <w:gridCol w:w="5166"/>
    </w:tblGrid>
    <w:tr w:rsidR="00DA7179" w14:paraId="6D47FA7A" w14:textId="77777777">
      <w:trPr>
        <w:cantSplit/>
        <w:trHeight w:val="373"/>
      </w:trPr>
      <w:tc>
        <w:tcPr>
          <w:tcW w:w="5400" w:type="dxa"/>
          <w:vAlign w:val="center"/>
        </w:tcPr>
        <w:p w14:paraId="0FE6634A" w14:textId="77777777" w:rsidR="00DA7179" w:rsidRPr="006052C0" w:rsidRDefault="00DA7179" w:rsidP="00691C53">
          <w:pPr>
            <w:pStyle w:val="Balk2"/>
            <w:jc w:val="center"/>
            <w:rPr>
              <w:color w:val="000000"/>
              <w:sz w:val="20"/>
            </w:rPr>
          </w:pPr>
          <w:r w:rsidRPr="006052C0">
            <w:rPr>
              <w:color w:val="000000"/>
              <w:sz w:val="20"/>
            </w:rPr>
            <w:t>HAZIRLAYAN</w:t>
          </w:r>
        </w:p>
      </w:tc>
      <w:tc>
        <w:tcPr>
          <w:tcW w:w="5166" w:type="dxa"/>
          <w:vAlign w:val="center"/>
        </w:tcPr>
        <w:p w14:paraId="147BD285" w14:textId="77777777" w:rsidR="00DA7179" w:rsidRPr="006052C0" w:rsidRDefault="00DA7179" w:rsidP="00691C53">
          <w:pPr>
            <w:pStyle w:val="Balk2"/>
            <w:jc w:val="center"/>
            <w:rPr>
              <w:color w:val="000000"/>
              <w:sz w:val="20"/>
            </w:rPr>
          </w:pPr>
          <w:r w:rsidRPr="006052C0">
            <w:rPr>
              <w:color w:val="000000"/>
              <w:sz w:val="20"/>
            </w:rPr>
            <w:t>ONAY</w:t>
          </w:r>
        </w:p>
      </w:tc>
    </w:tr>
    <w:tr w:rsidR="00DA7179" w14:paraId="0B8F9621" w14:textId="77777777">
      <w:trPr>
        <w:cantSplit/>
        <w:trHeight w:val="373"/>
      </w:trPr>
      <w:tc>
        <w:tcPr>
          <w:tcW w:w="5400" w:type="dxa"/>
          <w:vAlign w:val="center"/>
        </w:tcPr>
        <w:p w14:paraId="7D610311" w14:textId="02ADACC5" w:rsidR="00DA7179" w:rsidRPr="00DA7179" w:rsidRDefault="00CA7992" w:rsidP="00691C53">
          <w:pPr>
            <w:pStyle w:val="Balk2"/>
            <w:jc w:val="center"/>
            <w:rPr>
              <w:b w:val="0"/>
              <w:color w:val="000000"/>
              <w:sz w:val="20"/>
            </w:rPr>
          </w:pPr>
          <w:proofErr w:type="spellStart"/>
          <w:r w:rsidRPr="00CA7992">
            <w:rPr>
              <w:b w:val="0"/>
              <w:color w:val="000000"/>
              <w:sz w:val="20"/>
            </w:rPr>
            <w:t>Proje&amp;Sistem</w:t>
          </w:r>
          <w:proofErr w:type="spellEnd"/>
          <w:r w:rsidRPr="00CA7992">
            <w:rPr>
              <w:b w:val="0"/>
              <w:color w:val="000000"/>
              <w:sz w:val="20"/>
            </w:rPr>
            <w:t xml:space="preserve"> Uzman Mühendis</w:t>
          </w:r>
          <w:r>
            <w:rPr>
              <w:b w:val="0"/>
              <w:color w:val="000000"/>
              <w:sz w:val="20"/>
            </w:rPr>
            <w:t>i</w:t>
          </w:r>
        </w:p>
      </w:tc>
      <w:tc>
        <w:tcPr>
          <w:tcW w:w="5166" w:type="dxa"/>
          <w:vAlign w:val="center"/>
        </w:tcPr>
        <w:p w14:paraId="0DBFA0FC" w14:textId="147946A7" w:rsidR="00DA7179" w:rsidRPr="00DA7179" w:rsidRDefault="00CA7992" w:rsidP="00FE369E">
          <w:pPr>
            <w:pStyle w:val="Balk2"/>
            <w:jc w:val="center"/>
            <w:rPr>
              <w:b w:val="0"/>
              <w:color w:val="000000"/>
              <w:sz w:val="20"/>
            </w:rPr>
          </w:pPr>
          <w:proofErr w:type="spellStart"/>
          <w:r w:rsidRPr="00CA7992">
            <w:rPr>
              <w:b w:val="0"/>
              <w:color w:val="000000"/>
              <w:sz w:val="20"/>
            </w:rPr>
            <w:t>Satış&amp;Pazarlama</w:t>
          </w:r>
          <w:proofErr w:type="spellEnd"/>
          <w:r w:rsidRPr="00CA7992">
            <w:rPr>
              <w:b w:val="0"/>
              <w:color w:val="000000"/>
              <w:sz w:val="20"/>
            </w:rPr>
            <w:t xml:space="preserve"> </w:t>
          </w:r>
          <w:r>
            <w:rPr>
              <w:b w:val="0"/>
              <w:color w:val="000000"/>
              <w:sz w:val="20"/>
            </w:rPr>
            <w:t>Şefi</w:t>
          </w:r>
        </w:p>
      </w:tc>
    </w:tr>
    <w:tr w:rsidR="00DA7179" w14:paraId="70B2A620" w14:textId="77777777">
      <w:trPr>
        <w:cantSplit/>
        <w:trHeight w:val="637"/>
      </w:trPr>
      <w:tc>
        <w:tcPr>
          <w:tcW w:w="5400" w:type="dxa"/>
        </w:tcPr>
        <w:p w14:paraId="1E7F1468" w14:textId="77777777" w:rsidR="00DA7179" w:rsidRDefault="00DA7179" w:rsidP="00691C53">
          <w:pPr>
            <w:jc w:val="center"/>
            <w:rPr>
              <w:color w:val="000000"/>
              <w:sz w:val="20"/>
            </w:rPr>
          </w:pPr>
        </w:p>
        <w:p w14:paraId="0C3E97E6" w14:textId="5A547DEE" w:rsidR="00DA7179" w:rsidRDefault="00CA7992" w:rsidP="00691C53">
          <w:pPr>
            <w:jc w:val="center"/>
            <w:rPr>
              <w:color w:val="000000"/>
              <w:sz w:val="20"/>
            </w:rPr>
          </w:pPr>
          <w:r>
            <w:rPr>
              <w:color w:val="000000"/>
              <w:sz w:val="20"/>
            </w:rPr>
            <w:t>Umut ÖZKAN</w:t>
          </w:r>
        </w:p>
        <w:p w14:paraId="58561C48" w14:textId="77777777" w:rsidR="00DA7179" w:rsidRDefault="00DA7179" w:rsidP="00691C53">
          <w:pPr>
            <w:jc w:val="center"/>
            <w:rPr>
              <w:color w:val="000000"/>
              <w:sz w:val="20"/>
            </w:rPr>
          </w:pPr>
        </w:p>
      </w:tc>
      <w:tc>
        <w:tcPr>
          <w:tcW w:w="5166" w:type="dxa"/>
        </w:tcPr>
        <w:p w14:paraId="7A87EC2A" w14:textId="77777777" w:rsidR="00DA7179" w:rsidRDefault="00DA7179" w:rsidP="00691C53">
          <w:pPr>
            <w:pStyle w:val="Balk5"/>
            <w:jc w:val="center"/>
            <w:rPr>
              <w:rFonts w:ascii="Arial" w:hAnsi="Arial"/>
              <w:b/>
              <w:color w:val="000000"/>
              <w:sz w:val="20"/>
            </w:rPr>
          </w:pPr>
        </w:p>
        <w:p w14:paraId="4B7C0AAF" w14:textId="579369D0" w:rsidR="00DA7179" w:rsidRDefault="00CA7992" w:rsidP="00691C53">
          <w:pPr>
            <w:jc w:val="center"/>
            <w:rPr>
              <w:color w:val="000000"/>
              <w:sz w:val="20"/>
            </w:rPr>
          </w:pPr>
          <w:r>
            <w:rPr>
              <w:color w:val="000000"/>
              <w:sz w:val="20"/>
            </w:rPr>
            <w:t>Hakan BEDİR</w:t>
          </w:r>
        </w:p>
      </w:tc>
    </w:tr>
  </w:tbl>
  <w:p w14:paraId="109C0F91" w14:textId="77777777" w:rsidR="00DA7179" w:rsidRDefault="00AD1706" w:rsidP="00DA6C7A">
    <w:pPr>
      <w:pStyle w:val="AltBilgi"/>
    </w:pPr>
    <w:r>
      <w:rPr>
        <w:noProof/>
      </w:rPr>
      <w:pict w14:anchorId="0EEBED45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28.35pt;margin-top:61.75pt;width:117pt;height:50.25pt;z-index:251657728;mso-position-horizontal-relative:text;mso-position-vertical-relative:text" stroked="f">
          <v:textbox style="mso-next-textbox:#_x0000_s2057" inset=".5mm,.3mm,.5mm,.3mm">
            <w:txbxContent>
              <w:p w14:paraId="0BFA3B73" w14:textId="77777777" w:rsidR="00DA7179" w:rsidRPr="00E24DBA" w:rsidRDefault="005239A7" w:rsidP="00EF3BD5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97D75FF" wp14:editId="0D249EE4">
                      <wp:extent cx="1276350" cy="571500"/>
                      <wp:effectExtent l="19050" t="0" r="0" b="0"/>
                      <wp:docPr id="2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635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F0FA0" w14:textId="77777777" w:rsidR="00FE369E" w:rsidRDefault="00FE369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F294" w14:textId="77777777" w:rsidR="00AD1706" w:rsidRDefault="00AD1706">
      <w:r>
        <w:separator/>
      </w:r>
    </w:p>
  </w:footnote>
  <w:footnote w:type="continuationSeparator" w:id="0">
    <w:p w14:paraId="08434723" w14:textId="77777777" w:rsidR="00AD1706" w:rsidRDefault="00AD1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6"/>
      <w:gridCol w:w="4961"/>
      <w:gridCol w:w="2126"/>
      <w:gridCol w:w="1559"/>
    </w:tblGrid>
    <w:tr w:rsidR="00DA7179" w14:paraId="63837074" w14:textId="77777777">
      <w:trPr>
        <w:cantSplit/>
        <w:trHeight w:val="126"/>
      </w:trPr>
      <w:tc>
        <w:tcPr>
          <w:tcW w:w="1986" w:type="dxa"/>
          <w:vMerge w:val="restart"/>
          <w:vAlign w:val="center"/>
        </w:tcPr>
        <w:p w14:paraId="3EFCE8EE" w14:textId="77777777" w:rsidR="00DA7179" w:rsidRDefault="00DA7179">
          <w:pPr>
            <w:pStyle w:val="Balk1"/>
          </w:pPr>
          <w:proofErr w:type="spellStart"/>
          <w:r>
            <w:t>Gp</w:t>
          </w:r>
          <w:proofErr w:type="spellEnd"/>
        </w:p>
        <w:p w14:paraId="0780B9A6" w14:textId="77777777" w:rsidR="00DA7179" w:rsidRDefault="00DA7179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HOŞGÖNÜL A.Ş.</w:t>
          </w:r>
        </w:p>
      </w:tc>
      <w:tc>
        <w:tcPr>
          <w:tcW w:w="4961" w:type="dxa"/>
          <w:vMerge w:val="restart"/>
          <w:vAlign w:val="center"/>
        </w:tcPr>
        <w:p w14:paraId="705EB7D8" w14:textId="77777777" w:rsidR="00DA7179" w:rsidRDefault="00DA7179">
          <w:pPr>
            <w:pStyle w:val="Balk9"/>
          </w:pPr>
          <w:r>
            <w:t>DOKÜMAN VE VERİ KONTROLU</w:t>
          </w:r>
        </w:p>
        <w:p w14:paraId="7CBFCF8D" w14:textId="77777777" w:rsidR="00DA7179" w:rsidRDefault="00DA7179">
          <w:pPr>
            <w:pStyle w:val="Balk7"/>
          </w:pPr>
          <w:r>
            <w:rPr>
              <w:sz w:val="28"/>
            </w:rPr>
            <w:t>PROSEDÜRÜ</w:t>
          </w:r>
        </w:p>
      </w:tc>
      <w:tc>
        <w:tcPr>
          <w:tcW w:w="2126" w:type="dxa"/>
          <w:vAlign w:val="center"/>
        </w:tcPr>
        <w:p w14:paraId="658A5E9D" w14:textId="77777777" w:rsidR="00DA7179" w:rsidRDefault="00DA7179">
          <w:pPr>
            <w:pStyle w:val="stBilgi"/>
            <w:tabs>
              <w:tab w:val="clear" w:pos="4536"/>
              <w:tab w:val="clear" w:pos="9072"/>
            </w:tabs>
            <w:rPr>
              <w:sz w:val="22"/>
            </w:rPr>
          </w:pPr>
          <w:r>
            <w:rPr>
              <w:sz w:val="22"/>
            </w:rPr>
            <w:t>Doküman No</w:t>
          </w:r>
        </w:p>
      </w:tc>
      <w:tc>
        <w:tcPr>
          <w:tcW w:w="1559" w:type="dxa"/>
          <w:vAlign w:val="center"/>
        </w:tcPr>
        <w:p w14:paraId="085C99C3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05.Prs.01</w:t>
          </w:r>
        </w:p>
      </w:tc>
    </w:tr>
    <w:tr w:rsidR="00DA7179" w14:paraId="653F5B0B" w14:textId="77777777">
      <w:trPr>
        <w:cantSplit/>
        <w:trHeight w:val="126"/>
      </w:trPr>
      <w:tc>
        <w:tcPr>
          <w:tcW w:w="1986" w:type="dxa"/>
          <w:vMerge/>
          <w:vAlign w:val="center"/>
        </w:tcPr>
        <w:p w14:paraId="447E0F32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961" w:type="dxa"/>
          <w:vMerge/>
          <w:vAlign w:val="center"/>
        </w:tcPr>
        <w:p w14:paraId="3319D113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2126" w:type="dxa"/>
          <w:vAlign w:val="center"/>
        </w:tcPr>
        <w:p w14:paraId="00768C90" w14:textId="77777777" w:rsidR="00DA7179" w:rsidRDefault="00DA7179">
          <w:pPr>
            <w:pStyle w:val="stBilgi"/>
            <w:tabs>
              <w:tab w:val="clear" w:pos="4536"/>
              <w:tab w:val="clear" w:pos="9072"/>
            </w:tabs>
            <w:rPr>
              <w:sz w:val="22"/>
            </w:rPr>
          </w:pPr>
          <w:r>
            <w:rPr>
              <w:sz w:val="22"/>
            </w:rPr>
            <w:t>Revizyon No/Tarihi</w:t>
          </w:r>
        </w:p>
      </w:tc>
      <w:tc>
        <w:tcPr>
          <w:tcW w:w="1559" w:type="dxa"/>
          <w:vAlign w:val="center"/>
        </w:tcPr>
        <w:p w14:paraId="5EFB2ECD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00/-</w:t>
          </w:r>
        </w:p>
      </w:tc>
    </w:tr>
    <w:tr w:rsidR="00DA7179" w14:paraId="326AB523" w14:textId="77777777">
      <w:trPr>
        <w:cantSplit/>
        <w:trHeight w:val="126"/>
      </w:trPr>
      <w:tc>
        <w:tcPr>
          <w:tcW w:w="1986" w:type="dxa"/>
          <w:vMerge/>
          <w:vAlign w:val="center"/>
        </w:tcPr>
        <w:p w14:paraId="4A94A1DE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961" w:type="dxa"/>
          <w:vMerge/>
          <w:vAlign w:val="center"/>
        </w:tcPr>
        <w:p w14:paraId="43129891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2126" w:type="dxa"/>
          <w:vAlign w:val="center"/>
        </w:tcPr>
        <w:p w14:paraId="3B73C120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Yayın No/Tarihi</w:t>
          </w:r>
        </w:p>
      </w:tc>
      <w:tc>
        <w:tcPr>
          <w:tcW w:w="1559" w:type="dxa"/>
          <w:vAlign w:val="center"/>
        </w:tcPr>
        <w:p w14:paraId="62C4C948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1/28.04.2000</w:t>
          </w:r>
        </w:p>
      </w:tc>
    </w:tr>
    <w:tr w:rsidR="00DA7179" w14:paraId="4B3E03FF" w14:textId="77777777">
      <w:trPr>
        <w:cantSplit/>
        <w:trHeight w:val="126"/>
      </w:trPr>
      <w:tc>
        <w:tcPr>
          <w:tcW w:w="1986" w:type="dxa"/>
          <w:vMerge/>
          <w:vAlign w:val="center"/>
        </w:tcPr>
        <w:p w14:paraId="42B3BB5C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961" w:type="dxa"/>
          <w:vMerge/>
          <w:vAlign w:val="center"/>
        </w:tcPr>
        <w:p w14:paraId="04278261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2126" w:type="dxa"/>
          <w:vAlign w:val="center"/>
        </w:tcPr>
        <w:p w14:paraId="7AC1816D" w14:textId="77777777" w:rsidR="00DA7179" w:rsidRDefault="00DA7179">
          <w:pPr>
            <w:rPr>
              <w:sz w:val="22"/>
            </w:rPr>
          </w:pPr>
          <w:r>
            <w:rPr>
              <w:sz w:val="22"/>
            </w:rPr>
            <w:t>Sayfa No</w:t>
          </w:r>
        </w:p>
      </w:tc>
      <w:tc>
        <w:tcPr>
          <w:tcW w:w="1559" w:type="dxa"/>
          <w:vAlign w:val="center"/>
        </w:tcPr>
        <w:p w14:paraId="6C8F29A8" w14:textId="77777777" w:rsidR="00DA7179" w:rsidRDefault="00FE7623">
          <w:pPr>
            <w:rPr>
              <w:sz w:val="22"/>
            </w:rPr>
          </w:pPr>
          <w:r>
            <w:rPr>
              <w:rStyle w:val="SayfaNumaras"/>
            </w:rPr>
            <w:fldChar w:fldCharType="begin"/>
          </w:r>
          <w:r w:rsidR="00DA7179"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DA7179">
            <w:rPr>
              <w:rStyle w:val="SayfaNumaras"/>
              <w:noProof/>
            </w:rPr>
            <w:t>4</w:t>
          </w:r>
          <w:r>
            <w:rPr>
              <w:rStyle w:val="SayfaNumaras"/>
            </w:rPr>
            <w:fldChar w:fldCharType="end"/>
          </w:r>
          <w:r w:rsidR="00DA7179">
            <w:rPr>
              <w:rStyle w:val="SayfaNumaras"/>
            </w:rPr>
            <w:t xml:space="preserve"> / </w:t>
          </w:r>
          <w:r>
            <w:rPr>
              <w:rStyle w:val="SayfaNumaras"/>
            </w:rPr>
            <w:fldChar w:fldCharType="begin"/>
          </w:r>
          <w:r w:rsidR="00DA7179">
            <w:rPr>
              <w:rStyle w:val="SayfaNumaras"/>
            </w:rPr>
            <w:instrText xml:space="preserve"> NUMPAGES </w:instrText>
          </w:r>
          <w:r>
            <w:rPr>
              <w:rStyle w:val="SayfaNumaras"/>
            </w:rPr>
            <w:fldChar w:fldCharType="separate"/>
          </w:r>
          <w:r w:rsidR="00DA717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14:paraId="252C321E" w14:textId="77777777" w:rsidR="00DA7179" w:rsidRDefault="00DA7179">
    <w:pPr>
      <w:pStyle w:val="stBilgi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820"/>
      <w:gridCol w:w="1842"/>
      <w:gridCol w:w="1701"/>
    </w:tblGrid>
    <w:tr w:rsidR="00DA7179" w14:paraId="2D1A9918" w14:textId="77777777">
      <w:trPr>
        <w:cantSplit/>
        <w:trHeight w:val="410"/>
      </w:trPr>
      <w:tc>
        <w:tcPr>
          <w:tcW w:w="2127" w:type="dxa"/>
          <w:vMerge w:val="restart"/>
          <w:vAlign w:val="center"/>
        </w:tcPr>
        <w:p w14:paraId="1FB95A24" w14:textId="28220B28" w:rsidR="00DA7179" w:rsidRPr="00C259FE" w:rsidRDefault="00CA7992" w:rsidP="00DA6C7A">
          <w:pPr>
            <w:pStyle w:val="Balk1"/>
            <w:rPr>
              <w:sz w:val="4"/>
              <w:szCs w:val="4"/>
            </w:rPr>
          </w:pPr>
          <w:bookmarkStart w:id="0" w:name="_Hlk156997893"/>
          <w:r w:rsidRPr="00C86FC1">
            <w:rPr>
              <w:noProof/>
            </w:rPr>
            <w:drawing>
              <wp:inline distT="0" distB="0" distL="0" distR="0" wp14:anchorId="227D7F23" wp14:editId="0B3C6CAE">
                <wp:extent cx="1261745" cy="28575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74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820" w:type="dxa"/>
          <w:vMerge w:val="restart"/>
          <w:vAlign w:val="center"/>
        </w:tcPr>
        <w:p w14:paraId="24C3CDC7" w14:textId="77777777" w:rsidR="00DA7179" w:rsidRDefault="00C054DB">
          <w:pPr>
            <w:pStyle w:val="Balk7"/>
            <w:rPr>
              <w:sz w:val="28"/>
            </w:rPr>
          </w:pPr>
          <w:r w:rsidRPr="00C054DB">
            <w:rPr>
              <w:sz w:val="28"/>
            </w:rPr>
            <w:t>AMBALAJLAMA TALİMATI</w:t>
          </w:r>
        </w:p>
      </w:tc>
      <w:tc>
        <w:tcPr>
          <w:tcW w:w="1842" w:type="dxa"/>
          <w:vAlign w:val="center"/>
        </w:tcPr>
        <w:p w14:paraId="06BA15B3" w14:textId="77777777" w:rsidR="00DA7179" w:rsidRPr="006052C0" w:rsidRDefault="00DA7179">
          <w:pPr>
            <w:pStyle w:val="stBilgi"/>
            <w:tabs>
              <w:tab w:val="clear" w:pos="4536"/>
              <w:tab w:val="clear" w:pos="9072"/>
            </w:tabs>
            <w:rPr>
              <w:sz w:val="20"/>
            </w:rPr>
          </w:pPr>
          <w:r w:rsidRPr="006052C0">
            <w:rPr>
              <w:sz w:val="20"/>
            </w:rPr>
            <w:t>Doküman No</w:t>
          </w:r>
        </w:p>
      </w:tc>
      <w:tc>
        <w:tcPr>
          <w:tcW w:w="1701" w:type="dxa"/>
          <w:vAlign w:val="center"/>
        </w:tcPr>
        <w:p w14:paraId="2BDF35AB" w14:textId="4CA724E7" w:rsidR="00DA7179" w:rsidRPr="00DB2424" w:rsidRDefault="00FE369E" w:rsidP="00CA7992">
          <w:pPr>
            <w:jc w:val="center"/>
            <w:rPr>
              <w:sz w:val="20"/>
            </w:rPr>
          </w:pPr>
          <w:r>
            <w:rPr>
              <w:sz w:val="20"/>
            </w:rPr>
            <w:t>TLM</w:t>
          </w:r>
          <w:r w:rsidR="00CA7992">
            <w:rPr>
              <w:sz w:val="20"/>
            </w:rPr>
            <w:t>_</w:t>
          </w:r>
          <w:r>
            <w:rPr>
              <w:sz w:val="20"/>
            </w:rPr>
            <w:t>05</w:t>
          </w:r>
        </w:p>
      </w:tc>
    </w:tr>
    <w:tr w:rsidR="00DA7179" w14:paraId="6353FAED" w14:textId="77777777">
      <w:trPr>
        <w:cantSplit/>
        <w:trHeight w:val="314"/>
      </w:trPr>
      <w:tc>
        <w:tcPr>
          <w:tcW w:w="2127" w:type="dxa"/>
          <w:vMerge/>
          <w:vAlign w:val="center"/>
        </w:tcPr>
        <w:p w14:paraId="706FFB7E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820" w:type="dxa"/>
          <w:vMerge/>
          <w:vAlign w:val="center"/>
        </w:tcPr>
        <w:p w14:paraId="130FFF72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1842" w:type="dxa"/>
          <w:vAlign w:val="center"/>
        </w:tcPr>
        <w:p w14:paraId="67C776D4" w14:textId="77777777" w:rsidR="00DA7179" w:rsidRPr="006052C0" w:rsidRDefault="00DA7179">
          <w:pPr>
            <w:pStyle w:val="stBilgi"/>
            <w:tabs>
              <w:tab w:val="clear" w:pos="4536"/>
              <w:tab w:val="clear" w:pos="9072"/>
            </w:tabs>
            <w:rPr>
              <w:sz w:val="20"/>
            </w:rPr>
          </w:pPr>
          <w:proofErr w:type="spellStart"/>
          <w:r w:rsidRPr="006052C0">
            <w:rPr>
              <w:sz w:val="20"/>
            </w:rPr>
            <w:t>Rev</w:t>
          </w:r>
          <w:proofErr w:type="spellEnd"/>
          <w:r w:rsidRPr="006052C0">
            <w:rPr>
              <w:sz w:val="20"/>
            </w:rPr>
            <w:t>. No / Tarihi</w:t>
          </w:r>
        </w:p>
      </w:tc>
      <w:tc>
        <w:tcPr>
          <w:tcW w:w="1701" w:type="dxa"/>
          <w:vAlign w:val="center"/>
        </w:tcPr>
        <w:p w14:paraId="6A26889E" w14:textId="0E1C3D64" w:rsidR="00DA7179" w:rsidRPr="006052C0" w:rsidRDefault="00DA7179" w:rsidP="00CA7992">
          <w:pPr>
            <w:jc w:val="center"/>
            <w:rPr>
              <w:sz w:val="20"/>
            </w:rPr>
          </w:pPr>
          <w:r w:rsidRPr="006052C0">
            <w:rPr>
              <w:sz w:val="20"/>
            </w:rPr>
            <w:t>0</w:t>
          </w:r>
          <w:r>
            <w:rPr>
              <w:sz w:val="20"/>
            </w:rPr>
            <w:t xml:space="preserve"> </w:t>
          </w:r>
          <w:r w:rsidRPr="006052C0">
            <w:rPr>
              <w:sz w:val="20"/>
            </w:rPr>
            <w:t xml:space="preserve">/ </w:t>
          </w:r>
          <w:r w:rsidR="00CA7992">
            <w:rPr>
              <w:sz w:val="20"/>
            </w:rPr>
            <w:t>0</w:t>
          </w:r>
        </w:p>
      </w:tc>
    </w:tr>
    <w:tr w:rsidR="00DA7179" w14:paraId="2C8801E2" w14:textId="77777777">
      <w:trPr>
        <w:cantSplit/>
        <w:trHeight w:val="360"/>
      </w:trPr>
      <w:tc>
        <w:tcPr>
          <w:tcW w:w="2127" w:type="dxa"/>
          <w:vMerge/>
          <w:vAlign w:val="center"/>
        </w:tcPr>
        <w:p w14:paraId="27CE34A9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820" w:type="dxa"/>
          <w:vMerge/>
          <w:vAlign w:val="center"/>
        </w:tcPr>
        <w:p w14:paraId="2CC6F3B7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1842" w:type="dxa"/>
          <w:vAlign w:val="center"/>
        </w:tcPr>
        <w:p w14:paraId="67806F6C" w14:textId="77777777" w:rsidR="00DA7179" w:rsidRPr="006052C0" w:rsidRDefault="00DA7179">
          <w:pPr>
            <w:rPr>
              <w:sz w:val="20"/>
            </w:rPr>
          </w:pPr>
          <w:r w:rsidRPr="006052C0">
            <w:rPr>
              <w:sz w:val="20"/>
            </w:rPr>
            <w:t>Yayın No / Tarihi</w:t>
          </w:r>
        </w:p>
      </w:tc>
      <w:tc>
        <w:tcPr>
          <w:tcW w:w="1701" w:type="dxa"/>
          <w:vAlign w:val="center"/>
        </w:tcPr>
        <w:p w14:paraId="453F6810" w14:textId="6C6BD4C1" w:rsidR="00DA7179" w:rsidRPr="006052C0" w:rsidRDefault="00CA7992" w:rsidP="00CA7992">
          <w:pPr>
            <w:pStyle w:val="stBilgi"/>
            <w:jc w:val="center"/>
            <w:rPr>
              <w:color w:val="000000"/>
              <w:sz w:val="20"/>
            </w:rPr>
          </w:pPr>
          <w:r>
            <w:rPr>
              <w:color w:val="000000"/>
              <w:sz w:val="20"/>
            </w:rPr>
            <w:t>0</w:t>
          </w:r>
          <w:r w:rsidRPr="00CA7992">
            <w:rPr>
              <w:color w:val="000000"/>
              <w:sz w:val="20"/>
            </w:rPr>
            <w:t>1.05.2023</w:t>
          </w:r>
        </w:p>
      </w:tc>
    </w:tr>
    <w:tr w:rsidR="00DA7179" w14:paraId="50A98ED0" w14:textId="77777777">
      <w:trPr>
        <w:cantSplit/>
        <w:trHeight w:val="295"/>
      </w:trPr>
      <w:tc>
        <w:tcPr>
          <w:tcW w:w="2127" w:type="dxa"/>
          <w:vMerge/>
          <w:tcBorders>
            <w:bottom w:val="single" w:sz="4" w:space="0" w:color="auto"/>
          </w:tcBorders>
          <w:vAlign w:val="center"/>
        </w:tcPr>
        <w:p w14:paraId="78BD0D4B" w14:textId="77777777" w:rsidR="00DA7179" w:rsidRDefault="00DA7179">
          <w:pPr>
            <w:pStyle w:val="Balk1"/>
            <w:rPr>
              <w:sz w:val="22"/>
            </w:rPr>
          </w:pPr>
        </w:p>
      </w:tc>
      <w:tc>
        <w:tcPr>
          <w:tcW w:w="4820" w:type="dxa"/>
          <w:vMerge/>
          <w:tcBorders>
            <w:bottom w:val="single" w:sz="4" w:space="0" w:color="auto"/>
          </w:tcBorders>
          <w:vAlign w:val="center"/>
        </w:tcPr>
        <w:p w14:paraId="07B4006B" w14:textId="77777777" w:rsidR="00DA7179" w:rsidRDefault="00DA7179">
          <w:pPr>
            <w:jc w:val="center"/>
            <w:rPr>
              <w:b/>
              <w:sz w:val="22"/>
            </w:rPr>
          </w:pPr>
        </w:p>
      </w:tc>
      <w:tc>
        <w:tcPr>
          <w:tcW w:w="1842" w:type="dxa"/>
          <w:tcBorders>
            <w:bottom w:val="single" w:sz="4" w:space="0" w:color="auto"/>
          </w:tcBorders>
          <w:vAlign w:val="center"/>
        </w:tcPr>
        <w:p w14:paraId="1F80BA40" w14:textId="77777777" w:rsidR="00DA7179" w:rsidRPr="006052C0" w:rsidRDefault="00DA7179">
          <w:pPr>
            <w:rPr>
              <w:sz w:val="20"/>
            </w:rPr>
          </w:pPr>
          <w:r w:rsidRPr="006052C0">
            <w:rPr>
              <w:sz w:val="20"/>
            </w:rPr>
            <w:t>Sayfa No</w:t>
          </w:r>
        </w:p>
      </w:tc>
      <w:tc>
        <w:tcPr>
          <w:tcW w:w="1701" w:type="dxa"/>
          <w:tcBorders>
            <w:bottom w:val="single" w:sz="4" w:space="0" w:color="auto"/>
          </w:tcBorders>
          <w:vAlign w:val="center"/>
        </w:tcPr>
        <w:p w14:paraId="2875F7A0" w14:textId="77777777" w:rsidR="00DA7179" w:rsidRPr="006052C0" w:rsidRDefault="00FE7623" w:rsidP="00CA7992">
          <w:pPr>
            <w:jc w:val="center"/>
            <w:rPr>
              <w:sz w:val="20"/>
            </w:rPr>
          </w:pPr>
          <w:r w:rsidRPr="006052C0">
            <w:rPr>
              <w:rStyle w:val="SayfaNumaras"/>
              <w:sz w:val="20"/>
            </w:rPr>
            <w:fldChar w:fldCharType="begin"/>
          </w:r>
          <w:r w:rsidR="00DA7179" w:rsidRPr="006052C0">
            <w:rPr>
              <w:rStyle w:val="SayfaNumaras"/>
              <w:sz w:val="20"/>
            </w:rPr>
            <w:instrText xml:space="preserve"> PAGE </w:instrText>
          </w:r>
          <w:r w:rsidRPr="006052C0">
            <w:rPr>
              <w:rStyle w:val="SayfaNumaras"/>
              <w:sz w:val="20"/>
            </w:rPr>
            <w:fldChar w:fldCharType="separate"/>
          </w:r>
          <w:r w:rsidR="00FE369E">
            <w:rPr>
              <w:rStyle w:val="SayfaNumaras"/>
              <w:noProof/>
              <w:sz w:val="20"/>
            </w:rPr>
            <w:t>1</w:t>
          </w:r>
          <w:r w:rsidRPr="006052C0">
            <w:rPr>
              <w:rStyle w:val="SayfaNumaras"/>
              <w:sz w:val="20"/>
            </w:rPr>
            <w:fldChar w:fldCharType="end"/>
          </w:r>
          <w:r w:rsidR="00DA7179">
            <w:rPr>
              <w:rStyle w:val="SayfaNumaras"/>
              <w:sz w:val="20"/>
            </w:rPr>
            <w:t>/</w:t>
          </w:r>
          <w:r w:rsidRPr="006052C0">
            <w:rPr>
              <w:rStyle w:val="SayfaNumaras"/>
              <w:sz w:val="20"/>
            </w:rPr>
            <w:fldChar w:fldCharType="begin"/>
          </w:r>
          <w:r w:rsidR="00DA7179" w:rsidRPr="006052C0">
            <w:rPr>
              <w:rStyle w:val="SayfaNumaras"/>
              <w:sz w:val="20"/>
            </w:rPr>
            <w:instrText xml:space="preserve"> NUMPAGES </w:instrText>
          </w:r>
          <w:r w:rsidRPr="006052C0">
            <w:rPr>
              <w:rStyle w:val="SayfaNumaras"/>
              <w:sz w:val="20"/>
            </w:rPr>
            <w:fldChar w:fldCharType="separate"/>
          </w:r>
          <w:r w:rsidR="00FE369E">
            <w:rPr>
              <w:rStyle w:val="SayfaNumaras"/>
              <w:noProof/>
              <w:sz w:val="20"/>
            </w:rPr>
            <w:t>1</w:t>
          </w:r>
          <w:r w:rsidRPr="006052C0">
            <w:rPr>
              <w:rStyle w:val="SayfaNumaras"/>
              <w:sz w:val="20"/>
            </w:rPr>
            <w:fldChar w:fldCharType="end"/>
          </w:r>
        </w:p>
      </w:tc>
    </w:tr>
  </w:tbl>
  <w:p w14:paraId="13D8ABAA" w14:textId="77777777" w:rsidR="00DA7179" w:rsidRDefault="00DA7179">
    <w:pPr>
      <w:pStyle w:val="stBilgi"/>
      <w:rPr>
        <w:sz w:val="4"/>
      </w:rPr>
    </w:pPr>
  </w:p>
  <w:p w14:paraId="7A3E5406" w14:textId="77777777" w:rsidR="00DA7179" w:rsidRDefault="00AD1706">
    <w:pPr>
      <w:pStyle w:val="stBilgi"/>
      <w:rPr>
        <w:sz w:val="4"/>
      </w:rPr>
    </w:pPr>
    <w:r>
      <w:rPr>
        <w:noProof/>
        <w:sz w:val="20"/>
      </w:rPr>
      <w:pict w14:anchorId="2C2E7FDC">
        <v:rect id="_x0000_s2049" style="position:absolute;margin-left:-16.15pt;margin-top:1.25pt;width:524.9pt;height:613.4pt;z-index:251656704"/>
      </w:pict>
    </w:r>
  </w:p>
  <w:p w14:paraId="442A5E05" w14:textId="77777777" w:rsidR="00DA7179" w:rsidRDefault="00DA7179">
    <w:pPr>
      <w:pStyle w:val="stBilgi"/>
      <w:rPr>
        <w:sz w:val="4"/>
      </w:rPr>
    </w:pPr>
  </w:p>
  <w:p w14:paraId="2865B8C4" w14:textId="77777777" w:rsidR="00DA7179" w:rsidRDefault="00DA7179">
    <w:pPr>
      <w:pStyle w:val="stBilgi"/>
      <w:rPr>
        <w:sz w:val="4"/>
      </w:rPr>
    </w:pPr>
  </w:p>
  <w:p w14:paraId="616DED99" w14:textId="77777777" w:rsidR="00DA7179" w:rsidRDefault="00DA7179">
    <w:pPr>
      <w:pStyle w:val="stBilgi"/>
      <w:rPr>
        <w:sz w:val="4"/>
      </w:rPr>
    </w:pPr>
  </w:p>
  <w:p w14:paraId="514101D7" w14:textId="77777777" w:rsidR="00DA7179" w:rsidRDefault="00DA7179">
    <w:pPr>
      <w:pStyle w:val="stBilgi"/>
      <w:rPr>
        <w:sz w:val="4"/>
      </w:rPr>
    </w:pPr>
  </w:p>
  <w:p w14:paraId="45F0673A" w14:textId="77777777" w:rsidR="00DA7179" w:rsidRDefault="00DA7179">
    <w:pPr>
      <w:pStyle w:val="stBilgi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6D0D" w14:textId="77777777" w:rsidR="00FE369E" w:rsidRDefault="00FE369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70D"/>
    <w:multiLevelType w:val="hybridMultilevel"/>
    <w:tmpl w:val="68F28FB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E1BF0"/>
    <w:multiLevelType w:val="hybridMultilevel"/>
    <w:tmpl w:val="0592052C"/>
    <w:lvl w:ilvl="0" w:tplc="71F41AC2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B65CAE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858602A"/>
    <w:multiLevelType w:val="hybridMultilevel"/>
    <w:tmpl w:val="F652576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C7A"/>
    <w:rsid w:val="0002102B"/>
    <w:rsid w:val="00061A1D"/>
    <w:rsid w:val="00063FB6"/>
    <w:rsid w:val="000944A4"/>
    <w:rsid w:val="000F3874"/>
    <w:rsid w:val="001C7609"/>
    <w:rsid w:val="002862D2"/>
    <w:rsid w:val="003D55C0"/>
    <w:rsid w:val="00471C5E"/>
    <w:rsid w:val="004D1A31"/>
    <w:rsid w:val="005239A7"/>
    <w:rsid w:val="00534007"/>
    <w:rsid w:val="0054312E"/>
    <w:rsid w:val="00551B07"/>
    <w:rsid w:val="0057028A"/>
    <w:rsid w:val="005B25B1"/>
    <w:rsid w:val="006052C0"/>
    <w:rsid w:val="006136DF"/>
    <w:rsid w:val="0068661B"/>
    <w:rsid w:val="00691C53"/>
    <w:rsid w:val="006A4587"/>
    <w:rsid w:val="006E354D"/>
    <w:rsid w:val="00723977"/>
    <w:rsid w:val="007857B8"/>
    <w:rsid w:val="007C2E6C"/>
    <w:rsid w:val="00823D90"/>
    <w:rsid w:val="00825CCC"/>
    <w:rsid w:val="0083554B"/>
    <w:rsid w:val="0088558E"/>
    <w:rsid w:val="0095090C"/>
    <w:rsid w:val="00977B99"/>
    <w:rsid w:val="009B5336"/>
    <w:rsid w:val="009D08F0"/>
    <w:rsid w:val="00A2513E"/>
    <w:rsid w:val="00AB7997"/>
    <w:rsid w:val="00AD1706"/>
    <w:rsid w:val="00AF5096"/>
    <w:rsid w:val="00B4056A"/>
    <w:rsid w:val="00B85C60"/>
    <w:rsid w:val="00BA0C46"/>
    <w:rsid w:val="00BE4A35"/>
    <w:rsid w:val="00C054DB"/>
    <w:rsid w:val="00C259FE"/>
    <w:rsid w:val="00CA7992"/>
    <w:rsid w:val="00CC6277"/>
    <w:rsid w:val="00CF0C27"/>
    <w:rsid w:val="00CF705E"/>
    <w:rsid w:val="00D11226"/>
    <w:rsid w:val="00DA2913"/>
    <w:rsid w:val="00DA6C7A"/>
    <w:rsid w:val="00DA7179"/>
    <w:rsid w:val="00DB2424"/>
    <w:rsid w:val="00DC6956"/>
    <w:rsid w:val="00DC7E6B"/>
    <w:rsid w:val="00DE6082"/>
    <w:rsid w:val="00DF2ED9"/>
    <w:rsid w:val="00E12404"/>
    <w:rsid w:val="00E57B0F"/>
    <w:rsid w:val="00E71F8D"/>
    <w:rsid w:val="00EB2005"/>
    <w:rsid w:val="00EF3BD5"/>
    <w:rsid w:val="00F34533"/>
    <w:rsid w:val="00F561DF"/>
    <w:rsid w:val="00FE369E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,"/>
  <w:listSeparator w:val=";"/>
  <w14:docId w14:val="2E33E218"/>
  <w15:docId w15:val="{FC363B2C-C380-46E8-AE45-CC6EF03D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336"/>
    <w:rPr>
      <w:rFonts w:ascii="Arial" w:hAnsi="Arial"/>
      <w:sz w:val="24"/>
    </w:rPr>
  </w:style>
  <w:style w:type="paragraph" w:styleId="Balk1">
    <w:name w:val="heading 1"/>
    <w:basedOn w:val="Normal"/>
    <w:next w:val="Normal"/>
    <w:qFormat/>
    <w:rsid w:val="009B5336"/>
    <w:pPr>
      <w:keepNext/>
      <w:jc w:val="center"/>
      <w:outlineLvl w:val="0"/>
    </w:pPr>
    <w:rPr>
      <w:b/>
      <w:sz w:val="32"/>
    </w:rPr>
  </w:style>
  <w:style w:type="paragraph" w:styleId="Balk2">
    <w:name w:val="heading 2"/>
    <w:basedOn w:val="Normal"/>
    <w:next w:val="Normal"/>
    <w:qFormat/>
    <w:rsid w:val="009B5336"/>
    <w:pPr>
      <w:keepNext/>
      <w:outlineLvl w:val="1"/>
    </w:pPr>
    <w:rPr>
      <w:b/>
      <w:sz w:val="18"/>
    </w:rPr>
  </w:style>
  <w:style w:type="paragraph" w:styleId="Balk3">
    <w:name w:val="heading 3"/>
    <w:basedOn w:val="Normal"/>
    <w:next w:val="Normal"/>
    <w:qFormat/>
    <w:rsid w:val="009B5336"/>
    <w:pPr>
      <w:keepNext/>
      <w:outlineLvl w:val="2"/>
    </w:pPr>
    <w:rPr>
      <w:rFonts w:ascii="Times New Roman" w:hAnsi="Times New Roman"/>
      <w:sz w:val="28"/>
      <w:lang w:val="en-US"/>
    </w:rPr>
  </w:style>
  <w:style w:type="paragraph" w:styleId="Balk4">
    <w:name w:val="heading 4"/>
    <w:basedOn w:val="Normal"/>
    <w:next w:val="Normal"/>
    <w:qFormat/>
    <w:rsid w:val="009B5336"/>
    <w:pPr>
      <w:keepNext/>
      <w:ind w:firstLine="1167"/>
      <w:outlineLvl w:val="3"/>
    </w:pPr>
    <w:rPr>
      <w:rFonts w:ascii="Times New Roman" w:hAnsi="Times New Roman"/>
      <w:sz w:val="28"/>
      <w:lang w:val="en-US"/>
    </w:rPr>
  </w:style>
  <w:style w:type="paragraph" w:styleId="Balk5">
    <w:name w:val="heading 5"/>
    <w:basedOn w:val="Normal"/>
    <w:next w:val="Normal"/>
    <w:qFormat/>
    <w:rsid w:val="009B5336"/>
    <w:pPr>
      <w:keepNext/>
      <w:ind w:firstLine="1168"/>
      <w:jc w:val="both"/>
      <w:outlineLvl w:val="4"/>
    </w:pPr>
    <w:rPr>
      <w:rFonts w:ascii="Times New Roman" w:hAnsi="Times New Roman"/>
    </w:rPr>
  </w:style>
  <w:style w:type="paragraph" w:styleId="Balk6">
    <w:name w:val="heading 6"/>
    <w:basedOn w:val="Normal"/>
    <w:next w:val="Normal"/>
    <w:qFormat/>
    <w:rsid w:val="009B5336"/>
    <w:pPr>
      <w:keepNext/>
      <w:jc w:val="center"/>
      <w:outlineLvl w:val="5"/>
    </w:pPr>
    <w:rPr>
      <w:b/>
    </w:rPr>
  </w:style>
  <w:style w:type="paragraph" w:styleId="Balk7">
    <w:name w:val="heading 7"/>
    <w:basedOn w:val="Normal"/>
    <w:next w:val="Normal"/>
    <w:qFormat/>
    <w:rsid w:val="009B5336"/>
    <w:pPr>
      <w:keepNext/>
      <w:jc w:val="center"/>
      <w:outlineLvl w:val="6"/>
    </w:pPr>
    <w:rPr>
      <w:b/>
      <w:sz w:val="22"/>
    </w:rPr>
  </w:style>
  <w:style w:type="paragraph" w:styleId="Balk8">
    <w:name w:val="heading 8"/>
    <w:basedOn w:val="Normal"/>
    <w:next w:val="Normal"/>
    <w:qFormat/>
    <w:rsid w:val="009B5336"/>
    <w:pPr>
      <w:keepNext/>
      <w:ind w:right="139"/>
      <w:outlineLvl w:val="7"/>
    </w:pPr>
    <w:rPr>
      <w:rFonts w:ascii="Times New Roman" w:hAnsi="Times New Roman"/>
      <w:b/>
    </w:rPr>
  </w:style>
  <w:style w:type="paragraph" w:styleId="Balk9">
    <w:name w:val="heading 9"/>
    <w:basedOn w:val="Normal"/>
    <w:next w:val="Normal"/>
    <w:qFormat/>
    <w:rsid w:val="009B5336"/>
    <w:pPr>
      <w:keepNext/>
      <w:jc w:val="center"/>
      <w:outlineLvl w:val="8"/>
    </w:pPr>
    <w:rPr>
      <w:b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9B5336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9B5336"/>
  </w:style>
  <w:style w:type="paragraph" w:styleId="AltBilgi">
    <w:name w:val="footer"/>
    <w:basedOn w:val="Normal"/>
    <w:rsid w:val="009B5336"/>
    <w:pPr>
      <w:tabs>
        <w:tab w:val="center" w:pos="4536"/>
        <w:tab w:val="right" w:pos="9072"/>
      </w:tabs>
    </w:pPr>
    <w:rPr>
      <w:rFonts w:ascii="Times New Roman" w:hAnsi="Times New Roman"/>
      <w:sz w:val="20"/>
    </w:rPr>
  </w:style>
  <w:style w:type="paragraph" w:styleId="GvdeMetni">
    <w:name w:val="Body Text"/>
    <w:basedOn w:val="Normal"/>
    <w:rsid w:val="009B5336"/>
    <w:pPr>
      <w:spacing w:before="120"/>
      <w:ind w:right="227"/>
      <w:jc w:val="both"/>
    </w:pPr>
    <w:rPr>
      <w:sz w:val="22"/>
    </w:rPr>
  </w:style>
  <w:style w:type="paragraph" w:styleId="bekMetni">
    <w:name w:val="Block Text"/>
    <w:basedOn w:val="Normal"/>
    <w:rsid w:val="009B5336"/>
    <w:pPr>
      <w:tabs>
        <w:tab w:val="num" w:pos="459"/>
      </w:tabs>
      <w:ind w:left="600" w:right="318"/>
      <w:jc w:val="both"/>
    </w:pPr>
    <w:rPr>
      <w:sz w:val="22"/>
    </w:rPr>
  </w:style>
  <w:style w:type="paragraph" w:styleId="GvdeMetniGirintisi">
    <w:name w:val="Body Text Indent"/>
    <w:basedOn w:val="Normal"/>
    <w:rsid w:val="009B5336"/>
    <w:pPr>
      <w:tabs>
        <w:tab w:val="left" w:pos="426"/>
      </w:tabs>
      <w:ind w:left="601"/>
      <w:jc w:val="both"/>
    </w:pPr>
    <w:rPr>
      <w:sz w:val="22"/>
    </w:rPr>
  </w:style>
  <w:style w:type="paragraph" w:styleId="GvdeMetni2">
    <w:name w:val="Body Text 2"/>
    <w:basedOn w:val="Normal"/>
    <w:rsid w:val="009B5336"/>
    <w:pPr>
      <w:ind w:right="141"/>
    </w:pPr>
    <w:rPr>
      <w:sz w:val="22"/>
    </w:rPr>
  </w:style>
  <w:style w:type="paragraph" w:styleId="GvdeMetniGirintisi2">
    <w:name w:val="Body Text Indent 2"/>
    <w:basedOn w:val="Normal"/>
    <w:rsid w:val="009B5336"/>
    <w:pPr>
      <w:tabs>
        <w:tab w:val="left" w:pos="7122"/>
      </w:tabs>
      <w:ind w:left="284"/>
      <w:jc w:val="both"/>
    </w:pPr>
    <w:rPr>
      <w:sz w:val="22"/>
    </w:rPr>
  </w:style>
  <w:style w:type="paragraph" w:styleId="GvdeMetni3">
    <w:name w:val="Body Text 3"/>
    <w:basedOn w:val="Normal"/>
    <w:rsid w:val="009B5336"/>
    <w:pPr>
      <w:ind w:right="318"/>
    </w:pPr>
    <w:rPr>
      <w:sz w:val="22"/>
    </w:rPr>
  </w:style>
  <w:style w:type="paragraph" w:styleId="BalonMetni">
    <w:name w:val="Balloon Text"/>
    <w:basedOn w:val="Normal"/>
    <w:semiHidden/>
    <w:rsid w:val="000944A4"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rsid w:val="002862D2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Gp</vt:lpstr>
    </vt:vector>
  </TitlesOfParts>
  <Company>Yalova Telekom Müdürlüğü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</dc:title>
  <dc:creator>MÇTÇ</dc:creator>
  <cp:lastModifiedBy>mesut iskur</cp:lastModifiedBy>
  <cp:revision>5</cp:revision>
  <cp:lastPrinted>2011-07-18T16:17:00Z</cp:lastPrinted>
  <dcterms:created xsi:type="dcterms:W3CDTF">2011-10-07T10:38:00Z</dcterms:created>
  <dcterms:modified xsi:type="dcterms:W3CDTF">2024-02-20T09:44:00Z</dcterms:modified>
</cp:coreProperties>
</file>