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module_11_rmd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Initialize variables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sample data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/>
      </w:r>
      <w:r>
        <w:rPr>
          <w:rStyle w:val="NormalTok"/>
        </w:rPr>
        <w:t xml:space="preserve">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k-means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k_mean_clustering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Data Colored by Class with Centers'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Data After k-Means 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Error rate 0.1975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2e3</w:t>
      </w:r>
      <w:r>
        <w:br/>
      </w:r>
      <w:r>
        <w:br/>
      </w:r>
      <w:r>
        <w:rPr>
          <w:rStyle w:val="CommentTok"/>
        </w:rPr>
        <w:t xml:space="preserve"># fuzzy k-means</w:t>
      </w:r>
      <w:r>
        <w:br/>
      </w:r>
      <w:r>
        <w:rPr>
          <w:rStyle w:val="NormalTok"/>
        </w:rPr>
        <w:t xml:space="preserve">fuzzy_k_mean_clustering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Data Colored by Class with Centers'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(fuzzy_k_mean_clustering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fuzzy_k_mean_clustering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Data After Fuzzy k-Means 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(fuzzy_k_mean_clustering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Error rate 0.193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(fuzzy_k_mean_clustering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2e3</w:t>
      </w:r>
      <w:r>
        <w:br/>
      </w:r>
      <w:r>
        <w:br/>
      </w:r>
      <w:r>
        <w:rPr>
          <w:rStyle w:val="CommentTok"/>
        </w:rPr>
        <w:t xml:space="preserve"># EM</w:t>
      </w:r>
      <w:r>
        <w:br/>
      </w:r>
      <w:r>
        <w:rPr>
          <w:rStyle w:val="NormalTok"/>
        </w:rPr>
        <w:t xml:space="preserve">em_clustering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sample_data,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Data Colored by Class with Centers'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(em_clustering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sample_data[,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em_clustering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classification,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Data After EM 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(em_clustering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Error rate 0.1005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classification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2e3</w:t>
      </w:r>
      <w:r>
        <w:br/>
      </w:r>
      <w:r>
        <w:br/>
      </w:r>
      <w:r>
        <w:rPr>
          <w:rStyle w:val="CommentTok"/>
        </w:rPr>
        <w:t xml:space="preserve"># Center comparison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(fuzzy_k_mean_clustering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(em_clustering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module_11_rmd</dc:title>
  <dc:creator/>
  <cp:keywords/>
  <dcterms:created xsi:type="dcterms:W3CDTF">2020-11-21T22:46:03Z</dcterms:created>
  <dcterms:modified xsi:type="dcterms:W3CDTF">2020-11-21T22:46:03Z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