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50"/>
        </w:tabs>
        <w:rPr>
          <w:rFonts w:hint="eastAsia" w:ascii="等线" w:hAnsi="等线" w:eastAsia="等线" w:cs="等线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sz w:val="32"/>
          <w:szCs w:val="32"/>
          <w:lang w:val="en-US" w:eastAsia="zh-CN"/>
        </w:rPr>
        <w:t>day10  Python基础</w:t>
      </w:r>
    </w:p>
    <w:p/>
    <w:p>
      <w:pPr>
        <w:outlineLvl w:val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第一集  模块后续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A、__all__的作用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在昨天的模块部分，如果B.py调用了A.py，那么A.py中的所有东西都将被B.py调用；这很不安全。使用__all__变量就能让A.py限制自己哪些东西可以被使用哪些东西不能被使用。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A.py中如下：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__all__=[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#在列表中写上要被外界使用的方法名，全局变量名或者类名等；表示这些东西能被外界使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#用，没有写的东西不能被外界使用。(视频中说的是通过from A import *这种方式才能限制，自行测试import A的方式能不能被限制)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test1():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几个.py文件放进某个文件夹下，此时这个文件夹就是一个包。但是此时python解释器是不认这个文件夹为包的，还需要在这个文件夹下创建一个__init__.py的文件才认识；也就是说__init__.py文件让这个文件夹变成了解释器能认识的包。此文件在外界导入其所在的包时执行。</w:t>
      </w:r>
    </w:p>
    <w:p>
      <w:r>
        <w:drawing>
          <wp:inline distT="0" distB="0" distL="114300" distR="114300">
            <wp:extent cx="2317750" cy="15233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__init__.py文件内容如下：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__all__=[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 #在这里指定其他文件能用这个包中的哪些模块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在其他文件中如下(此文件与TestMsg同路径)：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 TestMsg  import  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#表示导入TestMsg 包中的除了__init__.py限制之外的所有模块。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recvmsg.test1()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#recvmsg模块中有test1方法。不能使用，因为__init__.py中没让外界使用recvmsg方法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sendmsg.test2()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#sendmsg模块中有test2方法。可以使用，因为__init__.py中让外界使用sendmsg方法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此外__init__.py文件加入：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.  import  sendmsg  #点表示相同文件夹下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那么其它文件中就可以如下直接调用模块中的方法：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TestMsg.sendmsg.test2()  #包名.模块名.方法名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D29D4"/>
    <w:rsid w:val="00667622"/>
    <w:rsid w:val="01184A63"/>
    <w:rsid w:val="01293EFD"/>
    <w:rsid w:val="013F57BB"/>
    <w:rsid w:val="017905CA"/>
    <w:rsid w:val="018E63C2"/>
    <w:rsid w:val="023B1CB0"/>
    <w:rsid w:val="024616C2"/>
    <w:rsid w:val="02462382"/>
    <w:rsid w:val="02C36E28"/>
    <w:rsid w:val="03310E68"/>
    <w:rsid w:val="03656EF8"/>
    <w:rsid w:val="03953B60"/>
    <w:rsid w:val="03C60EA5"/>
    <w:rsid w:val="03D6220E"/>
    <w:rsid w:val="046C5FF6"/>
    <w:rsid w:val="04D637E6"/>
    <w:rsid w:val="04E3124F"/>
    <w:rsid w:val="05826D57"/>
    <w:rsid w:val="06C8307A"/>
    <w:rsid w:val="06DA14CE"/>
    <w:rsid w:val="07775E51"/>
    <w:rsid w:val="077A45CB"/>
    <w:rsid w:val="07B868DE"/>
    <w:rsid w:val="07C36EB1"/>
    <w:rsid w:val="07EA6586"/>
    <w:rsid w:val="094E7290"/>
    <w:rsid w:val="098A48A9"/>
    <w:rsid w:val="0A815BF5"/>
    <w:rsid w:val="0B527CC3"/>
    <w:rsid w:val="0B5A1D1B"/>
    <w:rsid w:val="0B9D3A64"/>
    <w:rsid w:val="0BBE2BB1"/>
    <w:rsid w:val="0CB577D6"/>
    <w:rsid w:val="0CC5370C"/>
    <w:rsid w:val="0CE12550"/>
    <w:rsid w:val="0D3B7BE2"/>
    <w:rsid w:val="0D4B43CB"/>
    <w:rsid w:val="0DF0187F"/>
    <w:rsid w:val="0E9A67A3"/>
    <w:rsid w:val="0EAD4D84"/>
    <w:rsid w:val="0F015F06"/>
    <w:rsid w:val="0F713697"/>
    <w:rsid w:val="0FEF4E87"/>
    <w:rsid w:val="102640BC"/>
    <w:rsid w:val="105958E4"/>
    <w:rsid w:val="10A41CF1"/>
    <w:rsid w:val="10EB36BC"/>
    <w:rsid w:val="111B0471"/>
    <w:rsid w:val="11567F2B"/>
    <w:rsid w:val="115D29D4"/>
    <w:rsid w:val="11ED1111"/>
    <w:rsid w:val="121701DB"/>
    <w:rsid w:val="12565736"/>
    <w:rsid w:val="12737442"/>
    <w:rsid w:val="130F64E9"/>
    <w:rsid w:val="13621492"/>
    <w:rsid w:val="136D390B"/>
    <w:rsid w:val="13880070"/>
    <w:rsid w:val="13960ACB"/>
    <w:rsid w:val="13980D3A"/>
    <w:rsid w:val="13A77D93"/>
    <w:rsid w:val="13D95E7C"/>
    <w:rsid w:val="13F9074A"/>
    <w:rsid w:val="14FD3AD6"/>
    <w:rsid w:val="159661F6"/>
    <w:rsid w:val="15A503F3"/>
    <w:rsid w:val="170838EB"/>
    <w:rsid w:val="176F120B"/>
    <w:rsid w:val="179E1109"/>
    <w:rsid w:val="184D527A"/>
    <w:rsid w:val="18B82C6F"/>
    <w:rsid w:val="18C41628"/>
    <w:rsid w:val="19EB11FD"/>
    <w:rsid w:val="1B37638D"/>
    <w:rsid w:val="1B9C49AB"/>
    <w:rsid w:val="1B9D5779"/>
    <w:rsid w:val="1C01743F"/>
    <w:rsid w:val="1C1F1B16"/>
    <w:rsid w:val="1C29436A"/>
    <w:rsid w:val="1C36403D"/>
    <w:rsid w:val="1CB919EC"/>
    <w:rsid w:val="1CF16B42"/>
    <w:rsid w:val="1CF763CF"/>
    <w:rsid w:val="1DB53E67"/>
    <w:rsid w:val="1E4C10D2"/>
    <w:rsid w:val="1E563512"/>
    <w:rsid w:val="1E660F1F"/>
    <w:rsid w:val="1EE94F76"/>
    <w:rsid w:val="201E1BEE"/>
    <w:rsid w:val="20716058"/>
    <w:rsid w:val="207675FC"/>
    <w:rsid w:val="21571256"/>
    <w:rsid w:val="219F17A1"/>
    <w:rsid w:val="21F33233"/>
    <w:rsid w:val="223E09F6"/>
    <w:rsid w:val="22B53285"/>
    <w:rsid w:val="239F398E"/>
    <w:rsid w:val="23C92F75"/>
    <w:rsid w:val="23E75412"/>
    <w:rsid w:val="245C15A6"/>
    <w:rsid w:val="24E81A00"/>
    <w:rsid w:val="250618BB"/>
    <w:rsid w:val="25177670"/>
    <w:rsid w:val="25C013BC"/>
    <w:rsid w:val="25E057D1"/>
    <w:rsid w:val="265C1AFC"/>
    <w:rsid w:val="26807D78"/>
    <w:rsid w:val="26DA39BD"/>
    <w:rsid w:val="270101AD"/>
    <w:rsid w:val="290179C1"/>
    <w:rsid w:val="293F3F5D"/>
    <w:rsid w:val="2941236C"/>
    <w:rsid w:val="297953BD"/>
    <w:rsid w:val="2AE54DA7"/>
    <w:rsid w:val="2AFB7A6D"/>
    <w:rsid w:val="2AFC1236"/>
    <w:rsid w:val="2C411DC9"/>
    <w:rsid w:val="2C4F3668"/>
    <w:rsid w:val="2D0C547E"/>
    <w:rsid w:val="2F0F5FD2"/>
    <w:rsid w:val="2F7364B8"/>
    <w:rsid w:val="2FEF5C08"/>
    <w:rsid w:val="2FFB4C11"/>
    <w:rsid w:val="301F414E"/>
    <w:rsid w:val="30971FAC"/>
    <w:rsid w:val="30C300E6"/>
    <w:rsid w:val="30D26543"/>
    <w:rsid w:val="31490675"/>
    <w:rsid w:val="31507BC4"/>
    <w:rsid w:val="323750A5"/>
    <w:rsid w:val="326D7D2D"/>
    <w:rsid w:val="32C75571"/>
    <w:rsid w:val="32EE513C"/>
    <w:rsid w:val="33466C56"/>
    <w:rsid w:val="33750BC5"/>
    <w:rsid w:val="337812A7"/>
    <w:rsid w:val="33B46F24"/>
    <w:rsid w:val="33B6096E"/>
    <w:rsid w:val="34DF3F79"/>
    <w:rsid w:val="34F149F1"/>
    <w:rsid w:val="3514412C"/>
    <w:rsid w:val="356E280F"/>
    <w:rsid w:val="358E72B1"/>
    <w:rsid w:val="35C13979"/>
    <w:rsid w:val="36576C8D"/>
    <w:rsid w:val="36EF34A6"/>
    <w:rsid w:val="375019E8"/>
    <w:rsid w:val="38335EA5"/>
    <w:rsid w:val="383940AE"/>
    <w:rsid w:val="3877352A"/>
    <w:rsid w:val="38AD59DE"/>
    <w:rsid w:val="38E76ED6"/>
    <w:rsid w:val="39B741A1"/>
    <w:rsid w:val="39F560E4"/>
    <w:rsid w:val="3A5E78F0"/>
    <w:rsid w:val="3A6F3DC4"/>
    <w:rsid w:val="3A701752"/>
    <w:rsid w:val="3AD82F99"/>
    <w:rsid w:val="3BC23D43"/>
    <w:rsid w:val="3BD20675"/>
    <w:rsid w:val="3C6559DE"/>
    <w:rsid w:val="3CA91C9C"/>
    <w:rsid w:val="3D22288B"/>
    <w:rsid w:val="3D4777AD"/>
    <w:rsid w:val="3D5F7D6A"/>
    <w:rsid w:val="3D7935A0"/>
    <w:rsid w:val="3DF204EF"/>
    <w:rsid w:val="3F9A162E"/>
    <w:rsid w:val="3FB00DAD"/>
    <w:rsid w:val="40587E0A"/>
    <w:rsid w:val="40E10B97"/>
    <w:rsid w:val="416D4A3A"/>
    <w:rsid w:val="42140F14"/>
    <w:rsid w:val="421A279B"/>
    <w:rsid w:val="4235374D"/>
    <w:rsid w:val="427C3FF8"/>
    <w:rsid w:val="42854403"/>
    <w:rsid w:val="42BB2D94"/>
    <w:rsid w:val="42C96CE5"/>
    <w:rsid w:val="431F15D6"/>
    <w:rsid w:val="433D7545"/>
    <w:rsid w:val="43C404B9"/>
    <w:rsid w:val="44884F2C"/>
    <w:rsid w:val="45155346"/>
    <w:rsid w:val="461B2C0C"/>
    <w:rsid w:val="462F19B6"/>
    <w:rsid w:val="46607E9B"/>
    <w:rsid w:val="475F5D44"/>
    <w:rsid w:val="47645C16"/>
    <w:rsid w:val="47940CB6"/>
    <w:rsid w:val="479C6671"/>
    <w:rsid w:val="47A96B6F"/>
    <w:rsid w:val="47AD0DA9"/>
    <w:rsid w:val="47D86AAF"/>
    <w:rsid w:val="48A012A1"/>
    <w:rsid w:val="48B74B74"/>
    <w:rsid w:val="48D35255"/>
    <w:rsid w:val="48E62613"/>
    <w:rsid w:val="491C2124"/>
    <w:rsid w:val="493E6E1C"/>
    <w:rsid w:val="494B7CF5"/>
    <w:rsid w:val="495309EE"/>
    <w:rsid w:val="49A740B1"/>
    <w:rsid w:val="4AB05716"/>
    <w:rsid w:val="4B0D51D9"/>
    <w:rsid w:val="4B103B4C"/>
    <w:rsid w:val="4B1C7822"/>
    <w:rsid w:val="4C2F7413"/>
    <w:rsid w:val="4D24469C"/>
    <w:rsid w:val="4D255548"/>
    <w:rsid w:val="4D2E652D"/>
    <w:rsid w:val="4D331FDF"/>
    <w:rsid w:val="4D930E45"/>
    <w:rsid w:val="4DCF17BA"/>
    <w:rsid w:val="4DF22615"/>
    <w:rsid w:val="4E1040A9"/>
    <w:rsid w:val="4E9D1663"/>
    <w:rsid w:val="4EED6DF1"/>
    <w:rsid w:val="4EFE5266"/>
    <w:rsid w:val="4F157F5E"/>
    <w:rsid w:val="4F9D1DDA"/>
    <w:rsid w:val="4FAC35E0"/>
    <w:rsid w:val="4FCE2504"/>
    <w:rsid w:val="50C0306C"/>
    <w:rsid w:val="51BB1290"/>
    <w:rsid w:val="51F06F3C"/>
    <w:rsid w:val="52606460"/>
    <w:rsid w:val="52A03C65"/>
    <w:rsid w:val="52AB5D64"/>
    <w:rsid w:val="533C7618"/>
    <w:rsid w:val="534801BE"/>
    <w:rsid w:val="5369711D"/>
    <w:rsid w:val="53BB339B"/>
    <w:rsid w:val="53DA7C8E"/>
    <w:rsid w:val="54254665"/>
    <w:rsid w:val="547E68B2"/>
    <w:rsid w:val="54953A4E"/>
    <w:rsid w:val="549F7A83"/>
    <w:rsid w:val="550772EB"/>
    <w:rsid w:val="5616086E"/>
    <w:rsid w:val="56481180"/>
    <w:rsid w:val="5683110A"/>
    <w:rsid w:val="568C0D1F"/>
    <w:rsid w:val="56D3104C"/>
    <w:rsid w:val="570326F7"/>
    <w:rsid w:val="574F19E7"/>
    <w:rsid w:val="57553A7C"/>
    <w:rsid w:val="57B22E4E"/>
    <w:rsid w:val="57CA282F"/>
    <w:rsid w:val="57D51CB2"/>
    <w:rsid w:val="581E501C"/>
    <w:rsid w:val="585B0A19"/>
    <w:rsid w:val="586666C1"/>
    <w:rsid w:val="58E31AD0"/>
    <w:rsid w:val="59613EAF"/>
    <w:rsid w:val="59760C81"/>
    <w:rsid w:val="59D22802"/>
    <w:rsid w:val="5A4B5E3C"/>
    <w:rsid w:val="5A735ABF"/>
    <w:rsid w:val="5AC51B3C"/>
    <w:rsid w:val="5B0E4900"/>
    <w:rsid w:val="5B782FBA"/>
    <w:rsid w:val="5B9D6D0E"/>
    <w:rsid w:val="5BDF4FBF"/>
    <w:rsid w:val="5BFD188E"/>
    <w:rsid w:val="5C083871"/>
    <w:rsid w:val="5C2E014D"/>
    <w:rsid w:val="5CC72743"/>
    <w:rsid w:val="5CD03970"/>
    <w:rsid w:val="5DB4485E"/>
    <w:rsid w:val="5E43179B"/>
    <w:rsid w:val="5E6B5171"/>
    <w:rsid w:val="5EAC471E"/>
    <w:rsid w:val="5FC715B1"/>
    <w:rsid w:val="5FD3552E"/>
    <w:rsid w:val="60C9452C"/>
    <w:rsid w:val="60DD323F"/>
    <w:rsid w:val="60FB502A"/>
    <w:rsid w:val="611638BD"/>
    <w:rsid w:val="61FE63F4"/>
    <w:rsid w:val="626D625B"/>
    <w:rsid w:val="633169D4"/>
    <w:rsid w:val="633D4760"/>
    <w:rsid w:val="6398038F"/>
    <w:rsid w:val="63DF2AA8"/>
    <w:rsid w:val="648A18FA"/>
    <w:rsid w:val="64A2593B"/>
    <w:rsid w:val="64D9073A"/>
    <w:rsid w:val="64E86D97"/>
    <w:rsid w:val="651205D0"/>
    <w:rsid w:val="661D4B40"/>
    <w:rsid w:val="662C0C3B"/>
    <w:rsid w:val="66BB616E"/>
    <w:rsid w:val="66BF2A2D"/>
    <w:rsid w:val="68B77B93"/>
    <w:rsid w:val="68D94987"/>
    <w:rsid w:val="69192BA7"/>
    <w:rsid w:val="696139B6"/>
    <w:rsid w:val="6A4F4248"/>
    <w:rsid w:val="6A6613B4"/>
    <w:rsid w:val="6A6A0917"/>
    <w:rsid w:val="6A730576"/>
    <w:rsid w:val="6ABB3F90"/>
    <w:rsid w:val="6C801F99"/>
    <w:rsid w:val="6C92598B"/>
    <w:rsid w:val="6CF40F3B"/>
    <w:rsid w:val="6D52753A"/>
    <w:rsid w:val="6DC22034"/>
    <w:rsid w:val="6E0210EC"/>
    <w:rsid w:val="6E4D55B4"/>
    <w:rsid w:val="6E823BF9"/>
    <w:rsid w:val="6F1678C2"/>
    <w:rsid w:val="6F3963BC"/>
    <w:rsid w:val="6F511AAC"/>
    <w:rsid w:val="6F983782"/>
    <w:rsid w:val="6FD6449E"/>
    <w:rsid w:val="702E4300"/>
    <w:rsid w:val="7055380A"/>
    <w:rsid w:val="705874BB"/>
    <w:rsid w:val="71DF7DE2"/>
    <w:rsid w:val="72087250"/>
    <w:rsid w:val="72C07368"/>
    <w:rsid w:val="72E334A7"/>
    <w:rsid w:val="731E2471"/>
    <w:rsid w:val="74075FB0"/>
    <w:rsid w:val="745555E0"/>
    <w:rsid w:val="74BA10AA"/>
    <w:rsid w:val="756C4C20"/>
    <w:rsid w:val="75731F5A"/>
    <w:rsid w:val="76EB62A3"/>
    <w:rsid w:val="771C7EFC"/>
    <w:rsid w:val="7772425C"/>
    <w:rsid w:val="77A16F67"/>
    <w:rsid w:val="77CE7A52"/>
    <w:rsid w:val="781419B0"/>
    <w:rsid w:val="78294486"/>
    <w:rsid w:val="78857F3C"/>
    <w:rsid w:val="78FC66E0"/>
    <w:rsid w:val="79C56D33"/>
    <w:rsid w:val="7A310691"/>
    <w:rsid w:val="7A4C07A6"/>
    <w:rsid w:val="7AAA673E"/>
    <w:rsid w:val="7ABE173F"/>
    <w:rsid w:val="7B1920E4"/>
    <w:rsid w:val="7B19245E"/>
    <w:rsid w:val="7B462131"/>
    <w:rsid w:val="7B6B0C31"/>
    <w:rsid w:val="7B863DB8"/>
    <w:rsid w:val="7C0A6B08"/>
    <w:rsid w:val="7C421EE1"/>
    <w:rsid w:val="7DC07B7A"/>
    <w:rsid w:val="7DCC0142"/>
    <w:rsid w:val="7DFC1948"/>
    <w:rsid w:val="7E2F447B"/>
    <w:rsid w:val="7E312736"/>
    <w:rsid w:val="7E882CF6"/>
    <w:rsid w:val="7E91308E"/>
    <w:rsid w:val="7EB3660C"/>
    <w:rsid w:val="7F7E1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2017-12-19T12:03:00Z</dcterms:created>
  <dc:creator>WangCongwei</dc:creator>
  <cp:lastModifiedBy>WangCongwei</cp:lastModifiedBy>
  <dcterms:modified xsi:type="dcterms:W3CDTF">2017-12-19T13:35:27Z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