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" w:hAnsi="Microsoft YaHei" w:eastAsia="Microsoft YaHei"/>
          <w:b/>
          <w:color w:val="000000"/>
          <w:sz w:val="50"/>
        </w:rPr>
        <w:t>SensorHost 上位机操作指南</w:t>
      </w:r>
    </w:p>
    <w:p>
      <w:pPr>
        <w:spacing w:after="360"/>
      </w:pPr>
      <w:r>
        <w:rPr>
          <w:rFonts w:ascii="Microsoft YaHei" w:hAnsi="Microsoft YaHei" w:eastAsia="Microsoft YaHei"/>
          <w:color w:val="5B6672"/>
          <w:sz w:val="26"/>
        </w:rPr>
        <w:t>Wi-Fi 连接、实时波形查看与 SD 卡数据导出</w:t>
      </w:r>
    </w:p>
    <w:p>
      <w:pPr>
        <w:spacing w:after="100"/>
      </w:pPr>
      <w:r>
        <w:rPr>
          <w:rFonts w:ascii="Microsoft YaHei" w:hAnsi="Microsoft YaHei" w:eastAsia="Microsoft YaHei"/>
          <w:color w:val="202A36"/>
          <w:sz w:val="21"/>
        </w:rPr>
        <w:t>本指南面向第一次使用 SensorHost 的现场操作人员，主线按 Wi-Fi 连接方式编写。按下面的顺序操作，即可完成网络连接、查看实时数据、保存记录，并把设备 SD 卡中的历史数据导出到电脑。</w:t>
      </w:r>
    </w:p>
    <w:p>
      <w:pPr>
        <w:pStyle w:val="Heading1"/>
        <w:pageBreakBefore w:val="0"/>
      </w:pPr>
      <w:r>
        <w:rPr>
          <w:rFonts w:ascii="Microsoft YaHei" w:hAnsi="Microsoft YaHei" w:eastAsia="Microsoft YaHei"/>
          <w:b/>
          <w:color w:val="000000"/>
          <w:sz w:val="32"/>
        </w:rPr>
        <w:t>最短上手路径</w:t>
      </w:r>
    </w:p>
    <w:p>
      <w:pPr>
        <w:spacing w:after="80"/>
        <w:ind w:left="142" w:hanging="142"/>
      </w:pPr>
      <w:r>
        <w:rPr>
          <w:rFonts w:ascii="Microsoft YaHei" w:hAnsi="Microsoft YaHei" w:eastAsia="Microsoft YaHei"/>
          <w:b/>
          <w:color w:val="1DBFB4"/>
          <w:sz w:val="21"/>
        </w:rPr>
        <w:t xml:space="preserve">1. </w:t>
      </w:r>
      <w:r>
        <w:rPr>
          <w:rFonts w:ascii="Microsoft YaHei" w:hAnsi="Microsoft YaHei" w:eastAsia="Microsoft YaHei"/>
          <w:b/>
          <w:color w:val="000000"/>
          <w:sz w:val="21"/>
        </w:rPr>
        <w:t>准备网络。</w:t>
      </w:r>
      <w:r>
        <w:rPr>
          <w:rFonts w:ascii="Microsoft YaHei" w:hAnsi="Microsoft YaHei" w:eastAsia="Microsoft YaHei"/>
          <w:color w:val="202A36"/>
          <w:sz w:val="21"/>
        </w:rPr>
        <w:t>让电脑和每个 ESP 网关加入同一个手机热点，确认热点允许设备之间通信。</w:t>
      </w:r>
    </w:p>
    <w:p>
      <w:pPr>
        <w:spacing w:after="80"/>
        <w:ind w:left="142" w:hanging="142"/>
      </w:pPr>
      <w:r>
        <w:rPr>
          <w:rFonts w:ascii="Microsoft YaHei" w:hAnsi="Microsoft YaHei" w:eastAsia="Microsoft YaHei"/>
          <w:b/>
          <w:color w:val="1DBFB4"/>
          <w:sz w:val="21"/>
        </w:rPr>
        <w:t xml:space="preserve">2. </w:t>
      </w:r>
      <w:r>
        <w:rPr>
          <w:rFonts w:ascii="Microsoft YaHei" w:hAnsi="Microsoft YaHei" w:eastAsia="Microsoft YaHei"/>
          <w:b/>
          <w:color w:val="000000"/>
          <w:sz w:val="21"/>
        </w:rPr>
        <w:t>启动监听。</w:t>
      </w:r>
      <w:r>
        <w:rPr>
          <w:rFonts w:ascii="Microsoft YaHei" w:hAnsi="Microsoft YaHei" w:eastAsia="Microsoft YaHei"/>
          <w:color w:val="202A36"/>
          <w:sz w:val="21"/>
        </w:rPr>
        <w:t>选择 WI-FI，填写热点网卡、PC IPv4 和端口，点击 CONNECT，看到 LISTENING。</w:t>
      </w:r>
    </w:p>
    <w:p>
      <w:pPr>
        <w:spacing w:after="80"/>
        <w:ind w:left="142" w:hanging="142"/>
      </w:pPr>
      <w:r>
        <w:rPr>
          <w:rFonts w:ascii="Microsoft YaHei" w:hAnsi="Microsoft YaHei" w:eastAsia="Microsoft YaHei"/>
          <w:b/>
          <w:color w:val="1DBFB4"/>
          <w:sz w:val="21"/>
        </w:rPr>
        <w:t xml:space="preserve">3. </w:t>
      </w:r>
      <w:r>
        <w:rPr>
          <w:rFonts w:ascii="Microsoft YaHei" w:hAnsi="Microsoft YaHei" w:eastAsia="Microsoft YaHei"/>
          <w:b/>
          <w:color w:val="000000"/>
          <w:sz w:val="21"/>
        </w:rPr>
        <w:t>开始采集。</w:t>
      </w:r>
      <w:r>
        <w:rPr>
          <w:rFonts w:ascii="Microsoft YaHei" w:hAnsi="Microsoft YaHei" w:eastAsia="Microsoft YaHei"/>
          <w:color w:val="202A36"/>
          <w:sz w:val="21"/>
        </w:rPr>
        <w:t>在 DEVICES 中选中在线节点，将 LIVE TARGET 设为 UART，点击 START。</w:t>
      </w:r>
    </w:p>
    <w:p>
      <w:pPr>
        <w:spacing w:after="80"/>
        <w:ind w:left="142" w:hanging="142"/>
      </w:pPr>
      <w:r>
        <w:rPr>
          <w:rFonts w:ascii="Microsoft YaHei" w:hAnsi="Microsoft YaHei" w:eastAsia="Microsoft YaHei"/>
          <w:b/>
          <w:color w:val="1DBFB4"/>
          <w:sz w:val="21"/>
        </w:rPr>
        <w:t xml:space="preserve">4. </w:t>
      </w:r>
      <w:r>
        <w:rPr>
          <w:rFonts w:ascii="Microsoft YaHei" w:hAnsi="Microsoft YaHei" w:eastAsia="Microsoft YaHei"/>
          <w:b/>
          <w:color w:val="000000"/>
          <w:sz w:val="21"/>
        </w:rPr>
        <w:t>查看波形。</w:t>
      </w:r>
      <w:r>
        <w:rPr>
          <w:rFonts w:ascii="Microsoft YaHei" w:hAnsi="Microsoft YaHei" w:eastAsia="Microsoft YaHei"/>
          <w:color w:val="202A36"/>
          <w:sz w:val="21"/>
        </w:rPr>
        <w:t>在 LIVE MONITOR 中观察 X、Y、Z 三轴曲线和姿态数据。</w:t>
      </w:r>
    </w:p>
    <w:p>
      <w:pPr>
        <w:spacing w:after="80"/>
        <w:ind w:left="142" w:hanging="142"/>
      </w:pPr>
      <w:r>
        <w:rPr>
          <w:rFonts w:ascii="Microsoft YaHei" w:hAnsi="Microsoft YaHei" w:eastAsia="Microsoft YaHei"/>
          <w:b/>
          <w:color w:val="1DBFB4"/>
          <w:sz w:val="21"/>
        </w:rPr>
        <w:t xml:space="preserve">5. </w:t>
      </w:r>
      <w:r>
        <w:rPr>
          <w:rFonts w:ascii="Microsoft YaHei" w:hAnsi="Microsoft YaHei" w:eastAsia="Microsoft YaHei"/>
          <w:b/>
          <w:color w:val="000000"/>
          <w:sz w:val="21"/>
        </w:rPr>
        <w:t>保存或导出。</w:t>
      </w:r>
      <w:r>
        <w:rPr>
          <w:rFonts w:ascii="Microsoft YaHei" w:hAnsi="Microsoft YaHei" w:eastAsia="Microsoft YaHei"/>
          <w:color w:val="202A36"/>
          <w:sz w:val="21"/>
        </w:rPr>
        <w:t>点击 RECORD 保存实时数据；需要导出 SD 历史数据时，先 STOP，再进入 SD ARCHIVE。</w:t>
      </w:r>
    </w:p>
    <w:p>
      <w:pPr>
        <w:pStyle w:val="Heading1"/>
        <w:pageBreakBefore w:val="0"/>
      </w:pPr>
      <w:r>
        <w:rPr>
          <w:rFonts w:ascii="Microsoft YaHei" w:hAnsi="Microsoft YaHei" w:eastAsia="Microsoft YaHei"/>
          <w:b/>
          <w:color w:val="000000"/>
          <w:sz w:val="32"/>
        </w:rPr>
        <w:t>使用前准备</w:t>
      </w:r>
    </w:p>
    <w:p>
      <w:pPr>
        <w:pStyle w:val="ListBullet"/>
        <w:spacing w:after="60"/>
        <w:ind w:left="283"/>
      </w:pPr>
      <w:r>
        <w:rPr>
          <w:rFonts w:ascii="Microsoft YaHei" w:hAnsi="Microsoft YaHei" w:eastAsia="Microsoft YaHei"/>
          <w:color w:val="202A36"/>
          <w:sz w:val="21"/>
        </w:rPr>
        <w:t>电脑已连接手机热点或现场 Wi-Fi；每个 ESP 网关也加入同一个网络。</w:t>
      </w:r>
    </w:p>
    <w:p>
      <w:pPr>
        <w:pStyle w:val="ListBullet"/>
        <w:spacing w:after="60"/>
        <w:ind w:left="283"/>
      </w:pPr>
      <w:r>
        <w:rPr>
          <w:rFonts w:ascii="Microsoft YaHei" w:hAnsi="Microsoft YaHei" w:eastAsia="Microsoft YaHei"/>
          <w:color w:val="202A36"/>
          <w:sz w:val="21"/>
        </w:rPr>
        <w:t>已知 ESP 固件中预设的 PC IPv4；上位机选择的热点网卡 IPv4 必须与它一致。</w:t>
      </w:r>
    </w:p>
    <w:p>
      <w:pPr>
        <w:pStyle w:val="ListBullet"/>
        <w:spacing w:after="60"/>
        <w:ind w:left="283"/>
      </w:pPr>
      <w:r>
        <w:rPr>
          <w:rFonts w:ascii="Microsoft YaHei" w:hAnsi="Microsoft YaHei" w:eastAsia="Microsoft YaHei"/>
          <w:color w:val="202A36"/>
          <w:sz w:val="21"/>
        </w:rPr>
        <w:t>默认 TCP 端口为 54321、UDP 唤醒端口为 12345；只有端口被修改时才需要改动。</w:t>
      </w:r>
    </w:p>
    <w:p>
      <w:pPr>
        <w:spacing w:before="60" w:after="120"/>
      </w:pPr>
      <w:r>
        <w:rPr>
          <w:rFonts w:ascii="Microsoft YaHei" w:hAnsi="Microsoft YaHei" w:eastAsia="Microsoft YaHei"/>
          <w:b/>
          <w:color w:val="B43E3E"/>
          <w:sz w:val="21"/>
        </w:rPr>
        <w:t>注意：</w:t>
      </w:r>
      <w:r>
        <w:rPr>
          <w:rFonts w:ascii="Microsoft YaHei" w:hAnsi="Microsoft YaHei" w:eastAsia="Microsoft YaHei"/>
          <w:color w:val="202A36"/>
          <w:sz w:val="21"/>
        </w:rPr>
        <w:t>Wi-Fi 模式下 CONNECT 启动的是电脑端监听，不会自动启动设备采集。看到节点在线后，还要选择 LIVE TARGET=UART 并点击 START。CDC 仅用于单机调试。</w:t>
      </w:r>
    </w:p>
    <w:p>
      <w:pPr>
        <w:pStyle w:val="Heading1"/>
        <w:pageBreakBefore/>
      </w:pPr>
      <w:r>
        <w:rPr>
          <w:rFonts w:ascii="Microsoft YaHei" w:hAnsi="Microsoft YaHei" w:eastAsia="Microsoft YaHei"/>
          <w:b/>
          <w:color w:val="000000"/>
          <w:sz w:val="32"/>
        </w:rPr>
        <w:t>1 界面总览</w:t>
      </w:r>
    </w:p>
    <w:p>
      <w:pPr>
        <w:spacing w:after="100"/>
      </w:pPr>
      <w:r>
        <w:rPr>
          <w:rFonts w:ascii="Microsoft YaHei" w:hAnsi="Microsoft YaHei" w:eastAsia="Microsoft YaHei"/>
          <w:color w:val="202A36"/>
          <w:sz w:val="21"/>
        </w:rPr>
        <w:t>上位机按“连接、采集、设备、数据页面”分区。Wi-Fi 现场使用时，先配置左侧 WI-FI FIELD MODE，再从 DEVICES 选择要查看的节点。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orhost_wifi_conn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Microsoft YaHei"/>
          <w:color w:val="5B6672"/>
          <w:sz w:val="18"/>
        </w:rPr>
        <w:t>图 1  Wi-Fi 模式连接配置界面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376"/>
            <w:shd w:fill="1731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功能区</w:t>
            </w:r>
          </w:p>
        </w:tc>
        <w:tc>
          <w:tcPr>
            <w:tcW w:type="dxa" w:w="7200"/>
            <w:shd w:fill="1731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主要用途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A36"/>
                <w:sz w:val="18"/>
              </w:rPr>
              <w:t>顶部连接区</w:t>
            </w:r>
          </w:p>
        </w:tc>
        <w:tc>
          <w:tcPr>
            <w:tcW w:type="dxa" w:w="720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A36"/>
                <w:sz w:val="18"/>
              </w:rPr>
              <w:t>选择 WI-FI 或调试用 CDC；Wi-Fi 时显示监听状态，使用 REFRESH、CONNECT / DISCONNECT。</w:t>
            </w:r>
          </w:p>
        </w:tc>
      </w:tr>
      <w:tr>
        <w:tc>
          <w:tcPr>
            <w:tcW w:type="dxa" w:w="2376"/>
            <w:shd w:fill="EAF3F8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A36"/>
                <w:sz w:val="18"/>
              </w:rPr>
              <w:t>WI-FI FIELD MODE</w:t>
            </w:r>
          </w:p>
        </w:tc>
        <w:tc>
          <w:tcPr>
            <w:tcW w:type="dxa" w:w="7200"/>
            <w:shd w:fill="EAF3F8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A36"/>
                <w:sz w:val="18"/>
              </w:rPr>
              <w:t>选择手机热点网卡，填写 PC IPv4、TCP/UDP 端口和可选 ESP IPv4 目标。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A36"/>
                <w:sz w:val="18"/>
              </w:rPr>
              <w:t>采集工具栏</w:t>
            </w:r>
          </w:p>
        </w:tc>
        <w:tc>
          <w:tcPr>
            <w:tcW w:type="dxa" w:w="720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A36"/>
                <w:sz w:val="18"/>
              </w:rPr>
              <w:t>设置 WINDOW、FIFO WM、LIVE TARGET，使用 START、STOP、PAUSE、RECORD。</w:t>
            </w:r>
          </w:p>
        </w:tc>
      </w:tr>
      <w:tr>
        <w:tc>
          <w:tcPr>
            <w:tcW w:type="dxa" w:w="2376"/>
            <w:shd w:fill="EAF3F8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A36"/>
                <w:sz w:val="18"/>
              </w:rPr>
              <w:t>DEVICES</w:t>
            </w:r>
          </w:p>
        </w:tc>
        <w:tc>
          <w:tcPr>
            <w:tcW w:type="dxa" w:w="7200"/>
            <w:shd w:fill="EAF3F8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A36"/>
                <w:sz w:val="18"/>
              </w:rPr>
              <w:t>查看在线或离线节点、对端 IP 和状态；点击在线节点可切换当前目标。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A36"/>
                <w:sz w:val="18"/>
              </w:rPr>
              <w:t>LIVE MONITOR</w:t>
            </w:r>
          </w:p>
        </w:tc>
        <w:tc>
          <w:tcPr>
            <w:tcW w:type="dxa" w:w="720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A36"/>
                <w:sz w:val="18"/>
              </w:rPr>
              <w:t>查看 IIS3DWB 三轴振动曲线、JY61PL 姿态和 Stream Health。</w:t>
            </w:r>
          </w:p>
        </w:tc>
      </w:tr>
      <w:tr>
        <w:tc>
          <w:tcPr>
            <w:tcW w:type="dxa" w:w="2376"/>
            <w:shd w:fill="EAF3F8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A36"/>
                <w:sz w:val="18"/>
              </w:rPr>
              <w:t>DIAGNOSTICS</w:t>
            </w:r>
          </w:p>
        </w:tc>
        <w:tc>
          <w:tcPr>
            <w:tcW w:type="dxa" w:w="7200"/>
            <w:shd w:fill="EAF3F8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A36"/>
                <w:sz w:val="18"/>
              </w:rPr>
              <w:t>查看解析器、链路、固件和存储计数器。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A36"/>
                <w:sz w:val="18"/>
              </w:rPr>
              <w:t>CONSOLE</w:t>
            </w:r>
          </w:p>
        </w:tc>
        <w:tc>
          <w:tcPr>
            <w:tcW w:type="dxa" w:w="720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A36"/>
                <w:sz w:val="18"/>
              </w:rPr>
              <w:t>查看设备回复，必要时发送高级 AT 命令。</w:t>
            </w:r>
          </w:p>
        </w:tc>
      </w:tr>
      <w:tr>
        <w:tc>
          <w:tcPr>
            <w:tcW w:type="dxa" w:w="2376"/>
            <w:shd w:fill="EAF3F8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A36"/>
                <w:sz w:val="18"/>
              </w:rPr>
              <w:t>SD ARCHIVE</w:t>
            </w:r>
          </w:p>
        </w:tc>
        <w:tc>
          <w:tcPr>
            <w:tcW w:type="dxa" w:w="7200"/>
            <w:shd w:fill="EAF3F8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202A36"/>
                <w:sz w:val="18"/>
              </w:rPr>
              <w:t>查看设备 SD 存档，执行导出，并在本地导出库中打开回放。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rFonts w:ascii="Microsoft YaHei" w:hAnsi="Microsoft YaHei" w:eastAsia="Microsoft YaHei"/>
          <w:b/>
          <w:color w:val="000000"/>
          <w:sz w:val="32"/>
        </w:rPr>
        <w:t>2 连接 Wi-Fi 设备</w:t>
      </w:r>
    </w:p>
    <w:p>
      <w:pPr>
        <w:spacing w:after="100"/>
      </w:pPr>
      <w:r>
        <w:rPr>
          <w:rFonts w:ascii="Microsoft YaHei" w:hAnsi="Microsoft YaHei" w:eastAsia="Microsoft YaHei"/>
          <w:color w:val="202A36"/>
          <w:sz w:val="21"/>
        </w:rPr>
        <w:t>Wi-Fi 模式下，上位机在电脑端监听 TCP，ESP 网关主动连接上位机。监听建立后，可在 DEVICES 中同时查看多个网关节点。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8004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orhost_wifi_l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Microsoft YaHei"/>
          <w:color w:val="5B6672"/>
          <w:sz w:val="18"/>
        </w:rPr>
        <w:t>图 2  Wi-Fi 监听已启动并显示在线节点</w:t>
      </w:r>
    </w:p>
    <w:p>
      <w:pPr>
        <w:spacing w:after="80"/>
        <w:ind w:left="142" w:hanging="142"/>
      </w:pPr>
      <w:r>
        <w:rPr>
          <w:rFonts w:ascii="Microsoft YaHei" w:hAnsi="Microsoft YaHei" w:eastAsia="Microsoft YaHei"/>
          <w:b/>
          <w:color w:val="1DBFB4"/>
          <w:sz w:val="21"/>
        </w:rPr>
        <w:t xml:space="preserve">1. </w:t>
      </w:r>
      <w:r>
        <w:rPr>
          <w:rFonts w:ascii="Microsoft YaHei" w:hAnsi="Microsoft YaHei" w:eastAsia="Microsoft YaHei"/>
          <w:b/>
          <w:color w:val="000000"/>
          <w:sz w:val="21"/>
        </w:rPr>
        <w:t>准备同一网络。</w:t>
      </w:r>
      <w:r>
        <w:rPr>
          <w:rFonts w:ascii="Microsoft YaHei" w:hAnsi="Microsoft YaHei" w:eastAsia="Microsoft YaHei"/>
          <w:color w:val="202A36"/>
          <w:sz w:val="21"/>
        </w:rPr>
        <w:t>电脑和每个 ESP 网关加入同一个手机热点；关闭热点的客户端隔离，并允许 Windows 防火墙接收上位机 TCP 入站连接。</w:t>
      </w:r>
    </w:p>
    <w:p>
      <w:pPr>
        <w:spacing w:after="80"/>
        <w:ind w:left="142" w:hanging="142"/>
      </w:pPr>
      <w:r>
        <w:rPr>
          <w:rFonts w:ascii="Microsoft YaHei" w:hAnsi="Microsoft YaHei" w:eastAsia="Microsoft YaHei"/>
          <w:b/>
          <w:color w:val="1DBFB4"/>
          <w:sz w:val="21"/>
        </w:rPr>
        <w:t xml:space="preserve">2. </w:t>
      </w:r>
      <w:r>
        <w:rPr>
          <w:rFonts w:ascii="Microsoft YaHei" w:hAnsi="Microsoft YaHei" w:eastAsia="Microsoft YaHei"/>
          <w:b/>
          <w:color w:val="000000"/>
          <w:sz w:val="21"/>
        </w:rPr>
        <w:t>选择 WI-FI。</w:t>
      </w:r>
      <w:r>
        <w:rPr>
          <w:rFonts w:ascii="Microsoft YaHei" w:hAnsi="Microsoft YaHei" w:eastAsia="Microsoft YaHei"/>
          <w:color w:val="202A36"/>
          <w:sz w:val="21"/>
        </w:rPr>
        <w:t>在顶部通路下拉框选择 WI-FI，左侧显示 WI-FI FIELD MODE 配置区。</w:t>
      </w:r>
    </w:p>
    <w:p>
      <w:pPr>
        <w:spacing w:after="80"/>
        <w:ind w:left="142" w:hanging="142"/>
      </w:pPr>
      <w:r>
        <w:rPr>
          <w:rFonts w:ascii="Microsoft YaHei" w:hAnsi="Microsoft YaHei" w:eastAsia="Microsoft YaHei"/>
          <w:b/>
          <w:color w:val="1DBFB4"/>
          <w:sz w:val="21"/>
        </w:rPr>
        <w:t xml:space="preserve">3. </w:t>
      </w:r>
      <w:r>
        <w:rPr>
          <w:rFonts w:ascii="Microsoft YaHei" w:hAnsi="Microsoft YaHei" w:eastAsia="Microsoft YaHei"/>
          <w:b/>
          <w:color w:val="000000"/>
          <w:sz w:val="21"/>
        </w:rPr>
        <w:t>选择热点网卡。</w:t>
      </w:r>
      <w:r>
        <w:rPr>
          <w:rFonts w:ascii="Microsoft YaHei" w:hAnsi="Microsoft YaHei" w:eastAsia="Microsoft YaHei"/>
          <w:color w:val="202A36"/>
          <w:sz w:val="21"/>
        </w:rPr>
        <w:t>在 PHONE HOTSPOT INTERFACE 中选择手机热点对应的 IPv4 网卡，例如 192.168.43.100/24。</w:t>
      </w:r>
    </w:p>
    <w:p>
      <w:pPr>
        <w:spacing w:after="80"/>
        <w:ind w:left="142" w:hanging="142"/>
      </w:pPr>
      <w:r>
        <w:rPr>
          <w:rFonts w:ascii="Microsoft YaHei" w:hAnsi="Microsoft YaHei" w:eastAsia="Microsoft YaHei"/>
          <w:b/>
          <w:color w:val="1DBFB4"/>
          <w:sz w:val="21"/>
        </w:rPr>
        <w:t xml:space="preserve">4. </w:t>
      </w:r>
      <w:r>
        <w:rPr>
          <w:rFonts w:ascii="Microsoft YaHei" w:hAnsi="Microsoft YaHei" w:eastAsia="Microsoft YaHei"/>
          <w:b/>
          <w:color w:val="000000"/>
          <w:sz w:val="21"/>
        </w:rPr>
        <w:t>核对 PC IPv4。</w:t>
      </w:r>
      <w:r>
        <w:rPr>
          <w:rFonts w:ascii="Microsoft YaHei" w:hAnsi="Microsoft YaHei" w:eastAsia="Microsoft YaHei"/>
          <w:color w:val="202A36"/>
          <w:sz w:val="21"/>
        </w:rPr>
        <w:t>PC IPv4 PRESET IN ESP FIRMWARE 必须填写与所选网卡相同的地址；这不是随意填写的设备 IP。</w:t>
      </w:r>
    </w:p>
    <w:p>
      <w:pPr>
        <w:spacing w:after="80"/>
        <w:ind w:left="142" w:hanging="142"/>
      </w:pPr>
      <w:r>
        <w:rPr>
          <w:rFonts w:ascii="Microsoft YaHei" w:hAnsi="Microsoft YaHei" w:eastAsia="Microsoft YaHei"/>
          <w:b/>
          <w:color w:val="1DBFB4"/>
          <w:sz w:val="21"/>
        </w:rPr>
        <w:t xml:space="preserve">5. </w:t>
      </w:r>
      <w:r>
        <w:rPr>
          <w:rFonts w:ascii="Microsoft YaHei" w:hAnsi="Microsoft YaHei" w:eastAsia="Microsoft YaHei"/>
          <w:b/>
          <w:color w:val="000000"/>
          <w:sz w:val="21"/>
        </w:rPr>
        <w:t>核对端口。</w:t>
      </w:r>
      <w:r>
        <w:rPr>
          <w:rFonts w:ascii="Microsoft YaHei" w:hAnsi="Microsoft YaHei" w:eastAsia="Microsoft YaHei"/>
          <w:color w:val="202A36"/>
          <w:sz w:val="21"/>
        </w:rPr>
        <w:t>默认 TCP LISTEN PORT 为 54321、UDP WAKE PORT 为 12345；如 ESP 固件使用其他值，按固件配置填写。</w:t>
      </w:r>
    </w:p>
    <w:p>
      <w:pPr>
        <w:spacing w:after="80"/>
        <w:ind w:left="142" w:hanging="142"/>
      </w:pPr>
      <w:r>
        <w:rPr>
          <w:rFonts w:ascii="Microsoft YaHei" w:hAnsi="Microsoft YaHei" w:eastAsia="Microsoft YaHei"/>
          <w:b/>
          <w:color w:val="1DBFB4"/>
          <w:sz w:val="21"/>
        </w:rPr>
        <w:t xml:space="preserve">6. </w:t>
      </w:r>
      <w:r>
        <w:rPr>
          <w:rFonts w:ascii="Microsoft YaHei" w:hAnsi="Microsoft YaHei" w:eastAsia="Microsoft YaHei"/>
          <w:b/>
          <w:color w:val="000000"/>
          <w:sz w:val="21"/>
        </w:rPr>
        <w:t>启动监听。</w:t>
      </w:r>
      <w:r>
        <w:rPr>
          <w:rFonts w:ascii="Microsoft YaHei" w:hAnsi="Microsoft YaHei" w:eastAsia="Microsoft YaHei"/>
          <w:color w:val="202A36"/>
          <w:sz w:val="21"/>
        </w:rPr>
        <w:t>点击 CONNECT，右上角显示 LISTENING &lt;PC IPv4&gt;:&lt;TCP 端口&gt;。ESP 网关会主动连入；必要时可填写 OPTIONAL ESP IPv4 TARGETS 发送定向唤醒。</w:t>
      </w:r>
    </w:p>
    <w:p>
      <w:pPr>
        <w:spacing w:after="80"/>
        <w:ind w:left="142" w:hanging="142"/>
      </w:pPr>
      <w:r>
        <w:rPr>
          <w:rFonts w:ascii="Microsoft YaHei" w:hAnsi="Microsoft YaHei" w:eastAsia="Microsoft YaHei"/>
          <w:b/>
          <w:color w:val="1DBFB4"/>
          <w:sz w:val="21"/>
        </w:rPr>
        <w:t xml:space="preserve">7. </w:t>
      </w:r>
      <w:r>
        <w:rPr>
          <w:rFonts w:ascii="Microsoft YaHei" w:hAnsi="Microsoft YaHei" w:eastAsia="Microsoft YaHei"/>
          <w:b/>
          <w:color w:val="000000"/>
          <w:sz w:val="21"/>
        </w:rPr>
        <w:t>选择节点并采集。</w:t>
      </w:r>
      <w:r>
        <w:rPr>
          <w:rFonts w:ascii="Microsoft YaHei" w:hAnsi="Microsoft YaHei" w:eastAsia="Microsoft YaHei"/>
          <w:color w:val="202A36"/>
          <w:sz w:val="21"/>
        </w:rPr>
        <w:t>等待 DEVICES 出现在线节点，点击目标行；将 LIVE TARGET 设为 UART，点击 START，等待 CONSOLE 返回 OK。</w:t>
      </w:r>
    </w:p>
    <w:p>
      <w:pPr>
        <w:pStyle w:val="Heading1"/>
        <w:pageBreakBefore/>
      </w:pPr>
      <w:r>
        <w:rPr>
          <w:rFonts w:ascii="Microsoft YaHei" w:hAnsi="Microsoft YaHei" w:eastAsia="Microsoft YaHei"/>
          <w:b/>
          <w:color w:val="000000"/>
          <w:sz w:val="32"/>
        </w:rPr>
        <w:t>3 查看波形和判断是否正常</w:t>
      </w:r>
    </w:p>
    <w:p>
      <w:pPr>
        <w:spacing w:after="100"/>
      </w:pPr>
      <w:r>
        <w:rPr>
          <w:rFonts w:ascii="Microsoft YaHei" w:hAnsi="Microsoft YaHei" w:eastAsia="Microsoft YaHei"/>
          <w:color w:val="202A36"/>
          <w:sz w:val="21"/>
        </w:rPr>
        <w:t>采集开始后，LIVE MONITOR 是最常用页面。Wi-Fi 数据经过 ESP 网关转发到电脑；中间的大图是 IIS3DWB 三轴振动，右侧是 JY61PL 姿态和加速度。</w:t>
      </w:r>
    </w:p>
    <w:p>
      <w:pPr>
        <w:pStyle w:val="Heading2"/>
        <w:pageBreakBefore w:val="0"/>
      </w:pPr>
      <w:r>
        <w:rPr>
          <w:rFonts w:ascii="Microsoft YaHei" w:hAnsi="Microsoft YaHei" w:eastAsia="Microsoft YaHei"/>
          <w:b/>
          <w:color w:val="000000"/>
          <w:sz w:val="25"/>
        </w:rPr>
        <w:t>实时波形区</w:t>
      </w:r>
    </w:p>
    <w:p>
      <w:pPr>
        <w:pStyle w:val="ListBullet"/>
        <w:spacing w:after="60"/>
        <w:ind w:left="283"/>
      </w:pPr>
      <w:r>
        <w:rPr>
          <w:rFonts w:ascii="Microsoft YaHei" w:hAnsi="Microsoft YaHei" w:eastAsia="Microsoft YaHei"/>
          <w:color w:val="202A36"/>
          <w:sz w:val="21"/>
        </w:rPr>
        <w:t>X、Y、Z：分别显示三个方向的振动曲线；点击曲线按钮可隐藏或显示对应通道。</w:t>
      </w:r>
    </w:p>
    <w:p>
      <w:pPr>
        <w:pStyle w:val="ListBullet"/>
        <w:spacing w:after="60"/>
        <w:ind w:left="283"/>
      </w:pPr>
      <w:r>
        <w:rPr>
          <w:rFonts w:ascii="Microsoft YaHei" w:hAnsi="Microsoft YaHei" w:eastAsia="Microsoft YaHei"/>
          <w:color w:val="202A36"/>
          <w:sz w:val="21"/>
        </w:rPr>
        <w:t>WINDOW：改变图表显示的时间范围，不影响后台记录文件。</w:t>
      </w:r>
    </w:p>
    <w:p>
      <w:pPr>
        <w:pStyle w:val="ListBullet"/>
        <w:spacing w:after="60"/>
        <w:ind w:left="283"/>
      </w:pPr>
      <w:r>
        <w:rPr>
          <w:rFonts w:ascii="Microsoft YaHei" w:hAnsi="Microsoft YaHei" w:eastAsia="Microsoft YaHei"/>
          <w:color w:val="202A36"/>
          <w:sz w:val="21"/>
        </w:rPr>
        <w:t>AUTO Y：自动调整纵轴；RESET VIEW：手动缩放或平移后恢复跟随最新数据。</w:t>
      </w:r>
    </w:p>
    <w:p>
      <w:pPr>
        <w:pStyle w:val="ListBullet"/>
        <w:spacing w:after="60"/>
        <w:ind w:left="283"/>
      </w:pPr>
      <w:r>
        <w:rPr>
          <w:rFonts w:ascii="Microsoft YaHei" w:hAnsi="Microsoft YaHei" w:eastAsia="Microsoft YaHei"/>
          <w:color w:val="202A36"/>
          <w:sz w:val="21"/>
        </w:rPr>
        <w:t>PAUSE：只暂停界面刷新，不停止设备采集，也不停止 RECORD；真正停止采集请点击 STOP。</w:t>
      </w:r>
    </w:p>
    <w:p>
      <w:pPr>
        <w:pStyle w:val="Heading2"/>
        <w:pageBreakBefore w:val="0"/>
      </w:pPr>
      <w:r>
        <w:rPr>
          <w:rFonts w:ascii="Microsoft YaHei" w:hAnsi="Microsoft YaHei" w:eastAsia="Microsoft YaHei"/>
          <w:b/>
          <w:color w:val="000000"/>
          <w:sz w:val="25"/>
        </w:rPr>
        <w:t>快速判断</w:t>
      </w:r>
    </w:p>
    <w:p>
      <w:pPr>
        <w:pStyle w:val="ListBullet"/>
        <w:spacing w:after="60"/>
        <w:ind w:left="283"/>
      </w:pPr>
      <w:r>
        <w:rPr>
          <w:rFonts w:ascii="Microsoft YaHei" w:hAnsi="Microsoft YaHei" w:eastAsia="Microsoft YaHei"/>
          <w:color w:val="202A36"/>
          <w:sz w:val="21"/>
        </w:rPr>
        <w:t>SAMPLES/S 持续为非零，曲线向左滚动。</w:t>
      </w:r>
    </w:p>
    <w:p>
      <w:pPr>
        <w:pStyle w:val="ListBullet"/>
        <w:spacing w:after="60"/>
        <w:ind w:left="283"/>
      </w:pPr>
      <w:r>
        <w:rPr>
          <w:rFonts w:ascii="Microsoft YaHei" w:hAnsi="Microsoft YaHei" w:eastAsia="Microsoft YaHei"/>
          <w:color w:val="202A36"/>
          <w:sz w:val="21"/>
        </w:rPr>
        <w:t>CRC ERR 为 0，SEQ GAP、TRANSPORT DROP、LINK ERR 在稳定链路下不持续增加。</w:t>
      </w:r>
    </w:p>
    <w:p>
      <w:pPr>
        <w:pStyle w:val="ListBullet"/>
        <w:spacing w:after="60"/>
        <w:ind w:left="283"/>
      </w:pPr>
      <w:r>
        <w:rPr>
          <w:rFonts w:ascii="Microsoft YaHei" w:hAnsi="Microsoft YaHei" w:eastAsia="Microsoft YaHei"/>
          <w:color w:val="202A36"/>
          <w:sz w:val="21"/>
        </w:rPr>
        <w:t>姿态数据更新频率比振动曲线低，短时间少量更新属于正常现象。</w:t>
      </w:r>
    </w:p>
    <w:p>
      <w:pPr>
        <w:pStyle w:val="Heading2"/>
        <w:pageBreakBefore w:val="0"/>
      </w:pPr>
      <w:r>
        <w:rPr>
          <w:rFonts w:ascii="Microsoft YaHei" w:hAnsi="Microsoft YaHei" w:eastAsia="Microsoft YaHei"/>
          <w:b/>
          <w:color w:val="000000"/>
          <w:sz w:val="25"/>
        </w:rPr>
        <w:t>诊断与命令回复</w:t>
      </w:r>
    </w:p>
    <w:p>
      <w:pPr>
        <w:spacing w:after="100"/>
      </w:pPr>
      <w:r>
        <w:rPr>
          <w:rFonts w:ascii="Microsoft YaHei" w:hAnsi="Microsoft YaHei" w:eastAsia="Microsoft YaHei"/>
          <w:color w:val="202A36"/>
          <w:sz w:val="21"/>
        </w:rPr>
        <w:t>遇到“已连接但没有波形”时，先看 DIAGNOSTICS 的帧数和错误计数，再看 CONSOLE 是否返回 ERROR。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468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50" w:type="dxa"/>
              <w:bottom w:w="0" w:type="dxa"/>
              <w:end w:w="50" w:type="dxa"/>
            </w:tcMar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8002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nsorhost_wifi_diagnostic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00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jc w:val="center"/>
            </w:pPr>
            <w:r>
              <w:rPr>
                <w:rFonts w:ascii="Microsoft YaHei" w:hAnsi="Microsoft YaHei" w:eastAsia="Microsoft YaHei"/>
                <w:color w:val="5B6672"/>
                <w:sz w:val="16"/>
              </w:rPr>
              <w:t>图 3  DIAGNOSTICS：帧数、CRC 与设备状态</w:t>
            </w:r>
          </w:p>
        </w:tc>
        <w:tc>
          <w:tcPr>
            <w:tcW w:type="dxa" w:w="468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50" w:type="dxa"/>
              <w:bottom w:w="0" w:type="dxa"/>
              <w:end w:w="50" w:type="dxa"/>
            </w:tcMar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80022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nsorhost_wifi_conso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00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jc w:val="center"/>
            </w:pPr>
            <w:r>
              <w:rPr>
                <w:rFonts w:ascii="Microsoft YaHei" w:hAnsi="Microsoft YaHei" w:eastAsia="Microsoft YaHei"/>
                <w:color w:val="5B6672"/>
                <w:sz w:val="16"/>
              </w:rPr>
              <w:t>图 4  CONSOLE：查看 OK、状态和导出回复</w:t>
            </w:r>
          </w:p>
        </w:tc>
      </w:tr>
    </w:tbl>
    <w:p>
      <w:pPr>
        <w:pStyle w:val="Heading1"/>
        <w:pageBreakBefore/>
      </w:pPr>
      <w:r>
        <w:rPr>
          <w:rFonts w:ascii="Microsoft YaHei" w:hAnsi="Microsoft YaHei" w:eastAsia="Microsoft YaHei"/>
          <w:b/>
          <w:color w:val="000000"/>
          <w:sz w:val="32"/>
        </w:rPr>
        <w:t>4 记录实时数据</w:t>
      </w:r>
    </w:p>
    <w:p>
      <w:pPr>
        <w:spacing w:after="100"/>
      </w:pPr>
      <w:r>
        <w:rPr>
          <w:rFonts w:ascii="Microsoft YaHei" w:hAnsi="Microsoft YaHei" w:eastAsia="Microsoft YaHei"/>
          <w:color w:val="202A36"/>
          <w:sz w:val="21"/>
        </w:rPr>
        <w:t>RECORD 保存的是上位机通过 Wi-Fi 收到的实时 SDF1 数据，和设备 SD 卡中的历史存档是两条不同的数据路径。</w:t>
      </w:r>
    </w:p>
    <w:p>
      <w:pPr>
        <w:spacing w:after="80"/>
        <w:ind w:left="142" w:hanging="142"/>
      </w:pPr>
      <w:r>
        <w:rPr>
          <w:rFonts w:ascii="Microsoft YaHei" w:hAnsi="Microsoft YaHei" w:eastAsia="Microsoft YaHei"/>
          <w:b/>
          <w:color w:val="1DBFB4"/>
          <w:sz w:val="21"/>
        </w:rPr>
        <w:t xml:space="preserve">1. </w:t>
      </w:r>
      <w:r>
        <w:rPr>
          <w:rFonts w:ascii="Microsoft YaHei" w:hAnsi="Microsoft YaHei" w:eastAsia="Microsoft YaHei"/>
          <w:b/>
          <w:color w:val="000000"/>
          <w:sz w:val="21"/>
        </w:rPr>
        <w:t>开始记录。</w:t>
      </w:r>
      <w:r>
        <w:rPr>
          <w:rFonts w:ascii="Microsoft YaHei" w:hAnsi="Microsoft YaHei" w:eastAsia="Microsoft YaHei"/>
          <w:color w:val="202A36"/>
          <w:sz w:val="21"/>
        </w:rPr>
        <w:t>设备已连接并有实时数据时，点击 RECORD。按钮保持选中状态，并显示当前记录会话数。</w:t>
      </w:r>
    </w:p>
    <w:p>
      <w:pPr>
        <w:spacing w:after="80"/>
        <w:ind w:left="142" w:hanging="142"/>
      </w:pPr>
      <w:r>
        <w:rPr>
          <w:rFonts w:ascii="Microsoft YaHei" w:hAnsi="Microsoft YaHei" w:eastAsia="Microsoft YaHei"/>
          <w:b/>
          <w:color w:val="1DBFB4"/>
          <w:sz w:val="21"/>
        </w:rPr>
        <w:t xml:space="preserve">2. </w:t>
      </w:r>
      <w:r>
        <w:rPr>
          <w:rFonts w:ascii="Microsoft YaHei" w:hAnsi="Microsoft YaHei" w:eastAsia="Microsoft YaHei"/>
          <w:b/>
          <w:color w:val="000000"/>
          <w:sz w:val="21"/>
        </w:rPr>
        <w:t>继续操作。</w:t>
      </w:r>
      <w:r>
        <w:rPr>
          <w:rFonts w:ascii="Microsoft YaHei" w:hAnsi="Microsoft YaHei" w:eastAsia="Microsoft YaHei"/>
          <w:color w:val="202A36"/>
          <w:sz w:val="21"/>
        </w:rPr>
        <w:t>查看波形、改变 WINDOW 或 PAUSE 都不会停止后台记录。</w:t>
      </w:r>
    </w:p>
    <w:p>
      <w:pPr>
        <w:spacing w:after="80"/>
        <w:ind w:left="142" w:hanging="142"/>
      </w:pPr>
      <w:r>
        <w:rPr>
          <w:rFonts w:ascii="Microsoft YaHei" w:hAnsi="Microsoft YaHei" w:eastAsia="Microsoft YaHei"/>
          <w:b/>
          <w:color w:val="1DBFB4"/>
          <w:sz w:val="21"/>
        </w:rPr>
        <w:t xml:space="preserve">3. </w:t>
      </w:r>
      <w:r>
        <w:rPr>
          <w:rFonts w:ascii="Microsoft YaHei" w:hAnsi="Microsoft YaHei" w:eastAsia="Microsoft YaHei"/>
          <w:b/>
          <w:color w:val="000000"/>
          <w:sz w:val="21"/>
        </w:rPr>
        <w:t>结束记录。</w:t>
      </w:r>
      <w:r>
        <w:rPr>
          <w:rFonts w:ascii="Microsoft YaHei" w:hAnsi="Microsoft YaHei" w:eastAsia="Microsoft YaHei"/>
          <w:color w:val="202A36"/>
          <w:sz w:val="21"/>
        </w:rPr>
        <w:t>再次点击 RECORD，等待文件写入完成。</w:t>
      </w:r>
    </w:p>
    <w:p>
      <w:pPr>
        <w:spacing w:after="100"/>
      </w:pPr>
      <w:r>
        <w:rPr>
          <w:rFonts w:ascii="Microsoft YaHei" w:hAnsi="Microsoft YaHei" w:eastAsia="Microsoft YaHei"/>
          <w:color w:val="202A36"/>
          <w:sz w:val="21"/>
        </w:rPr>
        <w:t>Windows 默认保存位置：%LOCALAPPDATA%\SensorHost\recordings\&lt;批次&gt;\&lt;设备&gt;\。</w:t>
      </w:r>
    </w:p>
    <w:p>
      <w:pPr>
        <w:pStyle w:val="Heading1"/>
        <w:pageBreakBefore w:val="0"/>
      </w:pPr>
      <w:r>
        <w:rPr>
          <w:rFonts w:ascii="Microsoft YaHei" w:hAnsi="Microsoft YaHei" w:eastAsia="Microsoft YaHei"/>
          <w:b/>
          <w:color w:val="000000"/>
          <w:sz w:val="32"/>
        </w:rPr>
        <w:t>5 SD 卡导出和下载</w:t>
      </w:r>
    </w:p>
    <w:p>
      <w:pPr>
        <w:spacing w:after="100"/>
      </w:pPr>
      <w:r>
        <w:rPr>
          <w:rFonts w:ascii="Microsoft YaHei" w:hAnsi="Microsoft YaHei" w:eastAsia="Microsoft YaHei"/>
          <w:color w:val="202A36"/>
          <w:sz w:val="21"/>
        </w:rPr>
        <w:t>SD ARCHIVE 用于把当前 Wi-Fi 节点设备 SD 卡中的历史数据导出到电脑。导出前必须先让设备处于 IDLE。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8004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orhost_sd_archive_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Microsoft YaHei"/>
          <w:color w:val="5B6672"/>
          <w:sz w:val="18"/>
        </w:rPr>
        <w:t>图 5  SD ARCHIVE 页面：设备存档、导出按钮和本地导出库</w:t>
      </w:r>
    </w:p>
    <w:p>
      <w:pPr>
        <w:spacing w:after="80"/>
        <w:ind w:left="142" w:hanging="142"/>
      </w:pPr>
      <w:r>
        <w:rPr>
          <w:rFonts w:ascii="Microsoft YaHei" w:hAnsi="Microsoft YaHei" w:eastAsia="Microsoft YaHei"/>
          <w:b/>
          <w:color w:val="1DBFB4"/>
          <w:sz w:val="21"/>
        </w:rPr>
        <w:t xml:space="preserve">1. </w:t>
      </w:r>
      <w:r>
        <w:rPr>
          <w:rFonts w:ascii="Microsoft YaHei" w:hAnsi="Microsoft YaHei" w:eastAsia="Microsoft YaHei"/>
          <w:b/>
          <w:color w:val="000000"/>
          <w:sz w:val="21"/>
        </w:rPr>
        <w:t>先停止采集。</w:t>
      </w:r>
      <w:r>
        <w:rPr>
          <w:rFonts w:ascii="Microsoft YaHei" w:hAnsi="Microsoft YaHei" w:eastAsia="Microsoft YaHei"/>
          <w:color w:val="202A36"/>
          <w:sz w:val="21"/>
        </w:rPr>
        <w:t>点击 STOP，等待 CONSOLE 返回 OK，并确认设备状态为 IDLE。</w:t>
      </w:r>
    </w:p>
    <w:p>
      <w:pPr>
        <w:spacing w:after="80"/>
        <w:ind w:left="142" w:hanging="142"/>
      </w:pPr>
      <w:r>
        <w:rPr>
          <w:rFonts w:ascii="Microsoft YaHei" w:hAnsi="Microsoft YaHei" w:eastAsia="Microsoft YaHei"/>
          <w:b/>
          <w:color w:val="1DBFB4"/>
          <w:sz w:val="21"/>
        </w:rPr>
        <w:t xml:space="preserve">2. </w:t>
      </w:r>
      <w:r>
        <w:rPr>
          <w:rFonts w:ascii="Microsoft YaHei" w:hAnsi="Microsoft YaHei" w:eastAsia="Microsoft YaHei"/>
          <w:b/>
          <w:color w:val="000000"/>
          <w:sz w:val="21"/>
        </w:rPr>
        <w:t>打开 SD ARCHIVE。</w:t>
      </w:r>
      <w:r>
        <w:rPr>
          <w:rFonts w:ascii="Microsoft YaHei" w:hAnsi="Microsoft YaHei" w:eastAsia="Microsoft YaHei"/>
          <w:color w:val="202A36"/>
          <w:sz w:val="21"/>
        </w:rPr>
        <w:t>切换到 SD ARCHIVE 页面，点击 REFRESH 获取设备 SD 状态。</w:t>
      </w:r>
    </w:p>
    <w:p>
      <w:pPr>
        <w:spacing w:after="80"/>
        <w:ind w:left="142" w:hanging="142"/>
      </w:pPr>
      <w:r>
        <w:rPr>
          <w:rFonts w:ascii="Microsoft YaHei" w:hAnsi="Microsoft YaHei" w:eastAsia="Microsoft YaHei"/>
          <w:b/>
          <w:color w:val="1DBFB4"/>
          <w:sz w:val="21"/>
        </w:rPr>
        <w:t xml:space="preserve">3. </w:t>
      </w:r>
      <w:r>
        <w:rPr>
          <w:rFonts w:ascii="Microsoft YaHei" w:hAnsi="Microsoft YaHei" w:eastAsia="Microsoft YaHei"/>
          <w:b/>
          <w:color w:val="000000"/>
          <w:sz w:val="21"/>
        </w:rPr>
        <w:t>选择并导出。</w:t>
      </w:r>
      <w:r>
        <w:rPr>
          <w:rFonts w:ascii="Microsoft YaHei" w:hAnsi="Microsoft YaHei" w:eastAsia="Microsoft YaHei"/>
          <w:color w:val="202A36"/>
          <w:sz w:val="21"/>
        </w:rPr>
        <w:t>选中目标设备行，点击 EXPORT SELECTED，并确认导出提示。</w:t>
      </w:r>
    </w:p>
    <w:p>
      <w:pPr>
        <w:spacing w:after="80"/>
        <w:ind w:left="142" w:hanging="142"/>
      </w:pPr>
      <w:r>
        <w:rPr>
          <w:rFonts w:ascii="Microsoft YaHei" w:hAnsi="Microsoft YaHei" w:eastAsia="Microsoft YaHei"/>
          <w:b/>
          <w:color w:val="1DBFB4"/>
          <w:sz w:val="21"/>
        </w:rPr>
        <w:t xml:space="preserve">4. </w:t>
      </w:r>
      <w:r>
        <w:rPr>
          <w:rFonts w:ascii="Microsoft YaHei" w:hAnsi="Microsoft YaHei" w:eastAsia="Microsoft YaHei"/>
          <w:b/>
          <w:color w:val="000000"/>
          <w:sz w:val="21"/>
        </w:rPr>
        <w:t>查看进度。</w:t>
      </w:r>
      <w:r>
        <w:rPr>
          <w:rFonts w:ascii="Microsoft YaHei" w:hAnsi="Microsoft YaHei" w:eastAsia="Microsoft YaHei"/>
          <w:color w:val="202A36"/>
          <w:sz w:val="21"/>
        </w:rPr>
        <w:t>在 EXPORT PROGRESS 中查看已接收字节、速度和状态；导出期间不要 START 或拔线。</w:t>
      </w:r>
    </w:p>
    <w:p>
      <w:pPr>
        <w:spacing w:after="80"/>
        <w:ind w:left="142" w:hanging="142"/>
      </w:pPr>
      <w:r>
        <w:rPr>
          <w:rFonts w:ascii="Microsoft YaHei" w:hAnsi="Microsoft YaHei" w:eastAsia="Microsoft YaHei"/>
          <w:b/>
          <w:color w:val="1DBFB4"/>
          <w:sz w:val="21"/>
        </w:rPr>
        <w:t xml:space="preserve">5. </w:t>
      </w:r>
      <w:r>
        <w:rPr>
          <w:rFonts w:ascii="Microsoft YaHei" w:hAnsi="Microsoft YaHei" w:eastAsia="Microsoft YaHei"/>
          <w:b/>
          <w:color w:val="000000"/>
          <w:sz w:val="21"/>
        </w:rPr>
        <w:t>确认本地文件。</w:t>
      </w:r>
      <w:r>
        <w:rPr>
          <w:rFonts w:ascii="Microsoft YaHei" w:hAnsi="Microsoft YaHei" w:eastAsia="Microsoft YaHei"/>
          <w:color w:val="202A36"/>
          <w:sz w:val="21"/>
        </w:rPr>
        <w:t>完成后文件会进入 LOCAL EXPORT LIBRARY，状态为 complete 的记录可以继续回放。</w:t>
      </w:r>
    </w:p>
    <w:p>
      <w:pPr>
        <w:spacing w:before="60" w:after="120"/>
      </w:pPr>
      <w:r>
        <w:rPr>
          <w:rFonts w:ascii="Microsoft YaHei" w:hAnsi="Microsoft YaHei" w:eastAsia="Microsoft YaHei"/>
          <w:b/>
          <w:color w:val="B43E3E"/>
          <w:sz w:val="21"/>
        </w:rPr>
        <w:t>注意：</w:t>
      </w:r>
      <w:r>
        <w:rPr>
          <w:rFonts w:ascii="Microsoft YaHei" w:hAnsi="Microsoft YaHei" w:eastAsia="Microsoft YaHei"/>
          <w:color w:val="202A36"/>
          <w:sz w:val="21"/>
        </w:rPr>
        <w:t>导出成功后设备 SD 环形存档会被清空，本地文件成为唯一存档副本。当前版本不提供把电脑文件上传回 SD 卡的功能。</w:t>
      </w:r>
    </w:p>
    <w:p>
      <w:pPr>
        <w:pStyle w:val="Heading1"/>
        <w:pageBreakBefore w:val="0"/>
      </w:pPr>
      <w:r>
        <w:rPr>
          <w:rFonts w:ascii="Microsoft YaHei" w:hAnsi="Microsoft YaHei" w:eastAsia="Microsoft YaHei"/>
          <w:b/>
          <w:color w:val="000000"/>
          <w:sz w:val="32"/>
        </w:rPr>
        <w:t>6 查看导出进度</w:t>
      </w:r>
    </w:p>
    <w:p>
      <w:pPr>
        <w:spacing w:after="100"/>
      </w:pPr>
      <w:r>
        <w:rPr>
          <w:rFonts w:ascii="Microsoft YaHei" w:hAnsi="Microsoft YaHei" w:eastAsia="Microsoft YaHei"/>
          <w:color w:val="202A36"/>
          <w:sz w:val="21"/>
        </w:rPr>
        <w:t>导出期间，EXPORT PROGRESS 会显示当前状态。正常完成后状态为 COMPLETE；如果中途取消或连接中断，记录会保留相应的中止状态。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8004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orhost_sd_export_progr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Microsoft YaHei"/>
          <w:color w:val="5B6672"/>
          <w:sz w:val="18"/>
        </w:rPr>
        <w:t>图 6  导出进行中：查看进度并可取消本次导出</w:t>
      </w:r>
    </w:p>
    <w:p>
      <w:pPr>
        <w:pStyle w:val="ListBullet"/>
        <w:spacing w:after="60"/>
        <w:ind w:left="283"/>
      </w:pPr>
      <w:r>
        <w:rPr>
          <w:rFonts w:ascii="Microsoft YaHei" w:hAnsi="Microsoft YaHei" w:eastAsia="Microsoft YaHei"/>
          <w:color w:val="202A36"/>
          <w:sz w:val="21"/>
        </w:rPr>
        <w:t>EXPORT PROGRESS：查看接收字节、SD 分配空间、速度和耗时；Wi-Fi 导出时数据由当前节点经网关传回电脑。</w:t>
      </w:r>
    </w:p>
    <w:p>
      <w:pPr>
        <w:pStyle w:val="ListBullet"/>
        <w:spacing w:after="60"/>
        <w:ind w:left="283"/>
      </w:pPr>
      <w:r>
        <w:rPr>
          <w:rFonts w:ascii="Microsoft YaHei" w:hAnsi="Microsoft YaHei" w:eastAsia="Microsoft YaHei"/>
          <w:color w:val="202A36"/>
          <w:sz w:val="21"/>
        </w:rPr>
        <w:t>CANCEL：需要中止时点击；已接收部分会保留并标记为 aborted。</w:t>
      </w:r>
    </w:p>
    <w:p>
      <w:pPr>
        <w:pStyle w:val="ListBullet"/>
        <w:spacing w:after="60"/>
        <w:ind w:left="283"/>
      </w:pPr>
      <w:r>
        <w:rPr>
          <w:rFonts w:ascii="Microsoft YaHei" w:hAnsi="Microsoft YaHei" w:eastAsia="Microsoft YaHei"/>
          <w:color w:val="202A36"/>
          <w:sz w:val="21"/>
        </w:rPr>
        <w:t>导出结束后回到 LOCAL EXPORT LIBRARY，优先选择状态为 complete 的文件回放。</w:t>
      </w:r>
    </w:p>
    <w:p>
      <w:pPr>
        <w:pStyle w:val="Heading1"/>
        <w:pageBreakBefore w:val="0"/>
      </w:pPr>
      <w:r>
        <w:rPr>
          <w:rFonts w:ascii="Microsoft YaHei" w:hAnsi="Microsoft YaHei" w:eastAsia="Microsoft YaHei"/>
          <w:b/>
          <w:color w:val="000000"/>
          <w:sz w:val="32"/>
        </w:rPr>
        <w:t>7 导入导出文件并回放</w:t>
      </w:r>
    </w:p>
    <w:p>
      <w:pPr>
        <w:spacing w:after="100"/>
      </w:pPr>
      <w:r>
        <w:rPr>
          <w:rFonts w:ascii="Microsoft YaHei" w:hAnsi="Microsoft YaHei" w:eastAsia="Microsoft YaHei"/>
          <w:color w:val="202A36"/>
          <w:sz w:val="21"/>
        </w:rPr>
        <w:t>这里的“导入”是把电脑上的导出文件打开到上位机进行回放，不会把文件写回设备 SD 卡。导出文件不需要重新连接设备即可回放。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16722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orhost_sd_export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672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Microsoft YaHei"/>
          <w:color w:val="5B6672"/>
          <w:sz w:val="18"/>
        </w:rPr>
        <w:t>图 7  SD 历史数据导出、导入上位机与回放的数据方向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8004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orhost_playback_contro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Microsoft YaHei"/>
          <w:color w:val="5B6672"/>
          <w:sz w:val="18"/>
        </w:rPr>
        <w:t>图 8  回放状态：文件名、播放控制、进度和倍速</w:t>
      </w:r>
    </w:p>
    <w:p>
      <w:pPr>
        <w:spacing w:after="80"/>
        <w:ind w:left="142" w:hanging="142"/>
      </w:pPr>
      <w:r>
        <w:rPr>
          <w:rFonts w:ascii="Microsoft YaHei" w:hAnsi="Microsoft YaHei" w:eastAsia="Microsoft YaHei"/>
          <w:b/>
          <w:color w:val="1DBFB4"/>
          <w:sz w:val="21"/>
        </w:rPr>
        <w:t xml:space="preserve">1. </w:t>
      </w:r>
      <w:r>
        <w:rPr>
          <w:rFonts w:ascii="Microsoft YaHei" w:hAnsi="Microsoft YaHei" w:eastAsia="Microsoft YaHei"/>
          <w:b/>
          <w:color w:val="000000"/>
          <w:sz w:val="21"/>
        </w:rPr>
        <w:t>选择文件。</w:t>
      </w:r>
      <w:r>
        <w:rPr>
          <w:rFonts w:ascii="Microsoft YaHei" w:hAnsi="Microsoft YaHei" w:eastAsia="Microsoft YaHei"/>
          <w:color w:val="202A36"/>
          <w:sz w:val="21"/>
        </w:rPr>
        <w:t>在 LOCAL EXPORT LIBRARY 中选中状态为 complete 的导出记录。</w:t>
      </w:r>
    </w:p>
    <w:p>
      <w:pPr>
        <w:spacing w:after="80"/>
        <w:ind w:left="142" w:hanging="142"/>
      </w:pPr>
      <w:r>
        <w:rPr>
          <w:rFonts w:ascii="Microsoft YaHei" w:hAnsi="Microsoft YaHei" w:eastAsia="Microsoft YaHei"/>
          <w:b/>
          <w:color w:val="1DBFB4"/>
          <w:sz w:val="21"/>
        </w:rPr>
        <w:t xml:space="preserve">2. </w:t>
      </w:r>
      <w:r>
        <w:rPr>
          <w:rFonts w:ascii="Microsoft YaHei" w:hAnsi="Microsoft YaHei" w:eastAsia="Microsoft YaHei"/>
          <w:b/>
          <w:color w:val="000000"/>
          <w:sz w:val="21"/>
        </w:rPr>
        <w:t>打开回放。</w:t>
      </w:r>
      <w:r>
        <w:rPr>
          <w:rFonts w:ascii="Microsoft YaHei" w:hAnsi="Microsoft YaHei" w:eastAsia="Microsoft YaHei"/>
          <w:color w:val="202A36"/>
          <w:sz w:val="21"/>
        </w:rPr>
        <w:t>点击 OPEN FOR PLAYBACK，或双击记录行；等待文件索引完成。</w:t>
      </w:r>
    </w:p>
    <w:p>
      <w:pPr>
        <w:spacing w:after="80"/>
        <w:ind w:left="142" w:hanging="142"/>
      </w:pPr>
      <w:r>
        <w:rPr>
          <w:rFonts w:ascii="Microsoft YaHei" w:hAnsi="Microsoft YaHei" w:eastAsia="Microsoft YaHei"/>
          <w:b/>
          <w:color w:val="1DBFB4"/>
          <w:sz w:val="21"/>
        </w:rPr>
        <w:t xml:space="preserve">3. </w:t>
      </w:r>
      <w:r>
        <w:rPr>
          <w:rFonts w:ascii="Microsoft YaHei" w:hAnsi="Microsoft YaHei" w:eastAsia="Microsoft YaHei"/>
          <w:b/>
          <w:color w:val="000000"/>
          <w:sz w:val="21"/>
        </w:rPr>
        <w:t>控制播放。</w:t>
      </w:r>
      <w:r>
        <w:rPr>
          <w:rFonts w:ascii="Microsoft YaHei" w:hAnsi="Microsoft YaHei" w:eastAsia="Microsoft YaHei"/>
          <w:color w:val="202A36"/>
          <w:sz w:val="21"/>
        </w:rPr>
        <w:t>使用 PLAY / PAUSE、STOP、进度条拖动和 0.5×、1×、2×、4× 速度。</w:t>
      </w:r>
    </w:p>
    <w:p>
      <w:pPr>
        <w:spacing w:after="80"/>
        <w:ind w:left="142" w:hanging="142"/>
      </w:pPr>
      <w:r>
        <w:rPr>
          <w:rFonts w:ascii="Microsoft YaHei" w:hAnsi="Microsoft YaHei" w:eastAsia="Microsoft YaHei"/>
          <w:b/>
          <w:color w:val="1DBFB4"/>
          <w:sz w:val="21"/>
        </w:rPr>
        <w:t xml:space="preserve">4. </w:t>
      </w:r>
      <w:r>
        <w:rPr>
          <w:rFonts w:ascii="Microsoft YaHei" w:hAnsi="Microsoft YaHei" w:eastAsia="Microsoft YaHei"/>
          <w:b/>
          <w:color w:val="000000"/>
          <w:sz w:val="21"/>
        </w:rPr>
        <w:t>退出回放。</w:t>
      </w:r>
      <w:r>
        <w:rPr>
          <w:rFonts w:ascii="Microsoft YaHei" w:hAnsi="Microsoft YaHei" w:eastAsia="Microsoft YaHei"/>
          <w:color w:val="202A36"/>
          <w:sz w:val="21"/>
        </w:rPr>
        <w:t>点击播放条 STOP，返回实时监看；播放到末尾后再次 PLAY 会从头开始。</w:t>
      </w:r>
    </w:p>
    <w:p>
      <w:pPr>
        <w:pStyle w:val="Heading1"/>
        <w:pageBreakBefore/>
      </w:pPr>
      <w:r>
        <w:rPr>
          <w:rFonts w:ascii="Microsoft YaHei" w:hAnsi="Microsoft YaHei" w:eastAsia="Microsoft YaHei"/>
          <w:b/>
          <w:color w:val="000000"/>
          <w:sz w:val="32"/>
        </w:rPr>
        <w:t>8 安全停止和退出</w:t>
      </w:r>
    </w:p>
    <w:p>
      <w:pPr>
        <w:spacing w:after="100"/>
      </w:pPr>
      <w:r>
        <w:rPr>
          <w:rFonts w:ascii="Microsoft YaHei" w:hAnsi="Microsoft YaHei" w:eastAsia="Microsoft YaHei"/>
          <w:color w:val="202A36"/>
          <w:sz w:val="21"/>
        </w:rPr>
        <w:t>建议按以下顺序退出，避免记录文件没有正常收尾：</w:t>
      </w:r>
    </w:p>
    <w:p>
      <w:pPr>
        <w:spacing w:after="80"/>
        <w:ind w:left="142" w:hanging="142"/>
      </w:pPr>
      <w:r>
        <w:rPr>
          <w:rFonts w:ascii="Microsoft YaHei" w:hAnsi="Microsoft YaHei" w:eastAsia="Microsoft YaHei"/>
          <w:b/>
          <w:color w:val="1DBFB4"/>
          <w:sz w:val="21"/>
        </w:rPr>
        <w:t xml:space="preserve">1. </w:t>
      </w:r>
      <w:r>
        <w:rPr>
          <w:rFonts w:ascii="Microsoft YaHei" w:hAnsi="Microsoft YaHei" w:eastAsia="Microsoft YaHei"/>
          <w:b/>
          <w:color w:val="000000"/>
          <w:sz w:val="21"/>
        </w:rPr>
        <w:t>停止 RECORD。</w:t>
      </w:r>
      <w:r>
        <w:rPr>
          <w:rFonts w:ascii="Microsoft YaHei" w:hAnsi="Microsoft YaHei" w:eastAsia="Microsoft YaHei"/>
          <w:color w:val="202A36"/>
          <w:sz w:val="21"/>
        </w:rPr>
        <w:t>如果 RECORD 正在运行，再次点击 RECORD 完成写盘。</w:t>
      </w:r>
    </w:p>
    <w:p>
      <w:pPr>
        <w:spacing w:after="80"/>
        <w:ind w:left="142" w:hanging="142"/>
      </w:pPr>
      <w:r>
        <w:rPr>
          <w:rFonts w:ascii="Microsoft YaHei" w:hAnsi="Microsoft YaHei" w:eastAsia="Microsoft YaHei"/>
          <w:b/>
          <w:color w:val="1DBFB4"/>
          <w:sz w:val="21"/>
        </w:rPr>
        <w:t xml:space="preserve">2. </w:t>
      </w:r>
      <w:r>
        <w:rPr>
          <w:rFonts w:ascii="Microsoft YaHei" w:hAnsi="Microsoft YaHei" w:eastAsia="Microsoft YaHei"/>
          <w:b/>
          <w:color w:val="000000"/>
          <w:sz w:val="21"/>
        </w:rPr>
        <w:t>停止设备采集。</w:t>
      </w:r>
      <w:r>
        <w:rPr>
          <w:rFonts w:ascii="Microsoft YaHei" w:hAnsi="Microsoft YaHei" w:eastAsia="Microsoft YaHei"/>
          <w:color w:val="202A36"/>
          <w:sz w:val="21"/>
        </w:rPr>
        <w:t>点击 STOP，等待 CONSOLE 返回 OK。</w:t>
      </w:r>
    </w:p>
    <w:p>
      <w:pPr>
        <w:spacing w:after="80"/>
        <w:ind w:left="142" w:hanging="142"/>
      </w:pPr>
      <w:r>
        <w:rPr>
          <w:rFonts w:ascii="Microsoft YaHei" w:hAnsi="Microsoft YaHei" w:eastAsia="Microsoft YaHei"/>
          <w:b/>
          <w:color w:val="1DBFB4"/>
          <w:sz w:val="21"/>
        </w:rPr>
        <w:t xml:space="preserve">3. </w:t>
      </w:r>
      <w:r>
        <w:rPr>
          <w:rFonts w:ascii="Microsoft YaHei" w:hAnsi="Microsoft YaHei" w:eastAsia="Microsoft YaHei"/>
          <w:b/>
          <w:color w:val="000000"/>
          <w:sz w:val="21"/>
        </w:rPr>
        <w:t>断开连接。</w:t>
      </w:r>
      <w:r>
        <w:rPr>
          <w:rFonts w:ascii="Microsoft YaHei" w:hAnsi="Microsoft YaHei" w:eastAsia="Microsoft YaHei"/>
          <w:color w:val="202A36"/>
          <w:sz w:val="21"/>
        </w:rPr>
        <w:t>点击 DISCONNECT，再关闭上位机。</w:t>
      </w:r>
    </w:p>
    <w:p>
      <w:pPr>
        <w:spacing w:before="60" w:after="120"/>
      </w:pPr>
      <w:r>
        <w:rPr>
          <w:rFonts w:ascii="Microsoft YaHei" w:hAnsi="Microsoft YaHei" w:eastAsia="Microsoft YaHei"/>
          <w:b/>
          <w:color w:val="B43E3E"/>
          <w:sz w:val="21"/>
        </w:rPr>
        <w:t>注意：</w:t>
      </w:r>
      <w:r>
        <w:rPr>
          <w:rFonts w:ascii="Microsoft YaHei" w:hAnsi="Microsoft YaHei" w:eastAsia="Microsoft YaHei"/>
          <w:color w:val="202A36"/>
          <w:sz w:val="21"/>
        </w:rPr>
        <w:t>只关闭串口或直接退出程序不能替代 STOP；设备端可能仍保持采集状态或原来的实时目标。</w:t>
      </w:r>
    </w:p>
    <w:p>
      <w:pPr>
        <w:pStyle w:val="Heading1"/>
        <w:pageBreakBefore w:val="0"/>
      </w:pPr>
      <w:r>
        <w:rPr>
          <w:rFonts w:ascii="Microsoft YaHei" w:hAnsi="Microsoft YaHei" w:eastAsia="Microsoft YaHei"/>
          <w:b/>
          <w:color w:val="000000"/>
          <w:sz w:val="32"/>
        </w:rPr>
        <w:t>9 常见提示</w:t>
      </w:r>
    </w:p>
    <w:p>
      <w:pPr>
        <w:pStyle w:val="ListBullet"/>
        <w:spacing w:after="60"/>
        <w:ind w:left="283"/>
      </w:pPr>
      <w:r>
        <w:rPr>
          <w:rFonts w:ascii="Microsoft YaHei" w:hAnsi="Microsoft YaHei" w:eastAsia="Microsoft YaHei"/>
          <w:color w:val="202A36"/>
          <w:sz w:val="21"/>
        </w:rPr>
        <w:t>监听已启动但没有节点：确认电脑和 ESP 在同一热点、PC IPv4 与 ESP 固件预设值一致、热点未启用客户端隔离，并允许 TCP 入站；必要时在 OPTIONAL ESP IPv4 TARGETS 填写地址后重试。</w:t>
      </w:r>
    </w:p>
    <w:p>
      <w:pPr>
        <w:pStyle w:val="ListBullet"/>
        <w:spacing w:after="60"/>
        <w:ind w:left="283"/>
      </w:pPr>
      <w:r>
        <w:rPr>
          <w:rFonts w:ascii="Microsoft YaHei" w:hAnsi="Microsoft YaHei" w:eastAsia="Microsoft YaHei"/>
          <w:color w:val="202A36"/>
          <w:sz w:val="21"/>
        </w:rPr>
        <w:t>节点已在线但无曲线：确认选中了在线节点，LIVE TARGET=UART，且已点击 START；再看 DIAGNOSTICS 的帧数、UART ERR 和 TRANSPORT DROP 是否增加。</w:t>
      </w:r>
    </w:p>
    <w:p>
      <w:pPr>
        <w:pStyle w:val="ListBullet"/>
        <w:spacing w:after="60"/>
        <w:ind w:left="283"/>
      </w:pPr>
      <w:r>
        <w:rPr>
          <w:rFonts w:ascii="Microsoft YaHei" w:hAnsi="Microsoft YaHei" w:eastAsia="Microsoft YaHei"/>
          <w:color w:val="202A36"/>
          <w:sz w:val="21"/>
        </w:rPr>
        <w:t>CDC 调试出现 ERROR:STATE：仅在 USB 调试时按 STOP → 等待 IDLE / OK → 选择 CDC → START 的顺序重试。</w:t>
      </w:r>
    </w:p>
    <w:p>
      <w:pPr>
        <w:pStyle w:val="ListBullet"/>
        <w:spacing w:after="60"/>
        <w:ind w:left="283"/>
      </w:pPr>
      <w:r>
        <w:rPr>
          <w:rFonts w:ascii="Microsoft YaHei" w:hAnsi="Microsoft YaHei" w:eastAsia="Microsoft YaHei"/>
          <w:color w:val="202A36"/>
          <w:sz w:val="21"/>
        </w:rPr>
        <w:t>不确定当前发生了什么：打开 CONSOLE 查看最近的 OK、ERROR、+STATE 和 EXPORT_* 回复。</w:t>
      </w:r>
    </w:p>
    <w:sectPr w:rsidR="00FC693F" w:rsidRPr="0006063C" w:rsidSect="00034616">
      <w:footerReference w:type="default" r:id="rId9"/>
      <w:pgSz w:w="12240" w:h="15840"/>
      <w:pgMar w:top="879" w:right="879" w:bottom="765" w:left="87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00"/>
      <w:jc w:val="center"/>
    </w:pPr>
    <w:r>
      <w:rPr>
        <w:rFonts w:ascii="Microsoft YaHei" w:hAnsi="Microsoft YaHei" w:eastAsia="Microsoft YaHei"/>
        <w:color w:val="5B6672"/>
        <w:sz w:val="18"/>
      </w:rPr>
      <w:t xml:space="preserve">SensorHost 上位机操作指南  ·  </w:t>
    </w:r>
    <w:r>
      <w:rPr>
        <w:rFonts w:ascii="Microsoft YaHei" w:hAnsi="Microsoft YaHei" w:eastAsia="Microsoft YaHei"/>
        <w:color w:val="5B6672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b w:val="0"/>
      <w:color w:val="202A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  <w:jc w:val="center"/>
    </w:pPr>
    <w:rPr>
      <w:rFonts w:ascii="Microsoft YaHei" w:hAnsi="Microsoft YaHei" w:eastAsia="Microsoft YaHei"/>
      <w:b w:val="0"/>
      <w:bCs/>
      <w:color w:val="5B667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SensorHost 上位机操作指南</dc:title>
  <dc:subject>Wi-Fi 设备连接、实时波形查看与 SD 卡数据导出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