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EB38" w14:textId="1489B6CB" w:rsidR="0052212D" w:rsidRDefault="0052212D" w:rsidP="007E7514">
      <w:pPr>
        <w:pStyle w:val="Ttulo1"/>
      </w:pPr>
      <w:bookmarkStart w:id="0" w:name="_Toc411414586"/>
      <w:r w:rsidRPr="003E4011">
        <w:t>Acquisition</w:t>
      </w:r>
      <w:bookmarkEnd w:id="0"/>
    </w:p>
    <w:p w14:paraId="02364E3C" w14:textId="77777777" w:rsidR="006139CF" w:rsidRPr="006139CF" w:rsidRDefault="006139CF" w:rsidP="006139CF">
      <w:bookmarkStart w:id="1" w:name="_GoBack"/>
      <w:bookmarkEnd w:id="1"/>
    </w:p>
    <w:p w14:paraId="222081B0" w14:textId="77777777" w:rsidR="0052212D" w:rsidRPr="003E4011" w:rsidRDefault="0052212D" w:rsidP="001D7E6B">
      <w:pPr>
        <w:spacing w:after="0"/>
        <w:ind w:left="360"/>
        <w:jc w:val="center"/>
        <w:rPr>
          <w:color w:val="000000" w:themeColor="text1"/>
          <w:sz w:val="28"/>
          <w:szCs w:val="28"/>
        </w:rPr>
      </w:pPr>
      <w:r w:rsidRPr="00E919C3">
        <w:rPr>
          <w:noProof/>
          <w:color w:val="000000" w:themeColor="text1"/>
          <w:sz w:val="28"/>
          <w:szCs w:val="28"/>
        </w:rPr>
        <w:drawing>
          <wp:inline distT="0" distB="0" distL="0" distR="0" wp14:anchorId="2397EA92" wp14:editId="160E988A">
            <wp:extent cx="5943600" cy="2878750"/>
            <wp:effectExtent l="0" t="0" r="0" b="0"/>
            <wp:docPr id="713" name="Picture 713" descr="C:\Users\Henry\AppData\Local\Temp\Untitled dra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\AppData\Local\Temp\Untitled draw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F535" w14:textId="77777777" w:rsidR="0052212D" w:rsidRPr="003E4011" w:rsidRDefault="0052212D" w:rsidP="003E2174">
      <w:pPr>
        <w:spacing w:after="0"/>
        <w:ind w:left="3600"/>
        <w:rPr>
          <w:color w:val="000000" w:themeColor="text1"/>
        </w:rPr>
      </w:pPr>
    </w:p>
    <w:p w14:paraId="4F9ADBE7" w14:textId="77777777" w:rsidR="0052212D" w:rsidRPr="00E919C3" w:rsidRDefault="0052212D" w:rsidP="003E4011">
      <w:pPr>
        <w:pStyle w:val="Prrafodelista"/>
        <w:numPr>
          <w:ilvl w:val="0"/>
          <w:numId w:val="16"/>
        </w:numPr>
        <w:spacing w:after="0"/>
        <w:rPr>
          <w:b/>
          <w:color w:val="000000" w:themeColor="text1"/>
        </w:rPr>
      </w:pPr>
      <w:r w:rsidRPr="003E4011">
        <w:rPr>
          <w:color w:val="000000" w:themeColor="text1"/>
        </w:rPr>
        <w:t>By enabling</w:t>
      </w:r>
      <w:r w:rsidRPr="00E919C3">
        <w:rPr>
          <w:color w:val="000000" w:themeColor="text1"/>
        </w:rPr>
        <w:t xml:space="preserve"> </w:t>
      </w:r>
      <w:r w:rsidRPr="003E4011">
        <w:rPr>
          <w:color w:val="000000" w:themeColor="text1"/>
        </w:rPr>
        <w:t xml:space="preserve">look back video during live review, the user will be able to see the recorded video during live review. </w:t>
      </w:r>
    </w:p>
    <w:p w14:paraId="02F30B1B" w14:textId="77777777" w:rsidR="0052212D" w:rsidRPr="002E259D" w:rsidRDefault="0052212D" w:rsidP="003E4011">
      <w:pPr>
        <w:pStyle w:val="Prrafodelista"/>
        <w:spacing w:after="0"/>
        <w:rPr>
          <w:color w:val="000000" w:themeColor="text1"/>
        </w:rPr>
      </w:pPr>
      <w:r w:rsidRPr="003E4011">
        <w:rPr>
          <w:color w:val="000000" w:themeColor="text1"/>
        </w:rPr>
        <w:t xml:space="preserve">By adjusting the look back video cache size, recently recorded footage will be available in the seconds indicated. </w:t>
      </w:r>
    </w:p>
    <w:p w14:paraId="40FDCAA6" w14:textId="77777777" w:rsidR="0052212D" w:rsidRPr="003E4011" w:rsidRDefault="0052212D" w:rsidP="003E4011">
      <w:pPr>
        <w:pStyle w:val="Prrafodelista"/>
        <w:numPr>
          <w:ilvl w:val="0"/>
          <w:numId w:val="16"/>
        </w:numPr>
        <w:spacing w:after="0"/>
        <w:rPr>
          <w:color w:val="000000" w:themeColor="text1"/>
        </w:rPr>
      </w:pPr>
      <w:r w:rsidRPr="00E919C3">
        <w:rPr>
          <w:color w:val="000000" w:themeColor="text1"/>
        </w:rPr>
        <w:t xml:space="preserve">The Auto Save feature controls how often </w:t>
      </w:r>
      <w:proofErr w:type="spellStart"/>
      <w:r w:rsidRPr="00E919C3">
        <w:rPr>
          <w:color w:val="000000" w:themeColor="text1"/>
        </w:rPr>
        <w:t>BWAnalysis</w:t>
      </w:r>
      <w:proofErr w:type="spellEnd"/>
      <w:r w:rsidRPr="00E919C3">
        <w:rPr>
          <w:color w:val="000000" w:themeColor="text1"/>
        </w:rPr>
        <w:t xml:space="preserve"> saves the study.</w:t>
      </w:r>
    </w:p>
    <w:p w14:paraId="635412DA" w14:textId="77777777" w:rsidR="0052212D" w:rsidRPr="003E4011" w:rsidRDefault="0052212D" w:rsidP="003E4011">
      <w:pPr>
        <w:pStyle w:val="Prrafodelista"/>
        <w:numPr>
          <w:ilvl w:val="0"/>
          <w:numId w:val="16"/>
        </w:numPr>
        <w:spacing w:after="0"/>
        <w:rPr>
          <w:color w:val="000000" w:themeColor="text1"/>
        </w:rPr>
      </w:pPr>
      <w:r w:rsidRPr="00E919C3">
        <w:rPr>
          <w:color w:val="000000" w:themeColor="text1"/>
        </w:rPr>
        <w:t xml:space="preserve">By enabling this option, previously recorded study will not be allowed to </w:t>
      </w:r>
      <w:proofErr w:type="gramStart"/>
      <w:r w:rsidRPr="00E919C3">
        <w:rPr>
          <w:color w:val="000000" w:themeColor="text1"/>
        </w:rPr>
        <w:t>recording</w:t>
      </w:r>
      <w:proofErr w:type="gramEnd"/>
      <w:r w:rsidRPr="00E919C3">
        <w:rPr>
          <w:color w:val="000000" w:themeColor="text1"/>
        </w:rPr>
        <w:t xml:space="preserve">. </w:t>
      </w:r>
    </w:p>
    <w:p w14:paraId="2B643027" w14:textId="77777777" w:rsidR="0052212D" w:rsidRPr="003E4011" w:rsidRDefault="0052212D" w:rsidP="003E4011">
      <w:pPr>
        <w:pStyle w:val="Prrafodelista"/>
        <w:numPr>
          <w:ilvl w:val="0"/>
          <w:numId w:val="16"/>
        </w:numPr>
        <w:spacing w:after="0"/>
        <w:rPr>
          <w:color w:val="000000" w:themeColor="text1"/>
        </w:rPr>
      </w:pPr>
      <w:r w:rsidRPr="002E259D">
        <w:rPr>
          <w:color w:val="000000" w:themeColor="text1"/>
        </w:rPr>
        <w:t xml:space="preserve">By enabling this option, study by default will have bi-level enable. </w:t>
      </w:r>
    </w:p>
    <w:p w14:paraId="3D9824C8" w14:textId="77777777" w:rsidR="0052212D" w:rsidRPr="00E919C3" w:rsidRDefault="0052212D" w:rsidP="003E4011">
      <w:pPr>
        <w:pStyle w:val="Prrafodelista"/>
        <w:numPr>
          <w:ilvl w:val="0"/>
          <w:numId w:val="16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By enable Live Review Lookback, the live will now be display in a full screen format.  </w:t>
      </w:r>
    </w:p>
    <w:p w14:paraId="10C7D39E" w14:textId="77777777" w:rsidR="0052212D" w:rsidRDefault="005221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sectPr w:rsidR="0052212D" w:rsidSect="003357C9">
      <w:foot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A8C35" w14:textId="77777777" w:rsidR="00AA4AB0" w:rsidRDefault="00AA4AB0" w:rsidP="00FA1317">
      <w:pPr>
        <w:spacing w:after="0" w:line="240" w:lineRule="auto"/>
      </w:pPr>
      <w:r>
        <w:separator/>
      </w:r>
    </w:p>
  </w:endnote>
  <w:endnote w:type="continuationSeparator" w:id="0">
    <w:p w14:paraId="1DCA55C4" w14:textId="77777777" w:rsidR="00AA4AB0" w:rsidRDefault="00AA4AB0" w:rsidP="00F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7EB5" w14:textId="3A81B6A7" w:rsidR="006C0984" w:rsidRDefault="006C0984" w:rsidP="00E77ADD">
    <w:pPr>
      <w:pStyle w:val="Piedepgina"/>
      <w:tabs>
        <w:tab w:val="clear" w:pos="4680"/>
        <w:tab w:val="clear" w:pos="9360"/>
        <w:tab w:val="left" w:pos="73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13D48" w14:textId="77777777" w:rsidR="00AA4AB0" w:rsidRDefault="00AA4AB0" w:rsidP="00FA1317">
      <w:pPr>
        <w:spacing w:after="0" w:line="240" w:lineRule="auto"/>
      </w:pPr>
      <w:r>
        <w:separator/>
      </w:r>
    </w:p>
  </w:footnote>
  <w:footnote w:type="continuationSeparator" w:id="0">
    <w:p w14:paraId="15049100" w14:textId="77777777" w:rsidR="00AA4AB0" w:rsidRDefault="00AA4AB0" w:rsidP="00FA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B32"/>
    <w:multiLevelType w:val="hybridMultilevel"/>
    <w:tmpl w:val="4FCA52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B2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30E56"/>
    <w:multiLevelType w:val="hybridMultilevel"/>
    <w:tmpl w:val="4BBC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E69"/>
    <w:multiLevelType w:val="hybridMultilevel"/>
    <w:tmpl w:val="8CDC5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49B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D298B"/>
    <w:multiLevelType w:val="hybridMultilevel"/>
    <w:tmpl w:val="DB54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41847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42CF"/>
    <w:multiLevelType w:val="hybridMultilevel"/>
    <w:tmpl w:val="667C2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3571B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93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4270A3"/>
    <w:multiLevelType w:val="hybridMultilevel"/>
    <w:tmpl w:val="5692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8E49FF"/>
    <w:multiLevelType w:val="multilevel"/>
    <w:tmpl w:val="8D7EABC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81768D"/>
    <w:multiLevelType w:val="hybridMultilevel"/>
    <w:tmpl w:val="85C07DFE"/>
    <w:lvl w:ilvl="0" w:tplc="0409000F">
      <w:start w:val="1"/>
      <w:numFmt w:val="decimal"/>
      <w:lvlText w:val="%1."/>
      <w:lvlJc w:val="left"/>
      <w:pPr>
        <w:ind w:left="807" w:hanging="360"/>
      </w:p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49977798"/>
    <w:multiLevelType w:val="multilevel"/>
    <w:tmpl w:val="8E82A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73771"/>
    <w:multiLevelType w:val="hybridMultilevel"/>
    <w:tmpl w:val="3C62C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4DA6"/>
    <w:multiLevelType w:val="hybridMultilevel"/>
    <w:tmpl w:val="3BB61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020B"/>
    <w:multiLevelType w:val="hybridMultilevel"/>
    <w:tmpl w:val="0814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94A3B"/>
    <w:multiLevelType w:val="hybridMultilevel"/>
    <w:tmpl w:val="52FAB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11890"/>
    <w:multiLevelType w:val="hybridMultilevel"/>
    <w:tmpl w:val="0D40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7200E"/>
    <w:multiLevelType w:val="hybridMultilevel"/>
    <w:tmpl w:val="D0C6C4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6334A"/>
    <w:multiLevelType w:val="hybridMultilevel"/>
    <w:tmpl w:val="9E7E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F0CF1"/>
    <w:multiLevelType w:val="hybridMultilevel"/>
    <w:tmpl w:val="7A26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E7647"/>
    <w:multiLevelType w:val="hybridMultilevel"/>
    <w:tmpl w:val="9A34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D1FCD"/>
    <w:multiLevelType w:val="multilevel"/>
    <w:tmpl w:val="E96C6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20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9"/>
  </w:num>
  <w:num w:numId="15">
    <w:abstractNumId w:val="1"/>
  </w:num>
  <w:num w:numId="16">
    <w:abstractNumId w:val="6"/>
  </w:num>
  <w:num w:numId="17">
    <w:abstractNumId w:val="14"/>
  </w:num>
  <w:num w:numId="18">
    <w:abstractNumId w:val="18"/>
  </w:num>
  <w:num w:numId="19">
    <w:abstractNumId w:val="12"/>
  </w:num>
  <w:num w:numId="20">
    <w:abstractNumId w:val="4"/>
  </w:num>
  <w:num w:numId="21">
    <w:abstractNumId w:val="22"/>
  </w:num>
  <w:num w:numId="22">
    <w:abstractNumId w:val="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49">
      <o:colormru v:ext="edit" colors="red,#f6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148"/>
    <w:rsid w:val="000141EC"/>
    <w:rsid w:val="0002030E"/>
    <w:rsid w:val="000230E8"/>
    <w:rsid w:val="0003710C"/>
    <w:rsid w:val="00037165"/>
    <w:rsid w:val="0004118B"/>
    <w:rsid w:val="0006277E"/>
    <w:rsid w:val="0009326B"/>
    <w:rsid w:val="00097473"/>
    <w:rsid w:val="000A2DE9"/>
    <w:rsid w:val="000C5F37"/>
    <w:rsid w:val="000D2618"/>
    <w:rsid w:val="000D6A62"/>
    <w:rsid w:val="000F13BE"/>
    <w:rsid w:val="00103324"/>
    <w:rsid w:val="001668BB"/>
    <w:rsid w:val="001727F4"/>
    <w:rsid w:val="00176F75"/>
    <w:rsid w:val="001A2FD7"/>
    <w:rsid w:val="001C2526"/>
    <w:rsid w:val="001D0C90"/>
    <w:rsid w:val="001D7E6B"/>
    <w:rsid w:val="001F2595"/>
    <w:rsid w:val="001F2FE7"/>
    <w:rsid w:val="001F3794"/>
    <w:rsid w:val="001F383D"/>
    <w:rsid w:val="00200DB3"/>
    <w:rsid w:val="00234511"/>
    <w:rsid w:val="00236A46"/>
    <w:rsid w:val="002726A9"/>
    <w:rsid w:val="00286C5B"/>
    <w:rsid w:val="00290010"/>
    <w:rsid w:val="00296080"/>
    <w:rsid w:val="002A1784"/>
    <w:rsid w:val="002A52CA"/>
    <w:rsid w:val="002C094F"/>
    <w:rsid w:val="002C6247"/>
    <w:rsid w:val="002E1C7E"/>
    <w:rsid w:val="00306D92"/>
    <w:rsid w:val="003357C9"/>
    <w:rsid w:val="00337920"/>
    <w:rsid w:val="0035044B"/>
    <w:rsid w:val="00376F80"/>
    <w:rsid w:val="0038385A"/>
    <w:rsid w:val="0039278B"/>
    <w:rsid w:val="003A6F69"/>
    <w:rsid w:val="003B0A17"/>
    <w:rsid w:val="003B3B7F"/>
    <w:rsid w:val="003C553E"/>
    <w:rsid w:val="003E2174"/>
    <w:rsid w:val="003E4011"/>
    <w:rsid w:val="003E5A33"/>
    <w:rsid w:val="003F3926"/>
    <w:rsid w:val="004113F2"/>
    <w:rsid w:val="00420E5B"/>
    <w:rsid w:val="00430C45"/>
    <w:rsid w:val="0044174A"/>
    <w:rsid w:val="004628A3"/>
    <w:rsid w:val="00467318"/>
    <w:rsid w:val="004721F5"/>
    <w:rsid w:val="004959BD"/>
    <w:rsid w:val="00496E02"/>
    <w:rsid w:val="0049749A"/>
    <w:rsid w:val="004A373F"/>
    <w:rsid w:val="004B5BDD"/>
    <w:rsid w:val="004E048A"/>
    <w:rsid w:val="00502F24"/>
    <w:rsid w:val="005100F7"/>
    <w:rsid w:val="0051128D"/>
    <w:rsid w:val="0051181F"/>
    <w:rsid w:val="00517559"/>
    <w:rsid w:val="005206C5"/>
    <w:rsid w:val="0052212D"/>
    <w:rsid w:val="00523BAB"/>
    <w:rsid w:val="005267EA"/>
    <w:rsid w:val="0053553F"/>
    <w:rsid w:val="005529E5"/>
    <w:rsid w:val="005548DA"/>
    <w:rsid w:val="0058179E"/>
    <w:rsid w:val="00585084"/>
    <w:rsid w:val="00587E5A"/>
    <w:rsid w:val="005967FA"/>
    <w:rsid w:val="005A2C23"/>
    <w:rsid w:val="005C477D"/>
    <w:rsid w:val="005F5ECB"/>
    <w:rsid w:val="00612AF7"/>
    <w:rsid w:val="006139CF"/>
    <w:rsid w:val="0065464E"/>
    <w:rsid w:val="00682488"/>
    <w:rsid w:val="006A5594"/>
    <w:rsid w:val="006B260A"/>
    <w:rsid w:val="006B4AA1"/>
    <w:rsid w:val="006C0984"/>
    <w:rsid w:val="006C1455"/>
    <w:rsid w:val="006C4A8D"/>
    <w:rsid w:val="00713535"/>
    <w:rsid w:val="00736178"/>
    <w:rsid w:val="00745408"/>
    <w:rsid w:val="0075735C"/>
    <w:rsid w:val="0076170B"/>
    <w:rsid w:val="007642AB"/>
    <w:rsid w:val="007C47BF"/>
    <w:rsid w:val="007E18AE"/>
    <w:rsid w:val="007E1F93"/>
    <w:rsid w:val="007E594D"/>
    <w:rsid w:val="007E7514"/>
    <w:rsid w:val="007F6E25"/>
    <w:rsid w:val="00855D35"/>
    <w:rsid w:val="00857F85"/>
    <w:rsid w:val="0088649B"/>
    <w:rsid w:val="00897896"/>
    <w:rsid w:val="008B4169"/>
    <w:rsid w:val="008B7847"/>
    <w:rsid w:val="008E4C90"/>
    <w:rsid w:val="0090589D"/>
    <w:rsid w:val="00925464"/>
    <w:rsid w:val="0092676C"/>
    <w:rsid w:val="009314CD"/>
    <w:rsid w:val="00945830"/>
    <w:rsid w:val="00950AAC"/>
    <w:rsid w:val="00967402"/>
    <w:rsid w:val="00974A85"/>
    <w:rsid w:val="009866DB"/>
    <w:rsid w:val="00986DB0"/>
    <w:rsid w:val="009941B8"/>
    <w:rsid w:val="009E5F03"/>
    <w:rsid w:val="00A11A0A"/>
    <w:rsid w:val="00A23C66"/>
    <w:rsid w:val="00A317F2"/>
    <w:rsid w:val="00A40632"/>
    <w:rsid w:val="00A428F5"/>
    <w:rsid w:val="00A43F49"/>
    <w:rsid w:val="00A44888"/>
    <w:rsid w:val="00A46B75"/>
    <w:rsid w:val="00A82A3B"/>
    <w:rsid w:val="00AA4AB0"/>
    <w:rsid w:val="00AB5E22"/>
    <w:rsid w:val="00B01486"/>
    <w:rsid w:val="00B04BC6"/>
    <w:rsid w:val="00B207A8"/>
    <w:rsid w:val="00B33F4B"/>
    <w:rsid w:val="00B6496F"/>
    <w:rsid w:val="00B64FBA"/>
    <w:rsid w:val="00BA10CB"/>
    <w:rsid w:val="00BB4794"/>
    <w:rsid w:val="00BC7341"/>
    <w:rsid w:val="00BD38F4"/>
    <w:rsid w:val="00BF1885"/>
    <w:rsid w:val="00BF71C9"/>
    <w:rsid w:val="00C00148"/>
    <w:rsid w:val="00C260F0"/>
    <w:rsid w:val="00C53857"/>
    <w:rsid w:val="00C7658B"/>
    <w:rsid w:val="00C82360"/>
    <w:rsid w:val="00CA461C"/>
    <w:rsid w:val="00CB5794"/>
    <w:rsid w:val="00CC0065"/>
    <w:rsid w:val="00CC7FAA"/>
    <w:rsid w:val="00CD7760"/>
    <w:rsid w:val="00CF09A7"/>
    <w:rsid w:val="00CF724B"/>
    <w:rsid w:val="00D13515"/>
    <w:rsid w:val="00D26CD2"/>
    <w:rsid w:val="00D54BC0"/>
    <w:rsid w:val="00D60328"/>
    <w:rsid w:val="00D641C7"/>
    <w:rsid w:val="00D756B3"/>
    <w:rsid w:val="00D76378"/>
    <w:rsid w:val="00D85724"/>
    <w:rsid w:val="00DC3F81"/>
    <w:rsid w:val="00DE1745"/>
    <w:rsid w:val="00DE63FC"/>
    <w:rsid w:val="00DF180E"/>
    <w:rsid w:val="00DF453D"/>
    <w:rsid w:val="00E4053B"/>
    <w:rsid w:val="00E548B9"/>
    <w:rsid w:val="00E5792C"/>
    <w:rsid w:val="00E57B05"/>
    <w:rsid w:val="00E663FE"/>
    <w:rsid w:val="00E71FF7"/>
    <w:rsid w:val="00E77ADD"/>
    <w:rsid w:val="00E82071"/>
    <w:rsid w:val="00E90AE5"/>
    <w:rsid w:val="00EA4FB2"/>
    <w:rsid w:val="00EB4427"/>
    <w:rsid w:val="00EC6218"/>
    <w:rsid w:val="00EC7CB4"/>
    <w:rsid w:val="00EE7A1D"/>
    <w:rsid w:val="00F34F03"/>
    <w:rsid w:val="00F359FE"/>
    <w:rsid w:val="00F43768"/>
    <w:rsid w:val="00F62563"/>
    <w:rsid w:val="00FA1317"/>
    <w:rsid w:val="00F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red,#f60000"/>
    </o:shapedefaults>
    <o:shapelayout v:ext="edit">
      <o:idmap v:ext="edit" data="1"/>
    </o:shapelayout>
  </w:shapeDefaults>
  <w:decimalSymbol w:val=","/>
  <w:listSeparator w:val=";"/>
  <w14:docId w14:val="5EDA38FA"/>
  <w15:docId w15:val="{ABF36FBA-D608-4DA6-97B9-83DA02D0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96"/>
  </w:style>
  <w:style w:type="paragraph" w:styleId="Ttulo1">
    <w:name w:val="heading 1"/>
    <w:basedOn w:val="Normal"/>
    <w:next w:val="Normal"/>
    <w:link w:val="Ttulo1Car"/>
    <w:uiPriority w:val="9"/>
    <w:qFormat/>
    <w:rsid w:val="00C0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00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01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824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24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24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4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4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88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62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2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4174A"/>
    <w:pPr>
      <w:ind w:left="720"/>
      <w:contextualSpacing/>
    </w:pPr>
  </w:style>
  <w:style w:type="paragraph" w:styleId="Revisin">
    <w:name w:val="Revision"/>
    <w:hidden/>
    <w:uiPriority w:val="99"/>
    <w:semiHidden/>
    <w:rsid w:val="001F38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317"/>
  </w:style>
  <w:style w:type="paragraph" w:styleId="Piedepgina">
    <w:name w:val="footer"/>
    <w:basedOn w:val="Normal"/>
    <w:link w:val="PiedepginaCar"/>
    <w:uiPriority w:val="99"/>
    <w:unhideWhenUsed/>
    <w:rsid w:val="00FA1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317"/>
  </w:style>
  <w:style w:type="paragraph" w:styleId="Sinespaciado">
    <w:name w:val="No Spacing"/>
    <w:link w:val="SinespaciadoCar"/>
    <w:uiPriority w:val="1"/>
    <w:qFormat/>
    <w:rsid w:val="0051755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62563"/>
    <w:rPr>
      <w:color w:val="0563C1" w:themeColor="hyperlink"/>
      <w:u w:val="single"/>
    </w:rPr>
  </w:style>
  <w:style w:type="character" w:customStyle="1" w:styleId="Heading2Char3">
    <w:name w:val="Heading 2 Char3"/>
    <w:basedOn w:val="Fuentedeprrafopredeter"/>
    <w:uiPriority w:val="9"/>
    <w:rsid w:val="00E66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link w:val="Sinespaciado"/>
    <w:uiPriority w:val="1"/>
    <w:rsid w:val="00E663FE"/>
  </w:style>
  <w:style w:type="character" w:customStyle="1" w:styleId="FooterChar1">
    <w:name w:val="Footer Char1"/>
    <w:basedOn w:val="Fuentedeprrafopredeter"/>
    <w:uiPriority w:val="99"/>
    <w:rsid w:val="0051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2595E-1B36-48CC-8D96-160EE0A1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sanjuan</dc:creator>
  <cp:lastModifiedBy>Angela Velosa</cp:lastModifiedBy>
  <cp:revision>9</cp:revision>
  <dcterms:created xsi:type="dcterms:W3CDTF">2014-11-17T19:25:00Z</dcterms:created>
  <dcterms:modified xsi:type="dcterms:W3CDTF">2019-08-01T16:49:00Z</dcterms:modified>
</cp:coreProperties>
</file>