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3DED4" w:themeColor="accent1" w:themeTint="33"/>
  <w:body>
    <w:p w14:paraId="4E6E8CF2" w14:textId="0EC950D2" w:rsidR="00F65859" w:rsidRPr="00914F8A" w:rsidRDefault="00F65859" w:rsidP="00914F8A"/>
    <w:tbl>
      <w:tblPr>
        <w:tblW w:w="0" w:type="auto"/>
        <w:tblLook w:val="0600" w:firstRow="0" w:lastRow="0" w:firstColumn="0" w:lastColumn="0" w:noHBand="1" w:noVBand="1"/>
      </w:tblPr>
      <w:tblGrid>
        <w:gridCol w:w="3240"/>
        <w:gridCol w:w="900"/>
        <w:gridCol w:w="6650"/>
      </w:tblGrid>
      <w:tr w:rsidR="001C4C2D" w14:paraId="1E16CCD0" w14:textId="77777777" w:rsidTr="00FA2BDC">
        <w:trPr>
          <w:trHeight w:val="1571"/>
        </w:trPr>
        <w:tc>
          <w:tcPr>
            <w:tcW w:w="3240" w:type="dxa"/>
            <w:vAlign w:val="center"/>
          </w:tcPr>
          <w:p w14:paraId="51467CE0" w14:textId="721BC7D6" w:rsidR="001C4C2D" w:rsidRDefault="00FA2BDC" w:rsidP="00900A10">
            <w:pPr>
              <w:pStyle w:val="Heading1"/>
              <w:jc w:val="left"/>
            </w:pPr>
            <w:r>
              <w:t xml:space="preserve">{% if </w:t>
            </w:r>
            <w:proofErr w:type="spellStart"/>
            <w:r>
              <w:t>contact.email</w:t>
            </w:r>
            <w:proofErr w:type="spellEnd"/>
            <w:r>
              <w:t>!=”” %}</w:t>
            </w:r>
            <w:r w:rsidR="00E318EA">
              <w:t>{{</w:t>
            </w:r>
            <w:proofErr w:type="spellStart"/>
            <w:r w:rsidR="00E318EA">
              <w:t>contact.email</w:t>
            </w:r>
            <w:proofErr w:type="spellEnd"/>
            <w:r w:rsidR="00E318EA">
              <w:t>}}</w:t>
            </w:r>
            <w:r>
              <w:t>{% endif %}</w:t>
            </w:r>
          </w:p>
          <w:p w14:paraId="18318BF9" w14:textId="26583EAB" w:rsidR="001C4C2D" w:rsidRPr="00D43561" w:rsidRDefault="00FA2BDC" w:rsidP="00900A10">
            <w:pPr>
              <w:pStyle w:val="Heading1"/>
              <w:jc w:val="left"/>
            </w:pPr>
            <w:r>
              <w:t xml:space="preserve">{% if </w:t>
            </w:r>
            <w:proofErr w:type="spellStart"/>
            <w:r>
              <w:t>contact.</w:t>
            </w:r>
            <w:r>
              <w:t>linkedin</w:t>
            </w:r>
            <w:proofErr w:type="spellEnd"/>
            <w:r>
              <w:t>!=”” %}</w:t>
            </w:r>
            <w:r w:rsidR="00E318EA">
              <w:t>{{</w:t>
            </w:r>
            <w:proofErr w:type="spellStart"/>
            <w:r w:rsidR="00E318EA">
              <w:t>contact.linkedin</w:t>
            </w:r>
            <w:proofErr w:type="spellEnd"/>
            <w:r w:rsidR="00E318EA">
              <w:t>}}</w:t>
            </w:r>
            <w:r>
              <w:t>{% endif %}</w:t>
            </w:r>
          </w:p>
          <w:p w14:paraId="3FD386D4" w14:textId="49AB5E02" w:rsidR="001C4C2D" w:rsidRPr="004E5700" w:rsidRDefault="00FA2BDC" w:rsidP="00900A10">
            <w:pPr>
              <w:pStyle w:val="Heading1"/>
              <w:jc w:val="left"/>
            </w:pPr>
            <w:r>
              <w:t xml:space="preserve">{% if </w:t>
            </w:r>
            <w:proofErr w:type="spellStart"/>
            <w:r>
              <w:t>contact.</w:t>
            </w:r>
            <w:r>
              <w:t>phone</w:t>
            </w:r>
            <w:proofErr w:type="spellEnd"/>
            <w:r>
              <w:t>!=”” %}</w:t>
            </w:r>
            <w:r w:rsidR="00E318EA">
              <w:t>{{</w:t>
            </w:r>
            <w:proofErr w:type="spellStart"/>
            <w:r w:rsidR="00E318EA">
              <w:t>contact.phone</w:t>
            </w:r>
            <w:proofErr w:type="spellEnd"/>
            <w:r w:rsidR="00E318EA">
              <w:t>}}</w:t>
            </w:r>
            <w:r>
              <w:t>{% endif %}</w:t>
            </w:r>
          </w:p>
        </w:tc>
        <w:tc>
          <w:tcPr>
            <w:tcW w:w="900" w:type="dxa"/>
          </w:tcPr>
          <w:p w14:paraId="30E855C6" w14:textId="77777777" w:rsidR="001C4C2D" w:rsidRPr="00D43561" w:rsidRDefault="001C4C2D" w:rsidP="00900A10"/>
        </w:tc>
        <w:tc>
          <w:tcPr>
            <w:tcW w:w="6650" w:type="dxa"/>
          </w:tcPr>
          <w:p w14:paraId="5C2F4FD7" w14:textId="783A0462" w:rsidR="001C4C2D" w:rsidRPr="00CC6A88" w:rsidRDefault="004C148F" w:rsidP="00900A10">
            <w:pPr>
              <w:pStyle w:val="Title"/>
              <w:rPr>
                <w:sz w:val="72"/>
                <w:szCs w:val="72"/>
              </w:rPr>
            </w:pPr>
            <w:r w:rsidRPr="00CC6A88">
              <w:rPr>
                <w:sz w:val="72"/>
                <w:szCs w:val="72"/>
              </w:rPr>
              <w:t>{{name}}</w:t>
            </w:r>
          </w:p>
        </w:tc>
      </w:tr>
      <w:tr w:rsidR="001C4C2D" w14:paraId="59668BC1" w14:textId="77777777" w:rsidTr="00FA2BDC">
        <w:trPr>
          <w:trHeight w:val="663"/>
        </w:trPr>
        <w:tc>
          <w:tcPr>
            <w:tcW w:w="3240" w:type="dxa"/>
          </w:tcPr>
          <w:p w14:paraId="6BBC1C01" w14:textId="77777777" w:rsidR="001C4C2D" w:rsidRPr="0082461C" w:rsidRDefault="001C4C2D" w:rsidP="00900A10"/>
        </w:tc>
        <w:tc>
          <w:tcPr>
            <w:tcW w:w="900" w:type="dxa"/>
          </w:tcPr>
          <w:p w14:paraId="2A8B4767" w14:textId="77777777" w:rsidR="001C4C2D" w:rsidRPr="0082461C" w:rsidRDefault="001C4C2D" w:rsidP="00900A10"/>
        </w:tc>
        <w:tc>
          <w:tcPr>
            <w:tcW w:w="6650" w:type="dxa"/>
          </w:tcPr>
          <w:p w14:paraId="3C3F09C5" w14:textId="510872B2" w:rsidR="001C4C2D" w:rsidRPr="00D43561" w:rsidRDefault="004C148F" w:rsidP="00900A10">
            <w:pPr>
              <w:pStyle w:val="Subtitle"/>
            </w:pPr>
            <w:r>
              <w:t>{{</w:t>
            </w:r>
            <w:r w:rsidR="00F31D46" w:rsidRPr="00F31D46">
              <w:rPr>
                <w:caps w:val="0"/>
              </w:rPr>
              <w:t>title</w:t>
            </w:r>
            <w:r w:rsidR="00E318EA">
              <w:t>}}</w:t>
            </w:r>
          </w:p>
        </w:tc>
      </w:tr>
      <w:tr w:rsidR="001C4C2D" w14:paraId="47E65480" w14:textId="77777777" w:rsidTr="00FA2BDC">
        <w:trPr>
          <w:trHeight w:val="551"/>
        </w:trPr>
        <w:tc>
          <w:tcPr>
            <w:tcW w:w="10790" w:type="dxa"/>
            <w:gridSpan w:val="3"/>
            <w:tcBorders>
              <w:bottom w:val="single" w:sz="18" w:space="0" w:color="503E44" w:themeColor="accent2" w:themeShade="80"/>
            </w:tcBorders>
          </w:tcPr>
          <w:p w14:paraId="4E0C4600" w14:textId="127FF24F" w:rsidR="007144C0" w:rsidRPr="007144C0" w:rsidRDefault="007144C0" w:rsidP="007144C0">
            <w:pPr>
              <w:pStyle w:val="Heading2"/>
              <w:spacing w:after="240"/>
              <w:rPr>
                <w:lang w:val="en-IN"/>
              </w:rPr>
            </w:pPr>
            <w:r>
              <w:t>{{</w:t>
            </w:r>
            <w:r w:rsidRPr="007144C0">
              <w:rPr>
                <w:lang w:val="en-IN"/>
              </w:rPr>
              <w:t>objective</w:t>
            </w:r>
            <w:r>
              <w:t>}}</w:t>
            </w:r>
          </w:p>
        </w:tc>
      </w:tr>
      <w:tr w:rsidR="001C4C2D" w14:paraId="1D628D12" w14:textId="77777777" w:rsidTr="00900A10">
        <w:trPr>
          <w:trHeight w:val="72"/>
        </w:trPr>
        <w:tc>
          <w:tcPr>
            <w:tcW w:w="4140" w:type="dxa"/>
            <w:gridSpan w:val="2"/>
            <w:tcBorders>
              <w:top w:val="single" w:sz="18" w:space="0" w:color="503E44" w:themeColor="accent2" w:themeShade="80"/>
            </w:tcBorders>
          </w:tcPr>
          <w:p w14:paraId="6A449EEB" w14:textId="77777777" w:rsidR="001C4C2D" w:rsidRDefault="001C4C2D" w:rsidP="00900A10"/>
        </w:tc>
        <w:tc>
          <w:tcPr>
            <w:tcW w:w="6650" w:type="dxa"/>
            <w:tcBorders>
              <w:top w:val="single" w:sz="18" w:space="0" w:color="503E44" w:themeColor="accent2" w:themeShade="80"/>
            </w:tcBorders>
          </w:tcPr>
          <w:p w14:paraId="65919734" w14:textId="77777777" w:rsidR="001C4C2D" w:rsidRDefault="001C4C2D" w:rsidP="00900A10"/>
        </w:tc>
      </w:tr>
      <w:tr w:rsidR="001C4C2D" w14:paraId="2CF93765" w14:textId="77777777" w:rsidTr="00900A10">
        <w:trPr>
          <w:trHeight w:val="3951"/>
        </w:trPr>
        <w:tc>
          <w:tcPr>
            <w:tcW w:w="3240" w:type="dxa"/>
            <w:tcBorders>
              <w:bottom w:val="single" w:sz="18" w:space="0" w:color="503E44" w:themeColor="accent2" w:themeShade="80"/>
            </w:tcBorders>
          </w:tcPr>
          <w:p w14:paraId="68CAA395" w14:textId="5D7E4C57" w:rsidR="001C4C2D" w:rsidRPr="00816928" w:rsidRDefault="00FA2BDC" w:rsidP="00900A10">
            <w:pPr>
              <w:pStyle w:val="Heading3"/>
            </w:pPr>
            <w:r>
              <w:t>{% if skills!=[] %}</w:t>
            </w:r>
            <w:r w:rsidR="001C4C2D" w:rsidRPr="00816928">
              <w:t>SKILLS</w:t>
            </w:r>
          </w:p>
          <w:p w14:paraId="11D45AB3" w14:textId="77777777" w:rsidR="00D10549" w:rsidRDefault="00E318EA" w:rsidP="00E318EA">
            <w:r>
              <w:t>{% for skill in skills %}</w:t>
            </w:r>
            <w:r w:rsidR="00EA45BC">
              <w:t>{{skill}}</w:t>
            </w:r>
          </w:p>
          <w:p w14:paraId="3F00E4B2" w14:textId="1DF1DEE8" w:rsidR="00E318EA" w:rsidRDefault="00E318EA" w:rsidP="00E318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  <w:r w:rsidR="00FA2BDC">
              <w:t>{% endif %}</w:t>
            </w:r>
          </w:p>
          <w:p w14:paraId="06CE0D01" w14:textId="2F6B35EF" w:rsidR="001C4C2D" w:rsidRDefault="001C4C2D" w:rsidP="00900A10"/>
        </w:tc>
        <w:tc>
          <w:tcPr>
            <w:tcW w:w="900" w:type="dxa"/>
            <w:tcBorders>
              <w:bottom w:val="single" w:sz="18" w:space="0" w:color="503E44" w:themeColor="accent2" w:themeShade="80"/>
            </w:tcBorders>
          </w:tcPr>
          <w:p w14:paraId="29D5990F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tcBorders>
              <w:bottom w:val="single" w:sz="18" w:space="0" w:color="503E44" w:themeColor="accent2" w:themeShade="80"/>
            </w:tcBorders>
          </w:tcPr>
          <w:p w14:paraId="025DA90C" w14:textId="404FC6EF" w:rsidR="001C4C2D" w:rsidRPr="00513217" w:rsidRDefault="00FA2BDC" w:rsidP="00900A10">
            <w:pPr>
              <w:pStyle w:val="Heading3"/>
            </w:pPr>
            <w:r>
              <w:t xml:space="preserve">{% if education!=[] %} </w:t>
            </w:r>
            <w:r w:rsidR="001C4C2D" w:rsidRPr="00513217">
              <w:t>EDUCATION</w:t>
            </w:r>
          </w:p>
          <w:p w14:paraId="71C31BB3" w14:textId="0D0BBF12" w:rsidR="002A5EDF" w:rsidRDefault="002A5EDF" w:rsidP="002A5EDF">
            <w:r>
              <w:t xml:space="preserve">{% for </w:t>
            </w:r>
            <w:proofErr w:type="spellStart"/>
            <w:r>
              <w:t>edu</w:t>
            </w:r>
            <w:proofErr w:type="spellEnd"/>
            <w:r>
              <w:t xml:space="preserve"> in education %}</w:t>
            </w:r>
          </w:p>
          <w:p w14:paraId="5E2AE79B" w14:textId="6DD9E0F8" w:rsidR="001C4C2D" w:rsidRPr="00124E4B" w:rsidRDefault="002A5EDF" w:rsidP="0066213C">
            <w:pPr>
              <w:pStyle w:val="Heading4"/>
            </w:pPr>
            <w:r>
              <w:t>{{</w:t>
            </w:r>
            <w:proofErr w:type="spellStart"/>
            <w:r w:rsidR="00594CEF">
              <w:t>edu.</w:t>
            </w:r>
            <w:r w:rsidRPr="002A5EDF">
              <w:t>university_college_name</w:t>
            </w:r>
            <w:proofErr w:type="spellEnd"/>
            <w:r>
              <w:t>}}</w:t>
            </w:r>
          </w:p>
          <w:p w14:paraId="2F0412A2" w14:textId="7C0B988E" w:rsidR="001C4C2D" w:rsidRPr="00816928" w:rsidRDefault="002A5EDF" w:rsidP="0066213C">
            <w:pPr>
              <w:pStyle w:val="Heading5"/>
              <w:spacing w:after="0"/>
            </w:pPr>
            <w:r>
              <w:t>{{</w:t>
            </w:r>
            <w:proofErr w:type="spellStart"/>
            <w:r w:rsidR="00594CEF">
              <w:t>edu</w:t>
            </w:r>
            <w:proofErr w:type="spellEnd"/>
            <w:r w:rsidR="00594CEF">
              <w:t>.</w:t>
            </w:r>
            <w:r w:rsidRPr="002A5EDF">
              <w:rPr>
                <w:lang w:val="en-IN"/>
              </w:rPr>
              <w:t>star</w:t>
            </w:r>
            <w:r>
              <w:rPr>
                <w:lang w:val="en-IN"/>
              </w:rPr>
              <w:t>t</w:t>
            </w:r>
            <w:r>
              <w:t>}}</w:t>
            </w:r>
            <w:r w:rsidR="001C4C2D" w:rsidRPr="00816928">
              <w:t xml:space="preserve"> – </w:t>
            </w:r>
            <w:r>
              <w:t>{{</w:t>
            </w:r>
            <w:proofErr w:type="spellStart"/>
            <w:r w:rsidR="00594CEF">
              <w:t>edu.</w:t>
            </w:r>
            <w:r>
              <w:t>end</w:t>
            </w:r>
            <w:proofErr w:type="spellEnd"/>
            <w:r>
              <w:t>}}</w:t>
            </w:r>
          </w:p>
          <w:p w14:paraId="60014D24" w14:textId="57422322" w:rsidR="002A5EDF" w:rsidRPr="00816928" w:rsidRDefault="002A5EDF" w:rsidP="00F04401">
            <w:pPr>
              <w:spacing w:after="120"/>
            </w:pPr>
            <w:r>
              <w:t>{{</w:t>
            </w:r>
            <w:proofErr w:type="spellStart"/>
            <w:r w:rsidR="00594CEF">
              <w:t>edu.</w:t>
            </w:r>
            <w:r>
              <w:t>description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  <w:r w:rsidR="00FA2BDC">
              <w:t>{% endif %}</w:t>
            </w:r>
          </w:p>
        </w:tc>
      </w:tr>
      <w:tr w:rsidR="001C4C2D" w14:paraId="69CA5EC9" w14:textId="77777777" w:rsidTr="00900A10">
        <w:trPr>
          <w:trHeight w:val="144"/>
        </w:trPr>
        <w:tc>
          <w:tcPr>
            <w:tcW w:w="3240" w:type="dxa"/>
            <w:tcBorders>
              <w:top w:val="single" w:sz="18" w:space="0" w:color="503E44" w:themeColor="accent2" w:themeShade="80"/>
            </w:tcBorders>
          </w:tcPr>
          <w:p w14:paraId="6FCEE4F2" w14:textId="77777777" w:rsidR="001C4C2D" w:rsidRPr="0082461C" w:rsidRDefault="001C4C2D" w:rsidP="00900A10"/>
        </w:tc>
        <w:tc>
          <w:tcPr>
            <w:tcW w:w="900" w:type="dxa"/>
            <w:tcBorders>
              <w:top w:val="single" w:sz="18" w:space="0" w:color="503E44" w:themeColor="accent2" w:themeShade="80"/>
            </w:tcBorders>
          </w:tcPr>
          <w:p w14:paraId="6F320E26" w14:textId="77777777" w:rsidR="001C4C2D" w:rsidRDefault="001C4C2D" w:rsidP="00900A10"/>
        </w:tc>
        <w:tc>
          <w:tcPr>
            <w:tcW w:w="6650" w:type="dxa"/>
            <w:tcBorders>
              <w:top w:val="single" w:sz="18" w:space="0" w:color="503E44" w:themeColor="accent2" w:themeShade="80"/>
            </w:tcBorders>
          </w:tcPr>
          <w:p w14:paraId="6E55B9EB" w14:textId="77777777" w:rsidR="001C4C2D" w:rsidRPr="00513217" w:rsidRDefault="001C4C2D" w:rsidP="00900A10">
            <w:pPr>
              <w:rPr>
                <w:bCs/>
              </w:rPr>
            </w:pPr>
          </w:p>
        </w:tc>
      </w:tr>
      <w:tr w:rsidR="001C4C2D" w14:paraId="6BE39422" w14:textId="77777777" w:rsidTr="00900A10">
        <w:trPr>
          <w:trHeight w:val="2520"/>
        </w:trPr>
        <w:tc>
          <w:tcPr>
            <w:tcW w:w="3240" w:type="dxa"/>
          </w:tcPr>
          <w:p w14:paraId="13A32CF3" w14:textId="323D42B7" w:rsidR="001C4C2D" w:rsidRPr="0082461C" w:rsidRDefault="00FA2BDC" w:rsidP="00900A10">
            <w:pPr>
              <w:pStyle w:val="Heading3"/>
            </w:pPr>
            <w:r>
              <w:t xml:space="preserve">{% if </w:t>
            </w:r>
            <w:r w:rsidRPr="002A5EDF">
              <w:rPr>
                <w:lang w:val="en-IN"/>
              </w:rPr>
              <w:t>languages</w:t>
            </w:r>
            <w:r>
              <w:t>!=[] %}</w:t>
            </w:r>
            <w:r w:rsidR="00C77D49">
              <w:t>Languages</w:t>
            </w:r>
          </w:p>
          <w:p w14:paraId="3F5B82EC" w14:textId="03C0E413" w:rsidR="002A5EDF" w:rsidRPr="002A5EDF" w:rsidRDefault="002A5EDF" w:rsidP="002A5EDF">
            <w:pPr>
              <w:rPr>
                <w:lang w:val="en-IN"/>
              </w:rPr>
            </w:pPr>
            <w:r>
              <w:t xml:space="preserve">{% for language in </w:t>
            </w:r>
            <w:r w:rsidRPr="002A5EDF">
              <w:rPr>
                <w:lang w:val="en-IN"/>
              </w:rPr>
              <w:t>languages</w:t>
            </w:r>
            <w:r>
              <w:rPr>
                <w:lang w:val="en-IN"/>
              </w:rPr>
              <w:t xml:space="preserve"> %}</w:t>
            </w:r>
          </w:p>
          <w:p w14:paraId="44F382D9" w14:textId="54FA698C" w:rsidR="001C4C2D" w:rsidRDefault="007144C0" w:rsidP="001C4C2D">
            <w:r>
              <w:t>{{language}}</w:t>
            </w:r>
            <w:r w:rsidR="002A5EDF">
              <w:t xml:space="preserve">{% </w:t>
            </w:r>
            <w:proofErr w:type="spellStart"/>
            <w:r w:rsidR="002A5EDF">
              <w:t>endfor</w:t>
            </w:r>
            <w:proofErr w:type="spellEnd"/>
            <w:r w:rsidR="002A5EDF">
              <w:t xml:space="preserve"> %}</w:t>
            </w:r>
            <w:r w:rsidR="00FA2BDC">
              <w:t>{% endif %}</w:t>
            </w:r>
          </w:p>
        </w:tc>
        <w:tc>
          <w:tcPr>
            <w:tcW w:w="900" w:type="dxa"/>
            <w:vMerge w:val="restart"/>
          </w:tcPr>
          <w:p w14:paraId="4CEFA2DC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vMerge w:val="restart"/>
          </w:tcPr>
          <w:p w14:paraId="2047BE92" w14:textId="3907F58D" w:rsidR="001C4C2D" w:rsidRPr="0082461C" w:rsidRDefault="00FA2BDC" w:rsidP="00900A10">
            <w:pPr>
              <w:pStyle w:val="Heading3"/>
            </w:pPr>
            <w:r>
              <w:t xml:space="preserve">{% if </w:t>
            </w:r>
            <w:proofErr w:type="spellStart"/>
            <w:r w:rsidRPr="00B7309F">
              <w:rPr>
                <w:lang w:val="en-IN"/>
              </w:rPr>
              <w:t>work_experience</w:t>
            </w:r>
            <w:proofErr w:type="spellEnd"/>
            <w:r>
              <w:t>!=[] %}</w:t>
            </w:r>
            <w:r w:rsidR="001C4C2D" w:rsidRPr="0082461C">
              <w:t>WORK EXPERIENCE</w:t>
            </w:r>
          </w:p>
          <w:p w14:paraId="4C3ABD89" w14:textId="2C96BB91" w:rsidR="00B7309F" w:rsidRPr="00B7309F" w:rsidRDefault="00B7309F" w:rsidP="00B7309F">
            <w:pPr>
              <w:rPr>
                <w:lang w:val="en-IN"/>
              </w:rPr>
            </w:pPr>
            <w:r>
              <w:t xml:space="preserve">{% for experience in </w:t>
            </w:r>
            <w:proofErr w:type="spellStart"/>
            <w:r w:rsidRPr="00B7309F">
              <w:rPr>
                <w:lang w:val="en-IN"/>
              </w:rPr>
              <w:t>work_experience</w:t>
            </w:r>
            <w:proofErr w:type="spellEnd"/>
            <w:r>
              <w:rPr>
                <w:lang w:val="en-IN"/>
              </w:rPr>
              <w:t xml:space="preserve"> %}</w:t>
            </w:r>
          </w:p>
          <w:p w14:paraId="7B66A90C" w14:textId="5B04F4E5" w:rsidR="001C4C2D" w:rsidRPr="00312C68" w:rsidRDefault="00B7309F" w:rsidP="00900A10">
            <w:pPr>
              <w:pStyle w:val="Heading4"/>
              <w:rPr>
                <w:lang w:val="en-IN"/>
              </w:rPr>
            </w:pPr>
            <w:r>
              <w:t>{{ experience.</w:t>
            </w:r>
            <w:proofErr w:type="spellStart"/>
            <w:r w:rsidRPr="00B7309F">
              <w:rPr>
                <w:lang w:val="en-IN"/>
              </w:rPr>
              <w:t>company_name</w:t>
            </w:r>
            <w:proofErr w:type="spellEnd"/>
            <w:r>
              <w:rPr>
                <w:lang w:val="en-IN"/>
              </w:rPr>
              <w:t xml:space="preserve"> }}</w:t>
            </w:r>
            <w:r w:rsidR="001C4C2D">
              <w:t xml:space="preserve">| </w:t>
            </w:r>
            <w:r>
              <w:t>{{</w:t>
            </w:r>
            <w:r w:rsidR="00312C68">
              <w:t xml:space="preserve"> experience.</w:t>
            </w:r>
            <w:r w:rsidR="00312C68" w:rsidRPr="00312C68">
              <w:rPr>
                <w:lang w:val="en-IN"/>
              </w:rPr>
              <w:t>role</w:t>
            </w:r>
            <w:r w:rsidR="00312C68">
              <w:rPr>
                <w:lang w:val="en-IN"/>
              </w:rPr>
              <w:t xml:space="preserve"> }}</w:t>
            </w:r>
          </w:p>
          <w:p w14:paraId="2C70328A" w14:textId="2CCCBAEC" w:rsidR="001C4C2D" w:rsidRPr="0082461C" w:rsidRDefault="00312C68" w:rsidP="00900A10">
            <w:pPr>
              <w:pStyle w:val="Heading5"/>
            </w:pPr>
            <w:r>
              <w:t>{{</w:t>
            </w:r>
            <w:proofErr w:type="spellStart"/>
            <w:r>
              <w:t>experience.duration</w:t>
            </w:r>
            <w:proofErr w:type="spellEnd"/>
            <w:r w:rsidR="001C4C2D" w:rsidRPr="0082461C">
              <w:t xml:space="preserve"> </w:t>
            </w:r>
            <w:r>
              <w:t>}}</w:t>
            </w:r>
          </w:p>
          <w:p w14:paraId="7EED6B60" w14:textId="37F0A604" w:rsidR="00312C68" w:rsidRPr="00124E4B" w:rsidRDefault="00312C68" w:rsidP="00900A10">
            <w:r>
              <w:t>{{</w:t>
            </w:r>
            <w:proofErr w:type="spellStart"/>
            <w:r>
              <w:t>experience.description</w:t>
            </w:r>
            <w:proofErr w:type="spellEnd"/>
            <w:r>
              <w:t xml:space="preserve">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  <w:r w:rsidR="00FA2BDC">
              <w:t>{% endif %}</w:t>
            </w:r>
          </w:p>
          <w:p w14:paraId="72862783" w14:textId="77777777" w:rsidR="001C4C2D" w:rsidRPr="0082461C" w:rsidRDefault="001C4C2D" w:rsidP="00900A10">
            <w:pPr>
              <w:rPr>
                <w:rFonts w:ascii="Avenir Next LT Pro" w:hAnsi="Avenir Next LT Pro"/>
              </w:rPr>
            </w:pPr>
          </w:p>
          <w:p w14:paraId="7613AD12" w14:textId="027E7A39" w:rsidR="001C4C2D" w:rsidRPr="00124E4B" w:rsidRDefault="001C4C2D" w:rsidP="00900A10">
            <w:r w:rsidRPr="00124E4B">
              <w:t xml:space="preserve"> </w:t>
            </w:r>
          </w:p>
        </w:tc>
      </w:tr>
      <w:tr w:rsidR="001C4C2D" w14:paraId="4103CA3C" w14:textId="77777777" w:rsidTr="00900A10">
        <w:trPr>
          <w:trHeight w:val="2600"/>
        </w:trPr>
        <w:tc>
          <w:tcPr>
            <w:tcW w:w="3240" w:type="dxa"/>
          </w:tcPr>
          <w:p w14:paraId="14B6BB4A" w14:textId="11723301" w:rsidR="001C4C2D" w:rsidRPr="0082461C" w:rsidRDefault="001C4C2D" w:rsidP="00900A10">
            <w:pPr>
              <w:spacing w:after="120"/>
              <w:rPr>
                <w:b/>
              </w:rPr>
            </w:pPr>
          </w:p>
        </w:tc>
        <w:tc>
          <w:tcPr>
            <w:tcW w:w="900" w:type="dxa"/>
            <w:vMerge/>
          </w:tcPr>
          <w:p w14:paraId="413BBEC1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vMerge/>
          </w:tcPr>
          <w:p w14:paraId="2C11C6C9" w14:textId="77777777" w:rsidR="001C4C2D" w:rsidRPr="0082461C" w:rsidRDefault="001C4C2D" w:rsidP="00900A10">
            <w:pPr>
              <w:rPr>
                <w:b/>
              </w:rPr>
            </w:pPr>
          </w:p>
        </w:tc>
      </w:tr>
    </w:tbl>
    <w:p w14:paraId="6C2CC0F5" w14:textId="77777777" w:rsidR="0049685B" w:rsidRDefault="0049685B"/>
    <w:sectPr w:rsidR="0049685B" w:rsidSect="004E5700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062BF" w14:textId="77777777" w:rsidR="00F103B8" w:rsidRDefault="00F103B8" w:rsidP="004E5700">
      <w:r>
        <w:separator/>
      </w:r>
    </w:p>
  </w:endnote>
  <w:endnote w:type="continuationSeparator" w:id="0">
    <w:p w14:paraId="420D4EBB" w14:textId="77777777" w:rsidR="00F103B8" w:rsidRDefault="00F103B8" w:rsidP="004E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15FDB" w14:textId="77777777" w:rsidR="00F103B8" w:rsidRDefault="00F103B8" w:rsidP="004E5700">
      <w:r>
        <w:separator/>
      </w:r>
    </w:p>
  </w:footnote>
  <w:footnote w:type="continuationSeparator" w:id="0">
    <w:p w14:paraId="341646E6" w14:textId="77777777" w:rsidR="00F103B8" w:rsidRDefault="00F103B8" w:rsidP="004E5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E4"/>
    <w:rsid w:val="000434AF"/>
    <w:rsid w:val="000D0F2D"/>
    <w:rsid w:val="000F44FA"/>
    <w:rsid w:val="00124E4B"/>
    <w:rsid w:val="001827E4"/>
    <w:rsid w:val="001B66C1"/>
    <w:rsid w:val="001C4C2D"/>
    <w:rsid w:val="001D7B0F"/>
    <w:rsid w:val="001E59FE"/>
    <w:rsid w:val="001F3F5E"/>
    <w:rsid w:val="00212092"/>
    <w:rsid w:val="002A5EDF"/>
    <w:rsid w:val="00312C68"/>
    <w:rsid w:val="003A169B"/>
    <w:rsid w:val="004950B4"/>
    <w:rsid w:val="0049685B"/>
    <w:rsid w:val="004C148F"/>
    <w:rsid w:val="004D7D23"/>
    <w:rsid w:val="004E5700"/>
    <w:rsid w:val="00513217"/>
    <w:rsid w:val="00594CEF"/>
    <w:rsid w:val="0066213C"/>
    <w:rsid w:val="006825F7"/>
    <w:rsid w:val="006E3FD9"/>
    <w:rsid w:val="007144C0"/>
    <w:rsid w:val="0079156A"/>
    <w:rsid w:val="00794FA1"/>
    <w:rsid w:val="007C1074"/>
    <w:rsid w:val="007E6B1E"/>
    <w:rsid w:val="00802B08"/>
    <w:rsid w:val="00816928"/>
    <w:rsid w:val="0082461C"/>
    <w:rsid w:val="00841088"/>
    <w:rsid w:val="00914F8A"/>
    <w:rsid w:val="009A1399"/>
    <w:rsid w:val="009B4730"/>
    <w:rsid w:val="00A51153"/>
    <w:rsid w:val="00AA0938"/>
    <w:rsid w:val="00AF3222"/>
    <w:rsid w:val="00B22665"/>
    <w:rsid w:val="00B7309F"/>
    <w:rsid w:val="00BE1AB8"/>
    <w:rsid w:val="00BF2BEF"/>
    <w:rsid w:val="00C11C23"/>
    <w:rsid w:val="00C372B8"/>
    <w:rsid w:val="00C77D49"/>
    <w:rsid w:val="00CC6A88"/>
    <w:rsid w:val="00D10549"/>
    <w:rsid w:val="00D308FD"/>
    <w:rsid w:val="00D32E54"/>
    <w:rsid w:val="00D43561"/>
    <w:rsid w:val="00D8789E"/>
    <w:rsid w:val="00D92858"/>
    <w:rsid w:val="00DE4169"/>
    <w:rsid w:val="00DF3958"/>
    <w:rsid w:val="00E318EA"/>
    <w:rsid w:val="00EA45BC"/>
    <w:rsid w:val="00EE149D"/>
    <w:rsid w:val="00EE702D"/>
    <w:rsid w:val="00F04401"/>
    <w:rsid w:val="00F103B8"/>
    <w:rsid w:val="00F31D46"/>
    <w:rsid w:val="00F65859"/>
    <w:rsid w:val="00F958C5"/>
    <w:rsid w:val="00FA2BDC"/>
    <w:rsid w:val="729AC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AC4CD"/>
  <w15:chartTrackingRefBased/>
  <w15:docId w15:val="{5C9DB601-7596-452D-81A9-B54775F7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8A"/>
    <w:rPr>
      <w:rFonts w:cs="Times New Roman (Body CS)"/>
      <w:color w:val="000000" w:themeColor="text1"/>
      <w:kern w:val="24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700"/>
    <w:pPr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6928"/>
    <w:pPr>
      <w:keepNext/>
      <w:keepLines/>
      <w:spacing w:after="160"/>
      <w:outlineLvl w:val="1"/>
    </w:pPr>
    <w:rPr>
      <w:rFonts w:eastAsiaTheme="majorEastAsia" w:cstheme="majorBidi"/>
      <w:spacing w:val="1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4C2D"/>
    <w:pPr>
      <w:spacing w:after="200"/>
      <w:outlineLvl w:val="2"/>
    </w:pPr>
    <w:rPr>
      <w:rFonts w:asciiTheme="majorHAnsi" w:hAnsiTheme="majorHAnsi"/>
      <w:b/>
      <w:spacing w:val="40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C4C2D"/>
    <w:pPr>
      <w:outlineLvl w:val="3"/>
    </w:pPr>
    <w:rPr>
      <w:rFonts w:eastAsiaTheme="minorEastAsia"/>
      <w:b/>
      <w:kern w:val="0"/>
      <w:sz w:val="28"/>
      <w:szCs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6928"/>
    <w:pPr>
      <w:spacing w:after="80"/>
      <w:outlineLvl w:val="4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C2D"/>
    <w:rPr>
      <w:rFonts w:asciiTheme="majorHAnsi" w:hAnsiTheme="majorHAnsi" w:cs="Times New Roman (Body CS)"/>
      <w:b/>
      <w:color w:val="000000" w:themeColor="text1"/>
      <w:spacing w:val="40"/>
      <w:kern w:val="24"/>
      <w:sz w:val="32"/>
    </w:rPr>
  </w:style>
  <w:style w:type="table" w:styleId="TableGrid">
    <w:name w:val="Table Grid"/>
    <w:basedOn w:val="TableNormal"/>
    <w:uiPriority w:val="39"/>
    <w:rsid w:val="00824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692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C4C2D"/>
    <w:rPr>
      <w:rFonts w:eastAsiaTheme="minorEastAsia" w:cs="Times New Roman (Body CS)"/>
      <w:b/>
      <w:color w:val="000000" w:themeColor="text1"/>
      <w:kern w:val="0"/>
      <w:sz w:val="28"/>
      <w:szCs w:val="22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rsid w:val="00124E4B"/>
    <w:pPr>
      <w:spacing w:before="20" w:after="80"/>
    </w:pPr>
    <w:rPr>
      <w:rFonts w:ascii="Avenir Next LT Pro" w:eastAsiaTheme="minorEastAsia" w:hAnsi="Avenir Next LT Pro"/>
      <w:i/>
      <w:kern w:val="0"/>
      <w:sz w:val="20"/>
      <w:szCs w:val="22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semiHidden/>
    <w:rsid w:val="00816928"/>
    <w:rPr>
      <w:rFonts w:ascii="Avenir Next LT Pro" w:eastAsiaTheme="minorEastAsia" w:hAnsi="Avenir Next LT Pro" w:cs="Times New Roman (Body CS)"/>
      <w:i/>
      <w:color w:val="503E44" w:themeColor="accent2" w:themeShade="80"/>
      <w:kern w:val="0"/>
      <w:sz w:val="20"/>
      <w:szCs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28"/>
    <w:pPr>
      <w:numPr>
        <w:ilvl w:val="1"/>
      </w:numPr>
    </w:pPr>
    <w:rPr>
      <w:rFonts w:eastAsiaTheme="minorEastAsia"/>
      <w:caps/>
      <w:spacing w:val="40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6928"/>
    <w:rPr>
      <w:rFonts w:asciiTheme="majorHAnsi" w:eastAsiaTheme="minorEastAsia" w:hAnsiTheme="majorHAnsi" w:cs="Times New Roman (Body CS)"/>
      <w:caps/>
      <w:color w:val="000000" w:themeColor="text1"/>
      <w:spacing w:val="40"/>
      <w:kern w:val="24"/>
      <w:sz w:val="3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C4C2D"/>
    <w:rPr>
      <w:rFonts w:asciiTheme="majorHAnsi" w:hAnsiTheme="majorHAnsi"/>
      <w:b/>
      <w:color w:val="503E44" w:themeColor="accent2" w:themeShade="80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1C4C2D"/>
    <w:rPr>
      <w:rFonts w:asciiTheme="majorHAnsi" w:hAnsiTheme="majorHAnsi" w:cs="Times New Roman (Body CS)"/>
      <w:b/>
      <w:color w:val="503E44" w:themeColor="accent2" w:themeShade="80"/>
      <w:kern w:val="24"/>
      <w:sz w:val="120"/>
      <w:szCs w:val="120"/>
    </w:rPr>
  </w:style>
  <w:style w:type="character" w:styleId="Hyperlink">
    <w:name w:val="Hyperlink"/>
    <w:basedOn w:val="DefaultParagraphFont"/>
    <w:uiPriority w:val="99"/>
    <w:semiHidden/>
    <w:rsid w:val="00D435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43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E570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928"/>
    <w:rPr>
      <w:rFonts w:asciiTheme="majorHAnsi" w:hAnsiTheme="majorHAnsi" w:cs="Times New Roman (Body CS)"/>
      <w:color w:val="503E44" w:themeColor="accent2" w:themeShade="80"/>
      <w:kern w:val="24"/>
      <w:sz w:val="22"/>
    </w:rPr>
  </w:style>
  <w:style w:type="paragraph" w:styleId="Footer">
    <w:name w:val="footer"/>
    <w:basedOn w:val="Normal"/>
    <w:link w:val="FooterChar"/>
    <w:uiPriority w:val="99"/>
    <w:semiHidden/>
    <w:rsid w:val="004E57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928"/>
    <w:rPr>
      <w:rFonts w:asciiTheme="majorHAnsi" w:hAnsiTheme="majorHAnsi" w:cs="Times New Roman (Body CS)"/>
      <w:color w:val="503E44" w:themeColor="accent2" w:themeShade="80"/>
      <w:kern w:val="24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E5700"/>
    <w:rPr>
      <w:rFonts w:cs="Times New Roman (Body CS)"/>
      <w:color w:val="000000" w:themeColor="text1"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6928"/>
    <w:rPr>
      <w:rFonts w:eastAsiaTheme="majorEastAsia" w:cstheme="majorBidi"/>
      <w:color w:val="000000" w:themeColor="text1"/>
      <w:spacing w:val="15"/>
      <w:kern w:val="24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16928"/>
    <w:rPr>
      <w:rFonts w:asciiTheme="majorHAnsi" w:hAnsiTheme="majorHAnsi" w:cs="Times New Roman (Body CS)"/>
      <w:i/>
      <w:color w:val="503E44" w:themeColor="accent2" w:themeShade="80"/>
      <w:kern w:val="2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Resume Bold 1">
      <a:dk1>
        <a:srgbClr val="000000"/>
      </a:dk1>
      <a:lt1>
        <a:srgbClr val="FFFFFF"/>
      </a:lt1>
      <a:dk2>
        <a:srgbClr val="892922"/>
      </a:dk2>
      <a:lt2>
        <a:srgbClr val="E7E6E6"/>
      </a:lt2>
      <a:accent1>
        <a:srgbClr val="BB6135"/>
      </a:accent1>
      <a:accent2>
        <a:srgbClr val="9D8089"/>
      </a:accent2>
      <a:accent3>
        <a:srgbClr val="FFC9D3"/>
      </a:accent3>
      <a:accent4>
        <a:srgbClr val="E5E0C0"/>
      </a:accent4>
      <a:accent5>
        <a:srgbClr val="D8E2DB"/>
      </a:accent5>
      <a:accent6>
        <a:srgbClr val="9CBDC4"/>
      </a:accent6>
      <a:hlink>
        <a:srgbClr val="0563C1"/>
      </a:hlink>
      <a:folHlink>
        <a:srgbClr val="954F72"/>
      </a:folHlink>
    </a:clrScheme>
    <a:fontScheme name="Custom 218">
      <a:majorFont>
        <a:latin typeface="Avenir Next LT Pr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E21AF-A0B4-4460-9868-A53BF9699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E302F1-7FBA-4908-80A5-ED7480F38B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A7F4850-3A0C-4CF3-9007-54FC4BA647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97336-CCE3-438F-9E0E-63B512E481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Bharathikannan R</cp:lastModifiedBy>
  <cp:revision>10</cp:revision>
  <dcterms:created xsi:type="dcterms:W3CDTF">2025-10-02T05:38:00Z</dcterms:created>
  <dcterms:modified xsi:type="dcterms:W3CDTF">2025-10-19T04:40:00Z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