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64" w:rsidRDefault="00441516" w:rsidP="00742E64">
      <w:pPr>
        <w:jc w:val="center"/>
        <w:rPr>
          <w:sz w:val="32"/>
          <w:szCs w:val="32"/>
        </w:rPr>
      </w:pPr>
      <w:r>
        <w:rPr>
          <w:sz w:val="32"/>
          <w:szCs w:val="32"/>
        </w:rPr>
        <w:t>Incident Management Site</w:t>
      </w:r>
    </w:p>
    <w:p w:rsidR="00C23D68" w:rsidRDefault="00C23D68">
      <w:pPr>
        <w:rPr>
          <w:sz w:val="32"/>
          <w:szCs w:val="32"/>
        </w:rPr>
      </w:pPr>
    </w:p>
    <w:p w:rsidR="00742E64" w:rsidRDefault="00C23D68" w:rsidP="00742E64">
      <w:pPr>
        <w:jc w:val="center"/>
        <w:rPr>
          <w:sz w:val="32"/>
          <w:szCs w:val="32"/>
        </w:rPr>
      </w:pPr>
      <w:r>
        <w:rPr>
          <w:noProof/>
          <w:sz w:val="32"/>
          <w:szCs w:val="32"/>
          <w:lang w:eastAsia="ja-JP"/>
        </w:rPr>
        <w:drawing>
          <wp:inline distT="0" distB="0" distL="0" distR="0" wp14:anchorId="373CEAA4" wp14:editId="3702733D">
            <wp:extent cx="3810000" cy="1019175"/>
            <wp:effectExtent l="0" t="0" r="0" b="0"/>
            <wp:docPr id="1" name="Picture 1" descr="D:\Dropbox\Dropbox\Git\AdvWeb\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ropbox\Git\AdvWeb\i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p>
    <w:p w:rsidR="00742E64" w:rsidRDefault="00742E64" w:rsidP="00742E64">
      <w:pPr>
        <w:jc w:val="center"/>
        <w:rPr>
          <w:sz w:val="32"/>
          <w:szCs w:val="32"/>
        </w:rPr>
      </w:pPr>
    </w:p>
    <w:p w:rsidR="00742E64" w:rsidRDefault="00742E64" w:rsidP="00742E64">
      <w:pPr>
        <w:rPr>
          <w:sz w:val="32"/>
          <w:szCs w:val="32"/>
        </w:rPr>
      </w:pPr>
    </w:p>
    <w:p w:rsidR="00C23D68" w:rsidRDefault="00C23D68" w:rsidP="00742E64">
      <w:pPr>
        <w:rPr>
          <w:sz w:val="32"/>
          <w:szCs w:val="32"/>
        </w:rPr>
      </w:pPr>
    </w:p>
    <w:p w:rsidR="00C23D68" w:rsidRDefault="00C23D68" w:rsidP="00742E64">
      <w:pPr>
        <w:rPr>
          <w:sz w:val="32"/>
          <w:szCs w:val="32"/>
        </w:rPr>
      </w:pPr>
      <w:bookmarkStart w:id="0" w:name="_GoBack"/>
      <w:bookmarkEnd w:id="0"/>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p w:rsidR="00C23D68" w:rsidRDefault="00C23D68" w:rsidP="00742E64">
      <w:pPr>
        <w:rPr>
          <w:sz w:val="32"/>
          <w:szCs w:val="32"/>
        </w:rPr>
      </w:pPr>
    </w:p>
    <w:tbl>
      <w:tblPr>
        <w:tblStyle w:val="TableGrid"/>
        <w:tblpPr w:leftFromText="180" w:rightFromText="180" w:vertAnchor="text" w:horzAnchor="margin" w:tblpY="74"/>
        <w:tblW w:w="0" w:type="auto"/>
        <w:tblLook w:val="04A0" w:firstRow="1" w:lastRow="0" w:firstColumn="1" w:lastColumn="0" w:noHBand="0" w:noVBand="1"/>
      </w:tblPr>
      <w:tblGrid>
        <w:gridCol w:w="4675"/>
        <w:gridCol w:w="4675"/>
      </w:tblGrid>
      <w:tr w:rsidR="00C23D68" w:rsidTr="00C23D68">
        <w:tc>
          <w:tcPr>
            <w:tcW w:w="4675" w:type="dxa"/>
          </w:tcPr>
          <w:p w:rsidR="00C23D68" w:rsidRDefault="00C23D68" w:rsidP="00C23D68">
            <w:pPr>
              <w:jc w:val="center"/>
              <w:rPr>
                <w:sz w:val="32"/>
                <w:szCs w:val="32"/>
              </w:rPr>
            </w:pPr>
            <w:r>
              <w:rPr>
                <w:sz w:val="32"/>
                <w:szCs w:val="32"/>
              </w:rPr>
              <w:t>Page</w:t>
            </w:r>
          </w:p>
        </w:tc>
        <w:tc>
          <w:tcPr>
            <w:tcW w:w="4675" w:type="dxa"/>
          </w:tcPr>
          <w:p w:rsidR="00C23D68" w:rsidRDefault="00C23D68" w:rsidP="00C23D68">
            <w:pPr>
              <w:jc w:val="center"/>
              <w:rPr>
                <w:sz w:val="32"/>
                <w:szCs w:val="32"/>
              </w:rPr>
            </w:pPr>
            <w:r>
              <w:rPr>
                <w:sz w:val="32"/>
                <w:szCs w:val="32"/>
              </w:rPr>
              <w:t>Content</w:t>
            </w:r>
          </w:p>
        </w:tc>
      </w:tr>
      <w:tr w:rsidR="00C23D68" w:rsidTr="00C23D68">
        <w:tc>
          <w:tcPr>
            <w:tcW w:w="4675" w:type="dxa"/>
          </w:tcPr>
          <w:p w:rsidR="00C23D68" w:rsidRDefault="00C23D68" w:rsidP="00C23D68">
            <w:pPr>
              <w:jc w:val="center"/>
              <w:rPr>
                <w:sz w:val="32"/>
                <w:szCs w:val="32"/>
              </w:rPr>
            </w:pPr>
            <w:r>
              <w:rPr>
                <w:sz w:val="32"/>
                <w:szCs w:val="32"/>
              </w:rPr>
              <w:t>2</w:t>
            </w:r>
          </w:p>
        </w:tc>
        <w:tc>
          <w:tcPr>
            <w:tcW w:w="4675" w:type="dxa"/>
          </w:tcPr>
          <w:p w:rsidR="00C23D68" w:rsidRDefault="00C23D68" w:rsidP="00C23D68">
            <w:pPr>
              <w:jc w:val="center"/>
              <w:rPr>
                <w:sz w:val="32"/>
                <w:szCs w:val="32"/>
              </w:rPr>
            </w:pPr>
            <w:r>
              <w:rPr>
                <w:sz w:val="32"/>
                <w:szCs w:val="32"/>
              </w:rPr>
              <w:t>Table on Contents</w:t>
            </w:r>
          </w:p>
        </w:tc>
      </w:tr>
      <w:tr w:rsidR="00C23D68" w:rsidTr="00C23D68">
        <w:tc>
          <w:tcPr>
            <w:tcW w:w="4675" w:type="dxa"/>
          </w:tcPr>
          <w:p w:rsidR="00C23D68" w:rsidRDefault="00C23D68" w:rsidP="00C23D68">
            <w:pPr>
              <w:jc w:val="center"/>
              <w:rPr>
                <w:sz w:val="32"/>
                <w:szCs w:val="32"/>
              </w:rPr>
            </w:pPr>
            <w:r>
              <w:rPr>
                <w:sz w:val="32"/>
                <w:szCs w:val="32"/>
              </w:rPr>
              <w:t>3</w:t>
            </w:r>
          </w:p>
        </w:tc>
        <w:tc>
          <w:tcPr>
            <w:tcW w:w="4675" w:type="dxa"/>
          </w:tcPr>
          <w:p w:rsidR="00C23D68" w:rsidRDefault="00C23D68" w:rsidP="00C23D68">
            <w:pPr>
              <w:jc w:val="center"/>
              <w:rPr>
                <w:sz w:val="32"/>
                <w:szCs w:val="32"/>
              </w:rPr>
            </w:pPr>
            <w:r>
              <w:rPr>
                <w:sz w:val="32"/>
                <w:szCs w:val="32"/>
              </w:rPr>
              <w:t>Description</w:t>
            </w:r>
          </w:p>
        </w:tc>
      </w:tr>
    </w:tbl>
    <w:p w:rsidR="00A531BC" w:rsidRDefault="00A531BC" w:rsidP="00742E64">
      <w:pPr>
        <w:jc w:val="center"/>
        <w:rPr>
          <w:sz w:val="32"/>
          <w:szCs w:val="32"/>
        </w:rPr>
      </w:pPr>
    </w:p>
    <w:p w:rsidR="00A531BC" w:rsidRDefault="00A531BC">
      <w:pPr>
        <w:rPr>
          <w:sz w:val="32"/>
          <w:szCs w:val="32"/>
        </w:rPr>
      </w:pPr>
      <w:r>
        <w:rPr>
          <w:sz w:val="32"/>
          <w:szCs w:val="32"/>
        </w:rPr>
        <w:br w:type="page"/>
      </w:r>
    </w:p>
    <w:p w:rsidR="00A531BC" w:rsidRDefault="00A531BC" w:rsidP="00742E64">
      <w:pPr>
        <w:jc w:val="center"/>
        <w:rPr>
          <w:b/>
          <w:sz w:val="40"/>
          <w:szCs w:val="40"/>
        </w:rPr>
      </w:pPr>
      <w:r w:rsidRPr="00A531BC">
        <w:rPr>
          <w:b/>
          <w:sz w:val="40"/>
          <w:szCs w:val="40"/>
        </w:rPr>
        <w:lastRenderedPageBreak/>
        <w:t>Description</w:t>
      </w:r>
    </w:p>
    <w:p w:rsidR="00B5104E" w:rsidRDefault="00B5104E" w:rsidP="00B5104E">
      <w:pPr>
        <w:rPr>
          <w:b/>
          <w:sz w:val="40"/>
          <w:szCs w:val="40"/>
        </w:rPr>
      </w:pPr>
    </w:p>
    <w:p w:rsidR="00B5104E" w:rsidRDefault="00B5104E" w:rsidP="00B5104E">
      <w:pPr>
        <w:rPr>
          <w:sz w:val="24"/>
          <w:szCs w:val="40"/>
        </w:rPr>
      </w:pPr>
      <w:r>
        <w:rPr>
          <w:sz w:val="24"/>
          <w:szCs w:val="40"/>
        </w:rPr>
        <w:t>My site is broken down into 4 main pages.</w:t>
      </w:r>
    </w:p>
    <w:p w:rsidR="00B5104E" w:rsidRDefault="00B5104E" w:rsidP="00B5104E">
      <w:pPr>
        <w:pStyle w:val="ListParagraph"/>
        <w:numPr>
          <w:ilvl w:val="0"/>
          <w:numId w:val="1"/>
        </w:numPr>
        <w:rPr>
          <w:sz w:val="24"/>
          <w:szCs w:val="40"/>
        </w:rPr>
      </w:pPr>
      <w:r>
        <w:rPr>
          <w:sz w:val="24"/>
          <w:szCs w:val="40"/>
        </w:rPr>
        <w:t>Login/Register (Same page, different function)</w:t>
      </w:r>
    </w:p>
    <w:p w:rsidR="00B5104E" w:rsidRDefault="00B5104E" w:rsidP="00B5104E">
      <w:pPr>
        <w:pStyle w:val="ListParagraph"/>
        <w:numPr>
          <w:ilvl w:val="0"/>
          <w:numId w:val="1"/>
        </w:numPr>
        <w:rPr>
          <w:sz w:val="24"/>
          <w:szCs w:val="40"/>
        </w:rPr>
      </w:pPr>
      <w:r>
        <w:rPr>
          <w:sz w:val="24"/>
          <w:szCs w:val="40"/>
        </w:rPr>
        <w:t>Search Screen (Acts as a “home page”, connects all of the other pages)</w:t>
      </w:r>
    </w:p>
    <w:p w:rsidR="00B5104E" w:rsidRDefault="006037C9" w:rsidP="00B5104E">
      <w:pPr>
        <w:pStyle w:val="ListParagraph"/>
        <w:numPr>
          <w:ilvl w:val="0"/>
          <w:numId w:val="1"/>
        </w:numPr>
        <w:rPr>
          <w:sz w:val="24"/>
          <w:szCs w:val="40"/>
        </w:rPr>
      </w:pPr>
      <w:r>
        <w:rPr>
          <w:sz w:val="24"/>
          <w:szCs w:val="40"/>
        </w:rPr>
        <w:t>Ticket creation</w:t>
      </w:r>
    </w:p>
    <w:p w:rsidR="006037C9" w:rsidRDefault="006037C9" w:rsidP="00B5104E">
      <w:pPr>
        <w:pStyle w:val="ListParagraph"/>
        <w:numPr>
          <w:ilvl w:val="0"/>
          <w:numId w:val="1"/>
        </w:numPr>
        <w:rPr>
          <w:sz w:val="24"/>
          <w:szCs w:val="40"/>
        </w:rPr>
      </w:pPr>
      <w:r>
        <w:rPr>
          <w:sz w:val="24"/>
          <w:szCs w:val="40"/>
        </w:rPr>
        <w:t>View screen (Used to view all of a user’s tickets, a single ticket and update statuses</w:t>
      </w:r>
    </w:p>
    <w:p w:rsidR="006037C9" w:rsidRDefault="00901D62" w:rsidP="006037C9">
      <w:pPr>
        <w:rPr>
          <w:sz w:val="24"/>
          <w:szCs w:val="40"/>
        </w:rPr>
      </w:pPr>
      <w:r>
        <w:rPr>
          <w:sz w:val="24"/>
          <w:szCs w:val="40"/>
        </w:rPr>
        <w:t>The bottom 3 pages all require you to be logged into to view.</w:t>
      </w:r>
    </w:p>
    <w:p w:rsidR="00901D62" w:rsidRDefault="00901D62" w:rsidP="006037C9">
      <w:pPr>
        <w:rPr>
          <w:sz w:val="24"/>
          <w:szCs w:val="40"/>
        </w:rPr>
      </w:pPr>
    </w:p>
    <w:p w:rsidR="001535FF" w:rsidRDefault="001535FF" w:rsidP="006037C9">
      <w:pPr>
        <w:rPr>
          <w:sz w:val="24"/>
          <w:szCs w:val="40"/>
        </w:rPr>
      </w:pPr>
      <w:r>
        <w:rPr>
          <w:sz w:val="24"/>
          <w:szCs w:val="40"/>
        </w:rPr>
        <w:t>Everything in the header is a link. The active page is shown in white while other pages are grey. The red buttons (excluding log out) will change between pages.</w:t>
      </w:r>
    </w:p>
    <w:p w:rsidR="00901D62" w:rsidRDefault="001535FF" w:rsidP="006037C9">
      <w:pPr>
        <w:rPr>
          <w:sz w:val="24"/>
          <w:szCs w:val="40"/>
        </w:rPr>
      </w:pPr>
      <w:r>
        <w:rPr>
          <w:noProof/>
          <w:sz w:val="24"/>
          <w:szCs w:val="40"/>
          <w:lang w:eastAsia="ja-JP"/>
        </w:rPr>
        <w:drawing>
          <wp:inline distT="0" distB="0" distL="0" distR="0">
            <wp:extent cx="5934075" cy="171450"/>
            <wp:effectExtent l="0" t="0" r="9525" b="0"/>
            <wp:docPr id="7" name="Picture 7" descr="C:\Users\Ryan_2\Desktop\ss (2013-04-22 at 11.2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_2\Desktop\ss (2013-04-22 at 11.20.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71450"/>
                    </a:xfrm>
                    <a:prstGeom prst="rect">
                      <a:avLst/>
                    </a:prstGeom>
                    <a:noFill/>
                    <a:ln>
                      <a:noFill/>
                    </a:ln>
                  </pic:spPr>
                </pic:pic>
              </a:graphicData>
            </a:graphic>
          </wp:inline>
        </w:drawing>
      </w:r>
    </w:p>
    <w:p w:rsidR="00F656F0" w:rsidRDefault="00F656F0" w:rsidP="006037C9">
      <w:pPr>
        <w:rPr>
          <w:sz w:val="24"/>
          <w:szCs w:val="40"/>
        </w:rPr>
      </w:pPr>
    </w:p>
    <w:p w:rsidR="00F656F0" w:rsidRDefault="00F656F0" w:rsidP="006037C9">
      <w:pPr>
        <w:rPr>
          <w:sz w:val="24"/>
          <w:szCs w:val="40"/>
        </w:rPr>
      </w:pPr>
      <w:r>
        <w:rPr>
          <w:sz w:val="24"/>
          <w:szCs w:val="40"/>
        </w:rPr>
        <w:t>Clicking a row in the table will allow you to view it and change its status. Changing any status to open clears the owner while setting any status to Pending/Finished makes you the owner. An owner is NOT required.</w:t>
      </w:r>
    </w:p>
    <w:p w:rsidR="00FF0A71" w:rsidRDefault="00FF0A71" w:rsidP="006037C9">
      <w:pPr>
        <w:rPr>
          <w:sz w:val="24"/>
          <w:szCs w:val="40"/>
        </w:rPr>
      </w:pPr>
      <w:r>
        <w:rPr>
          <w:noProof/>
          <w:sz w:val="24"/>
          <w:szCs w:val="40"/>
          <w:lang w:eastAsia="ja-JP"/>
        </w:rPr>
        <w:drawing>
          <wp:inline distT="0" distB="0" distL="0" distR="0">
            <wp:extent cx="5934075" cy="819150"/>
            <wp:effectExtent l="0" t="0" r="9525" b="0"/>
            <wp:docPr id="8" name="Picture 8" descr="C:\Users\Ryan_2\Desktop\ss (2013-04-22 at 11.2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_2\Desktop\ss (2013-04-22 at 11.23.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819150"/>
                    </a:xfrm>
                    <a:prstGeom prst="rect">
                      <a:avLst/>
                    </a:prstGeom>
                    <a:noFill/>
                    <a:ln>
                      <a:noFill/>
                    </a:ln>
                  </pic:spPr>
                </pic:pic>
              </a:graphicData>
            </a:graphic>
          </wp:inline>
        </w:drawing>
      </w:r>
    </w:p>
    <w:p w:rsidR="00FF0A71" w:rsidRDefault="00FF0A71" w:rsidP="006037C9">
      <w:pPr>
        <w:rPr>
          <w:sz w:val="24"/>
          <w:szCs w:val="40"/>
        </w:rPr>
      </w:pPr>
    </w:p>
    <w:p w:rsidR="00FF0A71" w:rsidRDefault="00FF0A71" w:rsidP="006037C9">
      <w:pPr>
        <w:rPr>
          <w:sz w:val="24"/>
          <w:szCs w:val="40"/>
        </w:rPr>
      </w:pPr>
    </w:p>
    <w:p w:rsidR="00FF0A71" w:rsidRDefault="00FF0A71" w:rsidP="006037C9">
      <w:pPr>
        <w:rPr>
          <w:sz w:val="24"/>
          <w:szCs w:val="40"/>
        </w:rPr>
      </w:pPr>
    </w:p>
    <w:p w:rsidR="00FF0A71" w:rsidRDefault="00FF0A71" w:rsidP="006037C9">
      <w:pPr>
        <w:rPr>
          <w:sz w:val="24"/>
          <w:szCs w:val="40"/>
        </w:rPr>
      </w:pPr>
    </w:p>
    <w:p w:rsidR="00FF0A71" w:rsidRDefault="00FF0A71" w:rsidP="006037C9">
      <w:pPr>
        <w:rPr>
          <w:sz w:val="24"/>
          <w:szCs w:val="40"/>
        </w:rPr>
      </w:pPr>
    </w:p>
    <w:p w:rsidR="00FF0A71" w:rsidRDefault="00FF0A71" w:rsidP="006037C9">
      <w:pPr>
        <w:rPr>
          <w:sz w:val="24"/>
          <w:szCs w:val="40"/>
        </w:rPr>
      </w:pPr>
    </w:p>
    <w:p w:rsidR="00FF0A71" w:rsidRDefault="00FF0A71" w:rsidP="006037C9">
      <w:pPr>
        <w:rPr>
          <w:sz w:val="24"/>
          <w:szCs w:val="40"/>
        </w:rPr>
      </w:pPr>
    </w:p>
    <w:p w:rsidR="00FF0A71" w:rsidRDefault="00FF0A71" w:rsidP="006037C9">
      <w:pPr>
        <w:rPr>
          <w:sz w:val="24"/>
          <w:szCs w:val="40"/>
        </w:rPr>
      </w:pPr>
    </w:p>
    <w:p w:rsidR="00FF0A71" w:rsidRDefault="00FF0A71" w:rsidP="006037C9">
      <w:pPr>
        <w:rPr>
          <w:sz w:val="24"/>
          <w:szCs w:val="40"/>
        </w:rPr>
      </w:pPr>
    </w:p>
    <w:p w:rsidR="00FF0A71" w:rsidRDefault="00FF0A71" w:rsidP="006037C9">
      <w:pPr>
        <w:rPr>
          <w:sz w:val="24"/>
          <w:szCs w:val="40"/>
        </w:rPr>
      </w:pPr>
    </w:p>
    <w:p w:rsidR="00FF0A71" w:rsidRPr="006037C9" w:rsidRDefault="00FF0A71" w:rsidP="006037C9">
      <w:pPr>
        <w:rPr>
          <w:sz w:val="24"/>
          <w:szCs w:val="40"/>
        </w:rPr>
      </w:pPr>
      <w:r>
        <w:rPr>
          <w:sz w:val="24"/>
          <w:szCs w:val="40"/>
        </w:rPr>
        <w:t>On the View screen you can see 1 or more collapsed tickets. In the header you will see the Title and priority to the right and the status to the left. Changes to the Status are made immediately. Clicking the header will Hide/Display the tickets.</w:t>
      </w:r>
      <w:r w:rsidR="00037EBA">
        <w:rPr>
          <w:sz w:val="24"/>
          <w:szCs w:val="40"/>
        </w:rPr>
        <w:t xml:space="preserve"> Only tickets with the pending status will display when you click “My Tickets” in the header, but they will not disappear until the page is refreshed to prevent accidently closing a ticket.</w:t>
      </w:r>
      <w:r>
        <w:rPr>
          <w:sz w:val="24"/>
          <w:szCs w:val="40"/>
        </w:rPr>
        <w:br/>
      </w:r>
      <w:r>
        <w:rPr>
          <w:noProof/>
          <w:sz w:val="24"/>
          <w:szCs w:val="40"/>
          <w:lang w:eastAsia="ja-JP"/>
        </w:rPr>
        <w:drawing>
          <wp:inline distT="0" distB="0" distL="0" distR="0">
            <wp:extent cx="5934075" cy="4457700"/>
            <wp:effectExtent l="0" t="0" r="9525" b="0"/>
            <wp:docPr id="9" name="Picture 9" descr="C:\Users\Ryan_2\Desktop\ss (2013-04-22 at 11.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_2\Desktop\ss (2013-04-22 at 11.25.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sectPr w:rsidR="00FF0A71" w:rsidRPr="006037C9">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ADD" w:rsidRDefault="00066ADD" w:rsidP="00C23D68">
      <w:pPr>
        <w:spacing w:after="0" w:line="240" w:lineRule="auto"/>
      </w:pPr>
      <w:r>
        <w:separator/>
      </w:r>
    </w:p>
  </w:endnote>
  <w:endnote w:type="continuationSeparator" w:id="0">
    <w:p w:rsidR="00066ADD" w:rsidRDefault="00066ADD" w:rsidP="00C2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ADD" w:rsidRDefault="00066ADD" w:rsidP="00C23D68">
      <w:pPr>
        <w:spacing w:after="0" w:line="240" w:lineRule="auto"/>
      </w:pPr>
      <w:r>
        <w:separator/>
      </w:r>
    </w:p>
  </w:footnote>
  <w:footnote w:type="continuationSeparator" w:id="0">
    <w:p w:rsidR="00066ADD" w:rsidRDefault="00066ADD" w:rsidP="00C23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D68" w:rsidRDefault="00066ADD" w:rsidP="00E44C7E">
    <w:pPr>
      <w:pStyle w:val="Header"/>
      <w:tabs>
        <w:tab w:val="clear" w:pos="4680"/>
      </w:tabs>
      <w:rPr>
        <w:noProof/>
      </w:rPr>
    </w:pPr>
    <w:sdt>
      <w:sdtPr>
        <w:id w:val="1763415893"/>
        <w:docPartObj>
          <w:docPartGallery w:val="Page Numbers (Top of Page)"/>
          <w:docPartUnique/>
        </w:docPartObj>
      </w:sdtPr>
      <w:sdtEndPr>
        <w:rPr>
          <w:noProof/>
        </w:rPr>
      </w:sdtEndPr>
      <w:sdtContent>
        <w:r w:rsidR="00C23D68">
          <w:fldChar w:fldCharType="begin"/>
        </w:r>
        <w:r w:rsidR="00C23D68">
          <w:instrText xml:space="preserve"> PAGE   \* MERGEFORMAT </w:instrText>
        </w:r>
        <w:r w:rsidR="00C23D68">
          <w:fldChar w:fldCharType="separate"/>
        </w:r>
        <w:r w:rsidR="00441516">
          <w:rPr>
            <w:noProof/>
          </w:rPr>
          <w:t>1</w:t>
        </w:r>
        <w:r w:rsidR="00C23D68">
          <w:rPr>
            <w:noProof/>
          </w:rPr>
          <w:fldChar w:fldCharType="end"/>
        </w:r>
      </w:sdtContent>
    </w:sdt>
    <w:r w:rsidR="00E44C7E">
      <w:rPr>
        <w:noProof/>
      </w:rPr>
      <w:tab/>
      <w:t>Ryan Coulter</w:t>
    </w:r>
  </w:p>
  <w:p w:rsidR="00E44C7E" w:rsidRDefault="00E44C7E" w:rsidP="00E44C7E">
    <w:pPr>
      <w:pStyle w:val="Header"/>
      <w:tabs>
        <w:tab w:val="clear" w:pos="4680"/>
      </w:tabs>
    </w:pPr>
  </w:p>
  <w:p w:rsidR="00C23D68" w:rsidRDefault="00C23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007B0"/>
    <w:multiLevelType w:val="hybridMultilevel"/>
    <w:tmpl w:val="42645B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64"/>
    <w:rsid w:val="00037EBA"/>
    <w:rsid w:val="00066ADD"/>
    <w:rsid w:val="000B24AF"/>
    <w:rsid w:val="001535FF"/>
    <w:rsid w:val="00183E5A"/>
    <w:rsid w:val="00185507"/>
    <w:rsid w:val="002606DC"/>
    <w:rsid w:val="00264D70"/>
    <w:rsid w:val="00267D54"/>
    <w:rsid w:val="00361442"/>
    <w:rsid w:val="003A4833"/>
    <w:rsid w:val="00441516"/>
    <w:rsid w:val="00510017"/>
    <w:rsid w:val="00556FA6"/>
    <w:rsid w:val="00560A28"/>
    <w:rsid w:val="00581AD8"/>
    <w:rsid w:val="005C5F14"/>
    <w:rsid w:val="006037C9"/>
    <w:rsid w:val="00642F0A"/>
    <w:rsid w:val="006727F2"/>
    <w:rsid w:val="006F6C79"/>
    <w:rsid w:val="00742E64"/>
    <w:rsid w:val="00901D62"/>
    <w:rsid w:val="009B2BB7"/>
    <w:rsid w:val="00A531BC"/>
    <w:rsid w:val="00B003F6"/>
    <w:rsid w:val="00B5104E"/>
    <w:rsid w:val="00C23D68"/>
    <w:rsid w:val="00D62521"/>
    <w:rsid w:val="00E35858"/>
    <w:rsid w:val="00E44C7E"/>
    <w:rsid w:val="00F656F0"/>
    <w:rsid w:val="00F80E8B"/>
    <w:rsid w:val="00FF0A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66F32C-8164-47D7-AD75-BA680744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0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3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D68"/>
  </w:style>
  <w:style w:type="paragraph" w:styleId="Footer">
    <w:name w:val="footer"/>
    <w:basedOn w:val="Normal"/>
    <w:link w:val="FooterChar"/>
    <w:uiPriority w:val="99"/>
    <w:unhideWhenUsed/>
    <w:rsid w:val="00C23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D68"/>
  </w:style>
  <w:style w:type="character" w:styleId="CommentReference">
    <w:name w:val="annotation reference"/>
    <w:basedOn w:val="DefaultParagraphFont"/>
    <w:uiPriority w:val="99"/>
    <w:semiHidden/>
    <w:unhideWhenUsed/>
    <w:rsid w:val="00556FA6"/>
    <w:rPr>
      <w:sz w:val="16"/>
      <w:szCs w:val="16"/>
    </w:rPr>
  </w:style>
  <w:style w:type="paragraph" w:styleId="CommentText">
    <w:name w:val="annotation text"/>
    <w:basedOn w:val="Normal"/>
    <w:link w:val="CommentTextChar"/>
    <w:uiPriority w:val="99"/>
    <w:semiHidden/>
    <w:unhideWhenUsed/>
    <w:rsid w:val="00556FA6"/>
    <w:pPr>
      <w:spacing w:line="240" w:lineRule="auto"/>
    </w:pPr>
    <w:rPr>
      <w:sz w:val="20"/>
      <w:szCs w:val="20"/>
    </w:rPr>
  </w:style>
  <w:style w:type="character" w:customStyle="1" w:styleId="CommentTextChar">
    <w:name w:val="Comment Text Char"/>
    <w:basedOn w:val="DefaultParagraphFont"/>
    <w:link w:val="CommentText"/>
    <w:uiPriority w:val="99"/>
    <w:semiHidden/>
    <w:rsid w:val="00556FA6"/>
    <w:rPr>
      <w:sz w:val="20"/>
      <w:szCs w:val="20"/>
    </w:rPr>
  </w:style>
  <w:style w:type="paragraph" w:styleId="CommentSubject">
    <w:name w:val="annotation subject"/>
    <w:basedOn w:val="CommentText"/>
    <w:next w:val="CommentText"/>
    <w:link w:val="CommentSubjectChar"/>
    <w:uiPriority w:val="99"/>
    <w:semiHidden/>
    <w:unhideWhenUsed/>
    <w:rsid w:val="00556FA6"/>
    <w:rPr>
      <w:b/>
      <w:bCs/>
    </w:rPr>
  </w:style>
  <w:style w:type="character" w:customStyle="1" w:styleId="CommentSubjectChar">
    <w:name w:val="Comment Subject Char"/>
    <w:basedOn w:val="CommentTextChar"/>
    <w:link w:val="CommentSubject"/>
    <w:uiPriority w:val="99"/>
    <w:semiHidden/>
    <w:rsid w:val="00556FA6"/>
    <w:rPr>
      <w:b/>
      <w:bCs/>
      <w:sz w:val="20"/>
      <w:szCs w:val="20"/>
    </w:rPr>
  </w:style>
  <w:style w:type="paragraph" w:styleId="BalloonText">
    <w:name w:val="Balloon Text"/>
    <w:basedOn w:val="Normal"/>
    <w:link w:val="BalloonTextChar"/>
    <w:uiPriority w:val="99"/>
    <w:semiHidden/>
    <w:unhideWhenUsed/>
    <w:rsid w:val="00556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FA6"/>
    <w:rPr>
      <w:rFonts w:ascii="Segoe UI" w:hAnsi="Segoe UI" w:cs="Segoe UI"/>
      <w:sz w:val="18"/>
      <w:szCs w:val="18"/>
    </w:rPr>
  </w:style>
  <w:style w:type="paragraph" w:styleId="ListParagraph">
    <w:name w:val="List Paragraph"/>
    <w:basedOn w:val="Normal"/>
    <w:uiPriority w:val="34"/>
    <w:qFormat/>
    <w:rsid w:val="00B5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225A-1AA7-42E2-BA92-4DD03415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dc:creator>
  <cp:keywords/>
  <dc:description/>
  <cp:lastModifiedBy>Ryan Coulter</cp:lastModifiedBy>
  <cp:revision>25</cp:revision>
  <dcterms:created xsi:type="dcterms:W3CDTF">2013-02-02T00:02:00Z</dcterms:created>
  <dcterms:modified xsi:type="dcterms:W3CDTF">2013-04-23T03:29:00Z</dcterms:modified>
</cp:coreProperties>
</file>