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C47FA" w14:textId="77777777" w:rsidR="004C6F71" w:rsidRDefault="00935020" w:rsidP="00D92EAF">
      <w:pPr>
        <w:pStyle w:val="Title"/>
      </w:pPr>
      <w:r>
        <w:t>DNA Binary Hamming Distance</w:t>
      </w:r>
    </w:p>
    <w:p w14:paraId="4ED221A7" w14:textId="77777777" w:rsidR="00935020" w:rsidRDefault="00935020" w:rsidP="00935020"/>
    <w:p w14:paraId="6E61E9B8" w14:textId="77777777" w:rsidR="00935020" w:rsidRDefault="00935020" w:rsidP="00935020">
      <w:r>
        <w:t xml:space="preserve">Here is a way to convert DNA strings into a binary representation that can still be used to find the hamming distance between the two strings. </w:t>
      </w:r>
      <w:r w:rsidR="00946558">
        <w:t>Assuming a 4 letter alphabet – A</w:t>
      </w:r>
      <w:r w:rsidR="00DC3D70">
        <w:t>, C, G and T, then a 2 bit binary representation such as</w:t>
      </w:r>
    </w:p>
    <w:p w14:paraId="3D5020D2" w14:textId="77777777" w:rsidR="00946558" w:rsidRPr="005C46CD" w:rsidRDefault="00946558" w:rsidP="00935020">
      <w:pPr>
        <w:rPr>
          <w:rFonts w:ascii="Courier" w:hAnsi="Courier"/>
        </w:rPr>
      </w:pPr>
      <w:r w:rsidRPr="005C46CD">
        <w:rPr>
          <w:rFonts w:ascii="Courier" w:hAnsi="Courier"/>
        </w:rPr>
        <w:t>A – 00,</w:t>
      </w:r>
    </w:p>
    <w:p w14:paraId="4607DE32" w14:textId="77777777" w:rsidR="00946558" w:rsidRPr="005C46CD" w:rsidRDefault="00946558" w:rsidP="00935020">
      <w:pPr>
        <w:rPr>
          <w:rFonts w:ascii="Courier" w:hAnsi="Courier"/>
        </w:rPr>
      </w:pPr>
      <w:r w:rsidRPr="005C46CD">
        <w:rPr>
          <w:rFonts w:ascii="Courier" w:hAnsi="Courier"/>
        </w:rPr>
        <w:t>C – 01,</w:t>
      </w:r>
    </w:p>
    <w:p w14:paraId="36E41010" w14:textId="77777777" w:rsidR="00946558" w:rsidRPr="005C46CD" w:rsidRDefault="00946558" w:rsidP="00935020">
      <w:pPr>
        <w:rPr>
          <w:rFonts w:ascii="Courier" w:hAnsi="Courier"/>
        </w:rPr>
      </w:pPr>
      <w:r w:rsidRPr="005C46CD">
        <w:rPr>
          <w:rFonts w:ascii="Courier" w:hAnsi="Courier"/>
        </w:rPr>
        <w:t xml:space="preserve">G – 01, </w:t>
      </w:r>
    </w:p>
    <w:p w14:paraId="6648FEDE" w14:textId="77777777" w:rsidR="00946558" w:rsidRPr="005C46CD" w:rsidRDefault="00946558" w:rsidP="00935020">
      <w:pPr>
        <w:rPr>
          <w:rFonts w:ascii="Courier" w:hAnsi="Courier"/>
        </w:rPr>
      </w:pPr>
      <w:proofErr w:type="gramStart"/>
      <w:r w:rsidRPr="005C46CD">
        <w:rPr>
          <w:rFonts w:ascii="Courier" w:hAnsi="Courier"/>
        </w:rPr>
        <w:t>T – 11.</w:t>
      </w:r>
      <w:proofErr w:type="gramEnd"/>
    </w:p>
    <w:p w14:paraId="19666850" w14:textId="3EEA2127" w:rsidR="00946558" w:rsidRDefault="00DC3D70" w:rsidP="00935020">
      <w:proofErr w:type="gramStart"/>
      <w:r>
        <w:t>would</w:t>
      </w:r>
      <w:proofErr w:type="gramEnd"/>
      <w:r>
        <w:t xml:space="preserve"> produce a</w:t>
      </w:r>
      <w:r w:rsidR="00946558">
        <w:t xml:space="preserve"> hamming distance between each pair of strings </w:t>
      </w:r>
      <w:r>
        <w:t>of</w:t>
      </w:r>
      <w:r w:rsidR="00900106">
        <w:t xml:space="preserve"> either 1 or 2, which is not useful for calculating the hamming distance between the strings.</w:t>
      </w:r>
    </w:p>
    <w:p w14:paraId="08BC7A7D" w14:textId="77777777" w:rsidR="00946558" w:rsidRDefault="00946558" w:rsidP="00935020"/>
    <w:p w14:paraId="41B3D471" w14:textId="77777777" w:rsidR="00946558" w:rsidRPr="005C46CD" w:rsidRDefault="00946558" w:rsidP="00935020">
      <w:pPr>
        <w:rPr>
          <w:rFonts w:ascii="Courier" w:hAnsi="Courier"/>
        </w:rPr>
      </w:pPr>
      <w:r w:rsidRPr="005C46CD">
        <w:rPr>
          <w:rFonts w:ascii="Courier" w:hAnsi="Courier"/>
        </w:rPr>
        <w:t>A -----1-----C</w:t>
      </w:r>
    </w:p>
    <w:p w14:paraId="2AE9D462" w14:textId="77777777" w:rsidR="00946558" w:rsidRPr="005C46CD" w:rsidRDefault="00946558" w:rsidP="00935020">
      <w:pPr>
        <w:rPr>
          <w:rFonts w:ascii="Courier" w:hAnsi="Courier"/>
        </w:rPr>
      </w:pPr>
      <w:r w:rsidRPr="005C46CD">
        <w:rPr>
          <w:rFonts w:ascii="Courier" w:hAnsi="Courier"/>
        </w:rPr>
        <w:t>|  \        /|</w:t>
      </w:r>
    </w:p>
    <w:p w14:paraId="67858B91" w14:textId="77777777" w:rsidR="00946558" w:rsidRPr="005C46CD" w:rsidRDefault="00946558" w:rsidP="00935020">
      <w:pPr>
        <w:rPr>
          <w:rFonts w:ascii="Courier" w:hAnsi="Courier"/>
        </w:rPr>
      </w:pPr>
      <w:r w:rsidRPr="005C46CD">
        <w:rPr>
          <w:rFonts w:ascii="Courier" w:hAnsi="Courier"/>
        </w:rPr>
        <w:t>|    \    /  |</w:t>
      </w:r>
    </w:p>
    <w:p w14:paraId="09481CF6" w14:textId="77777777" w:rsidR="00946558" w:rsidRPr="005C46CD" w:rsidRDefault="00946558" w:rsidP="00935020">
      <w:pPr>
        <w:rPr>
          <w:rFonts w:ascii="Courier" w:hAnsi="Courier"/>
        </w:rPr>
      </w:pPr>
      <w:r w:rsidRPr="005C46CD">
        <w:rPr>
          <w:rFonts w:ascii="Courier" w:hAnsi="Courier"/>
        </w:rPr>
        <w:t xml:space="preserve">1     /2 </w:t>
      </w:r>
      <w:proofErr w:type="gramStart"/>
      <w:r w:rsidRPr="005C46CD">
        <w:rPr>
          <w:rFonts w:ascii="Courier" w:hAnsi="Courier"/>
        </w:rPr>
        <w:t>\   1</w:t>
      </w:r>
      <w:proofErr w:type="gramEnd"/>
    </w:p>
    <w:p w14:paraId="2E8BB055" w14:textId="77777777" w:rsidR="00946558" w:rsidRPr="005C46CD" w:rsidRDefault="00946558" w:rsidP="00935020">
      <w:pPr>
        <w:rPr>
          <w:rFonts w:ascii="Courier" w:hAnsi="Courier"/>
        </w:rPr>
      </w:pPr>
      <w:r w:rsidRPr="005C46CD">
        <w:rPr>
          <w:rFonts w:ascii="Courier" w:hAnsi="Courier"/>
        </w:rPr>
        <w:t>|  /      \  |</w:t>
      </w:r>
    </w:p>
    <w:p w14:paraId="3FF871BD" w14:textId="77777777" w:rsidR="00946558" w:rsidRPr="005C46CD" w:rsidRDefault="00946558" w:rsidP="00935020">
      <w:pPr>
        <w:rPr>
          <w:rFonts w:ascii="Courier" w:hAnsi="Courier"/>
        </w:rPr>
      </w:pPr>
      <w:r w:rsidRPr="005C46CD">
        <w:rPr>
          <w:rFonts w:ascii="Courier" w:hAnsi="Courier"/>
        </w:rPr>
        <w:t>| /         \|</w:t>
      </w:r>
    </w:p>
    <w:p w14:paraId="393036BA" w14:textId="77777777" w:rsidR="00946558" w:rsidRPr="005C46CD" w:rsidRDefault="00946558" w:rsidP="00935020">
      <w:pPr>
        <w:rPr>
          <w:rFonts w:ascii="Courier" w:hAnsi="Courier"/>
        </w:rPr>
      </w:pPr>
      <w:r w:rsidRPr="005C46CD">
        <w:rPr>
          <w:rFonts w:ascii="Courier" w:hAnsi="Courier"/>
        </w:rPr>
        <w:t>G -----1-----T</w:t>
      </w:r>
    </w:p>
    <w:p w14:paraId="09B059F6" w14:textId="77777777" w:rsidR="00946558" w:rsidRDefault="00946558" w:rsidP="00935020">
      <w:pPr>
        <w:rPr>
          <w:rFonts w:ascii="Andale Mono" w:hAnsi="Andale Mono"/>
        </w:rPr>
      </w:pPr>
    </w:p>
    <w:p w14:paraId="4D77E46B" w14:textId="77777777" w:rsidR="00946558" w:rsidRDefault="00946558" w:rsidP="00946558">
      <w:r>
        <w:t xml:space="preserve">However, using a </w:t>
      </w:r>
      <w:proofErr w:type="gramStart"/>
      <w:r>
        <w:t>3 bit</w:t>
      </w:r>
      <w:proofErr w:type="gramEnd"/>
      <w:r>
        <w:t xml:space="preserve"> representation of</w:t>
      </w:r>
      <w:r w:rsidR="00DC3D70">
        <w:t xml:space="preserve"> the letters, each letter can be given a binary value that is a hamming distance of 2 from every other letter.</w:t>
      </w:r>
    </w:p>
    <w:p w14:paraId="0B82C39A" w14:textId="77777777" w:rsidR="005C46CD" w:rsidRDefault="005C46CD" w:rsidP="00946558"/>
    <w:p w14:paraId="32969F8C" w14:textId="77777777" w:rsidR="005C46CD" w:rsidRPr="005C46CD" w:rsidRDefault="005C46CD" w:rsidP="005C46CD">
      <w:pPr>
        <w:rPr>
          <w:rFonts w:ascii="Andale Mono" w:hAnsi="Andale Mono"/>
        </w:rPr>
      </w:pPr>
      <w:r w:rsidRPr="005C46CD">
        <w:rPr>
          <w:rFonts w:ascii="Andale Mono" w:hAnsi="Andale Mono"/>
        </w:rPr>
        <w:t>A – 000,</w:t>
      </w:r>
    </w:p>
    <w:p w14:paraId="577384F7" w14:textId="77777777" w:rsidR="005C46CD" w:rsidRPr="005C46CD" w:rsidRDefault="005C46CD" w:rsidP="005C46CD">
      <w:pPr>
        <w:rPr>
          <w:rFonts w:ascii="Andale Mono" w:hAnsi="Andale Mono"/>
        </w:rPr>
      </w:pPr>
      <w:r w:rsidRPr="005C46CD">
        <w:rPr>
          <w:rFonts w:ascii="Andale Mono" w:hAnsi="Andale Mono"/>
        </w:rPr>
        <w:t>C – 011,</w:t>
      </w:r>
    </w:p>
    <w:p w14:paraId="05C0E009" w14:textId="77777777" w:rsidR="005C46CD" w:rsidRPr="005C46CD" w:rsidRDefault="005C46CD" w:rsidP="005C46CD">
      <w:pPr>
        <w:rPr>
          <w:rFonts w:ascii="Andale Mono" w:hAnsi="Andale Mono"/>
        </w:rPr>
      </w:pPr>
      <w:r w:rsidRPr="005C46CD">
        <w:rPr>
          <w:rFonts w:ascii="Andale Mono" w:hAnsi="Andale Mono"/>
        </w:rPr>
        <w:t xml:space="preserve">G – 101, </w:t>
      </w:r>
    </w:p>
    <w:p w14:paraId="535F66C0" w14:textId="77777777" w:rsidR="005C46CD" w:rsidRPr="005C46CD" w:rsidRDefault="005C46CD" w:rsidP="005C46CD">
      <w:pPr>
        <w:rPr>
          <w:rFonts w:ascii="Courier" w:hAnsi="Courier"/>
        </w:rPr>
      </w:pPr>
      <w:proofErr w:type="gramStart"/>
      <w:r w:rsidRPr="005C46CD">
        <w:rPr>
          <w:rFonts w:ascii="Andale Mono" w:hAnsi="Andale Mono"/>
        </w:rPr>
        <w:t>T – 110.</w:t>
      </w:r>
      <w:proofErr w:type="gramEnd"/>
    </w:p>
    <w:p w14:paraId="0DF5B768" w14:textId="77777777" w:rsidR="005C46CD" w:rsidRDefault="005C46CD" w:rsidP="005C46CD"/>
    <w:p w14:paraId="2689DA96" w14:textId="77777777" w:rsidR="005C46CD" w:rsidRPr="005C46CD" w:rsidRDefault="005C46CD" w:rsidP="005C46CD">
      <w:pPr>
        <w:rPr>
          <w:rFonts w:ascii="Courier" w:hAnsi="Courier"/>
        </w:rPr>
      </w:pPr>
      <w:r>
        <w:rPr>
          <w:rFonts w:ascii="Courier" w:hAnsi="Courier"/>
        </w:rPr>
        <w:t>A -----2</w:t>
      </w:r>
      <w:r w:rsidRPr="005C46CD">
        <w:rPr>
          <w:rFonts w:ascii="Courier" w:hAnsi="Courier"/>
        </w:rPr>
        <w:t>-----C</w:t>
      </w:r>
    </w:p>
    <w:p w14:paraId="1193831D" w14:textId="77777777" w:rsidR="005C46CD" w:rsidRPr="005C46CD" w:rsidRDefault="005C46CD" w:rsidP="005C46CD">
      <w:pPr>
        <w:rPr>
          <w:rFonts w:ascii="Courier" w:hAnsi="Courier"/>
        </w:rPr>
      </w:pPr>
      <w:r w:rsidRPr="005C46CD">
        <w:rPr>
          <w:rFonts w:ascii="Courier" w:hAnsi="Courier"/>
        </w:rPr>
        <w:t>|  \        /|</w:t>
      </w:r>
    </w:p>
    <w:p w14:paraId="6319A21C" w14:textId="77777777" w:rsidR="005C46CD" w:rsidRPr="005C46CD" w:rsidRDefault="005C46CD" w:rsidP="005C46CD">
      <w:pPr>
        <w:rPr>
          <w:rFonts w:ascii="Courier" w:hAnsi="Courier"/>
        </w:rPr>
      </w:pPr>
      <w:r w:rsidRPr="005C46CD">
        <w:rPr>
          <w:rFonts w:ascii="Courier" w:hAnsi="Courier"/>
        </w:rPr>
        <w:t>|    \    /  |</w:t>
      </w:r>
    </w:p>
    <w:p w14:paraId="696CFD50" w14:textId="77777777" w:rsidR="005C46CD" w:rsidRPr="005C46CD" w:rsidRDefault="005C46CD" w:rsidP="005C46CD">
      <w:pPr>
        <w:rPr>
          <w:rFonts w:ascii="Courier" w:hAnsi="Courier"/>
        </w:rPr>
      </w:pPr>
      <w:r>
        <w:rPr>
          <w:rFonts w:ascii="Courier" w:hAnsi="Courier"/>
        </w:rPr>
        <w:t xml:space="preserve">2     /2 </w:t>
      </w:r>
      <w:proofErr w:type="gramStart"/>
      <w:r>
        <w:rPr>
          <w:rFonts w:ascii="Courier" w:hAnsi="Courier"/>
        </w:rPr>
        <w:t>\   2</w:t>
      </w:r>
      <w:proofErr w:type="gramEnd"/>
    </w:p>
    <w:p w14:paraId="153ECA8B" w14:textId="77777777" w:rsidR="005C46CD" w:rsidRPr="005C46CD" w:rsidRDefault="005C46CD" w:rsidP="005C46CD">
      <w:pPr>
        <w:rPr>
          <w:rFonts w:ascii="Courier" w:hAnsi="Courier"/>
        </w:rPr>
      </w:pPr>
      <w:r w:rsidRPr="005C46CD">
        <w:rPr>
          <w:rFonts w:ascii="Courier" w:hAnsi="Courier"/>
        </w:rPr>
        <w:t>|  /      \  |</w:t>
      </w:r>
    </w:p>
    <w:p w14:paraId="24ED003A" w14:textId="77777777" w:rsidR="005C46CD" w:rsidRPr="005C46CD" w:rsidRDefault="005C46CD" w:rsidP="005C46CD">
      <w:pPr>
        <w:rPr>
          <w:rFonts w:ascii="Courier" w:hAnsi="Courier"/>
        </w:rPr>
      </w:pPr>
      <w:r w:rsidRPr="005C46CD">
        <w:rPr>
          <w:rFonts w:ascii="Courier" w:hAnsi="Courier"/>
        </w:rPr>
        <w:t>| /         \|</w:t>
      </w:r>
    </w:p>
    <w:p w14:paraId="332E80B8" w14:textId="77777777" w:rsidR="005C46CD" w:rsidRPr="005C46CD" w:rsidRDefault="005C46CD" w:rsidP="005C46CD">
      <w:pPr>
        <w:rPr>
          <w:rFonts w:ascii="Courier" w:hAnsi="Courier"/>
        </w:rPr>
      </w:pPr>
      <w:r w:rsidRPr="005C46CD">
        <w:rPr>
          <w:rFonts w:ascii="Courier" w:hAnsi="Courier"/>
        </w:rPr>
        <w:t xml:space="preserve">G </w:t>
      </w:r>
      <w:r>
        <w:rPr>
          <w:rFonts w:ascii="Courier" w:hAnsi="Courier"/>
        </w:rPr>
        <w:t>-----2</w:t>
      </w:r>
      <w:r w:rsidRPr="005C46CD">
        <w:rPr>
          <w:rFonts w:ascii="Courier" w:hAnsi="Courier"/>
        </w:rPr>
        <w:t>-----T</w:t>
      </w:r>
    </w:p>
    <w:p w14:paraId="1A0CEFE8" w14:textId="77777777" w:rsidR="005C46CD" w:rsidRPr="005C46CD" w:rsidRDefault="005C46CD" w:rsidP="005C46CD">
      <w:pPr>
        <w:rPr>
          <w:rFonts w:ascii="Andale Mono" w:hAnsi="Andale Mono"/>
        </w:rPr>
      </w:pPr>
    </w:p>
    <w:p w14:paraId="7D5C61AE" w14:textId="4F5B1E3E" w:rsidR="005C46CD" w:rsidRPr="005C46CD" w:rsidRDefault="005C46CD" w:rsidP="005C46CD">
      <w:pPr>
        <w:rPr>
          <w:rFonts w:ascii="Andale Mono" w:hAnsi="Andale Mono"/>
        </w:rPr>
      </w:pPr>
      <w:r w:rsidRPr="005C46CD">
        <w:rPr>
          <w:rFonts w:ascii="Andale Mono" w:hAnsi="Andale Mono"/>
        </w:rPr>
        <w:t>A</w:t>
      </w:r>
      <w:r w:rsidRPr="00900106">
        <w:rPr>
          <w:rFonts w:ascii="Andale Mono" w:hAnsi="Andale Mono"/>
          <w:b/>
        </w:rPr>
        <w:t>G</w:t>
      </w:r>
      <w:r w:rsidRPr="005C46CD">
        <w:rPr>
          <w:rFonts w:ascii="Andale Mono" w:hAnsi="Andale Mono"/>
        </w:rPr>
        <w:t>G</w:t>
      </w:r>
      <w:r w:rsidRPr="00900106">
        <w:rPr>
          <w:rFonts w:ascii="Andale Mono" w:hAnsi="Andale Mono"/>
          <w:b/>
        </w:rPr>
        <w:t>T</w:t>
      </w:r>
      <w:r w:rsidR="005E5CD2">
        <w:rPr>
          <w:rFonts w:ascii="Andale Mono" w:hAnsi="Andale Mono"/>
        </w:rPr>
        <w:t xml:space="preserve">  -&gt; </w:t>
      </w:r>
      <w:r w:rsidR="005E5CD2">
        <w:rPr>
          <w:rFonts w:ascii="Andale Mono" w:hAnsi="Andale Mono"/>
        </w:rPr>
        <w:tab/>
      </w:r>
      <w:bookmarkStart w:id="0" w:name="_GoBack"/>
      <w:bookmarkEnd w:id="0"/>
      <w:r w:rsidRPr="005C46CD">
        <w:rPr>
          <w:rFonts w:ascii="Andale Mono" w:hAnsi="Andale Mono"/>
        </w:rPr>
        <w:t>000</w:t>
      </w:r>
      <w:r>
        <w:rPr>
          <w:rFonts w:ascii="Andale Mono" w:hAnsi="Andale Mono"/>
        </w:rPr>
        <w:t>101101110</w:t>
      </w:r>
    </w:p>
    <w:p w14:paraId="5C1C5E93" w14:textId="59AABBB6" w:rsidR="005C46CD" w:rsidRDefault="005C46CD" w:rsidP="005C46CD">
      <w:pPr>
        <w:rPr>
          <w:rFonts w:ascii="Andale Mono" w:hAnsi="Andale Mono"/>
        </w:rPr>
      </w:pPr>
      <w:r w:rsidRPr="005C46CD">
        <w:rPr>
          <w:rFonts w:ascii="Andale Mono" w:hAnsi="Andale Mono"/>
        </w:rPr>
        <w:t>A</w:t>
      </w:r>
      <w:r w:rsidRPr="00900106">
        <w:rPr>
          <w:rFonts w:ascii="Andale Mono" w:hAnsi="Andale Mono"/>
          <w:b/>
        </w:rPr>
        <w:t>C</w:t>
      </w:r>
      <w:r w:rsidRPr="005C46CD">
        <w:rPr>
          <w:rFonts w:ascii="Andale Mono" w:hAnsi="Andale Mono"/>
        </w:rPr>
        <w:t>G</w:t>
      </w:r>
      <w:r w:rsidRPr="00900106">
        <w:rPr>
          <w:rFonts w:ascii="Andale Mono" w:hAnsi="Andale Mono"/>
          <w:b/>
        </w:rPr>
        <w:t>C</w:t>
      </w:r>
      <w:r w:rsidR="005E5CD2">
        <w:rPr>
          <w:rFonts w:ascii="Andale Mono" w:hAnsi="Andale Mono"/>
        </w:rPr>
        <w:t xml:space="preserve">  -&gt;</w:t>
      </w:r>
      <w:r w:rsidR="005E5CD2">
        <w:rPr>
          <w:rFonts w:ascii="Andale Mono" w:hAnsi="Andale Mono"/>
        </w:rPr>
        <w:tab/>
      </w:r>
      <w:r w:rsidRPr="005C46CD">
        <w:rPr>
          <w:rFonts w:ascii="Andale Mono" w:hAnsi="Andale Mono"/>
        </w:rPr>
        <w:t>000</w:t>
      </w:r>
      <w:r>
        <w:rPr>
          <w:rFonts w:ascii="Andale Mono" w:hAnsi="Andale Mono"/>
        </w:rPr>
        <w:t>011101011</w:t>
      </w:r>
    </w:p>
    <w:p w14:paraId="47650BBD" w14:textId="05F0188D" w:rsidR="005C46CD" w:rsidRDefault="005E5CD2" w:rsidP="005C46CD">
      <w:pPr>
        <w:rPr>
          <w:rFonts w:ascii="Andale Mono" w:hAnsi="Andale Mono"/>
        </w:rPr>
      </w:pPr>
      <w:r>
        <w:rPr>
          <w:rFonts w:ascii="Andale Mono" w:hAnsi="Andale Mono"/>
        </w:rPr>
        <w:t>XOR</w:t>
      </w:r>
      <w:r>
        <w:rPr>
          <w:rFonts w:ascii="Andale Mono" w:hAnsi="Andale Mono"/>
        </w:rPr>
        <w:tab/>
        <w:t xml:space="preserve">    </w:t>
      </w:r>
      <w:r>
        <w:rPr>
          <w:rFonts w:ascii="Andale Mono" w:hAnsi="Andale Mono"/>
        </w:rPr>
        <w:tab/>
      </w:r>
      <w:r w:rsidR="005C46CD">
        <w:rPr>
          <w:rFonts w:ascii="Andale Mono" w:hAnsi="Andale Mono"/>
        </w:rPr>
        <w:t>000110000101</w:t>
      </w:r>
      <w:r w:rsidR="00900106">
        <w:rPr>
          <w:rFonts w:ascii="Andale Mono" w:hAnsi="Andale Mono"/>
        </w:rPr>
        <w:t xml:space="preserve"> </w:t>
      </w:r>
      <w:r w:rsidR="0009685B">
        <w:rPr>
          <w:rFonts w:ascii="Andale Mono" w:hAnsi="Andale Mono"/>
        </w:rPr>
        <w:t xml:space="preserve"> </w:t>
      </w:r>
    </w:p>
    <w:p w14:paraId="509460B4" w14:textId="5D05060B" w:rsidR="0009685B" w:rsidRDefault="0009685B" w:rsidP="005C46CD">
      <w:pPr>
        <w:rPr>
          <w:rFonts w:ascii="Andale Mono" w:hAnsi="Andale Mono"/>
        </w:rPr>
      </w:pPr>
      <w:r>
        <w:rPr>
          <w:rFonts w:ascii="Andale Mono" w:hAnsi="Andale Mono"/>
        </w:rPr>
        <w:t>Total 1s = 4</w:t>
      </w:r>
    </w:p>
    <w:p w14:paraId="5263E2EA" w14:textId="24C5C870" w:rsidR="0009685B" w:rsidRDefault="0009685B" w:rsidP="005C46CD">
      <w:pPr>
        <w:rPr>
          <w:rFonts w:ascii="Andale Mono" w:hAnsi="Andale Mono"/>
        </w:rPr>
      </w:pPr>
      <w:r>
        <w:rPr>
          <w:rFonts w:ascii="Andale Mono" w:hAnsi="Andale Mono"/>
        </w:rPr>
        <w:t xml:space="preserve">Divide by 2 for final hamming </w:t>
      </w:r>
      <w:proofErr w:type="spellStart"/>
      <w:r>
        <w:rPr>
          <w:rFonts w:ascii="Andale Mono" w:hAnsi="Andale Mono"/>
        </w:rPr>
        <w:t>dist</w:t>
      </w:r>
      <w:proofErr w:type="spellEnd"/>
      <w:r>
        <w:rPr>
          <w:rFonts w:ascii="Andale Mono" w:hAnsi="Andale Mono"/>
        </w:rPr>
        <w:t xml:space="preserve"> = 2.</w:t>
      </w:r>
    </w:p>
    <w:p w14:paraId="7042D3FE" w14:textId="52A72E81" w:rsidR="00DC3D70" w:rsidRDefault="0009685B" w:rsidP="00946558">
      <w:r>
        <w:t xml:space="preserve">Total number of </w:t>
      </w:r>
      <w:r w:rsidR="00900106">
        <w:t>1s in output string is 4, divide by 2 because each letter differs from the others by 2 and the hamming distance between the strings is 2. This is correct as the strings differ at the 2</w:t>
      </w:r>
      <w:r w:rsidR="00900106" w:rsidRPr="00900106">
        <w:rPr>
          <w:vertAlign w:val="superscript"/>
        </w:rPr>
        <w:t>nd</w:t>
      </w:r>
      <w:r w:rsidR="00900106">
        <w:t xml:space="preserve"> and 4</w:t>
      </w:r>
      <w:r w:rsidR="00900106" w:rsidRPr="00900106">
        <w:rPr>
          <w:vertAlign w:val="superscript"/>
        </w:rPr>
        <w:t>th</w:t>
      </w:r>
      <w:r w:rsidR="00900106">
        <w:t xml:space="preserve"> positions only.</w:t>
      </w:r>
    </w:p>
    <w:p w14:paraId="4ECB9BFA" w14:textId="774CB3C7" w:rsidR="00DC3D70" w:rsidRPr="00946558" w:rsidRDefault="00DC3D70" w:rsidP="00946558">
      <w:r>
        <w:t>This may be useful because the binary representation of the DNA string will take less than half the space that the character representation would. The binary hamming distance comparison also offers the po</w:t>
      </w:r>
      <w:r w:rsidR="005C46CD">
        <w:t>tential to use XOR to compare the strings, which may be a fast</w:t>
      </w:r>
      <w:r w:rsidR="00AE600D">
        <w:t>er</w:t>
      </w:r>
      <w:r w:rsidR="005C46CD">
        <w:t xml:space="preserve"> operation</w:t>
      </w:r>
      <w:r w:rsidR="00AE600D">
        <w:t xml:space="preserve"> than character comparison</w:t>
      </w:r>
      <w:r w:rsidR="005C46CD">
        <w:t>.</w:t>
      </w:r>
    </w:p>
    <w:sectPr w:rsidR="00DC3D70" w:rsidRPr="00946558" w:rsidSect="000521F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142F4F"/>
    <w:multiLevelType w:val="hybridMultilevel"/>
    <w:tmpl w:val="36CA6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6B2"/>
    <w:rsid w:val="000521FE"/>
    <w:rsid w:val="0009685B"/>
    <w:rsid w:val="004C6F71"/>
    <w:rsid w:val="005C46CD"/>
    <w:rsid w:val="005E5CD2"/>
    <w:rsid w:val="006916B2"/>
    <w:rsid w:val="007D6B28"/>
    <w:rsid w:val="00900106"/>
    <w:rsid w:val="00935020"/>
    <w:rsid w:val="00946558"/>
    <w:rsid w:val="00AE600D"/>
    <w:rsid w:val="00D92EAF"/>
    <w:rsid w:val="00DC3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0DF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E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6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6B2"/>
    <w:rPr>
      <w:rFonts w:ascii="Lucida Grande" w:hAnsi="Lucida Grande" w:cs="Lucida Grande"/>
      <w:sz w:val="18"/>
      <w:szCs w:val="18"/>
    </w:rPr>
  </w:style>
  <w:style w:type="character" w:customStyle="1" w:styleId="Heading1Char">
    <w:name w:val="Heading 1 Char"/>
    <w:basedOn w:val="DefaultParagraphFont"/>
    <w:link w:val="Heading1"/>
    <w:uiPriority w:val="9"/>
    <w:rsid w:val="00D92EA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92E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2E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65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2E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6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6B2"/>
    <w:rPr>
      <w:rFonts w:ascii="Lucida Grande" w:hAnsi="Lucida Grande" w:cs="Lucida Grande"/>
      <w:sz w:val="18"/>
      <w:szCs w:val="18"/>
    </w:rPr>
  </w:style>
  <w:style w:type="character" w:customStyle="1" w:styleId="Heading1Char">
    <w:name w:val="Heading 1 Char"/>
    <w:basedOn w:val="DefaultParagraphFont"/>
    <w:link w:val="Heading1"/>
    <w:uiPriority w:val="9"/>
    <w:rsid w:val="00D92EAF"/>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92E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2EA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6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225</Words>
  <Characters>1285</Characters>
  <Application>Microsoft Macintosh Word</Application>
  <DocSecurity>0</DocSecurity>
  <Lines>10</Lines>
  <Paragraphs>3</Paragraphs>
  <ScaleCrop>false</ScaleCrop>
  <Company>EPCC</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Eilidh Troup</dc:creator>
  <cp:keywords/>
  <dc:description/>
  <cp:lastModifiedBy>Eilidh Troup</cp:lastModifiedBy>
  <cp:revision>6</cp:revision>
  <dcterms:created xsi:type="dcterms:W3CDTF">2013-01-31T22:27:00Z</dcterms:created>
  <dcterms:modified xsi:type="dcterms:W3CDTF">2013-02-15T23:33:00Z</dcterms:modified>
</cp:coreProperties>
</file>