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BCEA1" w14:textId="4C44AD2A" w:rsidR="00F11569" w:rsidRPr="00F57E3F" w:rsidRDefault="003F326C" w:rsidP="00F57E3F">
      <w:pPr>
        <w:pStyle w:val="Titolo1"/>
        <w:rPr>
          <w:b/>
        </w:rPr>
      </w:pPr>
      <w:r w:rsidRPr="00F57E3F">
        <w:rPr>
          <w:b/>
        </w:rPr>
        <w:t xml:space="preserve">Schemi possibili su </w:t>
      </w:r>
      <w:proofErr w:type="spellStart"/>
      <w:r w:rsidRPr="00F57E3F">
        <w:rPr>
          <w:b/>
        </w:rPr>
        <w:t>ibench</w:t>
      </w:r>
      <w:proofErr w:type="spellEnd"/>
    </w:p>
    <w:p w14:paraId="01B3F915" w14:textId="70673F6B" w:rsidR="003F326C" w:rsidRDefault="003F326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F326C" w14:paraId="26264145" w14:textId="77777777" w:rsidTr="003F326C">
        <w:tc>
          <w:tcPr>
            <w:tcW w:w="3209" w:type="dxa"/>
          </w:tcPr>
          <w:p w14:paraId="52E316EF" w14:textId="77777777" w:rsidR="003F326C" w:rsidRDefault="003F326C" w:rsidP="003F326C">
            <w:pPr>
              <w:pStyle w:val="Paragrafoelenco"/>
              <w:numPr>
                <w:ilvl w:val="0"/>
                <w:numId w:val="1"/>
              </w:numPr>
            </w:pPr>
            <w:r>
              <w:t>schema1</w:t>
            </w:r>
          </w:p>
          <w:p w14:paraId="6CF3A165" w14:textId="77777777" w:rsidR="003F326C" w:rsidRDefault="003F326C" w:rsidP="003F326C">
            <w:pPr>
              <w:ind w:left="708"/>
            </w:pPr>
            <w:r>
              <w:t>50 entità</w:t>
            </w:r>
          </w:p>
          <w:p w14:paraId="598396FA" w14:textId="77777777" w:rsidR="003F326C" w:rsidRDefault="003F326C" w:rsidP="003F326C">
            <w:pPr>
              <w:ind w:left="708"/>
            </w:pPr>
            <w:r>
              <w:t>10 attributi per entità</w:t>
            </w:r>
          </w:p>
          <w:p w14:paraId="2843D541" w14:textId="77777777" w:rsidR="003F326C" w:rsidRDefault="003F326C" w:rsidP="003F326C">
            <w:pPr>
              <w:ind w:left="708"/>
            </w:pPr>
            <w:r>
              <w:t>100 tuple</w:t>
            </w:r>
          </w:p>
          <w:p w14:paraId="4D58EFAF" w14:textId="77777777" w:rsidR="003F326C" w:rsidRDefault="003F326C" w:rsidP="003F326C">
            <w:pPr>
              <w:ind w:left="708"/>
            </w:pPr>
            <w:r>
              <w:t>dipendenze 50%</w:t>
            </w:r>
          </w:p>
          <w:p w14:paraId="67EFFAF1" w14:textId="77777777" w:rsidR="003F326C" w:rsidRDefault="003F326C" w:rsidP="003F326C">
            <w:pPr>
              <w:ind w:left="708"/>
            </w:pPr>
            <w:proofErr w:type="spellStart"/>
            <w:r>
              <w:t>fk</w:t>
            </w:r>
            <w:proofErr w:type="spellEnd"/>
            <w:r>
              <w:t xml:space="preserve"> 50%</w:t>
            </w:r>
          </w:p>
          <w:p w14:paraId="7C490175" w14:textId="77777777" w:rsidR="003F326C" w:rsidRDefault="003F326C"/>
        </w:tc>
        <w:tc>
          <w:tcPr>
            <w:tcW w:w="3209" w:type="dxa"/>
          </w:tcPr>
          <w:p w14:paraId="7520B666" w14:textId="77777777" w:rsidR="003F326C" w:rsidRDefault="003F326C" w:rsidP="003F326C">
            <w:pPr>
              <w:pStyle w:val="Paragrafoelenco"/>
              <w:numPr>
                <w:ilvl w:val="0"/>
                <w:numId w:val="1"/>
              </w:numPr>
            </w:pPr>
            <w:r>
              <w:t>schema2</w:t>
            </w:r>
          </w:p>
          <w:p w14:paraId="0302549B" w14:textId="77777777" w:rsidR="003F326C" w:rsidRDefault="003F326C" w:rsidP="003F326C">
            <w:pPr>
              <w:ind w:left="708"/>
            </w:pPr>
            <w:r>
              <w:t>80 entità</w:t>
            </w:r>
          </w:p>
          <w:p w14:paraId="0B746101" w14:textId="77777777" w:rsidR="003F326C" w:rsidRDefault="003F326C" w:rsidP="003F326C">
            <w:pPr>
              <w:ind w:left="708"/>
            </w:pPr>
            <w:r>
              <w:t>10 attributi per entità</w:t>
            </w:r>
          </w:p>
          <w:p w14:paraId="0ABA1AAB" w14:textId="77777777" w:rsidR="003F326C" w:rsidRDefault="003F326C" w:rsidP="003F326C">
            <w:pPr>
              <w:ind w:left="708"/>
            </w:pPr>
            <w:r>
              <w:t>100 tuple</w:t>
            </w:r>
          </w:p>
          <w:p w14:paraId="209DB82D" w14:textId="77777777" w:rsidR="003F326C" w:rsidRDefault="003F326C" w:rsidP="003F326C">
            <w:pPr>
              <w:ind w:left="708"/>
            </w:pPr>
            <w:r>
              <w:t>dipendenze 50%</w:t>
            </w:r>
          </w:p>
          <w:p w14:paraId="5DAF6B6B" w14:textId="77777777" w:rsidR="003F326C" w:rsidRDefault="003F326C" w:rsidP="003F326C">
            <w:pPr>
              <w:ind w:left="708"/>
            </w:pPr>
            <w:proofErr w:type="spellStart"/>
            <w:r>
              <w:t>fk</w:t>
            </w:r>
            <w:proofErr w:type="spellEnd"/>
            <w:r>
              <w:t xml:space="preserve"> 50%</w:t>
            </w:r>
          </w:p>
          <w:p w14:paraId="17C9EDA7" w14:textId="77777777" w:rsidR="003F326C" w:rsidRDefault="003F326C"/>
        </w:tc>
        <w:tc>
          <w:tcPr>
            <w:tcW w:w="3210" w:type="dxa"/>
          </w:tcPr>
          <w:p w14:paraId="6C906F21" w14:textId="77777777" w:rsidR="003F326C" w:rsidRDefault="003F326C" w:rsidP="003F326C">
            <w:pPr>
              <w:pStyle w:val="Paragrafoelenco"/>
              <w:numPr>
                <w:ilvl w:val="0"/>
                <w:numId w:val="1"/>
              </w:numPr>
            </w:pPr>
            <w:r>
              <w:t>schema3</w:t>
            </w:r>
          </w:p>
          <w:p w14:paraId="7C042B56" w14:textId="77777777" w:rsidR="003F326C" w:rsidRDefault="003F326C" w:rsidP="003F326C">
            <w:pPr>
              <w:ind w:left="708"/>
            </w:pPr>
            <w:r>
              <w:t>50 entità</w:t>
            </w:r>
          </w:p>
          <w:p w14:paraId="46FF873D" w14:textId="77777777" w:rsidR="003F326C" w:rsidRDefault="003F326C" w:rsidP="003F326C">
            <w:pPr>
              <w:ind w:left="708"/>
            </w:pPr>
            <w:r>
              <w:t>10 attributi per entità</w:t>
            </w:r>
          </w:p>
          <w:p w14:paraId="53F418E2" w14:textId="77777777" w:rsidR="003F326C" w:rsidRDefault="003F326C" w:rsidP="003F326C">
            <w:pPr>
              <w:ind w:left="708"/>
            </w:pPr>
            <w:r>
              <w:t>100 tuple</w:t>
            </w:r>
          </w:p>
          <w:p w14:paraId="566B7B41" w14:textId="77777777" w:rsidR="003F326C" w:rsidRDefault="003F326C" w:rsidP="003F326C">
            <w:pPr>
              <w:ind w:left="708"/>
            </w:pPr>
            <w:r>
              <w:t>dipendenze 100%</w:t>
            </w:r>
          </w:p>
          <w:p w14:paraId="74644EB1" w14:textId="77777777" w:rsidR="003F326C" w:rsidRDefault="003F326C" w:rsidP="003F326C">
            <w:pPr>
              <w:ind w:left="708"/>
            </w:pPr>
            <w:proofErr w:type="spellStart"/>
            <w:r>
              <w:t>fk</w:t>
            </w:r>
            <w:proofErr w:type="spellEnd"/>
            <w:r>
              <w:t xml:space="preserve"> 50%</w:t>
            </w:r>
          </w:p>
          <w:p w14:paraId="38AED4CB" w14:textId="77777777" w:rsidR="003F326C" w:rsidRDefault="003F326C"/>
        </w:tc>
      </w:tr>
      <w:tr w:rsidR="003F326C" w14:paraId="5B345A33" w14:textId="77777777" w:rsidTr="003F326C">
        <w:tc>
          <w:tcPr>
            <w:tcW w:w="3209" w:type="dxa"/>
          </w:tcPr>
          <w:p w14:paraId="6D3CAEDE" w14:textId="77777777" w:rsidR="003F326C" w:rsidRDefault="003F326C" w:rsidP="003F326C">
            <w:pPr>
              <w:pStyle w:val="Paragrafoelenco"/>
              <w:numPr>
                <w:ilvl w:val="0"/>
                <w:numId w:val="1"/>
              </w:numPr>
            </w:pPr>
            <w:r>
              <w:t>schema4</w:t>
            </w:r>
          </w:p>
          <w:p w14:paraId="4C0D5FE0" w14:textId="77777777" w:rsidR="003F326C" w:rsidRDefault="003F326C" w:rsidP="003F326C">
            <w:pPr>
              <w:ind w:left="708"/>
            </w:pPr>
            <w:r>
              <w:t>100 entità</w:t>
            </w:r>
          </w:p>
          <w:p w14:paraId="3823FD80" w14:textId="77777777" w:rsidR="003F326C" w:rsidRDefault="003F326C" w:rsidP="003F326C">
            <w:pPr>
              <w:ind w:left="708"/>
            </w:pPr>
            <w:r>
              <w:t>10 attributi per entità</w:t>
            </w:r>
          </w:p>
          <w:p w14:paraId="57C0EB45" w14:textId="77777777" w:rsidR="003F326C" w:rsidRDefault="003F326C" w:rsidP="003F326C">
            <w:pPr>
              <w:ind w:left="708"/>
            </w:pPr>
            <w:r>
              <w:t>100 tuple</w:t>
            </w:r>
          </w:p>
          <w:p w14:paraId="1F0E92C1" w14:textId="77777777" w:rsidR="003F326C" w:rsidRDefault="003F326C" w:rsidP="003F326C">
            <w:pPr>
              <w:ind w:left="708"/>
            </w:pPr>
            <w:r>
              <w:t>dipendenze 100%</w:t>
            </w:r>
          </w:p>
          <w:p w14:paraId="0D20C40B" w14:textId="77777777" w:rsidR="003F326C" w:rsidRDefault="003F326C" w:rsidP="003F326C">
            <w:pPr>
              <w:ind w:left="708"/>
            </w:pPr>
            <w:proofErr w:type="spellStart"/>
            <w:r>
              <w:t>fk</w:t>
            </w:r>
            <w:proofErr w:type="spellEnd"/>
            <w:r>
              <w:t xml:space="preserve"> 50%</w:t>
            </w:r>
          </w:p>
          <w:p w14:paraId="24A2BF85" w14:textId="77777777" w:rsidR="003F326C" w:rsidRDefault="003F326C"/>
        </w:tc>
        <w:tc>
          <w:tcPr>
            <w:tcW w:w="3209" w:type="dxa"/>
          </w:tcPr>
          <w:p w14:paraId="154A72C4" w14:textId="77777777" w:rsidR="003F326C" w:rsidRPr="00323911" w:rsidRDefault="003F326C" w:rsidP="003F326C">
            <w:pPr>
              <w:pStyle w:val="Paragrafoelenco"/>
              <w:numPr>
                <w:ilvl w:val="0"/>
                <w:numId w:val="1"/>
              </w:numPr>
            </w:pPr>
            <w:r w:rsidRPr="00323911">
              <w:t>schema5</w:t>
            </w:r>
          </w:p>
          <w:p w14:paraId="64219328" w14:textId="77777777" w:rsidR="003F326C" w:rsidRPr="00323911" w:rsidRDefault="003F326C" w:rsidP="003F326C">
            <w:pPr>
              <w:ind w:left="708"/>
            </w:pPr>
            <w:r w:rsidRPr="00323911">
              <w:t>100 entità</w:t>
            </w:r>
          </w:p>
          <w:p w14:paraId="77174A15" w14:textId="77777777" w:rsidR="003F326C" w:rsidRPr="00323911" w:rsidRDefault="003F326C" w:rsidP="003F326C">
            <w:pPr>
              <w:ind w:left="708"/>
            </w:pPr>
            <w:r w:rsidRPr="00323911">
              <w:t>10 attributi per entità</w:t>
            </w:r>
          </w:p>
          <w:p w14:paraId="5381FEB0" w14:textId="77777777" w:rsidR="003F326C" w:rsidRPr="00323911" w:rsidRDefault="003F326C" w:rsidP="003F326C">
            <w:pPr>
              <w:ind w:left="708"/>
            </w:pPr>
            <w:r w:rsidRPr="00323911">
              <w:t>100 tuple</w:t>
            </w:r>
          </w:p>
          <w:p w14:paraId="3968F112" w14:textId="77777777" w:rsidR="00323911" w:rsidRDefault="003F326C" w:rsidP="00323911">
            <w:pPr>
              <w:ind w:left="708"/>
            </w:pPr>
            <w:r w:rsidRPr="00323911">
              <w:t>dipendenze 100%</w:t>
            </w:r>
          </w:p>
          <w:p w14:paraId="129A27C9" w14:textId="676C1B87" w:rsidR="003F326C" w:rsidRDefault="003F326C" w:rsidP="00323911">
            <w:pPr>
              <w:ind w:left="708"/>
            </w:pPr>
            <w:proofErr w:type="spellStart"/>
            <w:r w:rsidRPr="00323911">
              <w:t>fk</w:t>
            </w:r>
            <w:proofErr w:type="spellEnd"/>
            <w:r w:rsidRPr="00323911">
              <w:t xml:space="preserve"> 80%</w:t>
            </w:r>
          </w:p>
        </w:tc>
        <w:tc>
          <w:tcPr>
            <w:tcW w:w="3210" w:type="dxa"/>
          </w:tcPr>
          <w:p w14:paraId="694311EC" w14:textId="77777777" w:rsidR="003F326C" w:rsidRDefault="003F326C" w:rsidP="003F326C">
            <w:pPr>
              <w:pStyle w:val="Paragrafoelenco"/>
              <w:numPr>
                <w:ilvl w:val="0"/>
                <w:numId w:val="1"/>
              </w:numPr>
            </w:pPr>
            <w:r>
              <w:t>schema6</w:t>
            </w:r>
          </w:p>
          <w:p w14:paraId="4D138C6F" w14:textId="77777777" w:rsidR="003F326C" w:rsidRDefault="003F326C" w:rsidP="003F326C">
            <w:pPr>
              <w:ind w:left="708"/>
            </w:pPr>
            <w:r>
              <w:t>130 entità</w:t>
            </w:r>
          </w:p>
          <w:p w14:paraId="01FF6847" w14:textId="77777777" w:rsidR="003F326C" w:rsidRDefault="003F326C" w:rsidP="003F326C">
            <w:pPr>
              <w:ind w:left="708"/>
            </w:pPr>
            <w:r>
              <w:t>10 attributi per entità</w:t>
            </w:r>
          </w:p>
          <w:p w14:paraId="3E501920" w14:textId="77777777" w:rsidR="003F326C" w:rsidRDefault="003F326C" w:rsidP="003F326C">
            <w:pPr>
              <w:ind w:left="708"/>
            </w:pPr>
            <w:r>
              <w:t>100 tuple</w:t>
            </w:r>
          </w:p>
          <w:p w14:paraId="21E0B659" w14:textId="77777777" w:rsidR="003F326C" w:rsidRDefault="003F326C" w:rsidP="003F326C">
            <w:pPr>
              <w:ind w:left="708"/>
            </w:pPr>
            <w:r>
              <w:t>dipendenze 100%</w:t>
            </w:r>
          </w:p>
          <w:p w14:paraId="44C03705" w14:textId="77777777" w:rsidR="003F326C" w:rsidRDefault="003F326C" w:rsidP="003F326C">
            <w:pPr>
              <w:ind w:left="708"/>
            </w:pPr>
            <w:proofErr w:type="spellStart"/>
            <w:r>
              <w:t>fk</w:t>
            </w:r>
            <w:proofErr w:type="spellEnd"/>
            <w:r>
              <w:t xml:space="preserve"> 50%</w:t>
            </w:r>
          </w:p>
          <w:p w14:paraId="3EF51506" w14:textId="77777777" w:rsidR="003F326C" w:rsidRDefault="003F326C"/>
        </w:tc>
      </w:tr>
      <w:tr w:rsidR="003F326C" w14:paraId="69140F34" w14:textId="77777777" w:rsidTr="003F326C">
        <w:tc>
          <w:tcPr>
            <w:tcW w:w="3209" w:type="dxa"/>
          </w:tcPr>
          <w:p w14:paraId="3A77458F" w14:textId="77777777" w:rsidR="003F326C" w:rsidRDefault="003F326C" w:rsidP="003F326C">
            <w:pPr>
              <w:pStyle w:val="Paragrafoelenco"/>
              <w:numPr>
                <w:ilvl w:val="0"/>
                <w:numId w:val="1"/>
              </w:numPr>
            </w:pPr>
            <w:r>
              <w:t>schema7</w:t>
            </w:r>
          </w:p>
          <w:p w14:paraId="0CB44EFA" w14:textId="77777777" w:rsidR="003F326C" w:rsidRDefault="003F326C" w:rsidP="003F326C">
            <w:pPr>
              <w:ind w:left="708"/>
            </w:pPr>
            <w:r>
              <w:t>140 entità</w:t>
            </w:r>
          </w:p>
          <w:p w14:paraId="7C467FFE" w14:textId="77777777" w:rsidR="003F326C" w:rsidRDefault="003F326C" w:rsidP="003F326C">
            <w:pPr>
              <w:ind w:left="708"/>
            </w:pPr>
            <w:r>
              <w:t>10 attributi per entità</w:t>
            </w:r>
          </w:p>
          <w:p w14:paraId="37A935CD" w14:textId="77777777" w:rsidR="003F326C" w:rsidRDefault="003F326C" w:rsidP="003F326C">
            <w:pPr>
              <w:ind w:left="708"/>
            </w:pPr>
            <w:r>
              <w:t>200 tuple</w:t>
            </w:r>
          </w:p>
          <w:p w14:paraId="7181BD21" w14:textId="77777777" w:rsidR="003F326C" w:rsidRDefault="003F326C" w:rsidP="003F326C">
            <w:pPr>
              <w:ind w:left="708"/>
            </w:pPr>
            <w:r>
              <w:t>dipendenze 100%</w:t>
            </w:r>
          </w:p>
          <w:p w14:paraId="19419C04" w14:textId="77777777" w:rsidR="003F326C" w:rsidRDefault="003F326C" w:rsidP="003F326C">
            <w:pPr>
              <w:ind w:left="708"/>
            </w:pPr>
            <w:proofErr w:type="spellStart"/>
            <w:r>
              <w:t>fk</w:t>
            </w:r>
            <w:proofErr w:type="spellEnd"/>
            <w:r>
              <w:t xml:space="preserve"> 50%</w:t>
            </w:r>
          </w:p>
          <w:p w14:paraId="02753A43" w14:textId="77777777" w:rsidR="003F326C" w:rsidRDefault="003F326C"/>
        </w:tc>
        <w:tc>
          <w:tcPr>
            <w:tcW w:w="3209" w:type="dxa"/>
          </w:tcPr>
          <w:p w14:paraId="6648C6BF" w14:textId="77777777" w:rsidR="003F326C" w:rsidRDefault="003F326C"/>
        </w:tc>
        <w:tc>
          <w:tcPr>
            <w:tcW w:w="3210" w:type="dxa"/>
          </w:tcPr>
          <w:p w14:paraId="10FD8640" w14:textId="77777777" w:rsidR="003F326C" w:rsidRDefault="003F326C"/>
        </w:tc>
      </w:tr>
    </w:tbl>
    <w:p w14:paraId="43F8CCD5" w14:textId="254C9658" w:rsidR="003F326C" w:rsidRDefault="003F326C"/>
    <w:p w14:paraId="160A0021" w14:textId="5EC8A8BE" w:rsidR="003F326C" w:rsidRPr="00F57E3F" w:rsidRDefault="003F326C" w:rsidP="00F57E3F">
      <w:pPr>
        <w:pStyle w:val="Titolo1"/>
        <w:rPr>
          <w:b/>
        </w:rPr>
      </w:pPr>
      <w:r w:rsidRPr="00F57E3F">
        <w:rPr>
          <w:b/>
        </w:rPr>
        <w:t xml:space="preserve">Risultato </w:t>
      </w:r>
      <w:r w:rsidR="00573B9A" w:rsidRPr="00F57E3F">
        <w:rPr>
          <w:b/>
        </w:rPr>
        <w:t>CoDIT</w:t>
      </w:r>
    </w:p>
    <w:p w14:paraId="3FDB98E6" w14:textId="0E0322A4" w:rsidR="003F326C" w:rsidRDefault="003F326C"/>
    <w:p w14:paraId="07B365E0" w14:textId="27060485" w:rsidR="00573B9A" w:rsidRDefault="00573B9A" w:rsidP="00573B9A">
      <w:pPr>
        <w:pStyle w:val="Paragrafoelenco"/>
        <w:numPr>
          <w:ilvl w:val="0"/>
          <w:numId w:val="1"/>
        </w:numPr>
      </w:pPr>
      <w:r>
        <w:t>schema1</w:t>
      </w:r>
    </w:p>
    <w:p w14:paraId="69C8EFC7" w14:textId="41DFD426" w:rsidR="00573B9A" w:rsidRDefault="00573B9A" w:rsidP="00573B9A">
      <w:pPr>
        <w:ind w:left="708"/>
      </w:pPr>
      <w:r>
        <w:t>CoDIT: schermata bianca</w:t>
      </w:r>
    </w:p>
    <w:p w14:paraId="05F023B3" w14:textId="2A933272" w:rsidR="00573B9A" w:rsidRDefault="00C05C29" w:rsidP="00C05C29">
      <w:pPr>
        <w:ind w:left="708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372DA03" wp14:editId="1B560CC3">
            <wp:simplePos x="0" y="0"/>
            <wp:positionH relativeFrom="column">
              <wp:posOffset>358140</wp:posOffset>
            </wp:positionH>
            <wp:positionV relativeFrom="paragraph">
              <wp:posOffset>292100</wp:posOffset>
            </wp:positionV>
            <wp:extent cx="612013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515" y="21365"/>
                <wp:lineTo x="21515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3B9A">
        <w:t xml:space="preserve">Console Chrome: </w:t>
      </w:r>
    </w:p>
    <w:p w14:paraId="232131B2" w14:textId="5421AA68" w:rsidR="00C05C29" w:rsidRDefault="00C05C29">
      <w:r>
        <w:br w:type="page"/>
      </w:r>
    </w:p>
    <w:p w14:paraId="1AA4488D" w14:textId="1F6F7523" w:rsidR="003F326C" w:rsidRDefault="00C05C29" w:rsidP="003F326C">
      <w:pPr>
        <w:ind w:left="708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C20D72E" wp14:editId="293B81BF">
            <wp:simplePos x="0" y="0"/>
            <wp:positionH relativeFrom="column">
              <wp:posOffset>356235</wp:posOffset>
            </wp:positionH>
            <wp:positionV relativeFrom="paragraph">
              <wp:posOffset>4105910</wp:posOffset>
            </wp:positionV>
            <wp:extent cx="6120130" cy="2918460"/>
            <wp:effectExtent l="0" t="0" r="0" b="0"/>
            <wp:wrapTight wrapText="bothSides">
              <wp:wrapPolygon edited="0">
                <wp:start x="0" y="0"/>
                <wp:lineTo x="0" y="21431"/>
                <wp:lineTo x="21515" y="21431"/>
                <wp:lineTo x="21515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B18DB36" wp14:editId="4BA1AA08">
            <wp:simplePos x="0" y="0"/>
            <wp:positionH relativeFrom="column">
              <wp:posOffset>413385</wp:posOffset>
            </wp:positionH>
            <wp:positionV relativeFrom="paragraph">
              <wp:posOffset>290195</wp:posOffset>
            </wp:positionV>
            <wp:extent cx="5943600" cy="3717925"/>
            <wp:effectExtent l="0" t="0" r="0" b="0"/>
            <wp:wrapTight wrapText="bothSides">
              <wp:wrapPolygon edited="0">
                <wp:start x="0" y="0"/>
                <wp:lineTo x="0" y="21471"/>
                <wp:lineTo x="21531" y="21471"/>
                <wp:lineTo x="21531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Eclipse:</w:t>
      </w:r>
    </w:p>
    <w:p w14:paraId="690A7B81" w14:textId="4380B969" w:rsidR="003F326C" w:rsidRDefault="003F326C" w:rsidP="003F326C">
      <w:pPr>
        <w:ind w:left="708"/>
      </w:pPr>
    </w:p>
    <w:p w14:paraId="7794CB54" w14:textId="73C06306" w:rsidR="003F326C" w:rsidRDefault="00C05C29" w:rsidP="003F326C">
      <w:pPr>
        <w:ind w:left="708"/>
      </w:pPr>
      <w:r>
        <w:t>schema</w:t>
      </w:r>
      <w:r w:rsidR="00323911">
        <w:t>2</w:t>
      </w:r>
    </w:p>
    <w:p w14:paraId="36A3E327" w14:textId="727EB8DD" w:rsidR="00323911" w:rsidRDefault="00323911" w:rsidP="003F326C">
      <w:pPr>
        <w:ind w:left="708"/>
      </w:pPr>
      <w:r>
        <w:t xml:space="preserve">Chrome console: </w:t>
      </w:r>
      <w:r>
        <w:rPr>
          <w:noProof/>
        </w:rPr>
        <w:drawing>
          <wp:inline distT="0" distB="0" distL="0" distR="0" wp14:anchorId="101B14DF" wp14:editId="3568046E">
            <wp:extent cx="6120130" cy="794385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EC60" w14:textId="190F18BC" w:rsidR="00323911" w:rsidRDefault="00323911" w:rsidP="003F326C">
      <w:pPr>
        <w:ind w:left="708"/>
      </w:pPr>
      <w:r>
        <w:t>Eclipse: nulla</w:t>
      </w:r>
    </w:p>
    <w:p w14:paraId="7334A76E" w14:textId="52C8238A" w:rsidR="00323911" w:rsidRDefault="00323911" w:rsidP="003F326C">
      <w:pPr>
        <w:ind w:left="708"/>
      </w:pPr>
      <w:r>
        <w:lastRenderedPageBreak/>
        <w:t xml:space="preserve">CoDIT: </w:t>
      </w:r>
      <w:r>
        <w:rPr>
          <w:noProof/>
        </w:rPr>
        <w:drawing>
          <wp:inline distT="0" distB="0" distL="0" distR="0" wp14:anchorId="6308347B" wp14:editId="5ED248CF">
            <wp:extent cx="5314950" cy="360997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208" r="-1455" b="10834"/>
                    <a:stretch/>
                  </pic:blipFill>
                  <pic:spPr bwMode="auto">
                    <a:xfrm>
                      <a:off x="0" y="0"/>
                      <a:ext cx="5314950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F7A53" w14:textId="672F802E" w:rsidR="003F326C" w:rsidRDefault="003F326C" w:rsidP="003F326C">
      <w:pPr>
        <w:ind w:left="708"/>
      </w:pPr>
    </w:p>
    <w:p w14:paraId="67502CA1" w14:textId="6F026751" w:rsidR="003F326C" w:rsidRPr="00F57E3F" w:rsidRDefault="00323911" w:rsidP="00F57E3F">
      <w:pPr>
        <w:pStyle w:val="Titolo1"/>
        <w:rPr>
          <w:b/>
        </w:rPr>
      </w:pPr>
      <w:r w:rsidRPr="00F57E3F">
        <w:rPr>
          <w:b/>
        </w:rPr>
        <w:t xml:space="preserve">Schemi visualizzati </w:t>
      </w:r>
    </w:p>
    <w:p w14:paraId="4A42942C" w14:textId="422169ED" w:rsidR="00AE3239" w:rsidRPr="00AE06F7" w:rsidRDefault="00AE3239" w:rsidP="003F326C">
      <w:pPr>
        <w:ind w:left="708"/>
        <w:rPr>
          <w:color w:val="00B050"/>
        </w:rPr>
      </w:pPr>
      <w:proofErr w:type="spellStart"/>
      <w:r w:rsidRPr="00AE06F7">
        <w:rPr>
          <w:color w:val="00B050"/>
        </w:rPr>
        <w:t>schemaOk</w:t>
      </w:r>
      <w:proofErr w:type="spellEnd"/>
      <w:r w:rsidR="00AE06F7" w:rsidRPr="00AE06F7">
        <w:rPr>
          <w:color w:val="00B050"/>
        </w:rPr>
        <w:t xml:space="preserve"> </w:t>
      </w:r>
    </w:p>
    <w:p w14:paraId="6E08561E" w14:textId="65486CE2" w:rsidR="00AE3239" w:rsidRDefault="00AE3239" w:rsidP="00AE3239">
      <w:pPr>
        <w:ind w:left="708"/>
      </w:pPr>
      <w:r>
        <w:t>25 entità</w:t>
      </w:r>
    </w:p>
    <w:p w14:paraId="50DCC20C" w14:textId="7F788D5A" w:rsidR="00AE3239" w:rsidRDefault="00AE3239" w:rsidP="00AE3239">
      <w:pPr>
        <w:ind w:left="708"/>
      </w:pPr>
      <w:r>
        <w:t>5 attributi per entità</w:t>
      </w:r>
    </w:p>
    <w:p w14:paraId="400D17A8" w14:textId="77777777" w:rsidR="00AE3239" w:rsidRDefault="00AE3239" w:rsidP="00AE3239">
      <w:pPr>
        <w:ind w:left="708"/>
      </w:pPr>
      <w:r>
        <w:t>100 tuple</w:t>
      </w:r>
    </w:p>
    <w:p w14:paraId="515164F1" w14:textId="360325ED" w:rsidR="00AE3239" w:rsidRDefault="00AE3239" w:rsidP="00AE3239">
      <w:pPr>
        <w:ind w:left="708"/>
      </w:pPr>
      <w:r>
        <w:t>dipendenze 100%</w:t>
      </w:r>
    </w:p>
    <w:p w14:paraId="3A9A5462" w14:textId="77777777" w:rsidR="00AE3239" w:rsidRDefault="00AE3239" w:rsidP="00AE3239">
      <w:pPr>
        <w:ind w:left="708"/>
      </w:pPr>
      <w:proofErr w:type="spellStart"/>
      <w:r>
        <w:t>fk</w:t>
      </w:r>
      <w:proofErr w:type="spellEnd"/>
      <w:r>
        <w:t xml:space="preserve"> 50%</w:t>
      </w:r>
    </w:p>
    <w:p w14:paraId="3E9E24CD" w14:textId="5008E395" w:rsidR="00AE3239" w:rsidRDefault="00AE3239" w:rsidP="003F326C">
      <w:pPr>
        <w:ind w:left="708"/>
      </w:pPr>
    </w:p>
    <w:p w14:paraId="74973FFC" w14:textId="65967AC3" w:rsidR="00AE06F7" w:rsidRPr="00AE06F7" w:rsidRDefault="00AE06F7" w:rsidP="00AE06F7">
      <w:pPr>
        <w:ind w:left="708"/>
        <w:rPr>
          <w:color w:val="00B050"/>
        </w:rPr>
      </w:pPr>
      <w:r w:rsidRPr="00AE06F7">
        <w:rPr>
          <w:color w:val="00B050"/>
        </w:rPr>
        <w:t>schemaOk1</w:t>
      </w:r>
    </w:p>
    <w:p w14:paraId="697EA241" w14:textId="77777777" w:rsidR="00AE06F7" w:rsidRDefault="00AE06F7" w:rsidP="00AE06F7">
      <w:pPr>
        <w:ind w:left="708"/>
      </w:pPr>
      <w:r>
        <w:t>25 entità</w:t>
      </w:r>
    </w:p>
    <w:p w14:paraId="3A237AE5" w14:textId="55333B9A" w:rsidR="00AE06F7" w:rsidRDefault="00AE06F7" w:rsidP="00AE06F7">
      <w:pPr>
        <w:ind w:left="708"/>
      </w:pPr>
      <w:r>
        <w:t>10 attributi per entità</w:t>
      </w:r>
    </w:p>
    <w:p w14:paraId="7E2E7084" w14:textId="77777777" w:rsidR="00AE06F7" w:rsidRDefault="00AE06F7" w:rsidP="00AE06F7">
      <w:pPr>
        <w:ind w:left="708"/>
      </w:pPr>
      <w:r>
        <w:t>100 tuple</w:t>
      </w:r>
    </w:p>
    <w:p w14:paraId="569F632D" w14:textId="77777777" w:rsidR="00AE06F7" w:rsidRDefault="00AE06F7" w:rsidP="00AE06F7">
      <w:pPr>
        <w:ind w:left="708"/>
      </w:pPr>
      <w:r>
        <w:t>dipendenze 100%</w:t>
      </w:r>
    </w:p>
    <w:p w14:paraId="3BAC8C7D" w14:textId="77777777" w:rsidR="00AE06F7" w:rsidRDefault="00AE06F7" w:rsidP="00AE06F7">
      <w:pPr>
        <w:ind w:left="708"/>
      </w:pPr>
      <w:proofErr w:type="spellStart"/>
      <w:r>
        <w:t>fk</w:t>
      </w:r>
      <w:proofErr w:type="spellEnd"/>
      <w:r>
        <w:t xml:space="preserve"> 50%</w:t>
      </w:r>
    </w:p>
    <w:p w14:paraId="000FAE1D" w14:textId="77777777" w:rsidR="00AE06F7" w:rsidRDefault="00AE06F7" w:rsidP="003F326C">
      <w:pPr>
        <w:ind w:left="708"/>
      </w:pPr>
    </w:p>
    <w:p w14:paraId="4550A5F1" w14:textId="1CA6621C" w:rsidR="00AE06F7" w:rsidRPr="00AE06F7" w:rsidRDefault="00AE06F7" w:rsidP="00AE06F7">
      <w:pPr>
        <w:ind w:left="708"/>
        <w:rPr>
          <w:color w:val="C00000"/>
        </w:rPr>
      </w:pPr>
      <w:r w:rsidRPr="00AE06F7">
        <w:rPr>
          <w:color w:val="C00000"/>
        </w:rPr>
        <w:t>schemaOk2</w:t>
      </w:r>
      <w:r>
        <w:rPr>
          <w:color w:val="C00000"/>
        </w:rPr>
        <w:t xml:space="preserve"> (ciclo)</w:t>
      </w:r>
    </w:p>
    <w:p w14:paraId="41FAE8D7" w14:textId="77777777" w:rsidR="00AE06F7" w:rsidRDefault="00AE06F7" w:rsidP="00AE06F7">
      <w:pPr>
        <w:ind w:left="708"/>
      </w:pPr>
      <w:r>
        <w:t>25 entità</w:t>
      </w:r>
    </w:p>
    <w:p w14:paraId="51C35539" w14:textId="77777777" w:rsidR="00AE06F7" w:rsidRDefault="00AE06F7" w:rsidP="00AE06F7">
      <w:pPr>
        <w:ind w:left="708"/>
      </w:pPr>
      <w:r>
        <w:t>10 attributi per entità</w:t>
      </w:r>
    </w:p>
    <w:p w14:paraId="4DA952BC" w14:textId="77777777" w:rsidR="00AE06F7" w:rsidRDefault="00AE06F7" w:rsidP="00AE06F7">
      <w:pPr>
        <w:ind w:left="708"/>
      </w:pPr>
      <w:r>
        <w:lastRenderedPageBreak/>
        <w:t>100 tuple</w:t>
      </w:r>
    </w:p>
    <w:p w14:paraId="73D7C6C4" w14:textId="77777777" w:rsidR="00AE06F7" w:rsidRDefault="00AE06F7" w:rsidP="00AE06F7">
      <w:pPr>
        <w:ind w:left="708"/>
      </w:pPr>
      <w:r>
        <w:t>dipendenze 100%</w:t>
      </w:r>
    </w:p>
    <w:p w14:paraId="37F1508E" w14:textId="1D28FE4F" w:rsidR="00AE06F7" w:rsidRDefault="00AE06F7" w:rsidP="00AE06F7">
      <w:pPr>
        <w:ind w:left="708"/>
      </w:pPr>
      <w:proofErr w:type="spellStart"/>
      <w:r>
        <w:t>fk</w:t>
      </w:r>
      <w:proofErr w:type="spellEnd"/>
      <w:r>
        <w:t xml:space="preserve"> 80%</w:t>
      </w:r>
    </w:p>
    <w:p w14:paraId="4B78454D" w14:textId="71960AC4" w:rsidR="003F326C" w:rsidRDefault="003F326C" w:rsidP="003F326C">
      <w:pPr>
        <w:ind w:left="708"/>
      </w:pPr>
    </w:p>
    <w:p w14:paraId="0F20772E" w14:textId="6120C700" w:rsidR="00AE06F7" w:rsidRPr="00AE06F7" w:rsidRDefault="00AE06F7" w:rsidP="00AE06F7">
      <w:pPr>
        <w:ind w:left="708"/>
        <w:rPr>
          <w:color w:val="00B050"/>
        </w:rPr>
      </w:pPr>
      <w:r w:rsidRPr="00AE06F7">
        <w:rPr>
          <w:color w:val="00B050"/>
        </w:rPr>
        <w:t>schemaOk3</w:t>
      </w:r>
    </w:p>
    <w:p w14:paraId="6B88E2C5" w14:textId="482C3000" w:rsidR="00AE06F7" w:rsidRDefault="00AE06F7" w:rsidP="00AE06F7">
      <w:pPr>
        <w:ind w:left="708"/>
      </w:pPr>
      <w:r>
        <w:t>30 entità</w:t>
      </w:r>
    </w:p>
    <w:p w14:paraId="7D708F35" w14:textId="4E974532" w:rsidR="00AE06F7" w:rsidRDefault="00AE06F7" w:rsidP="00AE06F7">
      <w:pPr>
        <w:ind w:left="708"/>
      </w:pPr>
      <w:r>
        <w:t>5 attributi per entità</w:t>
      </w:r>
    </w:p>
    <w:p w14:paraId="6232D6F8" w14:textId="77777777" w:rsidR="00AE06F7" w:rsidRDefault="00AE06F7" w:rsidP="00AE06F7">
      <w:pPr>
        <w:ind w:left="708"/>
      </w:pPr>
      <w:r>
        <w:t>100 tuple</w:t>
      </w:r>
    </w:p>
    <w:p w14:paraId="536DC587" w14:textId="77777777" w:rsidR="00AE06F7" w:rsidRDefault="00AE06F7" w:rsidP="00AE06F7">
      <w:pPr>
        <w:ind w:left="708"/>
      </w:pPr>
      <w:r>
        <w:t>dipendenze 100%</w:t>
      </w:r>
    </w:p>
    <w:p w14:paraId="353FB94A" w14:textId="535CA6DD" w:rsidR="00AE06F7" w:rsidRDefault="00AE06F7" w:rsidP="00AE06F7">
      <w:pPr>
        <w:ind w:left="708"/>
      </w:pPr>
      <w:proofErr w:type="spellStart"/>
      <w:r>
        <w:t>fk</w:t>
      </w:r>
      <w:proofErr w:type="spellEnd"/>
      <w:r>
        <w:t xml:space="preserve"> 50%</w:t>
      </w:r>
    </w:p>
    <w:p w14:paraId="24969FC0" w14:textId="3936086E" w:rsidR="003F326C" w:rsidRDefault="003F326C" w:rsidP="003F326C">
      <w:pPr>
        <w:ind w:left="708"/>
      </w:pPr>
    </w:p>
    <w:p w14:paraId="15898160" w14:textId="475EDC97" w:rsidR="00AE06F7" w:rsidRPr="00AE06F7" w:rsidRDefault="00AE06F7" w:rsidP="00AE06F7">
      <w:pPr>
        <w:ind w:left="708"/>
        <w:rPr>
          <w:color w:val="00B050"/>
        </w:rPr>
      </w:pPr>
      <w:r w:rsidRPr="00AE06F7">
        <w:rPr>
          <w:color w:val="00B050"/>
        </w:rPr>
        <w:t>schemaOk</w:t>
      </w:r>
      <w:r>
        <w:rPr>
          <w:color w:val="00B050"/>
        </w:rPr>
        <w:t>4</w:t>
      </w:r>
    </w:p>
    <w:p w14:paraId="5734EBDB" w14:textId="77777777" w:rsidR="00AE06F7" w:rsidRDefault="00AE06F7" w:rsidP="00AE06F7">
      <w:pPr>
        <w:ind w:left="708"/>
      </w:pPr>
      <w:r>
        <w:t>30 entità</w:t>
      </w:r>
    </w:p>
    <w:p w14:paraId="2449224D" w14:textId="223F21F9" w:rsidR="00AE06F7" w:rsidRDefault="00AE06F7" w:rsidP="00AE06F7">
      <w:pPr>
        <w:ind w:left="708"/>
      </w:pPr>
      <w:r>
        <w:t>10 attributi per entità</w:t>
      </w:r>
    </w:p>
    <w:p w14:paraId="24B5B379" w14:textId="77777777" w:rsidR="00AE06F7" w:rsidRDefault="00AE06F7" w:rsidP="00AE06F7">
      <w:pPr>
        <w:ind w:left="708"/>
      </w:pPr>
      <w:r>
        <w:t>100 tuple</w:t>
      </w:r>
    </w:p>
    <w:p w14:paraId="69B2F814" w14:textId="77777777" w:rsidR="00AE06F7" w:rsidRDefault="00AE06F7" w:rsidP="00AE06F7">
      <w:pPr>
        <w:ind w:left="708"/>
      </w:pPr>
      <w:r>
        <w:t>dipendenze 100%</w:t>
      </w:r>
    </w:p>
    <w:p w14:paraId="11E41047" w14:textId="77777777" w:rsidR="00AE06F7" w:rsidRDefault="00AE06F7" w:rsidP="00AE06F7">
      <w:pPr>
        <w:ind w:left="708"/>
      </w:pPr>
      <w:proofErr w:type="spellStart"/>
      <w:r>
        <w:t>fk</w:t>
      </w:r>
      <w:proofErr w:type="spellEnd"/>
      <w:r>
        <w:t xml:space="preserve"> 50%</w:t>
      </w:r>
    </w:p>
    <w:p w14:paraId="68EE358E" w14:textId="537A0B42" w:rsidR="00AE06F7" w:rsidRDefault="00AE06F7" w:rsidP="003F326C">
      <w:pPr>
        <w:ind w:left="708"/>
      </w:pPr>
    </w:p>
    <w:p w14:paraId="2E5CD95B" w14:textId="214014E0" w:rsidR="00D8388E" w:rsidRPr="00D8388E" w:rsidRDefault="00D8388E" w:rsidP="00D8388E">
      <w:pPr>
        <w:ind w:left="708"/>
        <w:rPr>
          <w:color w:val="C00000"/>
        </w:rPr>
      </w:pPr>
      <w:r w:rsidRPr="00D8388E">
        <w:rPr>
          <w:color w:val="C00000"/>
        </w:rPr>
        <w:t>schemaOk5</w:t>
      </w:r>
    </w:p>
    <w:p w14:paraId="3B0B3F2B" w14:textId="32C29B5B" w:rsidR="00D8388E" w:rsidRDefault="00D8388E" w:rsidP="00D8388E">
      <w:pPr>
        <w:ind w:left="708"/>
      </w:pPr>
      <w:r>
        <w:t>35 entità</w:t>
      </w:r>
    </w:p>
    <w:p w14:paraId="3983168F" w14:textId="77777777" w:rsidR="00D8388E" w:rsidRDefault="00D8388E" w:rsidP="00D8388E">
      <w:pPr>
        <w:ind w:left="708"/>
      </w:pPr>
      <w:r>
        <w:t>10 attributi per entità</w:t>
      </w:r>
    </w:p>
    <w:p w14:paraId="75053FCB" w14:textId="77777777" w:rsidR="00D8388E" w:rsidRDefault="00D8388E" w:rsidP="00D8388E">
      <w:pPr>
        <w:ind w:left="708"/>
      </w:pPr>
      <w:r>
        <w:t>100 tuple</w:t>
      </w:r>
    </w:p>
    <w:p w14:paraId="656D3266" w14:textId="77777777" w:rsidR="00D8388E" w:rsidRDefault="00D8388E" w:rsidP="00D8388E">
      <w:pPr>
        <w:ind w:left="708"/>
      </w:pPr>
      <w:r>
        <w:t>dipendenze 100%</w:t>
      </w:r>
    </w:p>
    <w:p w14:paraId="29336360" w14:textId="77777777" w:rsidR="00D8388E" w:rsidRDefault="00D8388E" w:rsidP="00D8388E">
      <w:pPr>
        <w:ind w:left="708"/>
      </w:pPr>
      <w:proofErr w:type="spellStart"/>
      <w:r>
        <w:t>fk</w:t>
      </w:r>
      <w:proofErr w:type="spellEnd"/>
      <w:r>
        <w:t xml:space="preserve"> 50%</w:t>
      </w:r>
    </w:p>
    <w:p w14:paraId="0C0EC9B5" w14:textId="7A708086" w:rsidR="00D8388E" w:rsidRDefault="00D8388E" w:rsidP="003F326C">
      <w:pPr>
        <w:ind w:left="708"/>
      </w:pPr>
    </w:p>
    <w:p w14:paraId="0C593DF5" w14:textId="02BEA71C" w:rsidR="00D8388E" w:rsidRPr="00D8388E" w:rsidRDefault="00D8388E" w:rsidP="00D8388E">
      <w:pPr>
        <w:ind w:left="708"/>
        <w:rPr>
          <w:color w:val="FF0000"/>
        </w:rPr>
      </w:pPr>
      <w:r w:rsidRPr="00D8388E">
        <w:rPr>
          <w:color w:val="FF0000"/>
        </w:rPr>
        <w:t>schemaOk5</w:t>
      </w:r>
      <w:r>
        <w:rPr>
          <w:color w:val="FF0000"/>
        </w:rPr>
        <w:t xml:space="preserve"> (schermata bianca)</w:t>
      </w:r>
    </w:p>
    <w:p w14:paraId="56AA9D98" w14:textId="77777777" w:rsidR="00D8388E" w:rsidRDefault="00D8388E" w:rsidP="00D8388E">
      <w:pPr>
        <w:ind w:left="708"/>
      </w:pPr>
      <w:r>
        <w:t>35 entità</w:t>
      </w:r>
    </w:p>
    <w:p w14:paraId="6A6CB5E5" w14:textId="77777777" w:rsidR="00D8388E" w:rsidRDefault="00D8388E" w:rsidP="00D8388E">
      <w:pPr>
        <w:ind w:left="708"/>
      </w:pPr>
      <w:r>
        <w:t>10 attributi per entità</w:t>
      </w:r>
    </w:p>
    <w:p w14:paraId="678AFEAF" w14:textId="77777777" w:rsidR="00D8388E" w:rsidRDefault="00D8388E" w:rsidP="00D8388E">
      <w:pPr>
        <w:ind w:left="708"/>
      </w:pPr>
      <w:r>
        <w:t>100 tuple</w:t>
      </w:r>
    </w:p>
    <w:p w14:paraId="5A598060" w14:textId="4527B41C" w:rsidR="00D8388E" w:rsidRDefault="00D8388E" w:rsidP="00D8388E">
      <w:pPr>
        <w:ind w:left="708"/>
      </w:pPr>
      <w:r>
        <w:t>dipendenze 50%</w:t>
      </w:r>
    </w:p>
    <w:p w14:paraId="369EC5EE" w14:textId="692EDC52" w:rsidR="00D8388E" w:rsidRDefault="00D8388E" w:rsidP="00D8388E">
      <w:pPr>
        <w:ind w:left="708"/>
      </w:pPr>
      <w:proofErr w:type="spellStart"/>
      <w:r>
        <w:t>fk</w:t>
      </w:r>
      <w:proofErr w:type="spellEnd"/>
      <w:r>
        <w:t xml:space="preserve"> 50%</w:t>
      </w:r>
    </w:p>
    <w:p w14:paraId="45C71685" w14:textId="01B7D944" w:rsidR="00C43CC0" w:rsidRDefault="00C43CC0" w:rsidP="00D8388E">
      <w:pPr>
        <w:ind w:left="708"/>
      </w:pPr>
    </w:p>
    <w:p w14:paraId="54662467" w14:textId="1A256CF2" w:rsidR="00C43CC0" w:rsidRPr="00AE06F7" w:rsidRDefault="00C43CC0" w:rsidP="00C43CC0">
      <w:pPr>
        <w:ind w:left="708"/>
        <w:rPr>
          <w:color w:val="00B050"/>
        </w:rPr>
      </w:pPr>
      <w:r>
        <w:rPr>
          <w:color w:val="00B050"/>
        </w:rPr>
        <w:lastRenderedPageBreak/>
        <w:br/>
      </w:r>
      <w:r w:rsidRPr="00AE06F7">
        <w:rPr>
          <w:color w:val="00B050"/>
        </w:rPr>
        <w:t>schemaOk</w:t>
      </w:r>
      <w:r w:rsidR="0086123E">
        <w:rPr>
          <w:color w:val="00B050"/>
        </w:rPr>
        <w:t>7</w:t>
      </w:r>
    </w:p>
    <w:p w14:paraId="6D8F5514" w14:textId="77777777" w:rsidR="00C43CC0" w:rsidRDefault="00C43CC0" w:rsidP="00C43CC0">
      <w:pPr>
        <w:ind w:left="708"/>
      </w:pPr>
      <w:r>
        <w:t>30 entità</w:t>
      </w:r>
    </w:p>
    <w:p w14:paraId="2EBFD0BC" w14:textId="3C969FAB" w:rsidR="00C43CC0" w:rsidRDefault="00C43CC0" w:rsidP="00C43CC0">
      <w:pPr>
        <w:ind w:left="708"/>
      </w:pPr>
      <w:r>
        <w:t>10 attributi per entità</w:t>
      </w:r>
    </w:p>
    <w:p w14:paraId="0FB78881" w14:textId="16C9DAD2" w:rsidR="00C43CC0" w:rsidRDefault="0086123E" w:rsidP="00C43CC0">
      <w:pPr>
        <w:ind w:left="708"/>
      </w:pPr>
      <w:r>
        <w:t>20</w:t>
      </w:r>
      <w:r w:rsidR="00C43CC0">
        <w:t>0 tuple</w:t>
      </w:r>
    </w:p>
    <w:p w14:paraId="0EFC65ED" w14:textId="77777777" w:rsidR="00C43CC0" w:rsidRDefault="00C43CC0" w:rsidP="00C43CC0">
      <w:pPr>
        <w:ind w:left="708"/>
      </w:pPr>
      <w:r>
        <w:t>dipendenze 100%</w:t>
      </w:r>
    </w:p>
    <w:p w14:paraId="03DEFD42" w14:textId="77777777" w:rsidR="00C43CC0" w:rsidRDefault="00C43CC0" w:rsidP="00C43CC0">
      <w:pPr>
        <w:ind w:left="708"/>
      </w:pPr>
      <w:proofErr w:type="spellStart"/>
      <w:r>
        <w:t>fk</w:t>
      </w:r>
      <w:proofErr w:type="spellEnd"/>
      <w:r>
        <w:t xml:space="preserve"> 50%</w:t>
      </w:r>
    </w:p>
    <w:p w14:paraId="0516BD3B" w14:textId="1D0222B0" w:rsidR="005726AC" w:rsidRDefault="005726AC">
      <w:r>
        <w:br w:type="page"/>
      </w:r>
    </w:p>
    <w:p w14:paraId="75F9871C" w14:textId="193328A5" w:rsidR="00C43CC0" w:rsidRPr="005726AC" w:rsidRDefault="005726AC" w:rsidP="00D8388E">
      <w:pPr>
        <w:ind w:left="708"/>
        <w:rPr>
          <w:u w:val="single"/>
        </w:rPr>
      </w:pPr>
      <w:r>
        <w:lastRenderedPageBreak/>
        <w:t xml:space="preserve">configurazione </w:t>
      </w:r>
      <w:proofErr w:type="spellStart"/>
      <w:r>
        <w:t>ibench</w:t>
      </w:r>
      <w:bookmarkStart w:id="0" w:name="_GoBack"/>
      <w:bookmarkEnd w:id="0"/>
      <w:proofErr w:type="spellEnd"/>
    </w:p>
    <w:p w14:paraId="5AAAFB2F" w14:textId="4BCB7717" w:rsidR="005726AC" w:rsidRPr="005726AC" w:rsidRDefault="005726AC" w:rsidP="00D8388E">
      <w:pPr>
        <w:ind w:left="708"/>
        <w:rPr>
          <w:i/>
        </w:rPr>
      </w:pPr>
      <w:proofErr w:type="spellStart"/>
      <w:r w:rsidRPr="005726AC">
        <w:rPr>
          <w:i/>
        </w:rPr>
        <w:t>Scenarios.VERTPARTITIONISA</w:t>
      </w:r>
      <w:proofErr w:type="spellEnd"/>
      <w:r w:rsidRPr="005726AC">
        <w:rPr>
          <w:i/>
        </w:rPr>
        <w:t xml:space="preserve"> = 2</w:t>
      </w:r>
    </w:p>
    <w:p w14:paraId="1A421678" w14:textId="2F6CB46C" w:rsidR="005726AC" w:rsidRDefault="005726AC" w:rsidP="00D8388E">
      <w:pPr>
        <w:ind w:left="708"/>
      </w:pPr>
      <w:r>
        <w:rPr>
          <w:noProof/>
        </w:rPr>
        <w:drawing>
          <wp:inline distT="0" distB="0" distL="0" distR="0" wp14:anchorId="785260EB" wp14:editId="739067DF">
            <wp:extent cx="6120130" cy="3441065"/>
            <wp:effectExtent l="0" t="0" r="0" b="698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7C88" w14:textId="77777777" w:rsidR="00D8388E" w:rsidRDefault="00D8388E" w:rsidP="003F326C">
      <w:pPr>
        <w:ind w:left="708"/>
      </w:pPr>
    </w:p>
    <w:sectPr w:rsidR="00D838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00175"/>
    <w:multiLevelType w:val="hybridMultilevel"/>
    <w:tmpl w:val="348A1E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B1"/>
    <w:rsid w:val="00014B98"/>
    <w:rsid w:val="00204A2D"/>
    <w:rsid w:val="002F08F1"/>
    <w:rsid w:val="00323911"/>
    <w:rsid w:val="003F326C"/>
    <w:rsid w:val="005726AC"/>
    <w:rsid w:val="00573B9A"/>
    <w:rsid w:val="006C6F22"/>
    <w:rsid w:val="006E73F0"/>
    <w:rsid w:val="0086123E"/>
    <w:rsid w:val="00A174B1"/>
    <w:rsid w:val="00AE06F7"/>
    <w:rsid w:val="00AE3239"/>
    <w:rsid w:val="00C05C29"/>
    <w:rsid w:val="00C43CC0"/>
    <w:rsid w:val="00D8388E"/>
    <w:rsid w:val="00F11569"/>
    <w:rsid w:val="00F33320"/>
    <w:rsid w:val="00F5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197CF"/>
  <w15:chartTrackingRefBased/>
  <w15:docId w15:val="{42E53E7D-96C1-48D9-8493-00A70961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04A2D"/>
  </w:style>
  <w:style w:type="paragraph" w:styleId="Titolo1">
    <w:name w:val="heading 1"/>
    <w:basedOn w:val="Normale"/>
    <w:next w:val="Normale"/>
    <w:link w:val="Titolo1Carattere"/>
    <w:uiPriority w:val="9"/>
    <w:qFormat/>
    <w:rsid w:val="00204A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04A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04A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04A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04A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04A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04A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04A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04A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ellaBlu">
    <w:name w:val="TabellaBlu"/>
    <w:basedOn w:val="Tabellanormale"/>
    <w:uiPriority w:val="99"/>
    <w:rsid w:val="00F11569"/>
    <w:pPr>
      <w:spacing w:after="0" w:line="240" w:lineRule="auto"/>
    </w:pPr>
    <w:tblPr>
      <w:tblStyleRowBandSize w:val="1"/>
    </w:tblPr>
    <w:tblStylePr w:type="firstRow">
      <w:rPr>
        <w:color w:val="auto"/>
      </w:r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204A2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04A2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04A2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04A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04A2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04A2D"/>
    <w:rPr>
      <w:rFonts w:asciiTheme="majorHAnsi" w:eastAsiaTheme="majorEastAsia" w:hAnsiTheme="majorHAnsi" w:cstheme="majorBidi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04A2D"/>
    <w:rPr>
      <w:rFonts w:asciiTheme="majorHAnsi" w:eastAsiaTheme="majorEastAsia" w:hAnsiTheme="majorHAnsi" w:cstheme="majorBidi"/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04A2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04A2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04A2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04A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04A2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04A2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04A2D"/>
    <w:rPr>
      <w:color w:val="5A5A5A" w:themeColor="text1" w:themeTint="A5"/>
      <w:spacing w:val="15"/>
    </w:rPr>
  </w:style>
  <w:style w:type="character" w:styleId="Enfasigrassetto">
    <w:name w:val="Strong"/>
    <w:basedOn w:val="Carpredefinitoparagrafo"/>
    <w:uiPriority w:val="22"/>
    <w:qFormat/>
    <w:rsid w:val="00204A2D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204A2D"/>
    <w:rPr>
      <w:i/>
      <w:iCs/>
      <w:color w:val="auto"/>
    </w:rPr>
  </w:style>
  <w:style w:type="paragraph" w:styleId="Nessunaspaziatura">
    <w:name w:val="No Spacing"/>
    <w:uiPriority w:val="1"/>
    <w:qFormat/>
    <w:rsid w:val="00204A2D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04A2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04A2D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04A2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04A2D"/>
    <w:rPr>
      <w:i/>
      <w:iCs/>
      <w:color w:val="404040" w:themeColor="text1" w:themeTint="BF"/>
    </w:rPr>
  </w:style>
  <w:style w:type="character" w:styleId="Enfasidelicata">
    <w:name w:val="Subtle Emphasis"/>
    <w:basedOn w:val="Carpredefinitoparagrafo"/>
    <w:uiPriority w:val="19"/>
    <w:qFormat/>
    <w:rsid w:val="00204A2D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204A2D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204A2D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204A2D"/>
    <w:rPr>
      <w:b/>
      <w:bCs/>
      <w:smallCaps/>
      <w:color w:val="404040" w:themeColor="text1" w:themeTint="BF"/>
      <w:spacing w:val="5"/>
    </w:rPr>
  </w:style>
  <w:style w:type="character" w:styleId="Titolodellibro">
    <w:name w:val="Book Title"/>
    <w:basedOn w:val="Carpredefinitoparagrafo"/>
    <w:uiPriority w:val="33"/>
    <w:qFormat/>
    <w:rsid w:val="00204A2D"/>
    <w:rPr>
      <w:b/>
      <w:bCs/>
      <w:i/>
      <w:iC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04A2D"/>
    <w:pPr>
      <w:outlineLvl w:val="9"/>
    </w:pPr>
  </w:style>
  <w:style w:type="paragraph" w:styleId="Paragrafoelenco">
    <w:name w:val="List Paragraph"/>
    <w:basedOn w:val="Normale"/>
    <w:uiPriority w:val="34"/>
    <w:qFormat/>
    <w:rsid w:val="003F326C"/>
    <w:pPr>
      <w:ind w:left="720"/>
      <w:contextualSpacing/>
    </w:pPr>
  </w:style>
  <w:style w:type="table" w:styleId="Grigliatabella">
    <w:name w:val="Table Grid"/>
    <w:basedOn w:val="Tabellanormale"/>
    <w:uiPriority w:val="39"/>
    <w:rsid w:val="003F3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73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73B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</dc:creator>
  <cp:keywords/>
  <dc:description/>
  <cp:lastModifiedBy>Roberta</cp:lastModifiedBy>
  <cp:revision>7</cp:revision>
  <dcterms:created xsi:type="dcterms:W3CDTF">2019-09-09T09:24:00Z</dcterms:created>
  <dcterms:modified xsi:type="dcterms:W3CDTF">2019-09-11T16:19:00Z</dcterms:modified>
</cp:coreProperties>
</file>