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F2C6" w14:textId="77777777" w:rsidR="004F6E0D" w:rsidRDefault="004F6E0D" w:rsidP="004F6E0D">
      <w:pPr>
        <w:pStyle w:val="Default"/>
        <w:jc w:val="center"/>
      </w:pPr>
    </w:p>
    <w:p w14:paraId="66644EF3" w14:textId="43B04078" w:rsidR="004F6E0D" w:rsidRPr="004F6E0D" w:rsidRDefault="004F6E0D" w:rsidP="004F6E0D">
      <w:pPr>
        <w:pStyle w:val="Default"/>
        <w:jc w:val="center"/>
        <w:rPr>
          <w:sz w:val="56"/>
          <w:szCs w:val="56"/>
        </w:rPr>
      </w:pPr>
      <w:r w:rsidRPr="004F6E0D">
        <w:rPr>
          <w:sz w:val="56"/>
          <w:szCs w:val="56"/>
        </w:rPr>
        <w:t>COL-21</w:t>
      </w:r>
      <w:r>
        <w:rPr>
          <w:sz w:val="56"/>
          <w:szCs w:val="56"/>
        </w:rPr>
        <w:t>6</w:t>
      </w:r>
    </w:p>
    <w:p w14:paraId="691F1E83" w14:textId="78BFC4AA" w:rsidR="00757367" w:rsidRDefault="004F6E0D" w:rsidP="004F6E0D">
      <w:pPr>
        <w:jc w:val="center"/>
        <w:rPr>
          <w:rFonts w:ascii="Algerian" w:hAnsi="Algerian"/>
          <w:sz w:val="56"/>
          <w:szCs w:val="56"/>
          <w:u w:val="single"/>
        </w:rPr>
      </w:pPr>
      <w:r w:rsidRPr="00403529">
        <w:rPr>
          <w:rFonts w:ascii="Algerian" w:hAnsi="Algerian"/>
          <w:sz w:val="56"/>
          <w:szCs w:val="56"/>
          <w:u w:val="single"/>
        </w:rPr>
        <w:t>ASSIGNMENT-1</w:t>
      </w:r>
    </w:p>
    <w:p w14:paraId="6FE8A232" w14:textId="000522AF" w:rsidR="00403529" w:rsidRPr="00403529" w:rsidRDefault="00E15324" w:rsidP="004F6E0D">
      <w:pPr>
        <w:jc w:val="center"/>
        <w:rPr>
          <w:rFonts w:ascii="Algerian" w:hAnsi="Algerian"/>
          <w:sz w:val="56"/>
          <w:szCs w:val="56"/>
          <w:u w:val="single"/>
        </w:rPr>
      </w:pPr>
      <w:r>
        <w:rPr>
          <w:rFonts w:ascii="Algerian" w:hAnsi="Algerian"/>
          <w:sz w:val="56"/>
          <w:szCs w:val="56"/>
          <w:u w:val="single"/>
        </w:rPr>
        <w:t>Area under the curve</w:t>
      </w:r>
    </w:p>
    <w:p w14:paraId="564890F1" w14:textId="7D92242E" w:rsidR="004F6E0D" w:rsidRPr="004F6E0D" w:rsidRDefault="004F6E0D" w:rsidP="004F6E0D">
      <w:pPr>
        <w:jc w:val="center"/>
        <w:rPr>
          <w:rFonts w:ascii="Bahnschrift Condensed" w:hAnsi="Bahnschrift Condensed" w:cstheme="majorHAnsi"/>
          <w:sz w:val="32"/>
          <w:szCs w:val="32"/>
          <w:u w:val="single"/>
        </w:rPr>
      </w:pPr>
      <w:r w:rsidRPr="004F6E0D">
        <w:rPr>
          <w:rFonts w:ascii="Bahnschrift Condensed" w:hAnsi="Bahnschrift Condensed" w:cstheme="majorHAnsi"/>
          <w:sz w:val="32"/>
          <w:szCs w:val="32"/>
          <w:u w:val="single"/>
        </w:rPr>
        <w:t>Made By</w:t>
      </w:r>
    </w:p>
    <w:p w14:paraId="6A82EA14" w14:textId="3AAF5CE5" w:rsidR="004F6E0D" w:rsidRPr="004F6E0D" w:rsidRDefault="004F6E0D" w:rsidP="004F6E0D">
      <w:pPr>
        <w:jc w:val="center"/>
        <w:rPr>
          <w:rFonts w:ascii="Bahnschrift Condensed" w:hAnsi="Bahnschrift Condensed" w:cstheme="majorHAnsi"/>
          <w:i/>
          <w:iCs/>
          <w:sz w:val="32"/>
          <w:szCs w:val="32"/>
        </w:rPr>
      </w:pPr>
      <w:r w:rsidRPr="004F6E0D">
        <w:rPr>
          <w:rFonts w:ascii="Bahnschrift Condensed" w:hAnsi="Bahnschrift Condensed" w:cstheme="majorHAnsi"/>
          <w:i/>
          <w:iCs/>
          <w:sz w:val="32"/>
          <w:szCs w:val="32"/>
        </w:rPr>
        <w:t>Dishant Dhiman</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2019CS10347</w:t>
      </w:r>
    </w:p>
    <w:p w14:paraId="1108AAB5" w14:textId="174A69EE" w:rsidR="004F6E0D" w:rsidRDefault="004F6E0D" w:rsidP="004F6E0D">
      <w:pPr>
        <w:jc w:val="center"/>
        <w:rPr>
          <w:rFonts w:ascii="Bahnschrift Condensed" w:hAnsi="Bahnschrift Condensed" w:cstheme="majorHAnsi"/>
          <w:i/>
          <w:iCs/>
          <w:sz w:val="32"/>
          <w:szCs w:val="32"/>
        </w:rPr>
      </w:pPr>
      <w:r w:rsidRPr="004F6E0D">
        <w:rPr>
          <w:rFonts w:ascii="Bahnschrift Condensed" w:hAnsi="Bahnschrift Condensed" w:cstheme="majorHAnsi"/>
          <w:i/>
          <w:iCs/>
          <w:sz w:val="32"/>
          <w:szCs w:val="32"/>
        </w:rPr>
        <w:t>R Hari Shankar</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2019CS10386</w:t>
      </w:r>
    </w:p>
    <w:p w14:paraId="1CCE9A64" w14:textId="77777777" w:rsidR="00403529" w:rsidRPr="004F6E0D" w:rsidRDefault="00403529" w:rsidP="004F6E0D">
      <w:pPr>
        <w:jc w:val="center"/>
        <w:rPr>
          <w:rFonts w:ascii="Bahnschrift Condensed" w:hAnsi="Bahnschrift Condensed" w:cstheme="majorHAnsi"/>
          <w:i/>
          <w:iCs/>
          <w:sz w:val="32"/>
          <w:szCs w:val="32"/>
        </w:rPr>
      </w:pPr>
    </w:p>
    <w:p w14:paraId="79E023EF" w14:textId="1801B403" w:rsidR="004F6E0D" w:rsidRPr="00283A17" w:rsidRDefault="00403529" w:rsidP="004F6E0D">
      <w:pPr>
        <w:rPr>
          <w:rFonts w:ascii="Arial" w:hAnsi="Arial" w:cs="Arial"/>
          <w:b/>
          <w:bCs/>
          <w:sz w:val="24"/>
          <w:szCs w:val="24"/>
          <w:u w:val="single"/>
        </w:rPr>
      </w:pPr>
      <w:r w:rsidRPr="00283A17">
        <w:rPr>
          <w:rFonts w:ascii="Arial" w:hAnsi="Arial" w:cs="Arial"/>
          <w:b/>
          <w:bCs/>
          <w:sz w:val="24"/>
          <w:szCs w:val="24"/>
          <w:u w:val="single"/>
        </w:rPr>
        <w:t>DESIGN DESCRIPTION</w:t>
      </w:r>
    </w:p>
    <w:p w14:paraId="689C02BD" w14:textId="249464BA" w:rsidR="00072999" w:rsidRPr="00283A17" w:rsidRDefault="00E15324" w:rsidP="004F6E0D">
      <w:pPr>
        <w:rPr>
          <w:rFonts w:ascii="Arial" w:hAnsi="Arial" w:cs="Arial"/>
        </w:rPr>
      </w:pPr>
      <w:r w:rsidRPr="00283A17">
        <w:rPr>
          <w:rFonts w:ascii="Arial" w:hAnsi="Arial" w:cs="Arial"/>
        </w:rPr>
        <w:t xml:space="preserve">We created a MIPS </w:t>
      </w:r>
      <w:r w:rsidR="00805A61" w:rsidRPr="00283A17">
        <w:rPr>
          <w:rFonts w:ascii="Arial" w:hAnsi="Arial" w:cs="Arial"/>
        </w:rPr>
        <w:t xml:space="preserve">assembly </w:t>
      </w:r>
      <w:r w:rsidRPr="00283A17">
        <w:rPr>
          <w:rFonts w:ascii="Arial" w:hAnsi="Arial" w:cs="Arial"/>
        </w:rPr>
        <w:t xml:space="preserve">program to calculate the area under the </w:t>
      </w:r>
      <w:r w:rsidR="00805A61" w:rsidRPr="00283A17">
        <w:rPr>
          <w:rFonts w:ascii="Arial" w:hAnsi="Arial" w:cs="Arial"/>
        </w:rPr>
        <w:t>curve.</w:t>
      </w:r>
      <w:r w:rsidR="002D59FE" w:rsidRPr="00283A17">
        <w:rPr>
          <w:rFonts w:ascii="Arial" w:hAnsi="Arial" w:cs="Arial"/>
        </w:rPr>
        <w:t xml:space="preserve"> </w:t>
      </w:r>
      <w:r w:rsidR="00805A61" w:rsidRPr="00283A17">
        <w:rPr>
          <w:rFonts w:ascii="Arial" w:hAnsi="Arial" w:cs="Arial"/>
        </w:rPr>
        <w:t xml:space="preserve">We have used </w:t>
      </w:r>
      <w:r w:rsidR="00DB5F24" w:rsidRPr="00283A17">
        <w:rPr>
          <w:rFonts w:ascii="Arial" w:hAnsi="Arial" w:cs="Arial"/>
        </w:rPr>
        <w:t>16</w:t>
      </w:r>
      <w:r w:rsidR="00805A61" w:rsidRPr="00283A17">
        <w:rPr>
          <w:rFonts w:ascii="Arial" w:hAnsi="Arial" w:cs="Arial"/>
        </w:rPr>
        <w:t xml:space="preserve"> registers each of whose function has been explained in the code as well</w:t>
      </w:r>
      <w:r w:rsidR="00F51BBE" w:rsidRPr="00283A17">
        <w:rPr>
          <w:rFonts w:ascii="Arial" w:hAnsi="Arial" w:cs="Arial"/>
        </w:rPr>
        <w:t>.</w:t>
      </w:r>
    </w:p>
    <w:p w14:paraId="1E502ABD" w14:textId="18ABAD6F" w:rsidR="00EC4FAF" w:rsidRDefault="00EC4FAF" w:rsidP="00EC4FAF">
      <w:pPr>
        <w:jc w:val="center"/>
        <w:rPr>
          <w:rFonts w:ascii="Arial" w:hAnsi="Arial" w:cs="Arial"/>
          <w:sz w:val="28"/>
          <w:szCs w:val="28"/>
        </w:rPr>
      </w:pPr>
      <w:r>
        <w:rPr>
          <w:noProof/>
        </w:rPr>
        <w:drawing>
          <wp:inline distT="0" distB="0" distL="0" distR="0" wp14:anchorId="0D294D00" wp14:editId="581B08C4">
            <wp:extent cx="5731510" cy="2769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9235"/>
                    </a:xfrm>
                    <a:prstGeom prst="rect">
                      <a:avLst/>
                    </a:prstGeom>
                  </pic:spPr>
                </pic:pic>
              </a:graphicData>
            </a:graphic>
          </wp:inline>
        </w:drawing>
      </w:r>
    </w:p>
    <w:p w14:paraId="7187C1F4" w14:textId="6FEAFF4C" w:rsidR="00D91F3A" w:rsidRPr="00283A17" w:rsidRDefault="00F51BBE" w:rsidP="004F6E0D">
      <w:pPr>
        <w:rPr>
          <w:rFonts w:ascii="Arial" w:hAnsi="Arial" w:cs="Arial"/>
        </w:rPr>
      </w:pPr>
      <w:r w:rsidRPr="00283A17">
        <w:rPr>
          <w:rFonts w:ascii="Arial" w:hAnsi="Arial" w:cs="Arial"/>
        </w:rPr>
        <w:t xml:space="preserve">The area of the curve is stored in a double register. For calculating the </w:t>
      </w:r>
      <w:r w:rsidR="002D59FE" w:rsidRPr="00283A17">
        <w:rPr>
          <w:rFonts w:ascii="Arial" w:hAnsi="Arial" w:cs="Arial"/>
        </w:rPr>
        <w:t>area,</w:t>
      </w:r>
      <w:r w:rsidRPr="00283A17">
        <w:rPr>
          <w:rFonts w:ascii="Arial" w:hAnsi="Arial" w:cs="Arial"/>
        </w:rPr>
        <w:t xml:space="preserve"> we have relied on the area of trapezium between two points which can be always used if the adjacent y coordinates are both positive or both negative</w:t>
      </w:r>
      <w:r w:rsidR="00D91F3A" w:rsidRPr="00283A17">
        <w:rPr>
          <w:rFonts w:ascii="Arial" w:hAnsi="Arial" w:cs="Arial"/>
        </w:rPr>
        <w:t>.</w:t>
      </w:r>
    </w:p>
    <w:p w14:paraId="5BB9C231" w14:textId="168D7AD0" w:rsidR="00D91F3A" w:rsidRPr="00283A17" w:rsidRDefault="00D91F3A" w:rsidP="00D91F3A">
      <w:pPr>
        <w:ind w:firstLine="720"/>
        <w:jc w:val="center"/>
        <w:rPr>
          <w:rFonts w:ascii="Arial" w:hAnsi="Arial" w:cs="Arial"/>
          <w:b/>
          <w:bCs/>
        </w:rPr>
      </w:pPr>
      <w:r w:rsidRPr="00283A17">
        <w:rPr>
          <w:rFonts w:ascii="Arial" w:hAnsi="Arial" w:cs="Arial"/>
          <w:b/>
          <w:bCs/>
        </w:rPr>
        <w:t>Area of trapezium: abs{(½)*(x</w:t>
      </w:r>
      <w:r w:rsidRPr="00283A17">
        <w:rPr>
          <w:rFonts w:ascii="Arial" w:hAnsi="Arial" w:cs="Arial"/>
          <w:b/>
          <w:bCs/>
          <w:vertAlign w:val="subscript"/>
        </w:rPr>
        <w:t>i</w:t>
      </w:r>
      <w:r w:rsidRPr="00283A17">
        <w:rPr>
          <w:rFonts w:ascii="Arial" w:hAnsi="Arial" w:cs="Arial"/>
          <w:b/>
          <w:bCs/>
        </w:rPr>
        <w:t>-x</w:t>
      </w:r>
      <w:r w:rsidRPr="00283A17">
        <w:rPr>
          <w:rFonts w:ascii="Arial" w:hAnsi="Arial" w:cs="Arial"/>
          <w:b/>
          <w:bCs/>
          <w:vertAlign w:val="subscript"/>
        </w:rPr>
        <w:t>i</w:t>
      </w:r>
      <w:r w:rsidR="00072999" w:rsidRPr="00283A17">
        <w:rPr>
          <w:rFonts w:ascii="Arial" w:hAnsi="Arial" w:cs="Arial"/>
          <w:b/>
          <w:bCs/>
          <w:vertAlign w:val="subscript"/>
        </w:rPr>
        <w:t>-</w:t>
      </w:r>
      <w:proofErr w:type="gramStart"/>
      <w:r w:rsidR="00072999" w:rsidRPr="00283A17">
        <w:rPr>
          <w:rFonts w:ascii="Arial" w:hAnsi="Arial" w:cs="Arial"/>
          <w:b/>
          <w:bCs/>
          <w:vertAlign w:val="subscript"/>
        </w:rPr>
        <w:t>1</w:t>
      </w:r>
      <w:r w:rsidRPr="00283A17">
        <w:rPr>
          <w:rFonts w:ascii="Arial" w:hAnsi="Arial" w:cs="Arial"/>
          <w:b/>
          <w:bCs/>
        </w:rPr>
        <w:t>)*</w:t>
      </w:r>
      <w:proofErr w:type="gramEnd"/>
      <w:r w:rsidRPr="00283A17">
        <w:rPr>
          <w:rFonts w:ascii="Arial" w:hAnsi="Arial" w:cs="Arial"/>
          <w:b/>
          <w:bCs/>
        </w:rPr>
        <w:t>(y</w:t>
      </w:r>
      <w:r w:rsidRPr="00283A17">
        <w:rPr>
          <w:rFonts w:ascii="Arial" w:hAnsi="Arial" w:cs="Arial"/>
          <w:b/>
          <w:bCs/>
          <w:vertAlign w:val="subscript"/>
        </w:rPr>
        <w:t>i</w:t>
      </w:r>
      <w:r w:rsidR="00072999" w:rsidRPr="00283A17">
        <w:rPr>
          <w:rFonts w:ascii="Arial" w:hAnsi="Arial" w:cs="Arial"/>
          <w:b/>
          <w:bCs/>
          <w:vertAlign w:val="subscript"/>
        </w:rPr>
        <w:t>-</w:t>
      </w:r>
      <w:r w:rsidRPr="00283A17">
        <w:rPr>
          <w:rFonts w:ascii="Arial" w:hAnsi="Arial" w:cs="Arial"/>
          <w:b/>
          <w:bCs/>
          <w:vertAlign w:val="subscript"/>
        </w:rPr>
        <w:t>1</w:t>
      </w:r>
      <w:r w:rsidRPr="00283A17">
        <w:rPr>
          <w:rFonts w:ascii="Arial" w:hAnsi="Arial" w:cs="Arial"/>
          <w:b/>
          <w:bCs/>
        </w:rPr>
        <w:t>+y</w:t>
      </w:r>
      <w:r w:rsidRPr="00283A17">
        <w:rPr>
          <w:rFonts w:ascii="Arial" w:hAnsi="Arial" w:cs="Arial"/>
          <w:b/>
          <w:bCs/>
          <w:vertAlign w:val="subscript"/>
        </w:rPr>
        <w:t>i</w:t>
      </w:r>
      <w:r w:rsidRPr="00283A17">
        <w:rPr>
          <w:rFonts w:ascii="Arial" w:hAnsi="Arial" w:cs="Arial"/>
          <w:b/>
          <w:bCs/>
        </w:rPr>
        <w:t>)}</w:t>
      </w:r>
    </w:p>
    <w:p w14:paraId="14639090" w14:textId="0FB9B06C" w:rsidR="0027333C" w:rsidRPr="00283A17" w:rsidRDefault="00D91F3A" w:rsidP="004F6E0D">
      <w:pPr>
        <w:rPr>
          <w:rFonts w:ascii="Arial" w:hAnsi="Arial" w:cs="Arial"/>
        </w:rPr>
      </w:pPr>
      <w:r w:rsidRPr="00283A17">
        <w:rPr>
          <w:rFonts w:ascii="Arial" w:hAnsi="Arial" w:cs="Arial"/>
        </w:rPr>
        <w:t>B</w:t>
      </w:r>
      <w:r w:rsidR="00F51BBE" w:rsidRPr="00283A17">
        <w:rPr>
          <w:rFonts w:ascii="Arial" w:hAnsi="Arial" w:cs="Arial"/>
        </w:rPr>
        <w:t>ut if one is positive and the other is negative or vice-versa then we have to calculate the area of the two triangles formed at both side of x-axis</w:t>
      </w:r>
      <w:r w:rsidRPr="00283A17">
        <w:rPr>
          <w:rFonts w:ascii="Arial" w:hAnsi="Arial" w:cs="Arial"/>
        </w:rPr>
        <w:t>.</w:t>
      </w:r>
    </w:p>
    <w:p w14:paraId="3BF4BBB3" w14:textId="493096B2" w:rsidR="00072999" w:rsidRPr="00283A17" w:rsidRDefault="00D91F3A" w:rsidP="00072999">
      <w:pPr>
        <w:jc w:val="center"/>
        <w:rPr>
          <w:rFonts w:ascii="Arial" w:hAnsi="Arial" w:cs="Arial"/>
          <w:b/>
          <w:bCs/>
        </w:rPr>
      </w:pPr>
      <w:r w:rsidRPr="00283A17">
        <w:rPr>
          <w:rFonts w:ascii="Arial" w:hAnsi="Arial" w:cs="Arial"/>
          <w:b/>
          <w:bCs/>
        </w:rPr>
        <w:t>Sum of Area of both the triangles:</w:t>
      </w:r>
    </w:p>
    <w:p w14:paraId="3D8DA145" w14:textId="03305E46" w:rsidR="00D91F3A" w:rsidRPr="00283A17" w:rsidRDefault="00D91F3A" w:rsidP="00072999">
      <w:pPr>
        <w:jc w:val="center"/>
        <w:rPr>
          <w:rFonts w:ascii="Arial" w:hAnsi="Arial" w:cs="Arial"/>
          <w:b/>
          <w:bCs/>
        </w:rPr>
      </w:pPr>
      <w:r w:rsidRPr="00283A17">
        <w:rPr>
          <w:rFonts w:ascii="Arial" w:hAnsi="Arial" w:cs="Arial"/>
          <w:b/>
          <w:bCs/>
        </w:rPr>
        <w:t>abs{(1/(2*(</w:t>
      </w:r>
      <w:r w:rsidR="00F24A0B" w:rsidRPr="00283A17">
        <w:rPr>
          <w:rFonts w:ascii="Arial" w:hAnsi="Arial" w:cs="Arial"/>
          <w:b/>
          <w:bCs/>
        </w:rPr>
        <w:t>|</w:t>
      </w:r>
      <w:r w:rsidRPr="00283A17">
        <w:rPr>
          <w:rFonts w:ascii="Arial" w:hAnsi="Arial" w:cs="Arial"/>
          <w:b/>
          <w:bCs/>
        </w:rPr>
        <w:t>y</w:t>
      </w:r>
      <w:r w:rsidRPr="00283A17">
        <w:rPr>
          <w:rFonts w:ascii="Arial" w:hAnsi="Arial" w:cs="Arial"/>
          <w:b/>
          <w:bCs/>
          <w:vertAlign w:val="subscript"/>
        </w:rPr>
        <w:t>i</w:t>
      </w:r>
      <w:r w:rsidR="00072999" w:rsidRPr="00283A17">
        <w:rPr>
          <w:rFonts w:ascii="Arial" w:hAnsi="Arial" w:cs="Arial"/>
          <w:b/>
          <w:bCs/>
          <w:vertAlign w:val="subscript"/>
        </w:rPr>
        <w:t>-</w:t>
      </w:r>
      <w:r w:rsidRPr="00283A17">
        <w:rPr>
          <w:rFonts w:ascii="Arial" w:hAnsi="Arial" w:cs="Arial"/>
          <w:b/>
          <w:bCs/>
          <w:vertAlign w:val="subscript"/>
        </w:rPr>
        <w:t>1</w:t>
      </w:r>
      <w:r w:rsidR="00F24A0B" w:rsidRPr="00283A17">
        <w:rPr>
          <w:rFonts w:ascii="Arial" w:hAnsi="Arial" w:cs="Arial"/>
          <w:b/>
          <w:bCs/>
        </w:rPr>
        <w:t>|</w:t>
      </w:r>
      <w:r w:rsidRPr="00283A17">
        <w:rPr>
          <w:rFonts w:ascii="Arial" w:hAnsi="Arial" w:cs="Arial"/>
          <w:b/>
          <w:bCs/>
        </w:rPr>
        <w:t>+</w:t>
      </w:r>
      <w:r w:rsidR="00F24A0B" w:rsidRPr="00283A17">
        <w:rPr>
          <w:rFonts w:ascii="Arial" w:hAnsi="Arial" w:cs="Arial"/>
          <w:b/>
          <w:bCs/>
        </w:rPr>
        <w:t>|</w:t>
      </w:r>
      <w:r w:rsidRPr="00283A17">
        <w:rPr>
          <w:rFonts w:ascii="Arial" w:hAnsi="Arial" w:cs="Arial"/>
          <w:b/>
          <w:bCs/>
        </w:rPr>
        <w:t>y</w:t>
      </w:r>
      <w:r w:rsidR="00072999" w:rsidRPr="00283A17">
        <w:rPr>
          <w:rFonts w:ascii="Arial" w:hAnsi="Arial" w:cs="Arial"/>
          <w:b/>
          <w:bCs/>
          <w:vertAlign w:val="subscript"/>
        </w:rPr>
        <w:t>i</w:t>
      </w:r>
      <w:r w:rsidR="00F24A0B" w:rsidRPr="00283A17">
        <w:rPr>
          <w:rFonts w:ascii="Arial" w:hAnsi="Arial" w:cs="Arial"/>
          <w:b/>
          <w:bCs/>
        </w:rPr>
        <w:t>|</w:t>
      </w:r>
      <w:r w:rsidRPr="00283A17">
        <w:rPr>
          <w:rFonts w:ascii="Arial" w:hAnsi="Arial" w:cs="Arial"/>
          <w:b/>
          <w:bCs/>
        </w:rPr>
        <w:t>)</w:t>
      </w:r>
      <w:proofErr w:type="gramStart"/>
      <w:r w:rsidRPr="00283A17">
        <w:rPr>
          <w:rFonts w:ascii="Arial" w:hAnsi="Arial" w:cs="Arial"/>
          <w:b/>
          <w:bCs/>
        </w:rPr>
        <w:t>))*</w:t>
      </w:r>
      <w:proofErr w:type="gramEnd"/>
      <w:r w:rsidRPr="00283A17">
        <w:rPr>
          <w:rFonts w:ascii="Arial" w:hAnsi="Arial" w:cs="Arial"/>
          <w:b/>
          <w:bCs/>
        </w:rPr>
        <w:t>(x</w:t>
      </w:r>
      <w:r w:rsidRPr="00283A17">
        <w:rPr>
          <w:rFonts w:ascii="Arial" w:hAnsi="Arial" w:cs="Arial"/>
          <w:b/>
          <w:bCs/>
          <w:vertAlign w:val="subscript"/>
        </w:rPr>
        <w:t>i</w:t>
      </w:r>
      <w:r w:rsidRPr="00283A17">
        <w:rPr>
          <w:rFonts w:ascii="Arial" w:hAnsi="Arial" w:cs="Arial"/>
          <w:b/>
          <w:bCs/>
        </w:rPr>
        <w:t>-x</w:t>
      </w:r>
      <w:r w:rsidRPr="00283A17">
        <w:rPr>
          <w:rFonts w:ascii="Arial" w:hAnsi="Arial" w:cs="Arial"/>
          <w:b/>
          <w:bCs/>
          <w:vertAlign w:val="subscript"/>
        </w:rPr>
        <w:t>i</w:t>
      </w:r>
      <w:r w:rsidR="00072999" w:rsidRPr="00283A17">
        <w:rPr>
          <w:rFonts w:ascii="Arial" w:hAnsi="Arial" w:cs="Arial"/>
          <w:b/>
          <w:bCs/>
          <w:vertAlign w:val="subscript"/>
        </w:rPr>
        <w:t>-1</w:t>
      </w:r>
      <w:r w:rsidRPr="00283A17">
        <w:rPr>
          <w:rFonts w:ascii="Arial" w:hAnsi="Arial" w:cs="Arial"/>
          <w:b/>
          <w:bCs/>
        </w:rPr>
        <w:t>)*(y</w:t>
      </w:r>
      <w:r w:rsidRPr="00283A17">
        <w:rPr>
          <w:rFonts w:ascii="Arial" w:hAnsi="Arial" w:cs="Arial"/>
          <w:b/>
          <w:bCs/>
          <w:vertAlign w:val="subscript"/>
        </w:rPr>
        <w:t>i</w:t>
      </w:r>
      <w:r w:rsidR="00072999" w:rsidRPr="00283A17">
        <w:rPr>
          <w:rFonts w:ascii="Arial" w:hAnsi="Arial" w:cs="Arial"/>
          <w:b/>
          <w:bCs/>
          <w:vertAlign w:val="subscript"/>
        </w:rPr>
        <w:t>-</w:t>
      </w:r>
      <w:r w:rsidRPr="00283A17">
        <w:rPr>
          <w:rFonts w:ascii="Arial" w:hAnsi="Arial" w:cs="Arial"/>
          <w:b/>
          <w:bCs/>
          <w:vertAlign w:val="subscript"/>
        </w:rPr>
        <w:t>1</w:t>
      </w:r>
      <w:r w:rsidR="00072999" w:rsidRPr="00283A17">
        <w:rPr>
          <w:rFonts w:ascii="Arial" w:hAnsi="Arial" w:cs="Arial"/>
          <w:b/>
          <w:bCs/>
          <w:vertAlign w:val="superscript"/>
        </w:rPr>
        <w:t>2</w:t>
      </w:r>
      <w:r w:rsidRPr="00283A17">
        <w:rPr>
          <w:rFonts w:ascii="Arial" w:hAnsi="Arial" w:cs="Arial"/>
          <w:b/>
          <w:bCs/>
        </w:rPr>
        <w:t>+</w:t>
      </w:r>
      <w:r w:rsidR="00072999" w:rsidRPr="00283A17">
        <w:rPr>
          <w:rFonts w:ascii="Arial" w:hAnsi="Arial" w:cs="Arial"/>
          <w:b/>
          <w:bCs/>
        </w:rPr>
        <w:t>y</w:t>
      </w:r>
      <w:r w:rsidR="00072999" w:rsidRPr="00283A17">
        <w:rPr>
          <w:rFonts w:ascii="Arial" w:hAnsi="Arial" w:cs="Arial"/>
          <w:b/>
          <w:bCs/>
          <w:vertAlign w:val="subscript"/>
        </w:rPr>
        <w:t>i</w:t>
      </w:r>
      <w:r w:rsidR="00072999" w:rsidRPr="00283A17">
        <w:rPr>
          <w:rFonts w:ascii="Arial" w:hAnsi="Arial" w:cs="Arial"/>
          <w:b/>
          <w:bCs/>
          <w:vertAlign w:val="superscript"/>
        </w:rPr>
        <w:t>2</w:t>
      </w:r>
      <w:r w:rsidRPr="00283A17">
        <w:rPr>
          <w:rFonts w:ascii="Arial" w:hAnsi="Arial" w:cs="Arial"/>
          <w:b/>
          <w:bCs/>
        </w:rPr>
        <w:t>)}</w:t>
      </w:r>
    </w:p>
    <w:p w14:paraId="643866CC" w14:textId="06480F91" w:rsidR="00072999" w:rsidRPr="00283A17" w:rsidRDefault="00072999" w:rsidP="00072999">
      <w:pPr>
        <w:rPr>
          <w:rFonts w:ascii="Arial" w:hAnsi="Arial" w:cs="Arial"/>
        </w:rPr>
      </w:pPr>
      <w:r w:rsidRPr="00283A17">
        <w:rPr>
          <w:rFonts w:ascii="Arial" w:hAnsi="Arial" w:cs="Arial"/>
        </w:rPr>
        <w:lastRenderedPageBreak/>
        <w:t>The total area under curve will be the summation of areas for every coordinate according to the above cases.</w:t>
      </w:r>
    </w:p>
    <w:p w14:paraId="29DC6AF4" w14:textId="1A8186C8" w:rsidR="00072999" w:rsidRDefault="00792386" w:rsidP="00072999">
      <w:pPr>
        <w:rPr>
          <w:rFonts w:ascii="Arial" w:hAnsi="Arial" w:cs="Arial"/>
        </w:rPr>
      </w:pPr>
      <w:r w:rsidRPr="00283A17">
        <w:rPr>
          <w:rFonts w:ascii="Arial" w:hAnsi="Arial" w:cs="Arial"/>
        </w:rPr>
        <w:t xml:space="preserve">We have used </w:t>
      </w:r>
      <w:r w:rsidR="00F51E21" w:rsidRPr="00283A17">
        <w:rPr>
          <w:rFonts w:ascii="Arial" w:hAnsi="Arial" w:cs="Arial"/>
        </w:rPr>
        <w:t>main label for taking the inputs from the console,</w:t>
      </w:r>
      <w:r w:rsidR="00B6143C">
        <w:rPr>
          <w:rFonts w:ascii="Arial" w:hAnsi="Arial" w:cs="Arial"/>
        </w:rPr>
        <w:t xml:space="preserve"> </w:t>
      </w:r>
      <w:r w:rsidR="00F51E21" w:rsidRPr="00283A17">
        <w:rPr>
          <w:rFonts w:ascii="Arial" w:hAnsi="Arial" w:cs="Arial"/>
        </w:rPr>
        <w:t xml:space="preserve">the loop label is used for taking input of the next </w:t>
      </w:r>
      <w:proofErr w:type="gramStart"/>
      <w:r w:rsidR="00F51E21" w:rsidRPr="00283A17">
        <w:rPr>
          <w:rFonts w:ascii="Arial" w:hAnsi="Arial" w:cs="Arial"/>
        </w:rPr>
        <w:t>coordinate ,the</w:t>
      </w:r>
      <w:proofErr w:type="gramEnd"/>
      <w:r w:rsidR="00F51E21" w:rsidRPr="00283A17">
        <w:rPr>
          <w:rFonts w:ascii="Arial" w:hAnsi="Arial" w:cs="Arial"/>
        </w:rPr>
        <w:t xml:space="preserve"> area</w:t>
      </w:r>
      <w:r w:rsidR="00F24A0B" w:rsidRPr="00283A17">
        <w:rPr>
          <w:rFonts w:ascii="Arial" w:hAnsi="Arial" w:cs="Arial"/>
        </w:rPr>
        <w:t>1 label is used to calculate area between the 2 adjacent coordinates when their Y coordinate have opposite signs ,the area2 label is used to calculate area between 2 adjacent coordinates when their Y coordinates have same sign ,the exit label is used print the output and to exit the program.</w:t>
      </w:r>
    </w:p>
    <w:p w14:paraId="4CD3D68A" w14:textId="69259FBF" w:rsidR="00B6143C" w:rsidRPr="00283A17" w:rsidRDefault="00B6143C" w:rsidP="00072999">
      <w:pPr>
        <w:rPr>
          <w:rFonts w:ascii="Arial" w:hAnsi="Arial" w:cs="Arial"/>
        </w:rPr>
      </w:pPr>
      <w:r>
        <w:rPr>
          <w:rFonts w:ascii="Arial" w:hAnsi="Arial" w:cs="Arial"/>
        </w:rPr>
        <w:t>In each loop we replace x</w:t>
      </w:r>
      <w:proofErr w:type="gramStart"/>
      <w:r>
        <w:rPr>
          <w:rFonts w:ascii="Arial" w:hAnsi="Arial" w:cs="Arial"/>
        </w:rPr>
        <w:t>1,y</w:t>
      </w:r>
      <w:proofErr w:type="gramEnd"/>
      <w:r>
        <w:rPr>
          <w:rFonts w:ascii="Arial" w:hAnsi="Arial" w:cs="Arial"/>
        </w:rPr>
        <w:t>1 with x2,y2 respectively and the next coordinates are taken as input for x2,y2.</w:t>
      </w:r>
    </w:p>
    <w:p w14:paraId="7539F506" w14:textId="3A56DF11" w:rsidR="00805A61" w:rsidRPr="00283A17" w:rsidRDefault="00805A61" w:rsidP="004F6E0D">
      <w:pPr>
        <w:rPr>
          <w:rFonts w:ascii="Arial" w:hAnsi="Arial" w:cs="Arial"/>
          <w:i/>
          <w:iCs/>
        </w:rPr>
      </w:pPr>
      <w:r w:rsidRPr="00283A17">
        <w:rPr>
          <w:rFonts w:ascii="Arial" w:hAnsi="Arial" w:cs="Arial"/>
          <w:i/>
          <w:iCs/>
        </w:rPr>
        <w:t>Comments have been added to the code to make it as easily readable and understandable as possible.</w:t>
      </w:r>
    </w:p>
    <w:p w14:paraId="31B8566F" w14:textId="77777777" w:rsidR="00F24A0B" w:rsidRPr="00805A61" w:rsidRDefault="00F24A0B" w:rsidP="004F6E0D">
      <w:pPr>
        <w:rPr>
          <w:rFonts w:ascii="Arial" w:hAnsi="Arial" w:cs="Arial"/>
          <w:i/>
          <w:iCs/>
          <w:sz w:val="28"/>
          <w:szCs w:val="28"/>
        </w:rPr>
      </w:pPr>
    </w:p>
    <w:p w14:paraId="2123C730" w14:textId="28B3C587" w:rsidR="00EC4FAF" w:rsidRPr="00283A17" w:rsidRDefault="00EC4FAF" w:rsidP="004F6E0D">
      <w:pPr>
        <w:rPr>
          <w:rFonts w:ascii="Arial" w:hAnsi="Arial" w:cs="Arial"/>
          <w:b/>
          <w:bCs/>
          <w:sz w:val="24"/>
          <w:szCs w:val="24"/>
          <w:u w:val="single"/>
        </w:rPr>
      </w:pPr>
      <w:r w:rsidRPr="00283A17">
        <w:rPr>
          <w:rFonts w:ascii="Arial" w:hAnsi="Arial" w:cs="Arial"/>
          <w:b/>
          <w:bCs/>
          <w:sz w:val="24"/>
          <w:szCs w:val="24"/>
          <w:u w:val="single"/>
        </w:rPr>
        <w:t>INPUT FORMAT</w:t>
      </w:r>
    </w:p>
    <w:p w14:paraId="13AD921B" w14:textId="5C463D62" w:rsidR="00EC4FAF" w:rsidRPr="00283A17" w:rsidRDefault="00EC4FAF" w:rsidP="004F6E0D">
      <w:pPr>
        <w:rPr>
          <w:rFonts w:ascii="Arial" w:hAnsi="Arial" w:cs="Arial"/>
        </w:rPr>
      </w:pPr>
      <w:r w:rsidRPr="00283A17">
        <w:rPr>
          <w:rFonts w:ascii="Arial" w:hAnsi="Arial" w:cs="Arial"/>
        </w:rPr>
        <w:t xml:space="preserve">The first line of each test case contains </w:t>
      </w:r>
      <w:r w:rsidR="00EE26C4" w:rsidRPr="00283A17">
        <w:rPr>
          <w:rFonts w:ascii="Arial" w:hAnsi="Arial" w:cs="Arial"/>
        </w:rPr>
        <w:t>one integer n which is the number of coordinates of the curve.</w:t>
      </w:r>
    </w:p>
    <w:p w14:paraId="0DADC3C1" w14:textId="27D5E85E" w:rsidR="00EE26C4" w:rsidRPr="00283A17" w:rsidRDefault="00EE26C4" w:rsidP="004F6E0D">
      <w:pPr>
        <w:rPr>
          <w:rFonts w:ascii="Arial" w:hAnsi="Arial" w:cs="Arial"/>
        </w:rPr>
      </w:pPr>
      <w:r w:rsidRPr="00283A17">
        <w:rPr>
          <w:rFonts w:ascii="Arial" w:hAnsi="Arial" w:cs="Arial"/>
        </w:rPr>
        <w:t xml:space="preserve">The next 2*n contains the integers of the X and Y coordinate such that </w:t>
      </w:r>
      <w:r w:rsidR="002D59FE" w:rsidRPr="00283A17">
        <w:rPr>
          <w:rFonts w:ascii="Arial" w:hAnsi="Arial" w:cs="Arial"/>
        </w:rPr>
        <w:t>we take x and y coordinate on separate line.</w:t>
      </w:r>
    </w:p>
    <w:p w14:paraId="6B774BAB" w14:textId="788F62B7" w:rsidR="002D59FE" w:rsidRPr="00283A17" w:rsidRDefault="002D59FE" w:rsidP="004F6E0D">
      <w:pPr>
        <w:rPr>
          <w:rFonts w:ascii="Arial" w:hAnsi="Arial" w:cs="Arial"/>
        </w:rPr>
      </w:pPr>
      <w:r w:rsidRPr="00283A17">
        <w:rPr>
          <w:rFonts w:ascii="Arial" w:hAnsi="Arial" w:cs="Arial"/>
        </w:rPr>
        <w:t>FORMAT:</w:t>
      </w:r>
    </w:p>
    <w:p w14:paraId="34556B5B" w14:textId="309498C4" w:rsidR="002D59FE" w:rsidRPr="00283A17" w:rsidRDefault="00C625D4" w:rsidP="004F6E0D">
      <w:pPr>
        <w:rPr>
          <w:rFonts w:ascii="Arial" w:hAnsi="Arial" w:cs="Arial"/>
        </w:rPr>
      </w:pPr>
      <w:r w:rsidRPr="00283A17">
        <w:rPr>
          <w:rFonts w:ascii="Arial" w:hAnsi="Arial" w:cs="Arial"/>
        </w:rPr>
        <w:t>n</w:t>
      </w:r>
    </w:p>
    <w:p w14:paraId="176DE01F" w14:textId="1D0F2C54" w:rsidR="002D59FE" w:rsidRPr="00283A17" w:rsidRDefault="00C625D4" w:rsidP="004F6E0D">
      <w:pPr>
        <w:rPr>
          <w:rFonts w:ascii="Arial" w:hAnsi="Arial" w:cs="Arial"/>
        </w:rPr>
      </w:pPr>
      <w:r w:rsidRPr="00283A17">
        <w:rPr>
          <w:rFonts w:ascii="Arial" w:hAnsi="Arial" w:cs="Arial"/>
        </w:rPr>
        <w:t>x</w:t>
      </w:r>
      <w:r w:rsidRPr="00283A17">
        <w:rPr>
          <w:rFonts w:ascii="Arial" w:hAnsi="Arial" w:cs="Arial"/>
          <w:vertAlign w:val="subscript"/>
        </w:rPr>
        <w:t>0</w:t>
      </w:r>
    </w:p>
    <w:p w14:paraId="6A2459EC" w14:textId="45365F7F" w:rsidR="00C625D4" w:rsidRPr="00283A17" w:rsidRDefault="00C625D4" w:rsidP="004F6E0D">
      <w:pPr>
        <w:rPr>
          <w:rFonts w:ascii="Arial" w:hAnsi="Arial" w:cs="Arial"/>
        </w:rPr>
      </w:pPr>
      <w:r w:rsidRPr="00283A17">
        <w:rPr>
          <w:rFonts w:ascii="Arial" w:hAnsi="Arial" w:cs="Arial"/>
        </w:rPr>
        <w:t>y</w:t>
      </w:r>
      <w:r w:rsidRPr="00283A17">
        <w:rPr>
          <w:rFonts w:ascii="Arial" w:hAnsi="Arial" w:cs="Arial"/>
          <w:vertAlign w:val="subscript"/>
        </w:rPr>
        <w:t>0</w:t>
      </w:r>
    </w:p>
    <w:p w14:paraId="31BDDF64" w14:textId="28C4ACFE" w:rsidR="00C625D4" w:rsidRPr="00283A17" w:rsidRDefault="00C625D4" w:rsidP="004F6E0D">
      <w:pPr>
        <w:rPr>
          <w:rFonts w:ascii="Arial" w:hAnsi="Arial" w:cs="Arial"/>
        </w:rPr>
      </w:pPr>
      <w:r w:rsidRPr="00283A17">
        <w:rPr>
          <w:rFonts w:ascii="Arial" w:hAnsi="Arial" w:cs="Arial"/>
        </w:rPr>
        <w:t>:</w:t>
      </w:r>
    </w:p>
    <w:p w14:paraId="628A9A63" w14:textId="122F552E" w:rsidR="00C625D4" w:rsidRPr="00283A17" w:rsidRDefault="00C625D4" w:rsidP="004F6E0D">
      <w:pPr>
        <w:rPr>
          <w:rFonts w:ascii="Arial" w:hAnsi="Arial" w:cs="Arial"/>
        </w:rPr>
      </w:pPr>
      <w:r w:rsidRPr="00283A17">
        <w:rPr>
          <w:rFonts w:ascii="Arial" w:hAnsi="Arial" w:cs="Arial"/>
        </w:rPr>
        <w:t>:</w:t>
      </w:r>
    </w:p>
    <w:p w14:paraId="3CE37B23" w14:textId="4CC50659" w:rsidR="00C625D4" w:rsidRPr="00283A17" w:rsidRDefault="00C625D4" w:rsidP="004F6E0D">
      <w:pPr>
        <w:rPr>
          <w:rFonts w:ascii="Arial" w:hAnsi="Arial" w:cs="Arial"/>
        </w:rPr>
      </w:pPr>
      <w:r w:rsidRPr="00283A17">
        <w:rPr>
          <w:rFonts w:ascii="Arial" w:hAnsi="Arial" w:cs="Arial"/>
        </w:rPr>
        <w:t>x</w:t>
      </w:r>
      <w:r w:rsidRPr="00283A17">
        <w:rPr>
          <w:rFonts w:ascii="Arial" w:hAnsi="Arial" w:cs="Arial"/>
          <w:vertAlign w:val="subscript"/>
        </w:rPr>
        <w:t>n</w:t>
      </w:r>
    </w:p>
    <w:p w14:paraId="46254E5A" w14:textId="07D8B034" w:rsidR="00C625D4" w:rsidRPr="00283A17" w:rsidRDefault="00C625D4" w:rsidP="004F6E0D">
      <w:pPr>
        <w:rPr>
          <w:rFonts w:ascii="Arial" w:hAnsi="Arial" w:cs="Arial"/>
          <w:vertAlign w:val="subscript"/>
        </w:rPr>
      </w:pPr>
      <w:r w:rsidRPr="00283A17">
        <w:rPr>
          <w:rFonts w:ascii="Arial" w:hAnsi="Arial" w:cs="Arial"/>
        </w:rPr>
        <w:t>y</w:t>
      </w:r>
      <w:r w:rsidRPr="00283A17">
        <w:rPr>
          <w:rFonts w:ascii="Arial" w:hAnsi="Arial" w:cs="Arial"/>
          <w:vertAlign w:val="subscript"/>
        </w:rPr>
        <w:t>n</w:t>
      </w:r>
    </w:p>
    <w:p w14:paraId="1EEC6022" w14:textId="77777777" w:rsidR="00F24A0B" w:rsidRPr="00EC4FAF" w:rsidRDefault="00F24A0B" w:rsidP="004F6E0D">
      <w:pPr>
        <w:rPr>
          <w:rFonts w:ascii="Arial" w:hAnsi="Arial" w:cs="Arial"/>
          <w:sz w:val="28"/>
          <w:szCs w:val="28"/>
        </w:rPr>
      </w:pPr>
    </w:p>
    <w:p w14:paraId="66DCAA64" w14:textId="5B69E429" w:rsidR="00EE26C4" w:rsidRPr="00283A17" w:rsidRDefault="00EE26C4" w:rsidP="004F6E0D">
      <w:pPr>
        <w:rPr>
          <w:rFonts w:ascii="Arial" w:hAnsi="Arial" w:cs="Arial"/>
          <w:b/>
          <w:bCs/>
          <w:sz w:val="24"/>
          <w:szCs w:val="24"/>
          <w:u w:val="single"/>
        </w:rPr>
      </w:pPr>
      <w:r w:rsidRPr="00283A17">
        <w:rPr>
          <w:rFonts w:ascii="Arial" w:hAnsi="Arial" w:cs="Arial"/>
          <w:b/>
          <w:bCs/>
          <w:sz w:val="24"/>
          <w:szCs w:val="24"/>
          <w:u w:val="single"/>
        </w:rPr>
        <w:t>OUTPUT FORMAT</w:t>
      </w:r>
    </w:p>
    <w:p w14:paraId="0862F248" w14:textId="2D4454D6" w:rsidR="00EE26C4" w:rsidRPr="00283A17" w:rsidRDefault="00EE26C4" w:rsidP="004F6E0D">
      <w:pPr>
        <w:rPr>
          <w:rFonts w:ascii="Arial" w:hAnsi="Arial" w:cs="Arial"/>
        </w:rPr>
      </w:pPr>
      <w:r w:rsidRPr="00283A17">
        <w:rPr>
          <w:rFonts w:ascii="Arial" w:hAnsi="Arial" w:cs="Arial"/>
        </w:rPr>
        <w:t>The output will be given in the form:</w:t>
      </w:r>
    </w:p>
    <w:p w14:paraId="097301F4" w14:textId="6988497D" w:rsidR="00EE26C4" w:rsidRPr="00283A17" w:rsidRDefault="00EE26C4" w:rsidP="00EE26C4">
      <w:pPr>
        <w:jc w:val="center"/>
        <w:rPr>
          <w:rFonts w:ascii="Arial" w:hAnsi="Arial" w:cs="Arial"/>
          <w:i/>
          <w:iCs/>
          <w:color w:val="70AD47" w:themeColor="accent6"/>
        </w:rPr>
      </w:pPr>
      <w:r w:rsidRPr="00283A17">
        <w:rPr>
          <w:rFonts w:ascii="Arial" w:hAnsi="Arial" w:cs="Arial"/>
          <w:i/>
          <w:iCs/>
        </w:rPr>
        <w:t xml:space="preserve">The area computed is: </w:t>
      </w:r>
      <w:r w:rsidRPr="00283A17">
        <w:rPr>
          <w:rFonts w:ascii="Arial" w:hAnsi="Arial" w:cs="Arial"/>
          <w:i/>
          <w:iCs/>
          <w:color w:val="70AD47" w:themeColor="accent6"/>
        </w:rPr>
        <w:t>area</w:t>
      </w:r>
    </w:p>
    <w:p w14:paraId="2C7829E9" w14:textId="39F45455" w:rsidR="00EE26C4" w:rsidRPr="00283A17" w:rsidRDefault="00EE26C4" w:rsidP="00EE26C4">
      <w:pPr>
        <w:rPr>
          <w:rFonts w:ascii="Arial" w:hAnsi="Arial" w:cs="Arial"/>
          <w:color w:val="000000" w:themeColor="text1"/>
        </w:rPr>
      </w:pPr>
      <w:r w:rsidRPr="00283A17">
        <w:rPr>
          <w:rFonts w:ascii="Arial" w:hAnsi="Arial" w:cs="Arial"/>
          <w:color w:val="000000" w:themeColor="text1"/>
        </w:rPr>
        <w:t xml:space="preserve">Where </w:t>
      </w:r>
      <w:r w:rsidRPr="00283A17">
        <w:rPr>
          <w:rFonts w:ascii="Arial" w:hAnsi="Arial" w:cs="Arial"/>
          <w:color w:val="70AD47" w:themeColor="accent6"/>
        </w:rPr>
        <w:t>area</w:t>
      </w:r>
      <w:r w:rsidRPr="00283A17">
        <w:rPr>
          <w:rFonts w:ascii="Arial" w:hAnsi="Arial" w:cs="Arial"/>
          <w:color w:val="000000" w:themeColor="text1"/>
        </w:rPr>
        <w:t xml:space="preserve"> is the area under the curve.</w:t>
      </w:r>
    </w:p>
    <w:p w14:paraId="76296A76" w14:textId="667D1006" w:rsidR="0027333C" w:rsidRPr="00283A17" w:rsidRDefault="0027333C" w:rsidP="004F6E0D">
      <w:pPr>
        <w:rPr>
          <w:rFonts w:ascii="Arial" w:hAnsi="Arial" w:cs="Arial"/>
          <w:b/>
          <w:bCs/>
          <w:sz w:val="24"/>
          <w:szCs w:val="24"/>
          <w:u w:val="single"/>
        </w:rPr>
      </w:pPr>
      <w:r w:rsidRPr="00283A17">
        <w:rPr>
          <w:rFonts w:ascii="Arial" w:hAnsi="Arial" w:cs="Arial"/>
          <w:b/>
          <w:bCs/>
          <w:sz w:val="24"/>
          <w:szCs w:val="24"/>
          <w:u w:val="single"/>
        </w:rPr>
        <w:t>TESTING STRATEGY</w:t>
      </w:r>
    </w:p>
    <w:p w14:paraId="4707B2F7" w14:textId="77777777" w:rsidR="00501919" w:rsidRPr="00283A17" w:rsidRDefault="0027333C" w:rsidP="004F6E0D">
      <w:pPr>
        <w:rPr>
          <w:rFonts w:ascii="Arial" w:hAnsi="Arial" w:cs="Arial"/>
        </w:rPr>
      </w:pPr>
      <w:r w:rsidRPr="00283A17">
        <w:rPr>
          <w:rFonts w:ascii="Arial" w:hAnsi="Arial" w:cs="Arial"/>
        </w:rPr>
        <w:t xml:space="preserve">To check the correctness of our code to solve the problem of finding the area under graph we have used exhaustive test cases so that our program runs correctly in all cases </w:t>
      </w:r>
      <w:r w:rsidR="00465E00" w:rsidRPr="00283A17">
        <w:rPr>
          <w:rFonts w:ascii="Arial" w:hAnsi="Arial" w:cs="Arial"/>
        </w:rPr>
        <w:t>(including corner cases)</w:t>
      </w:r>
      <w:r w:rsidRPr="00283A17">
        <w:rPr>
          <w:rFonts w:ascii="Arial" w:hAnsi="Arial" w:cs="Arial"/>
        </w:rPr>
        <w:t xml:space="preserve">. </w:t>
      </w:r>
    </w:p>
    <w:p w14:paraId="77B9B29E" w14:textId="31776CF6" w:rsidR="0027333C" w:rsidRPr="00283A17" w:rsidRDefault="0027333C" w:rsidP="004F6E0D">
      <w:pPr>
        <w:rPr>
          <w:rFonts w:ascii="Arial" w:hAnsi="Arial" w:cs="Arial"/>
        </w:rPr>
      </w:pPr>
      <w:r w:rsidRPr="00283A17">
        <w:rPr>
          <w:rFonts w:ascii="Arial" w:hAnsi="Arial" w:cs="Arial"/>
        </w:rPr>
        <w:t>We have understood that our program should give correct result when:</w:t>
      </w:r>
    </w:p>
    <w:p w14:paraId="4C571CFA" w14:textId="17EB7D58" w:rsidR="0027333C" w:rsidRPr="00283A17" w:rsidRDefault="0027333C" w:rsidP="0027333C">
      <w:pPr>
        <w:pStyle w:val="ListParagraph"/>
        <w:numPr>
          <w:ilvl w:val="0"/>
          <w:numId w:val="1"/>
        </w:numPr>
        <w:rPr>
          <w:rFonts w:ascii="Arial" w:hAnsi="Arial" w:cs="Arial"/>
        </w:rPr>
      </w:pPr>
      <w:r w:rsidRPr="00283A17">
        <w:rPr>
          <w:rFonts w:ascii="Arial" w:hAnsi="Arial" w:cs="Arial"/>
        </w:rPr>
        <w:t>All the y-coordinates are positive</w:t>
      </w:r>
      <w:r w:rsidR="00E15324" w:rsidRPr="00283A17">
        <w:rPr>
          <w:rFonts w:ascii="Arial" w:hAnsi="Arial" w:cs="Arial"/>
        </w:rPr>
        <w:t>.</w:t>
      </w:r>
    </w:p>
    <w:p w14:paraId="5521C73B" w14:textId="3788D8A2" w:rsidR="0027333C" w:rsidRPr="00283A17" w:rsidRDefault="0027333C" w:rsidP="0027333C">
      <w:pPr>
        <w:pStyle w:val="ListParagraph"/>
        <w:numPr>
          <w:ilvl w:val="0"/>
          <w:numId w:val="1"/>
        </w:numPr>
        <w:rPr>
          <w:rFonts w:ascii="Arial" w:hAnsi="Arial" w:cs="Arial"/>
        </w:rPr>
      </w:pPr>
      <w:r w:rsidRPr="00283A17">
        <w:rPr>
          <w:rFonts w:ascii="Arial" w:hAnsi="Arial" w:cs="Arial"/>
        </w:rPr>
        <w:lastRenderedPageBreak/>
        <w:t>All the y-coordinates are negative</w:t>
      </w:r>
      <w:r w:rsidR="00E15324" w:rsidRPr="00283A17">
        <w:rPr>
          <w:rFonts w:ascii="Arial" w:hAnsi="Arial" w:cs="Arial"/>
        </w:rPr>
        <w:t>.</w:t>
      </w:r>
    </w:p>
    <w:p w14:paraId="12B09A53" w14:textId="45857E1F" w:rsidR="0027333C" w:rsidRPr="00283A17" w:rsidRDefault="0027333C" w:rsidP="0027333C">
      <w:pPr>
        <w:pStyle w:val="ListParagraph"/>
        <w:numPr>
          <w:ilvl w:val="0"/>
          <w:numId w:val="1"/>
        </w:numPr>
        <w:rPr>
          <w:rFonts w:ascii="Arial" w:hAnsi="Arial" w:cs="Arial"/>
        </w:rPr>
      </w:pPr>
      <w:r w:rsidRPr="00283A17">
        <w:rPr>
          <w:rFonts w:ascii="Arial" w:hAnsi="Arial" w:cs="Arial"/>
        </w:rPr>
        <w:t>Mix of positive and negative y-coordinates</w:t>
      </w:r>
      <w:r w:rsidR="00E15324" w:rsidRPr="00283A17">
        <w:rPr>
          <w:rFonts w:ascii="Arial" w:hAnsi="Arial" w:cs="Arial"/>
        </w:rPr>
        <w:t>. (small and large testcase)</w:t>
      </w:r>
    </w:p>
    <w:p w14:paraId="1C658916" w14:textId="7E24B9AB" w:rsidR="0027333C" w:rsidRPr="00283A17" w:rsidRDefault="00465E00" w:rsidP="0027333C">
      <w:pPr>
        <w:pStyle w:val="ListParagraph"/>
        <w:numPr>
          <w:ilvl w:val="0"/>
          <w:numId w:val="1"/>
        </w:numPr>
        <w:rPr>
          <w:rFonts w:ascii="Arial" w:hAnsi="Arial" w:cs="Arial"/>
        </w:rPr>
      </w:pPr>
      <w:r w:rsidRPr="00283A17">
        <w:rPr>
          <w:rFonts w:ascii="Arial" w:hAnsi="Arial" w:cs="Arial"/>
        </w:rPr>
        <w:t>W</w:t>
      </w:r>
      <w:r w:rsidR="0027333C" w:rsidRPr="00283A17">
        <w:rPr>
          <w:rFonts w:ascii="Arial" w:hAnsi="Arial" w:cs="Arial"/>
        </w:rPr>
        <w:t>he</w:t>
      </w:r>
      <w:r w:rsidRPr="00283A17">
        <w:rPr>
          <w:rFonts w:ascii="Arial" w:hAnsi="Arial" w:cs="Arial"/>
        </w:rPr>
        <w:t>n n is small but coordinates are large.</w:t>
      </w:r>
    </w:p>
    <w:p w14:paraId="12A174A9" w14:textId="68CE7358" w:rsidR="00465E00" w:rsidRPr="00283A17" w:rsidRDefault="00465E00" w:rsidP="0027333C">
      <w:pPr>
        <w:pStyle w:val="ListParagraph"/>
        <w:numPr>
          <w:ilvl w:val="0"/>
          <w:numId w:val="1"/>
        </w:numPr>
        <w:rPr>
          <w:rFonts w:ascii="Arial" w:hAnsi="Arial" w:cs="Arial"/>
        </w:rPr>
      </w:pPr>
      <w:r w:rsidRPr="00283A17">
        <w:rPr>
          <w:rFonts w:ascii="Arial" w:hAnsi="Arial" w:cs="Arial"/>
        </w:rPr>
        <w:t>When n and coordinates are large. (</w:t>
      </w:r>
      <w:proofErr w:type="gramStart"/>
      <w:r w:rsidRPr="00283A17">
        <w:rPr>
          <w:rFonts w:ascii="Arial" w:hAnsi="Arial" w:cs="Arial"/>
        </w:rPr>
        <w:t>i.e.</w:t>
      </w:r>
      <w:proofErr w:type="gramEnd"/>
      <w:r w:rsidRPr="00283A17">
        <w:rPr>
          <w:rFonts w:ascii="Arial" w:hAnsi="Arial" w:cs="Arial"/>
        </w:rPr>
        <w:t xml:space="preserve"> large area)</w:t>
      </w:r>
    </w:p>
    <w:p w14:paraId="4A6C195C" w14:textId="1161A880" w:rsidR="00465E00" w:rsidRPr="00283A17" w:rsidRDefault="00E15324" w:rsidP="00E15324">
      <w:pPr>
        <w:rPr>
          <w:rFonts w:ascii="Arial" w:hAnsi="Arial" w:cs="Arial"/>
        </w:rPr>
      </w:pPr>
      <w:r w:rsidRPr="00283A17">
        <w:rPr>
          <w:rFonts w:ascii="Arial" w:hAnsi="Arial" w:cs="Arial"/>
        </w:rPr>
        <w:t>There will be some corner cases or exception cases as well like:</w:t>
      </w:r>
    </w:p>
    <w:p w14:paraId="6A89FB0F" w14:textId="093FCC69" w:rsidR="00E15324" w:rsidRPr="00283A17" w:rsidRDefault="00E15324" w:rsidP="00E15324">
      <w:pPr>
        <w:pStyle w:val="ListParagraph"/>
        <w:numPr>
          <w:ilvl w:val="0"/>
          <w:numId w:val="3"/>
        </w:numPr>
        <w:rPr>
          <w:rFonts w:ascii="Arial" w:hAnsi="Arial" w:cs="Arial"/>
        </w:rPr>
      </w:pPr>
      <w:r w:rsidRPr="00283A17">
        <w:rPr>
          <w:rFonts w:ascii="Arial" w:hAnsi="Arial" w:cs="Arial"/>
        </w:rPr>
        <w:t>When n=0</w:t>
      </w:r>
      <w:r w:rsidR="00F0071A">
        <w:rPr>
          <w:rFonts w:ascii="Arial" w:hAnsi="Arial" w:cs="Arial"/>
        </w:rPr>
        <w:t xml:space="preserve"> area is 0</w:t>
      </w:r>
      <w:r w:rsidRPr="00283A17">
        <w:rPr>
          <w:rFonts w:ascii="Arial" w:hAnsi="Arial" w:cs="Arial"/>
        </w:rPr>
        <w:t>.</w:t>
      </w:r>
    </w:p>
    <w:p w14:paraId="590AA883" w14:textId="28C5AB12" w:rsidR="00EC4FAF" w:rsidRPr="00283A17" w:rsidRDefault="00EC4FAF" w:rsidP="00E15324">
      <w:pPr>
        <w:pStyle w:val="ListParagraph"/>
        <w:numPr>
          <w:ilvl w:val="0"/>
          <w:numId w:val="3"/>
        </w:numPr>
        <w:rPr>
          <w:rFonts w:ascii="Arial" w:hAnsi="Arial" w:cs="Arial"/>
        </w:rPr>
      </w:pPr>
      <w:r w:rsidRPr="00283A17">
        <w:rPr>
          <w:rFonts w:ascii="Arial" w:hAnsi="Arial" w:cs="Arial"/>
        </w:rPr>
        <w:t>When n=1 that is we have only 1 coordinate</w:t>
      </w:r>
      <w:r w:rsidR="00F0071A">
        <w:rPr>
          <w:rFonts w:ascii="Arial" w:hAnsi="Arial" w:cs="Arial"/>
        </w:rPr>
        <w:t xml:space="preserve"> so area is 0</w:t>
      </w:r>
      <w:r w:rsidRPr="00283A17">
        <w:rPr>
          <w:rFonts w:ascii="Arial" w:hAnsi="Arial" w:cs="Arial"/>
        </w:rPr>
        <w:t>.</w:t>
      </w:r>
    </w:p>
    <w:p w14:paraId="70827945" w14:textId="45FA3E46" w:rsidR="00E15324" w:rsidRPr="00283A17" w:rsidRDefault="00E15324" w:rsidP="00E15324">
      <w:pPr>
        <w:pStyle w:val="ListParagraph"/>
        <w:numPr>
          <w:ilvl w:val="0"/>
          <w:numId w:val="3"/>
        </w:numPr>
        <w:rPr>
          <w:rFonts w:ascii="Arial" w:hAnsi="Arial" w:cs="Arial"/>
        </w:rPr>
      </w:pPr>
      <w:r w:rsidRPr="00283A17">
        <w:rPr>
          <w:rFonts w:ascii="Arial" w:hAnsi="Arial" w:cs="Arial"/>
        </w:rPr>
        <w:t>When two</w:t>
      </w:r>
      <w:r w:rsidR="00EC4FAF" w:rsidRPr="00283A17">
        <w:rPr>
          <w:rFonts w:ascii="Arial" w:hAnsi="Arial" w:cs="Arial"/>
        </w:rPr>
        <w:t xml:space="preserve"> or more</w:t>
      </w:r>
      <w:r w:rsidRPr="00283A17">
        <w:rPr>
          <w:rFonts w:ascii="Arial" w:hAnsi="Arial" w:cs="Arial"/>
        </w:rPr>
        <w:t xml:space="preserve"> inputs have same </w:t>
      </w:r>
      <w:r w:rsidR="002D59FE" w:rsidRPr="00283A17">
        <w:rPr>
          <w:rFonts w:ascii="Arial" w:hAnsi="Arial" w:cs="Arial"/>
        </w:rPr>
        <w:t>X</w:t>
      </w:r>
      <w:r w:rsidRPr="00283A17">
        <w:rPr>
          <w:rFonts w:ascii="Arial" w:hAnsi="Arial" w:cs="Arial"/>
        </w:rPr>
        <w:t xml:space="preserve"> </w:t>
      </w:r>
      <w:r w:rsidR="002D59FE" w:rsidRPr="00283A17">
        <w:rPr>
          <w:rFonts w:ascii="Arial" w:hAnsi="Arial" w:cs="Arial"/>
        </w:rPr>
        <w:t>coordinate,</w:t>
      </w:r>
      <w:r w:rsidR="00F0071A">
        <w:rPr>
          <w:rFonts w:ascii="Arial" w:hAnsi="Arial" w:cs="Arial"/>
        </w:rPr>
        <w:t xml:space="preserve"> then area will be calculated according to the order of the inputs</w:t>
      </w:r>
      <w:r w:rsidRPr="00283A17">
        <w:rPr>
          <w:rFonts w:ascii="Arial" w:hAnsi="Arial" w:cs="Arial"/>
        </w:rPr>
        <w:t>.</w:t>
      </w:r>
    </w:p>
    <w:p w14:paraId="40E7D554" w14:textId="57D29AB2" w:rsidR="00E15324" w:rsidRPr="00283A17" w:rsidRDefault="00E15324" w:rsidP="00E15324">
      <w:pPr>
        <w:pStyle w:val="ListParagraph"/>
        <w:numPr>
          <w:ilvl w:val="0"/>
          <w:numId w:val="3"/>
        </w:numPr>
        <w:rPr>
          <w:rFonts w:ascii="Arial" w:hAnsi="Arial" w:cs="Arial"/>
        </w:rPr>
      </w:pPr>
      <w:r w:rsidRPr="00283A17">
        <w:rPr>
          <w:rFonts w:ascii="Arial" w:hAnsi="Arial" w:cs="Arial"/>
        </w:rPr>
        <w:t>When we exceed the bounds of int or float for the input coordinates or the output area.</w:t>
      </w:r>
    </w:p>
    <w:p w14:paraId="228034DD" w14:textId="6CBA8E9E" w:rsidR="00501919" w:rsidRDefault="00501919" w:rsidP="00501919">
      <w:pPr>
        <w:rPr>
          <w:rFonts w:ascii="Arial" w:hAnsi="Arial" w:cs="Arial"/>
          <w:i/>
          <w:iCs/>
        </w:rPr>
      </w:pPr>
      <w:r w:rsidRPr="00283A17">
        <w:rPr>
          <w:rFonts w:ascii="Arial" w:hAnsi="Arial" w:cs="Arial"/>
          <w:i/>
          <w:iCs/>
        </w:rPr>
        <w:t xml:space="preserve">All the testcases used to check correctness of program are given in the file </w:t>
      </w:r>
      <w:r w:rsidR="002D59FE" w:rsidRPr="00283A17">
        <w:rPr>
          <w:rFonts w:ascii="Arial" w:hAnsi="Arial" w:cs="Arial"/>
          <w:i/>
          <w:iCs/>
        </w:rPr>
        <w:t>testcases.txt.</w:t>
      </w:r>
    </w:p>
    <w:p w14:paraId="4BFE222F" w14:textId="7810B445" w:rsidR="00B6143C" w:rsidRPr="00B6143C" w:rsidRDefault="00B6143C" w:rsidP="00501919">
      <w:pPr>
        <w:rPr>
          <w:rFonts w:ascii="Arial" w:hAnsi="Arial" w:cs="Arial"/>
          <w:sz w:val="28"/>
          <w:szCs w:val="28"/>
        </w:rPr>
      </w:pPr>
      <w:r>
        <w:rPr>
          <w:rFonts w:ascii="Arial" w:hAnsi="Arial" w:cs="Arial"/>
        </w:rPr>
        <w:t xml:space="preserve">The expected outputs in the text file are generated using a CPP program and the smaller inputs were also verified manually while the larger test case like n=100 we relied on the CPP </w:t>
      </w:r>
      <w:proofErr w:type="gramStart"/>
      <w:r>
        <w:rPr>
          <w:rFonts w:ascii="Arial" w:hAnsi="Arial" w:cs="Arial"/>
        </w:rPr>
        <w:t>program .</w:t>
      </w:r>
      <w:proofErr w:type="gramEnd"/>
    </w:p>
    <w:p w14:paraId="296A9415" w14:textId="4B6F2C0A" w:rsidR="00403529" w:rsidRDefault="0027333C" w:rsidP="004F6E0D">
      <w:pPr>
        <w:rPr>
          <w:rFonts w:ascii="Arial" w:hAnsi="Arial" w:cs="Arial"/>
          <w:sz w:val="28"/>
          <w:szCs w:val="28"/>
        </w:rPr>
      </w:pPr>
      <w:r>
        <w:rPr>
          <w:rFonts w:ascii="Arial" w:hAnsi="Arial" w:cs="Arial"/>
          <w:sz w:val="28"/>
          <w:szCs w:val="28"/>
        </w:rPr>
        <w:t xml:space="preserve">  </w:t>
      </w:r>
      <w:r w:rsidR="00465E00">
        <w:rPr>
          <w:noProof/>
        </w:rPr>
        <w:drawing>
          <wp:inline distT="0" distB="0" distL="0" distR="0" wp14:anchorId="64DF250B" wp14:editId="5F9D00CB">
            <wp:extent cx="21050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2533650"/>
                    </a:xfrm>
                    <a:prstGeom prst="rect">
                      <a:avLst/>
                    </a:prstGeom>
                  </pic:spPr>
                </pic:pic>
              </a:graphicData>
            </a:graphic>
          </wp:inline>
        </w:drawing>
      </w:r>
      <w:r w:rsidR="00F51BBE">
        <w:rPr>
          <w:noProof/>
        </w:rPr>
        <w:drawing>
          <wp:inline distT="0" distB="0" distL="0" distR="0" wp14:anchorId="7671D620" wp14:editId="5E396EC5">
            <wp:extent cx="1841223" cy="237605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828" cy="2389740"/>
                    </a:xfrm>
                    <a:prstGeom prst="rect">
                      <a:avLst/>
                    </a:prstGeom>
                  </pic:spPr>
                </pic:pic>
              </a:graphicData>
            </a:graphic>
          </wp:inline>
        </w:drawing>
      </w:r>
      <w:r w:rsidR="0080686D">
        <w:rPr>
          <w:noProof/>
        </w:rPr>
        <w:drawing>
          <wp:inline distT="0" distB="0" distL="0" distR="0" wp14:anchorId="64EC9AE8" wp14:editId="256A816E">
            <wp:extent cx="2071255" cy="115139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6704" cy="1176658"/>
                    </a:xfrm>
                    <a:prstGeom prst="rect">
                      <a:avLst/>
                    </a:prstGeom>
                  </pic:spPr>
                </pic:pic>
              </a:graphicData>
            </a:graphic>
          </wp:inline>
        </w:drawing>
      </w:r>
      <w:r w:rsidR="00723472">
        <w:rPr>
          <w:noProof/>
        </w:rPr>
        <w:drawing>
          <wp:inline distT="0" distB="0" distL="0" distR="0" wp14:anchorId="35D0EE59" wp14:editId="427DBA2F">
            <wp:extent cx="2161309" cy="112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5275" cy="1128567"/>
                    </a:xfrm>
                    <a:prstGeom prst="rect">
                      <a:avLst/>
                    </a:prstGeom>
                  </pic:spPr>
                </pic:pic>
              </a:graphicData>
            </a:graphic>
          </wp:inline>
        </w:drawing>
      </w:r>
    </w:p>
    <w:p w14:paraId="02F951BB" w14:textId="525B5ABF" w:rsidR="004D5EF0" w:rsidRPr="00E40836" w:rsidRDefault="004D5EF0" w:rsidP="004D5EF0">
      <w:pPr>
        <w:jc w:val="both"/>
        <w:rPr>
          <w:rFonts w:ascii="Arial" w:hAnsi="Arial" w:cs="Arial"/>
          <w:sz w:val="32"/>
          <w:szCs w:val="32"/>
        </w:rPr>
      </w:pPr>
      <w:r>
        <w:rPr>
          <w:noProof/>
        </w:rPr>
        <w:lastRenderedPageBreak/>
        <w:drawing>
          <wp:inline distT="0" distB="0" distL="0" distR="0" wp14:anchorId="5BA6318D" wp14:editId="69DC1A98">
            <wp:extent cx="1587942"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25" cy="2015723"/>
                    </a:xfrm>
                    <a:prstGeom prst="rect">
                      <a:avLst/>
                    </a:prstGeom>
                  </pic:spPr>
                </pic:pic>
              </a:graphicData>
            </a:graphic>
          </wp:inline>
        </w:drawing>
      </w:r>
      <w:r>
        <w:rPr>
          <w:noProof/>
        </w:rPr>
        <w:t xml:space="preserve">        </w:t>
      </w:r>
      <w:r>
        <w:rPr>
          <w:noProof/>
        </w:rPr>
        <w:drawing>
          <wp:inline distT="0" distB="0" distL="0" distR="0" wp14:anchorId="122A8278" wp14:editId="2E954281">
            <wp:extent cx="1639840" cy="194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592" cy="1963784"/>
                    </a:xfrm>
                    <a:prstGeom prst="rect">
                      <a:avLst/>
                    </a:prstGeom>
                  </pic:spPr>
                </pic:pic>
              </a:graphicData>
            </a:graphic>
          </wp:inline>
        </w:drawing>
      </w:r>
      <w:r>
        <w:rPr>
          <w:rFonts w:ascii="Arial" w:hAnsi="Arial" w:cs="Arial"/>
          <w:sz w:val="32"/>
          <w:szCs w:val="32"/>
        </w:rPr>
        <w:t xml:space="preserve"> </w:t>
      </w:r>
    </w:p>
    <w:sectPr w:rsidR="004D5EF0" w:rsidRPr="00E40836" w:rsidSect="004F6E0D">
      <w:footerReference w:type="default" r:id="rId15"/>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EBC3B" w14:textId="77777777" w:rsidR="002D59FE" w:rsidRDefault="002D59FE" w:rsidP="002D59FE">
      <w:pPr>
        <w:spacing w:after="0" w:line="240" w:lineRule="auto"/>
      </w:pPr>
      <w:r>
        <w:separator/>
      </w:r>
    </w:p>
  </w:endnote>
  <w:endnote w:type="continuationSeparator" w:id="0">
    <w:p w14:paraId="1BEA96BF" w14:textId="77777777" w:rsidR="002D59FE" w:rsidRDefault="002D59FE" w:rsidP="002D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134994"/>
      <w:docPartObj>
        <w:docPartGallery w:val="Page Numbers (Bottom of Page)"/>
        <w:docPartUnique/>
      </w:docPartObj>
    </w:sdtPr>
    <w:sdtEndPr>
      <w:rPr>
        <w:noProof/>
      </w:rPr>
    </w:sdtEndPr>
    <w:sdtContent>
      <w:p w14:paraId="2E88AED9" w14:textId="79036BAC" w:rsidR="002D59FE" w:rsidRDefault="002D5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3AB6D8" w14:textId="77777777" w:rsidR="002D59FE" w:rsidRDefault="002D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15A3" w14:textId="77777777" w:rsidR="002D59FE" w:rsidRDefault="002D59FE" w:rsidP="002D59FE">
      <w:pPr>
        <w:spacing w:after="0" w:line="240" w:lineRule="auto"/>
      </w:pPr>
      <w:r>
        <w:separator/>
      </w:r>
    </w:p>
  </w:footnote>
  <w:footnote w:type="continuationSeparator" w:id="0">
    <w:p w14:paraId="4CEA7628" w14:textId="77777777" w:rsidR="002D59FE" w:rsidRDefault="002D59FE" w:rsidP="002D5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70450"/>
    <w:multiLevelType w:val="hybridMultilevel"/>
    <w:tmpl w:val="64987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707816"/>
    <w:multiLevelType w:val="hybridMultilevel"/>
    <w:tmpl w:val="555E5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0204CC"/>
    <w:multiLevelType w:val="hybridMultilevel"/>
    <w:tmpl w:val="5670A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0D"/>
    <w:rsid w:val="00072999"/>
    <w:rsid w:val="0027333C"/>
    <w:rsid w:val="002818CC"/>
    <w:rsid w:val="00283A17"/>
    <w:rsid w:val="002D59FE"/>
    <w:rsid w:val="00403529"/>
    <w:rsid w:val="00456647"/>
    <w:rsid w:val="00465E00"/>
    <w:rsid w:val="004D5EF0"/>
    <w:rsid w:val="004F6E0D"/>
    <w:rsid w:val="00501919"/>
    <w:rsid w:val="00723472"/>
    <w:rsid w:val="00730B32"/>
    <w:rsid w:val="00757367"/>
    <w:rsid w:val="00792386"/>
    <w:rsid w:val="00805A61"/>
    <w:rsid w:val="0080686D"/>
    <w:rsid w:val="008A7F3C"/>
    <w:rsid w:val="00A808D6"/>
    <w:rsid w:val="00B6143C"/>
    <w:rsid w:val="00C625D4"/>
    <w:rsid w:val="00D91F3A"/>
    <w:rsid w:val="00DB5F24"/>
    <w:rsid w:val="00E15324"/>
    <w:rsid w:val="00E40836"/>
    <w:rsid w:val="00EC4FAF"/>
    <w:rsid w:val="00EE26C4"/>
    <w:rsid w:val="00F0071A"/>
    <w:rsid w:val="00F24A0B"/>
    <w:rsid w:val="00F51BBE"/>
    <w:rsid w:val="00F51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8CD1"/>
  <w15:chartTrackingRefBased/>
  <w15:docId w15:val="{998B3CFE-BD06-410A-92AD-6EE1BEB2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E0D"/>
    <w:pPr>
      <w:autoSpaceDE w:val="0"/>
      <w:autoSpaceDN w:val="0"/>
      <w:adjustRightInd w:val="0"/>
      <w:spacing w:after="0" w:line="240" w:lineRule="auto"/>
    </w:pPr>
    <w:rPr>
      <w:rFonts w:ascii="Algerian" w:hAnsi="Algerian" w:cs="Algerian"/>
      <w:color w:val="000000"/>
      <w:sz w:val="24"/>
      <w:szCs w:val="24"/>
    </w:rPr>
  </w:style>
  <w:style w:type="paragraph" w:styleId="ListParagraph">
    <w:name w:val="List Paragraph"/>
    <w:basedOn w:val="Normal"/>
    <w:uiPriority w:val="34"/>
    <w:qFormat/>
    <w:rsid w:val="0027333C"/>
    <w:pPr>
      <w:ind w:left="720"/>
      <w:contextualSpacing/>
    </w:pPr>
  </w:style>
  <w:style w:type="paragraph" w:styleId="Header">
    <w:name w:val="header"/>
    <w:basedOn w:val="Normal"/>
    <w:link w:val="HeaderChar"/>
    <w:uiPriority w:val="99"/>
    <w:unhideWhenUsed/>
    <w:rsid w:val="002D5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9FE"/>
  </w:style>
  <w:style w:type="paragraph" w:styleId="Footer">
    <w:name w:val="footer"/>
    <w:basedOn w:val="Normal"/>
    <w:link w:val="FooterChar"/>
    <w:uiPriority w:val="99"/>
    <w:unhideWhenUsed/>
    <w:rsid w:val="002D5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37F1-F597-4676-A8D3-00C2821F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HARI SHANKAR</dc:creator>
  <cp:keywords/>
  <dc:description/>
  <cp:lastModifiedBy>R HARI SHANKAR</cp:lastModifiedBy>
  <cp:revision>16</cp:revision>
  <dcterms:created xsi:type="dcterms:W3CDTF">2021-02-21T19:27:00Z</dcterms:created>
  <dcterms:modified xsi:type="dcterms:W3CDTF">2021-02-23T07:28:00Z</dcterms:modified>
</cp:coreProperties>
</file>