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B1F10B" w14:textId="040FDBE6" w:rsidR="000D6E72" w:rsidRPr="00F305C9" w:rsidRDefault="00F825A3" w:rsidP="00F305C9">
      <w:pPr>
        <w:jc w:val="center"/>
        <w:rPr>
          <w:b/>
          <w:bCs/>
          <w:sz w:val="36"/>
          <w:szCs w:val="36"/>
          <w:lang w:val="en-US"/>
        </w:rPr>
      </w:pPr>
      <w:r w:rsidRPr="00F305C9">
        <w:rPr>
          <w:b/>
          <w:bCs/>
          <w:sz w:val="36"/>
          <w:szCs w:val="36"/>
          <w:lang w:val="en-US"/>
        </w:rPr>
        <w:t>TimeSeries Heatmap</w:t>
      </w:r>
    </w:p>
    <w:p w14:paraId="6F73AE7D" w14:textId="07D8F561" w:rsidR="00F825A3" w:rsidRPr="00F305C9" w:rsidRDefault="00F825A3" w:rsidP="00F305C9">
      <w:pPr>
        <w:jc w:val="center"/>
        <w:rPr>
          <w:b/>
          <w:bCs/>
          <w:sz w:val="36"/>
          <w:szCs w:val="36"/>
          <w:lang w:val="en-US"/>
        </w:rPr>
      </w:pPr>
      <w:r w:rsidRPr="00F305C9">
        <w:rPr>
          <w:b/>
          <w:bCs/>
          <w:sz w:val="36"/>
          <w:szCs w:val="36"/>
          <w:lang w:val="en-US"/>
        </w:rPr>
        <w:t>R. Harini</w:t>
      </w:r>
    </w:p>
    <w:p w14:paraId="294A3B05" w14:textId="2FB6BAB3" w:rsidR="00F825A3" w:rsidRPr="00F305C9" w:rsidRDefault="00F825A3" w:rsidP="00F305C9">
      <w:pPr>
        <w:jc w:val="center"/>
        <w:rPr>
          <w:b/>
          <w:bCs/>
          <w:sz w:val="36"/>
          <w:szCs w:val="36"/>
          <w:lang w:val="en-US"/>
        </w:rPr>
      </w:pPr>
      <w:r w:rsidRPr="00F305C9">
        <w:rPr>
          <w:b/>
          <w:bCs/>
          <w:sz w:val="36"/>
          <w:szCs w:val="36"/>
          <w:lang w:val="en-US"/>
        </w:rPr>
        <w:t>18BCE1010</w:t>
      </w:r>
    </w:p>
    <w:p w14:paraId="10252BFD" w14:textId="7D153CE8" w:rsidR="00F825A3" w:rsidRDefault="00F825A3">
      <w:pPr>
        <w:rPr>
          <w:b/>
          <w:bCs/>
          <w:lang w:val="en-US"/>
        </w:rPr>
      </w:pPr>
    </w:p>
    <w:p w14:paraId="32CE92BC" w14:textId="519114F1" w:rsidR="00F825A3" w:rsidRDefault="00F305C9">
      <w:pPr>
        <w:rPr>
          <w:lang w:val="en-US"/>
        </w:rPr>
      </w:pPr>
      <w:r>
        <w:rPr>
          <w:b/>
          <w:bCs/>
          <w:lang w:val="en-US"/>
        </w:rPr>
        <w:t xml:space="preserve">State: </w:t>
      </w:r>
      <w:r>
        <w:rPr>
          <w:lang w:val="en-US"/>
        </w:rPr>
        <w:t>Karnataka</w:t>
      </w:r>
    </w:p>
    <w:p w14:paraId="3F0427F1" w14:textId="1D7D2DB5" w:rsidR="001E040A" w:rsidRPr="001E040A" w:rsidRDefault="00F305C9">
      <w:pPr>
        <w:rPr>
          <w:color w:val="0000FF"/>
          <w:u w:val="single"/>
        </w:rPr>
      </w:pPr>
      <w:r>
        <w:rPr>
          <w:b/>
          <w:bCs/>
          <w:lang w:val="en-US"/>
        </w:rPr>
        <w:t xml:space="preserve">Dataset: </w:t>
      </w:r>
      <w:hyperlink r:id="rId4" w:history="1">
        <w:r>
          <w:rPr>
            <w:rStyle w:val="Hyperlink"/>
          </w:rPr>
          <w:t>https://www.karnataka.com/govt/district-wise-covid-19-cases/</w:t>
        </w:r>
      </w:hyperlink>
    </w:p>
    <w:p w14:paraId="0914D109" w14:textId="664F3478" w:rsidR="00F305C9" w:rsidRDefault="00F305C9">
      <w:r>
        <w:rPr>
          <w:b/>
          <w:bCs/>
        </w:rPr>
        <w:t xml:space="preserve">Tool used: </w:t>
      </w:r>
      <w:r>
        <w:t>Tableau</w:t>
      </w:r>
    </w:p>
    <w:p w14:paraId="079CD6E2" w14:textId="35C17FFC" w:rsidR="001E040A" w:rsidRDefault="001E040A">
      <w:r w:rsidRPr="001E040A">
        <w:drawing>
          <wp:inline distT="0" distB="0" distL="0" distR="0" wp14:anchorId="5A368EA2" wp14:editId="7705D4CC">
            <wp:extent cx="5731510" cy="30708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B359" w14:textId="64F5222E" w:rsidR="001E040A" w:rsidRDefault="001E040A">
      <w:r w:rsidRPr="001E040A">
        <w:lastRenderedPageBreak/>
        <w:drawing>
          <wp:inline distT="0" distB="0" distL="0" distR="0" wp14:anchorId="2752A986" wp14:editId="2F8D90B4">
            <wp:extent cx="3688427" cy="3674533"/>
            <wp:effectExtent l="0" t="0" r="762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1772" cy="36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21EB" w14:textId="70340100" w:rsidR="001E040A" w:rsidRPr="001E040A" w:rsidRDefault="001E040A">
      <w:pPr>
        <w:rPr>
          <w:b/>
          <w:bCs/>
        </w:rPr>
      </w:pPr>
      <w:r>
        <w:rPr>
          <w:b/>
          <w:bCs/>
        </w:rPr>
        <w:t>In Karnataka:</w:t>
      </w:r>
    </w:p>
    <w:p w14:paraId="79517409" w14:textId="2B4974E6" w:rsidR="00F305C9" w:rsidRDefault="00F305C9">
      <w:pPr>
        <w:rPr>
          <w:lang w:val="en-US"/>
        </w:rPr>
      </w:pPr>
      <w:r w:rsidRPr="00F305C9">
        <w:rPr>
          <w:noProof/>
          <w:lang w:val="en-US"/>
        </w:rPr>
        <w:drawing>
          <wp:inline distT="0" distB="0" distL="0" distR="0" wp14:anchorId="230FAAD0" wp14:editId="4CE293B5">
            <wp:extent cx="5731510" cy="27730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75D8" w14:textId="679DE88B" w:rsidR="00F305C9" w:rsidRPr="004F3D22" w:rsidRDefault="004F3D22">
      <w:pPr>
        <w:rPr>
          <w:lang w:val="en-US"/>
        </w:rPr>
      </w:pPr>
      <w:r>
        <w:rPr>
          <w:b/>
          <w:bCs/>
          <w:lang w:val="en-US"/>
        </w:rPr>
        <w:t xml:space="preserve">Hotspots: </w:t>
      </w:r>
      <w:r>
        <w:rPr>
          <w:lang w:val="en-US"/>
        </w:rPr>
        <w:t>Bangalore urban, Kalaburagi and Udupi</w:t>
      </w:r>
    </w:p>
    <w:sectPr w:rsidR="00F305C9" w:rsidRPr="004F3D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5A3"/>
    <w:rsid w:val="000D6E72"/>
    <w:rsid w:val="001E040A"/>
    <w:rsid w:val="0037104E"/>
    <w:rsid w:val="004F3D22"/>
    <w:rsid w:val="00F305C9"/>
    <w:rsid w:val="00F82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ECC59"/>
  <w15:chartTrackingRefBased/>
  <w15:docId w15:val="{05AD60BF-907F-4135-A1A0-384B83F7E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305C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www.karnataka.com/govt/district-wise-covid-19-cases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Harini R</dc:creator>
  <cp:keywords/>
  <dc:description/>
  <cp:lastModifiedBy>Harini R</cp:lastModifiedBy>
  <cp:revision>3</cp:revision>
  <dcterms:created xsi:type="dcterms:W3CDTF">2020-06-04T17:24:00Z</dcterms:created>
  <dcterms:modified xsi:type="dcterms:W3CDTF">2020-06-05T11:53:00Z</dcterms:modified>
</cp:coreProperties>
</file>