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11EE1" w14:textId="77777777" w:rsidR="00523EDA" w:rsidRPr="00200555" w:rsidRDefault="00614B5E" w:rsidP="6D0652B5">
      <w:pPr>
        <w:spacing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6D0652B5">
        <w:rPr>
          <w:rFonts w:ascii="Times New Roman" w:hAnsi="Times New Roman" w:cs="Times New Roman"/>
          <w:b/>
          <w:bCs/>
          <w:sz w:val="28"/>
          <w:szCs w:val="28"/>
        </w:rPr>
        <w:t>CSE3506</w:t>
      </w:r>
      <w:r w:rsidR="00200555" w:rsidRPr="6D0652B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6D0652B5">
        <w:rPr>
          <w:rFonts w:ascii="Times New Roman" w:hAnsi="Times New Roman" w:cs="Times New Roman"/>
          <w:b/>
          <w:bCs/>
          <w:sz w:val="28"/>
          <w:szCs w:val="28"/>
        </w:rPr>
        <w:t>ESSENTIALS OF DATA ANALYTICS</w:t>
      </w:r>
    </w:p>
    <w:p w14:paraId="672A6659" w14:textId="77777777" w:rsidR="00200555" w:rsidRDefault="00200555">
      <w:pPr>
        <w:rPr>
          <w:rFonts w:ascii="Times New Roman" w:hAnsi="Times New Roman" w:cs="Times New Roman"/>
          <w:b/>
          <w:sz w:val="24"/>
          <w:szCs w:val="24"/>
        </w:rPr>
      </w:pPr>
    </w:p>
    <w:p w14:paraId="0D82B4C7" w14:textId="3E8EA90A" w:rsidR="00200555" w:rsidRPr="00200555" w:rsidRDefault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 xml:space="preserve">EXPT NO: </w:t>
      </w:r>
      <w:r w:rsidR="005F03D5">
        <w:rPr>
          <w:rFonts w:ascii="Times New Roman" w:hAnsi="Times New Roman" w:cs="Times New Roman"/>
          <w:b/>
          <w:sz w:val="24"/>
          <w:szCs w:val="24"/>
        </w:rPr>
        <w:t>4</w:t>
      </w:r>
    </w:p>
    <w:p w14:paraId="5B843049" w14:textId="70F05613" w:rsidR="00200555" w:rsidRPr="005F03D5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DATE:</w:t>
      </w:r>
      <w:r w:rsidR="005F03D5">
        <w:rPr>
          <w:rFonts w:ascii="Times New Roman" w:hAnsi="Times New Roman" w:cs="Times New Roman"/>
          <w:bCs/>
          <w:sz w:val="24"/>
          <w:szCs w:val="24"/>
        </w:rPr>
        <w:t xml:space="preserve"> 24/2/2021</w:t>
      </w:r>
    </w:p>
    <w:p w14:paraId="2A2BE466" w14:textId="08ADB931" w:rsidR="00200555" w:rsidRPr="005F03D5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NAME:</w:t>
      </w:r>
      <w:r w:rsidR="005F03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3D5">
        <w:rPr>
          <w:rFonts w:ascii="Times New Roman" w:hAnsi="Times New Roman" w:cs="Times New Roman"/>
          <w:bCs/>
          <w:sz w:val="24"/>
          <w:szCs w:val="24"/>
        </w:rPr>
        <w:t>R. Harini</w:t>
      </w:r>
    </w:p>
    <w:p w14:paraId="5D225EC6" w14:textId="3DD26B63" w:rsidR="00200555" w:rsidRPr="005F03D5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REG. NO.:</w:t>
      </w:r>
      <w:r w:rsidR="005F03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3D5">
        <w:rPr>
          <w:rFonts w:ascii="Times New Roman" w:hAnsi="Times New Roman" w:cs="Times New Roman"/>
          <w:bCs/>
          <w:sz w:val="24"/>
          <w:szCs w:val="24"/>
        </w:rPr>
        <w:t>18BCE1010</w:t>
      </w:r>
    </w:p>
    <w:p w14:paraId="0A37501D" w14:textId="77777777" w:rsidR="00200555" w:rsidRDefault="00200555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7D43B2" w14:textId="1CBFAF0E" w:rsidR="00200555" w:rsidRPr="00200555" w:rsidRDefault="005F03D5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ANOVA</w:t>
      </w:r>
    </w:p>
    <w:p w14:paraId="5DAB6C7B" w14:textId="77777777" w:rsidR="00200555" w:rsidRPr="00200555" w:rsidRDefault="00200555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F5070D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AIM</w:t>
      </w:r>
    </w:p>
    <w:p w14:paraId="5C35CBCE" w14:textId="2341833D" w:rsidR="00200555" w:rsidRPr="00200555" w:rsidRDefault="00200555" w:rsidP="00200555">
      <w:pPr>
        <w:rPr>
          <w:rFonts w:ascii="Times New Roman" w:hAnsi="Times New Roman" w:cs="Times New Roman"/>
          <w:sz w:val="24"/>
          <w:szCs w:val="24"/>
        </w:rPr>
      </w:pPr>
      <w:r w:rsidRPr="00200555">
        <w:rPr>
          <w:rFonts w:ascii="Times New Roman" w:hAnsi="Times New Roman" w:cs="Times New Roman"/>
          <w:sz w:val="24"/>
          <w:szCs w:val="24"/>
        </w:rPr>
        <w:t xml:space="preserve">To perform </w:t>
      </w:r>
      <w:r w:rsidR="005F03D5">
        <w:rPr>
          <w:rFonts w:ascii="Times New Roman" w:hAnsi="Times New Roman" w:cs="Times New Roman"/>
          <w:sz w:val="24"/>
          <w:szCs w:val="24"/>
        </w:rPr>
        <w:t>ANOVA on CreditWorthiness.csv</w:t>
      </w:r>
    </w:p>
    <w:p w14:paraId="02EB378F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</w:p>
    <w:p w14:paraId="05431A21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MATLAB PROGRAM</w:t>
      </w:r>
    </w:p>
    <w:p w14:paraId="6A05A809" w14:textId="144670B1" w:rsidR="00200555" w:rsidRDefault="005F03D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CDB4FB1" wp14:editId="2A37682F">
            <wp:extent cx="4868333" cy="5632439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226" cy="56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F18" w14:textId="2A07FC2E" w:rsidR="005F03D5" w:rsidRPr="00200555" w:rsidRDefault="005F03D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F622E61" wp14:editId="449A0585">
            <wp:extent cx="5448900" cy="2781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900" cy="27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9A1" w14:textId="63D2A7B1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23780C1E" w14:textId="4F18514B" w:rsidR="005F03D5" w:rsidRPr="005F03D5" w:rsidRDefault="005F03D5" w:rsidP="005F0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F03D5">
        <w:rPr>
          <w:rFonts w:ascii="Times New Roman" w:hAnsi="Times New Roman" w:cs="Times New Roman"/>
          <w:b/>
          <w:color w:val="FF0000"/>
          <w:sz w:val="24"/>
          <w:szCs w:val="24"/>
        </w:rPr>
        <w:t>Using Camt and Cpur</w:t>
      </w:r>
    </w:p>
    <w:p w14:paraId="72F39BFC" w14:textId="6E790D37" w:rsidR="005F03D5" w:rsidRDefault="005F03D5" w:rsidP="005F03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3D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D85C00" wp14:editId="414E289E">
            <wp:extent cx="5029754" cy="199835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754" cy="19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E354" w14:textId="41A28CE6" w:rsidR="005F03D5" w:rsidRDefault="005F03D5" w:rsidP="005F03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3D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4A95F14" wp14:editId="50B16CAA">
            <wp:extent cx="4420087" cy="1105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087" cy="11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6EA" w14:textId="0EFA3588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Due to low F value, the mean of the groups is significantly different.</w:t>
      </w:r>
    </w:p>
    <w:p w14:paraId="2A97424A" w14:textId="53BC5D08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053804" wp14:editId="5A42E79D">
            <wp:extent cx="5436199" cy="4161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199" cy="41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E46E" w14:textId="19A5727B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Homogeneity of Variance</w:t>
      </w:r>
    </w:p>
    <w:p w14:paraId="7B2591DA" w14:textId="6E00B7BB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E59991" wp14:editId="22A6A47B">
            <wp:extent cx="2477190" cy="2717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169" cy="27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71DA" w14:textId="401C3FEA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Normality Assumption</w:t>
      </w:r>
    </w:p>
    <w:p w14:paraId="16CCC469" w14:textId="6B59B34F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7AC48C8" wp14:editId="3A004E05">
            <wp:extent cx="2342503" cy="2738967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5505" cy="274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865" w14:textId="45D737BC" w:rsidR="00625767" w:rsidRDefault="00625767" w:rsidP="005F03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Shapiro Wilk Test</w:t>
      </w:r>
    </w:p>
    <w:p w14:paraId="6C81EE67" w14:textId="0760FBEB" w:rsidR="00625767" w:rsidRDefault="00625767" w:rsidP="005F03D5">
      <w:pPr>
        <w:rPr>
          <w:rFonts w:ascii="Times New Roman" w:hAnsi="Times New Roman" w:cs="Times New Roman"/>
          <w:b/>
          <w:sz w:val="24"/>
          <w:szCs w:val="24"/>
        </w:rPr>
      </w:pPr>
      <w:r w:rsidRPr="0062576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253380" wp14:editId="343599FB">
            <wp:extent cx="2464072" cy="11134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4072" cy="11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0FA8" w14:textId="57AF92A6" w:rsidR="00625767" w:rsidRPr="00625767" w:rsidRDefault="00625767" w:rsidP="005F03D5">
      <w:pPr>
        <w:rPr>
          <w:rFonts w:ascii="Times New Roman" w:hAnsi="Times New Roman" w:cs="Times New Roman"/>
          <w:bCs/>
          <w:sz w:val="24"/>
          <w:szCs w:val="24"/>
        </w:rPr>
      </w:pPr>
      <w:r w:rsidRPr="00625767">
        <w:rPr>
          <w:rFonts w:ascii="Times New Roman" w:hAnsi="Times New Roman" w:cs="Times New Roman"/>
          <w:bCs/>
          <w:sz w:val="24"/>
          <w:szCs w:val="24"/>
        </w:rPr>
        <w:t>As p value is less than 0.05, it implies that there exists a significant difference from normal distribution, we can assume there exists no normality</w:t>
      </w:r>
    </w:p>
    <w:p w14:paraId="680C822C" w14:textId="766379BC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Kruskal Wallis Test</w:t>
      </w:r>
    </w:p>
    <w:p w14:paraId="0782338E" w14:textId="22E9C163" w:rsidR="005F03D5" w:rsidRDefault="005F03D5" w:rsidP="005F03D5">
      <w:pPr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922448" wp14:editId="01869409">
            <wp:extent cx="5131365" cy="93143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365" cy="9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C711" w14:textId="0702FE7B" w:rsidR="005F03D5" w:rsidRPr="00625767" w:rsidRDefault="005F03D5" w:rsidP="005F0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25767">
        <w:rPr>
          <w:rFonts w:ascii="Times New Roman" w:hAnsi="Times New Roman" w:cs="Times New Roman"/>
          <w:b/>
          <w:color w:val="FF0000"/>
          <w:sz w:val="24"/>
          <w:szCs w:val="24"/>
        </w:rPr>
        <w:t>Using Camt and Job Type</w:t>
      </w:r>
    </w:p>
    <w:p w14:paraId="18E95A00" w14:textId="454D4F7B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D432DA" wp14:editId="6D605E68">
            <wp:extent cx="4842710" cy="1460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2570" cy="1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4AAB" w14:textId="77777777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1EF0ABC" w14:textId="279AED38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ANOVA</w:t>
      </w:r>
    </w:p>
    <w:p w14:paraId="5AFF4F97" w14:textId="67D87A5C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EEDCC9" wp14:editId="3F98E6BB">
            <wp:extent cx="4407386" cy="1054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386" cy="10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96A" w14:textId="23CEB693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Due to low F value, the mean of the groups is significantly different.</w:t>
      </w:r>
    </w:p>
    <w:p w14:paraId="4C3EF44D" w14:textId="262F1214" w:rsidR="00462D87" w:rsidRDefault="00462D8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6D55684" w14:textId="0CD2FB33" w:rsidR="00462D87" w:rsidRDefault="00462D8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TukeyHSD</w:t>
      </w:r>
    </w:p>
    <w:p w14:paraId="14FB78C5" w14:textId="74F3BC53" w:rsidR="00462D87" w:rsidRDefault="00462D8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62D8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58CC57F" wp14:editId="74D5A535">
            <wp:extent cx="5943600" cy="1141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00DF" w14:textId="3E039607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A9F58FF" w14:textId="64F2C438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Homogeneity of the variances</w:t>
      </w:r>
    </w:p>
    <w:p w14:paraId="0B0E18E7" w14:textId="2E83BFFE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CBEFD2" wp14:editId="7EAF84BA">
            <wp:extent cx="2834218" cy="3081867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5437" cy="30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46D2" w14:textId="50AC4361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BA1B0B5" w14:textId="168F3997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Normality Assumption</w:t>
      </w:r>
    </w:p>
    <w:p w14:paraId="0FA107E9" w14:textId="659DC1C8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FCD30CB" wp14:editId="6007DE9B">
            <wp:extent cx="2637572" cy="2832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886" cy="28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7A3" w14:textId="77777777" w:rsidR="00625767" w:rsidRDefault="00625767" w:rsidP="00625767">
      <w:pPr>
        <w:ind w:left="8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Shapiro Wilk Test</w:t>
      </w:r>
    </w:p>
    <w:p w14:paraId="5879E65D" w14:textId="77777777" w:rsidR="00625767" w:rsidRDefault="00625767" w:rsidP="00625767">
      <w:pPr>
        <w:ind w:left="810"/>
        <w:rPr>
          <w:rFonts w:ascii="Times New Roman" w:hAnsi="Times New Roman" w:cs="Times New Roman"/>
          <w:b/>
          <w:sz w:val="24"/>
          <w:szCs w:val="24"/>
        </w:rPr>
      </w:pPr>
      <w:r w:rsidRPr="0062576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D168ED" wp14:editId="7CB3063D">
            <wp:extent cx="2464072" cy="11134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4072" cy="11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68EE" w14:textId="77777777" w:rsidR="00625767" w:rsidRPr="00625767" w:rsidRDefault="00625767" w:rsidP="00625767">
      <w:pPr>
        <w:ind w:left="810"/>
        <w:rPr>
          <w:rFonts w:ascii="Times New Roman" w:hAnsi="Times New Roman" w:cs="Times New Roman"/>
          <w:bCs/>
          <w:sz w:val="24"/>
          <w:szCs w:val="24"/>
        </w:rPr>
      </w:pPr>
      <w:r w:rsidRPr="00625767">
        <w:rPr>
          <w:rFonts w:ascii="Times New Roman" w:hAnsi="Times New Roman" w:cs="Times New Roman"/>
          <w:bCs/>
          <w:sz w:val="24"/>
          <w:szCs w:val="24"/>
        </w:rPr>
        <w:t>As p value is less than 0.05, it implies that there exists a significant difference from normal distribution, we can assume there exists no normality</w:t>
      </w:r>
    </w:p>
    <w:p w14:paraId="701FF27D" w14:textId="77777777" w:rsidR="00625767" w:rsidRDefault="0062576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A94E5D4" w14:textId="0F2ABC52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Kruskal Wallis Test</w:t>
      </w:r>
    </w:p>
    <w:p w14:paraId="7587466A" w14:textId="330FF2A4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F920D0" wp14:editId="466CAD7E">
            <wp:extent cx="5389627" cy="931436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627" cy="9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5B51" w14:textId="71A7EED1" w:rsidR="00625767" w:rsidRDefault="0062576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281B133" w14:textId="77777777" w:rsidR="00625767" w:rsidRDefault="00625767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7CD21F0" w14:textId="4216EFFC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5017BA1" w14:textId="3FA0CBE0" w:rsidR="005F03D5" w:rsidRPr="00625767" w:rsidRDefault="005F03D5" w:rsidP="005F0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25767">
        <w:rPr>
          <w:rFonts w:ascii="Times New Roman" w:hAnsi="Times New Roman" w:cs="Times New Roman"/>
          <w:b/>
          <w:color w:val="FF0000"/>
          <w:sz w:val="24"/>
          <w:szCs w:val="24"/>
        </w:rPr>
        <w:t>Using Camt and Htype</w:t>
      </w:r>
    </w:p>
    <w:p w14:paraId="16BA2ABE" w14:textId="452E8B85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3B530DD" wp14:editId="59203F70">
            <wp:extent cx="5542044" cy="1524168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044" cy="152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535F" w14:textId="3C339F93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37DAEA9" w14:textId="1BA9E3EC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ANOVA</w:t>
      </w:r>
    </w:p>
    <w:p w14:paraId="5F99861C" w14:textId="6DF5BA37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26BBEA" wp14:editId="1003F3A0">
            <wp:extent cx="4466659" cy="11050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659" cy="11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060" w14:textId="07ED3B7E" w:rsidR="00625767" w:rsidRPr="00625767" w:rsidRDefault="00625767" w:rsidP="0062576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Due to low F value, the mean of the groups is significantly different.</w:t>
      </w:r>
    </w:p>
    <w:p w14:paraId="353517A4" w14:textId="1943D002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98F8F01" w14:textId="1D112AA3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TukeyHSD Test</w:t>
      </w:r>
    </w:p>
    <w:p w14:paraId="369D7F04" w14:textId="1B5DCEB9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F03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025D44" wp14:editId="57C0D2A4">
            <wp:extent cx="4191462" cy="1486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462" cy="14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D52" w14:textId="04A6D3C7" w:rsidR="005F03D5" w:rsidRDefault="005F03D5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F1737A3" w14:textId="39FEA236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Homogeneity of the variances</w:t>
      </w:r>
    </w:p>
    <w:p w14:paraId="78A1BA98" w14:textId="6DB18BBB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08C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DF52B31" wp14:editId="6095CB9F">
            <wp:extent cx="2446867" cy="268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0311" cy="26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BEB" w14:textId="6AE490F4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Normality Assumption</w:t>
      </w:r>
    </w:p>
    <w:p w14:paraId="5D99C0B2" w14:textId="2A51878C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08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DE34A9" wp14:editId="733744A6">
            <wp:extent cx="3034954" cy="3441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7" cy="3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C76D" w14:textId="4E1095BB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Kruskal Wallis Test</w:t>
      </w:r>
    </w:p>
    <w:p w14:paraId="6D4CF502" w14:textId="3EC3BA37" w:rsidR="00C508CB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08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CBA206" wp14:editId="2013BC6A">
            <wp:extent cx="5169470" cy="95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470" cy="9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D312" w14:textId="77777777" w:rsidR="00C508CB" w:rsidRPr="005F03D5" w:rsidRDefault="00C508CB" w:rsidP="005F03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sectPr w:rsidR="00C508CB" w:rsidRPr="005F0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5004CC"/>
    <w:multiLevelType w:val="hybridMultilevel"/>
    <w:tmpl w:val="1F289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0F0C"/>
    <w:rsid w:val="00200555"/>
    <w:rsid w:val="003955DD"/>
    <w:rsid w:val="00462D87"/>
    <w:rsid w:val="00523EDA"/>
    <w:rsid w:val="005F03D5"/>
    <w:rsid w:val="00614B5E"/>
    <w:rsid w:val="00625767"/>
    <w:rsid w:val="00BC0F0C"/>
    <w:rsid w:val="00C508CB"/>
    <w:rsid w:val="6D06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A8E7"/>
  <w15:docId w15:val="{732AA66F-E1D7-420F-A51A-4AF7ADA0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508B3E152C444911F3CA7CA32C45E" ma:contentTypeVersion="2" ma:contentTypeDescription="Create a new document." ma:contentTypeScope="" ma:versionID="a9076bc4988204ab369b92f5e641debe">
  <xsd:schema xmlns:xsd="http://www.w3.org/2001/XMLSchema" xmlns:xs="http://www.w3.org/2001/XMLSchema" xmlns:p="http://schemas.microsoft.com/office/2006/metadata/properties" xmlns:ns2="16f12a20-e7a9-4421-ae16-d8c44e1cf3e3" targetNamespace="http://schemas.microsoft.com/office/2006/metadata/properties" ma:root="true" ma:fieldsID="1a668e91126e4fdcc735529f24562b58" ns2:_="">
    <xsd:import namespace="16f12a20-e7a9-4421-ae16-d8c44e1cf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12a20-e7a9-4421-ae16-d8c44e1cf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56544B-D9AC-4974-9684-50EE4B3540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1651B7-6B2C-4C76-B630-69AF8750ED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742F5F-882E-41D7-AAAF-D586ECF6F1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12a20-e7a9-4421-ae16-d8c44e1cf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Harini R</cp:lastModifiedBy>
  <cp:revision>8</cp:revision>
  <dcterms:created xsi:type="dcterms:W3CDTF">2021-02-02T06:12:00Z</dcterms:created>
  <dcterms:modified xsi:type="dcterms:W3CDTF">2021-02-24T11:36:00Z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0x010100DBE508B3E152C444911F3CA7CA32C45E</vt:lpwstr>
  </property>
</Properties>
</file>