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27" w:rsidRDefault="002814DD" w:rsidP="00EC5C06">
      <w:pPr>
        <w:spacing w:after="0"/>
        <w:jc w:val="center"/>
      </w:pPr>
      <w:r>
        <w:t>Lab 5</w:t>
      </w:r>
      <w:r w:rsidR="006C06F8">
        <w:t>a</w:t>
      </w:r>
    </w:p>
    <w:p w:rsidR="002814DD" w:rsidRDefault="002814DD" w:rsidP="00EC5C06">
      <w:pPr>
        <w:jc w:val="center"/>
      </w:pPr>
      <w:r>
        <w:t>Semantic Errors</w:t>
      </w:r>
    </w:p>
    <w:p w:rsidR="002814DD" w:rsidRPr="002814DD" w:rsidRDefault="002814DD">
      <w:pPr>
        <w:rPr>
          <w:b/>
        </w:rPr>
      </w:pPr>
      <w:r w:rsidRPr="002814DD">
        <w:rPr>
          <w:b/>
        </w:rPr>
        <w:t>Purpose:</w:t>
      </w:r>
    </w:p>
    <w:p w:rsidR="00FE5865" w:rsidRDefault="002814DD">
      <w:r>
        <w:t>In this lab, you will add semantic error checking to your compiler.</w:t>
      </w:r>
    </w:p>
    <w:p w:rsidR="006C06F8" w:rsidRDefault="006C06F8">
      <w:r>
        <w:t>Semantic processing has been split into two pieces: this week you will add code that needs to be done during the parsing process. Next will, you will add code that can be done in a second pass using a visitor pattern.</w:t>
      </w:r>
    </w:p>
    <w:p w:rsidR="002814DD" w:rsidRPr="002814DD" w:rsidRDefault="002814DD">
      <w:pPr>
        <w:rPr>
          <w:b/>
        </w:rPr>
      </w:pPr>
      <w:r w:rsidRPr="002814DD">
        <w:rPr>
          <w:b/>
        </w:rPr>
        <w:t>Preliminaries:</w:t>
      </w:r>
    </w:p>
    <w:p w:rsidR="000359F2" w:rsidRDefault="002814DD">
      <w:r>
        <w:t xml:space="preserve">There </w:t>
      </w:r>
      <w:r w:rsidR="00A80A07">
        <w:t>should be</w:t>
      </w:r>
      <w:r>
        <w:t xml:space="preserve"> a function defined in </w:t>
      </w:r>
      <w:proofErr w:type="spellStart"/>
      <w:r w:rsidRPr="002814DD">
        <w:rPr>
          <w:rFonts w:ascii="Courier New" w:hAnsi="Courier New" w:cs="Courier New"/>
        </w:rPr>
        <w:t>lang.y</w:t>
      </w:r>
      <w:proofErr w:type="spellEnd"/>
      <w:r>
        <w:t xml:space="preserve"> that </w:t>
      </w:r>
      <w:r w:rsidR="00A80A07">
        <w:t>gets</w:t>
      </w:r>
      <w:r>
        <w:t xml:space="preserve"> called any time a semantic error is detected. You need to add a prototype to an include file so that your AST classes can call the function when necessary. </w:t>
      </w:r>
      <w:r w:rsidR="000359F2">
        <w:t>The code is as follows:</w:t>
      </w:r>
    </w:p>
    <w:p w:rsidR="000359F2" w:rsidRPr="000359F2" w:rsidRDefault="000359F2" w:rsidP="000359F2">
      <w:pPr>
        <w:spacing w:after="0"/>
        <w:ind w:left="720"/>
        <w:rPr>
          <w:rFonts w:ascii="Courier New" w:hAnsi="Courier New" w:cs="Courier New"/>
        </w:rPr>
      </w:pPr>
      <w:r w:rsidRPr="000359F2">
        <w:rPr>
          <w:rFonts w:ascii="Courier New" w:hAnsi="Courier New" w:cs="Courier New"/>
        </w:rPr>
        <w:t>// Function that gets called when a semantic error happens</w:t>
      </w:r>
    </w:p>
    <w:p w:rsidR="000359F2" w:rsidRPr="000359F2" w:rsidRDefault="000359F2" w:rsidP="000359F2">
      <w:pPr>
        <w:spacing w:after="0"/>
        <w:ind w:left="720"/>
        <w:rPr>
          <w:rFonts w:ascii="Courier New" w:hAnsi="Courier New" w:cs="Courier New"/>
        </w:rPr>
      </w:pPr>
      <w:r w:rsidRPr="000359F2">
        <w:rPr>
          <w:rFonts w:ascii="Courier New" w:hAnsi="Courier New" w:cs="Courier New"/>
        </w:rPr>
        <w:t xml:space="preserve">void </w:t>
      </w:r>
      <w:proofErr w:type="spellStart"/>
      <w:proofErr w:type="gramStart"/>
      <w:r w:rsidRPr="000359F2">
        <w:rPr>
          <w:rFonts w:ascii="Courier New" w:hAnsi="Courier New" w:cs="Courier New"/>
        </w:rPr>
        <w:t>SemanticError</w:t>
      </w:r>
      <w:proofErr w:type="spellEnd"/>
      <w:r w:rsidRPr="000359F2">
        <w:rPr>
          <w:rFonts w:ascii="Courier New" w:hAnsi="Courier New" w:cs="Courier New"/>
        </w:rPr>
        <w:t>(</w:t>
      </w:r>
      <w:proofErr w:type="spellStart"/>
      <w:proofErr w:type="gramEnd"/>
      <w:r w:rsidRPr="000359F2">
        <w:rPr>
          <w:rFonts w:ascii="Courier New" w:hAnsi="Courier New" w:cs="Courier New"/>
        </w:rPr>
        <w:t>std</w:t>
      </w:r>
      <w:proofErr w:type="spellEnd"/>
      <w:r w:rsidRPr="000359F2">
        <w:rPr>
          <w:rFonts w:ascii="Courier New" w:hAnsi="Courier New" w:cs="Courier New"/>
        </w:rPr>
        <w:t>::string error)</w:t>
      </w:r>
    </w:p>
    <w:p w:rsidR="000359F2" w:rsidRPr="000359F2" w:rsidRDefault="000359F2" w:rsidP="000359F2">
      <w:pPr>
        <w:spacing w:after="0"/>
        <w:ind w:left="720"/>
        <w:rPr>
          <w:rFonts w:ascii="Courier New" w:hAnsi="Courier New" w:cs="Courier New"/>
        </w:rPr>
      </w:pPr>
      <w:r w:rsidRPr="000359F2">
        <w:rPr>
          <w:rFonts w:ascii="Courier New" w:hAnsi="Courier New" w:cs="Courier New"/>
        </w:rPr>
        <w:t>{</w:t>
      </w:r>
    </w:p>
    <w:p w:rsidR="000359F2" w:rsidRDefault="000359F2" w:rsidP="000359F2">
      <w:pPr>
        <w:spacing w:after="0"/>
        <w:ind w:left="720"/>
        <w:rPr>
          <w:rFonts w:ascii="Courier New" w:hAnsi="Courier New" w:cs="Courier New"/>
        </w:rPr>
      </w:pPr>
      <w:r w:rsidRPr="000359F2">
        <w:rPr>
          <w:rFonts w:ascii="Courier New" w:hAnsi="Courier New" w:cs="Courier New"/>
        </w:rPr>
        <w:t xml:space="preserve">    </w:t>
      </w:r>
      <w:proofErr w:type="spellStart"/>
      <w:proofErr w:type="gramStart"/>
      <w:r w:rsidRPr="000359F2">
        <w:rPr>
          <w:rFonts w:ascii="Courier New" w:hAnsi="Courier New" w:cs="Courier New"/>
        </w:rPr>
        <w:t>std</w:t>
      </w:r>
      <w:proofErr w:type="spellEnd"/>
      <w:r w:rsidRPr="000359F2">
        <w:rPr>
          <w:rFonts w:ascii="Courier New" w:hAnsi="Courier New" w:cs="Courier New"/>
        </w:rPr>
        <w:t>::</w:t>
      </w:r>
      <w:proofErr w:type="spellStart"/>
      <w:proofErr w:type="gramEnd"/>
      <w:r w:rsidRPr="000359F2">
        <w:rPr>
          <w:rFonts w:ascii="Courier New" w:hAnsi="Courier New" w:cs="Courier New"/>
        </w:rPr>
        <w:t>cout</w:t>
      </w:r>
      <w:proofErr w:type="spellEnd"/>
      <w:r w:rsidRPr="000359F2">
        <w:rPr>
          <w:rFonts w:ascii="Courier New" w:hAnsi="Courier New" w:cs="Courier New"/>
        </w:rPr>
        <w:t xml:space="preserve"> &lt;&lt; "ERROR: " &lt;&lt; error &lt;&lt; " on line " </w:t>
      </w:r>
    </w:p>
    <w:p w:rsidR="000359F2" w:rsidRPr="000359F2" w:rsidRDefault="000359F2" w:rsidP="000359F2">
      <w:pPr>
        <w:spacing w:after="0"/>
        <w:ind w:left="720"/>
        <w:rPr>
          <w:rFonts w:ascii="Courier New" w:hAnsi="Courier New" w:cs="Courier New"/>
        </w:rPr>
      </w:pPr>
      <w:r>
        <w:rPr>
          <w:rFonts w:ascii="Courier New" w:hAnsi="Courier New" w:cs="Courier New"/>
        </w:rPr>
        <w:t xml:space="preserve">              </w:t>
      </w:r>
      <w:r w:rsidRPr="000359F2">
        <w:rPr>
          <w:rFonts w:ascii="Courier New" w:hAnsi="Courier New" w:cs="Courier New"/>
        </w:rPr>
        <w:t xml:space="preserve">&lt;&lt; </w:t>
      </w:r>
      <w:proofErr w:type="spellStart"/>
      <w:r>
        <w:rPr>
          <w:rFonts w:ascii="Courier New" w:hAnsi="Courier New" w:cs="Courier New"/>
        </w:rPr>
        <w:t>yy</w:t>
      </w:r>
      <w:r w:rsidRPr="000359F2">
        <w:rPr>
          <w:rFonts w:ascii="Courier New" w:hAnsi="Courier New" w:cs="Courier New"/>
        </w:rPr>
        <w:t>lineno</w:t>
      </w:r>
      <w:proofErr w:type="spellEnd"/>
      <w:r w:rsidRPr="000359F2">
        <w:rPr>
          <w:rFonts w:ascii="Courier New" w:hAnsi="Courier New" w:cs="Courier New"/>
        </w:rPr>
        <w:t xml:space="preserve"> &lt;&lt; "\n";</w:t>
      </w:r>
    </w:p>
    <w:p w:rsidR="000359F2" w:rsidRPr="000359F2" w:rsidRDefault="000359F2" w:rsidP="000359F2">
      <w:pPr>
        <w:spacing w:after="0"/>
        <w:ind w:left="720"/>
        <w:rPr>
          <w:rFonts w:ascii="Courier New" w:hAnsi="Courier New" w:cs="Courier New"/>
        </w:rPr>
      </w:pPr>
      <w:r w:rsidRPr="000359F2">
        <w:rPr>
          <w:rFonts w:ascii="Courier New" w:hAnsi="Courier New" w:cs="Courier New"/>
        </w:rPr>
        <w:t xml:space="preserve">    </w:t>
      </w:r>
      <w:proofErr w:type="spellStart"/>
      <w:r w:rsidRPr="000359F2">
        <w:rPr>
          <w:rFonts w:ascii="Courier New" w:hAnsi="Courier New" w:cs="Courier New"/>
        </w:rPr>
        <w:t>yynerrs</w:t>
      </w:r>
      <w:proofErr w:type="spellEnd"/>
      <w:r w:rsidRPr="000359F2">
        <w:rPr>
          <w:rFonts w:ascii="Courier New" w:hAnsi="Courier New" w:cs="Courier New"/>
        </w:rPr>
        <w:t>++;</w:t>
      </w:r>
    </w:p>
    <w:p w:rsidR="000359F2" w:rsidRDefault="000359F2" w:rsidP="000359F2">
      <w:pPr>
        <w:spacing w:after="0"/>
        <w:ind w:left="720"/>
        <w:rPr>
          <w:rFonts w:ascii="Courier New" w:hAnsi="Courier New" w:cs="Courier New"/>
        </w:rPr>
      </w:pPr>
      <w:r w:rsidRPr="000359F2">
        <w:rPr>
          <w:rFonts w:ascii="Courier New" w:hAnsi="Courier New" w:cs="Courier New"/>
        </w:rPr>
        <w:t>}</w:t>
      </w:r>
    </w:p>
    <w:p w:rsidR="000359F2" w:rsidRPr="000359F2" w:rsidRDefault="000359F2" w:rsidP="000359F2">
      <w:pPr>
        <w:spacing w:after="0"/>
        <w:ind w:left="720"/>
        <w:rPr>
          <w:rFonts w:ascii="Courier New" w:hAnsi="Courier New" w:cs="Courier New"/>
        </w:rPr>
      </w:pPr>
    </w:p>
    <w:p w:rsidR="00A80A07" w:rsidRDefault="002814DD" w:rsidP="00DF7934">
      <w:r>
        <w:t xml:space="preserve">Some semantic error checks can be included in the constructors and other code you wrote for Lab 4. In other cases, you </w:t>
      </w:r>
      <w:r w:rsidR="00C7794B">
        <w:t>may</w:t>
      </w:r>
      <w:r>
        <w:t xml:space="preserve"> </w:t>
      </w:r>
      <w:r w:rsidR="00304A0C">
        <w:t>need</w:t>
      </w:r>
      <w:r>
        <w:t xml:space="preserve"> to write additional routines. Some of these could be called from the code snippets in </w:t>
      </w:r>
      <w:proofErr w:type="spellStart"/>
      <w:r w:rsidRPr="002814DD">
        <w:rPr>
          <w:rFonts w:ascii="Courier New" w:hAnsi="Courier New" w:cs="Courier New"/>
        </w:rPr>
        <w:t>lang.y</w:t>
      </w:r>
      <w:proofErr w:type="spellEnd"/>
      <w:r w:rsidR="00DF7934">
        <w:t>, but be sure to k</w:t>
      </w:r>
      <w:r w:rsidR="00A80A07">
        <w:t xml:space="preserve">eep </w:t>
      </w:r>
      <w:proofErr w:type="spellStart"/>
      <w:r w:rsidR="00A80A07" w:rsidRPr="00A80A07">
        <w:rPr>
          <w:rFonts w:ascii="Courier New" w:hAnsi="Courier New" w:cs="Courier New"/>
        </w:rPr>
        <w:t>lang.y</w:t>
      </w:r>
      <w:proofErr w:type="spellEnd"/>
      <w:r w:rsidR="00A80A07">
        <w:t xml:space="preserve"> as clean as possible.</w:t>
      </w:r>
    </w:p>
    <w:p w:rsidR="00555A0B" w:rsidRDefault="00555A0B">
      <w:pPr>
        <w:rPr>
          <w:b/>
        </w:rPr>
      </w:pPr>
      <w:r>
        <w:rPr>
          <w:b/>
        </w:rPr>
        <w:t>Declarations</w:t>
      </w:r>
    </w:p>
    <w:p w:rsidR="00555A0B" w:rsidRDefault="00555A0B">
      <w:r>
        <w:t xml:space="preserve">In order to do semantic processing, each symbol needs to know what kind of symbol it is. In particular, we need to know where the symbol was declared. Add a field to </w:t>
      </w:r>
      <w:proofErr w:type="spellStart"/>
      <w:r w:rsidRPr="00555A0B">
        <w:rPr>
          <w:rFonts w:ascii="Courier New" w:hAnsi="Courier New" w:cs="Courier New"/>
        </w:rPr>
        <w:t>cSymbol</w:t>
      </w:r>
      <w:proofErr w:type="spellEnd"/>
      <w:r>
        <w:t xml:space="preserve"> that is a </w:t>
      </w:r>
      <w:proofErr w:type="spellStart"/>
      <w:r w:rsidRPr="00555A0B">
        <w:rPr>
          <w:rFonts w:ascii="Courier New" w:hAnsi="Courier New" w:cs="Courier New"/>
        </w:rPr>
        <w:t>cDeclNode</w:t>
      </w:r>
      <w:proofErr w:type="spellEnd"/>
      <w:r w:rsidRPr="00555A0B">
        <w:rPr>
          <w:rFonts w:ascii="Courier New" w:hAnsi="Courier New" w:cs="Courier New"/>
        </w:rPr>
        <w:t>*</w:t>
      </w:r>
      <w:r>
        <w:t xml:space="preserve"> with a getter and setter. Every time you add a symbol to the symbol table, you need to set its declaration. This is typically done in the constructor for the </w:t>
      </w:r>
      <w:proofErr w:type="spellStart"/>
      <w:r w:rsidRPr="00555A0B">
        <w:rPr>
          <w:rFonts w:ascii="Courier New" w:hAnsi="Courier New" w:cs="Courier New"/>
        </w:rPr>
        <w:t>decl</w:t>
      </w:r>
      <w:proofErr w:type="spellEnd"/>
      <w:r>
        <w:t xml:space="preserve"> with a line such as:</w:t>
      </w:r>
    </w:p>
    <w:p w:rsidR="00555A0B" w:rsidRDefault="00555A0B" w:rsidP="00555A0B">
      <w:pPr>
        <w:ind w:left="720"/>
        <w:rPr>
          <w:rFonts w:ascii="Courier New" w:hAnsi="Courier New" w:cs="Courier New"/>
        </w:rPr>
      </w:pPr>
      <w:r w:rsidRPr="00555A0B">
        <w:rPr>
          <w:rFonts w:ascii="Courier New" w:hAnsi="Courier New" w:cs="Courier New"/>
        </w:rPr>
        <w:t>id-&gt;</w:t>
      </w:r>
      <w:proofErr w:type="spellStart"/>
      <w:r w:rsidRPr="00555A0B">
        <w:rPr>
          <w:rFonts w:ascii="Courier New" w:hAnsi="Courier New" w:cs="Courier New"/>
        </w:rPr>
        <w:t>SetDecl</w:t>
      </w:r>
      <w:proofErr w:type="spellEnd"/>
      <w:r w:rsidRPr="00555A0B">
        <w:rPr>
          <w:rFonts w:ascii="Courier New" w:hAnsi="Courier New" w:cs="Courier New"/>
        </w:rPr>
        <w:t>(this);</w:t>
      </w:r>
    </w:p>
    <w:p w:rsidR="00C7794B" w:rsidRDefault="00C7794B" w:rsidP="00555A0B">
      <w:r>
        <w:t xml:space="preserve">NOTE: This violates the “all children must be in </w:t>
      </w:r>
      <w:proofErr w:type="spellStart"/>
      <w:r w:rsidRPr="00C7794B">
        <w:rPr>
          <w:rFonts w:ascii="Courier New" w:hAnsi="Courier New" w:cs="Courier New"/>
        </w:rPr>
        <w:t>m_children</w:t>
      </w:r>
      <w:proofErr w:type="spellEnd"/>
      <w:r>
        <w:t xml:space="preserve">” principle from the previous lab. The reason for doing this is so that we don’t have circular children: a </w:t>
      </w:r>
      <w:proofErr w:type="spellStart"/>
      <w:r w:rsidRPr="00A41506">
        <w:rPr>
          <w:rFonts w:ascii="Courier New" w:hAnsi="Courier New" w:cs="Courier New"/>
        </w:rPr>
        <w:t>decl</w:t>
      </w:r>
      <w:proofErr w:type="spellEnd"/>
      <w:r>
        <w:t xml:space="preserve"> contains a </w:t>
      </w:r>
      <w:proofErr w:type="spellStart"/>
      <w:r w:rsidR="00A41506" w:rsidRPr="00A41506">
        <w:rPr>
          <w:rFonts w:ascii="Courier New" w:hAnsi="Courier New" w:cs="Courier New"/>
        </w:rPr>
        <w:t>cS</w:t>
      </w:r>
      <w:r w:rsidRPr="00A41506">
        <w:rPr>
          <w:rFonts w:ascii="Courier New" w:hAnsi="Courier New" w:cs="Courier New"/>
        </w:rPr>
        <w:t>ymbol</w:t>
      </w:r>
      <w:proofErr w:type="spellEnd"/>
      <w:r>
        <w:t xml:space="preserve"> that contains a </w:t>
      </w:r>
      <w:proofErr w:type="spellStart"/>
      <w:r w:rsidRPr="00A41506">
        <w:rPr>
          <w:rFonts w:ascii="Courier New" w:hAnsi="Courier New" w:cs="Courier New"/>
        </w:rPr>
        <w:t>decl</w:t>
      </w:r>
      <w:proofErr w:type="spellEnd"/>
      <w:r>
        <w:t xml:space="preserve"> that….</w:t>
      </w:r>
    </w:p>
    <w:p w:rsidR="00555A0B" w:rsidRDefault="00555A0B" w:rsidP="00555A0B">
      <w:r>
        <w:t xml:space="preserve">To make sure the </w:t>
      </w:r>
      <w:proofErr w:type="spellStart"/>
      <w:r w:rsidR="00C7794B">
        <w:rPr>
          <w:rFonts w:ascii="Courier New" w:hAnsi="Courier New" w:cs="Courier New"/>
        </w:rPr>
        <w:t>decl</w:t>
      </w:r>
      <w:proofErr w:type="spellEnd"/>
      <w:r>
        <w:t xml:space="preserve"> </w:t>
      </w:r>
      <w:r w:rsidR="00C7794B">
        <w:t xml:space="preserve">is </w:t>
      </w:r>
      <w:r>
        <w:t>set correctly</w:t>
      </w:r>
      <w:r w:rsidR="00C7794B">
        <w:t xml:space="preserve"> for each symbol</w:t>
      </w:r>
      <w:r>
        <w:t xml:space="preserve">, change the </w:t>
      </w:r>
      <w:proofErr w:type="spellStart"/>
      <w:r w:rsidRPr="00555A0B">
        <w:rPr>
          <w:rFonts w:ascii="Courier New" w:hAnsi="Courier New" w:cs="Courier New"/>
        </w:rPr>
        <w:t>AttributesToString</w:t>
      </w:r>
      <w:proofErr w:type="spellEnd"/>
      <w:r>
        <w:t xml:space="preserve"> in </w:t>
      </w:r>
      <w:proofErr w:type="spellStart"/>
      <w:r w:rsidRPr="00555A0B">
        <w:rPr>
          <w:rFonts w:ascii="Courier New" w:hAnsi="Courier New" w:cs="Courier New"/>
        </w:rPr>
        <w:t>cSymbol</w:t>
      </w:r>
      <w:proofErr w:type="spellEnd"/>
      <w:r>
        <w:t xml:space="preserve"> to print the id of the declaration attached to the symbol. The number should be the same as the symbol’s number, but this will allow us to check that the declarations are set appropriately. </w:t>
      </w:r>
    </w:p>
    <w:p w:rsidR="00555A0B" w:rsidRDefault="00555A0B" w:rsidP="00555A0B">
      <w:r>
        <w:lastRenderedPageBreak/>
        <w:t xml:space="preserve">The </w:t>
      </w:r>
      <w:proofErr w:type="spellStart"/>
      <w:r w:rsidRPr="00555A0B">
        <w:rPr>
          <w:rFonts w:ascii="Courier New" w:hAnsi="Courier New" w:cs="Courier New"/>
        </w:rPr>
        <w:t>cSymbol.h</w:t>
      </w:r>
      <w:proofErr w:type="spellEnd"/>
      <w:r>
        <w:t xml:space="preserve"> in the tar file has these changes. You </w:t>
      </w:r>
      <w:r w:rsidRPr="00430C3D">
        <w:rPr>
          <w:b/>
        </w:rPr>
        <w:t>MUST USE</w:t>
      </w:r>
      <w:r>
        <w:t xml:space="preserve"> the </w:t>
      </w:r>
      <w:r w:rsidR="00A41506">
        <w:t xml:space="preserve">implementation of </w:t>
      </w:r>
      <w:proofErr w:type="spellStart"/>
      <w:proofErr w:type="gramStart"/>
      <w:r w:rsidRPr="00555A0B">
        <w:rPr>
          <w:rFonts w:ascii="Courier New" w:hAnsi="Courier New" w:cs="Courier New"/>
        </w:rPr>
        <w:t>cSymbol</w:t>
      </w:r>
      <w:proofErr w:type="spellEnd"/>
      <w:r w:rsidRPr="00555A0B">
        <w:rPr>
          <w:rFonts w:ascii="Courier New" w:hAnsi="Courier New" w:cs="Courier New"/>
        </w:rPr>
        <w:t>::</w:t>
      </w:r>
      <w:proofErr w:type="spellStart"/>
      <w:proofErr w:type="gramEnd"/>
      <w:r w:rsidRPr="00555A0B">
        <w:rPr>
          <w:rFonts w:ascii="Courier New" w:hAnsi="Courier New" w:cs="Courier New"/>
        </w:rPr>
        <w:t>AttributesToString</w:t>
      </w:r>
      <w:proofErr w:type="spellEnd"/>
      <w:r>
        <w:t xml:space="preserve"> contained in the tar file.</w:t>
      </w:r>
    </w:p>
    <w:p w:rsidR="00555A0B" w:rsidRDefault="00555A0B" w:rsidP="00555A0B">
      <w:r>
        <w:t xml:space="preserve">Note that </w:t>
      </w:r>
      <w:r w:rsidRPr="00555A0B">
        <w:rPr>
          <w:rFonts w:ascii="Courier New" w:hAnsi="Courier New" w:cs="Courier New"/>
        </w:rPr>
        <w:t>char</w:t>
      </w:r>
      <w:r>
        <w:t xml:space="preserve">, </w:t>
      </w:r>
      <w:proofErr w:type="spellStart"/>
      <w:r w:rsidRPr="00555A0B">
        <w:rPr>
          <w:rFonts w:ascii="Courier New" w:hAnsi="Courier New" w:cs="Courier New"/>
        </w:rPr>
        <w:t>int</w:t>
      </w:r>
      <w:proofErr w:type="spellEnd"/>
      <w:r>
        <w:t xml:space="preserve">, </w:t>
      </w:r>
      <w:r w:rsidRPr="00555A0B">
        <w:rPr>
          <w:rFonts w:ascii="Courier New" w:hAnsi="Courier New" w:cs="Courier New"/>
        </w:rPr>
        <w:t>float</w:t>
      </w:r>
      <w:r>
        <w:t xml:space="preserve"> are symbols, so they need a declaration attached to them. I would suggest you create a </w:t>
      </w:r>
      <w:proofErr w:type="spellStart"/>
      <w:r w:rsidRPr="00452C72">
        <w:rPr>
          <w:rFonts w:ascii="Courier New" w:hAnsi="Courier New" w:cs="Courier New"/>
        </w:rPr>
        <w:t>cBaseTypeNode</w:t>
      </w:r>
      <w:proofErr w:type="spellEnd"/>
      <w:r>
        <w:t xml:space="preserve"> class that contains the following attributes: </w:t>
      </w:r>
      <w:r w:rsidRPr="00452C72">
        <w:rPr>
          <w:rFonts w:ascii="Courier New" w:hAnsi="Courier New" w:cs="Courier New"/>
        </w:rPr>
        <w:t>name</w:t>
      </w:r>
      <w:r>
        <w:t xml:space="preserve">, </w:t>
      </w:r>
      <w:r w:rsidRPr="00452C72">
        <w:rPr>
          <w:rFonts w:ascii="Courier New" w:hAnsi="Courier New" w:cs="Courier New"/>
        </w:rPr>
        <w:t>size</w:t>
      </w:r>
      <w:r>
        <w:t xml:space="preserve">, </w:t>
      </w:r>
      <w:proofErr w:type="spellStart"/>
      <w:r w:rsidRPr="00452C72">
        <w:rPr>
          <w:rFonts w:ascii="Courier New" w:hAnsi="Courier New" w:cs="Courier New"/>
        </w:rPr>
        <w:t>isFloat</w:t>
      </w:r>
      <w:proofErr w:type="spellEnd"/>
      <w:r>
        <w:t xml:space="preserve">. This class should inherit from </w:t>
      </w:r>
      <w:proofErr w:type="spellStart"/>
      <w:r w:rsidRPr="00555A0B">
        <w:rPr>
          <w:rFonts w:ascii="Courier New" w:hAnsi="Courier New" w:cs="Courier New"/>
        </w:rPr>
        <w:t>cDeclNode</w:t>
      </w:r>
      <w:proofErr w:type="spellEnd"/>
      <w:r>
        <w:t xml:space="preserve">. When you insert the symbols for </w:t>
      </w:r>
      <w:r w:rsidR="00F8562F" w:rsidRPr="00555A0B">
        <w:rPr>
          <w:rFonts w:ascii="Courier New" w:hAnsi="Courier New" w:cs="Courier New"/>
        </w:rPr>
        <w:t>char</w:t>
      </w:r>
      <w:r w:rsidR="00F8562F">
        <w:t xml:space="preserve">, </w:t>
      </w:r>
      <w:proofErr w:type="spellStart"/>
      <w:r w:rsidR="00F8562F" w:rsidRPr="00555A0B">
        <w:rPr>
          <w:rFonts w:ascii="Courier New" w:hAnsi="Courier New" w:cs="Courier New"/>
        </w:rPr>
        <w:t>int</w:t>
      </w:r>
      <w:proofErr w:type="spellEnd"/>
      <w:r w:rsidR="00F8562F">
        <w:t xml:space="preserve">, </w:t>
      </w:r>
      <w:r w:rsidR="00F8562F" w:rsidRPr="00555A0B">
        <w:rPr>
          <w:rFonts w:ascii="Courier New" w:hAnsi="Courier New" w:cs="Courier New"/>
        </w:rPr>
        <w:t>float</w:t>
      </w:r>
      <w:r>
        <w:t xml:space="preserve"> into the symbol table, attach a </w:t>
      </w:r>
      <w:proofErr w:type="spellStart"/>
      <w:r w:rsidR="00F8562F" w:rsidRPr="00452C72">
        <w:rPr>
          <w:rFonts w:ascii="Courier New" w:hAnsi="Courier New" w:cs="Courier New"/>
        </w:rPr>
        <w:t>cBaseTypeNode</w:t>
      </w:r>
      <w:proofErr w:type="spellEnd"/>
      <w:r>
        <w:t xml:space="preserve"> to them as follows:</w:t>
      </w:r>
    </w:p>
    <w:p w:rsidR="00F8562F" w:rsidRPr="00F8562F" w:rsidRDefault="00F8562F" w:rsidP="00F8562F">
      <w:pPr>
        <w:spacing w:after="0"/>
        <w:ind w:left="720"/>
        <w:rPr>
          <w:rFonts w:ascii="Courier New" w:hAnsi="Courier New" w:cs="Courier New"/>
        </w:rPr>
      </w:pPr>
      <w:r w:rsidRPr="00F8562F">
        <w:rPr>
          <w:rFonts w:ascii="Courier New" w:hAnsi="Courier New" w:cs="Courier New"/>
        </w:rPr>
        <w:t xml:space="preserve">type = new </w:t>
      </w:r>
      <w:proofErr w:type="spellStart"/>
      <w:r w:rsidRPr="00F8562F">
        <w:rPr>
          <w:rFonts w:ascii="Courier New" w:hAnsi="Courier New" w:cs="Courier New"/>
        </w:rPr>
        <w:t>cSymbol</w:t>
      </w:r>
      <w:proofErr w:type="spellEnd"/>
      <w:r w:rsidRPr="00F8562F">
        <w:rPr>
          <w:rFonts w:ascii="Courier New" w:hAnsi="Courier New" w:cs="Courier New"/>
        </w:rPr>
        <w:t>("char");</w:t>
      </w:r>
    </w:p>
    <w:p w:rsidR="00F8562F" w:rsidRPr="00F8562F" w:rsidRDefault="00F8562F" w:rsidP="00F8562F">
      <w:pPr>
        <w:spacing w:after="0"/>
        <w:ind w:left="720"/>
        <w:rPr>
          <w:rFonts w:ascii="Courier New" w:hAnsi="Courier New" w:cs="Courier New"/>
        </w:rPr>
      </w:pPr>
      <w:r w:rsidRPr="00F8562F">
        <w:rPr>
          <w:rFonts w:ascii="Courier New" w:hAnsi="Courier New" w:cs="Courier New"/>
        </w:rPr>
        <w:t>type-&gt;</w:t>
      </w:r>
      <w:proofErr w:type="spellStart"/>
      <w:proofErr w:type="gramStart"/>
      <w:r w:rsidRPr="00F8562F">
        <w:rPr>
          <w:rFonts w:ascii="Courier New" w:hAnsi="Courier New" w:cs="Courier New"/>
        </w:rPr>
        <w:t>SetDecl</w:t>
      </w:r>
      <w:proofErr w:type="spellEnd"/>
      <w:r w:rsidRPr="00F8562F">
        <w:rPr>
          <w:rFonts w:ascii="Courier New" w:hAnsi="Courier New" w:cs="Courier New"/>
        </w:rPr>
        <w:t>(</w:t>
      </w:r>
      <w:proofErr w:type="gramEnd"/>
      <w:r w:rsidRPr="00F8562F">
        <w:rPr>
          <w:rFonts w:ascii="Courier New" w:hAnsi="Courier New" w:cs="Courier New"/>
        </w:rPr>
        <w:t xml:space="preserve">new </w:t>
      </w:r>
      <w:proofErr w:type="spellStart"/>
      <w:r w:rsidRPr="00F8562F">
        <w:rPr>
          <w:rFonts w:ascii="Courier New" w:hAnsi="Courier New" w:cs="Courier New"/>
        </w:rPr>
        <w:t>cBaseTypeNode</w:t>
      </w:r>
      <w:proofErr w:type="spellEnd"/>
      <w:r w:rsidRPr="00F8562F">
        <w:rPr>
          <w:rFonts w:ascii="Courier New" w:hAnsi="Courier New" w:cs="Courier New"/>
        </w:rPr>
        <w:t>("char", 1, false));</w:t>
      </w:r>
    </w:p>
    <w:p w:rsidR="00F8562F" w:rsidRDefault="00F8562F" w:rsidP="00F8562F">
      <w:pPr>
        <w:spacing w:after="0"/>
        <w:ind w:left="720"/>
        <w:rPr>
          <w:rFonts w:ascii="Courier New" w:hAnsi="Courier New" w:cs="Courier New"/>
        </w:rPr>
      </w:pPr>
      <w:r w:rsidRPr="00F8562F">
        <w:rPr>
          <w:rFonts w:ascii="Courier New" w:hAnsi="Courier New" w:cs="Courier New"/>
        </w:rPr>
        <w:t>Insert(type);</w:t>
      </w:r>
    </w:p>
    <w:p w:rsidR="00F8562F" w:rsidRPr="00F8562F" w:rsidRDefault="00F8562F" w:rsidP="00F8562F">
      <w:pPr>
        <w:spacing w:after="0"/>
        <w:ind w:left="720"/>
        <w:rPr>
          <w:rFonts w:ascii="Courier New" w:hAnsi="Courier New" w:cs="Courier New"/>
        </w:rPr>
      </w:pPr>
    </w:p>
    <w:p w:rsidR="00F8562F" w:rsidRDefault="00F8562F" w:rsidP="00F8562F">
      <w:r>
        <w:t>You also need to add the following pure virtual function</w:t>
      </w:r>
      <w:r w:rsidR="00430C3D">
        <w:t>s</w:t>
      </w:r>
      <w:r>
        <w:t xml:space="preserve"> to </w:t>
      </w:r>
      <w:proofErr w:type="spellStart"/>
      <w:r w:rsidRPr="00F8562F">
        <w:rPr>
          <w:rFonts w:ascii="Courier New" w:hAnsi="Courier New" w:cs="Courier New"/>
        </w:rPr>
        <w:t>cDeclNode</w:t>
      </w:r>
      <w:proofErr w:type="spellEnd"/>
      <w:r>
        <w:t>:</w:t>
      </w:r>
    </w:p>
    <w:p w:rsidR="00F8562F" w:rsidRDefault="00F8562F" w:rsidP="00F8562F">
      <w:pPr>
        <w:ind w:left="720"/>
        <w:rPr>
          <w:rFonts w:ascii="Courier New" w:hAnsi="Courier New" w:cs="Courier New"/>
        </w:rPr>
      </w:pPr>
      <w:r w:rsidRPr="00F8562F">
        <w:rPr>
          <w:rFonts w:ascii="Courier New" w:hAnsi="Courier New" w:cs="Courier New"/>
        </w:rPr>
        <w:t xml:space="preserve">virtual </w:t>
      </w:r>
      <w:proofErr w:type="spellStart"/>
      <w:r w:rsidRPr="00F8562F">
        <w:rPr>
          <w:rFonts w:ascii="Courier New" w:hAnsi="Courier New" w:cs="Courier New"/>
        </w:rPr>
        <w:t>cSymbol</w:t>
      </w:r>
      <w:proofErr w:type="spellEnd"/>
      <w:r w:rsidRPr="00F8562F">
        <w:rPr>
          <w:rFonts w:ascii="Courier New" w:hAnsi="Courier New" w:cs="Courier New"/>
        </w:rPr>
        <w:t xml:space="preserve">* </w:t>
      </w:r>
      <w:proofErr w:type="spellStart"/>
      <w:proofErr w:type="gramStart"/>
      <w:r w:rsidRPr="00F8562F">
        <w:rPr>
          <w:rFonts w:ascii="Courier New" w:hAnsi="Courier New" w:cs="Courier New"/>
        </w:rPr>
        <w:t>GetName</w:t>
      </w:r>
      <w:proofErr w:type="spellEnd"/>
      <w:r w:rsidRPr="00F8562F">
        <w:rPr>
          <w:rFonts w:ascii="Courier New" w:hAnsi="Courier New" w:cs="Courier New"/>
        </w:rPr>
        <w:t>(</w:t>
      </w:r>
      <w:proofErr w:type="gramEnd"/>
      <w:r w:rsidRPr="00F8562F">
        <w:rPr>
          <w:rFonts w:ascii="Courier New" w:hAnsi="Courier New" w:cs="Courier New"/>
        </w:rPr>
        <w:t>) = 0;</w:t>
      </w:r>
    </w:p>
    <w:p w:rsidR="00430C3D" w:rsidRDefault="00430C3D" w:rsidP="00F8562F">
      <w:pPr>
        <w:ind w:left="720"/>
        <w:rPr>
          <w:rFonts w:ascii="Courier New" w:hAnsi="Courier New" w:cs="Courier New"/>
        </w:rPr>
      </w:pPr>
      <w:r w:rsidRPr="00430C3D">
        <w:rPr>
          <w:rFonts w:ascii="Courier New" w:hAnsi="Courier New" w:cs="Courier New"/>
        </w:rPr>
        <w:t xml:space="preserve">virtual </w:t>
      </w:r>
      <w:proofErr w:type="spellStart"/>
      <w:r w:rsidRPr="00430C3D">
        <w:rPr>
          <w:rFonts w:ascii="Courier New" w:hAnsi="Courier New" w:cs="Courier New"/>
        </w:rPr>
        <w:t>cDeclNode</w:t>
      </w:r>
      <w:proofErr w:type="spellEnd"/>
      <w:r w:rsidRPr="00430C3D">
        <w:rPr>
          <w:rFonts w:ascii="Courier New" w:hAnsi="Courier New" w:cs="Courier New"/>
        </w:rPr>
        <w:t xml:space="preserve"> *</w:t>
      </w:r>
      <w:proofErr w:type="spellStart"/>
      <w:proofErr w:type="gramStart"/>
      <w:r w:rsidRPr="00430C3D">
        <w:rPr>
          <w:rFonts w:ascii="Courier New" w:hAnsi="Courier New" w:cs="Courier New"/>
        </w:rPr>
        <w:t>GetType</w:t>
      </w:r>
      <w:proofErr w:type="spellEnd"/>
      <w:r w:rsidRPr="00430C3D">
        <w:rPr>
          <w:rFonts w:ascii="Courier New" w:hAnsi="Courier New" w:cs="Courier New"/>
        </w:rPr>
        <w:t>(</w:t>
      </w:r>
      <w:proofErr w:type="gramEnd"/>
      <w:r w:rsidRPr="00430C3D">
        <w:rPr>
          <w:rFonts w:ascii="Courier New" w:hAnsi="Courier New" w:cs="Courier New"/>
        </w:rPr>
        <w:t>) = 0;</w:t>
      </w:r>
    </w:p>
    <w:p w:rsidR="00F8562F" w:rsidRDefault="00F8562F" w:rsidP="00F8562F">
      <w:r>
        <w:t xml:space="preserve">You will then have to override </w:t>
      </w:r>
      <w:r w:rsidR="00430C3D">
        <w:t>these</w:t>
      </w:r>
      <w:r>
        <w:t xml:space="preserve"> function in every class that inherits from </w:t>
      </w:r>
      <w:proofErr w:type="spellStart"/>
      <w:r w:rsidRPr="00F8562F">
        <w:rPr>
          <w:rFonts w:ascii="Courier New" w:hAnsi="Courier New" w:cs="Courier New"/>
        </w:rPr>
        <w:t>cDeclNode</w:t>
      </w:r>
      <w:proofErr w:type="spellEnd"/>
      <w:r>
        <w:t>.</w:t>
      </w:r>
      <w:r w:rsidR="00430C3D">
        <w:t xml:space="preserve"> </w:t>
      </w:r>
      <w:proofErr w:type="spellStart"/>
      <w:proofErr w:type="gramStart"/>
      <w:r w:rsidR="00430C3D" w:rsidRPr="00430C3D">
        <w:rPr>
          <w:rFonts w:ascii="Courier New" w:hAnsi="Courier New" w:cs="Courier New"/>
        </w:rPr>
        <w:t>GetName</w:t>
      </w:r>
      <w:proofErr w:type="spellEnd"/>
      <w:r w:rsidR="00430C3D" w:rsidRPr="00430C3D">
        <w:rPr>
          <w:rFonts w:ascii="Courier New" w:hAnsi="Courier New" w:cs="Courier New"/>
        </w:rPr>
        <w:t>(</w:t>
      </w:r>
      <w:proofErr w:type="gramEnd"/>
      <w:r w:rsidR="00430C3D" w:rsidRPr="00430C3D">
        <w:rPr>
          <w:rFonts w:ascii="Courier New" w:hAnsi="Courier New" w:cs="Courier New"/>
        </w:rPr>
        <w:t>)</w:t>
      </w:r>
      <w:r w:rsidR="00430C3D">
        <w:t xml:space="preserve"> returns the symbol for the name of the </w:t>
      </w:r>
      <w:proofErr w:type="spellStart"/>
      <w:r w:rsidR="00430C3D">
        <w:t>decl</w:t>
      </w:r>
      <w:proofErr w:type="spellEnd"/>
      <w:r w:rsidR="00430C3D">
        <w:t xml:space="preserve">, </w:t>
      </w:r>
      <w:proofErr w:type="spellStart"/>
      <w:r w:rsidR="00430C3D" w:rsidRPr="00430C3D">
        <w:rPr>
          <w:rFonts w:ascii="Courier New" w:hAnsi="Courier New" w:cs="Courier New"/>
        </w:rPr>
        <w:t>GetType</w:t>
      </w:r>
      <w:proofErr w:type="spellEnd"/>
      <w:r w:rsidR="00430C3D" w:rsidRPr="00430C3D">
        <w:rPr>
          <w:rFonts w:ascii="Courier New" w:hAnsi="Courier New" w:cs="Courier New"/>
        </w:rPr>
        <w:t>()</w:t>
      </w:r>
      <w:r w:rsidR="00430C3D">
        <w:t xml:space="preserve"> returns the type of the item. For example, for a </w:t>
      </w:r>
      <w:proofErr w:type="spellStart"/>
      <w:r w:rsidR="00430C3D" w:rsidRPr="00430C3D">
        <w:rPr>
          <w:rFonts w:ascii="Courier New" w:hAnsi="Courier New" w:cs="Courier New"/>
        </w:rPr>
        <w:t>cVarDecl</w:t>
      </w:r>
      <w:proofErr w:type="spellEnd"/>
      <w:r w:rsidR="00430C3D">
        <w:t xml:space="preserve">, </w:t>
      </w:r>
      <w:proofErr w:type="spellStart"/>
      <w:proofErr w:type="gramStart"/>
      <w:r w:rsidR="00430C3D" w:rsidRPr="00430C3D">
        <w:rPr>
          <w:rFonts w:ascii="Courier New" w:hAnsi="Courier New" w:cs="Courier New"/>
        </w:rPr>
        <w:t>GetType</w:t>
      </w:r>
      <w:proofErr w:type="spellEnd"/>
      <w:r w:rsidR="00430C3D" w:rsidRPr="00430C3D">
        <w:rPr>
          <w:rFonts w:ascii="Courier New" w:hAnsi="Courier New" w:cs="Courier New"/>
        </w:rPr>
        <w:t>(</w:t>
      </w:r>
      <w:proofErr w:type="gramEnd"/>
      <w:r w:rsidR="00430C3D" w:rsidRPr="00430C3D">
        <w:rPr>
          <w:rFonts w:ascii="Courier New" w:hAnsi="Courier New" w:cs="Courier New"/>
        </w:rPr>
        <w:t>)</w:t>
      </w:r>
      <w:r w:rsidR="00430C3D">
        <w:t xml:space="preserve"> should return the </w:t>
      </w:r>
      <w:proofErr w:type="spellStart"/>
      <w:r w:rsidR="00430C3D">
        <w:t>decl</w:t>
      </w:r>
      <w:proofErr w:type="spellEnd"/>
      <w:r w:rsidR="00430C3D">
        <w:t xml:space="preserve"> associated with the </w:t>
      </w:r>
      <w:r w:rsidR="00430C3D" w:rsidRPr="00430C3D">
        <w:rPr>
          <w:rFonts w:ascii="Courier New" w:hAnsi="Courier New" w:cs="Courier New"/>
        </w:rPr>
        <w:t>TYPE_ID</w:t>
      </w:r>
      <w:r w:rsidR="00430C3D">
        <w:t xml:space="preserve"> symbol.</w:t>
      </w:r>
    </w:p>
    <w:p w:rsidR="00A41506" w:rsidRDefault="00A41506" w:rsidP="00F8562F">
      <w:r>
        <w:t xml:space="preserve">Having made these changes, you no longer need the </w:t>
      </w:r>
      <w:proofErr w:type="spellStart"/>
      <w:r w:rsidRPr="00A41506">
        <w:rPr>
          <w:rFonts w:ascii="Courier New" w:hAnsi="Courier New" w:cs="Courier New"/>
        </w:rPr>
        <w:t>isType</w:t>
      </w:r>
      <w:proofErr w:type="spellEnd"/>
      <w:r>
        <w:t xml:space="preserve"> field in </w:t>
      </w:r>
      <w:proofErr w:type="spellStart"/>
      <w:r w:rsidRPr="00A41506">
        <w:rPr>
          <w:rFonts w:ascii="Courier New" w:hAnsi="Courier New" w:cs="Courier New"/>
        </w:rPr>
        <w:t>cSymbol</w:t>
      </w:r>
      <w:proofErr w:type="spellEnd"/>
      <w:r>
        <w:t>. Instead, you can determine if a symbol is a type using something along the following:</w:t>
      </w:r>
    </w:p>
    <w:p w:rsidR="00A41506" w:rsidRPr="00A41506" w:rsidRDefault="00A41506" w:rsidP="00A41506">
      <w:pPr>
        <w:ind w:left="720"/>
        <w:rPr>
          <w:rFonts w:ascii="Courier New" w:hAnsi="Courier New" w:cs="Courier New"/>
        </w:rPr>
      </w:pPr>
      <w:r>
        <w:rPr>
          <w:rFonts w:ascii="Courier New" w:hAnsi="Courier New" w:cs="Courier New"/>
        </w:rPr>
        <w:t>if (</w:t>
      </w:r>
      <w:proofErr w:type="spellStart"/>
      <w:proofErr w:type="gramStart"/>
      <w:r w:rsidRPr="00A41506">
        <w:rPr>
          <w:rFonts w:ascii="Courier New" w:hAnsi="Courier New" w:cs="Courier New"/>
        </w:rPr>
        <w:t>yylval.symbol</w:t>
      </w:r>
      <w:proofErr w:type="spellEnd"/>
      <w:proofErr w:type="gramEnd"/>
      <w:r w:rsidRPr="00A41506">
        <w:rPr>
          <w:rFonts w:ascii="Courier New" w:hAnsi="Courier New" w:cs="Courier New"/>
        </w:rPr>
        <w:t>-&gt;</w:t>
      </w:r>
      <w:proofErr w:type="spellStart"/>
      <w:r w:rsidRPr="00A41506">
        <w:rPr>
          <w:rFonts w:ascii="Courier New" w:hAnsi="Courier New" w:cs="Courier New"/>
        </w:rPr>
        <w:t>GetDecl</w:t>
      </w:r>
      <w:proofErr w:type="spellEnd"/>
      <w:r w:rsidRPr="00A41506">
        <w:rPr>
          <w:rFonts w:ascii="Courier New" w:hAnsi="Courier New" w:cs="Courier New"/>
        </w:rPr>
        <w:t>()-&gt;</w:t>
      </w:r>
      <w:proofErr w:type="spellStart"/>
      <w:r w:rsidRPr="00A41506">
        <w:rPr>
          <w:rFonts w:ascii="Courier New" w:hAnsi="Courier New" w:cs="Courier New"/>
        </w:rPr>
        <w:t>IsType</w:t>
      </w:r>
      <w:proofErr w:type="spellEnd"/>
      <w:r w:rsidRPr="00A41506">
        <w:rPr>
          <w:rFonts w:ascii="Courier New" w:hAnsi="Courier New" w:cs="Courier New"/>
        </w:rPr>
        <w:t>()</w:t>
      </w:r>
      <w:r>
        <w:rPr>
          <w:rFonts w:ascii="Courier New" w:hAnsi="Courier New" w:cs="Courier New"/>
        </w:rPr>
        <w:t>) return TYPE_ID;</w:t>
      </w:r>
    </w:p>
    <w:p w:rsidR="00F8562F" w:rsidRDefault="00F8562F" w:rsidP="00F8562F">
      <w:r w:rsidRPr="00555A0B">
        <w:rPr>
          <w:rFonts w:ascii="Courier New" w:hAnsi="Courier New" w:cs="Courier New"/>
        </w:rPr>
        <w:t>test0a</w:t>
      </w:r>
      <w:r>
        <w:t xml:space="preserve"> is intended to test proper behavior of the fea</w:t>
      </w:r>
      <w:r w:rsidR="00430C3D">
        <w:t xml:space="preserve">tures described in this section, however, it does not fully check the </w:t>
      </w:r>
      <w:proofErr w:type="spellStart"/>
      <w:proofErr w:type="gramStart"/>
      <w:r w:rsidR="00430C3D" w:rsidRPr="00430C3D">
        <w:rPr>
          <w:rFonts w:ascii="Courier New" w:hAnsi="Courier New" w:cs="Courier New"/>
        </w:rPr>
        <w:t>GetType</w:t>
      </w:r>
      <w:proofErr w:type="spellEnd"/>
      <w:r w:rsidR="00430C3D" w:rsidRPr="00430C3D">
        <w:rPr>
          <w:rFonts w:ascii="Courier New" w:hAnsi="Courier New" w:cs="Courier New"/>
        </w:rPr>
        <w:t>(</w:t>
      </w:r>
      <w:proofErr w:type="gramEnd"/>
      <w:r w:rsidR="00430C3D" w:rsidRPr="00430C3D">
        <w:rPr>
          <w:rFonts w:ascii="Courier New" w:hAnsi="Courier New" w:cs="Courier New"/>
        </w:rPr>
        <w:t>)</w:t>
      </w:r>
      <w:r w:rsidR="00430C3D">
        <w:t xml:space="preserve"> behavior. Be sure to check this on your own or you may have trouble later.</w:t>
      </w:r>
    </w:p>
    <w:p w:rsidR="00430C3D" w:rsidRDefault="00430C3D" w:rsidP="00430C3D">
      <w:r w:rsidRPr="00430C3D">
        <w:rPr>
          <w:rFonts w:ascii="Courier New" w:hAnsi="Courier New" w:cs="Courier New"/>
        </w:rPr>
        <w:t>test0</w:t>
      </w:r>
      <w:r>
        <w:t xml:space="preserve"> is a concatenation of all tests from Lab 4. It is intended to check that your work this week doesn’t break anything you had working last week. The output is not the concatenation of last week’s output because it includes the </w:t>
      </w:r>
      <w:proofErr w:type="spellStart"/>
      <w:r w:rsidRPr="00A41506">
        <w:rPr>
          <w:rFonts w:ascii="Courier New" w:hAnsi="Courier New" w:cs="Courier New"/>
        </w:rPr>
        <w:t>decl</w:t>
      </w:r>
      <w:proofErr w:type="spellEnd"/>
      <w:r>
        <w:t xml:space="preserve"> information attached to each symbol.</w:t>
      </w:r>
    </w:p>
    <w:p w:rsidR="006C06F8" w:rsidRPr="006C06F8" w:rsidRDefault="006C06F8" w:rsidP="00430C3D">
      <w:pPr>
        <w:rPr>
          <w:b/>
        </w:rPr>
      </w:pPr>
      <w:r w:rsidRPr="006C06F8">
        <w:rPr>
          <w:b/>
        </w:rPr>
        <w:t>Suggestions:</w:t>
      </w:r>
    </w:p>
    <w:p w:rsidR="006C06F8" w:rsidRDefault="006C06F8" w:rsidP="00430C3D">
      <w:r>
        <w:t xml:space="preserve">You may find it convenient to add the following virtual functions to </w:t>
      </w:r>
      <w:proofErr w:type="spellStart"/>
      <w:r>
        <w:t>cDeclNode</w:t>
      </w:r>
      <w:proofErr w:type="spellEnd"/>
      <w:r>
        <w:t>:</w:t>
      </w:r>
    </w:p>
    <w:p w:rsidR="006C06F8" w:rsidRPr="006C06F8" w:rsidRDefault="006C06F8" w:rsidP="006C06F8">
      <w:pPr>
        <w:spacing w:after="0"/>
        <w:ind w:left="720"/>
        <w:rPr>
          <w:rFonts w:ascii="Courier New" w:hAnsi="Courier New" w:cs="Courier New"/>
        </w:rPr>
      </w:pPr>
      <w:r w:rsidRPr="006C06F8">
        <w:rPr>
          <w:rFonts w:ascii="Courier New" w:hAnsi="Courier New" w:cs="Courier New"/>
        </w:rPr>
        <w:t xml:space="preserve">virtual bool </w:t>
      </w:r>
      <w:proofErr w:type="spellStart"/>
      <w:proofErr w:type="gramStart"/>
      <w:r w:rsidRPr="006C06F8">
        <w:rPr>
          <w:rFonts w:ascii="Courier New" w:hAnsi="Courier New" w:cs="Courier New"/>
        </w:rPr>
        <w:t>IsArray</w:t>
      </w:r>
      <w:proofErr w:type="spellEnd"/>
      <w:r w:rsidRPr="006C06F8">
        <w:rPr>
          <w:rFonts w:ascii="Courier New" w:hAnsi="Courier New" w:cs="Courier New"/>
        </w:rPr>
        <w:t>(</w:t>
      </w:r>
      <w:proofErr w:type="gramEnd"/>
      <w:r w:rsidRPr="006C06F8">
        <w:rPr>
          <w:rFonts w:ascii="Courier New" w:hAnsi="Courier New" w:cs="Courier New"/>
        </w:rPr>
        <w:t>)  { return false; }</w:t>
      </w:r>
    </w:p>
    <w:p w:rsidR="006C06F8" w:rsidRPr="006C06F8" w:rsidRDefault="006C06F8" w:rsidP="006C06F8">
      <w:pPr>
        <w:spacing w:after="0"/>
        <w:ind w:left="720"/>
        <w:rPr>
          <w:rFonts w:ascii="Courier New" w:hAnsi="Courier New" w:cs="Courier New"/>
        </w:rPr>
      </w:pPr>
      <w:r w:rsidRPr="006C06F8">
        <w:rPr>
          <w:rFonts w:ascii="Courier New" w:hAnsi="Courier New" w:cs="Courier New"/>
        </w:rPr>
        <w:t xml:space="preserve">virtual bool </w:t>
      </w:r>
      <w:proofErr w:type="spellStart"/>
      <w:proofErr w:type="gramStart"/>
      <w:r w:rsidRPr="006C06F8">
        <w:rPr>
          <w:rFonts w:ascii="Courier New" w:hAnsi="Courier New" w:cs="Courier New"/>
        </w:rPr>
        <w:t>IsStruct</w:t>
      </w:r>
      <w:proofErr w:type="spellEnd"/>
      <w:r w:rsidRPr="006C06F8">
        <w:rPr>
          <w:rFonts w:ascii="Courier New" w:hAnsi="Courier New" w:cs="Courier New"/>
        </w:rPr>
        <w:t>(</w:t>
      </w:r>
      <w:proofErr w:type="gramEnd"/>
      <w:r w:rsidRPr="006C06F8">
        <w:rPr>
          <w:rFonts w:ascii="Courier New" w:hAnsi="Courier New" w:cs="Courier New"/>
        </w:rPr>
        <w:t>) { return false; }</w:t>
      </w:r>
    </w:p>
    <w:p w:rsidR="006C06F8" w:rsidRPr="006C06F8" w:rsidRDefault="006C06F8" w:rsidP="006C06F8">
      <w:pPr>
        <w:spacing w:after="0"/>
        <w:ind w:left="720"/>
        <w:rPr>
          <w:rFonts w:ascii="Courier New" w:hAnsi="Courier New" w:cs="Courier New"/>
        </w:rPr>
      </w:pPr>
      <w:r w:rsidRPr="006C06F8">
        <w:rPr>
          <w:rFonts w:ascii="Courier New" w:hAnsi="Courier New" w:cs="Courier New"/>
        </w:rPr>
        <w:t xml:space="preserve">virtual bool </w:t>
      </w:r>
      <w:proofErr w:type="spellStart"/>
      <w:proofErr w:type="gramStart"/>
      <w:r w:rsidRPr="006C06F8">
        <w:rPr>
          <w:rFonts w:ascii="Courier New" w:hAnsi="Courier New" w:cs="Courier New"/>
        </w:rPr>
        <w:t>IsType</w:t>
      </w:r>
      <w:proofErr w:type="spellEnd"/>
      <w:r w:rsidRPr="006C06F8">
        <w:rPr>
          <w:rFonts w:ascii="Courier New" w:hAnsi="Courier New" w:cs="Courier New"/>
        </w:rPr>
        <w:t>(</w:t>
      </w:r>
      <w:proofErr w:type="gramEnd"/>
      <w:r w:rsidRPr="006C06F8">
        <w:rPr>
          <w:rFonts w:ascii="Courier New" w:hAnsi="Courier New" w:cs="Courier New"/>
        </w:rPr>
        <w:t>)   { return false; }</w:t>
      </w:r>
    </w:p>
    <w:p w:rsidR="006C06F8" w:rsidRPr="006C06F8" w:rsidRDefault="006C06F8" w:rsidP="006C06F8">
      <w:pPr>
        <w:spacing w:after="0"/>
        <w:ind w:left="720"/>
        <w:rPr>
          <w:rFonts w:ascii="Courier New" w:hAnsi="Courier New" w:cs="Courier New"/>
        </w:rPr>
      </w:pPr>
      <w:r w:rsidRPr="006C06F8">
        <w:rPr>
          <w:rFonts w:ascii="Courier New" w:hAnsi="Courier New" w:cs="Courier New"/>
        </w:rPr>
        <w:t xml:space="preserve">virtual bool </w:t>
      </w:r>
      <w:proofErr w:type="spellStart"/>
      <w:proofErr w:type="gramStart"/>
      <w:r w:rsidRPr="006C06F8">
        <w:rPr>
          <w:rFonts w:ascii="Courier New" w:hAnsi="Courier New" w:cs="Courier New"/>
        </w:rPr>
        <w:t>IsFunc</w:t>
      </w:r>
      <w:proofErr w:type="spellEnd"/>
      <w:r w:rsidRPr="006C06F8">
        <w:rPr>
          <w:rFonts w:ascii="Courier New" w:hAnsi="Courier New" w:cs="Courier New"/>
        </w:rPr>
        <w:t>(</w:t>
      </w:r>
      <w:proofErr w:type="gramEnd"/>
      <w:r w:rsidRPr="006C06F8">
        <w:rPr>
          <w:rFonts w:ascii="Courier New" w:hAnsi="Courier New" w:cs="Courier New"/>
        </w:rPr>
        <w:t>)   { return false; }</w:t>
      </w:r>
    </w:p>
    <w:p w:rsidR="006C06F8" w:rsidRPr="006C06F8" w:rsidRDefault="006C06F8" w:rsidP="006C06F8">
      <w:pPr>
        <w:spacing w:after="0"/>
        <w:ind w:left="720"/>
        <w:rPr>
          <w:rFonts w:ascii="Courier New" w:hAnsi="Courier New" w:cs="Courier New"/>
        </w:rPr>
      </w:pPr>
      <w:r w:rsidRPr="006C06F8">
        <w:rPr>
          <w:rFonts w:ascii="Courier New" w:hAnsi="Courier New" w:cs="Courier New"/>
        </w:rPr>
        <w:t xml:space="preserve">virtual bool </w:t>
      </w:r>
      <w:proofErr w:type="spellStart"/>
      <w:proofErr w:type="gramStart"/>
      <w:r w:rsidRPr="006C06F8">
        <w:rPr>
          <w:rFonts w:ascii="Courier New" w:hAnsi="Courier New" w:cs="Courier New"/>
        </w:rPr>
        <w:t>IsVar</w:t>
      </w:r>
      <w:proofErr w:type="spellEnd"/>
      <w:r w:rsidRPr="006C06F8">
        <w:rPr>
          <w:rFonts w:ascii="Courier New" w:hAnsi="Courier New" w:cs="Courier New"/>
        </w:rPr>
        <w:t>(</w:t>
      </w:r>
      <w:proofErr w:type="gramEnd"/>
      <w:r w:rsidRPr="006C06F8">
        <w:rPr>
          <w:rFonts w:ascii="Courier New" w:hAnsi="Courier New" w:cs="Courier New"/>
        </w:rPr>
        <w:t>)    { return false; }</w:t>
      </w:r>
    </w:p>
    <w:p w:rsidR="006C06F8" w:rsidRPr="006C06F8" w:rsidRDefault="006C06F8" w:rsidP="006C06F8">
      <w:pPr>
        <w:spacing w:after="0"/>
        <w:ind w:left="720"/>
        <w:rPr>
          <w:rFonts w:ascii="Courier New" w:hAnsi="Courier New" w:cs="Courier New"/>
        </w:rPr>
      </w:pPr>
      <w:r w:rsidRPr="006C06F8">
        <w:rPr>
          <w:rFonts w:ascii="Courier New" w:hAnsi="Courier New" w:cs="Courier New"/>
        </w:rPr>
        <w:t xml:space="preserve">virtual bool </w:t>
      </w:r>
      <w:proofErr w:type="spellStart"/>
      <w:proofErr w:type="gramStart"/>
      <w:r w:rsidRPr="006C06F8">
        <w:rPr>
          <w:rFonts w:ascii="Courier New" w:hAnsi="Courier New" w:cs="Courier New"/>
        </w:rPr>
        <w:t>IsFloat</w:t>
      </w:r>
      <w:proofErr w:type="spellEnd"/>
      <w:r w:rsidRPr="006C06F8">
        <w:rPr>
          <w:rFonts w:ascii="Courier New" w:hAnsi="Courier New" w:cs="Courier New"/>
        </w:rPr>
        <w:t>(</w:t>
      </w:r>
      <w:proofErr w:type="gramEnd"/>
      <w:r w:rsidRPr="006C06F8">
        <w:rPr>
          <w:rFonts w:ascii="Courier New" w:hAnsi="Courier New" w:cs="Courier New"/>
        </w:rPr>
        <w:t>)  { return false; }</w:t>
      </w:r>
    </w:p>
    <w:p w:rsidR="006C06F8" w:rsidRPr="006C06F8" w:rsidRDefault="006C06F8" w:rsidP="006C06F8">
      <w:pPr>
        <w:spacing w:after="0"/>
        <w:ind w:left="720"/>
        <w:rPr>
          <w:rFonts w:ascii="Courier New" w:hAnsi="Courier New" w:cs="Courier New"/>
        </w:rPr>
      </w:pPr>
      <w:r w:rsidRPr="006C06F8">
        <w:rPr>
          <w:rFonts w:ascii="Courier New" w:hAnsi="Courier New" w:cs="Courier New"/>
        </w:rPr>
        <w:t xml:space="preserve">virtual bool </w:t>
      </w:r>
      <w:proofErr w:type="spellStart"/>
      <w:proofErr w:type="gramStart"/>
      <w:r w:rsidRPr="006C06F8">
        <w:rPr>
          <w:rFonts w:ascii="Courier New" w:hAnsi="Courier New" w:cs="Courier New"/>
        </w:rPr>
        <w:t>IsInt</w:t>
      </w:r>
      <w:proofErr w:type="spellEnd"/>
      <w:r w:rsidRPr="006C06F8">
        <w:rPr>
          <w:rFonts w:ascii="Courier New" w:hAnsi="Courier New" w:cs="Courier New"/>
        </w:rPr>
        <w:t>(</w:t>
      </w:r>
      <w:proofErr w:type="gramEnd"/>
      <w:r w:rsidRPr="006C06F8">
        <w:rPr>
          <w:rFonts w:ascii="Courier New" w:hAnsi="Courier New" w:cs="Courier New"/>
        </w:rPr>
        <w:t>)    { return false; }</w:t>
      </w:r>
    </w:p>
    <w:p w:rsidR="006C06F8" w:rsidRDefault="006C06F8" w:rsidP="006C06F8">
      <w:pPr>
        <w:spacing w:after="0"/>
        <w:ind w:left="720"/>
        <w:rPr>
          <w:rFonts w:ascii="Courier New" w:hAnsi="Courier New" w:cs="Courier New"/>
        </w:rPr>
      </w:pPr>
      <w:r w:rsidRPr="006C06F8">
        <w:rPr>
          <w:rFonts w:ascii="Courier New" w:hAnsi="Courier New" w:cs="Courier New"/>
        </w:rPr>
        <w:t xml:space="preserve">virtual bool </w:t>
      </w:r>
      <w:proofErr w:type="spellStart"/>
      <w:proofErr w:type="gramStart"/>
      <w:r w:rsidRPr="006C06F8">
        <w:rPr>
          <w:rFonts w:ascii="Courier New" w:hAnsi="Courier New" w:cs="Courier New"/>
        </w:rPr>
        <w:t>IsChar</w:t>
      </w:r>
      <w:proofErr w:type="spellEnd"/>
      <w:r w:rsidRPr="006C06F8">
        <w:rPr>
          <w:rFonts w:ascii="Courier New" w:hAnsi="Courier New" w:cs="Courier New"/>
        </w:rPr>
        <w:t>(</w:t>
      </w:r>
      <w:proofErr w:type="gramEnd"/>
      <w:r w:rsidRPr="006C06F8">
        <w:rPr>
          <w:rFonts w:ascii="Courier New" w:hAnsi="Courier New" w:cs="Courier New"/>
        </w:rPr>
        <w:t>)   { return false; }</w:t>
      </w:r>
    </w:p>
    <w:p w:rsidR="006C06F8" w:rsidRDefault="006C06F8" w:rsidP="006C06F8">
      <w:pPr>
        <w:spacing w:after="0"/>
        <w:ind w:left="720"/>
        <w:rPr>
          <w:rFonts w:ascii="Courier New" w:hAnsi="Courier New" w:cs="Courier New"/>
        </w:rPr>
      </w:pPr>
      <w:bookmarkStart w:id="0" w:name="_GoBack"/>
      <w:bookmarkEnd w:id="0"/>
    </w:p>
    <w:p w:rsidR="006C06F8" w:rsidRPr="006C06F8" w:rsidRDefault="006C06F8" w:rsidP="006C06F8">
      <w:r>
        <w:t xml:space="preserve">You can then override the functions to return </w:t>
      </w:r>
      <w:r w:rsidRPr="006C06F8">
        <w:rPr>
          <w:rFonts w:ascii="Courier New" w:hAnsi="Courier New" w:cs="Courier New"/>
        </w:rPr>
        <w:t>true</w:t>
      </w:r>
      <w:r>
        <w:t xml:space="preserve"> where appropriate. For example, </w:t>
      </w:r>
      <w:proofErr w:type="spellStart"/>
      <w:r w:rsidRPr="006C06F8">
        <w:rPr>
          <w:rFonts w:ascii="Courier New" w:hAnsi="Courier New" w:cs="Courier New"/>
        </w:rPr>
        <w:t>cArrayDeclNode</w:t>
      </w:r>
      <w:proofErr w:type="spellEnd"/>
      <w:r>
        <w:t xml:space="preserve"> could override </w:t>
      </w:r>
      <w:proofErr w:type="spellStart"/>
      <w:proofErr w:type="gramStart"/>
      <w:r w:rsidRPr="006C06F8">
        <w:rPr>
          <w:rFonts w:ascii="Courier New" w:hAnsi="Courier New" w:cs="Courier New"/>
        </w:rPr>
        <w:t>IsArray</w:t>
      </w:r>
      <w:proofErr w:type="spellEnd"/>
      <w:r w:rsidRPr="006C06F8">
        <w:rPr>
          <w:rFonts w:ascii="Courier New" w:hAnsi="Courier New" w:cs="Courier New"/>
        </w:rPr>
        <w:t>(</w:t>
      </w:r>
      <w:proofErr w:type="gramEnd"/>
      <w:r w:rsidRPr="006C06F8">
        <w:rPr>
          <w:rFonts w:ascii="Courier New" w:hAnsi="Courier New" w:cs="Courier New"/>
        </w:rPr>
        <w:t>)</w:t>
      </w:r>
      <w:r>
        <w:t xml:space="preserve"> </w:t>
      </w:r>
      <w:r w:rsidR="00A41506">
        <w:t xml:space="preserve">and </w:t>
      </w:r>
      <w:proofErr w:type="spellStart"/>
      <w:r w:rsidR="00A41506" w:rsidRPr="00A41506">
        <w:rPr>
          <w:rFonts w:ascii="Courier New" w:hAnsi="Courier New" w:cs="Courier New"/>
        </w:rPr>
        <w:t>IsType</w:t>
      </w:r>
      <w:proofErr w:type="spellEnd"/>
      <w:r w:rsidR="00A41506" w:rsidRPr="00A41506">
        <w:rPr>
          <w:rFonts w:ascii="Courier New" w:hAnsi="Courier New" w:cs="Courier New"/>
        </w:rPr>
        <w:t>()</w:t>
      </w:r>
      <w:r w:rsidR="00A41506">
        <w:t xml:space="preserve"> </w:t>
      </w:r>
      <w:r>
        <w:t xml:space="preserve">to return </w:t>
      </w:r>
      <w:r w:rsidRPr="006C06F8">
        <w:rPr>
          <w:rFonts w:ascii="Courier New" w:hAnsi="Courier New" w:cs="Courier New"/>
        </w:rPr>
        <w:t>true</w:t>
      </w:r>
      <w:r>
        <w:t xml:space="preserve">, but it would not need to override the others. By placing these functions in the base class, you can </w:t>
      </w:r>
      <w:r w:rsidR="00A41506">
        <w:t xml:space="preserve">always </w:t>
      </w:r>
      <w:r>
        <w:t xml:space="preserve">figure out what kind of </w:t>
      </w:r>
      <w:proofErr w:type="spellStart"/>
      <w:r w:rsidRPr="00A41506">
        <w:rPr>
          <w:rFonts w:ascii="Courier New" w:hAnsi="Courier New" w:cs="Courier New"/>
        </w:rPr>
        <w:t>decl</w:t>
      </w:r>
      <w:proofErr w:type="spellEnd"/>
      <w:r>
        <w:t xml:space="preserve"> you have.</w:t>
      </w:r>
    </w:p>
    <w:p w:rsidR="002814DD" w:rsidRDefault="002814DD" w:rsidP="006C06F8">
      <w:pPr>
        <w:keepNext/>
        <w:rPr>
          <w:b/>
        </w:rPr>
      </w:pPr>
      <w:r w:rsidRPr="002814DD">
        <w:rPr>
          <w:b/>
        </w:rPr>
        <w:t xml:space="preserve">Semantic </w:t>
      </w:r>
      <w:r w:rsidR="00452C72">
        <w:rPr>
          <w:b/>
        </w:rPr>
        <w:t>Processing</w:t>
      </w:r>
      <w:r w:rsidRPr="002814DD">
        <w:rPr>
          <w:b/>
        </w:rPr>
        <w:t>:</w:t>
      </w:r>
    </w:p>
    <w:p w:rsidR="00CC5104" w:rsidRDefault="00CC5104">
      <w:r>
        <w:t xml:space="preserve">Your semantic processing must be such that a semantic error at some point in the source code that you are compiling should not cause a </w:t>
      </w:r>
      <w:proofErr w:type="spellStart"/>
      <w:r>
        <w:t>seg</w:t>
      </w:r>
      <w:proofErr w:type="spellEnd"/>
      <w:r>
        <w:t>-fault in later processing.</w:t>
      </w:r>
    </w:p>
    <w:p w:rsidR="00CC5104" w:rsidRDefault="00CC5104">
      <w:r>
        <w:t xml:space="preserve">You must handle the following errors. </w:t>
      </w:r>
    </w:p>
    <w:p w:rsidR="000651B8" w:rsidRDefault="000651B8">
      <w:r>
        <w:t>Note: the test numbers roughly follow the numbering of this list.</w:t>
      </w:r>
    </w:p>
    <w:p w:rsidR="002814DD" w:rsidRDefault="002814DD" w:rsidP="002814DD">
      <w:pPr>
        <w:pStyle w:val="ListParagraph"/>
        <w:numPr>
          <w:ilvl w:val="0"/>
          <w:numId w:val="1"/>
        </w:numPr>
      </w:pPr>
      <w:r>
        <w:t>Duplicate variable definitions: If an identifier is defined multiple times in the same scope, the following error should be emitted:</w:t>
      </w:r>
    </w:p>
    <w:p w:rsidR="002814DD" w:rsidRPr="00EC5C06" w:rsidRDefault="002814DD" w:rsidP="002814DD">
      <w:pPr>
        <w:ind w:left="1440"/>
        <w:rPr>
          <w:rFonts w:ascii="Courier New" w:hAnsi="Courier New" w:cs="Courier New"/>
        </w:rPr>
      </w:pPr>
      <w:r w:rsidRPr="00EC5C06">
        <w:rPr>
          <w:rFonts w:ascii="Courier New" w:hAnsi="Courier New" w:cs="Courier New"/>
        </w:rPr>
        <w:t xml:space="preserve">Symbol &lt;id&gt; already </w:t>
      </w:r>
      <w:r w:rsidR="00C7794B">
        <w:rPr>
          <w:rFonts w:ascii="Courier New" w:hAnsi="Courier New" w:cs="Courier New"/>
        </w:rPr>
        <w:t>defined</w:t>
      </w:r>
      <w:r w:rsidRPr="00EC5C06">
        <w:rPr>
          <w:rFonts w:ascii="Courier New" w:hAnsi="Courier New" w:cs="Courier New"/>
        </w:rPr>
        <w:t xml:space="preserve"> in current scope</w:t>
      </w:r>
    </w:p>
    <w:p w:rsidR="002814DD" w:rsidRDefault="001D6AB9" w:rsidP="002814DD">
      <w:pPr>
        <w:pStyle w:val="ListParagraph"/>
        <w:numPr>
          <w:ilvl w:val="0"/>
          <w:numId w:val="1"/>
        </w:numPr>
      </w:pPr>
      <w:r>
        <w:t>Function declarations and definitions must match</w:t>
      </w:r>
      <w:r w:rsidR="009A4CE6">
        <w:t xml:space="preserve"> in terms of return type and parameter types</w:t>
      </w:r>
      <w:r>
        <w:t xml:space="preserve">. </w:t>
      </w:r>
      <w:r w:rsidR="009A4CE6">
        <w:t xml:space="preserve">In addition, every instance of a function declaration, definition, or call must refer to the same symbol. </w:t>
      </w:r>
      <w:r>
        <w:t xml:space="preserve">If </w:t>
      </w:r>
      <w:r w:rsidR="009A4CE6">
        <w:t>there are violations</w:t>
      </w:r>
      <w:r>
        <w:t>, one or more of the following errors should be emitted:</w:t>
      </w:r>
    </w:p>
    <w:p w:rsidR="009C5C15" w:rsidRPr="009C5C15" w:rsidRDefault="009C5C15" w:rsidP="009C5C15">
      <w:pPr>
        <w:spacing w:after="0"/>
        <w:ind w:left="720" w:right="-630"/>
        <w:rPr>
          <w:rFonts w:ascii="Courier New" w:hAnsi="Courier New" w:cs="Courier New"/>
        </w:rPr>
      </w:pPr>
      <w:r w:rsidRPr="009C5C15">
        <w:rPr>
          <w:rFonts w:ascii="Courier New" w:hAnsi="Courier New" w:cs="Courier New"/>
        </w:rPr>
        <w:t>&lt;</w:t>
      </w:r>
      <w:proofErr w:type="spellStart"/>
      <w:r>
        <w:rPr>
          <w:rFonts w:ascii="Courier New" w:hAnsi="Courier New" w:cs="Courier New"/>
        </w:rPr>
        <w:t>func</w:t>
      </w:r>
      <w:proofErr w:type="spellEnd"/>
      <w:r w:rsidRPr="009C5C15">
        <w:rPr>
          <w:rFonts w:ascii="Courier New" w:hAnsi="Courier New" w:cs="Courier New"/>
        </w:rPr>
        <w:t>&gt; previously declared as other than a function</w:t>
      </w:r>
    </w:p>
    <w:p w:rsidR="004F122E" w:rsidRPr="004F122E" w:rsidRDefault="004F122E" w:rsidP="009B1625">
      <w:pPr>
        <w:spacing w:after="0"/>
        <w:ind w:left="720" w:right="-630"/>
        <w:rPr>
          <w:rFonts w:ascii="Courier New" w:hAnsi="Courier New" w:cs="Courier New"/>
        </w:rPr>
      </w:pPr>
      <w:r>
        <w:rPr>
          <w:rFonts w:ascii="Courier New" w:hAnsi="Courier New" w:cs="Courier New"/>
        </w:rPr>
        <w:t>&lt;</w:t>
      </w:r>
      <w:proofErr w:type="spellStart"/>
      <w:r>
        <w:rPr>
          <w:rFonts w:ascii="Courier New" w:hAnsi="Courier New" w:cs="Courier New"/>
        </w:rPr>
        <w:t>func</w:t>
      </w:r>
      <w:proofErr w:type="spellEnd"/>
      <w:r>
        <w:rPr>
          <w:rFonts w:ascii="Courier New" w:hAnsi="Courier New" w:cs="Courier New"/>
        </w:rPr>
        <w:t xml:space="preserve">&gt; </w:t>
      </w:r>
      <w:r w:rsidRPr="004F122E">
        <w:rPr>
          <w:rFonts w:ascii="Courier New" w:hAnsi="Courier New" w:cs="Courier New"/>
        </w:rPr>
        <w:t xml:space="preserve">previously </w:t>
      </w:r>
      <w:r w:rsidR="009B1625">
        <w:rPr>
          <w:rFonts w:ascii="Courier New" w:hAnsi="Courier New" w:cs="Courier New"/>
        </w:rPr>
        <w:t>declared</w:t>
      </w:r>
      <w:r w:rsidRPr="004F122E">
        <w:rPr>
          <w:rFonts w:ascii="Courier New" w:hAnsi="Courier New" w:cs="Courier New"/>
        </w:rPr>
        <w:t xml:space="preserve"> with different return type</w:t>
      </w:r>
    </w:p>
    <w:p w:rsidR="004F122E" w:rsidRDefault="004F122E" w:rsidP="009B1625">
      <w:pPr>
        <w:spacing w:after="0"/>
        <w:ind w:left="720" w:right="-630"/>
        <w:rPr>
          <w:rFonts w:ascii="Courier New" w:hAnsi="Courier New" w:cs="Courier New"/>
        </w:rPr>
      </w:pPr>
      <w:r>
        <w:rPr>
          <w:rFonts w:ascii="Courier New" w:hAnsi="Courier New" w:cs="Courier New"/>
        </w:rPr>
        <w:t>&lt;</w:t>
      </w:r>
      <w:proofErr w:type="spellStart"/>
      <w:r>
        <w:rPr>
          <w:rFonts w:ascii="Courier New" w:hAnsi="Courier New" w:cs="Courier New"/>
        </w:rPr>
        <w:t>func</w:t>
      </w:r>
      <w:proofErr w:type="spellEnd"/>
      <w:r>
        <w:rPr>
          <w:rFonts w:ascii="Courier New" w:hAnsi="Courier New" w:cs="Courier New"/>
        </w:rPr>
        <w:t>&gt;</w:t>
      </w:r>
      <w:r w:rsidRPr="004F122E">
        <w:rPr>
          <w:rFonts w:ascii="Courier New" w:hAnsi="Courier New" w:cs="Courier New"/>
        </w:rPr>
        <w:t xml:space="preserve"> </w:t>
      </w:r>
      <w:r w:rsidR="009B1625">
        <w:rPr>
          <w:rFonts w:ascii="Courier New" w:hAnsi="Courier New" w:cs="Courier New"/>
        </w:rPr>
        <w:t>previously declared</w:t>
      </w:r>
      <w:r w:rsidR="009B1625" w:rsidRPr="004F122E">
        <w:rPr>
          <w:rFonts w:ascii="Courier New" w:hAnsi="Courier New" w:cs="Courier New"/>
        </w:rPr>
        <w:t xml:space="preserve"> </w:t>
      </w:r>
      <w:r w:rsidRPr="004F122E">
        <w:rPr>
          <w:rFonts w:ascii="Courier New" w:hAnsi="Courier New" w:cs="Courier New"/>
        </w:rPr>
        <w:t>with a different number of parameters</w:t>
      </w:r>
    </w:p>
    <w:p w:rsidR="004F122E" w:rsidRDefault="004F122E" w:rsidP="009B1625">
      <w:pPr>
        <w:spacing w:after="0"/>
        <w:ind w:left="720" w:right="-630"/>
        <w:rPr>
          <w:rFonts w:ascii="Courier New" w:hAnsi="Courier New" w:cs="Courier New"/>
        </w:rPr>
      </w:pPr>
      <w:r>
        <w:rPr>
          <w:rFonts w:ascii="Courier New" w:hAnsi="Courier New" w:cs="Courier New"/>
        </w:rPr>
        <w:t>&lt;</w:t>
      </w:r>
      <w:proofErr w:type="spellStart"/>
      <w:r>
        <w:rPr>
          <w:rFonts w:ascii="Courier New" w:hAnsi="Courier New" w:cs="Courier New"/>
        </w:rPr>
        <w:t>func</w:t>
      </w:r>
      <w:proofErr w:type="spellEnd"/>
      <w:r>
        <w:rPr>
          <w:rFonts w:ascii="Courier New" w:hAnsi="Courier New" w:cs="Courier New"/>
        </w:rPr>
        <w:t xml:space="preserve">&gt; </w:t>
      </w:r>
      <w:r w:rsidRPr="004F122E">
        <w:rPr>
          <w:rFonts w:ascii="Courier New" w:hAnsi="Courier New" w:cs="Courier New"/>
        </w:rPr>
        <w:t xml:space="preserve">previously </w:t>
      </w:r>
      <w:r w:rsidR="009B1625">
        <w:rPr>
          <w:rFonts w:ascii="Courier New" w:hAnsi="Courier New" w:cs="Courier New"/>
        </w:rPr>
        <w:t>declared</w:t>
      </w:r>
      <w:r w:rsidR="009B1625" w:rsidRPr="004F122E">
        <w:rPr>
          <w:rFonts w:ascii="Courier New" w:hAnsi="Courier New" w:cs="Courier New"/>
        </w:rPr>
        <w:t xml:space="preserve"> </w:t>
      </w:r>
      <w:r w:rsidRPr="004F122E">
        <w:rPr>
          <w:rFonts w:ascii="Courier New" w:hAnsi="Courier New" w:cs="Courier New"/>
        </w:rPr>
        <w:t>with different parameters</w:t>
      </w:r>
    </w:p>
    <w:p w:rsidR="004F122E" w:rsidRPr="00EC5C06" w:rsidRDefault="004F122E" w:rsidP="004F122E">
      <w:pPr>
        <w:spacing w:after="0"/>
        <w:ind w:left="1440" w:right="-630"/>
        <w:rPr>
          <w:rFonts w:ascii="Courier New" w:hAnsi="Courier New" w:cs="Courier New"/>
        </w:rPr>
      </w:pPr>
    </w:p>
    <w:p w:rsidR="001D6AB9" w:rsidRDefault="001D6AB9" w:rsidP="001D6AB9">
      <w:pPr>
        <w:pStyle w:val="ListParagraph"/>
        <w:numPr>
          <w:ilvl w:val="0"/>
          <w:numId w:val="1"/>
        </w:numPr>
      </w:pPr>
      <w:r>
        <w:t>The identifier for a function call must be defined</w:t>
      </w:r>
      <w:r w:rsidR="00AE67F4">
        <w:t xml:space="preserve"> as a function</w:t>
      </w:r>
      <w:r>
        <w:t xml:space="preserve">. </w:t>
      </w:r>
      <w:r w:rsidR="000651B8">
        <w:t xml:space="preserve">There must be only one definition, but multiple declarations are allowed. </w:t>
      </w:r>
      <w:r>
        <w:t xml:space="preserve">If there </w:t>
      </w:r>
      <w:r w:rsidR="000651B8">
        <w:t>are violations</w:t>
      </w:r>
      <w:r>
        <w:t>, the fo</w:t>
      </w:r>
      <w:r w:rsidR="00B17C01">
        <w:t>llowing error</w:t>
      </w:r>
      <w:r w:rsidR="000651B8">
        <w:t xml:space="preserve"> should be emitted. </w:t>
      </w:r>
    </w:p>
    <w:p w:rsidR="000651B8" w:rsidRDefault="000651B8" w:rsidP="000651B8">
      <w:pPr>
        <w:spacing w:after="0"/>
        <w:ind w:left="1440" w:right="-630"/>
        <w:rPr>
          <w:rFonts w:ascii="Courier New" w:hAnsi="Courier New" w:cs="Courier New"/>
        </w:rPr>
      </w:pPr>
      <w:r>
        <w:rPr>
          <w:rFonts w:ascii="Courier New" w:hAnsi="Courier New" w:cs="Courier New"/>
        </w:rPr>
        <w:t>&lt;</w:t>
      </w:r>
      <w:proofErr w:type="spellStart"/>
      <w:r>
        <w:rPr>
          <w:rFonts w:ascii="Courier New" w:hAnsi="Courier New" w:cs="Courier New"/>
        </w:rPr>
        <w:t>func</w:t>
      </w:r>
      <w:proofErr w:type="spellEnd"/>
      <w:r>
        <w:rPr>
          <w:rFonts w:ascii="Courier New" w:hAnsi="Courier New" w:cs="Courier New"/>
        </w:rPr>
        <w:t xml:space="preserve">&gt; </w:t>
      </w:r>
      <w:r w:rsidRPr="004F122E">
        <w:rPr>
          <w:rFonts w:ascii="Courier New" w:hAnsi="Courier New" w:cs="Courier New"/>
        </w:rPr>
        <w:t>already has a definition</w:t>
      </w:r>
    </w:p>
    <w:p w:rsidR="004A2724" w:rsidRDefault="004A2724" w:rsidP="000651B8">
      <w:pPr>
        <w:spacing w:after="0"/>
        <w:ind w:left="1440" w:right="-630"/>
        <w:rPr>
          <w:rFonts w:ascii="Courier New" w:hAnsi="Courier New" w:cs="Courier New"/>
        </w:rPr>
      </w:pPr>
    </w:p>
    <w:p w:rsidR="000E24A5" w:rsidRPr="004A2724" w:rsidRDefault="004A2724" w:rsidP="004A2724">
      <w:pPr>
        <w:pStyle w:val="ListParagraph"/>
        <w:numPr>
          <w:ilvl w:val="0"/>
          <w:numId w:val="1"/>
        </w:numPr>
      </w:pPr>
      <w:r>
        <w:t>If there are multiple declarations of the same function, the s</w:t>
      </w:r>
      <w:r w:rsidR="00DF7934">
        <w:t xml:space="preserve">ymbols for the function name must be the same. The </w:t>
      </w:r>
      <w:proofErr w:type="spellStart"/>
      <w:r w:rsidR="00DF7934">
        <w:t>decl</w:t>
      </w:r>
      <w:proofErr w:type="spellEnd"/>
      <w:r w:rsidR="00DF7934">
        <w:t xml:space="preserve"> associated with that symbol must be the most complete decl. In other words, if you have a function prototype followed by a function definition followed by a function prototype (all for the same function), the same symbol ID must be used for all instances of that function name, and the </w:t>
      </w:r>
      <w:proofErr w:type="spellStart"/>
      <w:r w:rsidR="00DF7934">
        <w:t>decl</w:t>
      </w:r>
      <w:proofErr w:type="spellEnd"/>
      <w:r w:rsidR="00DF7934">
        <w:t xml:space="preserve"> associated with that symbol must include the full definition of the function.</w:t>
      </w:r>
    </w:p>
    <w:sectPr w:rsidR="000E24A5" w:rsidRPr="004A2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D3F85"/>
    <w:multiLevelType w:val="hybridMultilevel"/>
    <w:tmpl w:val="A59E4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A0BB6"/>
    <w:multiLevelType w:val="hybridMultilevel"/>
    <w:tmpl w:val="D32AA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DD"/>
    <w:rsid w:val="000359F2"/>
    <w:rsid w:val="000651B8"/>
    <w:rsid w:val="000E24A5"/>
    <w:rsid w:val="00102208"/>
    <w:rsid w:val="001D6AB9"/>
    <w:rsid w:val="002814DD"/>
    <w:rsid w:val="00304A0C"/>
    <w:rsid w:val="003329E7"/>
    <w:rsid w:val="00430C3D"/>
    <w:rsid w:val="00452C72"/>
    <w:rsid w:val="004A2724"/>
    <w:rsid w:val="004F122E"/>
    <w:rsid w:val="005349B5"/>
    <w:rsid w:val="00555A0B"/>
    <w:rsid w:val="006257A3"/>
    <w:rsid w:val="006C06F8"/>
    <w:rsid w:val="006C5C5E"/>
    <w:rsid w:val="007B4927"/>
    <w:rsid w:val="009A4CE6"/>
    <w:rsid w:val="009B1625"/>
    <w:rsid w:val="009C5C15"/>
    <w:rsid w:val="00A41506"/>
    <w:rsid w:val="00A80A07"/>
    <w:rsid w:val="00A95BEB"/>
    <w:rsid w:val="00AC6D3B"/>
    <w:rsid w:val="00AE67F4"/>
    <w:rsid w:val="00B17C01"/>
    <w:rsid w:val="00C7794B"/>
    <w:rsid w:val="00CC5104"/>
    <w:rsid w:val="00DF7934"/>
    <w:rsid w:val="00EC5C06"/>
    <w:rsid w:val="00F8562F"/>
    <w:rsid w:val="00FE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E8C9"/>
  <w15:chartTrackingRefBased/>
  <w15:docId w15:val="{D661ED72-1CEB-4A41-9CF5-F7880F6E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4DD"/>
    <w:pPr>
      <w:ind w:left="720"/>
      <w:contextualSpacing/>
    </w:pPr>
  </w:style>
  <w:style w:type="paragraph" w:styleId="BalloonText">
    <w:name w:val="Balloon Text"/>
    <w:basedOn w:val="Normal"/>
    <w:link w:val="BalloonTextChar"/>
    <w:uiPriority w:val="99"/>
    <w:semiHidden/>
    <w:unhideWhenUsed/>
    <w:rsid w:val="00EC5C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C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Philip Howard</cp:lastModifiedBy>
  <cp:revision>13</cp:revision>
  <cp:lastPrinted>2015-02-04T21:14:00Z</cp:lastPrinted>
  <dcterms:created xsi:type="dcterms:W3CDTF">2016-02-04T17:14:00Z</dcterms:created>
  <dcterms:modified xsi:type="dcterms:W3CDTF">2017-02-13T16:06:00Z</dcterms:modified>
</cp:coreProperties>
</file>