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ED" w:rsidRDefault="00643DED" w:rsidP="00643DED">
      <w:pPr>
        <w:jc w:val="center"/>
      </w:pPr>
      <w:r>
        <w:t>CST320</w:t>
      </w:r>
    </w:p>
    <w:p w:rsidR="00643DED" w:rsidRDefault="00643DED" w:rsidP="00643DED">
      <w:pPr>
        <w:jc w:val="center"/>
      </w:pPr>
      <w:r>
        <w:t>W201</w:t>
      </w:r>
      <w:r w:rsidR="00D56FA3">
        <w:t>7</w:t>
      </w:r>
    </w:p>
    <w:p w:rsidR="00643DED" w:rsidRDefault="00643DED" w:rsidP="005B6673">
      <w:pPr>
        <w:jc w:val="center"/>
      </w:pPr>
      <w:r>
        <w:t>Lab2: Recursive Descent Calc</w:t>
      </w:r>
    </w:p>
    <w:p w:rsidR="00643DED" w:rsidRPr="00643DED" w:rsidRDefault="00643DED" w:rsidP="00643DED">
      <w:pPr>
        <w:spacing w:before="240"/>
        <w:rPr>
          <w:b/>
        </w:rPr>
      </w:pPr>
      <w:r w:rsidRPr="00643DED">
        <w:rPr>
          <w:b/>
        </w:rPr>
        <w:t>Purpose:</w:t>
      </w:r>
    </w:p>
    <w:p w:rsidR="00643DED" w:rsidRDefault="00643DED" w:rsidP="00643DED">
      <w:pPr>
        <w:spacing w:before="240"/>
      </w:pPr>
      <w:r>
        <w:t>This lab will fulfill the following purposes:</w:t>
      </w:r>
    </w:p>
    <w:p w:rsidR="00643DED" w:rsidRDefault="00643DED" w:rsidP="00643DED">
      <w:pPr>
        <w:numPr>
          <w:ilvl w:val="0"/>
          <w:numId w:val="1"/>
        </w:numPr>
        <w:spacing w:before="240"/>
      </w:pPr>
      <w:r>
        <w:t xml:space="preserve">Use a </w:t>
      </w:r>
      <w:r w:rsidRPr="00643DED">
        <w:rPr>
          <w:rFonts w:ascii="Courier New" w:hAnsi="Courier New" w:cs="Courier New"/>
        </w:rPr>
        <w:t>flex</w:t>
      </w:r>
      <w:r>
        <w:t xml:space="preserve"> scanner as the input to a parser</w:t>
      </w:r>
    </w:p>
    <w:p w:rsidR="00643DED" w:rsidRDefault="00643DED" w:rsidP="00643DED">
      <w:pPr>
        <w:numPr>
          <w:ilvl w:val="0"/>
          <w:numId w:val="1"/>
        </w:numPr>
      </w:pPr>
      <w:r>
        <w:t>Allow you to build a recursive descent parser for a simple language</w:t>
      </w:r>
    </w:p>
    <w:p w:rsidR="00643DED" w:rsidRDefault="00643DED" w:rsidP="00643DED">
      <w:pPr>
        <w:numPr>
          <w:ilvl w:val="0"/>
          <w:numId w:val="1"/>
        </w:numPr>
      </w:pPr>
      <w:r>
        <w:t>Introduce you to error recovery processes</w:t>
      </w:r>
      <w:r w:rsidR="00D56FA3">
        <w:t xml:space="preserve"> for LL(1) parsers</w:t>
      </w:r>
    </w:p>
    <w:p w:rsidR="00643DED" w:rsidRPr="00643DED" w:rsidRDefault="00643DED" w:rsidP="00643DED">
      <w:pPr>
        <w:spacing w:before="240"/>
        <w:rPr>
          <w:b/>
        </w:rPr>
      </w:pPr>
      <w:r w:rsidRPr="00643DED">
        <w:rPr>
          <w:b/>
        </w:rPr>
        <w:t>Process:</w:t>
      </w:r>
    </w:p>
    <w:p w:rsidR="00643DED" w:rsidRDefault="00643DED" w:rsidP="00643DED">
      <w:pPr>
        <w:spacing w:before="240"/>
      </w:pPr>
      <w:r>
        <w:t xml:space="preserve">Download the </w:t>
      </w:r>
      <w:r w:rsidRPr="00643DED">
        <w:rPr>
          <w:rFonts w:ascii="Courier New" w:hAnsi="Courier New" w:cs="Courier New"/>
        </w:rPr>
        <w:t>lab2.tar</w:t>
      </w:r>
      <w:r>
        <w:t xml:space="preserve"> file from Blackboard. </w:t>
      </w:r>
      <w:r w:rsidR="001F31EF">
        <w:t>Unpack the file, but do NOT use the same working directory you used for Lab 1. We will get back to the Lab 1 directory next week.</w:t>
      </w:r>
    </w:p>
    <w:p w:rsidR="001F31EF" w:rsidRDefault="001F31EF" w:rsidP="00643DED">
      <w:pPr>
        <w:spacing w:before="240"/>
      </w:pPr>
      <w:r>
        <w:t xml:space="preserve">Create a </w:t>
      </w:r>
      <w:proofErr w:type="spellStart"/>
      <w:r w:rsidRPr="001F31EF">
        <w:rPr>
          <w:rFonts w:ascii="Courier New" w:hAnsi="Courier New" w:cs="Courier New"/>
        </w:rPr>
        <w:t>git</w:t>
      </w:r>
      <w:proofErr w:type="spellEnd"/>
      <w:r>
        <w:t xml:space="preserve"> repository similar to last week.</w:t>
      </w:r>
    </w:p>
    <w:p w:rsidR="00503807" w:rsidRDefault="001F31EF" w:rsidP="00643DED">
      <w:pPr>
        <w:spacing w:before="240"/>
      </w:pPr>
      <w:r>
        <w:t>Create a recursive descent parser</w:t>
      </w:r>
      <w:r w:rsidR="00DF0A82">
        <w:t xml:space="preserve"> for the language defined below. </w:t>
      </w:r>
      <w:r w:rsidR="00503807">
        <w:t xml:space="preserve"> Your parser will give a pass/fail indication on the program as well as syntax errors on failure. It will not generate code or evaluate expressions. </w:t>
      </w:r>
    </w:p>
    <w:p w:rsidR="001F31EF" w:rsidRDefault="00DF0A82" w:rsidP="00643DED">
      <w:pPr>
        <w:spacing w:before="240"/>
      </w:pPr>
      <w:r>
        <w:t>You will need to create/edit the following files:</w:t>
      </w:r>
    </w:p>
    <w:p w:rsidR="00DF0A82" w:rsidRDefault="00503807" w:rsidP="00DF0A82">
      <w:pPr>
        <w:numPr>
          <w:ilvl w:val="0"/>
          <w:numId w:val="2"/>
        </w:numPr>
        <w:spacing w:before="240"/>
      </w:pPr>
      <w:r>
        <w:t xml:space="preserve">Create </w:t>
      </w:r>
      <w:r w:rsidR="00DF0A82">
        <w:t xml:space="preserve">a </w:t>
      </w:r>
      <w:proofErr w:type="spellStart"/>
      <w:r w:rsidR="00DF0A82" w:rsidRPr="00503807">
        <w:rPr>
          <w:rFonts w:ascii="Courier New" w:hAnsi="Courier New" w:cs="Courier New"/>
        </w:rPr>
        <w:t>Makefile</w:t>
      </w:r>
      <w:proofErr w:type="spellEnd"/>
      <w:r w:rsidR="00DF0A82">
        <w:t xml:space="preserve"> to build your project. Use last week’s as a starting point.</w:t>
      </w:r>
    </w:p>
    <w:p w:rsidR="00DF0A82" w:rsidRDefault="00503807" w:rsidP="00DF0A82">
      <w:pPr>
        <w:numPr>
          <w:ilvl w:val="0"/>
          <w:numId w:val="2"/>
        </w:numPr>
      </w:pPr>
      <w:r>
        <w:t xml:space="preserve">Create </w:t>
      </w:r>
      <w:r w:rsidR="00DF0A82">
        <w:t xml:space="preserve">a </w:t>
      </w:r>
      <w:r w:rsidR="00DF0A82" w:rsidRPr="00503807">
        <w:rPr>
          <w:rFonts w:ascii="Courier New" w:hAnsi="Courier New" w:cs="Courier New"/>
        </w:rPr>
        <w:t>flex</w:t>
      </w:r>
      <w:r w:rsidR="00DF0A82">
        <w:t xml:space="preserve"> generated scanner. Use last week’s as a starting point.</w:t>
      </w:r>
    </w:p>
    <w:p w:rsidR="00DF0A82" w:rsidRDefault="00D56FA3" w:rsidP="00DF0A82">
      <w:pPr>
        <w:numPr>
          <w:ilvl w:val="0"/>
          <w:numId w:val="2"/>
        </w:numPr>
      </w:pPr>
      <w:r>
        <w:t>Write a</w:t>
      </w:r>
      <w:r w:rsidR="00DF0A82">
        <w:t xml:space="preserve"> Recursive Descent Parser. The files </w:t>
      </w:r>
      <w:r w:rsidR="00DF0A82" w:rsidRPr="00503807">
        <w:rPr>
          <w:rFonts w:ascii="Courier New" w:hAnsi="Courier New" w:cs="Courier New"/>
        </w:rPr>
        <w:t>parse.cpp</w:t>
      </w:r>
      <w:r w:rsidR="00DF0A82">
        <w:t xml:space="preserve"> and </w:t>
      </w:r>
      <w:proofErr w:type="spellStart"/>
      <w:r w:rsidR="00DF0A82" w:rsidRPr="00503807">
        <w:rPr>
          <w:rFonts w:ascii="Courier New" w:hAnsi="Courier New" w:cs="Courier New"/>
        </w:rPr>
        <w:t>parse.h</w:t>
      </w:r>
      <w:proofErr w:type="spellEnd"/>
      <w:r w:rsidR="00DF0A82">
        <w:t xml:space="preserve"> can be used as starting points.</w:t>
      </w:r>
    </w:p>
    <w:p w:rsidR="00DF0A82" w:rsidRDefault="00DF0A82" w:rsidP="00DF0A82">
      <w:pPr>
        <w:spacing w:before="240"/>
      </w:pPr>
      <w:r>
        <w:t>I want your recursive descent parser to follow the grammar given below exactly. Do not edit the grammar to make it “simpler”. You should have one function for each non-terminal with code for each production for that non-terminal.</w:t>
      </w:r>
    </w:p>
    <w:p w:rsidR="00DF0A82" w:rsidRPr="00DF0A82" w:rsidRDefault="00DF0A82" w:rsidP="00DF0A82">
      <w:pPr>
        <w:spacing w:before="240"/>
        <w:rPr>
          <w:b/>
        </w:rPr>
      </w:pPr>
      <w:r w:rsidRPr="00DF0A82">
        <w:rPr>
          <w:b/>
        </w:rPr>
        <w:t>Testing your code</w:t>
      </w:r>
    </w:p>
    <w:p w:rsidR="00DF0A82" w:rsidRDefault="00DF0A82" w:rsidP="00DF0A82">
      <w:pPr>
        <w:spacing w:before="240"/>
      </w:pPr>
      <w:r>
        <w:t>Testing works as in last week’s lab. The first test contains a valid program. The second test contains a program with a variety of syntax errors. To pass the second test, your code must recover from syntax errors and continue parsing in an intelligent way. You can use semicolons as a synchronization point.</w:t>
      </w:r>
    </w:p>
    <w:p w:rsidR="00DF0A82" w:rsidRPr="00DF0A82" w:rsidRDefault="00DF0A82" w:rsidP="00DF0A82">
      <w:pPr>
        <w:spacing w:before="240"/>
        <w:rPr>
          <w:b/>
        </w:rPr>
      </w:pPr>
      <w:r w:rsidRPr="00DF0A82">
        <w:rPr>
          <w:b/>
        </w:rPr>
        <w:t>Submitting your lab</w:t>
      </w:r>
    </w:p>
    <w:p w:rsidR="00DF0A82" w:rsidRDefault="008142BE" w:rsidP="00DF0A82">
      <w:pPr>
        <w:spacing w:before="240"/>
      </w:pPr>
      <w:r>
        <w:t>Label your final code with the label “</w:t>
      </w:r>
      <w:r w:rsidRPr="008142BE">
        <w:rPr>
          <w:rFonts w:ascii="Courier New" w:hAnsi="Courier New" w:cs="Courier New"/>
        </w:rPr>
        <w:t>lab2</w:t>
      </w:r>
      <w:r>
        <w:t xml:space="preserve">”. Provide the path to your </w:t>
      </w:r>
      <w:proofErr w:type="spellStart"/>
      <w:r w:rsidRPr="008142BE">
        <w:rPr>
          <w:rFonts w:ascii="Courier New" w:hAnsi="Courier New" w:cs="Courier New"/>
        </w:rPr>
        <w:t>git</w:t>
      </w:r>
      <w:proofErr w:type="spellEnd"/>
      <w:r>
        <w:t xml:space="preserve"> repository through Blackboard.</w:t>
      </w:r>
    </w:p>
    <w:p w:rsidR="008142BE" w:rsidRPr="008142BE" w:rsidRDefault="008142BE" w:rsidP="005B6673">
      <w:pPr>
        <w:keepNext/>
        <w:spacing w:before="240"/>
        <w:rPr>
          <w:b/>
        </w:rPr>
      </w:pPr>
      <w:r w:rsidRPr="008142BE">
        <w:rPr>
          <w:b/>
        </w:rPr>
        <w:t>Extra Credit</w:t>
      </w:r>
    </w:p>
    <w:p w:rsidR="008142BE" w:rsidRDefault="008142BE" w:rsidP="00DF0A82">
      <w:pPr>
        <w:spacing w:before="240"/>
      </w:pPr>
      <w:r>
        <w:t>The ‘correct’ file for this lab assumed very basic error reporting. For example, Line 4 reported the following error:</w:t>
      </w:r>
    </w:p>
    <w:p w:rsidR="008142BE" w:rsidRPr="008142BE" w:rsidRDefault="008142BE" w:rsidP="008142BE">
      <w:pPr>
        <w:spacing w:before="240"/>
        <w:ind w:left="720"/>
        <w:rPr>
          <w:rFonts w:ascii="Courier New" w:hAnsi="Courier New" w:cs="Courier New"/>
        </w:rPr>
      </w:pPr>
      <w:r w:rsidRPr="008142BE">
        <w:rPr>
          <w:rFonts w:ascii="Courier New" w:hAnsi="Courier New" w:cs="Courier New"/>
        </w:rPr>
        <w:lastRenderedPageBreak/>
        <w:t>Found + when expecting a ‘;’ in line 4</w:t>
      </w:r>
    </w:p>
    <w:p w:rsidR="008142BE" w:rsidRDefault="008142BE" w:rsidP="008142BE">
      <w:pPr>
        <w:spacing w:before="240"/>
      </w:pPr>
      <w:r>
        <w:t>It would be possible to provide better error messages. Looking at Line 4:</w:t>
      </w:r>
    </w:p>
    <w:p w:rsidR="008142BE" w:rsidRPr="008142BE" w:rsidRDefault="008142BE" w:rsidP="008142BE">
      <w:pPr>
        <w:spacing w:before="240"/>
        <w:ind w:left="720"/>
        <w:rPr>
          <w:rFonts w:ascii="Courier New" w:hAnsi="Courier New" w:cs="Courier New"/>
        </w:rPr>
      </w:pPr>
      <w:r w:rsidRPr="008142BE">
        <w:rPr>
          <w:rFonts w:ascii="Courier New" w:hAnsi="Courier New" w:cs="Courier New"/>
        </w:rPr>
        <w:t>[</w:t>
      </w:r>
      <w:proofErr w:type="gramStart"/>
      <w:r w:rsidRPr="008142BE">
        <w:rPr>
          <w:rFonts w:ascii="Courier New" w:hAnsi="Courier New" w:cs="Courier New"/>
        </w:rPr>
        <w:t>1]+</w:t>
      </w:r>
      <w:proofErr w:type="gramEnd"/>
      <w:r w:rsidRPr="008142BE">
        <w:rPr>
          <w:rFonts w:ascii="Courier New" w:hAnsi="Courier New" w:cs="Courier New"/>
        </w:rPr>
        <w:t>[2];</w:t>
      </w:r>
    </w:p>
    <w:p w:rsidR="00503807" w:rsidRDefault="008142BE" w:rsidP="008142BE">
      <w:pPr>
        <w:spacing w:before="240"/>
      </w:pPr>
      <w:r>
        <w:t xml:space="preserve">What went wrong? Did the programmer mean to use </w:t>
      </w:r>
      <w:r w:rsidRPr="008142BE">
        <w:rPr>
          <w:rFonts w:ascii="Courier New" w:hAnsi="Courier New" w:cs="Courier New"/>
        </w:rPr>
        <w:t>()</w:t>
      </w:r>
      <w:r>
        <w:t xml:space="preserve"> instead of </w:t>
      </w:r>
      <w:r w:rsidRPr="008142BE">
        <w:rPr>
          <w:rFonts w:ascii="Courier New" w:hAnsi="Courier New" w:cs="Courier New"/>
        </w:rPr>
        <w:t>[]</w:t>
      </w:r>
      <w:r>
        <w:t xml:space="preserve"> or did they mean to use a </w:t>
      </w:r>
      <w:r w:rsidRPr="008142BE">
        <w:rPr>
          <w:rFonts w:ascii="Courier New" w:hAnsi="Courier New" w:cs="Courier New"/>
        </w:rPr>
        <w:t>*</w:t>
      </w:r>
      <w:r>
        <w:t xml:space="preserve"> or </w:t>
      </w:r>
      <w:r w:rsidRPr="008142BE">
        <w:rPr>
          <w:rFonts w:ascii="Courier New" w:hAnsi="Courier New" w:cs="Courier New"/>
        </w:rPr>
        <w:t xml:space="preserve">/ </w:t>
      </w:r>
      <w:r>
        <w:t xml:space="preserve">instead of a </w:t>
      </w:r>
      <w:r w:rsidRPr="00503807">
        <w:rPr>
          <w:rFonts w:ascii="Courier New" w:hAnsi="Courier New" w:cs="Courier New"/>
        </w:rPr>
        <w:t>+</w:t>
      </w:r>
      <w:r>
        <w:t>?</w:t>
      </w:r>
      <w:r w:rsidR="00503807">
        <w:t xml:space="preserve"> </w:t>
      </w:r>
    </w:p>
    <w:p w:rsidR="008142BE" w:rsidRDefault="00503807" w:rsidP="008142BE">
      <w:pPr>
        <w:spacing w:before="240"/>
      </w:pPr>
      <w:r>
        <w:t xml:space="preserve">I will provide up to 20% extra credit if you provide better error messages. If you want to earn this extra credit, AFTER labeling your regular submission in </w:t>
      </w:r>
      <w:proofErr w:type="spellStart"/>
      <w:r w:rsidRPr="00503807">
        <w:rPr>
          <w:rFonts w:ascii="Courier New" w:hAnsi="Courier New" w:cs="Courier New"/>
        </w:rPr>
        <w:t>git</w:t>
      </w:r>
      <w:proofErr w:type="spellEnd"/>
      <w:r>
        <w:t>, update your files, make a new commit, and label the new commit as “</w:t>
      </w:r>
      <w:r w:rsidRPr="00503807">
        <w:rPr>
          <w:rFonts w:ascii="Courier New" w:hAnsi="Courier New" w:cs="Courier New"/>
        </w:rPr>
        <w:t>lab2 extra credit</w:t>
      </w:r>
      <w:r>
        <w:t>”. When you make your submission to Blackboard, indicate that you want me to grade your extra credit. I will pull your “</w:t>
      </w:r>
      <w:r w:rsidRPr="00503807">
        <w:rPr>
          <w:rFonts w:ascii="Courier New" w:hAnsi="Courier New" w:cs="Courier New"/>
        </w:rPr>
        <w:t>lab2</w:t>
      </w:r>
      <w:r>
        <w:t xml:space="preserve">” submission and run the regression tests. I will then pull your extra credit version and compare your better error messages against the standard ones. If you want, you can also create a </w:t>
      </w:r>
      <w:r w:rsidRPr="00503807">
        <w:rPr>
          <w:rFonts w:ascii="Courier New" w:hAnsi="Courier New" w:cs="Courier New"/>
        </w:rPr>
        <w:t>test3.lang</w:t>
      </w:r>
      <w:r>
        <w:t xml:space="preserve"> to show-off your better error messages.</w:t>
      </w:r>
    </w:p>
    <w:p w:rsidR="00503807" w:rsidRPr="00503807" w:rsidRDefault="00503807" w:rsidP="008142BE">
      <w:pPr>
        <w:spacing w:before="240"/>
        <w:rPr>
          <w:b/>
        </w:rPr>
      </w:pPr>
      <w:r w:rsidRPr="00503807">
        <w:rPr>
          <w:b/>
        </w:rPr>
        <w:t>Language definition</w:t>
      </w:r>
    </w:p>
    <w:p w:rsidR="00503807" w:rsidRDefault="00503807" w:rsidP="005B6673">
      <w:pPr>
        <w:spacing w:before="240" w:after="240"/>
      </w:pPr>
      <w:r>
        <w:t>The following grammar defines the language you are to parse for this lab:</w:t>
      </w:r>
    </w:p>
    <w:p w:rsidR="00816D2E" w:rsidRDefault="00C6384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PROG  </w:t>
      </w:r>
      <w:r w:rsidRPr="00C6384A">
        <w:rPr>
          <w:rFonts w:ascii="Courier New" w:hAnsi="Courier New" w:cs="Courier New"/>
        </w:rPr>
        <w:t>-</w:t>
      </w:r>
      <w:proofErr w:type="gramEnd"/>
      <w:r w:rsidRPr="00C6384A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STMTS end</w:t>
      </w:r>
    </w:p>
    <w:p w:rsidR="00C6384A" w:rsidRDefault="00C638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STMTS -&gt; STMT STMTS</w:t>
      </w:r>
    </w:p>
    <w:p w:rsidR="00C6384A" w:rsidRPr="00C6384A" w:rsidRDefault="00C638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</w:t>
      </w:r>
      <w:r w:rsidR="002C6BF8">
        <w:rPr>
          <w:rFonts w:ascii="Courier New" w:hAnsi="Courier New" w:cs="Courier New"/>
        </w:rPr>
        <w:t>λ</w:t>
      </w:r>
    </w:p>
    <w:p w:rsidR="00C6384A" w:rsidRDefault="00C6384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STMT  -</w:t>
      </w:r>
      <w:proofErr w:type="gramEnd"/>
      <w:r>
        <w:rPr>
          <w:rFonts w:ascii="Courier New" w:hAnsi="Courier New" w:cs="Courier New"/>
        </w:rPr>
        <w:t>&gt; EXPR ;</w:t>
      </w:r>
    </w:p>
    <w:p w:rsidR="00C6384A" w:rsidRDefault="00C6384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EXPR  -</w:t>
      </w:r>
      <w:proofErr w:type="gramEnd"/>
      <w:r>
        <w:rPr>
          <w:rFonts w:ascii="Courier New" w:hAnsi="Courier New" w:cs="Courier New"/>
        </w:rPr>
        <w:t>&gt; (EXPR) EXPR’</w:t>
      </w:r>
    </w:p>
    <w:p w:rsidR="00ED23B5" w:rsidRDefault="00ED23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TERM</w:t>
      </w:r>
    </w:p>
    <w:p w:rsidR="00C6384A" w:rsidRDefault="00C638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EXPR’ -&gt; </w:t>
      </w:r>
      <w:r w:rsidR="00ED23B5">
        <w:rPr>
          <w:rFonts w:ascii="Courier New" w:hAnsi="Courier New" w:cs="Courier New"/>
        </w:rPr>
        <w:t>PLUSOP</w:t>
      </w:r>
      <w:r>
        <w:rPr>
          <w:rFonts w:ascii="Courier New" w:hAnsi="Courier New" w:cs="Courier New"/>
        </w:rPr>
        <w:t xml:space="preserve"> </w:t>
      </w:r>
      <w:r w:rsidR="00ED23B5">
        <w:rPr>
          <w:rFonts w:ascii="Courier New" w:hAnsi="Courier New" w:cs="Courier New"/>
        </w:rPr>
        <w:t xml:space="preserve">(EXPR) </w:t>
      </w:r>
      <w:r>
        <w:rPr>
          <w:rFonts w:ascii="Courier New" w:hAnsi="Courier New" w:cs="Courier New"/>
        </w:rPr>
        <w:t>EXPR’</w:t>
      </w:r>
    </w:p>
    <w:p w:rsidR="00C6384A" w:rsidRDefault="00C638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</w:t>
      </w:r>
      <w:r w:rsidR="002C6BF8">
        <w:rPr>
          <w:rFonts w:ascii="Courier New" w:hAnsi="Courier New" w:cs="Courier New"/>
        </w:rPr>
        <w:t>λ</w:t>
      </w:r>
    </w:p>
    <w:p w:rsidR="00C6384A" w:rsidRDefault="00C638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PLUSOP -&gt; +</w:t>
      </w:r>
    </w:p>
    <w:p w:rsidR="00C6384A" w:rsidRDefault="00C638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-&gt; -</w:t>
      </w:r>
    </w:p>
    <w:p w:rsidR="00C6384A" w:rsidRDefault="00C6384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TERM  -</w:t>
      </w:r>
      <w:proofErr w:type="gramEnd"/>
      <w:r>
        <w:rPr>
          <w:rFonts w:ascii="Courier New" w:hAnsi="Courier New" w:cs="Courier New"/>
        </w:rPr>
        <w:t>&gt; [EXPR] TERM’</w:t>
      </w:r>
    </w:p>
    <w:p w:rsidR="00ED23B5" w:rsidRDefault="00ED23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num</w:t>
      </w:r>
    </w:p>
    <w:p w:rsidR="00C6384A" w:rsidRDefault="00C638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TERM’ -&gt; TIMESOP </w:t>
      </w:r>
      <w:r w:rsidR="00ED23B5">
        <w:rPr>
          <w:rFonts w:ascii="Courier New" w:hAnsi="Courier New" w:cs="Courier New"/>
        </w:rPr>
        <w:t>[EXPR] TERM’</w:t>
      </w:r>
    </w:p>
    <w:p w:rsidR="00C6384A" w:rsidRDefault="00C6384A" w:rsidP="00C638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</w:t>
      </w:r>
      <w:r w:rsidR="002C6BF8">
        <w:rPr>
          <w:rFonts w:ascii="Courier New" w:hAnsi="Courier New" w:cs="Courier New"/>
        </w:rPr>
        <w:t>λ</w:t>
      </w:r>
    </w:p>
    <w:p w:rsidR="00C6384A" w:rsidRDefault="00C6384A" w:rsidP="00C638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TIMESOP -&gt; *</w:t>
      </w:r>
    </w:p>
    <w:p w:rsidR="00C6384A" w:rsidRDefault="00C6384A" w:rsidP="00C638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-&gt; /</w:t>
      </w:r>
    </w:p>
    <w:p w:rsidR="005B6673" w:rsidRDefault="005B6673" w:rsidP="00C6384A">
      <w:pPr>
        <w:rPr>
          <w:rFonts w:ascii="Courier New" w:hAnsi="Courier New" w:cs="Courier New"/>
        </w:rPr>
      </w:pPr>
    </w:p>
    <w:p w:rsidR="005B6673" w:rsidRDefault="005B6673" w:rsidP="00C6384A">
      <w:r w:rsidRPr="005B6673">
        <w:t>NOTES:</w:t>
      </w:r>
    </w:p>
    <w:p w:rsidR="005B6673" w:rsidRDefault="005B6673" w:rsidP="005B6673">
      <w:pPr>
        <w:pStyle w:val="ListParagraph"/>
        <w:numPr>
          <w:ilvl w:val="0"/>
          <w:numId w:val="3"/>
        </w:numPr>
      </w:pPr>
      <w:r>
        <w:t>Your language should only support integers, not floating point numbers</w:t>
      </w:r>
    </w:p>
    <w:p w:rsidR="005B6673" w:rsidRDefault="005B6673" w:rsidP="005B6673">
      <w:pPr>
        <w:pStyle w:val="ListParagraph"/>
        <w:numPr>
          <w:ilvl w:val="0"/>
          <w:numId w:val="3"/>
        </w:numPr>
      </w:pPr>
      <w:r>
        <w:t>You must allow C++ style comments</w:t>
      </w:r>
    </w:p>
    <w:p w:rsidR="005B6673" w:rsidRDefault="005B6673" w:rsidP="005B6673">
      <w:pPr>
        <w:pStyle w:val="ListParagraph"/>
        <w:numPr>
          <w:ilvl w:val="0"/>
          <w:numId w:val="3"/>
        </w:numPr>
      </w:pPr>
      <w:r>
        <w:t>Your scanner must ONLY support the specified language. Points will be deducted if you include tokens from last week’s scanner that don’t belong in this lab.</w:t>
      </w:r>
    </w:p>
    <w:p w:rsidR="005A46C1" w:rsidRPr="005B6673" w:rsidRDefault="005A46C1" w:rsidP="005B6673">
      <w:pPr>
        <w:pStyle w:val="ListParagraph"/>
        <w:numPr>
          <w:ilvl w:val="0"/>
          <w:numId w:val="3"/>
        </w:numPr>
      </w:pPr>
      <w:r>
        <w:t xml:space="preserve">I highly recommend you use the functions in </w:t>
      </w:r>
      <w:r w:rsidRPr="005A46C1">
        <w:rPr>
          <w:rFonts w:ascii="Courier New" w:hAnsi="Courier New" w:cs="Courier New"/>
        </w:rPr>
        <w:t>utils.cpp</w:t>
      </w:r>
      <w:r>
        <w:t xml:space="preserve"> for their intended purpose instead of trying to recode your own versions.</w:t>
      </w:r>
      <w:bookmarkStart w:id="0" w:name="_GoBack"/>
      <w:bookmarkEnd w:id="0"/>
    </w:p>
    <w:sectPr w:rsidR="005A46C1" w:rsidRPr="005B6673" w:rsidSect="005B6673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D6CA4"/>
    <w:multiLevelType w:val="hybridMultilevel"/>
    <w:tmpl w:val="2E60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2480A"/>
    <w:multiLevelType w:val="hybridMultilevel"/>
    <w:tmpl w:val="BA549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510784"/>
    <w:multiLevelType w:val="hybridMultilevel"/>
    <w:tmpl w:val="F1B0A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4A"/>
    <w:rsid w:val="000F5CF6"/>
    <w:rsid w:val="001F31EF"/>
    <w:rsid w:val="002C6BF8"/>
    <w:rsid w:val="00503807"/>
    <w:rsid w:val="005A46C1"/>
    <w:rsid w:val="005B6673"/>
    <w:rsid w:val="005B7F98"/>
    <w:rsid w:val="00643DED"/>
    <w:rsid w:val="00772519"/>
    <w:rsid w:val="008142BE"/>
    <w:rsid w:val="00816D2E"/>
    <w:rsid w:val="00922DBD"/>
    <w:rsid w:val="00952523"/>
    <w:rsid w:val="00B346FD"/>
    <w:rsid w:val="00B40213"/>
    <w:rsid w:val="00C6384A"/>
    <w:rsid w:val="00D56FA3"/>
    <w:rsid w:val="00D777D9"/>
    <w:rsid w:val="00DF0A82"/>
    <w:rsid w:val="00DF7DEA"/>
    <w:rsid w:val="00ED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4D242"/>
  <w15:chartTrackingRefBased/>
  <w15:docId w15:val="{ED620256-A27E-41C0-ADA2-E2CD131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F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602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  -&gt; STMTS end</vt:lpstr>
    </vt:vector>
  </TitlesOfParts>
  <Company>AVS Corp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  -&gt; STMTS end</dc:title>
  <dc:subject/>
  <dc:creator>phil howard</dc:creator>
  <cp:keywords/>
  <dc:description/>
  <cp:lastModifiedBy>Philip Howard</cp:lastModifiedBy>
  <cp:revision>7</cp:revision>
  <dcterms:created xsi:type="dcterms:W3CDTF">2016-01-06T17:33:00Z</dcterms:created>
  <dcterms:modified xsi:type="dcterms:W3CDTF">2017-01-18T21:13:00Z</dcterms:modified>
</cp:coreProperties>
</file>