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6kk85lecf8tj" w:id="1"/>
      <w:bookmarkEnd w:id="1"/>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ivms8xygvlnr" w:id="2"/>
      <w:bookmarkEnd w:id="2"/>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ko6y63fh2ovm" w:id="3"/>
      <w:bookmarkEnd w:id="3"/>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Pr>
        <w:drawing>
          <wp:inline distB="0" distT="0" distL="0" distR="0">
            <wp:extent cx="3290659" cy="186263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90659" cy="18626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jc w:val="center"/>
        <w:rPr>
          <w:sz w:val="60"/>
          <w:szCs w:val="60"/>
        </w:rPr>
      </w:pPr>
      <w:r w:rsidDel="00000000" w:rsidR="00000000" w:rsidRPr="00000000">
        <w:rPr>
          <w:rtl w:val="0"/>
        </w:rPr>
        <w:t xml:space="preserve"> </w:t>
      </w:r>
      <w:r w:rsidDel="00000000" w:rsidR="00000000" w:rsidRPr="00000000">
        <w:rPr>
          <w:sz w:val="60"/>
          <w:szCs w:val="60"/>
          <w:rtl w:val="0"/>
        </w:rPr>
        <w:t xml:space="preserve">17CS352: Cloud Computing</w:t>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jc w:val="center"/>
        <w:rPr>
          <w:sz w:val="60"/>
          <w:szCs w:val="60"/>
        </w:rPr>
      </w:pPr>
      <w:r w:rsidDel="00000000" w:rsidR="00000000" w:rsidRPr="00000000">
        <w:rPr>
          <w:sz w:val="60"/>
          <w:szCs w:val="60"/>
          <w:rtl w:val="0"/>
        </w:rPr>
        <w:t xml:space="preserve">Class Project: Rideshare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Date of Evaluation:</w:t>
      </w:r>
      <w:r w:rsidDel="00000000" w:rsidR="00000000" w:rsidRPr="00000000">
        <w:rPr>
          <w:rFonts w:ascii="Constantia" w:cs="Constantia" w:eastAsia="Constantia" w:hAnsi="Constantia"/>
          <w:b w:val="0"/>
          <w:i w:val="0"/>
          <w:smallCaps w:val="0"/>
          <w:strike w:val="0"/>
          <w:color w:val="000000"/>
          <w:sz w:val="26"/>
          <w:szCs w:val="26"/>
          <w:u w:val="none"/>
          <w:shd w:fill="auto" w:val="clear"/>
          <w:vertAlign w:val="baseline"/>
          <w:rtl w:val="0"/>
        </w:rPr>
        <w:t xml:space="preserve"> 16-05-2020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Evaluator(s):</w:t>
      </w:r>
      <w:r w:rsidDel="00000000" w:rsidR="00000000" w:rsidRPr="00000000">
        <w:rPr>
          <w:rFonts w:ascii="Constantia" w:cs="Constantia" w:eastAsia="Constantia" w:hAnsi="Constantia"/>
          <w:b w:val="0"/>
          <w:i w:val="0"/>
          <w:smallCaps w:val="0"/>
          <w:strike w:val="0"/>
          <w:color w:val="000000"/>
          <w:sz w:val="26"/>
          <w:szCs w:val="26"/>
          <w:u w:val="none"/>
          <w:shd w:fill="auto" w:val="clear"/>
          <w:vertAlign w:val="baseline"/>
          <w:rtl w:val="0"/>
        </w:rPr>
        <w:t xml:space="preserve"> N</w:t>
      </w:r>
      <w:r w:rsidDel="00000000" w:rsidR="00000000" w:rsidRPr="00000000">
        <w:rPr>
          <w:sz w:val="26"/>
          <w:szCs w:val="26"/>
          <w:rtl w:val="0"/>
        </w:rPr>
        <w:t xml:space="preserve">ishitha R and Vinay Banakar</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6"/>
          <w:szCs w:val="26"/>
          <w:u w:val="none"/>
          <w:shd w:fill="auto" w:val="clear"/>
          <w:vertAlign w:val="baseline"/>
          <w:rtl w:val="0"/>
        </w:rPr>
        <w:t xml:space="preserve"> </w:t>
      </w:r>
      <w:r w:rsidDel="00000000" w:rsidR="00000000" w:rsidRPr="00000000">
        <w:rPr>
          <w:b w:val="1"/>
          <w:i w:val="0"/>
          <w:smallCaps w:val="0"/>
          <w:strike w:val="0"/>
          <w:color w:val="000000"/>
          <w:sz w:val="26"/>
          <w:szCs w:val="26"/>
          <w:u w:val="none"/>
          <w:shd w:fill="auto" w:val="clear"/>
          <w:vertAlign w:val="baseline"/>
          <w:rtl w:val="0"/>
        </w:rPr>
        <w:t xml:space="preserve">Submission ID:</w:t>
      </w:r>
      <w:r w:rsidDel="00000000" w:rsidR="00000000" w:rsidRPr="00000000">
        <w:rPr>
          <w:rFonts w:ascii="Constantia" w:cs="Constantia" w:eastAsia="Constantia" w:hAnsi="Constantia"/>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206</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Automated submission score:</w:t>
      </w:r>
      <w:r w:rsidDel="00000000" w:rsidR="00000000" w:rsidRPr="00000000">
        <w:rPr>
          <w:rFonts w:ascii="Constantia" w:cs="Constantia" w:eastAsia="Constantia" w:hAnsi="Constantia"/>
          <w:b w:val="0"/>
          <w:i w:val="0"/>
          <w:smallCaps w:val="0"/>
          <w:strike w:val="0"/>
          <w:color w:val="000000"/>
          <w:sz w:val="26"/>
          <w:szCs w:val="26"/>
          <w:u w:val="none"/>
          <w:shd w:fill="auto" w:val="clear"/>
          <w:vertAlign w:val="baseline"/>
          <w:rtl w:val="0"/>
        </w:rPr>
        <w:t xml:space="preserve"> 10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sz w:val="26"/>
          <w:szCs w:val="26"/>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6"/>
                <w:szCs w:val="26"/>
                <w:u w:val="none"/>
                <w:shd w:fill="auto" w:val="clear"/>
                <w:vertAlign w:val="baseline"/>
                <w:rtl w:val="0"/>
              </w:rPr>
              <w:t xml:space="preserve">SNo</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6"/>
                <w:szCs w:val="26"/>
                <w:u w:val="none"/>
                <w:shd w:fill="auto" w:val="clear"/>
                <w:vertAlign w:val="baseline"/>
                <w:rtl w:val="0"/>
              </w:rPr>
              <w:t xml:space="preserve">Name</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6"/>
                <w:szCs w:val="26"/>
                <w:u w:val="none"/>
                <w:shd w:fill="auto" w:val="clear"/>
                <w:vertAlign w:val="baseline"/>
                <w:rtl w:val="0"/>
              </w:rPr>
              <w:t xml:space="preserve">USN</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6"/>
                <w:szCs w:val="26"/>
                <w:u w:val="none"/>
                <w:shd w:fill="auto" w:val="clear"/>
                <w:vertAlign w:val="baseline"/>
                <w:rtl w:val="0"/>
              </w:rPr>
              <w:t xml:space="preserve">Class/Section</w:t>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1</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Kirthika Gurumurthy</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PES1201700230</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H</w:t>
            </w:r>
            <w:r w:rsidDel="00000000" w:rsidR="00000000" w:rsidRPr="00000000">
              <w:rPr>
                <w:rtl w:val="0"/>
              </w:rPr>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2</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Richa</w:t>
            </w: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PES1201700688</w: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H</w:t>
            </w:r>
            <w:r w:rsidDel="00000000" w:rsidR="00000000" w:rsidRPr="00000000">
              <w:rPr>
                <w:rtl w:val="0"/>
              </w:rPr>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3</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Mainaki Saraf</w:t>
            </w: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PES1201701002</w: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D</w:t>
            </w:r>
            <w:r w:rsidDel="00000000" w:rsidR="00000000" w:rsidRPr="00000000">
              <w:rPr>
                <w:rtl w:val="0"/>
              </w:rPr>
            </w:r>
          </w:p>
        </w:tc>
      </w:tr>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4</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Akanksha</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PES1201701799</w:t>
            </w: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H</w:t>
            </w: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color w:val="af0f5b"/>
          <w:sz w:val="40"/>
          <w:szCs w:val="40"/>
        </w:rPr>
      </w:pPr>
      <w:r w:rsidDel="00000000" w:rsidR="00000000" w:rsidRPr="00000000">
        <w:rPr>
          <w:color w:val="af0f5b"/>
          <w:sz w:val="40"/>
          <w:szCs w:val="40"/>
          <w:rtl w:val="0"/>
        </w:rPr>
        <w:t xml:space="preserve">Introduction</w:t>
      </w:r>
    </w:p>
    <w:p w:rsidR="00000000" w:rsidDel="00000000" w:rsidP="00000000" w:rsidRDefault="00000000" w:rsidRPr="00000000" w14:paraId="00000025">
      <w:pPr>
        <w:rPr>
          <w:sz w:val="2"/>
          <w:szCs w:val="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tantia" w:cs="Constantia" w:eastAsia="Constantia" w:hAnsi="Constantia"/>
          <w:b w:val="0"/>
          <w:i w:val="0"/>
          <w:smallCaps w:val="0"/>
          <w:strike w:val="0"/>
          <w:color w:val="000000"/>
          <w:sz w:val="26"/>
          <w:szCs w:val="26"/>
          <w:u w:val="none"/>
          <w:shd w:fill="auto" w:val="clear"/>
          <w:vertAlign w:val="baseline"/>
        </w:rPr>
      </w:pPr>
      <w:r w:rsidDel="00000000" w:rsidR="00000000" w:rsidRPr="00000000">
        <w:rPr>
          <w:sz w:val="26"/>
          <w:szCs w:val="26"/>
          <w:rtl w:val="0"/>
        </w:rPr>
        <w:t xml:space="preserve">We have built a fault-tolerant, highly available database as a service for a RideShare application. The users and rides microservices created in the previous assignments use the DBaaS service as opposed to using their own databases. A custom orchestrator serves a flask application which listens to incoming HTTP requests from the users and rides and performs the DB reads and DB writes according to the architecture specified below. We’ve used AMQP using RabbitMQ as a message broker and have implemented scalability (scaling in and scaling out depending on the number of requests received in a duration of time) and high availability using Zookeeper.</w:t>
      </w:r>
      <w:r w:rsidDel="00000000" w:rsidR="00000000" w:rsidRPr="00000000">
        <w:rPr>
          <w:rtl w:val="0"/>
        </w:rPr>
      </w:r>
    </w:p>
    <w:p w:rsidR="00000000" w:rsidDel="00000000" w:rsidP="00000000" w:rsidRDefault="00000000" w:rsidRPr="00000000" w14:paraId="00000027">
      <w:pPr>
        <w:pStyle w:val="Heading1"/>
        <w:rPr>
          <w:color w:val="af0f5b"/>
          <w:sz w:val="40"/>
          <w:szCs w:val="40"/>
        </w:rPr>
      </w:pPr>
      <w:bookmarkStart w:colFirst="0" w:colLast="0" w:name="_cgn4vq2y6lt7" w:id="4"/>
      <w:bookmarkEnd w:id="4"/>
      <w:r w:rsidDel="00000000" w:rsidR="00000000" w:rsidRPr="00000000">
        <w:rPr>
          <w:color w:val="af0f5b"/>
          <w:sz w:val="40"/>
          <w:szCs w:val="40"/>
          <w:rtl w:val="0"/>
        </w:rPr>
        <w:t xml:space="preserve">Related work</w:t>
      </w:r>
    </w:p>
    <w:p w:rsidR="00000000" w:rsidDel="00000000" w:rsidP="00000000" w:rsidRDefault="00000000" w:rsidRPr="00000000" w14:paraId="00000028">
      <w:pPr>
        <w:numPr>
          <w:ilvl w:val="0"/>
          <w:numId w:val="8"/>
        </w:numPr>
        <w:spacing w:after="0" w:afterAutospacing="0"/>
        <w:ind w:left="720" w:hanging="360"/>
        <w:rPr>
          <w:u w:val="none"/>
        </w:rPr>
      </w:pPr>
      <w:hyperlink r:id="rId7">
        <w:r w:rsidDel="00000000" w:rsidR="00000000" w:rsidRPr="00000000">
          <w:rPr>
            <w:color w:val="1155cc"/>
            <w:u w:val="single"/>
            <w:rtl w:val="0"/>
          </w:rPr>
          <w:t xml:space="preserve">https://www.rabbitmq.com/tutorials/tutorial-two-javascript.html</w:t>
        </w:r>
      </w:hyperlink>
      <w:r w:rsidDel="00000000" w:rsidR="00000000" w:rsidRPr="00000000">
        <w:rPr>
          <w:rtl w:val="0"/>
        </w:rPr>
      </w:r>
    </w:p>
    <w:p w:rsidR="00000000" w:rsidDel="00000000" w:rsidP="00000000" w:rsidRDefault="00000000" w:rsidRPr="00000000" w14:paraId="00000029">
      <w:pPr>
        <w:numPr>
          <w:ilvl w:val="0"/>
          <w:numId w:val="8"/>
        </w:numPr>
        <w:spacing w:after="0" w:afterAutospacing="0"/>
        <w:ind w:left="720" w:hanging="360"/>
        <w:rPr>
          <w:u w:val="none"/>
        </w:rPr>
      </w:pPr>
      <w:hyperlink r:id="rId8">
        <w:r w:rsidDel="00000000" w:rsidR="00000000" w:rsidRPr="00000000">
          <w:rPr>
            <w:color w:val="1155cc"/>
            <w:u w:val="single"/>
            <w:rtl w:val="0"/>
          </w:rPr>
          <w:t xml:space="preserve">https://kazoo.readthedocs.io/en/latest/basic_usage.html</w:t>
        </w:r>
      </w:hyperlink>
      <w:r w:rsidDel="00000000" w:rsidR="00000000" w:rsidRPr="00000000">
        <w:rPr>
          <w:rtl w:val="0"/>
        </w:rPr>
      </w:r>
    </w:p>
    <w:p w:rsidR="00000000" w:rsidDel="00000000" w:rsidP="00000000" w:rsidRDefault="00000000" w:rsidRPr="00000000" w14:paraId="0000002A">
      <w:pPr>
        <w:numPr>
          <w:ilvl w:val="0"/>
          <w:numId w:val="8"/>
        </w:numPr>
        <w:spacing w:after="0" w:afterAutospacing="0"/>
        <w:ind w:left="720" w:hanging="360"/>
        <w:rPr>
          <w:u w:val="none"/>
        </w:rPr>
      </w:pPr>
      <w:hyperlink r:id="rId9">
        <w:r w:rsidDel="00000000" w:rsidR="00000000" w:rsidRPr="00000000">
          <w:rPr>
            <w:color w:val="1155cc"/>
            <w:u w:val="single"/>
            <w:rtl w:val="0"/>
          </w:rPr>
          <w:t xml:space="preserve">https://kazoo.readthedocs.io/en/latest/api/client.html</w:t>
        </w:r>
      </w:hyperlink>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hyperlink r:id="rId10">
        <w:r w:rsidDel="00000000" w:rsidR="00000000" w:rsidRPr="00000000">
          <w:rPr>
            <w:color w:val="1155cc"/>
            <w:u w:val="single"/>
            <w:rtl w:val="0"/>
          </w:rPr>
          <w:t xml:space="preserve">https://docker-py.readthedocs.io/en/stable/</w:t>
        </w:r>
      </w:hyperlink>
      <w:r w:rsidDel="00000000" w:rsidR="00000000" w:rsidRPr="00000000">
        <w:rPr>
          <w:rtl w:val="0"/>
        </w:rPr>
      </w:r>
    </w:p>
    <w:p w:rsidR="00000000" w:rsidDel="00000000" w:rsidP="00000000" w:rsidRDefault="00000000" w:rsidRPr="00000000" w14:paraId="0000002C">
      <w:pPr>
        <w:pStyle w:val="Heading1"/>
        <w:rPr>
          <w:color w:val="af0f5b"/>
          <w:sz w:val="40"/>
          <w:szCs w:val="40"/>
        </w:rPr>
      </w:pPr>
      <w:bookmarkStart w:colFirst="0" w:colLast="0" w:name="_joqlnjocuyiv" w:id="5"/>
      <w:bookmarkEnd w:id="5"/>
      <w:r w:rsidDel="00000000" w:rsidR="00000000" w:rsidRPr="00000000">
        <w:rPr>
          <w:color w:val="af0f5b"/>
          <w:sz w:val="40"/>
          <w:szCs w:val="40"/>
          <w:rtl w:val="0"/>
        </w:rPr>
        <w:t xml:space="preserve">Algorithm/Design</w:t>
      </w:r>
    </w:p>
    <w:p w:rsidR="00000000" w:rsidDel="00000000" w:rsidP="00000000" w:rsidRDefault="00000000" w:rsidRPr="00000000" w14:paraId="0000002D">
      <w:pPr>
        <w:rPr>
          <w:sz w:val="6"/>
          <w:szCs w:val="6"/>
        </w:rPr>
      </w:pPr>
      <w:r w:rsidDel="00000000" w:rsidR="00000000" w:rsidRPr="00000000">
        <w:rPr>
          <w:rtl w:val="0"/>
        </w:rPr>
      </w:r>
    </w:p>
    <w:p w:rsidR="00000000" w:rsidDel="00000000" w:rsidP="00000000" w:rsidRDefault="00000000" w:rsidRPr="00000000" w14:paraId="0000002E">
      <w:pPr>
        <w:numPr>
          <w:ilvl w:val="0"/>
          <w:numId w:val="6"/>
        </w:numPr>
        <w:ind w:left="720" w:hanging="360"/>
        <w:rPr>
          <w:b w:val="1"/>
          <w:sz w:val="26"/>
          <w:szCs w:val="26"/>
        </w:rPr>
      </w:pPr>
      <w:r w:rsidDel="00000000" w:rsidR="00000000" w:rsidRPr="00000000">
        <w:rPr>
          <w:b w:val="1"/>
          <w:sz w:val="26"/>
          <w:szCs w:val="26"/>
          <w:rtl w:val="0"/>
        </w:rPr>
        <w:t xml:space="preserve">Users and Rides APIs :</w:t>
      </w:r>
    </w:p>
    <w:p w:rsidR="00000000" w:rsidDel="00000000" w:rsidP="00000000" w:rsidRDefault="00000000" w:rsidRPr="00000000" w14:paraId="0000002F">
      <w:pPr>
        <w:ind w:left="720" w:firstLine="0"/>
        <w:rPr>
          <w:sz w:val="26"/>
          <w:szCs w:val="26"/>
        </w:rPr>
      </w:pPr>
      <w:r w:rsidDel="00000000" w:rsidR="00000000" w:rsidRPr="00000000">
        <w:rPr>
          <w:sz w:val="26"/>
          <w:szCs w:val="26"/>
          <w:rtl w:val="0"/>
        </w:rPr>
        <w:t xml:space="preserve">The APIs from the assignments were all made to go via the db/read and db/write APIs in the orchestrator. Some additional APIs were written for the rides microservice to get the required information for the existing APIs eg: auto increment of ride number, the last number of the last ride was needed. The users and rides containers were present in different instances. A load balancer distributes the incoming HTTP requests to one of the rides or users instances based on the URL route of the request - /api/v1/users route requests are forwarded to the users instance and requests with all other routes are forwarded to the rides instance.</w:t>
      </w:r>
    </w:p>
    <w:p w:rsidR="00000000" w:rsidDel="00000000" w:rsidP="00000000" w:rsidRDefault="00000000" w:rsidRPr="00000000" w14:paraId="00000030">
      <w:pPr>
        <w:numPr>
          <w:ilvl w:val="0"/>
          <w:numId w:val="6"/>
        </w:numPr>
        <w:ind w:left="720" w:hanging="360"/>
        <w:rPr>
          <w:b w:val="1"/>
          <w:sz w:val="26"/>
          <w:szCs w:val="26"/>
        </w:rPr>
      </w:pPr>
      <w:r w:rsidDel="00000000" w:rsidR="00000000" w:rsidRPr="00000000">
        <w:rPr>
          <w:b w:val="1"/>
          <w:sz w:val="26"/>
          <w:szCs w:val="26"/>
          <w:rtl w:val="0"/>
        </w:rPr>
        <w:t xml:space="preserve">Orchestrator:</w:t>
      </w:r>
    </w:p>
    <w:p w:rsidR="00000000" w:rsidDel="00000000" w:rsidP="00000000" w:rsidRDefault="00000000" w:rsidRPr="00000000" w14:paraId="00000031">
      <w:pPr>
        <w:ind w:left="720" w:firstLine="0"/>
        <w:rPr>
          <w:sz w:val="26"/>
          <w:szCs w:val="26"/>
        </w:rPr>
      </w:pPr>
      <w:r w:rsidDel="00000000" w:rsidR="00000000" w:rsidRPr="00000000">
        <w:rPr>
          <w:sz w:val="26"/>
          <w:szCs w:val="26"/>
          <w:rtl w:val="0"/>
        </w:rPr>
        <w:t xml:space="preserve">The orchestrator has the db/read and db/write APIs along with the worker-related APIs. The db/write API publishes each write request to the write queue and db/read request publishes the read requests to the read queue. The db/read api also consumes messages from the response queue to return read responses. The orchestrator was present in a separate DBaaS instance.</w:t>
      </w:r>
    </w:p>
    <w:p w:rsidR="00000000" w:rsidDel="00000000" w:rsidP="00000000" w:rsidRDefault="00000000" w:rsidRPr="00000000" w14:paraId="00000032">
      <w:pPr>
        <w:numPr>
          <w:ilvl w:val="0"/>
          <w:numId w:val="6"/>
        </w:numPr>
        <w:ind w:left="720" w:hanging="360"/>
        <w:rPr>
          <w:b w:val="1"/>
          <w:sz w:val="26"/>
          <w:szCs w:val="26"/>
        </w:rPr>
      </w:pPr>
      <w:r w:rsidDel="00000000" w:rsidR="00000000" w:rsidRPr="00000000">
        <w:rPr>
          <w:b w:val="1"/>
          <w:sz w:val="26"/>
          <w:szCs w:val="26"/>
          <w:rtl w:val="0"/>
        </w:rPr>
        <w:t xml:space="preserve">Master:</w:t>
      </w:r>
    </w:p>
    <w:p w:rsidR="00000000" w:rsidDel="00000000" w:rsidP="00000000" w:rsidRDefault="00000000" w:rsidRPr="00000000" w14:paraId="00000033">
      <w:pPr>
        <w:ind w:left="720" w:firstLine="0"/>
        <w:rPr>
          <w:sz w:val="26"/>
          <w:szCs w:val="26"/>
        </w:rPr>
      </w:pPr>
      <w:r w:rsidDel="00000000" w:rsidR="00000000" w:rsidRPr="00000000">
        <w:rPr>
          <w:sz w:val="26"/>
          <w:szCs w:val="26"/>
          <w:rtl w:val="0"/>
        </w:rPr>
        <w:t xml:space="preserve">We followed the new specifications, so for the master worker, it was assumed that it would never fail. Thus, the master’s container only had the code used to write to the master’s db. This worker listens only to the write queue and consumes the messages to make the respected db writes. It also publishes the write messages to sync queue 1.</w:t>
      </w:r>
    </w:p>
    <w:p w:rsidR="00000000" w:rsidDel="00000000" w:rsidP="00000000" w:rsidRDefault="00000000" w:rsidRPr="00000000" w14:paraId="00000034">
      <w:pPr>
        <w:numPr>
          <w:ilvl w:val="0"/>
          <w:numId w:val="6"/>
        </w:numPr>
        <w:ind w:left="720" w:hanging="360"/>
        <w:rPr>
          <w:b w:val="1"/>
          <w:sz w:val="26"/>
          <w:szCs w:val="26"/>
        </w:rPr>
      </w:pPr>
      <w:r w:rsidDel="00000000" w:rsidR="00000000" w:rsidRPr="00000000">
        <w:rPr>
          <w:b w:val="1"/>
          <w:sz w:val="26"/>
          <w:szCs w:val="26"/>
          <w:rtl w:val="0"/>
        </w:rPr>
        <w:t xml:space="preserve">Slave:</w:t>
      </w:r>
    </w:p>
    <w:p w:rsidR="00000000" w:rsidDel="00000000" w:rsidP="00000000" w:rsidRDefault="00000000" w:rsidRPr="00000000" w14:paraId="00000035">
      <w:pPr>
        <w:ind w:left="720" w:firstLine="0"/>
        <w:rPr>
          <w:sz w:val="26"/>
          <w:szCs w:val="26"/>
        </w:rPr>
      </w:pPr>
      <w:r w:rsidDel="00000000" w:rsidR="00000000" w:rsidRPr="00000000">
        <w:rPr>
          <w:sz w:val="26"/>
          <w:szCs w:val="26"/>
          <w:rtl w:val="0"/>
        </w:rPr>
        <w:t xml:space="preserve">The slave workers only listens to the read queue and publishes the responses for the consumed read requests to the response queue. It has the code only for the reading. Each slave has a mongo-db associated with it. There is one slave that is started initially.</w:t>
      </w:r>
    </w:p>
    <w:p w:rsidR="00000000" w:rsidDel="00000000" w:rsidP="00000000" w:rsidRDefault="00000000" w:rsidRPr="00000000" w14:paraId="00000036">
      <w:pPr>
        <w:numPr>
          <w:ilvl w:val="0"/>
          <w:numId w:val="6"/>
        </w:numPr>
        <w:ind w:left="720" w:hanging="360"/>
        <w:rPr>
          <w:b w:val="1"/>
          <w:sz w:val="26"/>
          <w:szCs w:val="26"/>
        </w:rPr>
      </w:pPr>
      <w:r w:rsidDel="00000000" w:rsidR="00000000" w:rsidRPr="00000000">
        <w:rPr>
          <w:b w:val="1"/>
          <w:sz w:val="26"/>
          <w:szCs w:val="26"/>
          <w:rtl w:val="0"/>
        </w:rPr>
        <w:t xml:space="preserve">Syncing:</w:t>
      </w:r>
    </w:p>
    <w:p w:rsidR="00000000" w:rsidDel="00000000" w:rsidP="00000000" w:rsidRDefault="00000000" w:rsidRPr="00000000" w14:paraId="00000037">
      <w:pPr>
        <w:ind w:left="720" w:firstLine="0"/>
        <w:rPr>
          <w:sz w:val="26"/>
          <w:szCs w:val="26"/>
        </w:rPr>
      </w:pPr>
      <w:r w:rsidDel="00000000" w:rsidR="00000000" w:rsidRPr="00000000">
        <w:rPr>
          <w:sz w:val="26"/>
          <w:szCs w:val="26"/>
          <w:rtl w:val="0"/>
        </w:rPr>
        <w:t xml:space="preserve">The syncing was dealt with as follows:</w:t>
      </w:r>
    </w:p>
    <w:p w:rsidR="00000000" w:rsidDel="00000000" w:rsidP="00000000" w:rsidRDefault="00000000" w:rsidRPr="00000000" w14:paraId="00000038">
      <w:pPr>
        <w:numPr>
          <w:ilvl w:val="1"/>
          <w:numId w:val="6"/>
        </w:numPr>
        <w:spacing w:after="0" w:afterAutospacing="0"/>
        <w:ind w:left="1440" w:hanging="360"/>
        <w:rPr>
          <w:sz w:val="26"/>
          <w:szCs w:val="26"/>
        </w:rPr>
      </w:pPr>
      <w:r w:rsidDel="00000000" w:rsidR="00000000" w:rsidRPr="00000000">
        <w:rPr>
          <w:sz w:val="26"/>
          <w:szCs w:val="26"/>
          <w:rtl w:val="0"/>
        </w:rPr>
        <w:t xml:space="preserve">Every write request consumed by the master was published to sync queue 1.</w:t>
      </w:r>
    </w:p>
    <w:p w:rsidR="00000000" w:rsidDel="00000000" w:rsidP="00000000" w:rsidRDefault="00000000" w:rsidRPr="00000000" w14:paraId="00000039">
      <w:pPr>
        <w:numPr>
          <w:ilvl w:val="1"/>
          <w:numId w:val="6"/>
        </w:numPr>
        <w:spacing w:after="0" w:afterAutospacing="0"/>
        <w:ind w:left="1440" w:hanging="360"/>
        <w:rPr>
          <w:sz w:val="26"/>
          <w:szCs w:val="26"/>
        </w:rPr>
      </w:pPr>
      <w:r w:rsidDel="00000000" w:rsidR="00000000" w:rsidRPr="00000000">
        <w:rPr>
          <w:sz w:val="26"/>
          <w:szCs w:val="26"/>
          <w:rtl w:val="0"/>
        </w:rPr>
        <w:t xml:space="preserve">There is a designated worker container called sync-worker that is started during program startup.</w:t>
      </w:r>
    </w:p>
    <w:p w:rsidR="00000000" w:rsidDel="00000000" w:rsidP="00000000" w:rsidRDefault="00000000" w:rsidRPr="00000000" w14:paraId="0000003A">
      <w:pPr>
        <w:numPr>
          <w:ilvl w:val="1"/>
          <w:numId w:val="6"/>
        </w:numPr>
        <w:spacing w:after="0" w:afterAutospacing="0"/>
        <w:ind w:left="1440" w:hanging="360"/>
        <w:rPr>
          <w:sz w:val="26"/>
          <w:szCs w:val="26"/>
        </w:rPr>
      </w:pPr>
      <w:r w:rsidDel="00000000" w:rsidR="00000000" w:rsidRPr="00000000">
        <w:rPr>
          <w:sz w:val="26"/>
          <w:szCs w:val="26"/>
          <w:rtl w:val="0"/>
        </w:rPr>
        <w:t xml:space="preserve">This listens and consumes messages published to the sync queue 1 and writes these messages to a collection called “logs” in its db. Each record has a unique id.</w:t>
      </w:r>
    </w:p>
    <w:p w:rsidR="00000000" w:rsidDel="00000000" w:rsidP="00000000" w:rsidRDefault="00000000" w:rsidRPr="00000000" w14:paraId="0000003B">
      <w:pPr>
        <w:numPr>
          <w:ilvl w:val="1"/>
          <w:numId w:val="6"/>
        </w:numPr>
        <w:spacing w:after="0" w:afterAutospacing="0"/>
        <w:ind w:left="1440" w:hanging="360"/>
        <w:rPr>
          <w:sz w:val="26"/>
          <w:szCs w:val="26"/>
        </w:rPr>
      </w:pPr>
      <w:r w:rsidDel="00000000" w:rsidR="00000000" w:rsidRPr="00000000">
        <w:rPr>
          <w:sz w:val="26"/>
          <w:szCs w:val="26"/>
          <w:rtl w:val="0"/>
        </w:rPr>
        <w:t xml:space="preserve">On the first message consumed, the sync worker starts a background scheduler program that publishes all the records in the “logs” collection as a message to a sync queue 2 which has a fanout type exchange. This happens every second.</w:t>
      </w:r>
    </w:p>
    <w:p w:rsidR="00000000" w:rsidDel="00000000" w:rsidP="00000000" w:rsidRDefault="00000000" w:rsidRPr="00000000" w14:paraId="0000003C">
      <w:pPr>
        <w:numPr>
          <w:ilvl w:val="1"/>
          <w:numId w:val="6"/>
        </w:numPr>
        <w:spacing w:after="0" w:afterAutospacing="0"/>
        <w:ind w:left="1440" w:hanging="360"/>
        <w:rPr>
          <w:sz w:val="26"/>
          <w:szCs w:val="26"/>
        </w:rPr>
      </w:pPr>
      <w:r w:rsidDel="00000000" w:rsidR="00000000" w:rsidRPr="00000000">
        <w:rPr>
          <w:sz w:val="26"/>
          <w:szCs w:val="26"/>
          <w:rtl w:val="0"/>
        </w:rPr>
        <w:t xml:space="preserve">Each slave, when started, has a child process running with the main process of consuming read requests, that listens to this sync queue 2 and writes the messages consumed to its own db.</w:t>
      </w:r>
    </w:p>
    <w:p w:rsidR="00000000" w:rsidDel="00000000" w:rsidP="00000000" w:rsidRDefault="00000000" w:rsidRPr="00000000" w14:paraId="0000003D">
      <w:pPr>
        <w:numPr>
          <w:ilvl w:val="1"/>
          <w:numId w:val="6"/>
        </w:numPr>
        <w:spacing w:after="0" w:afterAutospacing="0"/>
        <w:ind w:left="1440" w:hanging="360"/>
        <w:rPr>
          <w:sz w:val="26"/>
          <w:szCs w:val="26"/>
        </w:rPr>
      </w:pPr>
      <w:r w:rsidDel="00000000" w:rsidR="00000000" w:rsidRPr="00000000">
        <w:rPr>
          <w:sz w:val="26"/>
          <w:szCs w:val="26"/>
          <w:rtl w:val="0"/>
        </w:rPr>
        <w:t xml:space="preserve">The child process is started so that no read request is blocked when the syncing takes place and the syncing continues in the background.</w:t>
      </w:r>
    </w:p>
    <w:p w:rsidR="00000000" w:rsidDel="00000000" w:rsidP="00000000" w:rsidRDefault="00000000" w:rsidRPr="00000000" w14:paraId="0000003E">
      <w:pPr>
        <w:numPr>
          <w:ilvl w:val="1"/>
          <w:numId w:val="6"/>
        </w:numPr>
        <w:ind w:left="1440" w:hanging="360"/>
        <w:rPr>
          <w:sz w:val="26"/>
          <w:szCs w:val="26"/>
        </w:rPr>
      </w:pPr>
      <w:r w:rsidDel="00000000" w:rsidR="00000000" w:rsidRPr="00000000">
        <w:rPr>
          <w:sz w:val="26"/>
          <w:szCs w:val="26"/>
          <w:rtl w:val="0"/>
        </w:rPr>
        <w:t xml:space="preserve">Each slave has a file logs.txt that stores the id of each mongo-db element received from the sync worker it has added to its db. This file is checked before adding records to the db to avoid data redundancy. </w:t>
      </w:r>
    </w:p>
    <w:p w:rsidR="00000000" w:rsidDel="00000000" w:rsidP="00000000" w:rsidRDefault="00000000" w:rsidRPr="00000000" w14:paraId="0000003F">
      <w:pPr>
        <w:ind w:left="0" w:firstLine="0"/>
        <w:rPr>
          <w:sz w:val="2"/>
          <w:szCs w:val="2"/>
        </w:rPr>
      </w:pPr>
      <w:r w:rsidDel="00000000" w:rsidR="00000000" w:rsidRPr="00000000">
        <w:rPr>
          <w:rtl w:val="0"/>
        </w:rPr>
      </w:r>
    </w:p>
    <w:p w:rsidR="00000000" w:rsidDel="00000000" w:rsidP="00000000" w:rsidRDefault="00000000" w:rsidRPr="00000000" w14:paraId="00000040">
      <w:pPr>
        <w:numPr>
          <w:ilvl w:val="0"/>
          <w:numId w:val="6"/>
        </w:numPr>
        <w:spacing w:after="0" w:afterAutospacing="0"/>
        <w:ind w:left="720" w:hanging="360"/>
        <w:rPr>
          <w:b w:val="1"/>
          <w:sz w:val="26"/>
          <w:szCs w:val="26"/>
        </w:rPr>
      </w:pPr>
      <w:r w:rsidDel="00000000" w:rsidR="00000000" w:rsidRPr="00000000">
        <w:rPr>
          <w:b w:val="1"/>
          <w:sz w:val="26"/>
          <w:szCs w:val="26"/>
          <w:rtl w:val="0"/>
        </w:rPr>
        <w:t xml:space="preserve">Scale Up and Scale Down:</w:t>
      </w:r>
    </w:p>
    <w:p w:rsidR="00000000" w:rsidDel="00000000" w:rsidP="00000000" w:rsidRDefault="00000000" w:rsidRPr="00000000" w14:paraId="00000041">
      <w:pPr>
        <w:numPr>
          <w:ilvl w:val="1"/>
          <w:numId w:val="6"/>
        </w:numPr>
        <w:spacing w:after="0" w:afterAutospacing="0"/>
        <w:ind w:left="1440" w:hanging="360"/>
        <w:rPr>
          <w:sz w:val="26"/>
          <w:szCs w:val="26"/>
        </w:rPr>
      </w:pPr>
      <w:r w:rsidDel="00000000" w:rsidR="00000000" w:rsidRPr="00000000">
        <w:rPr>
          <w:sz w:val="26"/>
          <w:szCs w:val="26"/>
          <w:rtl w:val="0"/>
        </w:rPr>
        <w:t xml:space="preserve">Each read request to the db/read in the orchestrator is tracked using a counter variable. </w:t>
      </w:r>
    </w:p>
    <w:p w:rsidR="00000000" w:rsidDel="00000000" w:rsidP="00000000" w:rsidRDefault="00000000" w:rsidRPr="00000000" w14:paraId="00000042">
      <w:pPr>
        <w:numPr>
          <w:ilvl w:val="1"/>
          <w:numId w:val="6"/>
        </w:numPr>
        <w:spacing w:after="0" w:afterAutospacing="0"/>
        <w:ind w:left="1440" w:hanging="360"/>
        <w:rPr>
          <w:sz w:val="26"/>
          <w:szCs w:val="26"/>
        </w:rPr>
      </w:pPr>
      <w:r w:rsidDel="00000000" w:rsidR="00000000" w:rsidRPr="00000000">
        <w:rPr>
          <w:sz w:val="26"/>
          <w:szCs w:val="26"/>
          <w:rtl w:val="0"/>
        </w:rPr>
        <w:t xml:space="preserve">When the first read request is received, a background scheduler program is started that checks this read count every 120 seconds.</w:t>
      </w:r>
    </w:p>
    <w:p w:rsidR="00000000" w:rsidDel="00000000" w:rsidP="00000000" w:rsidRDefault="00000000" w:rsidRPr="00000000" w14:paraId="00000043">
      <w:pPr>
        <w:numPr>
          <w:ilvl w:val="1"/>
          <w:numId w:val="6"/>
        </w:numPr>
        <w:spacing w:after="0" w:afterAutospacing="0"/>
        <w:ind w:left="1440" w:hanging="360"/>
        <w:rPr>
          <w:sz w:val="26"/>
          <w:szCs w:val="26"/>
        </w:rPr>
      </w:pPr>
      <w:r w:rsidDel="00000000" w:rsidR="00000000" w:rsidRPr="00000000">
        <w:rPr>
          <w:sz w:val="26"/>
          <w:szCs w:val="26"/>
          <w:rtl w:val="0"/>
        </w:rPr>
        <w:t xml:space="preserve">If the number of reads is more such that more slave workers are needed, N slave worker containers along with their respective mongo containers are started where N = required workers-existing workers.</w:t>
      </w:r>
    </w:p>
    <w:p w:rsidR="00000000" w:rsidDel="00000000" w:rsidP="00000000" w:rsidRDefault="00000000" w:rsidRPr="00000000" w14:paraId="00000044">
      <w:pPr>
        <w:numPr>
          <w:ilvl w:val="1"/>
          <w:numId w:val="6"/>
        </w:numPr>
        <w:ind w:left="1440" w:hanging="360"/>
        <w:rPr>
          <w:sz w:val="26"/>
          <w:szCs w:val="26"/>
        </w:rPr>
      </w:pPr>
      <w:r w:rsidDel="00000000" w:rsidR="00000000" w:rsidRPr="00000000">
        <w:rPr>
          <w:sz w:val="26"/>
          <w:szCs w:val="26"/>
          <w:rtl w:val="0"/>
        </w:rPr>
        <w:t xml:space="preserve">If the number of reads is less and the required workers are more, the extra slave workers and their respective mongo containers are stopped.</w:t>
      </w:r>
    </w:p>
    <w:p w:rsidR="00000000" w:rsidDel="00000000" w:rsidP="00000000" w:rsidRDefault="00000000" w:rsidRPr="00000000" w14:paraId="00000045">
      <w:pPr>
        <w:ind w:left="0" w:firstLine="0"/>
        <w:rPr>
          <w:sz w:val="2"/>
          <w:szCs w:val="2"/>
        </w:rPr>
      </w:pPr>
      <w:r w:rsidDel="00000000" w:rsidR="00000000" w:rsidRPr="00000000">
        <w:rPr>
          <w:rtl w:val="0"/>
        </w:rPr>
      </w:r>
    </w:p>
    <w:p w:rsidR="00000000" w:rsidDel="00000000" w:rsidP="00000000" w:rsidRDefault="00000000" w:rsidRPr="00000000" w14:paraId="00000046">
      <w:pPr>
        <w:numPr>
          <w:ilvl w:val="0"/>
          <w:numId w:val="6"/>
        </w:numPr>
        <w:spacing w:after="0" w:afterAutospacing="0"/>
        <w:ind w:left="720" w:hanging="360"/>
        <w:rPr>
          <w:b w:val="1"/>
          <w:sz w:val="26"/>
          <w:szCs w:val="26"/>
        </w:rPr>
      </w:pPr>
      <w:r w:rsidDel="00000000" w:rsidR="00000000" w:rsidRPr="00000000">
        <w:rPr>
          <w:b w:val="1"/>
          <w:sz w:val="26"/>
          <w:szCs w:val="26"/>
          <w:rtl w:val="0"/>
        </w:rPr>
        <w:t xml:space="preserve">Zookeeper:</w:t>
      </w:r>
    </w:p>
    <w:p w:rsidR="00000000" w:rsidDel="00000000" w:rsidP="00000000" w:rsidRDefault="00000000" w:rsidRPr="00000000" w14:paraId="00000047">
      <w:pPr>
        <w:numPr>
          <w:ilvl w:val="1"/>
          <w:numId w:val="6"/>
        </w:numPr>
        <w:spacing w:after="0" w:afterAutospacing="0"/>
        <w:ind w:left="1440" w:hanging="360"/>
        <w:rPr>
          <w:sz w:val="26"/>
          <w:szCs w:val="26"/>
        </w:rPr>
      </w:pPr>
      <w:r w:rsidDel="00000000" w:rsidR="00000000" w:rsidRPr="00000000">
        <w:rPr>
          <w:sz w:val="26"/>
          <w:szCs w:val="26"/>
          <w:rtl w:val="0"/>
        </w:rPr>
        <w:t xml:space="preserve">For each slave started, an ephemeral Znode is started with the number corresponding to the slave number.</w:t>
      </w:r>
    </w:p>
    <w:p w:rsidR="00000000" w:rsidDel="00000000" w:rsidP="00000000" w:rsidRDefault="00000000" w:rsidRPr="00000000" w14:paraId="00000048">
      <w:pPr>
        <w:numPr>
          <w:ilvl w:val="1"/>
          <w:numId w:val="6"/>
        </w:numPr>
        <w:spacing w:after="0" w:afterAutospacing="0"/>
        <w:ind w:left="1440" w:hanging="360"/>
        <w:rPr>
          <w:sz w:val="26"/>
          <w:szCs w:val="26"/>
        </w:rPr>
      </w:pPr>
      <w:r w:rsidDel="00000000" w:rsidR="00000000" w:rsidRPr="00000000">
        <w:rPr>
          <w:sz w:val="26"/>
          <w:szCs w:val="26"/>
          <w:rtl w:val="0"/>
        </w:rPr>
        <w:t xml:space="preserve">In the orchestrator, a watch is registered to keep a track of all the running Znodes.</w:t>
      </w:r>
    </w:p>
    <w:p w:rsidR="00000000" w:rsidDel="00000000" w:rsidP="00000000" w:rsidRDefault="00000000" w:rsidRPr="00000000" w14:paraId="00000049">
      <w:pPr>
        <w:numPr>
          <w:ilvl w:val="1"/>
          <w:numId w:val="6"/>
        </w:numPr>
        <w:spacing w:after="0" w:afterAutospacing="0"/>
        <w:ind w:left="1440" w:hanging="360"/>
        <w:rPr>
          <w:sz w:val="26"/>
          <w:szCs w:val="26"/>
        </w:rPr>
      </w:pPr>
      <w:r w:rsidDel="00000000" w:rsidR="00000000" w:rsidRPr="00000000">
        <w:rPr>
          <w:sz w:val="26"/>
          <w:szCs w:val="26"/>
          <w:rtl w:val="0"/>
        </w:rPr>
        <w:t xml:space="preserve">Everytime the state of a node changes such that the Znode loses the connection, the killed slave number is retrieved and the slave is restarted.</w:t>
      </w:r>
    </w:p>
    <w:p w:rsidR="00000000" w:rsidDel="00000000" w:rsidP="00000000" w:rsidRDefault="00000000" w:rsidRPr="00000000" w14:paraId="0000004A">
      <w:pPr>
        <w:numPr>
          <w:ilvl w:val="1"/>
          <w:numId w:val="6"/>
        </w:numPr>
        <w:ind w:left="1440" w:hanging="360"/>
        <w:rPr>
          <w:sz w:val="26"/>
          <w:szCs w:val="26"/>
        </w:rPr>
      </w:pPr>
      <w:r w:rsidDel="00000000" w:rsidR="00000000" w:rsidRPr="00000000">
        <w:rPr>
          <w:sz w:val="26"/>
          <w:szCs w:val="26"/>
          <w:rtl w:val="0"/>
        </w:rPr>
        <w:t xml:space="preserve">In order to differentiate between a slave crash and a scale-down process, a signal variable is set on each crash which is checked by the zookeeper before starting a new slave and is reset again to detect the next crash if a slave is restarted.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jc w:val="center"/>
        <w:rPr/>
      </w:pPr>
      <w:r w:rsidDel="00000000" w:rsidR="00000000" w:rsidRPr="00000000">
        <w:rPr/>
        <w:drawing>
          <wp:inline distB="114300" distT="114300" distL="114300" distR="114300">
            <wp:extent cx="4632325" cy="5044523"/>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632325" cy="504452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center"/>
        <w:rPr>
          <w:sz w:val="24"/>
          <w:szCs w:val="24"/>
        </w:rPr>
      </w:pPr>
      <w:r w:rsidDel="00000000" w:rsidR="00000000" w:rsidRPr="00000000">
        <w:rPr>
          <w:sz w:val="24"/>
          <w:szCs w:val="24"/>
          <w:rtl w:val="0"/>
        </w:rPr>
        <w:t xml:space="preserve">Fig. Architecture</w:t>
      </w:r>
    </w:p>
    <w:p w:rsidR="00000000" w:rsidDel="00000000" w:rsidP="00000000" w:rsidRDefault="00000000" w:rsidRPr="00000000" w14:paraId="0000004E">
      <w:pPr>
        <w:pStyle w:val="Heading1"/>
        <w:rPr>
          <w:color w:val="af0f5b"/>
          <w:sz w:val="40"/>
          <w:szCs w:val="40"/>
        </w:rPr>
      </w:pPr>
      <w:bookmarkStart w:colFirst="0" w:colLast="0" w:name="_1ap7kxl7xhg1" w:id="6"/>
      <w:bookmarkEnd w:id="6"/>
      <w:r w:rsidDel="00000000" w:rsidR="00000000" w:rsidRPr="00000000">
        <w:rPr>
          <w:color w:val="af0f5b"/>
          <w:sz w:val="40"/>
          <w:szCs w:val="40"/>
          <w:rtl w:val="0"/>
        </w:rPr>
        <w:t xml:space="preserve">Testing</w:t>
      </w:r>
    </w:p>
    <w:p w:rsidR="00000000" w:rsidDel="00000000" w:rsidP="00000000" w:rsidRDefault="00000000" w:rsidRPr="00000000" w14:paraId="0000004F">
      <w:pPr>
        <w:rPr>
          <w:sz w:val="2"/>
          <w:szCs w:val="2"/>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sz w:val="26"/>
          <w:szCs w:val="26"/>
        </w:rPr>
      </w:pPr>
      <w:r w:rsidDel="00000000" w:rsidR="00000000" w:rsidRPr="00000000">
        <w:rPr>
          <w:b w:val="1"/>
          <w:sz w:val="26"/>
          <w:szCs w:val="26"/>
          <w:rtl w:val="0"/>
        </w:rPr>
        <w:t xml:space="preserve">Problem:</w:t>
      </w:r>
    </w:p>
    <w:p w:rsidR="00000000" w:rsidDel="00000000" w:rsidP="00000000" w:rsidRDefault="00000000" w:rsidRPr="00000000" w14:paraId="00000051">
      <w:pPr>
        <w:ind w:left="720" w:firstLine="0"/>
        <w:rPr>
          <w:sz w:val="26"/>
          <w:szCs w:val="26"/>
        </w:rPr>
      </w:pPr>
      <w:r w:rsidDel="00000000" w:rsidR="00000000" w:rsidRPr="00000000">
        <w:rPr>
          <w:sz w:val="26"/>
          <w:szCs w:val="26"/>
          <w:rtl w:val="0"/>
        </w:rPr>
        <w:t xml:space="preserve">The sync worker was syncing every 1 sec, this posed as a problem on the portal as the 1st slave on startup was getting synced after 1 second of the 1st write, but the ride creation api was being hit before 1 sec was completed, thus the user read in the create ride api was not returning a valid response, thus making the api fail.</w:t>
      </w:r>
    </w:p>
    <w:p w:rsidR="00000000" w:rsidDel="00000000" w:rsidP="00000000" w:rsidRDefault="00000000" w:rsidRPr="00000000" w14:paraId="00000052">
      <w:pPr>
        <w:ind w:left="720" w:firstLine="0"/>
        <w:rPr>
          <w:sz w:val="26"/>
          <w:szCs w:val="26"/>
          <w:u w:val="single"/>
        </w:rPr>
      </w:pPr>
      <w:r w:rsidDel="00000000" w:rsidR="00000000" w:rsidRPr="00000000">
        <w:rPr>
          <w:rtl w:val="0"/>
        </w:rPr>
      </w:r>
    </w:p>
    <w:p w:rsidR="00000000" w:rsidDel="00000000" w:rsidP="00000000" w:rsidRDefault="00000000" w:rsidRPr="00000000" w14:paraId="00000053">
      <w:pPr>
        <w:ind w:left="720" w:firstLine="0"/>
        <w:rPr>
          <w:sz w:val="26"/>
          <w:szCs w:val="26"/>
          <w:u w:val="single"/>
        </w:rPr>
      </w:pPr>
      <w:r w:rsidDel="00000000" w:rsidR="00000000" w:rsidRPr="00000000">
        <w:rPr>
          <w:sz w:val="26"/>
          <w:szCs w:val="26"/>
          <w:u w:val="single"/>
          <w:rtl w:val="0"/>
        </w:rPr>
        <w:t xml:space="preserve">Solution:</w:t>
      </w:r>
    </w:p>
    <w:p w:rsidR="00000000" w:rsidDel="00000000" w:rsidP="00000000" w:rsidRDefault="00000000" w:rsidRPr="00000000" w14:paraId="00000054">
      <w:pPr>
        <w:ind w:left="720" w:firstLine="0"/>
        <w:rPr>
          <w:sz w:val="26"/>
          <w:szCs w:val="26"/>
        </w:rPr>
      </w:pPr>
      <w:r w:rsidDel="00000000" w:rsidR="00000000" w:rsidRPr="00000000">
        <w:rPr>
          <w:sz w:val="26"/>
          <w:szCs w:val="26"/>
          <w:rtl w:val="0"/>
        </w:rPr>
        <w:t xml:space="preserve">On the first write itself, the message was published directly to sync queue 2 to be written to the slave db instead of going via the background scheduler.</w:t>
      </w:r>
    </w:p>
    <w:p w:rsidR="00000000" w:rsidDel="00000000" w:rsidP="00000000" w:rsidRDefault="00000000" w:rsidRPr="00000000" w14:paraId="00000055">
      <w:pPr>
        <w:numPr>
          <w:ilvl w:val="0"/>
          <w:numId w:val="1"/>
        </w:numPr>
        <w:ind w:left="720" w:hanging="360"/>
        <w:rPr>
          <w:b w:val="1"/>
          <w:sz w:val="26"/>
          <w:szCs w:val="26"/>
        </w:rPr>
      </w:pPr>
      <w:r w:rsidDel="00000000" w:rsidR="00000000" w:rsidRPr="00000000">
        <w:rPr>
          <w:b w:val="1"/>
          <w:sz w:val="26"/>
          <w:szCs w:val="26"/>
          <w:rtl w:val="0"/>
        </w:rPr>
        <w:t xml:space="preserve">Problem:</w:t>
      </w:r>
    </w:p>
    <w:p w:rsidR="00000000" w:rsidDel="00000000" w:rsidP="00000000" w:rsidRDefault="00000000" w:rsidRPr="00000000" w14:paraId="00000056">
      <w:pPr>
        <w:ind w:left="720" w:firstLine="0"/>
        <w:rPr>
          <w:sz w:val="26"/>
          <w:szCs w:val="26"/>
        </w:rPr>
      </w:pPr>
      <w:r w:rsidDel="00000000" w:rsidR="00000000" w:rsidRPr="00000000">
        <w:rPr>
          <w:sz w:val="26"/>
          <w:szCs w:val="26"/>
          <w:rtl w:val="0"/>
        </w:rPr>
        <w:t xml:space="preserve">We had used a SIGKILL signal to kill the slave container in the kill api which worked locally, however, this threw an error while submitting in the portal. </w:t>
      </w:r>
    </w:p>
    <w:p w:rsidR="00000000" w:rsidDel="00000000" w:rsidP="00000000" w:rsidRDefault="00000000" w:rsidRPr="00000000" w14:paraId="00000057">
      <w:pPr>
        <w:ind w:left="720" w:firstLine="0"/>
        <w:rPr>
          <w:sz w:val="26"/>
          <w:szCs w:val="26"/>
          <w:u w:val="single"/>
        </w:rPr>
      </w:pPr>
      <w:r w:rsidDel="00000000" w:rsidR="00000000" w:rsidRPr="00000000">
        <w:rPr>
          <w:sz w:val="26"/>
          <w:szCs w:val="26"/>
          <w:u w:val="single"/>
          <w:rtl w:val="0"/>
        </w:rPr>
        <w:t xml:space="preserve">Solution:</w:t>
      </w:r>
    </w:p>
    <w:p w:rsidR="00000000" w:rsidDel="00000000" w:rsidP="00000000" w:rsidRDefault="00000000" w:rsidRPr="00000000" w14:paraId="00000058">
      <w:pPr>
        <w:ind w:left="720" w:firstLine="0"/>
        <w:rPr>
          <w:sz w:val="26"/>
          <w:szCs w:val="26"/>
        </w:rPr>
      </w:pPr>
      <w:r w:rsidDel="00000000" w:rsidR="00000000" w:rsidRPr="00000000">
        <w:rPr>
          <w:sz w:val="26"/>
          <w:szCs w:val="26"/>
          <w:rtl w:val="0"/>
        </w:rPr>
        <w:t xml:space="preserve">We changed the docker SDK command to kill(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color w:val="af0f5b"/>
          <w:sz w:val="40"/>
          <w:szCs w:val="40"/>
        </w:rPr>
      </w:pPr>
      <w:bookmarkStart w:colFirst="0" w:colLast="0" w:name="_1kjswwmwroji" w:id="7"/>
      <w:bookmarkEnd w:id="7"/>
      <w:r w:rsidDel="00000000" w:rsidR="00000000" w:rsidRPr="00000000">
        <w:rPr>
          <w:color w:val="af0f5b"/>
          <w:sz w:val="40"/>
          <w:szCs w:val="40"/>
          <w:rtl w:val="0"/>
        </w:rPr>
        <w:t xml:space="preserve">Challenges</w:t>
      </w:r>
    </w:p>
    <w:p w:rsidR="00000000" w:rsidDel="00000000" w:rsidP="00000000" w:rsidRDefault="00000000" w:rsidRPr="00000000" w14:paraId="0000005B">
      <w:pPr>
        <w:rPr>
          <w:sz w:val="2"/>
          <w:szCs w:val="2"/>
        </w:rPr>
      </w:pPr>
      <w:r w:rsidDel="00000000" w:rsidR="00000000" w:rsidRPr="00000000">
        <w:rPr>
          <w:rtl w:val="0"/>
        </w:rPr>
      </w:r>
    </w:p>
    <w:p w:rsidR="00000000" w:rsidDel="00000000" w:rsidP="00000000" w:rsidRDefault="00000000" w:rsidRPr="00000000" w14:paraId="0000005C">
      <w:pPr>
        <w:numPr>
          <w:ilvl w:val="0"/>
          <w:numId w:val="4"/>
        </w:numPr>
        <w:spacing w:after="0" w:afterAutospacing="0"/>
        <w:ind w:left="720" w:hanging="360"/>
        <w:rPr>
          <w:sz w:val="26"/>
          <w:szCs w:val="26"/>
        </w:rPr>
      </w:pPr>
      <w:r w:rsidDel="00000000" w:rsidR="00000000" w:rsidRPr="00000000">
        <w:rPr>
          <w:sz w:val="26"/>
          <w:szCs w:val="26"/>
          <w:rtl w:val="0"/>
        </w:rPr>
        <w:t xml:space="preserve">Syncing was a challenge as we had to figure out a way to sync the workers without blocking read calls and not using only rabbitMQ as it's a messaging channel system, not a database to store all the messages, thus we came up with the above described db based architecture, instead of making the messages persist in the syncQ which would’ve made the queue run out of memory if too many writes were sent.</w:t>
      </w:r>
    </w:p>
    <w:p w:rsidR="00000000" w:rsidDel="00000000" w:rsidP="00000000" w:rsidRDefault="00000000" w:rsidRPr="00000000" w14:paraId="0000005D">
      <w:pPr>
        <w:numPr>
          <w:ilvl w:val="0"/>
          <w:numId w:val="4"/>
        </w:numPr>
        <w:spacing w:after="0" w:afterAutospacing="0"/>
        <w:ind w:left="720" w:hanging="360"/>
        <w:rPr>
          <w:sz w:val="26"/>
          <w:szCs w:val="26"/>
        </w:rPr>
      </w:pPr>
      <w:r w:rsidDel="00000000" w:rsidR="00000000" w:rsidRPr="00000000">
        <w:rPr>
          <w:sz w:val="26"/>
          <w:szCs w:val="26"/>
          <w:rtl w:val="0"/>
        </w:rPr>
        <w:t xml:space="preserve">The syncing was initially made eventually consistent which had to be changed to strictly consistent.</w:t>
      </w:r>
    </w:p>
    <w:p w:rsidR="00000000" w:rsidDel="00000000" w:rsidP="00000000" w:rsidRDefault="00000000" w:rsidRPr="00000000" w14:paraId="0000005E">
      <w:pPr>
        <w:numPr>
          <w:ilvl w:val="0"/>
          <w:numId w:val="4"/>
        </w:numPr>
        <w:spacing w:after="0" w:afterAutospacing="0"/>
        <w:ind w:left="720" w:hanging="360"/>
        <w:rPr>
          <w:sz w:val="26"/>
          <w:szCs w:val="26"/>
        </w:rPr>
      </w:pPr>
      <w:r w:rsidDel="00000000" w:rsidR="00000000" w:rsidRPr="00000000">
        <w:rPr>
          <w:sz w:val="26"/>
          <w:szCs w:val="26"/>
          <w:rtl w:val="0"/>
        </w:rPr>
        <w:t xml:space="preserve">Mapping of the slave containers to their respective mongo containers was an issue for which we came up with a nomenclature based on numbering.</w:t>
      </w:r>
    </w:p>
    <w:p w:rsidR="00000000" w:rsidDel="00000000" w:rsidP="00000000" w:rsidRDefault="00000000" w:rsidRPr="00000000" w14:paraId="0000005F">
      <w:pPr>
        <w:numPr>
          <w:ilvl w:val="0"/>
          <w:numId w:val="4"/>
        </w:numPr>
        <w:spacing w:after="0" w:afterAutospacing="0"/>
        <w:ind w:left="720" w:hanging="360"/>
        <w:rPr>
          <w:sz w:val="26"/>
          <w:szCs w:val="26"/>
        </w:rPr>
      </w:pPr>
      <w:r w:rsidDel="00000000" w:rsidR="00000000" w:rsidRPr="00000000">
        <w:rPr>
          <w:sz w:val="26"/>
          <w:szCs w:val="26"/>
          <w:rtl w:val="0"/>
        </w:rPr>
        <w:t xml:space="preserve">Scaling to slaves more than 5 consumed all the memory of the AWS instance, for which we had to shift to an instance with more volumes to allow scaling up to a large number of slaves.</w:t>
      </w:r>
    </w:p>
    <w:p w:rsidR="00000000" w:rsidDel="00000000" w:rsidP="00000000" w:rsidRDefault="00000000" w:rsidRPr="00000000" w14:paraId="00000060">
      <w:pPr>
        <w:numPr>
          <w:ilvl w:val="0"/>
          <w:numId w:val="4"/>
        </w:numPr>
        <w:ind w:left="720" w:hanging="360"/>
        <w:rPr>
          <w:sz w:val="26"/>
          <w:szCs w:val="26"/>
        </w:rPr>
      </w:pPr>
      <w:r w:rsidDel="00000000" w:rsidR="00000000" w:rsidRPr="00000000">
        <w:rPr>
          <w:sz w:val="26"/>
          <w:szCs w:val="26"/>
          <w:rtl w:val="0"/>
        </w:rPr>
        <w:t xml:space="preserve">The flask code reloaded with any change by default so while dynamically creating containers, the names associated with those containers were already present leading to an error, so we had to set the use_reloader parameter in app.run to False.</w:t>
      </w:r>
      <w:r w:rsidDel="00000000" w:rsidR="00000000" w:rsidRPr="00000000">
        <w:rPr>
          <w:rtl w:val="0"/>
        </w:rPr>
      </w:r>
    </w:p>
    <w:p w:rsidR="00000000" w:rsidDel="00000000" w:rsidP="00000000" w:rsidRDefault="00000000" w:rsidRPr="00000000" w14:paraId="00000061">
      <w:pPr>
        <w:pStyle w:val="Heading1"/>
        <w:rPr>
          <w:color w:val="af0f5b"/>
          <w:sz w:val="40"/>
          <w:szCs w:val="40"/>
        </w:rPr>
      </w:pPr>
      <w:bookmarkStart w:colFirst="0" w:colLast="0" w:name="_e1vusmxdrih4" w:id="8"/>
      <w:bookmarkEnd w:id="8"/>
      <w:r w:rsidDel="00000000" w:rsidR="00000000" w:rsidRPr="00000000">
        <w:rPr>
          <w:color w:val="af0f5b"/>
          <w:sz w:val="40"/>
          <w:szCs w:val="40"/>
          <w:rtl w:val="0"/>
        </w:rPr>
        <w:t xml:space="preserve">Contributions</w:t>
      </w:r>
    </w:p>
    <w:p w:rsidR="00000000" w:rsidDel="00000000" w:rsidP="00000000" w:rsidRDefault="00000000" w:rsidRPr="00000000" w14:paraId="00000062">
      <w:pPr>
        <w:rPr>
          <w:sz w:val="2"/>
          <w:szCs w:val="2"/>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Mainaki:</w:t>
      </w:r>
    </w:p>
    <w:p w:rsidR="00000000" w:rsidDel="00000000" w:rsidP="00000000" w:rsidRDefault="00000000" w:rsidRPr="00000000" w14:paraId="00000064">
      <w:pPr>
        <w:numPr>
          <w:ilvl w:val="0"/>
          <w:numId w:val="9"/>
        </w:numPr>
        <w:spacing w:after="0" w:afterAutospacing="0"/>
        <w:ind w:left="720" w:hanging="360"/>
        <w:rPr>
          <w:sz w:val="26"/>
          <w:szCs w:val="26"/>
        </w:rPr>
      </w:pPr>
      <w:r w:rsidDel="00000000" w:rsidR="00000000" w:rsidRPr="00000000">
        <w:rPr>
          <w:sz w:val="26"/>
          <w:szCs w:val="26"/>
          <w:rtl w:val="0"/>
        </w:rPr>
        <w:t xml:space="preserve">Rides and users apis</w:t>
      </w:r>
    </w:p>
    <w:p w:rsidR="00000000" w:rsidDel="00000000" w:rsidP="00000000" w:rsidRDefault="00000000" w:rsidRPr="00000000" w14:paraId="00000065">
      <w:pPr>
        <w:numPr>
          <w:ilvl w:val="0"/>
          <w:numId w:val="9"/>
        </w:numPr>
        <w:spacing w:after="0" w:afterAutospacing="0"/>
        <w:ind w:left="720" w:hanging="360"/>
        <w:rPr>
          <w:sz w:val="26"/>
          <w:szCs w:val="26"/>
        </w:rPr>
      </w:pPr>
      <w:r w:rsidDel="00000000" w:rsidR="00000000" w:rsidRPr="00000000">
        <w:rPr>
          <w:sz w:val="26"/>
          <w:szCs w:val="26"/>
          <w:rtl w:val="0"/>
        </w:rPr>
        <w:t xml:space="preserve">Orchestrator db/read and db/write apis</w:t>
      </w:r>
    </w:p>
    <w:p w:rsidR="00000000" w:rsidDel="00000000" w:rsidP="00000000" w:rsidRDefault="00000000" w:rsidRPr="00000000" w14:paraId="00000066">
      <w:pPr>
        <w:numPr>
          <w:ilvl w:val="0"/>
          <w:numId w:val="9"/>
        </w:numPr>
        <w:spacing w:after="0" w:afterAutospacing="0"/>
        <w:ind w:left="720" w:hanging="360"/>
        <w:rPr>
          <w:sz w:val="26"/>
          <w:szCs w:val="26"/>
        </w:rPr>
      </w:pPr>
      <w:r w:rsidDel="00000000" w:rsidR="00000000" w:rsidRPr="00000000">
        <w:rPr>
          <w:sz w:val="26"/>
          <w:szCs w:val="26"/>
          <w:rtl w:val="0"/>
        </w:rPr>
        <w:t xml:space="preserve">Read, write and response queues</w:t>
      </w:r>
    </w:p>
    <w:p w:rsidR="00000000" w:rsidDel="00000000" w:rsidP="00000000" w:rsidRDefault="00000000" w:rsidRPr="00000000" w14:paraId="00000067">
      <w:pPr>
        <w:numPr>
          <w:ilvl w:val="0"/>
          <w:numId w:val="9"/>
        </w:numPr>
        <w:ind w:left="720" w:hanging="360"/>
        <w:rPr>
          <w:sz w:val="26"/>
          <w:szCs w:val="26"/>
        </w:rPr>
      </w:pPr>
      <w:r w:rsidDel="00000000" w:rsidR="00000000" w:rsidRPr="00000000">
        <w:rPr>
          <w:sz w:val="26"/>
          <w:szCs w:val="26"/>
          <w:rtl w:val="0"/>
        </w:rPr>
        <w:t xml:space="preserve">Syncing architecture</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b w:val="1"/>
          <w:sz w:val="26"/>
          <w:szCs w:val="26"/>
        </w:rPr>
      </w:pPr>
      <w:r w:rsidDel="00000000" w:rsidR="00000000" w:rsidRPr="00000000">
        <w:rPr>
          <w:b w:val="1"/>
          <w:sz w:val="26"/>
          <w:szCs w:val="26"/>
          <w:rtl w:val="0"/>
        </w:rPr>
        <w:t xml:space="preserve">Richa:</w:t>
      </w:r>
    </w:p>
    <w:p w:rsidR="00000000" w:rsidDel="00000000" w:rsidP="00000000" w:rsidRDefault="00000000" w:rsidRPr="00000000" w14:paraId="0000006A">
      <w:pPr>
        <w:numPr>
          <w:ilvl w:val="0"/>
          <w:numId w:val="2"/>
        </w:numPr>
        <w:spacing w:after="0" w:afterAutospacing="0"/>
        <w:ind w:left="720" w:hanging="360"/>
        <w:rPr>
          <w:sz w:val="26"/>
          <w:szCs w:val="26"/>
        </w:rPr>
      </w:pPr>
      <w:r w:rsidDel="00000000" w:rsidR="00000000" w:rsidRPr="00000000">
        <w:rPr>
          <w:sz w:val="26"/>
          <w:szCs w:val="26"/>
          <w:rtl w:val="0"/>
        </w:rPr>
        <w:t xml:space="preserve">Load Balancer - docker setup for rides and users on two separate instances</w:t>
      </w:r>
    </w:p>
    <w:p w:rsidR="00000000" w:rsidDel="00000000" w:rsidP="00000000" w:rsidRDefault="00000000" w:rsidRPr="00000000" w14:paraId="0000006B">
      <w:pPr>
        <w:numPr>
          <w:ilvl w:val="0"/>
          <w:numId w:val="2"/>
        </w:numPr>
        <w:spacing w:after="0" w:afterAutospacing="0"/>
        <w:ind w:left="720" w:hanging="360"/>
        <w:rPr>
          <w:sz w:val="26"/>
          <w:szCs w:val="26"/>
        </w:rPr>
      </w:pPr>
      <w:r w:rsidDel="00000000" w:rsidR="00000000" w:rsidRPr="00000000">
        <w:rPr>
          <w:sz w:val="26"/>
          <w:szCs w:val="26"/>
          <w:rtl w:val="0"/>
        </w:rPr>
        <w:t xml:space="preserve">Crash and worker list APIs</w:t>
      </w:r>
    </w:p>
    <w:p w:rsidR="00000000" w:rsidDel="00000000" w:rsidP="00000000" w:rsidRDefault="00000000" w:rsidRPr="00000000" w14:paraId="0000006C">
      <w:pPr>
        <w:numPr>
          <w:ilvl w:val="0"/>
          <w:numId w:val="2"/>
        </w:numPr>
        <w:spacing w:after="0" w:afterAutospacing="0"/>
        <w:ind w:left="720" w:hanging="360"/>
        <w:rPr>
          <w:sz w:val="26"/>
          <w:szCs w:val="26"/>
        </w:rPr>
      </w:pPr>
      <w:r w:rsidDel="00000000" w:rsidR="00000000" w:rsidRPr="00000000">
        <w:rPr>
          <w:sz w:val="26"/>
          <w:szCs w:val="26"/>
          <w:rtl w:val="0"/>
        </w:rPr>
        <w:t xml:space="preserve">Scalability - Scale Down</w:t>
      </w:r>
    </w:p>
    <w:p w:rsidR="00000000" w:rsidDel="00000000" w:rsidP="00000000" w:rsidRDefault="00000000" w:rsidRPr="00000000" w14:paraId="0000006D">
      <w:pPr>
        <w:numPr>
          <w:ilvl w:val="0"/>
          <w:numId w:val="2"/>
        </w:numPr>
        <w:spacing w:after="0" w:afterAutospacing="0"/>
        <w:ind w:left="720" w:hanging="360"/>
        <w:rPr>
          <w:sz w:val="26"/>
          <w:szCs w:val="26"/>
        </w:rPr>
      </w:pPr>
      <w:r w:rsidDel="00000000" w:rsidR="00000000" w:rsidRPr="00000000">
        <w:rPr>
          <w:sz w:val="26"/>
          <w:szCs w:val="26"/>
          <w:rtl w:val="0"/>
        </w:rPr>
        <w:t xml:space="preserve">High availability with zookeeper</w:t>
      </w:r>
    </w:p>
    <w:p w:rsidR="00000000" w:rsidDel="00000000" w:rsidP="00000000" w:rsidRDefault="00000000" w:rsidRPr="00000000" w14:paraId="0000006E">
      <w:pPr>
        <w:numPr>
          <w:ilvl w:val="0"/>
          <w:numId w:val="2"/>
        </w:numPr>
        <w:ind w:left="720" w:hanging="360"/>
        <w:rPr>
          <w:sz w:val="26"/>
          <w:szCs w:val="26"/>
        </w:rPr>
      </w:pPr>
      <w:r w:rsidDel="00000000" w:rsidR="00000000" w:rsidRPr="00000000">
        <w:rPr>
          <w:sz w:val="26"/>
          <w:szCs w:val="26"/>
          <w:rtl w:val="0"/>
        </w:rPr>
        <w:t xml:space="preserve">Integration</w:t>
      </w:r>
    </w:p>
    <w:p w:rsidR="00000000" w:rsidDel="00000000" w:rsidP="00000000" w:rsidRDefault="00000000" w:rsidRPr="00000000" w14:paraId="0000006F">
      <w:pPr>
        <w:ind w:left="0" w:firstLine="0"/>
        <w:rPr>
          <w:sz w:val="26"/>
          <w:szCs w:val="26"/>
        </w:rPr>
      </w:pPr>
      <w:r w:rsidDel="00000000" w:rsidR="00000000" w:rsidRPr="00000000">
        <w:rPr>
          <w:rtl w:val="0"/>
        </w:rPr>
      </w:r>
    </w:p>
    <w:p w:rsidR="00000000" w:rsidDel="00000000" w:rsidP="00000000" w:rsidRDefault="00000000" w:rsidRPr="00000000" w14:paraId="00000070">
      <w:pPr>
        <w:ind w:left="0" w:firstLine="0"/>
        <w:rPr>
          <w:b w:val="1"/>
          <w:sz w:val="26"/>
          <w:szCs w:val="26"/>
        </w:rPr>
      </w:pPr>
      <w:r w:rsidDel="00000000" w:rsidR="00000000" w:rsidRPr="00000000">
        <w:rPr>
          <w:b w:val="1"/>
          <w:sz w:val="26"/>
          <w:szCs w:val="26"/>
          <w:rtl w:val="0"/>
        </w:rPr>
        <w:t xml:space="preserve">Kirthika:</w:t>
      </w:r>
    </w:p>
    <w:p w:rsidR="00000000" w:rsidDel="00000000" w:rsidP="00000000" w:rsidRDefault="00000000" w:rsidRPr="00000000" w14:paraId="00000071">
      <w:pPr>
        <w:numPr>
          <w:ilvl w:val="0"/>
          <w:numId w:val="5"/>
        </w:numPr>
        <w:spacing w:after="0" w:afterAutospacing="0"/>
        <w:ind w:left="720" w:hanging="360"/>
        <w:rPr>
          <w:sz w:val="26"/>
          <w:szCs w:val="26"/>
        </w:rPr>
      </w:pPr>
      <w:r w:rsidDel="00000000" w:rsidR="00000000" w:rsidRPr="00000000">
        <w:rPr>
          <w:sz w:val="26"/>
          <w:szCs w:val="26"/>
          <w:rtl w:val="0"/>
        </w:rPr>
        <w:t xml:space="preserve">Docker setup - setting up and building containers, docker-compose, mapping ports</w:t>
      </w:r>
    </w:p>
    <w:p w:rsidR="00000000" w:rsidDel="00000000" w:rsidP="00000000" w:rsidRDefault="00000000" w:rsidRPr="00000000" w14:paraId="00000072">
      <w:pPr>
        <w:numPr>
          <w:ilvl w:val="0"/>
          <w:numId w:val="5"/>
        </w:numPr>
        <w:spacing w:after="0" w:afterAutospacing="0"/>
        <w:ind w:left="720" w:hanging="360"/>
        <w:rPr>
          <w:sz w:val="26"/>
          <w:szCs w:val="26"/>
        </w:rPr>
      </w:pPr>
      <w:r w:rsidDel="00000000" w:rsidR="00000000" w:rsidRPr="00000000">
        <w:rPr>
          <w:sz w:val="26"/>
          <w:szCs w:val="26"/>
          <w:rtl w:val="0"/>
        </w:rPr>
        <w:t xml:space="preserve">Docker SDK - creating containers dynamically</w:t>
      </w:r>
    </w:p>
    <w:p w:rsidR="00000000" w:rsidDel="00000000" w:rsidP="00000000" w:rsidRDefault="00000000" w:rsidRPr="00000000" w14:paraId="00000073">
      <w:pPr>
        <w:numPr>
          <w:ilvl w:val="0"/>
          <w:numId w:val="5"/>
        </w:numPr>
        <w:spacing w:after="0" w:afterAutospacing="0"/>
        <w:ind w:left="720" w:hanging="360"/>
        <w:rPr>
          <w:sz w:val="26"/>
          <w:szCs w:val="26"/>
        </w:rPr>
      </w:pPr>
      <w:r w:rsidDel="00000000" w:rsidR="00000000" w:rsidRPr="00000000">
        <w:rPr>
          <w:sz w:val="26"/>
          <w:szCs w:val="26"/>
          <w:rtl w:val="0"/>
        </w:rPr>
        <w:t xml:space="preserve">Scalability - Scale Up</w:t>
      </w:r>
    </w:p>
    <w:p w:rsidR="00000000" w:rsidDel="00000000" w:rsidP="00000000" w:rsidRDefault="00000000" w:rsidRPr="00000000" w14:paraId="00000074">
      <w:pPr>
        <w:numPr>
          <w:ilvl w:val="0"/>
          <w:numId w:val="5"/>
        </w:numPr>
        <w:spacing w:after="0" w:afterAutospacing="0"/>
        <w:ind w:left="720" w:hanging="360"/>
        <w:rPr>
          <w:sz w:val="26"/>
          <w:szCs w:val="26"/>
        </w:rPr>
      </w:pPr>
      <w:r w:rsidDel="00000000" w:rsidR="00000000" w:rsidRPr="00000000">
        <w:rPr>
          <w:sz w:val="26"/>
          <w:szCs w:val="26"/>
          <w:rtl w:val="0"/>
        </w:rPr>
        <w:t xml:space="preserve">High availability with zookeeper</w:t>
      </w:r>
    </w:p>
    <w:p w:rsidR="00000000" w:rsidDel="00000000" w:rsidP="00000000" w:rsidRDefault="00000000" w:rsidRPr="00000000" w14:paraId="00000075">
      <w:pPr>
        <w:numPr>
          <w:ilvl w:val="0"/>
          <w:numId w:val="5"/>
        </w:numPr>
        <w:ind w:left="720" w:hanging="360"/>
        <w:rPr>
          <w:sz w:val="26"/>
          <w:szCs w:val="26"/>
        </w:rPr>
      </w:pPr>
      <w:r w:rsidDel="00000000" w:rsidR="00000000" w:rsidRPr="00000000">
        <w:rPr>
          <w:sz w:val="26"/>
          <w:szCs w:val="26"/>
          <w:rtl w:val="0"/>
        </w:rPr>
        <w:t xml:space="preserve">Integration</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b w:val="1"/>
          <w:sz w:val="26"/>
          <w:szCs w:val="26"/>
        </w:rPr>
      </w:pPr>
      <w:r w:rsidDel="00000000" w:rsidR="00000000" w:rsidRPr="00000000">
        <w:rPr>
          <w:b w:val="1"/>
          <w:sz w:val="26"/>
          <w:szCs w:val="26"/>
          <w:rtl w:val="0"/>
        </w:rPr>
        <w:t xml:space="preserve">Akanksha:</w:t>
      </w:r>
    </w:p>
    <w:p w:rsidR="00000000" w:rsidDel="00000000" w:rsidP="00000000" w:rsidRDefault="00000000" w:rsidRPr="00000000" w14:paraId="00000078">
      <w:pPr>
        <w:numPr>
          <w:ilvl w:val="0"/>
          <w:numId w:val="3"/>
        </w:numPr>
        <w:spacing w:after="0" w:afterAutospacing="0"/>
        <w:ind w:left="720" w:hanging="360"/>
        <w:rPr>
          <w:sz w:val="26"/>
          <w:szCs w:val="26"/>
        </w:rPr>
      </w:pPr>
      <w:r w:rsidDel="00000000" w:rsidR="00000000" w:rsidRPr="00000000">
        <w:rPr>
          <w:sz w:val="26"/>
          <w:szCs w:val="26"/>
          <w:rtl w:val="0"/>
        </w:rPr>
        <w:t xml:space="preserve">Rides and users APIs</w:t>
      </w:r>
    </w:p>
    <w:p w:rsidR="00000000" w:rsidDel="00000000" w:rsidP="00000000" w:rsidRDefault="00000000" w:rsidRPr="00000000" w14:paraId="00000079">
      <w:pPr>
        <w:numPr>
          <w:ilvl w:val="0"/>
          <w:numId w:val="3"/>
        </w:numPr>
        <w:spacing w:after="0" w:afterAutospacing="0"/>
        <w:ind w:left="720" w:hanging="360"/>
        <w:rPr>
          <w:sz w:val="26"/>
          <w:szCs w:val="26"/>
        </w:rPr>
      </w:pPr>
      <w:r w:rsidDel="00000000" w:rsidR="00000000" w:rsidRPr="00000000">
        <w:rPr>
          <w:sz w:val="26"/>
          <w:szCs w:val="26"/>
          <w:rtl w:val="0"/>
        </w:rPr>
        <w:t xml:space="preserve">Integration</w:t>
      </w:r>
    </w:p>
    <w:p w:rsidR="00000000" w:rsidDel="00000000" w:rsidP="00000000" w:rsidRDefault="00000000" w:rsidRPr="00000000" w14:paraId="0000007A">
      <w:pPr>
        <w:numPr>
          <w:ilvl w:val="0"/>
          <w:numId w:val="3"/>
        </w:numPr>
        <w:spacing w:after="0" w:afterAutospacing="0"/>
        <w:ind w:left="720" w:hanging="360"/>
        <w:rPr>
          <w:sz w:val="26"/>
          <w:szCs w:val="26"/>
        </w:rPr>
      </w:pPr>
      <w:r w:rsidDel="00000000" w:rsidR="00000000" w:rsidRPr="00000000">
        <w:rPr>
          <w:sz w:val="26"/>
          <w:szCs w:val="26"/>
          <w:rtl w:val="0"/>
        </w:rPr>
        <w:t xml:space="preserve">Docker setup</w:t>
      </w:r>
    </w:p>
    <w:p w:rsidR="00000000" w:rsidDel="00000000" w:rsidP="00000000" w:rsidRDefault="00000000" w:rsidRPr="00000000" w14:paraId="0000007B">
      <w:pPr>
        <w:numPr>
          <w:ilvl w:val="0"/>
          <w:numId w:val="3"/>
        </w:numPr>
        <w:spacing w:after="0" w:afterAutospacing="0"/>
        <w:ind w:left="720" w:hanging="360"/>
        <w:rPr>
          <w:sz w:val="26"/>
          <w:szCs w:val="26"/>
        </w:rPr>
      </w:pPr>
      <w:r w:rsidDel="00000000" w:rsidR="00000000" w:rsidRPr="00000000">
        <w:rPr>
          <w:sz w:val="26"/>
          <w:szCs w:val="26"/>
          <w:rtl w:val="0"/>
        </w:rPr>
        <w:t xml:space="preserve">Report</w:t>
      </w:r>
    </w:p>
    <w:p w:rsidR="00000000" w:rsidDel="00000000" w:rsidP="00000000" w:rsidRDefault="00000000" w:rsidRPr="00000000" w14:paraId="0000007C">
      <w:pPr>
        <w:numPr>
          <w:ilvl w:val="0"/>
          <w:numId w:val="3"/>
        </w:numPr>
        <w:ind w:left="720" w:hanging="36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color w:val="af0f5b"/>
          <w:sz w:val="40"/>
          <w:szCs w:val="40"/>
          <w:rtl w:val="0"/>
        </w:rPr>
        <w:t xml:space="preserve">Checklist</w:t>
      </w: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7E">
            <w:pPr>
              <w:rPr>
                <w:sz w:val="26"/>
                <w:szCs w:val="26"/>
              </w:rPr>
            </w:pPr>
            <w:r w:rsidDel="00000000" w:rsidR="00000000" w:rsidRPr="00000000">
              <w:rPr>
                <w:sz w:val="26"/>
                <w:szCs w:val="26"/>
                <w:rtl w:val="0"/>
              </w:rPr>
              <w:t xml:space="preserve">SNo</w:t>
            </w:r>
          </w:p>
        </w:tc>
        <w:tc>
          <w:tcPr/>
          <w:p w:rsidR="00000000" w:rsidDel="00000000" w:rsidP="00000000" w:rsidRDefault="00000000" w:rsidRPr="00000000" w14:paraId="0000007F">
            <w:pPr>
              <w:rPr>
                <w:sz w:val="26"/>
                <w:szCs w:val="26"/>
              </w:rPr>
            </w:pPr>
            <w:r w:rsidDel="00000000" w:rsidR="00000000" w:rsidRPr="00000000">
              <w:rPr>
                <w:sz w:val="26"/>
                <w:szCs w:val="26"/>
                <w:rtl w:val="0"/>
              </w:rPr>
              <w:t xml:space="preserve">Item</w:t>
            </w:r>
          </w:p>
        </w:tc>
        <w:tc>
          <w:tcPr/>
          <w:p w:rsidR="00000000" w:rsidDel="00000000" w:rsidP="00000000" w:rsidRDefault="00000000" w:rsidRPr="00000000" w14:paraId="00000080">
            <w:pPr>
              <w:rPr>
                <w:sz w:val="26"/>
                <w:szCs w:val="26"/>
              </w:rPr>
            </w:pPr>
            <w:r w:rsidDel="00000000" w:rsidR="00000000" w:rsidRPr="00000000">
              <w:rPr>
                <w:sz w:val="26"/>
                <w:szCs w:val="26"/>
                <w:rtl w:val="0"/>
              </w:rPr>
              <w:t xml:space="preserve">Status</w:t>
            </w:r>
          </w:p>
        </w:tc>
      </w:tr>
      <w:tr>
        <w:tc>
          <w:tcPr/>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rPr>
            </w:pPr>
            <w:r w:rsidDel="00000000" w:rsidR="00000000" w:rsidRPr="00000000">
              <w:rPr>
                <w:rtl w:val="0"/>
              </w:rPr>
            </w:r>
          </w:p>
        </w:tc>
        <w:tc>
          <w:tcPr/>
          <w:p w:rsidR="00000000" w:rsidDel="00000000" w:rsidP="00000000" w:rsidRDefault="00000000" w:rsidRPr="00000000" w14:paraId="00000082">
            <w:pPr>
              <w:rPr>
                <w:sz w:val="26"/>
                <w:szCs w:val="26"/>
              </w:rPr>
            </w:pPr>
            <w:r w:rsidDel="00000000" w:rsidR="00000000" w:rsidRPr="00000000">
              <w:rPr>
                <w:sz w:val="26"/>
                <w:szCs w:val="26"/>
                <w:rtl w:val="0"/>
              </w:rPr>
              <w:t xml:space="preserve">Source code documented </w:t>
            </w:r>
          </w:p>
        </w:tc>
        <w:tc>
          <w:tcPr/>
          <w:p w:rsidR="00000000" w:rsidDel="00000000" w:rsidP="00000000" w:rsidRDefault="00000000" w:rsidRPr="00000000" w14:paraId="00000083">
            <w:pPr>
              <w:rPr>
                <w:sz w:val="26"/>
                <w:szCs w:val="26"/>
              </w:rPr>
            </w:pPr>
            <w:r w:rsidDel="00000000" w:rsidR="00000000" w:rsidRPr="00000000">
              <w:rPr>
                <w:rtl w:val="0"/>
              </w:rPr>
            </w:r>
          </w:p>
        </w:tc>
      </w:tr>
      <w:tr>
        <w:tc>
          <w:tcPr/>
          <w:p w:rsidR="00000000" w:rsidDel="00000000" w:rsidP="00000000" w:rsidRDefault="00000000" w:rsidRPr="00000000" w14:paraId="00000084">
            <w:pPr>
              <w:numPr>
                <w:ilvl w:val="0"/>
                <w:numId w:val="7"/>
              </w:numPr>
              <w:ind w:left="720" w:hanging="360"/>
              <w:rPr>
                <w:sz w:val="26"/>
                <w:szCs w:val="26"/>
              </w:rPr>
            </w:pPr>
            <w:r w:rsidDel="00000000" w:rsidR="00000000" w:rsidRPr="00000000">
              <w:rPr>
                <w:rtl w:val="0"/>
              </w:rPr>
            </w:r>
          </w:p>
        </w:tc>
        <w:tc>
          <w:tcPr/>
          <w:p w:rsidR="00000000" w:rsidDel="00000000" w:rsidP="00000000" w:rsidRDefault="00000000" w:rsidRPr="00000000" w14:paraId="00000085">
            <w:pPr>
              <w:rPr>
                <w:sz w:val="26"/>
                <w:szCs w:val="26"/>
              </w:rPr>
            </w:pPr>
            <w:r w:rsidDel="00000000" w:rsidR="00000000" w:rsidRPr="00000000">
              <w:rPr>
                <w:sz w:val="26"/>
                <w:szCs w:val="26"/>
                <w:rtl w:val="0"/>
              </w:rPr>
              <w:t xml:space="preserve">Source code uploaded to private github repository</w:t>
            </w:r>
          </w:p>
        </w:tc>
        <w:tc>
          <w:tcPr/>
          <w:p w:rsidR="00000000" w:rsidDel="00000000" w:rsidP="00000000" w:rsidRDefault="00000000" w:rsidRPr="00000000" w14:paraId="00000086">
            <w:pPr>
              <w:rPr>
                <w:sz w:val="26"/>
                <w:szCs w:val="26"/>
              </w:rPr>
            </w:pPr>
            <w:r w:rsidDel="00000000" w:rsidR="00000000" w:rsidRPr="00000000">
              <w:rPr>
                <w:rtl w:val="0"/>
              </w:rPr>
            </w:r>
          </w:p>
        </w:tc>
      </w:tr>
      <w:tr>
        <w:tc>
          <w:tcPr/>
          <w:p w:rsidR="00000000" w:rsidDel="00000000" w:rsidP="00000000" w:rsidRDefault="00000000" w:rsidRPr="00000000" w14:paraId="00000087">
            <w:pPr>
              <w:numPr>
                <w:ilvl w:val="0"/>
                <w:numId w:val="7"/>
              </w:numPr>
              <w:ind w:left="720" w:hanging="360"/>
              <w:rPr>
                <w:sz w:val="26"/>
                <w:szCs w:val="26"/>
              </w:rPr>
            </w:pPr>
            <w:r w:rsidDel="00000000" w:rsidR="00000000" w:rsidRPr="00000000">
              <w:rPr>
                <w:rtl w:val="0"/>
              </w:rPr>
            </w:r>
          </w:p>
        </w:tc>
        <w:tc>
          <w:tcPr/>
          <w:p w:rsidR="00000000" w:rsidDel="00000000" w:rsidP="00000000" w:rsidRDefault="00000000" w:rsidRPr="00000000" w14:paraId="00000088">
            <w:pPr>
              <w:rPr>
                <w:sz w:val="26"/>
                <w:szCs w:val="26"/>
              </w:rPr>
            </w:pPr>
            <w:r w:rsidDel="00000000" w:rsidR="00000000" w:rsidRPr="00000000">
              <w:rPr>
                <w:sz w:val="26"/>
                <w:szCs w:val="26"/>
                <w:rtl w:val="0"/>
              </w:rPr>
              <w:t xml:space="preserve">Instructions for building and running the code. Your code must be usable out of the box.</w:t>
            </w:r>
          </w:p>
        </w:tc>
        <w:tc>
          <w:tcPr/>
          <w:p w:rsidR="00000000" w:rsidDel="00000000" w:rsidP="00000000" w:rsidRDefault="00000000" w:rsidRPr="00000000" w14:paraId="00000089">
            <w:pPr>
              <w:rPr>
                <w:sz w:val="26"/>
                <w:szCs w:val="26"/>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sectPr>
      <w:footerReference r:id="rId12" w:type="default"/>
      <w:pgSz w:h="15840" w:w="12240"/>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tbl>
    <w:tblPr>
      <w:tblStyle w:val="Table3"/>
      <w:tblW w:w="9364.999999999998" w:type="dxa"/>
      <w:jc w:val="left"/>
      <w:tblInd w:w="0.0" w:type="pct"/>
      <w:tblLayout w:type="fixed"/>
      <w:tblLook w:val="0400"/>
    </w:tblPr>
    <w:tblGrid>
      <w:gridCol w:w="188"/>
      <w:gridCol w:w="8709"/>
      <w:gridCol w:w="468"/>
      <w:tblGridChange w:id="0">
        <w:tblGrid>
          <w:gridCol w:w="188"/>
          <w:gridCol w:w="8709"/>
          <w:gridCol w:w="468"/>
        </w:tblGrid>
      </w:tblGridChange>
    </w:tblGrid>
    <w:tr>
      <w:trPr>
        <w:trHeight w:val="360" w:hRule="atLeast"/>
      </w:trPr>
      <w:tc>
        <w:tcPr>
          <w:shd w:fill="00a0b8"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tl w:val="0"/>
            </w:rPr>
          </w:r>
        </w:p>
      </w:tc>
      <w:tc>
        <w:tcPr>
          <w:shd w:fill="425ea9"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144" w:right="144" w:firstLine="0"/>
            <w:jc w:val="right"/>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ffffff"/>
              <w:sz w:val="22"/>
              <w:szCs w:val="22"/>
              <w:u w:val="none"/>
              <w:shd w:fill="auto" w:val="clear"/>
              <w:vertAlign w:val="baseline"/>
              <w:rtl w:val="0"/>
            </w:rPr>
            <w:t xml:space="preserve">Dept of CSE</w:t>
          </w:r>
        </w:p>
      </w:tc>
      <w:tc>
        <w:tcPr>
          <w:shd w:fill="00a0b8"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docker-py.readthedocs.io/en/stable/" TargetMode="External"/><Relationship Id="rId12" Type="http://schemas.openxmlformats.org/officeDocument/2006/relationships/footer" Target="footer1.xml"/><Relationship Id="rId9" Type="http://schemas.openxmlformats.org/officeDocument/2006/relationships/hyperlink" Target="https://kazoo.readthedocs.io/en/latest/api/client.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rabbitmq.com/tutorials/tutorial-two-javascript.html" TargetMode="External"/><Relationship Id="rId8" Type="http://schemas.openxmlformats.org/officeDocument/2006/relationships/hyperlink" Target="https://kazoo.readthedocs.io/en/latest/basic_usag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