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5638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:u w:val="single"/>
          <w:lang w:eastAsia="es-419"/>
          <w14:ligatures w14:val="none"/>
        </w:rPr>
        <w:t>CONTRA INTELIGENCIA (CIcia)</w:t>
      </w:r>
    </w:p>
    <w:p w14:paraId="19E56662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Es la información reunida y procesada y las acciones consecuentes para proteger a un país (incluido su sistema de Icia.) del accionar de la Icia hostil.</w:t>
      </w:r>
    </w:p>
    <w:p w14:paraId="10956E62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Para lograr sus objetivos realiza medidas activas y pasivas</w:t>
      </w:r>
    </w:p>
    <w:p w14:paraId="4FB86298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:lang w:eastAsia="es-419"/>
          <w14:ligatures w14:val="none"/>
        </w:rPr>
        <w:t>Medidas pasivas (seguridad)</w:t>
      </w:r>
    </w:p>
    <w:p w14:paraId="6FAB3583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Es en esencia el endurecimiento del blanco(es decir de nuestro sistema de Icia) para impedir penetraciones, tanto en el aspecto físico como en lo referente al personal.</w:t>
      </w:r>
    </w:p>
    <w:p w14:paraId="1630C9B2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En lo que hace  a la documentación se establecen niveles de clasificación basados en el daño que puede causar la divulgación da la misma: “top secret”, “secret” y “confidential” o “Extremadamente secreto y confidencial”, “Secreto”, “Confidencial”. “Reservado” y “Público”. Los documentos se hacer circular basándose en la regla del “need to know”. La sobrecalificación trae aparejada una reducción en la credibilidad de la clasificación porque el personal empieza a descreer que todo sea “Secreto”.</w:t>
      </w:r>
    </w:p>
    <w:p w14:paraId="68B662BD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En lo referente a edificios se trata de impedir el acceso físico a los mismos y dentro de ellos a las áreas que están vedadas a cualquier persona que no trabaje en ellas: identificaciones, lecturas de rostros y de impresiones digitales, controles y escaneos a la entrada y salida, contraseñas en PCs etc.</w:t>
      </w:r>
    </w:p>
    <w:p w14:paraId="37F6EBE4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El aspirante deberá pasar por diversos estudios antes de formar parte del personal: 1) juzgar su habilidad para guardar información, 2) su carácter y lealtad, estabilidad mental y vulnerabilidades (el juego, el alcohol y el sexo),3) interrogatorios, banco de datos, entrevistas personales, ambientales, actualmente su socialización en la web como Facebook o Twitter etc.,4) la aplicación del polígrafo, cuya precisión es controversial.</w:t>
      </w:r>
    </w:p>
    <w:p w14:paraId="16C44DA4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Una vez en el organismo se debe seguir el perfil psicológico y hacer controles económicos para marcar a quien vive por encima de sus ingresos conocidos.</w:t>
      </w:r>
    </w:p>
    <w:p w14:paraId="03E34ED2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:lang w:eastAsia="es-419"/>
          <w14:ligatures w14:val="none"/>
        </w:rPr>
        <w:t>Medidas activas.</w:t>
      </w:r>
    </w:p>
    <w:p w14:paraId="42537148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Son las medidas que se toman para poder ubicar, neutralizar y preferiblemente controlar a los agentes enemigos. Seguimientos, colocación de cámaras y micrófonos, ubicación de agentes propios en el ámbito de trabajo del espía que es nuestro blanco.</w:t>
      </w:r>
    </w:p>
    <w:p w14:paraId="162DAA54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Una visión primitiva de la CIcia se limitaría a la ubicación y aprehensión de los agentes enemigos pero ello no dejaría de ser un éxito transitorio porque el adversario se anoticiaría de la eliminación y buscaría colocar un nuevo agente, tomando la experiencia de la pérdida sufrida y estaríamos frente a una situación nueva y desconocida.</w:t>
      </w:r>
    </w:p>
    <w:p w14:paraId="70EC23D1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La CIcia realmente efectiva es: la que aprovecha la existencia de la red enemiga para pasarle la información que nuestro servicio quiere que conozca, pintándole una situación donde se oculten nuestras flaquezas y se exageren nuestras fortalezas, negándole nuestros objetivos y procurando averiguar los suyos por medio del estudio de los objetivos que le plantea a sus agentes, los cuales están bajo nuestra supervisión. Esto se logra con el uso de los agentes dobles, generalmente enemigos que se pasan a nuestro bando ya sea por convicción propia o por presión nuestra.</w:t>
      </w:r>
    </w:p>
    <w:p w14:paraId="2E26F7D2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lastRenderedPageBreak/>
        <w:t>En la IIGM los ingleses realizaron una operación que es un ejemplo de este tipo de actividad y lograron controlar a todos los agentes alemanes en Inglaterra pudiendo por medio de éstos y de la decodificación de Enigma intoxicar al servicio de Icia. alemán en aspectos cruciales como el lugar del desembarco en Normandía en el día D. Se acompañan los objetivos y las conclusiones del operativo Double Cross.</w:t>
      </w:r>
    </w:p>
    <w:p w14:paraId="27FE0689" w14:textId="77777777" w:rsidR="00BE79B4" w:rsidRPr="00BE79B4" w:rsidRDefault="00BE79B4" w:rsidP="00BE79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Es importante remarcar una de estas conclusiones: en tiempos de paz es difícil detectar al espía inmerso en nuestro medio (estamos hablando de sociedades occidentales abiertas) y las labores de contraespionaje son complicadas mientras que en tiempos de guerra la labor de un espía se ve muy condicionada y la CIcia se facilita por el sentimiento de paranoia que se apodera de la población.</w:t>
      </w:r>
    </w:p>
    <w:p w14:paraId="574D880A" w14:textId="77777777" w:rsidR="00BE79B4" w:rsidRPr="00BE79B4" w:rsidRDefault="00BE79B4" w:rsidP="00BE7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br/>
      </w: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br/>
      </w:r>
    </w:p>
    <w:p w14:paraId="5468D268" w14:textId="77777777" w:rsidR="00BE79B4" w:rsidRPr="00BE79B4" w:rsidRDefault="00BE79B4" w:rsidP="00BE7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t>Última modificación: viernes, 4 de junio de 2021, 17:36</w:t>
      </w:r>
    </w:p>
    <w:p w14:paraId="545CB366" w14:textId="36F67789" w:rsidR="00BE79B4" w:rsidRPr="00BE79B4" w:rsidRDefault="00BE79B4" w:rsidP="00BE79B4">
      <w:pPr>
        <w:shd w:val="clear" w:color="auto" w:fill="EFF1F3"/>
        <w:spacing w:after="0" w:line="240" w:lineRule="auto"/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</w:pPr>
      <w:r w:rsidRPr="00BE79B4">
        <w:rPr>
          <w:rFonts w:ascii="Arial" w:eastAsia="Times New Roman" w:hAnsi="Arial" w:cs="Arial"/>
          <w:color w:val="333333"/>
          <w:kern w:val="0"/>
          <w:sz w:val="22"/>
          <w:szCs w:val="22"/>
          <w:lang w:eastAsia="es-419"/>
          <w14:ligatures w14:val="none"/>
        </w:rPr>
        <w:object w:dxaOrig="1440" w:dyaOrig="1440" w14:anchorId="68DA7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.25pt;height:18pt" o:ole="">
            <v:imagedata r:id="rId4" o:title=""/>
          </v:shape>
          <w:control r:id="rId5" w:name="DefaultOcxName" w:shapeid="_x0000_i1027"/>
        </w:object>
      </w:r>
    </w:p>
    <w:p w14:paraId="035B452C" w14:textId="77777777" w:rsidR="00BE79B4" w:rsidRPr="00BE79B4" w:rsidRDefault="00BE79B4" w:rsidP="00BE79B4">
      <w:pPr>
        <w:spacing w:after="0" w:line="31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s-419"/>
          <w14:ligatures w14:val="none"/>
        </w:rPr>
      </w:pPr>
      <w:hyperlink r:id="rId6" w:history="1">
        <w:r w:rsidRPr="00BE79B4">
          <w:rPr>
            <w:rFonts w:ascii="Times New Roman" w:eastAsia="Times New Roman" w:hAnsi="Times New Roman" w:cs="Times New Roman"/>
            <w:color w:val="0000FF"/>
            <w:kern w:val="0"/>
            <w:sz w:val="21"/>
            <w:szCs w:val="21"/>
            <w:u w:val="single"/>
            <w:lang w:eastAsia="es-419"/>
            <w14:ligatures w14:val="none"/>
          </w:rPr>
          <w:t>Des</w:t>
        </w:r>
      </w:hyperlink>
    </w:p>
    <w:p w14:paraId="0A4F36C3" w14:textId="77777777" w:rsidR="00860B0D" w:rsidRDefault="00860B0D"/>
    <w:sectPr w:rsidR="00860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84"/>
    <w:rsid w:val="003A1692"/>
    <w:rsid w:val="00860B0D"/>
    <w:rsid w:val="00BE79B4"/>
    <w:rsid w:val="00F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0A5615-895F-4101-B39B-FC7B7D83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419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E7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535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24272">
          <w:marLeft w:val="0"/>
          <w:marRight w:val="0"/>
          <w:marTop w:val="510"/>
          <w:marBottom w:val="0"/>
          <w:divBdr>
            <w:top w:val="single" w:sz="6" w:space="8" w:color="3B444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5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moodle.org/mobile?version=2024100701.03&amp;lang=es&amp;iosappid=633359593&amp;androidappid=com.moodle.moodlemobile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jara</dc:creator>
  <cp:keywords/>
  <dc:description/>
  <cp:lastModifiedBy>raul jara</cp:lastModifiedBy>
  <cp:revision>2</cp:revision>
  <dcterms:created xsi:type="dcterms:W3CDTF">2025-09-07T00:32:00Z</dcterms:created>
  <dcterms:modified xsi:type="dcterms:W3CDTF">2025-09-07T00:32:00Z</dcterms:modified>
</cp:coreProperties>
</file>