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Pod in Detail:-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An abstraction layer that represents the group of containers that are deployed together on the same Host/Node.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It is used to manage the applications in the Kubernetes.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A wrap layer for the deployed applications.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In one Pod</w:t>
      </w:r>
      <w:r w:rsidRPr="00F707F6">
        <w:rPr>
          <w:rFonts w:ascii="Courier New" w:hAnsi="Courier New" w:cs="Courier New"/>
        </w:rPr>
        <w:t xml:space="preserve"> multiple containers can also been ran.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Life Cycle of Pod:-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 xml:space="preserve">- pod.yml - description of the pod details 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API server - will gets the pod.yml through the client [kubectl]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Status of POD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1) Pending - After issuing the command to create pod, K8S w</w:t>
      </w:r>
      <w:r w:rsidRPr="00F707F6">
        <w:rPr>
          <w:rFonts w:ascii="Courier New" w:hAnsi="Courier New" w:cs="Courier New"/>
        </w:rPr>
        <w:t>ill accept it &amp; starts working with Scheduler allocate the resource.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2) Running - As per the Scheduler suggestion, the node will be allocated and container starts to creates by pulling the image from DockerHub.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3) Succeeded - Successfuly container gettin</w:t>
      </w:r>
      <w:r w:rsidRPr="00F707F6">
        <w:rPr>
          <w:rFonts w:ascii="Courier New" w:hAnsi="Courier New" w:cs="Courier New"/>
        </w:rPr>
        <w:t>g terminated.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4) Failed - Due to some reason, Application getting crashed and not started.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5) CrashLoopBackOff - Its a Retry status to restart the containers after a failure.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Networking in POD:-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Application to Application communication inside K8S</w:t>
      </w:r>
      <w:r w:rsidRPr="00F707F6">
        <w:rPr>
          <w:rFonts w:ascii="Courier New" w:hAnsi="Courier New" w:cs="Courier New"/>
        </w:rPr>
        <w:t xml:space="preserve"> can be by following methods,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Container to Container communication --&gt; Network Namespace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Container from one Pod to Another Pod from same Node --&gt; Network Bridge using Ethernet</w:t>
      </w:r>
    </w:p>
    <w:p w:rsidR="00000000" w:rsidRPr="00F707F6" w:rsidRDefault="00950D6F" w:rsidP="00F707F6">
      <w:pPr>
        <w:pStyle w:val="PlainText"/>
        <w:rPr>
          <w:rFonts w:ascii="Courier New" w:hAnsi="Courier New" w:cs="Courier New"/>
        </w:rPr>
      </w:pPr>
      <w:r w:rsidRPr="00F707F6">
        <w:rPr>
          <w:rFonts w:ascii="Courier New" w:hAnsi="Courier New" w:cs="Courier New"/>
        </w:rPr>
        <w:t>- Container from One Node to Another Node --&gt; Network Routing Table</w:t>
      </w:r>
    </w:p>
    <w:p w:rsidR="00F707F6" w:rsidRDefault="00F707F6" w:rsidP="00F707F6">
      <w:pPr>
        <w:pStyle w:val="PlainText"/>
        <w:rPr>
          <w:rFonts w:ascii="Courier New" w:hAnsi="Courier New" w:cs="Courier New"/>
        </w:rPr>
      </w:pPr>
    </w:p>
    <w:sectPr w:rsidR="00F707F6" w:rsidSect="00F707F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6"/>
    <w:rsid w:val="00950D6F"/>
    <w:rsid w:val="00F7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3132C0-942C-A744-A508-3F32F868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707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707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918903393696</cp:lastModifiedBy>
  <cp:revision>2</cp:revision>
  <dcterms:created xsi:type="dcterms:W3CDTF">2023-06-17T03:48:00Z</dcterms:created>
  <dcterms:modified xsi:type="dcterms:W3CDTF">2023-06-17T03:48:00Z</dcterms:modified>
</cp:coreProperties>
</file>