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89" w:rsidRPr="002A48D6" w:rsidRDefault="009D5B89" w:rsidP="009D5B89">
      <w:pPr>
        <w:pStyle w:val="a4"/>
        <w:numPr>
          <w:ilvl w:val="0"/>
          <w:numId w:val="1"/>
        </w:numPr>
        <w:tabs>
          <w:tab w:val="left" w:pos="1418"/>
        </w:tabs>
        <w:ind w:left="0" w:firstLine="709"/>
        <w:outlineLvl w:val="1"/>
        <w:rPr>
          <w:rFonts w:ascii="Arial" w:hAnsi="Arial" w:cs="Arial"/>
          <w:sz w:val="20"/>
        </w:rPr>
      </w:pPr>
      <w:bookmarkStart w:id="0" w:name="_Toc353362503"/>
      <w:r>
        <w:rPr>
          <w:rFonts w:ascii="Arial" w:hAnsi="Arial" w:cs="Arial"/>
          <w:sz w:val="20"/>
        </w:rPr>
        <w:t xml:space="preserve">Вкладка </w:t>
      </w:r>
      <w:r w:rsidRPr="009A0463">
        <w:rPr>
          <w:rFonts w:ascii="Arial" w:hAnsi="Arial" w:cs="Arial"/>
          <w:b/>
          <w:sz w:val="20"/>
        </w:rPr>
        <w:t>Архив</w:t>
      </w:r>
      <w:bookmarkEnd w:id="0"/>
    </w:p>
    <w:p w:rsidR="009D5B89" w:rsidRPr="009C2BAF" w:rsidRDefault="009D5B89" w:rsidP="009D5B89">
      <w:pPr>
        <w:tabs>
          <w:tab w:val="left" w:pos="1418"/>
        </w:tabs>
        <w:ind w:firstLine="709"/>
        <w:jc w:val="both"/>
      </w:pPr>
      <w:r w:rsidRPr="009C2BAF">
        <w:t xml:space="preserve">Рабочая область </w:t>
      </w:r>
      <w:r>
        <w:t>за</w:t>
      </w:r>
      <w:r w:rsidRPr="009C2BAF">
        <w:t xml:space="preserve">кладки </w:t>
      </w:r>
      <w:r w:rsidRPr="009C2BAF">
        <w:rPr>
          <w:b/>
        </w:rPr>
        <w:t>Архив</w:t>
      </w:r>
      <w:r w:rsidRPr="009C2BAF">
        <w:t xml:space="preserve"> состоит из единого поля, содержащего список всех событий, выстроенный в хронологическом порядке снизу вверх, где последнее событие всегда фиксируется в верхней строке (Рисунок 15.</w:t>
      </w:r>
      <w:r>
        <w:t>3</w:t>
      </w:r>
      <w:r w:rsidRPr="009C2BAF">
        <w:t>2).</w:t>
      </w:r>
    </w:p>
    <w:p w:rsidR="009D5B89" w:rsidRDefault="009D5B89" w:rsidP="009D5B89">
      <w:pPr>
        <w:pStyle w:val="a4"/>
        <w:tabs>
          <w:tab w:val="left" w:pos="1418"/>
        </w:tabs>
        <w:ind w:left="0" w:firstLine="709"/>
        <w:jc w:val="both"/>
      </w:pPr>
      <w:r>
        <w:rPr>
          <w:rFonts w:ascii="Arial" w:hAnsi="Arial" w:cs="Arial"/>
          <w:sz w:val="20"/>
          <w:szCs w:val="20"/>
        </w:rPr>
        <w:t xml:space="preserve">Порядок расположения записей о событиях аналогичен </w:t>
      </w:r>
      <w:proofErr w:type="gramStart"/>
      <w:r>
        <w:rPr>
          <w:rFonts w:ascii="Arial" w:hAnsi="Arial" w:cs="Arial"/>
          <w:sz w:val="20"/>
          <w:szCs w:val="20"/>
        </w:rPr>
        <w:t>представленному</w:t>
      </w:r>
      <w:proofErr w:type="gramEnd"/>
      <w:r>
        <w:rPr>
          <w:rFonts w:ascii="Arial" w:hAnsi="Arial" w:cs="Arial"/>
          <w:sz w:val="20"/>
          <w:szCs w:val="20"/>
        </w:rPr>
        <w:t xml:space="preserve"> в предыдущем пункте под за</w:t>
      </w:r>
      <w:r w:rsidRPr="00B748BB">
        <w:rPr>
          <w:rFonts w:ascii="Arial" w:hAnsi="Arial" w:cs="Arial"/>
          <w:sz w:val="20"/>
          <w:szCs w:val="20"/>
        </w:rPr>
        <w:t>кладк</w:t>
      </w:r>
      <w:r>
        <w:rPr>
          <w:rFonts w:ascii="Arial" w:hAnsi="Arial" w:cs="Arial"/>
          <w:sz w:val="20"/>
          <w:szCs w:val="20"/>
        </w:rPr>
        <w:t>ой</w:t>
      </w:r>
      <w:r w:rsidRPr="00302C72">
        <w:rPr>
          <w:rFonts w:ascii="Arial" w:hAnsi="Arial" w:cs="Arial"/>
          <w:b/>
          <w:sz w:val="20"/>
          <w:szCs w:val="20"/>
        </w:rPr>
        <w:t>Журнал событий</w:t>
      </w:r>
      <w:r>
        <w:rPr>
          <w:rFonts w:ascii="Arial" w:hAnsi="Arial" w:cs="Arial"/>
          <w:sz w:val="20"/>
          <w:szCs w:val="20"/>
        </w:rPr>
        <w:t xml:space="preserve"> (</w:t>
      </w:r>
      <w:hyperlink w:anchor="п_1_5_9_5" w:history="1">
        <w:r w:rsidRPr="009C2BAF">
          <w:rPr>
            <w:rStyle w:val="a3"/>
            <w:rFonts w:ascii="Arial" w:hAnsi="Arial" w:cs="Arial"/>
            <w:sz w:val="20"/>
            <w:szCs w:val="20"/>
          </w:rPr>
          <w:t>1.5.9.5</w:t>
        </w:r>
      </w:hyperlink>
      <w:r>
        <w:rPr>
          <w:rFonts w:ascii="Arial" w:hAnsi="Arial" w:cs="Arial"/>
          <w:sz w:val="20"/>
          <w:szCs w:val="20"/>
        </w:rPr>
        <w:t>).</w:t>
      </w:r>
    </w:p>
    <w:p w:rsidR="009D5B89" w:rsidRDefault="009D5B89" w:rsidP="009D5B89">
      <w:pPr>
        <w:tabs>
          <w:tab w:val="left" w:pos="1418"/>
        </w:tabs>
        <w:jc w:val="center"/>
        <w:outlineLvl w:val="1"/>
      </w:pPr>
      <w:r>
        <w:rPr>
          <w:noProof/>
          <w:lang w:eastAsia="ru-RU"/>
        </w:rPr>
        <w:drawing>
          <wp:inline distT="0" distB="0" distL="0" distR="0">
            <wp:extent cx="5934075" cy="3543300"/>
            <wp:effectExtent l="0" t="0" r="0" b="0"/>
            <wp:docPr id="1036" name="Рисунок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89" w:rsidRDefault="009D5B89" w:rsidP="009D5B89">
      <w:pPr>
        <w:tabs>
          <w:tab w:val="left" w:pos="1418"/>
        </w:tabs>
        <w:outlineLvl w:val="1"/>
      </w:pPr>
    </w:p>
    <w:p w:rsidR="009D5B89" w:rsidRDefault="009D5B89" w:rsidP="009D5B89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32</w:t>
      </w:r>
      <w:r>
        <w:rPr>
          <w:rFonts w:ascii="Arial" w:hAnsi="Arial" w:cs="Arial"/>
          <w:sz w:val="20"/>
        </w:rPr>
        <w:t xml:space="preserve"> – Окно вкладки </w:t>
      </w:r>
      <w:r>
        <w:rPr>
          <w:rFonts w:ascii="Arial" w:hAnsi="Arial" w:cs="Arial"/>
          <w:b/>
          <w:sz w:val="20"/>
          <w:szCs w:val="20"/>
        </w:rPr>
        <w:t>Архив</w:t>
      </w:r>
      <w:r>
        <w:rPr>
          <w:rFonts w:ascii="Arial" w:hAnsi="Arial" w:cs="Arial"/>
          <w:sz w:val="20"/>
        </w:rPr>
        <w:t xml:space="preserve">во вкладке </w:t>
      </w:r>
      <w:r>
        <w:rPr>
          <w:rFonts w:ascii="Arial" w:hAnsi="Arial" w:cs="Arial"/>
          <w:b/>
          <w:sz w:val="20"/>
        </w:rPr>
        <w:t>ГК</w:t>
      </w:r>
    </w:p>
    <w:p w:rsidR="009D5B89" w:rsidRDefault="009D5B89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</w:p>
    <w:p w:rsidR="009D5B89" w:rsidRDefault="009D5B89" w:rsidP="009D5B89">
      <w:pPr>
        <w:pStyle w:val="a4"/>
        <w:tabs>
          <w:tab w:val="left" w:pos="1418"/>
        </w:tabs>
        <w:ind w:left="0" w:firstLine="709"/>
      </w:pPr>
      <w:r>
        <w:rPr>
          <w:rFonts w:ascii="Arial" w:hAnsi="Arial" w:cs="Arial"/>
          <w:sz w:val="20"/>
          <w:szCs w:val="20"/>
        </w:rPr>
        <w:t xml:space="preserve">Фильтр событий можно настроить с помощью панели инструментов рабочей области закладки </w:t>
      </w:r>
      <w:r w:rsidRPr="00302C72">
        <w:rPr>
          <w:rFonts w:ascii="Arial" w:hAnsi="Arial" w:cs="Arial"/>
          <w:b/>
          <w:sz w:val="20"/>
          <w:szCs w:val="20"/>
        </w:rPr>
        <w:t>Архив</w:t>
      </w:r>
      <w:r>
        <w:rPr>
          <w:rFonts w:ascii="Arial" w:hAnsi="Arial" w:cs="Arial"/>
          <w:sz w:val="20"/>
          <w:szCs w:val="20"/>
        </w:rPr>
        <w:t xml:space="preserve"> (Рисунок 15.33).</w:t>
      </w:r>
    </w:p>
    <w:p w:rsidR="009D5B89" w:rsidRDefault="009D5B89" w:rsidP="009D5B89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  <w:szCs w:val="20"/>
        </w:rPr>
      </w:pPr>
    </w:p>
    <w:p w:rsidR="009D5B89" w:rsidRDefault="009D5B89" w:rsidP="009D5B89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  <w:szCs w:val="20"/>
        </w:rPr>
      </w:pPr>
      <w:r w:rsidRPr="008E233C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74747" cy="231568"/>
            <wp:effectExtent l="19050" t="0" r="0" b="0"/>
            <wp:docPr id="68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203" t="15374" b="7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47" cy="23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89" w:rsidRDefault="009D5B89" w:rsidP="009D5B89">
      <w:pPr>
        <w:pStyle w:val="a4"/>
        <w:tabs>
          <w:tab w:val="left" w:pos="1418"/>
        </w:tabs>
        <w:rPr>
          <w:rFonts w:ascii="Arial" w:hAnsi="Arial" w:cs="Arial"/>
          <w:sz w:val="20"/>
          <w:szCs w:val="20"/>
        </w:rPr>
      </w:pPr>
    </w:p>
    <w:p w:rsidR="009D5B89" w:rsidRDefault="009D5B89" w:rsidP="009D5B89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33</w:t>
      </w:r>
      <w:r>
        <w:rPr>
          <w:rFonts w:ascii="Arial" w:hAnsi="Arial" w:cs="Arial"/>
          <w:sz w:val="20"/>
        </w:rPr>
        <w:t xml:space="preserve"> – Панель инструментов рабочей области закладки </w:t>
      </w:r>
      <w:r w:rsidRPr="00302C72">
        <w:rPr>
          <w:rFonts w:ascii="Arial" w:hAnsi="Arial" w:cs="Arial"/>
          <w:b/>
          <w:sz w:val="20"/>
          <w:szCs w:val="20"/>
        </w:rPr>
        <w:t>Архив</w:t>
      </w:r>
    </w:p>
    <w:p w:rsidR="009D5B89" w:rsidRDefault="009D5B89" w:rsidP="009D5B89">
      <w:pPr>
        <w:pStyle w:val="a4"/>
        <w:tabs>
          <w:tab w:val="left" w:pos="1418"/>
        </w:tabs>
        <w:rPr>
          <w:rFonts w:ascii="Arial" w:hAnsi="Arial" w:cs="Arial"/>
          <w:sz w:val="20"/>
          <w:szCs w:val="20"/>
        </w:rPr>
      </w:pPr>
    </w:p>
    <w:p w:rsidR="009D5B89" w:rsidRDefault="009D5B89" w:rsidP="009D5B89">
      <w:pPr>
        <w:pStyle w:val="a4"/>
        <w:tabs>
          <w:tab w:val="left" w:pos="141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Настройка фильтра аналогична методике представленной в разделе </w:t>
      </w:r>
      <w:hyperlink w:anchor="п_1_5_7" w:history="1">
        <w:r w:rsidRPr="00BC508C">
          <w:rPr>
            <w:rStyle w:val="a3"/>
            <w:rFonts w:ascii="Arial" w:hAnsi="Arial" w:cs="Arial"/>
            <w:sz w:val="20"/>
            <w:szCs w:val="20"/>
          </w:rPr>
          <w:t>1.5.7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163A7F" w:rsidRDefault="00163A7F" w:rsidP="00163A7F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163A7F" w:rsidRPr="00163A7F" w:rsidRDefault="00163A7F" w:rsidP="00163A7F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Простановка значка </w:t>
      </w: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3825" cy="123825"/>
            <wp:effectExtent l="0" t="0" r="9525" b="9525"/>
            <wp:docPr id="24" name="Рисунок 24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перед командой</w:t>
      </w:r>
      <w:r w:rsidRPr="009C4B5B">
        <w:rPr>
          <w:rFonts w:ascii="Arial" w:hAnsi="Arial" w:cs="Arial"/>
          <w:b/>
          <w:sz w:val="20"/>
          <w:szCs w:val="20"/>
        </w:rPr>
        <w:t>Включить фильтр</w:t>
      </w:r>
      <w:r>
        <w:rPr>
          <w:rFonts w:ascii="Arial" w:hAnsi="Arial" w:cs="Arial"/>
          <w:sz w:val="20"/>
          <w:szCs w:val="20"/>
        </w:rPr>
        <w:t xml:space="preserve"> на панели инструментов р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t xml:space="preserve">абочей области закладки </w:t>
      </w:r>
      <w:r w:rsidRPr="009C4B5B">
        <w:rPr>
          <w:rFonts w:ascii="Arial" w:hAnsi="Arial" w:cs="Arial"/>
          <w:b/>
          <w:sz w:val="20"/>
          <w:szCs w:val="20"/>
        </w:rPr>
        <w:t>Архив</w:t>
      </w:r>
      <w:r>
        <w:rPr>
          <w:rFonts w:ascii="Arial" w:hAnsi="Arial" w:cs="Arial"/>
          <w:sz w:val="20"/>
          <w:szCs w:val="20"/>
        </w:rPr>
        <w:t xml:space="preserve"> приводит к активации настроенного в окне </w:t>
      </w:r>
      <w:r w:rsidRPr="00FB3051">
        <w:rPr>
          <w:rFonts w:ascii="Arial" w:hAnsi="Arial" w:cs="Arial"/>
          <w:b/>
          <w:sz w:val="20"/>
        </w:rPr>
        <w:t>Настройки фильтра</w:t>
      </w:r>
      <w:r w:rsidRPr="00163A7F">
        <w:rPr>
          <w:rFonts w:ascii="Arial" w:hAnsi="Arial" w:cs="Arial"/>
          <w:sz w:val="20"/>
          <w:szCs w:val="20"/>
        </w:rPr>
        <w:t>.</w:t>
      </w:r>
    </w:p>
    <w:p w:rsidR="00FB3051" w:rsidRDefault="00FB3051" w:rsidP="00FB3051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 w:rsidR="00484C64">
        <w:rPr>
          <w:rFonts w:ascii="Arial" w:hAnsi="Arial" w:cs="Arial"/>
          <w:b/>
          <w:sz w:val="20"/>
        </w:rPr>
        <w:t xml:space="preserve">, </w:t>
      </w:r>
      <w:r w:rsidR="00484C64" w:rsidRPr="00484C64">
        <w:rPr>
          <w:rFonts w:ascii="Arial" w:hAnsi="Arial" w:cs="Arial"/>
          <w:sz w:val="20"/>
        </w:rPr>
        <w:t>вызываемое кнопкой</w:t>
      </w:r>
      <w:r w:rsidR="00484C64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265814" cy="265814"/>
            <wp:effectExtent l="0" t="0" r="1270" b="1270"/>
            <wp:docPr id="19" name="Рисунок 19" descr="C:\Documents and Settings\ObyichevMA\Рабочий стол\АрхивКнопкаФиль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ObyichevMA\Рабочий стол\АрхивКнопкаФильт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6" cy="2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C64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позволяет настроить фильтр для разных типов выборки при помощи соответствующих закладок.</w:t>
      </w:r>
    </w:p>
    <w:p w:rsidR="00FB3051" w:rsidRPr="00FB3051" w:rsidRDefault="00FB3051" w:rsidP="009D5B89">
      <w:pPr>
        <w:pStyle w:val="a4"/>
        <w:tabs>
          <w:tab w:val="left" w:pos="1418"/>
        </w:tabs>
        <w:rPr>
          <w:rFonts w:ascii="Arial" w:hAnsi="Arial" w:cs="Arial"/>
          <w:sz w:val="20"/>
          <w:szCs w:val="20"/>
        </w:rPr>
      </w:pPr>
    </w:p>
    <w:p w:rsidR="00FB3051" w:rsidRPr="00FB3051" w:rsidRDefault="00FB3051" w:rsidP="00FB3051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648200" cy="3551433"/>
            <wp:effectExtent l="0" t="0" r="0" b="0"/>
            <wp:docPr id="1" name="Рисунок 1" descr="C:\Documents and Settings\ObyichevMA\Рабочий стол\АрхивВрДи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byichevMA\Рабочий стол\АрхивВрДиап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73" cy="35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51" w:rsidRDefault="00FB3051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lang w:val="en-US"/>
        </w:rPr>
      </w:pPr>
    </w:p>
    <w:p w:rsidR="00FB3051" w:rsidRPr="00FB3051" w:rsidRDefault="00FB3051" w:rsidP="00FB3051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</w:t>
      </w:r>
      <w:r w:rsidRPr="00FB3051">
        <w:rPr>
          <w:rFonts w:ascii="Arial" w:hAnsi="Arial" w:cs="Arial"/>
          <w:sz w:val="20"/>
          <w:u w:val="single"/>
        </w:rPr>
        <w:t>4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</w:t>
      </w:r>
      <w:r w:rsidR="000223AA">
        <w:rPr>
          <w:rFonts w:ascii="Arial" w:hAnsi="Arial" w:cs="Arial"/>
          <w:sz w:val="20"/>
        </w:rPr>
        <w:t xml:space="preserve">Закладка </w:t>
      </w:r>
      <w:r w:rsidRPr="00FB3051">
        <w:rPr>
          <w:rFonts w:ascii="Arial" w:hAnsi="Arial" w:cs="Arial"/>
          <w:b/>
          <w:sz w:val="20"/>
        </w:rPr>
        <w:t>Временной диапазон</w:t>
      </w:r>
    </w:p>
    <w:p w:rsidR="00FB3051" w:rsidRDefault="00FB3051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FB3051" w:rsidRDefault="00FB3051" w:rsidP="00FB3051">
      <w:pPr>
        <w:pStyle w:val="a4"/>
        <w:tabs>
          <w:tab w:val="left" w:pos="1418"/>
        </w:tabs>
        <w:spacing w:after="0"/>
        <w:ind w:left="0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Закладка </w:t>
      </w:r>
      <w:r w:rsidRPr="000223AA">
        <w:rPr>
          <w:rFonts w:ascii="Arial" w:hAnsi="Arial" w:cs="Arial"/>
          <w:b/>
          <w:sz w:val="20"/>
        </w:rPr>
        <w:t>Временной диапазон</w:t>
      </w:r>
      <w:r>
        <w:rPr>
          <w:rFonts w:ascii="Arial" w:hAnsi="Arial" w:cs="Arial"/>
          <w:sz w:val="20"/>
        </w:rPr>
        <w:t xml:space="preserve"> позволяет выбрать начальную и конечную дату и время для выборки. Простановка значка </w:t>
      </w: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3825" cy="123825"/>
            <wp:effectExtent l="0" t="0" r="9525" b="9525"/>
            <wp:docPr id="3" name="Рисунок 3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перед командой</w:t>
      </w:r>
      <w:r w:rsidRPr="000223AA">
        <w:rPr>
          <w:rFonts w:ascii="Arial" w:hAnsi="Arial" w:cs="Arial"/>
          <w:b/>
          <w:sz w:val="20"/>
          <w:szCs w:val="20"/>
        </w:rPr>
        <w:t>Использовать дату прибора</w:t>
      </w:r>
      <w:r>
        <w:rPr>
          <w:rFonts w:ascii="Arial" w:hAnsi="Arial" w:cs="Arial"/>
          <w:sz w:val="20"/>
          <w:szCs w:val="20"/>
        </w:rPr>
        <w:t xml:space="preserve"> приводит к использованию даты прибора в выборке. В противном случае используется системная дата ПК.</w:t>
      </w:r>
    </w:p>
    <w:p w:rsidR="00FB3051" w:rsidRDefault="00FB3051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</w:p>
    <w:p w:rsidR="000223AA" w:rsidRPr="00FB3051" w:rsidRDefault="000223AA" w:rsidP="000223AA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43427" cy="3783099"/>
            <wp:effectExtent l="0" t="0" r="0" b="8255"/>
            <wp:docPr id="6" name="Рисунок 6" descr="C:\Documents and Settings\ObyichevMA\Рабочий стол\Архив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byichevMA\Рабочий стол\АрхивТи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7" cy="37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AA" w:rsidRDefault="000223AA" w:rsidP="000223AA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lang w:val="en-US"/>
        </w:rPr>
      </w:pPr>
    </w:p>
    <w:p w:rsidR="000223AA" w:rsidRPr="00FB3051" w:rsidRDefault="000223AA" w:rsidP="000223AA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35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Тип</w:t>
      </w:r>
    </w:p>
    <w:p w:rsidR="000223AA" w:rsidRDefault="000223AA" w:rsidP="000223AA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0223AA" w:rsidRDefault="000223AA" w:rsidP="000223AA">
      <w:pPr>
        <w:pStyle w:val="a4"/>
        <w:tabs>
          <w:tab w:val="left" w:pos="1418"/>
        </w:tabs>
        <w:spacing w:after="0"/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Закладка </w:t>
      </w:r>
      <w:r>
        <w:rPr>
          <w:rFonts w:ascii="Arial" w:hAnsi="Arial" w:cs="Arial"/>
          <w:b/>
          <w:sz w:val="20"/>
        </w:rPr>
        <w:t>Тип</w:t>
      </w:r>
      <w:r>
        <w:rPr>
          <w:rFonts w:ascii="Arial" w:hAnsi="Arial" w:cs="Arial"/>
          <w:sz w:val="20"/>
        </w:rPr>
        <w:t xml:space="preserve"> позволяет выбрать типы объектов, связанные с  которымисобытия  будут включены в выборку. </w:t>
      </w:r>
    </w:p>
    <w:p w:rsidR="000223AA" w:rsidRDefault="000223AA" w:rsidP="000223AA">
      <w:pPr>
        <w:pStyle w:val="a4"/>
        <w:tabs>
          <w:tab w:val="left" w:pos="1418"/>
        </w:tabs>
        <w:spacing w:after="0"/>
        <w:ind w:left="0" w:firstLine="709"/>
        <w:rPr>
          <w:rFonts w:ascii="Arial" w:hAnsi="Arial" w:cs="Arial"/>
          <w:sz w:val="20"/>
        </w:rPr>
      </w:pPr>
    </w:p>
    <w:p w:rsidR="000223AA" w:rsidRPr="00FB3051" w:rsidRDefault="000223AA" w:rsidP="000223AA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44140" cy="3783645"/>
            <wp:effectExtent l="0" t="0" r="8890" b="7620"/>
            <wp:docPr id="8" name="Рисунок 8" descr="C:\Documents and Settings\ObyichevMA\Рабочий стол\АрхивСосто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byichevMA\Рабочий стол\АрхивСостоя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46" cy="378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AA" w:rsidRDefault="000223AA" w:rsidP="000223AA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lang w:val="en-US"/>
        </w:rPr>
      </w:pPr>
    </w:p>
    <w:p w:rsidR="000223AA" w:rsidRPr="00FB3051" w:rsidRDefault="000223AA" w:rsidP="000223AA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36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Состояние</w:t>
      </w:r>
    </w:p>
    <w:p w:rsidR="000223AA" w:rsidRDefault="000223AA" w:rsidP="000223AA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0223AA" w:rsidRDefault="000223AA" w:rsidP="00546AE8">
      <w:pPr>
        <w:pStyle w:val="a4"/>
        <w:tabs>
          <w:tab w:val="left" w:pos="1418"/>
        </w:tabs>
        <w:spacing w:after="0"/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Закладка </w:t>
      </w:r>
      <w:r>
        <w:rPr>
          <w:rFonts w:ascii="Arial" w:hAnsi="Arial" w:cs="Arial"/>
          <w:b/>
          <w:sz w:val="20"/>
        </w:rPr>
        <w:t>Состояние</w:t>
      </w:r>
      <w:r>
        <w:rPr>
          <w:rFonts w:ascii="Arial" w:hAnsi="Arial" w:cs="Arial"/>
          <w:sz w:val="20"/>
        </w:rPr>
        <w:t xml:space="preserve"> позволяет </w:t>
      </w:r>
      <w:r w:rsidR="00546AE8">
        <w:rPr>
          <w:rFonts w:ascii="Arial" w:hAnsi="Arial" w:cs="Arial"/>
          <w:sz w:val="20"/>
        </w:rPr>
        <w:t>состояния</w:t>
      </w:r>
      <w:r>
        <w:rPr>
          <w:rFonts w:ascii="Arial" w:hAnsi="Arial" w:cs="Arial"/>
          <w:sz w:val="20"/>
        </w:rPr>
        <w:t>,</w:t>
      </w:r>
      <w:r w:rsidR="00546AE8">
        <w:rPr>
          <w:rFonts w:ascii="Arial" w:hAnsi="Arial" w:cs="Arial"/>
          <w:sz w:val="20"/>
        </w:rPr>
        <w:t xml:space="preserve"> включаемые в выборку</w:t>
      </w:r>
      <w:r>
        <w:rPr>
          <w:rFonts w:ascii="Arial" w:hAnsi="Arial" w:cs="Arial"/>
          <w:sz w:val="20"/>
        </w:rPr>
        <w:t xml:space="preserve">. </w:t>
      </w:r>
    </w:p>
    <w:p w:rsid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86669" cy="3816192"/>
            <wp:effectExtent l="0" t="0" r="4445" b="0"/>
            <wp:docPr id="10" name="Рисунок 10" descr="C:\Documents and Settings\ObyichevMA\Рабочий стол\АрхивГ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byichevMA\Рабочий стол\АрхивГ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61" cy="38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8" w:rsidRP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546AE8" w:rsidRPr="00FB3051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lastRenderedPageBreak/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37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ГК</w:t>
      </w:r>
    </w:p>
    <w:p w:rsidR="00546AE8" w:rsidRDefault="00546AE8" w:rsidP="00546AE8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FB3051" w:rsidRDefault="00546AE8" w:rsidP="00546AE8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Закладка </w:t>
      </w:r>
      <w:r>
        <w:rPr>
          <w:rFonts w:ascii="Arial" w:hAnsi="Arial" w:cs="Arial"/>
          <w:b/>
          <w:sz w:val="20"/>
        </w:rPr>
        <w:t>ГК</w:t>
      </w:r>
      <w:r>
        <w:rPr>
          <w:rFonts w:ascii="Arial" w:hAnsi="Arial" w:cs="Arial"/>
          <w:sz w:val="20"/>
        </w:rPr>
        <w:t xml:space="preserve"> позволяет выбрать </w:t>
      </w:r>
      <w:r>
        <w:rPr>
          <w:rFonts w:ascii="Arial" w:hAnsi="Arial" w:cs="Arial"/>
          <w:sz w:val="20"/>
          <w:lang w:val="en-US"/>
        </w:rPr>
        <w:t>IP</w:t>
      </w:r>
      <w:r>
        <w:rPr>
          <w:rFonts w:ascii="Arial" w:hAnsi="Arial" w:cs="Arial"/>
          <w:sz w:val="20"/>
        </w:rPr>
        <w:t>адреса ГК, события с которых будут включены в выборку.</w:t>
      </w:r>
    </w:p>
    <w:p w:rsidR="00FB3051" w:rsidRDefault="00FB3051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39451" cy="3780056"/>
            <wp:effectExtent l="0" t="0" r="0" b="0"/>
            <wp:docPr id="12" name="Рисунок 12" descr="C:\Documents and Settings\ObyichevMA\Рабочий стол\АрхивСобы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byichevMA\Рабочий стол\АрхивСобыт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26" cy="378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8" w:rsidRP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546AE8" w:rsidRPr="00FB3051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38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События</w:t>
      </w:r>
    </w:p>
    <w:p w:rsidR="00546AE8" w:rsidRDefault="00546AE8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FB3051" w:rsidRDefault="00546AE8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Закладка </w:t>
      </w:r>
      <w:r>
        <w:rPr>
          <w:rFonts w:ascii="Arial" w:hAnsi="Arial" w:cs="Arial"/>
          <w:b/>
          <w:sz w:val="20"/>
        </w:rPr>
        <w:t>ГК</w:t>
      </w:r>
      <w:r>
        <w:rPr>
          <w:rFonts w:ascii="Arial" w:hAnsi="Arial" w:cs="Arial"/>
          <w:sz w:val="20"/>
        </w:rPr>
        <w:t xml:space="preserve"> позволяет выбрать типы событий, включаемые в выборку.</w:t>
      </w:r>
    </w:p>
    <w:p w:rsidR="00546AE8" w:rsidRDefault="00546AE8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965404" cy="3799919"/>
            <wp:effectExtent l="0" t="0" r="6985" b="0"/>
            <wp:docPr id="14" name="Рисунок 14" descr="C:\Documents and Settings\ObyichevMA\Рабочий стол\АрхивУстрой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ObyichevMA\Рабочий стол\АрхивУстройств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97" cy="38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8" w:rsidRP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546AE8" w:rsidRPr="00FB3051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39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Устройства</w:t>
      </w:r>
    </w:p>
    <w:p w:rsidR="00546AE8" w:rsidRDefault="00546AE8" w:rsidP="00546AE8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546AE8" w:rsidRDefault="00546AE8" w:rsidP="00546AE8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Закладка </w:t>
      </w:r>
      <w:r w:rsidRPr="00546AE8">
        <w:rPr>
          <w:rFonts w:ascii="Arial" w:hAnsi="Arial" w:cs="Arial"/>
          <w:b/>
          <w:sz w:val="20"/>
        </w:rPr>
        <w:t>Устройства</w:t>
      </w:r>
      <w:r>
        <w:rPr>
          <w:rFonts w:ascii="Arial" w:hAnsi="Arial" w:cs="Arial"/>
          <w:sz w:val="20"/>
        </w:rPr>
        <w:t xml:space="preserve"> позволяет выбрать из дерева устройств </w:t>
      </w:r>
      <w:r w:rsidR="0083108F">
        <w:rPr>
          <w:rFonts w:ascii="Arial" w:hAnsi="Arial" w:cs="Arial"/>
          <w:sz w:val="20"/>
        </w:rPr>
        <w:t xml:space="preserve">определённые </w:t>
      </w:r>
      <w:r>
        <w:rPr>
          <w:rFonts w:ascii="Arial" w:hAnsi="Arial" w:cs="Arial"/>
          <w:sz w:val="20"/>
        </w:rPr>
        <w:t xml:space="preserve">устройства, </w:t>
      </w:r>
      <w:r w:rsidR="00484C64">
        <w:rPr>
          <w:rFonts w:ascii="Arial" w:hAnsi="Arial" w:cs="Arial"/>
          <w:sz w:val="20"/>
        </w:rPr>
        <w:t xml:space="preserve">связанные с которыми события </w:t>
      </w:r>
      <w:r>
        <w:rPr>
          <w:rFonts w:ascii="Arial" w:hAnsi="Arial" w:cs="Arial"/>
          <w:sz w:val="20"/>
        </w:rPr>
        <w:t>будут включены в выборку.</w:t>
      </w:r>
    </w:p>
    <w:p w:rsidR="00546AE8" w:rsidRDefault="00546AE8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546AE8" w:rsidRDefault="00484C64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97302" cy="3824329"/>
            <wp:effectExtent l="0" t="0" r="0" b="5080"/>
            <wp:docPr id="17" name="Рисунок 17" descr="C:\Documents and Settings\ObyichevMA\Рабочий стол\АрхивЗо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ObyichevMA\Рабочий стол\АрхивЗон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07" cy="38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8" w:rsidRPr="00546AE8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546AE8" w:rsidRPr="00FB3051" w:rsidRDefault="00546AE8" w:rsidP="00546AE8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40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 w:rsidR="00484C64">
        <w:rPr>
          <w:rFonts w:ascii="Arial" w:hAnsi="Arial" w:cs="Arial"/>
          <w:b/>
          <w:sz w:val="20"/>
        </w:rPr>
        <w:t>Зоны</w:t>
      </w:r>
    </w:p>
    <w:p w:rsidR="00546AE8" w:rsidRDefault="00546AE8" w:rsidP="00546AE8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484C64" w:rsidRDefault="00484C64" w:rsidP="00484C64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lastRenderedPageBreak/>
        <w:t xml:space="preserve">Закладка </w:t>
      </w:r>
      <w:r>
        <w:rPr>
          <w:rFonts w:ascii="Arial" w:hAnsi="Arial" w:cs="Arial"/>
          <w:b/>
          <w:sz w:val="20"/>
        </w:rPr>
        <w:t>Зоны</w:t>
      </w:r>
      <w:r>
        <w:rPr>
          <w:rFonts w:ascii="Arial" w:hAnsi="Arial" w:cs="Arial"/>
          <w:sz w:val="20"/>
        </w:rPr>
        <w:t xml:space="preserve"> позволяет выбрать  отдельные</w:t>
      </w:r>
      <w:r w:rsidR="00B7530B" w:rsidRPr="00B7530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зоны, связанные с которыми события будут включены в выборку.</w:t>
      </w:r>
    </w:p>
    <w:p w:rsidR="00546AE8" w:rsidRDefault="00546AE8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484C64" w:rsidRDefault="00484C64" w:rsidP="00484C64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967102" cy="3801217"/>
            <wp:effectExtent l="0" t="0" r="5080" b="8890"/>
            <wp:docPr id="18" name="Рисунок 18" descr="C:\Documents and Settings\ObyichevMA\Рабочий стол\АрхивНа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ObyichevMA\Рабочий стол\АрхивНаправлени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37" cy="38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64" w:rsidRPr="00546AE8" w:rsidRDefault="00484C64" w:rsidP="00484C64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484C64" w:rsidRPr="00FB3051" w:rsidRDefault="00484C64" w:rsidP="00484C64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41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 Фильтра</w:t>
      </w:r>
      <w:r>
        <w:rPr>
          <w:rFonts w:ascii="Arial" w:hAnsi="Arial" w:cs="Arial"/>
          <w:sz w:val="20"/>
        </w:rPr>
        <w:t xml:space="preserve">. Закладка </w:t>
      </w:r>
      <w:r>
        <w:rPr>
          <w:rFonts w:ascii="Arial" w:hAnsi="Arial" w:cs="Arial"/>
          <w:b/>
          <w:sz w:val="20"/>
        </w:rPr>
        <w:t>Направления</w:t>
      </w:r>
    </w:p>
    <w:p w:rsidR="00484C64" w:rsidRDefault="00484C64" w:rsidP="00484C64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163A7F" w:rsidRDefault="00484C64" w:rsidP="00163A7F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Закла</w:t>
      </w:r>
      <w:r w:rsidR="007C028F">
        <w:rPr>
          <w:rFonts w:ascii="Arial" w:hAnsi="Arial" w:cs="Arial"/>
          <w:sz w:val="20"/>
        </w:rPr>
        <w:t>д</w:t>
      </w:r>
      <w:r>
        <w:rPr>
          <w:rFonts w:ascii="Arial" w:hAnsi="Arial" w:cs="Arial"/>
          <w:sz w:val="20"/>
        </w:rPr>
        <w:t xml:space="preserve">ка </w:t>
      </w:r>
      <w:r>
        <w:rPr>
          <w:rFonts w:ascii="Arial" w:hAnsi="Arial" w:cs="Arial"/>
          <w:b/>
          <w:sz w:val="20"/>
        </w:rPr>
        <w:t>Направления</w:t>
      </w:r>
      <w:r w:rsidR="00B7530B" w:rsidRPr="00B7530B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>позволяет выбрать  отдельные н</w:t>
      </w:r>
      <w:r w:rsidRPr="00484C64">
        <w:rPr>
          <w:rFonts w:ascii="Arial" w:hAnsi="Arial" w:cs="Arial"/>
          <w:sz w:val="20"/>
        </w:rPr>
        <w:t>аправления</w:t>
      </w:r>
      <w:r>
        <w:rPr>
          <w:rFonts w:ascii="Arial" w:hAnsi="Arial" w:cs="Arial"/>
          <w:sz w:val="20"/>
        </w:rPr>
        <w:t>, связанные с которыми события будут включены в выборку.</w:t>
      </w:r>
    </w:p>
    <w:p w:rsidR="0067446F" w:rsidRDefault="0067446F" w:rsidP="00163A7F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182050" cy="4774019"/>
            <wp:effectExtent l="0" t="0" r="0" b="7620"/>
            <wp:docPr id="23" name="Рисунок 23" descr="C:\Documents and Settings\ObyichevMA\Рабочий стол\Архив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ObyichevMA\Рабочий стол\АрхивНастройк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76" cy="47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6F" w:rsidRPr="00546AE8" w:rsidRDefault="0067446F" w:rsidP="0067446F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</w:p>
    <w:p w:rsidR="0067446F" w:rsidRPr="00FB3051" w:rsidRDefault="0067446F" w:rsidP="0067446F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4</w:t>
      </w:r>
      <w:r w:rsidR="00AD47A4">
        <w:rPr>
          <w:rFonts w:ascii="Arial" w:hAnsi="Arial" w:cs="Arial"/>
          <w:sz w:val="20"/>
          <w:u w:val="single"/>
        </w:rPr>
        <w:t>2</w:t>
      </w:r>
      <w:r>
        <w:rPr>
          <w:rFonts w:ascii="Arial" w:hAnsi="Arial" w:cs="Arial"/>
          <w:sz w:val="20"/>
        </w:rPr>
        <w:t xml:space="preserve"> – Окно </w:t>
      </w:r>
      <w:r w:rsidRPr="00FB3051">
        <w:rPr>
          <w:rFonts w:ascii="Arial" w:hAnsi="Arial" w:cs="Arial"/>
          <w:b/>
          <w:sz w:val="20"/>
        </w:rPr>
        <w:t>Настройки</w:t>
      </w:r>
      <w:r>
        <w:rPr>
          <w:rFonts w:ascii="Arial" w:hAnsi="Arial" w:cs="Arial"/>
          <w:sz w:val="20"/>
        </w:rPr>
        <w:t>.</w:t>
      </w:r>
    </w:p>
    <w:p w:rsidR="00FB3051" w:rsidRPr="0067446F" w:rsidRDefault="00484C64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Окно </w:t>
      </w:r>
      <w:r w:rsidRPr="0067446F">
        <w:rPr>
          <w:rFonts w:ascii="Arial" w:hAnsi="Arial" w:cs="Arial"/>
          <w:b/>
          <w:sz w:val="20"/>
        </w:rPr>
        <w:t>Настройки</w:t>
      </w:r>
      <w:r w:rsidR="0067446F" w:rsidRPr="0067446F">
        <w:rPr>
          <w:rFonts w:ascii="Arial" w:hAnsi="Arial" w:cs="Arial"/>
          <w:b/>
          <w:sz w:val="20"/>
        </w:rPr>
        <w:t>,</w:t>
      </w:r>
      <w:r w:rsidR="0067446F" w:rsidRPr="0067446F">
        <w:rPr>
          <w:rFonts w:ascii="Arial" w:hAnsi="Arial" w:cs="Arial"/>
          <w:sz w:val="20"/>
        </w:rPr>
        <w:t xml:space="preserve"> вызываемое при помощи кнопки</w:t>
      </w:r>
      <w:r w:rsidR="0067446F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287080" cy="263277"/>
            <wp:effectExtent l="0" t="0" r="0" b="3810"/>
            <wp:docPr id="20" name="Рисунок 20" descr="C:\Documents and Settings\ObyichevMA\Рабочий стол\АрхивНастройкиКноп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ObyichevMA\Рабочий стол\АрхивНастройкиКнопк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4" cy="2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46F" w:rsidRPr="0067446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позволяет настроить врем</w:t>
      </w:r>
      <w:r w:rsidR="007C028F">
        <w:rPr>
          <w:rFonts w:ascii="Arial" w:hAnsi="Arial" w:cs="Arial"/>
          <w:sz w:val="20"/>
        </w:rPr>
        <w:t xml:space="preserve">енной диапазон для событий, выводимых при условии, что </w:t>
      </w:r>
      <w:r w:rsidR="0067446F">
        <w:rPr>
          <w:rFonts w:ascii="Arial" w:hAnsi="Arial" w:cs="Arial"/>
          <w:sz w:val="20"/>
        </w:rPr>
        <w:t xml:space="preserve">фильтр, </w:t>
      </w:r>
      <w:r w:rsidR="007C028F">
        <w:rPr>
          <w:rFonts w:ascii="Arial" w:hAnsi="Arial" w:cs="Arial"/>
          <w:sz w:val="20"/>
        </w:rPr>
        <w:t xml:space="preserve">задаваемый </w:t>
      </w:r>
      <w:r w:rsidR="0067446F">
        <w:rPr>
          <w:rFonts w:ascii="Arial" w:hAnsi="Arial" w:cs="Arial"/>
          <w:sz w:val="20"/>
        </w:rPr>
        <w:t xml:space="preserve">в окне </w:t>
      </w:r>
      <w:r w:rsidR="0067446F" w:rsidRPr="0067446F">
        <w:rPr>
          <w:rFonts w:ascii="Arial" w:hAnsi="Arial" w:cs="Arial"/>
          <w:b/>
          <w:sz w:val="20"/>
        </w:rPr>
        <w:t>Настройки фильтра</w:t>
      </w:r>
      <w:r w:rsidR="0067446F">
        <w:rPr>
          <w:rFonts w:ascii="Arial" w:hAnsi="Arial" w:cs="Arial"/>
          <w:sz w:val="20"/>
        </w:rPr>
        <w:t xml:space="preserve">, отключён. Также окно </w:t>
      </w:r>
      <w:r w:rsidR="0067446F" w:rsidRPr="0067446F">
        <w:rPr>
          <w:rFonts w:ascii="Arial" w:hAnsi="Arial" w:cs="Arial"/>
          <w:b/>
          <w:sz w:val="20"/>
        </w:rPr>
        <w:t>Настройки</w:t>
      </w:r>
      <w:r w:rsidR="0067446F">
        <w:rPr>
          <w:rFonts w:ascii="Arial" w:hAnsi="Arial" w:cs="Arial"/>
          <w:sz w:val="20"/>
        </w:rPr>
        <w:t xml:space="preserve"> позволяет регулировать видимость столбцов </w:t>
      </w:r>
      <w:r w:rsidR="0067446F" w:rsidRPr="00AD47A4">
        <w:rPr>
          <w:rFonts w:ascii="Arial" w:hAnsi="Arial" w:cs="Arial"/>
          <w:b/>
          <w:sz w:val="20"/>
          <w:lang w:val="en-US"/>
        </w:rPr>
        <w:t>IP</w:t>
      </w:r>
      <w:r w:rsidR="0067446F" w:rsidRPr="00AD47A4">
        <w:rPr>
          <w:rFonts w:ascii="Arial" w:hAnsi="Arial" w:cs="Arial"/>
          <w:b/>
          <w:sz w:val="20"/>
        </w:rPr>
        <w:t xml:space="preserve">-адрес ГК </w:t>
      </w:r>
      <w:r w:rsidR="0067446F">
        <w:rPr>
          <w:rFonts w:ascii="Arial" w:hAnsi="Arial" w:cs="Arial"/>
          <w:sz w:val="20"/>
        </w:rPr>
        <w:t xml:space="preserve">и </w:t>
      </w:r>
      <w:r w:rsidR="0067446F" w:rsidRPr="00AD47A4">
        <w:rPr>
          <w:rFonts w:ascii="Arial" w:hAnsi="Arial" w:cs="Arial"/>
          <w:b/>
          <w:sz w:val="20"/>
        </w:rPr>
        <w:t>Подсистема</w:t>
      </w:r>
      <w:r w:rsidR="0067446F">
        <w:rPr>
          <w:rFonts w:ascii="Arial" w:hAnsi="Arial" w:cs="Arial"/>
          <w:sz w:val="20"/>
        </w:rPr>
        <w:t xml:space="preserve"> во вкладках </w:t>
      </w:r>
      <w:r w:rsidR="0067446F" w:rsidRPr="0067446F">
        <w:rPr>
          <w:rFonts w:ascii="Arial" w:hAnsi="Arial" w:cs="Arial"/>
          <w:b/>
          <w:sz w:val="20"/>
        </w:rPr>
        <w:t>Журнал событий</w:t>
      </w:r>
      <w:r w:rsidR="0067446F">
        <w:rPr>
          <w:rFonts w:ascii="Arial" w:hAnsi="Arial" w:cs="Arial"/>
          <w:sz w:val="20"/>
        </w:rPr>
        <w:t xml:space="preserve"> и </w:t>
      </w:r>
      <w:r w:rsidR="0067446F" w:rsidRPr="0067446F">
        <w:rPr>
          <w:rFonts w:ascii="Arial" w:hAnsi="Arial" w:cs="Arial"/>
          <w:b/>
          <w:sz w:val="20"/>
        </w:rPr>
        <w:t>Архив</w:t>
      </w:r>
      <w:r w:rsidR="0067446F">
        <w:rPr>
          <w:rFonts w:ascii="Arial" w:hAnsi="Arial" w:cs="Arial"/>
          <w:sz w:val="20"/>
        </w:rPr>
        <w:t>.</w:t>
      </w:r>
    </w:p>
    <w:p w:rsidR="00FB3051" w:rsidRDefault="00FB3051" w:rsidP="009D5B89">
      <w:pPr>
        <w:pStyle w:val="a4"/>
        <w:tabs>
          <w:tab w:val="left" w:pos="1418"/>
        </w:tabs>
        <w:ind w:left="0" w:firstLine="709"/>
        <w:rPr>
          <w:rFonts w:ascii="Arial" w:hAnsi="Arial" w:cs="Arial"/>
          <w:sz w:val="20"/>
        </w:rPr>
      </w:pPr>
    </w:p>
    <w:p w:rsidR="00D3788A" w:rsidRDefault="00D3788A"/>
    <w:sectPr w:rsidR="00D3788A" w:rsidSect="00FA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8FA"/>
    <w:multiLevelType w:val="hybridMultilevel"/>
    <w:tmpl w:val="430EEF14"/>
    <w:lvl w:ilvl="0" w:tplc="3A2C1A60">
      <w:start w:val="1"/>
      <w:numFmt w:val="decimal"/>
      <w:lvlText w:val="1.5.9.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81"/>
  <w:drawingGridVerticalSpacing w:val="181"/>
  <w:characterSpacingControl w:val="doNotCompress"/>
  <w:compat/>
  <w:rsids>
    <w:rsidRoot w:val="009D5B89"/>
    <w:rsid w:val="000223AA"/>
    <w:rsid w:val="00163A7F"/>
    <w:rsid w:val="00484C64"/>
    <w:rsid w:val="00546AE8"/>
    <w:rsid w:val="0067446F"/>
    <w:rsid w:val="007C028F"/>
    <w:rsid w:val="0083108F"/>
    <w:rsid w:val="009D5B89"/>
    <w:rsid w:val="00AD47A4"/>
    <w:rsid w:val="00B7530B"/>
    <w:rsid w:val="00D3788A"/>
    <w:rsid w:val="00FA6919"/>
    <w:rsid w:val="00FB3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D5B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5B89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9D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D5B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5B89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9D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C0F4B-4D5D-4F00-B3DD-9880DF2C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test</cp:lastModifiedBy>
  <cp:revision>4</cp:revision>
  <dcterms:created xsi:type="dcterms:W3CDTF">2013-10-08T08:57:00Z</dcterms:created>
  <dcterms:modified xsi:type="dcterms:W3CDTF">2013-10-09T11:28:00Z</dcterms:modified>
</cp:coreProperties>
</file>