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17E" w:rsidRDefault="00A9417E" w:rsidP="00A941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работы программы «Оперативная задача»</w:t>
      </w:r>
    </w:p>
    <w:p w:rsidR="00096D57" w:rsidRDefault="00096D57" w:rsidP="00A941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6" type="#_x0000_t116" style="position:absolute;left:0;text-align:left;margin-left:-1.65pt;margin-top:25.8pt;width:138.75pt;height:34.5pt;z-index:251658240">
            <v:textbox style="mso-next-textbox:#_x0000_s1026" inset="1.5mm,.3mm,1.5mm,.3mm">
              <w:txbxContent>
                <w:p w:rsidR="00A9417E" w:rsidRPr="00A9417E" w:rsidRDefault="00A9417E" w:rsidP="00A9417E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A9417E">
                    <w:rPr>
                      <w:rFonts w:ascii="Times New Roman" w:hAnsi="Times New Roman" w:cs="Times New Roman"/>
                      <w:sz w:val="36"/>
                      <w:szCs w:val="36"/>
                    </w:rPr>
                    <w:t>Начало</w:t>
                  </w:r>
                </w:p>
              </w:txbxContent>
            </v:textbox>
          </v:shape>
        </w:pict>
      </w:r>
    </w:p>
    <w:p w:rsidR="00A9417E" w:rsidRPr="00A9417E" w:rsidRDefault="00A9417E" w:rsidP="00A941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83" type="#_x0000_t109" style="position:absolute;left:0;text-align:left;margin-left:157.95pt;margin-top:614.55pt;width:23.25pt;height:17.25pt;z-index:251701248" strokecolor="white [3212]" strokeweight="0">
            <v:textbox style="mso-next-textbox:#_x0000_s1083" inset=".5mm,1mm,.5mm,1mm">
              <w:txbxContent>
                <w:p w:rsidR="00A9417E" w:rsidRPr="00A9417E" w:rsidRDefault="00A9417E" w:rsidP="00A9417E">
                  <w:pPr>
                    <w:jc w:val="center"/>
                  </w:pPr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2" type="#_x0000_t32" style="position:absolute;left:0;text-align:left;margin-left:64.95pt;margin-top:388.05pt;width:3pt;height:249pt;flip:y;z-index:2517002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9" type="#_x0000_t32" style="position:absolute;left:0;text-align:left;margin-left:64.95pt;margin-top:637.05pt;width:129pt;height:0;flip:x;z-index:25169920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6" type="#_x0000_t32" style="position:absolute;left:0;text-align:left;margin-left:67.95pt;margin-top:294.3pt;width:112.5pt;height:0;z-index:2516879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5" type="#_x0000_t32" style="position:absolute;left:0;text-align:left;margin-left:68pt;margin-top:294.3pt;width:.05pt;height:90pt;z-index:25168691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9" type="#_x0000_t116" style="position:absolute;left:0;text-align:left;margin-left:329.65pt;margin-top:684.3pt;width:138.75pt;height:34.5pt;z-index:251671552">
            <v:textbox style="mso-next-textbox:#_x0000_s1039" inset="1.5mm,.3mm,1.5mm,.3mm">
              <w:txbxContent>
                <w:p w:rsidR="00A9417E" w:rsidRPr="00A9417E" w:rsidRDefault="00A9417E" w:rsidP="00A9417E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A9417E">
                    <w:rPr>
                      <w:rFonts w:ascii="Times New Roman" w:hAnsi="Times New Roman" w:cs="Times New Roman"/>
                      <w:sz w:val="36"/>
                      <w:szCs w:val="36"/>
                    </w:rPr>
                    <w:t>Конец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8" type="#_x0000_t34" style="position:absolute;left:0;text-align:left;margin-left:364.95pt;margin-top:646.05pt;width:42pt;height:24pt;rotation:90;flip:x;z-index:251698176" o:connectortype="elbow" adj="102,227475,-126900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7" type="#_x0000_t109" style="position:absolute;left:0;text-align:left;margin-left:364.2pt;margin-top:614.55pt;width:27.75pt;height:17.25pt;z-index:251697152" strokecolor="white [3212]" strokeweight="0">
            <v:textbox style="mso-next-textbox:#_x0000_s1077" inset=".5mm,1mm,.5mm,1mm">
              <w:txbxContent>
                <w:p w:rsidR="00A9417E" w:rsidRPr="00A9417E" w:rsidRDefault="00A9417E" w:rsidP="00A9417E">
                  <w:pPr>
                    <w:jc w:val="center"/>
                  </w:pPr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8" type="#_x0000_t110" style="position:absolute;left:0;text-align:left;margin-left:199.25pt;margin-top:607.8pt;width:169.5pt;height:60.75pt;z-index:251670528">
            <v:textbox style="mso-next-textbox:#_x0000_s1038" inset="1.5mm,.3mm,1.5mm,.3mm">
              <w:txbxContent>
                <w:p w:rsidR="00A9417E" w:rsidRPr="00A9417E" w:rsidRDefault="00A9417E" w:rsidP="00A9417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41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Закрыть приложение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4" type="#_x0000_t32" style="position:absolute;left:0;text-align:left;margin-left:286.95pt;margin-top:592.05pt;width:0;height:15.75pt;z-index:25169612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7" type="#_x0000_t109" style="position:absolute;left:0;text-align:left;margin-left:173.75pt;margin-top:554.55pt;width:246pt;height:37.5pt;z-index:251669504">
            <v:textbox style="mso-next-textbox:#_x0000_s1037" inset="1.5mm,.3mm,1.5mm,.3mm">
              <w:txbxContent>
                <w:p w:rsidR="00A9417E" w:rsidRPr="00A9417E" w:rsidRDefault="00A9417E" w:rsidP="00A9417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9417E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Проверка команд пользователя на управление и выполнение этих команд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6" type="#_x0000_t109" style="position:absolute;left:0;text-align:left;margin-left:199.25pt;margin-top:517.05pt;width:182.25pt;height:21.75pt;z-index:251668480">
            <v:textbox style="mso-next-textbox:#_x0000_s1036" inset="1.5mm,.3mm,1.5mm,.3mm">
              <w:txbxContent>
                <w:p w:rsidR="00A9417E" w:rsidRPr="00A9417E" w:rsidRDefault="00A9417E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A9417E">
                    <w:rPr>
                      <w:rFonts w:ascii="Times New Roman" w:hAnsi="Times New Roman" w:cs="Times New Roman"/>
                      <w:sz w:val="32"/>
                      <w:szCs w:val="32"/>
                    </w:rPr>
                    <w:t>Обновление интерфейса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5" type="#_x0000_t109" style="position:absolute;left:0;text-align:left;margin-left:204.5pt;margin-top:466.05pt;width:173.25pt;height:35.25pt;z-index:251667456">
            <v:textbox style="mso-next-textbox:#_x0000_s1035" inset="1.5mm,.3mm,1.5mm,.3mm">
              <w:txbxContent>
                <w:p w:rsidR="00A9417E" w:rsidRPr="00A9417E" w:rsidRDefault="00A9417E" w:rsidP="00A9417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9417E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Сохранение записей журнала в БД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4" type="#_x0000_t109" style="position:absolute;left:0;text-align:left;margin-left:192.45pt;margin-top:429.3pt;width:201pt;height:21pt;z-index:251666432">
            <v:textbox style="mso-next-textbox:#_x0000_s1034" inset="1.5mm,.3mm,1.5mm,.3mm">
              <w:txbxContent>
                <w:p w:rsidR="00A9417E" w:rsidRPr="00A9417E" w:rsidRDefault="00A9417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9417E">
                    <w:rPr>
                      <w:rFonts w:ascii="Times New Roman" w:hAnsi="Times New Roman" w:cs="Times New Roman"/>
                      <w:sz w:val="28"/>
                      <w:szCs w:val="28"/>
                    </w:rPr>
                    <w:t>Чтение новых записей журнала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3" type="#_x0000_t32" style="position:absolute;left:0;text-align:left;margin-left:298.2pt;margin-top:538.8pt;width:0;height:15.75pt;z-index:25169510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2" type="#_x0000_t32" style="position:absolute;left:0;text-align:left;margin-left:298.2pt;margin-top:501.3pt;width:0;height:15.75pt;z-index:25169408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1" type="#_x0000_t32" style="position:absolute;left:0;text-align:left;margin-left:298.2pt;margin-top:450.3pt;width:0;height:15.75pt;z-index:25169305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0" type="#_x0000_t34" style="position:absolute;left:0;text-align:left;margin-left:265.2pt;margin-top:393.3pt;width:42pt;height:24pt;rotation:90;flip:x;z-index:251692032" o:connectortype="elbow" adj="77,227475,-126900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9" type="#_x0000_t109" style="position:absolute;left:0;text-align:left;margin-left:264.45pt;margin-top:361.8pt;width:27.75pt;height:17.25pt;z-index:251691008" strokecolor="white [3212]" strokeweight="0">
            <v:textbox style="mso-next-textbox:#_x0000_s1069" inset=".5mm,1mm,.5mm,1mm">
              <w:txbxContent>
                <w:p w:rsidR="00A9417E" w:rsidRPr="00A9417E" w:rsidRDefault="00A9417E" w:rsidP="00A9417E">
                  <w:pPr>
                    <w:jc w:val="center"/>
                  </w:pPr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7" type="#_x0000_t109" style="position:absolute;left:0;text-align:left;margin-left:70.2pt;margin-top:363.3pt;width:23.25pt;height:17.25pt;z-index:251688960" strokecolor="white [3212]" strokeweight="0">
            <v:textbox style="mso-next-textbox:#_x0000_s1067" inset=".5mm,1mm,.5mm,1mm">
              <w:txbxContent>
                <w:p w:rsidR="00A9417E" w:rsidRPr="00A9417E" w:rsidRDefault="00A9417E" w:rsidP="00A9417E">
                  <w:pPr>
                    <w:jc w:val="center"/>
                  </w:pPr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4" type="#_x0000_t32" style="position:absolute;left:0;text-align:left;margin-left:67.95pt;margin-top:384.3pt;width:32.25pt;height:0;flip:x;z-index:25168588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5" type="#_x0000_t34" style="position:absolute;left:0;text-align:left;margin-left:152.7pt;margin-top:176.55pt;width:42pt;height:24pt;rotation:90;flip:x;z-index:251680768" o:connectortype="elbow" adj="77,227475,-126900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7" type="#_x0000_t32" style="position:absolute;left:0;text-align:left;margin-left:185.7pt;margin-top:232.05pt;width:0;height:15.75pt;z-index:25168281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8" type="#_x0000_t32" style="position:absolute;left:0;text-align:left;margin-left:185.7pt;margin-top:287.55pt;width:0;height:15.75pt;z-index:25168384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9" type="#_x0000_t32" style="position:absolute;left:0;text-align:left;margin-left:185.7pt;margin-top:338.55pt;width:0;height:15.75pt;z-index:25168486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1" type="#_x0000_t109" style="position:absolute;left:0;text-align:left;margin-left:96.45pt;margin-top:247.8pt;width:190.5pt;height:39pt;z-index:251663360">
            <v:textbox inset="1.5mm,.3mm,1.5mm,.3mm">
              <w:txbxContent>
                <w:p w:rsidR="00A9417E" w:rsidRPr="00A9417E" w:rsidRDefault="00A9417E" w:rsidP="00A9417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9417E">
                    <w:rPr>
                      <w:rFonts w:ascii="Times New Roman" w:hAnsi="Times New Roman" w:cs="Times New Roman"/>
                      <w:sz w:val="28"/>
                      <w:szCs w:val="28"/>
                    </w:rPr>
                    <w:t>Чтение начальных состояний устройств из ППКП</w:t>
                  </w:r>
                </w:p>
                <w:p w:rsidR="00A9417E" w:rsidRDefault="00A9417E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0" type="#_x0000_t109" style="position:absolute;left:0;text-align:left;margin-left:96.45pt;margin-top:209.55pt;width:197.25pt;height:22.5pt;z-index:251662336">
            <v:textbox inset="1.5mm,.3mm,1.5mm,.3mm">
              <w:txbxContent>
                <w:p w:rsidR="00A9417E" w:rsidRPr="00A9417E" w:rsidRDefault="00A9417E" w:rsidP="00A9417E">
                  <w:pPr>
                    <w:jc w:val="center"/>
                    <w:rPr>
                      <w:sz w:val="28"/>
                      <w:szCs w:val="28"/>
                    </w:rPr>
                  </w:pPr>
                  <w:r w:rsidRPr="00A9417E">
                    <w:rPr>
                      <w:sz w:val="28"/>
                      <w:szCs w:val="28"/>
                    </w:rPr>
                    <w:t>Чтение текущей конфигурации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3" type="#_x0000_t109" style="position:absolute;left:0;text-align:left;margin-left:-43.05pt;margin-top:145.05pt;width:23.25pt;height:17.25pt;z-index:251679744" strokecolor="white [3212]" strokeweight="0">
            <v:textbox style="mso-next-textbox:#_x0000_s1053" inset=".5mm,1mm,.5mm,1mm">
              <w:txbxContent>
                <w:p w:rsidR="00A9417E" w:rsidRPr="00A9417E" w:rsidRDefault="00A9417E" w:rsidP="00A9417E">
                  <w:pPr>
                    <w:jc w:val="center"/>
                  </w:pPr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6" type="#_x0000_t109" style="position:absolute;left:0;text-align:left;margin-left:150.45pt;margin-top:145.05pt;width:27.75pt;height:17.25pt;z-index:251681792" strokecolor="white [3212]" strokeweight="0">
            <v:textbox style="mso-next-textbox:#_x0000_s1056" inset=".5mm,1mm,.5mm,1mm">
              <w:txbxContent>
                <w:p w:rsidR="00A9417E" w:rsidRPr="00A9417E" w:rsidRDefault="00A9417E" w:rsidP="00A9417E">
                  <w:pPr>
                    <w:jc w:val="center"/>
                  </w:pPr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5" type="#_x0000_t32" style="position:absolute;left:0;text-align:left;margin-left:70.25pt;margin-top:120.3pt;width:.05pt;height:16.65pt;z-index:25167564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2" type="#_x0000_t32" style="position:absolute;left:0;text-align:left;margin-left:-47.55pt;margin-top:42.3pt;width:112.5pt;height:0;z-index:2516787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0" type="#_x0000_t32" style="position:absolute;left:0;text-align:left;margin-left:-47.5pt;margin-top:42.3pt;width:0;height:125.25pt;z-index:25167769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9" type="#_x0000_t32" style="position:absolute;left:0;text-align:left;margin-left:-47.55pt;margin-top:167.55pt;width:32.25pt;height:0;flip:x;z-index:25167667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8" type="#_x0000_t109" style="position:absolute;left:0;text-align:left;margin-left:-15.3pt;margin-top:85.05pt;width:173.25pt;height:35.25pt;z-index:251660288">
            <v:textbox inset="1.5mm,.3mm,1.5mm,.3mm">
              <w:txbxContent>
                <w:p w:rsidR="00A9417E" w:rsidRPr="00A9417E" w:rsidRDefault="00A9417E" w:rsidP="00A9417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9417E"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Авторизация на сервере приложений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4" type="#_x0000_t32" style="position:absolute;left:0;text-align:left;margin-left:70.2pt;margin-top:69.3pt;width:0;height:15.75pt;z-index:25167462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3" type="#_x0000_t32" style="position:absolute;left:0;text-align:left;margin-left:70.2pt;margin-top:31.8pt;width:0;height:16.5pt;z-index:25167360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7" type="#_x0000_t109" style="position:absolute;left:0;text-align:left;margin-left:-15.3pt;margin-top:48.3pt;width:173.25pt;height:21pt;z-index:251659264">
            <v:textbox inset="1.5mm,.3mm,1.5mm,.3mm">
              <w:txbxContent>
                <w:p w:rsidR="00A9417E" w:rsidRPr="00A9417E" w:rsidRDefault="00A9417E" w:rsidP="00A9417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9417E">
                    <w:rPr>
                      <w:rFonts w:ascii="Times New Roman" w:hAnsi="Times New Roman" w:cs="Times New Roman"/>
                      <w:sz w:val="28"/>
                      <w:szCs w:val="28"/>
                    </w:rPr>
                    <w:t>Запрос логина и пароля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9" type="#_x0000_t110" style="position:absolute;left:0;text-align:left;margin-left:-15.3pt;margin-top:136.95pt;width:173.25pt;height:60.75pt;z-index:251661312;mso-position-vertical:absolute">
            <v:textbox style="mso-next-textbox:#_x0000_s1029" inset="1.5mm,.3mm,1.5mm,.3mm">
              <w:txbxContent>
                <w:p w:rsidR="00A9417E" w:rsidRPr="00A9417E" w:rsidRDefault="00A9417E" w:rsidP="00A9417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9417E">
                    <w:rPr>
                      <w:rFonts w:ascii="Times New Roman" w:hAnsi="Times New Roman" w:cs="Times New Roman"/>
                    </w:rPr>
                    <w:t>Авторизация  прошла успешна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3" type="#_x0000_t110" style="position:absolute;left:0;text-align:left;margin-left:100.2pt;margin-top:354.3pt;width:169.5pt;height:60.75pt;z-index:251665408">
            <v:textbox inset="1.5mm,.3mm,1.5mm,.3mm">
              <w:txbxContent>
                <w:p w:rsidR="00A9417E" w:rsidRPr="00A9417E" w:rsidRDefault="00A9417E" w:rsidP="00A9417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41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Индекс изменился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2" type="#_x0000_t109" style="position:absolute;left:0;text-align:left;margin-left:96.45pt;margin-top:303.3pt;width:173.25pt;height:35.25pt;z-index:251664384">
            <v:textbox inset="1.5mm,.3mm,1.5mm,.3mm">
              <w:txbxContent>
                <w:p w:rsidR="00A9417E" w:rsidRPr="00A9417E" w:rsidRDefault="00A9417E" w:rsidP="00A9417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9417E">
                    <w:rPr>
                      <w:rFonts w:ascii="Times New Roman" w:hAnsi="Times New Roman" w:cs="Times New Roman"/>
                      <w:sz w:val="28"/>
                      <w:szCs w:val="28"/>
                    </w:rPr>
                    <w:t>Чтение индекса последней записи</w:t>
                  </w:r>
                </w:p>
              </w:txbxContent>
            </v:textbox>
          </v:shape>
        </w:pict>
      </w:r>
    </w:p>
    <w:sectPr w:rsidR="00A9417E" w:rsidRPr="00A9417E" w:rsidSect="00096D57">
      <w:headerReference w:type="default" r:id="rId6"/>
      <w:pgSz w:w="11906" w:h="16838"/>
      <w:pgMar w:top="567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6D57" w:rsidRDefault="00096D57" w:rsidP="00096D57">
      <w:pPr>
        <w:spacing w:after="0" w:line="240" w:lineRule="auto"/>
      </w:pPr>
      <w:r>
        <w:separator/>
      </w:r>
    </w:p>
  </w:endnote>
  <w:endnote w:type="continuationSeparator" w:id="0">
    <w:p w:rsidR="00096D57" w:rsidRDefault="00096D57" w:rsidP="00096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6D57" w:rsidRDefault="00096D57" w:rsidP="00096D57">
      <w:pPr>
        <w:spacing w:after="0" w:line="240" w:lineRule="auto"/>
      </w:pPr>
      <w:r>
        <w:separator/>
      </w:r>
    </w:p>
  </w:footnote>
  <w:footnote w:type="continuationSeparator" w:id="0">
    <w:p w:rsidR="00096D57" w:rsidRDefault="00096D57" w:rsidP="00096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D57" w:rsidRDefault="00096D57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417E"/>
    <w:rsid w:val="00096D57"/>
    <w:rsid w:val="00A94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  <o:rules v:ext="edit">
        <o:r id="V:Rule2" type="connector" idref="#_x0000_s1040"/>
        <o:r id="V:Rule4" type="connector" idref="#_x0000_s1041"/>
        <o:r id="V:Rule6" type="connector" idref="#_x0000_s1042"/>
        <o:r id="V:Rule8" type="connector" idref="#_x0000_s1043"/>
        <o:r id="V:Rule9" type="connector" idref="#_x0000_s1044"/>
        <o:r id="V:Rule10" type="connector" idref="#_x0000_s1045"/>
        <o:r id="V:Rule12" type="connector" idref="#_x0000_s1046"/>
        <o:r id="V:Rule14" type="connector" idref="#_x0000_s1047"/>
        <o:r id="V:Rule16" type="connector" idref="#_x0000_s1049"/>
        <o:r id="V:Rule18" type="connector" idref="#_x0000_s1050"/>
        <o:r id="V:Rule21" type="connector" idref="#_x0000_s1052"/>
        <o:r id="V:Rule22" type="connector" idref="#_x0000_s1054"/>
        <o:r id="V:Rule24" type="connector" idref="#_x0000_s1055"/>
        <o:r id="V:Rule25" type="connector" idref="#_x0000_s1057"/>
        <o:r id="V:Rule26" type="connector" idref="#_x0000_s1058"/>
        <o:r id="V:Rule27" type="connector" idref="#_x0000_s1059"/>
        <o:r id="V:Rule28" type="connector" idref="#_x0000_s1060"/>
        <o:r id="V:Rule29" type="connector" idref="#_x0000_s1061"/>
        <o:r id="V:Rule30" type="connector" idref="#_x0000_s1062"/>
        <o:r id="V:Rule31" type="connector" idref="#_x0000_s1064"/>
        <o:r id="V:Rule32" type="connector" idref="#_x0000_s1065"/>
        <o:r id="V:Rule33" type="connector" idref="#_x0000_s1066"/>
        <o:r id="V:Rule34" type="connector" idref="#_x0000_s1068"/>
        <o:r id="V:Rule35" type="connector" idref="#_x0000_s1070"/>
        <o:r id="V:Rule36" type="connector" idref="#_x0000_s1071"/>
        <o:r id="V:Rule37" type="connector" idref="#_x0000_s1072"/>
        <o:r id="V:Rule38" type="connector" idref="#_x0000_s1073"/>
        <o:r id="V:Rule39" type="connector" idref="#_x0000_s1074"/>
        <o:r id="V:Rule40" type="connector" idref="#_x0000_s1076"/>
        <o:r id="V:Rule41" type="connector" idref="#_x0000_s1078"/>
        <o:r id="V:Rule42" type="connector" idref="#_x0000_s1079"/>
        <o:r id="V:Rule43" type="connector" idref="#_x0000_s1080"/>
        <o:r id="V:Rule44" type="connector" idref="#_x0000_s1081"/>
        <o:r id="V:Rule46" type="connector" idref="#_x0000_s108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4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417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096D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96D57"/>
  </w:style>
  <w:style w:type="paragraph" w:styleId="a7">
    <w:name w:val="footer"/>
    <w:basedOn w:val="a"/>
    <w:link w:val="a8"/>
    <w:uiPriority w:val="99"/>
    <w:semiHidden/>
    <w:unhideWhenUsed/>
    <w:rsid w:val="00096D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096D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13</Words>
  <Characters>77</Characters>
  <Application>Microsoft Office Word</Application>
  <DocSecurity>0</DocSecurity>
  <Lines>1</Lines>
  <Paragraphs>1</Paragraphs>
  <ScaleCrop>false</ScaleCrop>
  <Company>DG Win&amp;Soft</Company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Б. Казаков</dc:creator>
  <cp:keywords/>
  <dc:description/>
  <cp:lastModifiedBy>Роман Б. Казаков</cp:lastModifiedBy>
  <cp:revision>2</cp:revision>
  <dcterms:created xsi:type="dcterms:W3CDTF">2013-10-04T06:09:00Z</dcterms:created>
  <dcterms:modified xsi:type="dcterms:W3CDTF">2013-10-04T07:43:00Z</dcterms:modified>
</cp:coreProperties>
</file>