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F2" w:rsidRDefault="00D871FC">
      <w:r>
        <w:rPr>
          <w:noProof/>
          <w:lang w:eastAsia="ru-RU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653.3pt;margin-top:11.9pt;width:34.55pt;height:42.75pt;z-index:251672576" strokeweight="1.5pt">
            <v:textbox style="mso-next-textbox:#_x0000_s1041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93" style="position:absolute;margin-left:530.35pt;margin-top:-4pt;width:98.9pt;height:58.65pt;z-index:251722752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Сервер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89" style="position:absolute;margin-left:27.55pt;margin-top:95.05pt;width:98.9pt;height:58.65pt;z-index:251718656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26" style="position:absolute;margin-left:27.55pt;margin-top:-4.15pt;width:98.9pt;height:58.65pt;z-index:251658240;mso-position-horizontal-relative:margin" strokeweight="1.5pt">
            <v:textbox>
              <w:txbxContent>
                <w:p w:rsidR="00EC06F2" w:rsidRDefault="00EC06F2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line="240" w:lineRule="auto"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b/>
                    </w:rPr>
                    <w:t>Администратор</w:t>
                  </w:r>
                </w:p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62.9pt;margin-top:273.05pt;width:0;height:22pt;z-index:251676672;mso-position-horizontal:absolute" o:connectortype="straight" strokeweight="1.5pt"/>
        </w:pict>
      </w:r>
      <w:r>
        <w:rPr>
          <w:noProof/>
          <w:lang w:eastAsia="ru-RU"/>
        </w:rPr>
        <w:pict>
          <v:shape id="_x0000_s1043" type="#_x0000_t32" style="position:absolute;margin-left:199.75pt;margin-top:214.65pt;width:147.35pt;height:0;z-index:251674624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31" type="#_x0000_t32" style="position:absolute;margin-left:190.85pt;margin-top:-4pt;width:0;height:277.05pt;z-index:251662336;mso-position-horizontal-relative:margin" o:connectortype="straight" strokeweight="1.5pt">
            <w10:wrap anchorx="margin"/>
          </v:shape>
        </w:pict>
      </w:r>
      <w:r>
        <w:rPr>
          <w:noProof/>
          <w:lang w:eastAsia="ru-RU"/>
        </w:rPr>
        <w:pict>
          <v:shape id="_x0000_s1037" type="#_x0000_t132" style="position:absolute;margin-left:-23.3pt;margin-top:221.55pt;width:34.55pt;height:42.75pt;z-index:251668480" strokeweight="1.5pt">
            <v:textbox style="mso-next-textbox:#_x0000_s1037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32" style="position:absolute;margin-left:14.15pt;margin-top:242.4pt;width:9.8pt;height:0;z-index:251669504" o:connectortype="straight" strokeweight="1.5pt"/>
        </w:pict>
      </w:r>
      <w:r>
        <w:rPr>
          <w:noProof/>
          <w:lang w:eastAsia="ru-RU"/>
        </w:rPr>
        <w:pict>
          <v:shape id="_x0000_s1036" type="#_x0000_t32" style="position:absolute;margin-left:14.15pt;margin-top:131.8pt;width:9.8pt;height:0;z-index:251667456" o:connectortype="straight" strokeweight="1.5pt"/>
        </w:pict>
      </w:r>
      <w:r>
        <w:rPr>
          <w:noProof/>
          <w:lang w:eastAsia="ru-RU"/>
        </w:rPr>
        <w:pict>
          <v:shape id="_x0000_s1035" type="#_x0000_t132" style="position:absolute;margin-left:-23.3pt;margin-top:110.95pt;width:34.55pt;height:42.75pt;z-index:251666432;mso-position-vertical:absolute" strokeweight="1.5pt">
            <v:textbox style="mso-next-textbox:#_x0000_s1035">
              <w:txbxContent>
                <w:p w:rsidR="00EC06F2" w:rsidRPr="00EC06F2" w:rsidRDefault="00EC06F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  <w:r w:rsidRPr="00EC06F2">
                    <w:rPr>
                      <w:b/>
                    </w:rPr>
                    <w:t>БД</w:t>
                  </w:r>
                </w:p>
              </w:txbxContent>
            </v:textbox>
          </v:shape>
        </w:pict>
      </w:r>
    </w:p>
    <w:p w:rsidR="00EC06F2" w:rsidRPr="00EC06F2" w:rsidRDefault="00D871FC" w:rsidP="00EC06F2">
      <w:r>
        <w:rPr>
          <w:noProof/>
          <w:lang w:eastAsia="ru-RU"/>
        </w:rPr>
        <w:pict>
          <v:shape id="_x0000_s1039" type="#_x0000_t32" style="position:absolute;margin-left:199.75pt;margin-top:33.7pt;width:320.4pt;height:0;z-index:251670528;mso-position-vertical-relative:margin" o:connectortype="straight" strokeweight="1.5pt">
            <w10:wrap anchory="margin"/>
          </v:shape>
        </w:pict>
      </w:r>
      <w:r>
        <w:rPr>
          <w:noProof/>
          <w:lang w:eastAsia="ru-RU"/>
        </w:rPr>
        <w:pict>
          <v:shape id="_x0000_s1042" type="#_x0000_t32" style="position:absolute;margin-left:636.75pt;margin-top:8.25pt;width:9.8pt;height:.05pt;z-index:251673600" o:connectortype="straight" strokeweight="1.5pt"/>
        </w:pict>
      </w:r>
      <w:r>
        <w:rPr>
          <w:noProof/>
          <w:lang w:eastAsia="ru-RU"/>
        </w:rPr>
        <w:pict>
          <v:shape id="_x0000_s1032" type="#_x0000_t32" style="position:absolute;margin-left:133.45pt;margin-top:8.25pt;width:50.5pt;height:.05pt;z-index:251663360" o:connectortype="straight" strokeweight="1.5pt"/>
        </w:pict>
      </w:r>
    </w:p>
    <w:p w:rsidR="00EC06F2" w:rsidRPr="00EC06F2" w:rsidRDefault="00EC06F2" w:rsidP="00EC06F2"/>
    <w:p w:rsidR="00EC06F2" w:rsidRPr="00EC06F2" w:rsidRDefault="00EC06F2" w:rsidP="00EC06F2"/>
    <w:p w:rsidR="00EC06F2" w:rsidRPr="00EC06F2" w:rsidRDefault="00EC06F2" w:rsidP="00EC06F2"/>
    <w:p w:rsidR="00EC06F2" w:rsidRPr="00EC06F2" w:rsidRDefault="00D871FC" w:rsidP="00EC06F2">
      <w:r>
        <w:rPr>
          <w:noProof/>
          <w:lang w:eastAsia="ru-RU"/>
        </w:rPr>
        <w:pict>
          <v:shape id="_x0000_s1090" type="#_x0000_t32" style="position:absolute;margin-left:133.45pt;margin-top:4.55pt;width:50.5pt;height:.05pt;z-index:251719680" o:connectortype="straight" strokeweight="1.5pt"/>
        </w:pict>
      </w:r>
    </w:p>
    <w:p w:rsidR="00EC06F2" w:rsidRPr="00EC06F2" w:rsidRDefault="00D871FC" w:rsidP="00EC06F2">
      <w:r>
        <w:rPr>
          <w:noProof/>
          <w:lang w:eastAsia="ru-RU"/>
        </w:rPr>
        <w:pict>
          <v:rect id="_x0000_s1044" style="position:absolute;margin-left:355.7pt;margin-top:5.8pt;width:69.85pt;height:105.85pt;z-index:251675648;mso-position-horizontal-relative:margin" strokeweight="1.5pt">
            <v:textbox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sz w:val="56"/>
                      <w:szCs w:val="56"/>
                    </w:rPr>
                  </w:pPr>
                  <w:r w:rsidRPr="00CF7813">
                    <w:rPr>
                      <w:sz w:val="56"/>
                      <w:szCs w:val="56"/>
                    </w:rPr>
                    <w:t>ГК</w:t>
                  </w:r>
                </w:p>
              </w:txbxContent>
            </v:textbox>
            <w10:wrap anchorx="margin"/>
          </v:rect>
        </w:pict>
      </w:r>
    </w:p>
    <w:p w:rsidR="00EC06F2" w:rsidRPr="00EC06F2" w:rsidRDefault="00EC06F2" w:rsidP="00EC06F2"/>
    <w:p w:rsidR="00EC06F2" w:rsidRPr="00EC06F2" w:rsidRDefault="00D871FC" w:rsidP="00EC06F2">
      <w:r>
        <w:rPr>
          <w:noProof/>
          <w:lang w:eastAsia="ru-RU"/>
        </w:rPr>
        <w:pict>
          <v:rect id="_x0000_s1091" style="position:absolute;margin-left:27.55pt;margin-top:2.1pt;width:98.9pt;height:58.65pt;z-index:251720704;mso-position-horizontal-relative:margin" strokeweight="1.5pt">
            <v:textbox inset=",.3mm,,.3mm">
              <w:txbxContent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CF7813">
                    <w:rPr>
                      <w:b/>
                    </w:rPr>
                    <w:t>АРМ</w:t>
                  </w:r>
                </w:p>
                <w:p w:rsid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ПО: </w:t>
                  </w:r>
                  <w:r>
                    <w:rPr>
                      <w:b/>
                      <w:lang w:val="en-US"/>
                    </w:rPr>
                    <w:t>FireSec2</w:t>
                  </w:r>
                </w:p>
                <w:p w:rsidR="00CF7813" w:rsidRPr="00CF7813" w:rsidRDefault="00CF7813" w:rsidP="00CF781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Оперативная задача</w:t>
                  </w:r>
                </w:p>
                <w:p w:rsidR="00CF7813" w:rsidRPr="00CF7813" w:rsidRDefault="00CF7813" w:rsidP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shape id="_x0000_s1092" type="#_x0000_t32" style="position:absolute;margin-left:133.45pt;margin-top:38.8pt;width:50.5pt;height:.05pt;z-index:251721728" o:connectortype="straight" strokeweight="1.5pt"/>
        </w:pict>
      </w:r>
    </w:p>
    <w:p w:rsidR="00EC06F2" w:rsidRPr="00EC06F2" w:rsidRDefault="00EC06F2" w:rsidP="00EC06F2"/>
    <w:p w:rsidR="00EC06F2" w:rsidRPr="00EC06F2" w:rsidRDefault="00D871FC" w:rsidP="00EC06F2">
      <w:pPr>
        <w:tabs>
          <w:tab w:val="left" w:pos="7903"/>
        </w:tabs>
        <w:rPr>
          <w:sz w:val="56"/>
          <w:szCs w:val="56"/>
        </w:rPr>
      </w:pPr>
      <w:r w:rsidRPr="00D871FC">
        <w:rPr>
          <w:noProof/>
          <w:lang w:eastAsia="ru-RU"/>
        </w:rPr>
        <w:pict>
          <v:shape id="_x0000_s1051" type="#_x0000_t32" style="position:absolute;margin-left:23.95pt;margin-top:301.75pt;width:700.45pt;height:0;z-index:251679744;mso-position-vertical-relative:margin" o:connectortype="straight" strokeweight="1.5pt">
            <w10:wrap anchory="margin"/>
          </v:shape>
        </w:pict>
      </w:r>
      <w:r w:rsidRPr="00D871FC">
        <w:rPr>
          <w:noProof/>
          <w:lang w:eastAsia="ru-RU"/>
        </w:rPr>
        <w:pict>
          <v:shape id="_x0000_s1049" type="#_x0000_t32" style="position:absolute;margin-left:420.5pt;margin-top:18.65pt;width:0;height:22pt;z-index:251678720" o:connectortype="straight" strokeweight="1.5pt"/>
        </w:pict>
      </w:r>
      <w:r w:rsidRPr="00D871FC">
        <w:rPr>
          <w:noProof/>
          <w:lang w:eastAsia="ru-RU"/>
        </w:rPr>
        <w:pict>
          <v:shape id="_x0000_s1046" type="#_x0000_t32" style="position:absolute;margin-left:379.5pt;margin-top:18.65pt;width:0;height:22pt;z-index:251677696" o:connectortype="straight" strokeweight="1.5pt"/>
        </w:pict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D871FC" w:rsidP="00EC06F2">
      <w:pPr>
        <w:tabs>
          <w:tab w:val="left" w:pos="7769"/>
        </w:tabs>
        <w:spacing w:line="240" w:lineRule="auto"/>
      </w:pPr>
      <w:r>
        <w:rPr>
          <w:noProof/>
          <w:lang w:eastAsia="ru-RU"/>
        </w:rPr>
        <w:pict>
          <v:shape id="_x0000_s1057" type="#_x0000_t32" style="position:absolute;margin-left:667.9pt;margin-top:10.6pt;width:0;height:22pt;z-index:251685888" o:connectortype="straight" strokeweight="1.5pt"/>
        </w:pict>
      </w:r>
      <w:r>
        <w:rPr>
          <w:noProof/>
          <w:lang w:eastAsia="ru-RU"/>
        </w:rPr>
        <w:pict>
          <v:shape id="_x0000_s1056" type="#_x0000_t32" style="position:absolute;margin-left:313.35pt;margin-top:10.6pt;width:0;height:22pt;z-index:251684864" o:connectortype="straight" strokeweight="1.5pt"/>
        </w:pict>
      </w:r>
      <w:r>
        <w:rPr>
          <w:noProof/>
          <w:lang w:eastAsia="ru-RU"/>
        </w:rPr>
        <w:pict>
          <v:shape id="_x0000_s1055" type="#_x0000_t32" style="position:absolute;margin-left:86.6pt;margin-top:10.6pt;width:0;height:22pt;z-index:251683840" o:connectortype="straight" strokeweight="1.5pt"/>
        </w:pict>
      </w:r>
      <w:r>
        <w:rPr>
          <w:noProof/>
          <w:lang w:eastAsia="ru-RU"/>
        </w:rPr>
        <w:pict>
          <v:rect id="_x0000_s1052" style="position:absolute;margin-left:57.1pt;margin-top:46.7pt;width:54.75pt;height:42.6pt;z-index:251680768;mso-position-horizontal-relative:margin" strokeweight="1.5pt">
            <v:textbox>
              <w:txbxContent>
                <w:p w:rsidR="00CF7813" w:rsidRPr="00CF7813" w:rsidRDefault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</w:txbxContent>
            </v:textbox>
            <w10:wrap anchorx="margin"/>
          </v:rect>
        </w:pict>
      </w:r>
      <w:r w:rsidR="00EC06F2">
        <w:tab/>
      </w:r>
    </w:p>
    <w:p w:rsidR="00EC06F2" w:rsidRDefault="00D871FC" w:rsidP="00EC06F2">
      <w:r>
        <w:rPr>
          <w:noProof/>
          <w:lang w:eastAsia="ru-RU"/>
        </w:rPr>
        <w:pict>
          <v:rect id="_x0000_s1053" style="position:absolute;margin-left:285.6pt;margin-top:23.3pt;width:54.75pt;height:42.6pt;z-index:251681792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>
        <w:rPr>
          <w:noProof/>
          <w:lang w:eastAsia="ru-RU"/>
        </w:rPr>
        <w:pict>
          <v:rect id="_x0000_s1054" style="position:absolute;margin-left:639.2pt;margin-top:23.3pt;width:54.75pt;height:42.6pt;z-index:251682816;mso-position-horizontal-relative:margin" strokeweight="1.5pt">
            <v:textbox>
              <w:txbxContent>
                <w:p w:rsidR="00CF7813" w:rsidRPr="00CF7813" w:rsidRDefault="00CF7813" w:rsidP="00CF7813">
                  <w:pPr>
                    <w:rPr>
                      <w:sz w:val="44"/>
                      <w:szCs w:val="44"/>
                    </w:rPr>
                  </w:pPr>
                  <w:r w:rsidRPr="00CF7813">
                    <w:rPr>
                      <w:sz w:val="44"/>
                      <w:szCs w:val="44"/>
                    </w:rPr>
                    <w:t>КАУ</w:t>
                  </w:r>
                </w:p>
                <w:p w:rsidR="00CF7813" w:rsidRDefault="00CF7813"/>
              </w:txbxContent>
            </v:textbox>
            <w10:wrap anchorx="margin"/>
          </v:rect>
        </w:pict>
      </w:r>
    </w:p>
    <w:p w:rsidR="00EC06F2" w:rsidRDefault="00D871FC" w:rsidP="00EC06F2">
      <w:pPr>
        <w:tabs>
          <w:tab w:val="left" w:pos="1792"/>
          <w:tab w:val="left" w:pos="8590"/>
        </w:tabs>
      </w:pPr>
      <w:r>
        <w:rPr>
          <w:noProof/>
          <w:lang w:eastAsia="ru-RU"/>
        </w:rPr>
        <w:pict>
          <v:shape id="_x0000_s1063" type="#_x0000_t32" style="position:absolute;margin-left:332.05pt;margin-top:49.15pt;width:0;height:22pt;z-index:251692032" o:connectortype="straight" strokeweight="1.5pt"/>
        </w:pict>
      </w:r>
      <w:r>
        <w:rPr>
          <w:noProof/>
          <w:lang w:eastAsia="ru-RU"/>
        </w:rPr>
        <w:pict>
          <v:shape id="_x0000_s1062" type="#_x0000_t32" style="position:absolute;margin-left:300.8pt;margin-top:49.15pt;width:0;height:22pt;z-index:251691008" o:connectortype="straight" strokeweight="1.5pt"/>
        </w:pict>
      </w:r>
      <w:r>
        <w:rPr>
          <w:noProof/>
          <w:lang w:eastAsia="ru-RU"/>
        </w:rPr>
        <w:pict>
          <v:shape id="_x0000_s1061" type="#_x0000_t32" style="position:absolute;margin-left:290.75pt;margin-top:49.15pt;width:0;height:22pt;z-index:251689984" o:connectortype="straight" strokeweight="1.5pt"/>
        </w:pict>
      </w:r>
      <w:r>
        <w:rPr>
          <w:noProof/>
          <w:lang w:eastAsia="ru-RU"/>
        </w:rPr>
        <w:pict>
          <v:shape id="_x0000_s1060" type="#_x0000_t32" style="position:absolute;margin-left:103.5pt;margin-top:47.15pt;width:0;height:22pt;z-index:251688960" o:connectortype="straight" strokeweight="1.5pt"/>
        </w:pict>
      </w:r>
      <w:r>
        <w:rPr>
          <w:noProof/>
          <w:lang w:eastAsia="ru-RU"/>
        </w:rPr>
        <w:pict>
          <v:shape id="_x0000_s1059" type="#_x0000_t32" style="position:absolute;margin-left:72.25pt;margin-top:47.15pt;width:0;height:22pt;z-index:251687936" o:connectortype="straight" strokeweight="1.5pt"/>
        </w:pict>
      </w:r>
      <w:r>
        <w:rPr>
          <w:noProof/>
          <w:lang w:eastAsia="ru-RU"/>
        </w:rPr>
        <w:pict>
          <v:shape id="_x0000_s1058" type="#_x0000_t32" style="position:absolute;margin-left:62.2pt;margin-top:47.15pt;width:0;height:22pt;z-index:251686912" o:connectortype="straight" strokeweight="1.5pt"/>
        </w:pict>
      </w:r>
      <w:r w:rsidR="00EC06F2">
        <w:tab/>
      </w:r>
      <w:r w:rsidR="00EC06F2">
        <w:tab/>
      </w:r>
      <w:r w:rsidR="00EC06F2">
        <w:rPr>
          <w:sz w:val="56"/>
          <w:szCs w:val="56"/>
        </w:rPr>
        <w:t>...</w:t>
      </w:r>
    </w:p>
    <w:p w:rsidR="00EC06F2" w:rsidRDefault="00D871FC" w:rsidP="00EC06F2">
      <w:pPr>
        <w:tabs>
          <w:tab w:val="left" w:pos="1591"/>
          <w:tab w:val="left" w:pos="6212"/>
          <w:tab w:val="left" w:pos="13328"/>
        </w:tabs>
        <w:rPr>
          <w:sz w:val="44"/>
          <w:szCs w:val="44"/>
        </w:rPr>
      </w:pPr>
      <w:r w:rsidRPr="00D871FC">
        <w:rPr>
          <w:noProof/>
          <w:lang w:eastAsia="ru-RU"/>
        </w:rPr>
        <w:pict>
          <v:rect id="_x0000_s1086" style="position:absolute;margin-left:555.1pt;margin-top:63.6pt;width:35.5pt;height:19.6pt;z-index:25171558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shape id="_x0000_s1085" type="#_x0000_t32" style="position:absolute;margin-left:723.45pt;margin-top:36.55pt;width:0;height:22pt;z-index:251714560" o:connectortype="straight" strokeweight="1.5pt"/>
        </w:pict>
      </w:r>
      <w:r w:rsidRPr="00D871FC">
        <w:rPr>
          <w:noProof/>
          <w:lang w:eastAsia="ru-RU"/>
        </w:rPr>
        <w:pict>
          <v:shape id="_x0000_s1084" type="#_x0000_t32" style="position:absolute;margin-left:614.65pt;margin-top:36.55pt;width:0;height:22pt;z-index:251713536" o:connectortype="straight" strokeweight="1.5pt"/>
        </w:pict>
      </w:r>
      <w:r w:rsidRPr="00D871FC">
        <w:rPr>
          <w:noProof/>
          <w:lang w:eastAsia="ru-RU"/>
        </w:rPr>
        <w:pict>
          <v:shape id="_x0000_s1083" type="#_x0000_t32" style="position:absolute;margin-left:572.2pt;margin-top:36.55pt;width:0;height:22pt;z-index:251712512" o:connectortype="straight" strokeweight="1.5pt"/>
        </w:pict>
      </w:r>
      <w:r w:rsidRPr="00D871FC">
        <w:rPr>
          <w:noProof/>
          <w:lang w:eastAsia="ru-RU"/>
        </w:rPr>
        <w:pict>
          <v:shape id="_x0000_s1082" type="#_x0000_t32" style="position:absolute;margin-left:564.4pt;margin-top:28.75pt;width:176.25pt;height:0;z-index:251711488" o:connectortype="straight" strokeweight="1.5pt"/>
        </w:pict>
      </w:r>
      <w:r w:rsidRPr="00D871FC">
        <w:rPr>
          <w:noProof/>
          <w:lang w:eastAsia="ru-RU"/>
        </w:rPr>
        <w:pict>
          <v:rect id="_x0000_s1088" style="position:absolute;margin-left:705.15pt;margin-top:63.6pt;width:35.5pt;height:19.6pt;z-index:251717632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rect id="_x0000_s1087" style="position:absolute;margin-left:598.4pt;margin-top:63.6pt;width:35.5pt;height:19.6pt;z-index:25171660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rect id="_x0000_s1079" style="position:absolute;margin-left:211.95pt;margin-top:63.6pt;width:35.5pt;height:19.6pt;z-index:25170841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shape id="_x0000_s1078" type="#_x0000_t32" style="position:absolute;margin-left:380.3pt;margin-top:36.55pt;width:0;height:22pt;z-index:251707392" o:connectortype="straight" strokeweight="1.5pt"/>
        </w:pict>
      </w:r>
      <w:r w:rsidRPr="00D871FC">
        <w:rPr>
          <w:noProof/>
          <w:lang w:eastAsia="ru-RU"/>
        </w:rPr>
        <w:pict>
          <v:shape id="_x0000_s1077" type="#_x0000_t32" style="position:absolute;margin-left:271.5pt;margin-top:36.55pt;width:0;height:22pt;z-index:251706368" o:connectortype="straight" strokeweight="1.5pt"/>
        </w:pict>
      </w:r>
      <w:r w:rsidRPr="00D871FC">
        <w:rPr>
          <w:noProof/>
          <w:lang w:eastAsia="ru-RU"/>
        </w:rPr>
        <w:pict>
          <v:shape id="_x0000_s1076" type="#_x0000_t32" style="position:absolute;margin-left:229.05pt;margin-top:36.55pt;width:0;height:22pt;z-index:251705344" o:connectortype="straight" strokeweight="1.5pt"/>
        </w:pict>
      </w:r>
      <w:r w:rsidRPr="00D871FC">
        <w:rPr>
          <w:noProof/>
          <w:lang w:eastAsia="ru-RU"/>
        </w:rPr>
        <w:pict>
          <v:shape id="_x0000_s1075" type="#_x0000_t32" style="position:absolute;margin-left:221.25pt;margin-top:28.75pt;width:176.25pt;height:0;z-index:251704320" o:connectortype="straight" strokeweight="1.5pt"/>
        </w:pict>
      </w:r>
      <w:r w:rsidRPr="00D871FC">
        <w:rPr>
          <w:noProof/>
          <w:lang w:eastAsia="ru-RU"/>
        </w:rPr>
        <w:pict>
          <v:rect id="_x0000_s1081" style="position:absolute;margin-left:362pt;margin-top:63.6pt;width:35.5pt;height:19.6pt;z-index:251710464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rect id="_x0000_s1080" style="position:absolute;margin-left:255.25pt;margin-top:63.6pt;width:35.5pt;height:19.6pt;z-index:251709440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shape id="_x0000_s1067" type="#_x0000_t32" style="position:absolute;margin-left:-7.3pt;margin-top:28.75pt;width:176.25pt;height:0;z-index:251696128" o:connectortype="straight" strokeweight="1.5pt"/>
        </w:pict>
      </w:r>
      <w:r w:rsidRPr="00D871FC">
        <w:rPr>
          <w:noProof/>
          <w:lang w:eastAsia="ru-RU"/>
        </w:rPr>
        <w:pict>
          <v:shape id="_x0000_s1070" type="#_x0000_t32" style="position:absolute;margin-left:151.75pt;margin-top:36.55pt;width:0;height:22pt;z-index:251699200" o:connectortype="straight" strokeweight="1.5pt"/>
        </w:pict>
      </w:r>
      <w:r w:rsidRPr="00D871FC">
        <w:rPr>
          <w:noProof/>
          <w:lang w:eastAsia="ru-RU"/>
        </w:rPr>
        <w:pict>
          <v:rect id="_x0000_s1074" style="position:absolute;margin-left:133.45pt;margin-top:63.6pt;width:35.5pt;height:19.6pt;z-index:251703296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rect id="_x0000_s1072" style="position:absolute;margin-left:26.7pt;margin-top:63.6pt;width:35.5pt;height:19.6pt;z-index:251701248;mso-position-horizontal-relative:margin" strokeweight="1.5pt">
            <v:textbox inset=",.3mm,,.3mm">
              <w:txbxContent>
                <w:p w:rsidR="00CF7813" w:rsidRPr="00CF7813" w:rsidRDefault="00CF7813" w:rsidP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  <w:p w:rsidR="00CF7813" w:rsidRDefault="00CF7813"/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rect id="_x0000_s1071" style="position:absolute;margin-left:-16.75pt;margin-top:63.6pt;width:35.5pt;height:19.6pt;z-index:251700224;mso-position-horizontal:absolute;mso-position-horizontal-relative:margin" strokeweight="1.5pt">
            <v:textbox inset=",.3mm,,.3mm">
              <w:txbxContent>
                <w:p w:rsidR="00CF7813" w:rsidRPr="00CF7813" w:rsidRDefault="00CF7813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АУ</w:t>
                  </w:r>
                </w:p>
              </w:txbxContent>
            </v:textbox>
            <w10:wrap anchorx="margin"/>
          </v:rect>
        </w:pict>
      </w:r>
      <w:r w:rsidRPr="00D871FC">
        <w:rPr>
          <w:noProof/>
          <w:lang w:eastAsia="ru-RU"/>
        </w:rPr>
        <w:pict>
          <v:shape id="_x0000_s1069" type="#_x0000_t32" style="position:absolute;margin-left:42.95pt;margin-top:36.55pt;width:0;height:22pt;z-index:251698176" o:connectortype="straight" strokeweight="1.5pt"/>
        </w:pict>
      </w:r>
      <w:r w:rsidRPr="00D871FC">
        <w:rPr>
          <w:noProof/>
          <w:lang w:eastAsia="ru-RU"/>
        </w:rPr>
        <w:pict>
          <v:shape id="_x0000_s1068" type="#_x0000_t32" style="position:absolute;margin-left:.5pt;margin-top:36.55pt;width:0;height:22pt;z-index:251697152" o:connectortype="straight" strokeweight="1.5pt"/>
        </w:pict>
      </w:r>
      <w:r w:rsidRPr="00D871FC">
        <w:rPr>
          <w:noProof/>
          <w:lang w:eastAsia="ru-RU"/>
        </w:rPr>
        <w:pict>
          <v:shape id="_x0000_s1066" type="#_x0000_t32" style="position:absolute;margin-left:687.85pt;margin-top:1.85pt;width:0;height:22pt;z-index:251695104" o:connectortype="straight" strokeweight="1.5pt"/>
        </w:pict>
      </w:r>
      <w:r w:rsidRPr="00D871FC">
        <w:rPr>
          <w:noProof/>
          <w:lang w:eastAsia="ru-RU"/>
        </w:rPr>
        <w:pict>
          <v:shape id="_x0000_s1065" type="#_x0000_t32" style="position:absolute;margin-left:656.6pt;margin-top:1.85pt;width:0;height:22pt;z-index:251694080" o:connectortype="straight" strokeweight="1.5pt"/>
        </w:pict>
      </w:r>
      <w:r w:rsidRPr="00D871FC">
        <w:rPr>
          <w:noProof/>
          <w:lang w:eastAsia="ru-RU"/>
        </w:rPr>
        <w:pict>
          <v:shape id="_x0000_s1064" type="#_x0000_t32" style="position:absolute;margin-left:646.55pt;margin-top:1.85pt;width:0;height:22pt;z-index:251693056" o:connectortype="straight" strokeweight="1.5pt"/>
        </w:pict>
      </w:r>
      <w:r w:rsidR="00EC06F2">
        <w:tab/>
      </w:r>
      <w:r w:rsidR="00EC06F2" w:rsidRPr="00EC06F2">
        <w:rPr>
          <w:sz w:val="44"/>
          <w:szCs w:val="44"/>
        </w:rPr>
        <w:t>...</w:t>
      </w:r>
      <w:r w:rsidR="00EC06F2">
        <w:rPr>
          <w:sz w:val="44"/>
          <w:szCs w:val="44"/>
        </w:rPr>
        <w:tab/>
        <w:t>...</w:t>
      </w:r>
      <w:r w:rsidR="00EC06F2">
        <w:rPr>
          <w:sz w:val="44"/>
          <w:szCs w:val="44"/>
        </w:rPr>
        <w:tab/>
        <w:t>...</w:t>
      </w:r>
    </w:p>
    <w:p w:rsidR="00EC06F2" w:rsidRDefault="00EC06F2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sz w:val="44"/>
          <w:szCs w:val="44"/>
        </w:rPr>
      </w:pPr>
      <w:r>
        <w:rPr>
          <w:sz w:val="44"/>
          <w:szCs w:val="44"/>
        </w:rPr>
        <w:tab/>
        <w:t xml:space="preserve"> ...</w:t>
      </w:r>
      <w:r>
        <w:rPr>
          <w:sz w:val="44"/>
          <w:szCs w:val="44"/>
        </w:rPr>
        <w:tab/>
        <w:t>...</w:t>
      </w:r>
      <w:r>
        <w:rPr>
          <w:sz w:val="44"/>
          <w:szCs w:val="44"/>
        </w:rPr>
        <w:tab/>
        <w:t xml:space="preserve">  ...</w:t>
      </w:r>
      <w:r w:rsidR="00CF7813">
        <w:rPr>
          <w:sz w:val="44"/>
          <w:szCs w:val="44"/>
        </w:rPr>
        <w:tab/>
      </w:r>
    </w:p>
    <w:p w:rsidR="00CD0E13" w:rsidRDefault="00CD0E13" w:rsidP="00CD0E13">
      <w:bookmarkStart w:id="0" w:name="_Toc331584101"/>
      <w:bookmarkStart w:id="1" w:name="_Toc353362435"/>
    </w:p>
    <w:p w:rsidR="00C3649E" w:rsidRDefault="00CD0E13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«</w:t>
      </w:r>
      <w:r w:rsidRPr="00CD0E13">
        <w:rPr>
          <w:rFonts w:ascii="Times New Roman" w:hAnsi="Times New Roman" w:cs="Times New Roman"/>
          <w:sz w:val="28"/>
          <w:szCs w:val="28"/>
        </w:rPr>
        <w:t>Сервер</w:t>
      </w:r>
      <w:r w:rsidR="00C36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49E">
        <w:rPr>
          <w:rFonts w:ascii="Times New Roman" w:hAnsi="Times New Roman" w:cs="Times New Roman"/>
          <w:sz w:val="28"/>
          <w:szCs w:val="28"/>
        </w:rPr>
        <w:t>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представляет из себя программу, которая управляет базой данных</w:t>
      </w:r>
      <w:r w:rsidR="00C3649E">
        <w:rPr>
          <w:rFonts w:ascii="Times New Roman" w:hAnsi="Times New Roman" w:cs="Times New Roman"/>
          <w:sz w:val="28"/>
          <w:szCs w:val="28"/>
        </w:rPr>
        <w:t xml:space="preserve"> с конфигурацией системы</w:t>
      </w:r>
      <w:r w:rsidRPr="00CD0E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0E13"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sz w:val="28"/>
          <w:szCs w:val="28"/>
        </w:rPr>
        <w:t>«А</w:t>
      </w:r>
      <w:r w:rsidRPr="00CD0E13">
        <w:rPr>
          <w:rFonts w:ascii="Times New Roman" w:hAnsi="Times New Roman" w:cs="Times New Roman"/>
          <w:sz w:val="28"/>
          <w:szCs w:val="28"/>
        </w:rPr>
        <w:t>дминистратор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D0E13">
        <w:rPr>
          <w:rFonts w:ascii="Times New Roman" w:hAnsi="Times New Roman" w:cs="Times New Roman"/>
          <w:sz w:val="28"/>
          <w:szCs w:val="28"/>
        </w:rPr>
        <w:t xml:space="preserve"> формир</w:t>
      </w:r>
      <w:r w:rsidR="00796473">
        <w:rPr>
          <w:rFonts w:ascii="Times New Roman" w:hAnsi="Times New Roman" w:cs="Times New Roman"/>
          <w:sz w:val="28"/>
          <w:szCs w:val="28"/>
        </w:rPr>
        <w:t>ует конфигурацию и передает её на</w:t>
      </w:r>
      <w:r w:rsidRPr="00CD0E13">
        <w:rPr>
          <w:rFonts w:ascii="Times New Roman" w:hAnsi="Times New Roman" w:cs="Times New Roman"/>
          <w:sz w:val="28"/>
          <w:szCs w:val="28"/>
        </w:rPr>
        <w:t xml:space="preserve"> </w:t>
      </w:r>
      <w:r w:rsidR="00C3649E">
        <w:rPr>
          <w:rFonts w:ascii="Times New Roman" w:hAnsi="Times New Roman" w:cs="Times New Roman"/>
          <w:sz w:val="28"/>
          <w:szCs w:val="28"/>
        </w:rPr>
        <w:t>«</w:t>
      </w:r>
      <w:r w:rsidR="00C3649E" w:rsidRPr="00CD0E13">
        <w:rPr>
          <w:rFonts w:ascii="Times New Roman" w:hAnsi="Times New Roman" w:cs="Times New Roman"/>
          <w:sz w:val="28"/>
          <w:szCs w:val="28"/>
        </w:rPr>
        <w:t>Сервер</w:t>
      </w:r>
      <w:r w:rsidR="00C364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49E">
        <w:rPr>
          <w:rFonts w:ascii="Times New Roman" w:hAnsi="Times New Roman" w:cs="Times New Roman"/>
          <w:sz w:val="28"/>
          <w:szCs w:val="28"/>
        </w:rPr>
        <w:t>приложений».</w:t>
      </w:r>
    </w:p>
    <w:p w:rsidR="00C3649E" w:rsidRDefault="00C3649E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«Оперативная</w:t>
      </w:r>
      <w:r w:rsidRPr="00CD0E13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</w:rPr>
        <w:t>а» осуществляет мониторинг, согласно конфигурации полученной с «</w:t>
      </w:r>
      <w:r w:rsidRPr="00CD0E13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приложений».</w:t>
      </w:r>
    </w:p>
    <w:p w:rsidR="00C3649E" w:rsidRDefault="00C3649E" w:rsidP="00CD0E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Журнал событий считанный с ГК сохраняется в базе данных АРМа с «Оперативной задачей».</w:t>
      </w:r>
    </w:p>
    <w:p w:rsidR="00CD0E13" w:rsidRPr="00F16994" w:rsidRDefault="00C3649E" w:rsidP="00CD0E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АРМы с «Оперативной задачей» </w:t>
      </w:r>
      <w:r w:rsidR="00CD0E13" w:rsidRPr="00CD0E13">
        <w:rPr>
          <w:rFonts w:ascii="Times New Roman" w:hAnsi="Times New Roman" w:cs="Times New Roman"/>
          <w:sz w:val="28"/>
          <w:szCs w:val="28"/>
        </w:rPr>
        <w:t xml:space="preserve"> обмениваются данными непосредственно с </w:t>
      </w:r>
      <w:r>
        <w:rPr>
          <w:rFonts w:ascii="Times New Roman" w:hAnsi="Times New Roman" w:cs="Times New Roman"/>
          <w:sz w:val="28"/>
          <w:szCs w:val="28"/>
        </w:rPr>
        <w:t>ГК</w:t>
      </w:r>
      <w:r w:rsidR="00CD0E13" w:rsidRPr="00CD0E13">
        <w:rPr>
          <w:rFonts w:ascii="Times New Roman" w:hAnsi="Times New Roman" w:cs="Times New Roman"/>
          <w:sz w:val="28"/>
          <w:szCs w:val="28"/>
        </w:rPr>
        <w:t>, в том числе, способны упра</w:t>
      </w:r>
      <w:r w:rsidR="00CD0E13">
        <w:rPr>
          <w:rFonts w:ascii="Times New Roman" w:hAnsi="Times New Roman" w:cs="Times New Roman"/>
          <w:sz w:val="28"/>
          <w:szCs w:val="28"/>
        </w:rPr>
        <w:t>в</w:t>
      </w:r>
      <w:r w:rsidR="00CD0E13" w:rsidRPr="00CD0E13">
        <w:rPr>
          <w:rFonts w:ascii="Times New Roman" w:hAnsi="Times New Roman" w:cs="Times New Roman"/>
          <w:sz w:val="28"/>
          <w:szCs w:val="28"/>
        </w:rPr>
        <w:t>лять адресными устройствами, если</w:t>
      </w:r>
      <w:r w:rsidR="00CD0E13">
        <w:rPr>
          <w:rFonts w:ascii="Times New Roman" w:hAnsi="Times New Roman" w:cs="Times New Roman"/>
          <w:sz w:val="28"/>
          <w:szCs w:val="28"/>
        </w:rPr>
        <w:t xml:space="preserve"> </w:t>
      </w:r>
      <w:r w:rsidR="00CD0E13" w:rsidRPr="00CD0E13">
        <w:rPr>
          <w:rFonts w:ascii="Times New Roman" w:hAnsi="Times New Roman" w:cs="Times New Roman"/>
          <w:sz w:val="28"/>
          <w:szCs w:val="28"/>
        </w:rPr>
        <w:t>такая возможность предусмотрена</w:t>
      </w:r>
      <w:r w:rsidR="000952AF">
        <w:rPr>
          <w:rFonts w:ascii="Times New Roman" w:hAnsi="Times New Roman" w:cs="Times New Roman"/>
          <w:sz w:val="28"/>
          <w:szCs w:val="28"/>
        </w:rPr>
        <w:t xml:space="preserve"> данными устройства</w:t>
      </w:r>
      <w:r w:rsidR="00D85A99">
        <w:rPr>
          <w:rFonts w:ascii="Times New Roman" w:hAnsi="Times New Roman" w:cs="Times New Roman"/>
          <w:sz w:val="28"/>
          <w:szCs w:val="28"/>
        </w:rPr>
        <w:t>м</w:t>
      </w:r>
      <w:r w:rsidR="000952AF">
        <w:rPr>
          <w:rFonts w:ascii="Times New Roman" w:hAnsi="Times New Roman" w:cs="Times New Roman"/>
          <w:sz w:val="28"/>
          <w:szCs w:val="28"/>
        </w:rPr>
        <w:t>и</w:t>
      </w:r>
      <w:r w:rsidR="00CD0E13" w:rsidRPr="00CD0E13">
        <w:rPr>
          <w:rFonts w:ascii="Times New Roman" w:hAnsi="Times New Roman" w:cs="Times New Roman"/>
          <w:sz w:val="28"/>
          <w:szCs w:val="28"/>
        </w:rPr>
        <w:t>.</w:t>
      </w:r>
      <w:r w:rsidR="00CD0E1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0E13" w:rsidRDefault="00CD0E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</w:p>
    <w:p w:rsidR="00CF7813" w:rsidRDefault="00CF7813" w:rsidP="00CF7813">
      <w:pPr>
        <w:pStyle w:val="1"/>
        <w:numPr>
          <w:ilvl w:val="0"/>
          <w:numId w:val="0"/>
        </w:numPr>
        <w:tabs>
          <w:tab w:val="left" w:pos="1260"/>
        </w:tabs>
        <w:spacing w:before="120" w:after="240"/>
        <w:ind w:left="720"/>
        <w:jc w:val="center"/>
        <w:rPr>
          <w:sz w:val="28"/>
          <w:szCs w:val="28"/>
        </w:rPr>
      </w:pPr>
      <w:r w:rsidRPr="00AC37BA">
        <w:rPr>
          <w:sz w:val="28"/>
          <w:szCs w:val="28"/>
        </w:rPr>
        <w:t>СПИСОК СОКРАЩЕНИЙ</w:t>
      </w:r>
      <w:bookmarkEnd w:id="0"/>
      <w:bookmarkEnd w:id="1"/>
    </w:p>
    <w:p w:rsidR="00CF7813" w:rsidRPr="00CF7813" w:rsidRDefault="00CF7813" w:rsidP="00CF7813">
      <w:pPr>
        <w:rPr>
          <w:lang w:eastAsia="ru-RU"/>
        </w:rPr>
      </w:pP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 w:rsidRPr="00CF781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АРМ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</w:t>
      </w:r>
      <w:r>
        <w:rPr>
          <w:rFonts w:ascii="Times New Roman" w:hAnsi="Times New Roman" w:cs="Times New Roman"/>
          <w:sz w:val="28"/>
          <w:szCs w:val="28"/>
        </w:rPr>
        <w:t>втоматизированное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рабочее место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>- адресное устройство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БД</w:t>
      </w:r>
      <w:r w:rsidRPr="00CF78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ГК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групповой контроллер</w:t>
      </w:r>
    </w:p>
    <w:p w:rsid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</w:t>
      </w:r>
      <w:r w:rsidRPr="00CF7813">
        <w:rPr>
          <w:rFonts w:ascii="Times New Roman" w:hAnsi="Times New Roman" w:cs="Times New Roman"/>
          <w:sz w:val="28"/>
          <w:szCs w:val="28"/>
        </w:rPr>
        <w:t xml:space="preserve">АУ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Pr="00CF7813">
        <w:rPr>
          <w:rFonts w:ascii="Times New Roman" w:hAnsi="Times New Roman" w:cs="Times New Roman"/>
          <w:sz w:val="28"/>
          <w:szCs w:val="28"/>
        </w:rPr>
        <w:t>адресн</w:t>
      </w:r>
      <w:r>
        <w:rPr>
          <w:rFonts w:ascii="Times New Roman" w:hAnsi="Times New Roman" w:cs="Times New Roman"/>
          <w:sz w:val="28"/>
          <w:szCs w:val="28"/>
        </w:rPr>
        <w:t>ых</w:t>
      </w:r>
      <w:r w:rsidRPr="00CF7813">
        <w:rPr>
          <w:rFonts w:ascii="Times New Roman" w:hAnsi="Times New Roman" w:cs="Times New Roman"/>
          <w:sz w:val="28"/>
          <w:szCs w:val="28"/>
        </w:rPr>
        <w:t xml:space="preserve"> устройств</w:t>
      </w:r>
    </w:p>
    <w:p w:rsidR="00CF7813" w:rsidRPr="00CF7813" w:rsidRDefault="00CF7813" w:rsidP="00CF7813">
      <w:pPr>
        <w:tabs>
          <w:tab w:val="left" w:pos="1591"/>
          <w:tab w:val="left" w:pos="6212"/>
          <w:tab w:val="left" w:pos="12960"/>
          <w:tab w:val="right" w:pos="1513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</w:t>
      </w:r>
      <w:r w:rsidRPr="00CF78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Pr="00CF781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</w:t>
      </w:r>
    </w:p>
    <w:sectPr w:rsidR="00CF7813" w:rsidRPr="00CF7813" w:rsidSect="00EC06F2">
      <w:pgSz w:w="16838" w:h="11906" w:orient="landscape"/>
      <w:pgMar w:top="1134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6F2" w:rsidRDefault="00EC06F2" w:rsidP="00EC06F2">
      <w:pPr>
        <w:spacing w:after="0" w:line="240" w:lineRule="auto"/>
      </w:pPr>
      <w:r>
        <w:separator/>
      </w:r>
    </w:p>
  </w:endnote>
  <w:end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6F2" w:rsidRDefault="00EC06F2" w:rsidP="00EC06F2">
      <w:pPr>
        <w:spacing w:after="0" w:line="240" w:lineRule="auto"/>
      </w:pPr>
      <w:r>
        <w:separator/>
      </w:r>
    </w:p>
  </w:footnote>
  <w:footnote w:type="continuationSeparator" w:id="0">
    <w:p w:rsidR="00EC06F2" w:rsidRDefault="00EC06F2" w:rsidP="00E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3163AB"/>
    <w:multiLevelType w:val="multilevel"/>
    <w:tmpl w:val="8F2C1FB6"/>
    <w:lvl w:ilvl="0">
      <w:start w:val="1"/>
      <w:numFmt w:val="decimal"/>
      <w:pStyle w:val="1"/>
      <w:lvlText w:val="%1"/>
      <w:lvlJc w:val="left"/>
      <w:pPr>
        <w:tabs>
          <w:tab w:val="num" w:pos="4140"/>
        </w:tabs>
        <w:ind w:left="4140" w:hanging="360"/>
      </w:pPr>
      <w:rPr>
        <w:rFonts w:ascii="Arial" w:hAnsi="Arial" w:cs="Arial" w:hint="default"/>
        <w:b/>
        <w:sz w:val="24"/>
        <w:szCs w:val="24"/>
      </w:rPr>
    </w:lvl>
    <w:lvl w:ilvl="1">
      <w:start w:val="1"/>
      <w:numFmt w:val="decimal"/>
      <w:pStyle w:val="a"/>
      <w:lvlText w:val="%1.%2"/>
      <w:lvlJc w:val="left"/>
      <w:pPr>
        <w:tabs>
          <w:tab w:val="num" w:pos="792"/>
        </w:tabs>
        <w:ind w:left="794" w:hanging="434"/>
      </w:pPr>
      <w:rPr>
        <w:rFonts w:ascii="Arial" w:hAnsi="Arial" w:cs="Arial" w:hint="default"/>
        <w:color w:val="auto"/>
      </w:rPr>
    </w:lvl>
    <w:lvl w:ilvl="2">
      <w:start w:val="1"/>
      <w:numFmt w:val="decimal"/>
      <w:pStyle w:val="2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06F2"/>
    <w:rsid w:val="000952AF"/>
    <w:rsid w:val="000F1E05"/>
    <w:rsid w:val="004B3F01"/>
    <w:rsid w:val="004C3651"/>
    <w:rsid w:val="004F178E"/>
    <w:rsid w:val="00501FE0"/>
    <w:rsid w:val="00547A58"/>
    <w:rsid w:val="007062D6"/>
    <w:rsid w:val="00796473"/>
    <w:rsid w:val="007D6B31"/>
    <w:rsid w:val="00B06657"/>
    <w:rsid w:val="00C3649E"/>
    <w:rsid w:val="00CD0E13"/>
    <w:rsid w:val="00CF7813"/>
    <w:rsid w:val="00D85A99"/>
    <w:rsid w:val="00D871FC"/>
    <w:rsid w:val="00EC06F2"/>
    <w:rsid w:val="00F16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38" type="connector" idref="#_x0000_s1059"/>
        <o:r id="V:Rule39" type="connector" idref="#_x0000_s1063"/>
        <o:r id="V:Rule40" type="connector" idref="#_x0000_s1070"/>
        <o:r id="V:Rule41" type="connector" idref="#_x0000_s1067"/>
        <o:r id="V:Rule42" type="connector" idref="#_x0000_s1042"/>
        <o:r id="V:Rule43" type="connector" idref="#_x0000_s1038"/>
        <o:r id="V:Rule44" type="connector" idref="#_x0000_s1049"/>
        <o:r id="V:Rule45" type="connector" idref="#_x0000_s1061"/>
        <o:r id="V:Rule46" type="connector" idref="#_x0000_s1055"/>
        <o:r id="V:Rule47" type="connector" idref="#_x0000_s1036"/>
        <o:r id="V:Rule48" type="connector" idref="#_x0000_s1056"/>
        <o:r id="V:Rule49" type="connector" idref="#_x0000_s1078"/>
        <o:r id="V:Rule50" type="connector" idref="#_x0000_s1039"/>
        <o:r id="V:Rule51" type="connector" idref="#_x0000_s1084"/>
        <o:r id="V:Rule52" type="connector" idref="#_x0000_s1062"/>
        <o:r id="V:Rule53" type="connector" idref="#_x0000_s1045"/>
        <o:r id="V:Rule54" type="connector" idref="#_x0000_s1083"/>
        <o:r id="V:Rule55" type="connector" idref="#_x0000_s1032"/>
        <o:r id="V:Rule56" type="connector" idref="#_x0000_s1046"/>
        <o:r id="V:Rule57" type="connector" idref="#_x0000_s1082"/>
        <o:r id="V:Rule58" type="connector" idref="#_x0000_s1076"/>
        <o:r id="V:Rule59" type="connector" idref="#_x0000_s1051"/>
        <o:r id="V:Rule60" type="connector" idref="#_x0000_s1085"/>
        <o:r id="V:Rule61" type="connector" idref="#_x0000_s1057"/>
        <o:r id="V:Rule62" type="connector" idref="#_x0000_s1092"/>
        <o:r id="V:Rule63" type="connector" idref="#_x0000_s1031"/>
        <o:r id="V:Rule64" type="connector" idref="#_x0000_s1077"/>
        <o:r id="V:Rule65" type="connector" idref="#_x0000_s1090"/>
        <o:r id="V:Rule66" type="connector" idref="#_x0000_s1058"/>
        <o:r id="V:Rule67" type="connector" idref="#_x0000_s1069"/>
        <o:r id="V:Rule68" type="connector" idref="#_x0000_s1075"/>
        <o:r id="V:Rule69" type="connector" idref="#_x0000_s1066"/>
        <o:r id="V:Rule70" type="connector" idref="#_x0000_s1065"/>
        <o:r id="V:Rule71" type="connector" idref="#_x0000_s1060"/>
        <o:r id="V:Rule72" type="connector" idref="#_x0000_s1064"/>
        <o:r id="V:Rule73" type="connector" idref="#_x0000_s1043"/>
        <o:r id="V:Rule74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062D6"/>
  </w:style>
  <w:style w:type="paragraph" w:styleId="1">
    <w:name w:val="heading 1"/>
    <w:basedOn w:val="a0"/>
    <w:next w:val="a0"/>
    <w:link w:val="10"/>
    <w:qFormat/>
    <w:rsid w:val="00CF7813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EC06F2"/>
  </w:style>
  <w:style w:type="paragraph" w:styleId="a6">
    <w:name w:val="footer"/>
    <w:basedOn w:val="a0"/>
    <w:link w:val="a7"/>
    <w:uiPriority w:val="99"/>
    <w:semiHidden/>
    <w:unhideWhenUsed/>
    <w:rsid w:val="00EC0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EC06F2"/>
  </w:style>
  <w:style w:type="character" w:customStyle="1" w:styleId="10">
    <w:name w:val="Заголовок 1 Знак"/>
    <w:basedOn w:val="a1"/>
    <w:link w:val="1"/>
    <w:rsid w:val="00CF781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">
    <w:name w:val="List Number"/>
    <w:basedOn w:val="a0"/>
    <w:rsid w:val="00CF7813"/>
    <w:pPr>
      <w:numPr>
        <w:ilvl w:val="1"/>
        <w:numId w:val="1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List Number 2"/>
    <w:basedOn w:val="a0"/>
    <w:rsid w:val="00CF7813"/>
    <w:pPr>
      <w:numPr>
        <w:ilvl w:val="2"/>
        <w:numId w:val="1"/>
      </w:num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84319-FA16-4886-85D3-AA9B268BF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134</Words>
  <Characters>769</Characters>
  <Application>Microsoft Office Word</Application>
  <DocSecurity>0</DocSecurity>
  <Lines>6</Lines>
  <Paragraphs>1</Paragraphs>
  <ScaleCrop>false</ScaleCrop>
  <Company>DG Win&amp;Soft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Б. Казаков</dc:creator>
  <cp:keywords/>
  <dc:description/>
  <cp:lastModifiedBy>Роман Б. Казаков</cp:lastModifiedBy>
  <cp:revision>10</cp:revision>
  <dcterms:created xsi:type="dcterms:W3CDTF">2013-10-02T08:58:00Z</dcterms:created>
  <dcterms:modified xsi:type="dcterms:W3CDTF">2013-10-04T06:06:00Z</dcterms:modified>
</cp:coreProperties>
</file>