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74A0D" w14:textId="05549B81" w:rsidR="001D5CAA" w:rsidRPr="007116E9" w:rsidRDefault="0002169F" w:rsidP="0002169F">
      <w:pPr>
        <w:jc w:val="right"/>
      </w:pPr>
      <w:r w:rsidRPr="007116E9">
        <w:t>Ryan Snell</w:t>
      </w:r>
    </w:p>
    <w:p w14:paraId="040E1C28" w14:textId="730D008E" w:rsidR="0002169F" w:rsidRPr="007116E9" w:rsidRDefault="0002169F" w:rsidP="0002169F">
      <w:pPr>
        <w:jc w:val="right"/>
      </w:pPr>
      <w:r w:rsidRPr="007116E9">
        <w:t>Web Development 2</w:t>
      </w:r>
    </w:p>
    <w:p w14:paraId="79E832F0" w14:textId="3A271F4F" w:rsidR="0002169F" w:rsidRPr="007116E9" w:rsidRDefault="0002169F" w:rsidP="0002169F">
      <w:pPr>
        <w:jc w:val="right"/>
      </w:pPr>
      <w:r w:rsidRPr="007116E9">
        <w:t>Exercise E</w:t>
      </w:r>
    </w:p>
    <w:p w14:paraId="46D6FDB2" w14:textId="77777777" w:rsidR="0002169F" w:rsidRPr="007116E9" w:rsidRDefault="0002169F" w:rsidP="0002169F">
      <w:pPr>
        <w:jc w:val="right"/>
      </w:pPr>
    </w:p>
    <w:p w14:paraId="70F85967" w14:textId="77777777" w:rsidR="0002169F" w:rsidRPr="007116E9" w:rsidRDefault="0002169F" w:rsidP="0002169F">
      <w:pPr>
        <w:jc w:val="right"/>
      </w:pPr>
    </w:p>
    <w:p w14:paraId="38494511" w14:textId="59057473" w:rsidR="0002169F" w:rsidRPr="007116E9" w:rsidRDefault="0002169F" w:rsidP="0002169F">
      <w:pPr>
        <w:pStyle w:val="ListParagraph"/>
        <w:numPr>
          <w:ilvl w:val="0"/>
          <w:numId w:val="1"/>
        </w:numPr>
        <w:rPr>
          <w:rFonts w:eastAsia="Times New Roman" w:cs="Open Sans"/>
          <w:color w:val="000000"/>
          <w:kern w:val="0"/>
          <w14:ligatures w14:val="none"/>
        </w:rPr>
      </w:pPr>
      <w:r w:rsidRPr="007116E9">
        <w:rPr>
          <w:rFonts w:eastAsia="Times New Roman" w:cs="Open Sans"/>
          <w:color w:val="000000"/>
          <w:kern w:val="0"/>
          <w14:ligatures w14:val="none"/>
        </w:rPr>
        <w:t>What is Mongo sharding?</w:t>
      </w:r>
      <w:r w:rsidRPr="007116E9">
        <w:rPr>
          <w:rFonts w:eastAsia="Times New Roman" w:cs="Open Sans"/>
          <w:color w:val="000000"/>
          <w:kern w:val="0"/>
          <w14:ligatures w14:val="none"/>
        </w:rPr>
        <w:br/>
      </w:r>
      <w:r w:rsidRPr="007116E9">
        <w:rPr>
          <w:rFonts w:eastAsia="Times New Roman" w:cs="Open Sans"/>
          <w:color w:val="000000"/>
          <w:kern w:val="0"/>
          <w14:ligatures w14:val="none"/>
        </w:rPr>
        <w:br/>
      </w:r>
      <w:r w:rsidR="00DB2EB8" w:rsidRPr="007116E9">
        <w:rPr>
          <w:rFonts w:eastAsia="Times New Roman" w:cs="Open Sans"/>
          <w:color w:val="000000"/>
          <w:kern w:val="0"/>
          <w14:ligatures w14:val="none"/>
        </w:rPr>
        <w:t xml:space="preserve">Mongo sharding is setting up a set of servers to spread out the data over separate machines. This is done mainly due to the data being too large to be on just one server. Data storage size restrictions are limited to hardware capability and cost of </w:t>
      </w:r>
      <w:proofErr w:type="spellStart"/>
      <w:r w:rsidR="00DB2EB8" w:rsidRPr="007116E9">
        <w:rPr>
          <w:rFonts w:eastAsia="Times New Roman" w:cs="Open Sans"/>
          <w:color w:val="000000"/>
          <w:kern w:val="0"/>
          <w14:ligatures w14:val="none"/>
        </w:rPr>
        <w:t>ssd</w:t>
      </w:r>
      <w:proofErr w:type="spellEnd"/>
      <w:r w:rsidR="00DB2EB8" w:rsidRPr="007116E9">
        <w:rPr>
          <w:rFonts w:eastAsia="Times New Roman" w:cs="Open Sans"/>
          <w:color w:val="000000"/>
          <w:kern w:val="0"/>
          <w14:ligatures w14:val="none"/>
        </w:rPr>
        <w:t>/</w:t>
      </w:r>
      <w:proofErr w:type="spellStart"/>
      <w:r w:rsidR="00DB2EB8" w:rsidRPr="007116E9">
        <w:rPr>
          <w:rFonts w:eastAsia="Times New Roman" w:cs="Open Sans"/>
          <w:color w:val="000000"/>
          <w:kern w:val="0"/>
          <w14:ligatures w14:val="none"/>
        </w:rPr>
        <w:t>hdd</w:t>
      </w:r>
      <w:proofErr w:type="spellEnd"/>
      <w:r w:rsidR="00DB2EB8" w:rsidRPr="007116E9">
        <w:rPr>
          <w:rFonts w:eastAsia="Times New Roman" w:cs="Open Sans"/>
          <w:color w:val="000000"/>
          <w:kern w:val="0"/>
          <w14:ligatures w14:val="none"/>
        </w:rPr>
        <w:t xml:space="preserve">. </w:t>
      </w:r>
      <w:r w:rsidR="002739C4" w:rsidRPr="007116E9">
        <w:rPr>
          <w:rFonts w:eastAsia="Times New Roman" w:cs="Open Sans"/>
          <w:color w:val="000000"/>
          <w:kern w:val="0"/>
          <w14:ligatures w14:val="none"/>
        </w:rPr>
        <w:t xml:space="preserve">iterations of </w:t>
      </w:r>
      <w:r w:rsidR="00DB2EB8" w:rsidRPr="007116E9">
        <w:rPr>
          <w:rFonts w:eastAsia="Times New Roman" w:cs="Open Sans"/>
          <w:color w:val="000000"/>
          <w:kern w:val="0"/>
          <w14:ligatures w14:val="none"/>
        </w:rPr>
        <w:t>100</w:t>
      </w:r>
      <w:r w:rsidR="002739C4" w:rsidRPr="007116E9">
        <w:rPr>
          <w:rFonts w:eastAsia="Times New Roman" w:cs="Open Sans"/>
          <w:color w:val="000000"/>
          <w:kern w:val="0"/>
          <w14:ligatures w14:val="none"/>
        </w:rPr>
        <w:t xml:space="preserve"> of each type,</w:t>
      </w:r>
      <w:r w:rsidR="00DB2EB8" w:rsidRPr="007116E9">
        <w:rPr>
          <w:rFonts w:eastAsia="Times New Roman" w:cs="Open Sans"/>
          <w:color w:val="000000"/>
          <w:kern w:val="0"/>
          <w14:ligatures w14:val="none"/>
        </w:rPr>
        <w:t xml:space="preserve"> byes -&gt; megabytes -&gt; gigabytes -&gt; </w:t>
      </w:r>
      <w:r w:rsidR="002739C4" w:rsidRPr="007116E9">
        <w:rPr>
          <w:rFonts w:eastAsia="Times New Roman" w:cs="Open Sans"/>
          <w:color w:val="000000"/>
          <w:kern w:val="0"/>
          <w14:ligatures w14:val="none"/>
        </w:rPr>
        <w:t xml:space="preserve">terabytes -&gt; petabytes -&gt; exabytes -&gt; zettabytes -&gt; yottabytes. Yottabytes are currently the largest defined size of the bytes </w:t>
      </w:r>
      <w:proofErr w:type="spellStart"/>
      <w:r w:rsidR="002739C4" w:rsidRPr="007116E9">
        <w:rPr>
          <w:rFonts w:eastAsia="Times New Roman" w:cs="Open Sans"/>
          <w:color w:val="000000"/>
          <w:kern w:val="0"/>
          <w14:ligatures w14:val="none"/>
        </w:rPr>
        <w:t>serires</w:t>
      </w:r>
      <w:proofErr w:type="spellEnd"/>
      <w:r w:rsidR="002739C4" w:rsidRPr="007116E9">
        <w:rPr>
          <w:rFonts w:eastAsia="Times New Roman" w:cs="Open Sans"/>
          <w:color w:val="000000"/>
          <w:kern w:val="0"/>
          <w14:ligatures w14:val="none"/>
        </w:rPr>
        <w:t xml:space="preserve">. Current working standard is terabytes. Only certain servers have even utilized petabytes, by combining terabytes of </w:t>
      </w:r>
      <w:proofErr w:type="spellStart"/>
      <w:r w:rsidR="002739C4" w:rsidRPr="007116E9">
        <w:rPr>
          <w:rFonts w:eastAsia="Times New Roman" w:cs="Open Sans"/>
          <w:color w:val="000000"/>
          <w:kern w:val="0"/>
          <w14:ligatures w14:val="none"/>
        </w:rPr>
        <w:t>ssd</w:t>
      </w:r>
      <w:proofErr w:type="spellEnd"/>
      <w:r w:rsidR="002739C4" w:rsidRPr="007116E9">
        <w:rPr>
          <w:rFonts w:eastAsia="Times New Roman" w:cs="Open Sans"/>
          <w:color w:val="000000"/>
          <w:kern w:val="0"/>
          <w14:ligatures w14:val="none"/>
        </w:rPr>
        <w:t>/</w:t>
      </w:r>
      <w:proofErr w:type="spellStart"/>
      <w:r w:rsidR="002739C4" w:rsidRPr="007116E9">
        <w:rPr>
          <w:rFonts w:eastAsia="Times New Roman" w:cs="Open Sans"/>
          <w:color w:val="000000"/>
          <w:kern w:val="0"/>
          <w14:ligatures w14:val="none"/>
        </w:rPr>
        <w:t>hdd</w:t>
      </w:r>
      <w:proofErr w:type="spellEnd"/>
      <w:r w:rsidR="002739C4" w:rsidRPr="007116E9">
        <w:rPr>
          <w:rFonts w:eastAsia="Times New Roman" w:cs="Open Sans"/>
          <w:color w:val="000000"/>
          <w:kern w:val="0"/>
          <w14:ligatures w14:val="none"/>
        </w:rPr>
        <w:t>.</w:t>
      </w:r>
      <w:r w:rsidRPr="007116E9">
        <w:rPr>
          <w:rFonts w:eastAsia="Times New Roman" w:cs="Open Sans"/>
          <w:color w:val="000000"/>
          <w:kern w:val="0"/>
          <w14:ligatures w14:val="none"/>
        </w:rPr>
        <w:br/>
      </w:r>
    </w:p>
    <w:p w14:paraId="64EAB9E1" w14:textId="3C5E4876" w:rsidR="00EA67E2" w:rsidRPr="007116E9" w:rsidRDefault="0002169F" w:rsidP="00EA67E2">
      <w:pPr>
        <w:pStyle w:val="ListParagraph"/>
        <w:numPr>
          <w:ilvl w:val="0"/>
          <w:numId w:val="1"/>
        </w:numPr>
        <w:rPr>
          <w:rFonts w:eastAsia="Times New Roman" w:cs="Open Sans"/>
          <w:color w:val="000000"/>
          <w:kern w:val="0"/>
          <w14:ligatures w14:val="none"/>
        </w:rPr>
      </w:pPr>
      <w:r w:rsidRPr="007116E9">
        <w:rPr>
          <w:rFonts w:eastAsia="Times New Roman" w:cs="Open Sans"/>
          <w:color w:val="000000"/>
          <w:kern w:val="0"/>
          <w14:ligatures w14:val="none"/>
        </w:rPr>
        <w:t>What are the three types of servers involved in Mongo sharding?</w:t>
      </w:r>
      <w:r w:rsidRPr="007116E9">
        <w:rPr>
          <w:rFonts w:eastAsia="Times New Roman" w:cs="Open Sans"/>
          <w:color w:val="000000"/>
          <w:kern w:val="0"/>
          <w14:ligatures w14:val="none"/>
        </w:rPr>
        <w:br/>
      </w:r>
      <w:r w:rsidRPr="007116E9">
        <w:rPr>
          <w:rFonts w:eastAsia="Times New Roman" w:cs="Open Sans"/>
          <w:color w:val="000000"/>
          <w:kern w:val="0"/>
          <w14:ligatures w14:val="none"/>
        </w:rPr>
        <w:br/>
      </w:r>
      <w:r w:rsidR="00EA67E2" w:rsidRPr="007116E9">
        <w:rPr>
          <w:rFonts w:eastAsia="Times New Roman" w:cs="Open Sans"/>
          <w:color w:val="000000"/>
          <w:kern w:val="0"/>
          <w14:ligatures w14:val="none"/>
        </w:rPr>
        <w:t>- config</w:t>
      </w:r>
      <w:r w:rsidR="00EA67E2" w:rsidRPr="007116E9">
        <w:rPr>
          <w:rFonts w:eastAsia="Times New Roman" w:cs="Open Sans"/>
          <w:color w:val="000000"/>
          <w:kern w:val="0"/>
          <w14:ligatures w14:val="none"/>
        </w:rPr>
        <w:br/>
        <w:t>- shard</w:t>
      </w:r>
      <w:r w:rsidR="00EA67E2" w:rsidRPr="007116E9">
        <w:rPr>
          <w:rFonts w:eastAsia="Times New Roman" w:cs="Open Sans"/>
          <w:color w:val="000000"/>
          <w:kern w:val="0"/>
          <w14:ligatures w14:val="none"/>
        </w:rPr>
        <w:br/>
        <w:t>- entry</w:t>
      </w:r>
    </w:p>
    <w:p w14:paraId="686C0268" w14:textId="77777777" w:rsidR="002739C4" w:rsidRPr="007116E9" w:rsidRDefault="002739C4" w:rsidP="00EA67E2">
      <w:pPr>
        <w:pStyle w:val="ListParagraph"/>
        <w:rPr>
          <w:rFonts w:eastAsia="Times New Roman" w:cs="Open Sans"/>
          <w:color w:val="000000"/>
          <w:kern w:val="0"/>
          <w14:ligatures w14:val="none"/>
        </w:rPr>
      </w:pPr>
    </w:p>
    <w:p w14:paraId="6DEB7776" w14:textId="7A9CED40" w:rsidR="0002169F" w:rsidRPr="007116E9" w:rsidRDefault="002739C4" w:rsidP="00EA67E2">
      <w:pPr>
        <w:pStyle w:val="ListParagraph"/>
        <w:rPr>
          <w:rFonts w:eastAsia="Times New Roman" w:cs="Open Sans"/>
          <w:color w:val="000000"/>
          <w:kern w:val="0"/>
          <w14:ligatures w14:val="none"/>
        </w:rPr>
      </w:pPr>
      <w:r w:rsidRPr="007116E9">
        <w:rPr>
          <w:rFonts w:eastAsia="Times New Roman" w:cs="Open Sans"/>
          <w:color w:val="000000"/>
          <w:kern w:val="0"/>
          <w14:ligatures w14:val="none"/>
        </w:rPr>
        <w:t xml:space="preserve">These are further explained by answering the following questions. </w:t>
      </w:r>
      <w:r w:rsidR="0002169F" w:rsidRPr="007116E9">
        <w:rPr>
          <w:rFonts w:eastAsia="Times New Roman" w:cs="Open Sans"/>
          <w:color w:val="000000"/>
          <w:kern w:val="0"/>
          <w14:ligatures w14:val="none"/>
        </w:rPr>
        <w:br/>
      </w:r>
    </w:p>
    <w:p w14:paraId="227BFC75" w14:textId="77777777" w:rsidR="00EA67E2" w:rsidRPr="007116E9" w:rsidRDefault="0002169F" w:rsidP="0002169F">
      <w:pPr>
        <w:pStyle w:val="ListParagraph"/>
        <w:numPr>
          <w:ilvl w:val="0"/>
          <w:numId w:val="1"/>
        </w:numPr>
        <w:rPr>
          <w:rFonts w:eastAsia="Times New Roman" w:cs="Open Sans"/>
          <w:color w:val="000000"/>
          <w:kern w:val="0"/>
          <w14:ligatures w14:val="none"/>
        </w:rPr>
      </w:pPr>
      <w:r w:rsidRPr="007116E9">
        <w:rPr>
          <w:rFonts w:eastAsia="Times New Roman" w:cs="Open Sans"/>
          <w:color w:val="000000"/>
          <w:kern w:val="0"/>
          <w14:ligatures w14:val="none"/>
        </w:rPr>
        <w:t xml:space="preserve">What is the </w:t>
      </w:r>
      <w:proofErr w:type="gramStart"/>
      <w:r w:rsidRPr="007116E9">
        <w:rPr>
          <w:rFonts w:eastAsia="Times New Roman" w:cs="Open Sans"/>
          <w:color w:val="000000"/>
          <w:kern w:val="0"/>
          <w14:ligatures w14:val="none"/>
        </w:rPr>
        <w:t>command  &amp;</w:t>
      </w:r>
      <w:proofErr w:type="gramEnd"/>
      <w:r w:rsidRPr="007116E9">
        <w:rPr>
          <w:rFonts w:eastAsia="Times New Roman" w:cs="Open Sans"/>
          <w:color w:val="000000"/>
          <w:kern w:val="0"/>
          <w14:ligatures w14:val="none"/>
        </w:rPr>
        <w:t xml:space="preserve"> associated parameters in order to create a shard?</w:t>
      </w:r>
      <w:r w:rsidRPr="007116E9">
        <w:rPr>
          <w:rFonts w:eastAsia="Times New Roman" w:cs="Open Sans"/>
          <w:color w:val="000000"/>
          <w:kern w:val="0"/>
          <w14:ligatures w14:val="none"/>
        </w:rPr>
        <w:br/>
      </w:r>
      <w:r w:rsidRPr="007116E9">
        <w:rPr>
          <w:rFonts w:eastAsia="Times New Roman" w:cs="Open Sans"/>
          <w:color w:val="000000"/>
          <w:kern w:val="0"/>
          <w14:ligatures w14:val="none"/>
        </w:rPr>
        <w:br/>
      </w:r>
      <w:r w:rsidR="00EA67E2" w:rsidRPr="007116E9">
        <w:rPr>
          <w:rFonts w:eastAsia="Times New Roman" w:cs="Open Sans"/>
          <w:color w:val="000000"/>
          <w:kern w:val="0"/>
          <w14:ligatures w14:val="none"/>
        </w:rPr>
        <w:t>./</w:t>
      </w:r>
      <w:proofErr w:type="spellStart"/>
      <w:r w:rsidR="00EA67E2" w:rsidRPr="007116E9">
        <w:rPr>
          <w:rFonts w:eastAsia="Times New Roman" w:cs="Open Sans"/>
          <w:color w:val="000000"/>
          <w:kern w:val="0"/>
          <w14:ligatures w14:val="none"/>
        </w:rPr>
        <w:t>mongod</w:t>
      </w:r>
      <w:proofErr w:type="spellEnd"/>
      <w:r w:rsidR="00EA67E2" w:rsidRPr="007116E9">
        <w:rPr>
          <w:rFonts w:eastAsia="Times New Roman" w:cs="Open Sans"/>
          <w:color w:val="000000"/>
          <w:kern w:val="0"/>
          <w14:ligatures w14:val="none"/>
        </w:rPr>
        <w:t xml:space="preserve"> --</w:t>
      </w:r>
      <w:proofErr w:type="spellStart"/>
      <w:r w:rsidR="00EA67E2" w:rsidRPr="007116E9">
        <w:rPr>
          <w:rFonts w:eastAsia="Times New Roman" w:cs="Open Sans"/>
          <w:color w:val="000000"/>
          <w:kern w:val="0"/>
          <w14:ligatures w14:val="none"/>
        </w:rPr>
        <w:t>shardsvr</w:t>
      </w:r>
      <w:proofErr w:type="spellEnd"/>
      <w:r w:rsidR="00EA67E2" w:rsidRPr="007116E9">
        <w:rPr>
          <w:rFonts w:eastAsia="Times New Roman" w:cs="Open Sans"/>
          <w:color w:val="000000"/>
          <w:kern w:val="0"/>
          <w14:ligatures w14:val="none"/>
        </w:rPr>
        <w:t xml:space="preserve"> --</w:t>
      </w:r>
      <w:proofErr w:type="spellStart"/>
      <w:r w:rsidR="00EA67E2" w:rsidRPr="007116E9">
        <w:rPr>
          <w:rFonts w:eastAsia="Times New Roman" w:cs="Open Sans"/>
          <w:color w:val="000000"/>
          <w:kern w:val="0"/>
          <w14:ligatures w14:val="none"/>
        </w:rPr>
        <w:t>dbpath</w:t>
      </w:r>
      <w:proofErr w:type="spellEnd"/>
      <w:r w:rsidR="00EA67E2" w:rsidRPr="007116E9">
        <w:rPr>
          <w:rFonts w:eastAsia="Times New Roman" w:cs="Open Sans"/>
          <w:color w:val="000000"/>
          <w:kern w:val="0"/>
          <w14:ligatures w14:val="none"/>
        </w:rPr>
        <w:t xml:space="preserve"> *folder path on machine* --port *port number* --</w:t>
      </w:r>
      <w:proofErr w:type="spellStart"/>
      <w:r w:rsidR="00EA67E2" w:rsidRPr="007116E9">
        <w:rPr>
          <w:rFonts w:eastAsia="Times New Roman" w:cs="Open Sans"/>
          <w:color w:val="000000"/>
          <w:kern w:val="0"/>
          <w14:ligatures w14:val="none"/>
        </w:rPr>
        <w:t>replSet</w:t>
      </w:r>
      <w:proofErr w:type="spellEnd"/>
      <w:r w:rsidR="00EA67E2" w:rsidRPr="007116E9">
        <w:rPr>
          <w:rFonts w:eastAsia="Times New Roman" w:cs="Open Sans"/>
          <w:color w:val="000000"/>
          <w:kern w:val="0"/>
          <w14:ligatures w14:val="none"/>
        </w:rPr>
        <w:t xml:space="preserve"> *name of choice (same name for all)* </w:t>
      </w:r>
    </w:p>
    <w:p w14:paraId="41AB7FD7" w14:textId="77777777" w:rsidR="00451B4E" w:rsidRPr="007116E9" w:rsidRDefault="00451B4E" w:rsidP="00451B4E">
      <w:pPr>
        <w:pStyle w:val="ListParagraph"/>
        <w:rPr>
          <w:rFonts w:eastAsia="Times New Roman" w:cs="Open Sans"/>
          <w:color w:val="000000"/>
          <w:kern w:val="0"/>
          <w14:ligatures w14:val="none"/>
        </w:rPr>
      </w:pPr>
    </w:p>
    <w:p w14:paraId="7D52E558" w14:textId="6AFBBFD2" w:rsidR="0002169F" w:rsidRPr="007116E9" w:rsidRDefault="00EA67E2" w:rsidP="00EA67E2">
      <w:pPr>
        <w:pStyle w:val="ListParagraph"/>
        <w:rPr>
          <w:rFonts w:eastAsia="Times New Roman" w:cs="Open Sans"/>
          <w:color w:val="000000"/>
          <w:kern w:val="0"/>
          <w14:ligatures w14:val="none"/>
        </w:rPr>
      </w:pPr>
      <w:r w:rsidRPr="007116E9">
        <w:rPr>
          <w:rFonts w:eastAsia="Times New Roman" w:cs="Open Sans"/>
          <w:color w:val="000000"/>
          <w:kern w:val="0"/>
          <w14:ligatures w14:val="none"/>
        </w:rPr>
        <w:t xml:space="preserve">This command is run for each shard server. </w:t>
      </w:r>
      <w:proofErr w:type="gramStart"/>
      <w:r w:rsidRPr="007116E9">
        <w:rPr>
          <w:rFonts w:eastAsia="Times New Roman" w:cs="Open Sans"/>
          <w:color w:val="000000"/>
          <w:kern w:val="0"/>
          <w14:ligatures w14:val="none"/>
        </w:rPr>
        <w:t>./</w:t>
      </w:r>
      <w:proofErr w:type="spellStart"/>
      <w:proofErr w:type="gramEnd"/>
      <w:r w:rsidRPr="007116E9">
        <w:rPr>
          <w:rFonts w:eastAsia="Times New Roman" w:cs="Open Sans"/>
          <w:color w:val="000000"/>
          <w:kern w:val="0"/>
          <w14:ligatures w14:val="none"/>
        </w:rPr>
        <w:t>mongod</w:t>
      </w:r>
      <w:proofErr w:type="spellEnd"/>
      <w:r w:rsidRPr="007116E9">
        <w:rPr>
          <w:rFonts w:eastAsia="Times New Roman" w:cs="Open Sans"/>
          <w:color w:val="000000"/>
          <w:kern w:val="0"/>
          <w14:ligatures w14:val="none"/>
        </w:rPr>
        <w:t xml:space="preserve"> needs to be run from the terminal in the directory of the containing folders. For </w:t>
      </w:r>
      <w:proofErr w:type="gramStart"/>
      <w:r w:rsidRPr="007116E9">
        <w:rPr>
          <w:rFonts w:eastAsia="Times New Roman" w:cs="Open Sans"/>
          <w:color w:val="000000"/>
          <w:kern w:val="0"/>
          <w14:ligatures w14:val="none"/>
        </w:rPr>
        <w:t>example</w:t>
      </w:r>
      <w:proofErr w:type="gramEnd"/>
      <w:r w:rsidRPr="007116E9">
        <w:rPr>
          <w:rFonts w:eastAsia="Times New Roman" w:cs="Open Sans"/>
          <w:color w:val="000000"/>
          <w:kern w:val="0"/>
          <w14:ligatures w14:val="none"/>
        </w:rPr>
        <w:t xml:space="preserve"> on my computer the file path is /opt/</w:t>
      </w:r>
      <w:proofErr w:type="spellStart"/>
      <w:r w:rsidRPr="007116E9">
        <w:rPr>
          <w:rFonts w:eastAsia="Times New Roman" w:cs="Open Sans"/>
          <w:color w:val="000000"/>
          <w:kern w:val="0"/>
          <w14:ligatures w14:val="none"/>
        </w:rPr>
        <w:t>mongodb</w:t>
      </w:r>
      <w:proofErr w:type="spellEnd"/>
      <w:r w:rsidRPr="007116E9">
        <w:rPr>
          <w:rFonts w:eastAsia="Times New Roman" w:cs="Open Sans"/>
          <w:color w:val="000000"/>
          <w:kern w:val="0"/>
          <w14:ligatures w14:val="none"/>
        </w:rPr>
        <w:t>/</w:t>
      </w:r>
      <w:proofErr w:type="spellStart"/>
      <w:r w:rsidRPr="007116E9">
        <w:rPr>
          <w:rFonts w:eastAsia="Times New Roman" w:cs="Open Sans"/>
          <w:color w:val="000000"/>
          <w:kern w:val="0"/>
          <w14:ligatures w14:val="none"/>
        </w:rPr>
        <w:t>mongodb</w:t>
      </w:r>
      <w:proofErr w:type="spellEnd"/>
      <w:r w:rsidRPr="007116E9">
        <w:rPr>
          <w:rFonts w:eastAsia="Times New Roman" w:cs="Open Sans"/>
          <w:color w:val="000000"/>
          <w:kern w:val="0"/>
          <w14:ligatures w14:val="none"/>
        </w:rPr>
        <w:t xml:space="preserve">/bin/ for the location of the </w:t>
      </w:r>
      <w:proofErr w:type="spellStart"/>
      <w:r w:rsidRPr="007116E9">
        <w:rPr>
          <w:rFonts w:eastAsia="Times New Roman" w:cs="Open Sans"/>
          <w:color w:val="000000"/>
          <w:kern w:val="0"/>
          <w14:ligatures w14:val="none"/>
        </w:rPr>
        <w:t>mognod</w:t>
      </w:r>
      <w:proofErr w:type="spellEnd"/>
      <w:r w:rsidRPr="007116E9">
        <w:rPr>
          <w:rFonts w:eastAsia="Times New Roman" w:cs="Open Sans"/>
          <w:color w:val="000000"/>
          <w:kern w:val="0"/>
          <w14:ligatures w14:val="none"/>
        </w:rPr>
        <w:t xml:space="preserve"> file. --</w:t>
      </w:r>
      <w:proofErr w:type="spellStart"/>
      <w:r w:rsidRPr="007116E9">
        <w:rPr>
          <w:rFonts w:eastAsia="Times New Roman" w:cs="Open Sans"/>
          <w:color w:val="000000"/>
          <w:kern w:val="0"/>
          <w14:ligatures w14:val="none"/>
        </w:rPr>
        <w:t>shardsvr</w:t>
      </w:r>
      <w:proofErr w:type="spellEnd"/>
      <w:r w:rsidRPr="007116E9">
        <w:rPr>
          <w:rFonts w:eastAsia="Times New Roman" w:cs="Open Sans"/>
          <w:color w:val="000000"/>
          <w:kern w:val="0"/>
          <w14:ligatures w14:val="none"/>
        </w:rPr>
        <w:t xml:space="preserve"> is used to let the command line reader know that you’re attempting to work within a shard server. --</w:t>
      </w:r>
      <w:proofErr w:type="spellStart"/>
      <w:r w:rsidRPr="007116E9">
        <w:rPr>
          <w:rFonts w:eastAsia="Times New Roman" w:cs="Open Sans"/>
          <w:color w:val="000000"/>
          <w:kern w:val="0"/>
          <w14:ligatures w14:val="none"/>
        </w:rPr>
        <w:t>dbpath</w:t>
      </w:r>
      <w:proofErr w:type="spellEnd"/>
      <w:r w:rsidRPr="007116E9">
        <w:rPr>
          <w:rFonts w:eastAsia="Times New Roman" w:cs="Open Sans"/>
          <w:color w:val="000000"/>
          <w:kern w:val="0"/>
          <w14:ligatures w14:val="none"/>
        </w:rPr>
        <w:t xml:space="preserve"> is the location of the database, where the information is stored or will be stored. --</w:t>
      </w:r>
      <w:proofErr w:type="spellStart"/>
      <w:r w:rsidRPr="007116E9">
        <w:rPr>
          <w:rFonts w:eastAsia="Times New Roman" w:cs="Open Sans"/>
          <w:color w:val="000000"/>
          <w:kern w:val="0"/>
          <w14:ligatures w14:val="none"/>
        </w:rPr>
        <w:t>replSet</w:t>
      </w:r>
      <w:proofErr w:type="spellEnd"/>
      <w:r w:rsidR="00451B4E" w:rsidRPr="007116E9">
        <w:rPr>
          <w:rFonts w:eastAsia="Times New Roman" w:cs="Open Sans"/>
          <w:color w:val="000000"/>
          <w:kern w:val="0"/>
          <w14:ligatures w14:val="none"/>
        </w:rPr>
        <w:t xml:space="preserve"> is telling the command line that the name of the connecting shard </w:t>
      </w:r>
      <w:proofErr w:type="gramStart"/>
      <w:r w:rsidR="00451B4E" w:rsidRPr="007116E9">
        <w:rPr>
          <w:rFonts w:eastAsia="Times New Roman" w:cs="Open Sans"/>
          <w:color w:val="000000"/>
          <w:kern w:val="0"/>
          <w14:ligatures w14:val="none"/>
        </w:rPr>
        <w:t>sever</w:t>
      </w:r>
      <w:proofErr w:type="gramEnd"/>
      <w:r w:rsidR="00451B4E" w:rsidRPr="007116E9">
        <w:rPr>
          <w:rFonts w:eastAsia="Times New Roman" w:cs="Open Sans"/>
          <w:color w:val="000000"/>
          <w:kern w:val="0"/>
          <w14:ligatures w14:val="none"/>
        </w:rPr>
        <w:t xml:space="preserve"> to link them over all the replications and the configuration folders.</w:t>
      </w:r>
      <w:r w:rsidR="0002169F" w:rsidRPr="007116E9">
        <w:rPr>
          <w:rFonts w:eastAsia="Times New Roman" w:cs="Open Sans"/>
          <w:color w:val="000000"/>
          <w:kern w:val="0"/>
          <w14:ligatures w14:val="none"/>
        </w:rPr>
        <w:br/>
      </w:r>
    </w:p>
    <w:p w14:paraId="5D865B1B" w14:textId="6836DBE9" w:rsidR="00DB2EB8" w:rsidRPr="007116E9" w:rsidRDefault="0002169F" w:rsidP="00DB2EB8">
      <w:pPr>
        <w:pStyle w:val="ListParagraph"/>
        <w:numPr>
          <w:ilvl w:val="0"/>
          <w:numId w:val="1"/>
        </w:numPr>
        <w:rPr>
          <w:rFonts w:eastAsia="Times New Roman" w:cs="Open Sans"/>
          <w:color w:val="000000"/>
          <w:kern w:val="0"/>
          <w14:ligatures w14:val="none"/>
        </w:rPr>
      </w:pPr>
      <w:r w:rsidRPr="007116E9">
        <w:rPr>
          <w:rFonts w:eastAsia="Times New Roman" w:cs="Open Sans"/>
          <w:color w:val="000000"/>
          <w:kern w:val="0"/>
          <w14:ligatures w14:val="none"/>
        </w:rPr>
        <w:t>What is the command &amp; associated parameter in order to create a sharding configuration server?</w:t>
      </w:r>
      <w:r w:rsidRPr="007116E9">
        <w:rPr>
          <w:rFonts w:eastAsia="Times New Roman" w:cs="Open Sans"/>
          <w:color w:val="000000"/>
          <w:kern w:val="0"/>
          <w14:ligatures w14:val="none"/>
        </w:rPr>
        <w:br/>
      </w:r>
      <w:r w:rsidRPr="007116E9">
        <w:rPr>
          <w:rFonts w:eastAsia="Times New Roman" w:cs="Open Sans"/>
          <w:color w:val="000000"/>
          <w:kern w:val="0"/>
          <w14:ligatures w14:val="none"/>
        </w:rPr>
        <w:br/>
      </w:r>
      <w:r w:rsidR="00DB2EB8" w:rsidRPr="007116E9">
        <w:rPr>
          <w:rFonts w:eastAsia="Times New Roman" w:cs="Open Sans"/>
          <w:color w:val="000000"/>
          <w:kern w:val="0"/>
          <w14:ligatures w14:val="none"/>
        </w:rPr>
        <w:t>./</w:t>
      </w:r>
      <w:proofErr w:type="spellStart"/>
      <w:r w:rsidR="00DB2EB8" w:rsidRPr="007116E9">
        <w:rPr>
          <w:rFonts w:eastAsia="Times New Roman" w:cs="Open Sans"/>
          <w:color w:val="000000"/>
          <w:kern w:val="0"/>
          <w14:ligatures w14:val="none"/>
        </w:rPr>
        <w:t>mongod</w:t>
      </w:r>
      <w:proofErr w:type="spellEnd"/>
      <w:r w:rsidR="00DB2EB8" w:rsidRPr="007116E9">
        <w:rPr>
          <w:rFonts w:eastAsia="Times New Roman" w:cs="Open Sans"/>
          <w:color w:val="000000"/>
          <w:kern w:val="0"/>
          <w14:ligatures w14:val="none"/>
        </w:rPr>
        <w:t xml:space="preserve"> --</w:t>
      </w:r>
      <w:proofErr w:type="spellStart"/>
      <w:r w:rsidR="00DB2EB8" w:rsidRPr="007116E9">
        <w:rPr>
          <w:rFonts w:eastAsia="Times New Roman" w:cs="Open Sans"/>
          <w:color w:val="000000"/>
          <w:kern w:val="0"/>
          <w14:ligatures w14:val="none"/>
        </w:rPr>
        <w:t>shardsvr</w:t>
      </w:r>
      <w:proofErr w:type="spellEnd"/>
      <w:r w:rsidR="00DB2EB8" w:rsidRPr="007116E9">
        <w:rPr>
          <w:rFonts w:eastAsia="Times New Roman" w:cs="Open Sans"/>
          <w:color w:val="000000"/>
          <w:kern w:val="0"/>
          <w14:ligatures w14:val="none"/>
        </w:rPr>
        <w:t xml:space="preserve"> --</w:t>
      </w:r>
      <w:proofErr w:type="spellStart"/>
      <w:r w:rsidR="00DB2EB8" w:rsidRPr="007116E9">
        <w:rPr>
          <w:rFonts w:eastAsia="Times New Roman" w:cs="Open Sans"/>
          <w:color w:val="000000"/>
          <w:kern w:val="0"/>
          <w14:ligatures w14:val="none"/>
        </w:rPr>
        <w:t>dbpath</w:t>
      </w:r>
      <w:proofErr w:type="spellEnd"/>
      <w:r w:rsidR="00DB2EB8" w:rsidRPr="007116E9">
        <w:rPr>
          <w:rFonts w:eastAsia="Times New Roman" w:cs="Open Sans"/>
          <w:color w:val="000000"/>
          <w:kern w:val="0"/>
          <w14:ligatures w14:val="none"/>
        </w:rPr>
        <w:t xml:space="preserve"> *folder path on machine* --port *port number* --</w:t>
      </w:r>
      <w:proofErr w:type="spellStart"/>
      <w:r w:rsidR="00DB2EB8" w:rsidRPr="007116E9">
        <w:rPr>
          <w:rFonts w:eastAsia="Times New Roman" w:cs="Open Sans"/>
          <w:color w:val="000000"/>
          <w:kern w:val="0"/>
          <w14:ligatures w14:val="none"/>
        </w:rPr>
        <w:t>replSet</w:t>
      </w:r>
      <w:proofErr w:type="spellEnd"/>
      <w:r w:rsidR="00DB2EB8" w:rsidRPr="007116E9">
        <w:rPr>
          <w:rFonts w:eastAsia="Times New Roman" w:cs="Open Sans"/>
          <w:color w:val="000000"/>
          <w:kern w:val="0"/>
          <w14:ligatures w14:val="none"/>
        </w:rPr>
        <w:t xml:space="preserve"> *name of choice (same name for </w:t>
      </w:r>
      <w:proofErr w:type="gramStart"/>
      <w:r w:rsidR="00DB2EB8" w:rsidRPr="007116E9">
        <w:rPr>
          <w:rFonts w:eastAsia="Times New Roman" w:cs="Open Sans"/>
          <w:color w:val="000000"/>
          <w:kern w:val="0"/>
          <w14:ligatures w14:val="none"/>
        </w:rPr>
        <w:t>all)*</w:t>
      </w:r>
      <w:proofErr w:type="gramEnd"/>
    </w:p>
    <w:p w14:paraId="4A91CAE0" w14:textId="77777777" w:rsidR="00DB2EB8" w:rsidRPr="007116E9" w:rsidRDefault="00DB2EB8" w:rsidP="00451B4E">
      <w:pPr>
        <w:pStyle w:val="ListParagraph"/>
        <w:rPr>
          <w:rFonts w:eastAsia="Times New Roman" w:cs="Open Sans"/>
          <w:color w:val="000000"/>
          <w:kern w:val="0"/>
          <w14:ligatures w14:val="none"/>
        </w:rPr>
      </w:pPr>
    </w:p>
    <w:p w14:paraId="70356E5B" w14:textId="4860C235" w:rsidR="0002169F" w:rsidRPr="007116E9" w:rsidRDefault="00DB2EB8" w:rsidP="00451B4E">
      <w:pPr>
        <w:pStyle w:val="ListParagraph"/>
        <w:rPr>
          <w:rFonts w:eastAsia="Times New Roman" w:cs="Open Sans"/>
          <w:color w:val="000000"/>
          <w:kern w:val="0"/>
          <w14:ligatures w14:val="none"/>
        </w:rPr>
      </w:pPr>
      <w:r w:rsidRPr="007116E9">
        <w:rPr>
          <w:rFonts w:eastAsia="Times New Roman" w:cs="Open Sans"/>
          <w:color w:val="000000"/>
          <w:kern w:val="0"/>
          <w14:ligatures w14:val="none"/>
        </w:rPr>
        <w:lastRenderedPageBreak/>
        <w:t>This is the same command that is run to setup a replication server, the difference is that the folder path is going to say something referring to it being a configuration server.</w:t>
      </w:r>
      <w:r w:rsidR="0002169F" w:rsidRPr="007116E9">
        <w:rPr>
          <w:rFonts w:eastAsia="Times New Roman" w:cs="Open Sans"/>
          <w:color w:val="000000"/>
          <w:kern w:val="0"/>
          <w14:ligatures w14:val="none"/>
        </w:rPr>
        <w:br/>
      </w:r>
    </w:p>
    <w:p w14:paraId="3CC7A3D1" w14:textId="5533FCE6" w:rsidR="00DB2EB8" w:rsidRPr="007116E9" w:rsidRDefault="0002169F" w:rsidP="00DB2EB8">
      <w:pPr>
        <w:pStyle w:val="ListParagraph"/>
        <w:numPr>
          <w:ilvl w:val="0"/>
          <w:numId w:val="1"/>
        </w:numPr>
        <w:rPr>
          <w:rFonts w:eastAsia="Times New Roman" w:cs="Open Sans"/>
          <w:color w:val="000000"/>
          <w:kern w:val="0"/>
          <w14:ligatures w14:val="none"/>
        </w:rPr>
      </w:pPr>
      <w:r w:rsidRPr="007116E9">
        <w:rPr>
          <w:rFonts w:eastAsia="Times New Roman" w:cs="Open Sans"/>
          <w:color w:val="000000"/>
          <w:kern w:val="0"/>
          <w14:ligatures w14:val="none"/>
        </w:rPr>
        <w:t>What is the command &amp; associated parameter(s) in order to create the entry server?</w:t>
      </w:r>
      <w:r w:rsidRPr="007116E9">
        <w:rPr>
          <w:rFonts w:eastAsia="Times New Roman" w:cs="Open Sans"/>
          <w:color w:val="000000"/>
          <w:kern w:val="0"/>
          <w14:ligatures w14:val="none"/>
        </w:rPr>
        <w:br/>
      </w:r>
      <w:r w:rsidRPr="007116E9">
        <w:rPr>
          <w:rFonts w:eastAsia="Times New Roman" w:cs="Open Sans"/>
          <w:color w:val="000000"/>
          <w:kern w:val="0"/>
          <w14:ligatures w14:val="none"/>
        </w:rPr>
        <w:br/>
      </w:r>
      <w:r w:rsidR="00DB2EB8" w:rsidRPr="007116E9">
        <w:rPr>
          <w:rFonts w:eastAsia="Times New Roman" w:cs="Open Sans"/>
          <w:color w:val="000000"/>
          <w:kern w:val="0"/>
          <w14:ligatures w14:val="none"/>
        </w:rPr>
        <w:t>./mongos --</w:t>
      </w:r>
      <w:proofErr w:type="spellStart"/>
      <w:r w:rsidR="00DB2EB8" w:rsidRPr="007116E9">
        <w:rPr>
          <w:rFonts w:eastAsia="Times New Roman" w:cs="Open Sans"/>
          <w:color w:val="000000"/>
          <w:kern w:val="0"/>
          <w14:ligatures w14:val="none"/>
        </w:rPr>
        <w:t>configdb</w:t>
      </w:r>
      <w:proofErr w:type="spellEnd"/>
      <w:r w:rsidR="00DB2EB8" w:rsidRPr="007116E9">
        <w:rPr>
          <w:rFonts w:eastAsia="Times New Roman" w:cs="Open Sans"/>
          <w:color w:val="000000"/>
          <w:kern w:val="0"/>
          <w14:ligatures w14:val="none"/>
        </w:rPr>
        <w:t xml:space="preserve"> *name of choice for the </w:t>
      </w:r>
      <w:proofErr w:type="spellStart"/>
      <w:r w:rsidR="00DB2EB8" w:rsidRPr="007116E9">
        <w:rPr>
          <w:rFonts w:eastAsia="Times New Roman" w:cs="Open Sans"/>
          <w:color w:val="000000"/>
          <w:kern w:val="0"/>
          <w14:ligatures w14:val="none"/>
        </w:rPr>
        <w:t>replSet</w:t>
      </w:r>
      <w:proofErr w:type="spellEnd"/>
      <w:r w:rsidR="00DB2EB8" w:rsidRPr="007116E9">
        <w:rPr>
          <w:rFonts w:eastAsia="Times New Roman" w:cs="Open Sans"/>
          <w:color w:val="000000"/>
          <w:kern w:val="0"/>
          <w14:ligatures w14:val="none"/>
        </w:rPr>
        <w:t xml:space="preserve">*/*location of the </w:t>
      </w:r>
      <w:proofErr w:type="spellStart"/>
      <w:r w:rsidR="00DB2EB8" w:rsidRPr="007116E9">
        <w:rPr>
          <w:rFonts w:eastAsia="Times New Roman" w:cs="Open Sans"/>
          <w:color w:val="000000"/>
          <w:kern w:val="0"/>
          <w14:ligatures w14:val="none"/>
        </w:rPr>
        <w:t>repl</w:t>
      </w:r>
      <w:proofErr w:type="spellEnd"/>
      <w:r w:rsidR="00DB2EB8" w:rsidRPr="007116E9">
        <w:rPr>
          <w:rFonts w:eastAsia="Times New Roman" w:cs="Open Sans"/>
          <w:color w:val="000000"/>
          <w:kern w:val="0"/>
          <w14:ligatures w14:val="none"/>
        </w:rPr>
        <w:t xml:space="preserve"> config and </w:t>
      </w:r>
      <w:proofErr w:type="gramStart"/>
      <w:r w:rsidR="00DB2EB8" w:rsidRPr="007116E9">
        <w:rPr>
          <w:rFonts w:eastAsia="Times New Roman" w:cs="Open Sans"/>
          <w:color w:val="000000"/>
          <w:kern w:val="0"/>
          <w14:ligatures w14:val="none"/>
        </w:rPr>
        <w:t>it’s</w:t>
      </w:r>
      <w:proofErr w:type="gramEnd"/>
      <w:r w:rsidR="00DB2EB8" w:rsidRPr="007116E9">
        <w:rPr>
          <w:rFonts w:eastAsia="Times New Roman" w:cs="Open Sans"/>
          <w:color w:val="000000"/>
          <w:kern w:val="0"/>
          <w14:ligatures w14:val="none"/>
        </w:rPr>
        <w:t xml:space="preserve"> port </w:t>
      </w:r>
      <w:r w:rsidR="00DB2EB8" w:rsidRPr="007116E9">
        <w:rPr>
          <w:rFonts w:eastAsia="Times New Roman" w:cs="Open Sans"/>
          <w:color w:val="000000"/>
          <w:kern w:val="0"/>
          <w14:ligatures w14:val="none"/>
        </w:rPr>
        <w:t>--</w:t>
      </w:r>
      <w:proofErr w:type="spellStart"/>
      <w:r w:rsidR="00DB2EB8" w:rsidRPr="007116E9">
        <w:rPr>
          <w:rFonts w:eastAsia="Times New Roman" w:cs="Open Sans"/>
          <w:color w:val="000000"/>
          <w:kern w:val="0"/>
          <w14:ligatures w14:val="none"/>
        </w:rPr>
        <w:t>port</w:t>
      </w:r>
      <w:proofErr w:type="spellEnd"/>
      <w:r w:rsidR="00DB2EB8" w:rsidRPr="007116E9">
        <w:rPr>
          <w:rFonts w:eastAsia="Times New Roman" w:cs="Open Sans"/>
          <w:color w:val="000000"/>
          <w:kern w:val="0"/>
          <w14:ligatures w14:val="none"/>
        </w:rPr>
        <w:t xml:space="preserve"> 27004</w:t>
      </w:r>
    </w:p>
    <w:p w14:paraId="51E47067" w14:textId="77777777" w:rsidR="00DB2EB8" w:rsidRPr="007116E9" w:rsidRDefault="00DB2EB8" w:rsidP="00DB2EB8">
      <w:pPr>
        <w:pStyle w:val="ListParagraph"/>
        <w:rPr>
          <w:rFonts w:eastAsia="Times New Roman" w:cs="Open Sans"/>
          <w:color w:val="000000"/>
          <w:kern w:val="0"/>
          <w14:ligatures w14:val="none"/>
        </w:rPr>
      </w:pPr>
    </w:p>
    <w:p w14:paraId="4CD78FF8" w14:textId="35D7D4FB" w:rsidR="0002169F" w:rsidRPr="007116E9" w:rsidRDefault="00DB2EB8" w:rsidP="00DB2EB8">
      <w:pPr>
        <w:pStyle w:val="ListParagraph"/>
        <w:rPr>
          <w:rFonts w:eastAsia="Times New Roman" w:cs="Open Sans"/>
          <w:color w:val="000000"/>
          <w:kern w:val="0"/>
          <w14:ligatures w14:val="none"/>
        </w:rPr>
      </w:pPr>
      <w:proofErr w:type="gramStart"/>
      <w:r w:rsidRPr="007116E9">
        <w:rPr>
          <w:rFonts w:eastAsia="Times New Roman" w:cs="Open Sans"/>
          <w:color w:val="000000"/>
          <w:kern w:val="0"/>
          <w14:ligatures w14:val="none"/>
        </w:rPr>
        <w:t>./</w:t>
      </w:r>
      <w:proofErr w:type="gramEnd"/>
      <w:r w:rsidRPr="007116E9">
        <w:rPr>
          <w:rFonts w:eastAsia="Times New Roman" w:cs="Open Sans"/>
          <w:color w:val="000000"/>
          <w:kern w:val="0"/>
          <w14:ligatures w14:val="none"/>
        </w:rPr>
        <w:t>mongos is run from the same location in the terminal path as ./</w:t>
      </w:r>
      <w:proofErr w:type="spellStart"/>
      <w:r w:rsidRPr="007116E9">
        <w:rPr>
          <w:rFonts w:eastAsia="Times New Roman" w:cs="Open Sans"/>
          <w:color w:val="000000"/>
          <w:kern w:val="0"/>
          <w14:ligatures w14:val="none"/>
        </w:rPr>
        <w:t>mongod</w:t>
      </w:r>
      <w:proofErr w:type="spellEnd"/>
      <w:r w:rsidRPr="007116E9">
        <w:rPr>
          <w:rFonts w:eastAsia="Times New Roman" w:cs="Open Sans"/>
          <w:color w:val="000000"/>
          <w:kern w:val="0"/>
          <w14:ligatures w14:val="none"/>
        </w:rPr>
        <w:t>. The --</w:t>
      </w:r>
      <w:proofErr w:type="spellStart"/>
      <w:r w:rsidRPr="007116E9">
        <w:rPr>
          <w:rFonts w:eastAsia="Times New Roman" w:cs="Open Sans"/>
          <w:color w:val="000000"/>
          <w:kern w:val="0"/>
          <w14:ligatures w14:val="none"/>
        </w:rPr>
        <w:t>configdb</w:t>
      </w:r>
      <w:proofErr w:type="spellEnd"/>
      <w:r w:rsidRPr="007116E9">
        <w:rPr>
          <w:rFonts w:eastAsia="Times New Roman" w:cs="Open Sans"/>
          <w:color w:val="000000"/>
          <w:kern w:val="0"/>
          <w14:ligatures w14:val="none"/>
        </w:rPr>
        <w:t xml:space="preserve"> command is letting mongo server what the replication set name is to be called. /</w:t>
      </w:r>
      <w:proofErr w:type="gramStart"/>
      <w:r w:rsidRPr="007116E9">
        <w:rPr>
          <w:rFonts w:eastAsia="Times New Roman" w:cs="Open Sans"/>
          <w:color w:val="000000"/>
          <w:kern w:val="0"/>
          <w14:ligatures w14:val="none"/>
        </w:rPr>
        <w:t>localhost</w:t>
      </w:r>
      <w:proofErr w:type="gramEnd"/>
      <w:r w:rsidRPr="007116E9">
        <w:rPr>
          <w:rFonts w:eastAsia="Times New Roman" w:cs="Open Sans"/>
          <w:color w:val="000000"/>
          <w:kern w:val="0"/>
          <w14:ligatures w14:val="none"/>
        </w:rPr>
        <w:t>:27003 is the</w:t>
      </w:r>
      <w:r w:rsidRPr="007116E9">
        <w:rPr>
          <w:rFonts w:eastAsia="Times New Roman" w:cs="Open Sans"/>
          <w:color w:val="000000"/>
          <w:kern w:val="0"/>
          <w14:ligatures w14:val="none"/>
        </w:rPr>
        <w:t xml:space="preserve"> location of my local replication configuration server and the port that it is using. --port is the port that the entry server is going to be using; this is how you use </w:t>
      </w:r>
      <w:proofErr w:type="gramStart"/>
      <w:r w:rsidRPr="007116E9">
        <w:rPr>
          <w:rFonts w:eastAsia="Times New Roman" w:cs="Open Sans"/>
          <w:color w:val="000000"/>
          <w:kern w:val="0"/>
          <w14:ligatures w14:val="none"/>
        </w:rPr>
        <w:t>the .</w:t>
      </w:r>
      <w:proofErr w:type="gramEnd"/>
      <w:r w:rsidRPr="007116E9">
        <w:rPr>
          <w:rFonts w:eastAsia="Times New Roman" w:cs="Open Sans"/>
          <w:color w:val="000000"/>
          <w:kern w:val="0"/>
          <w14:ligatures w14:val="none"/>
        </w:rPr>
        <w:t>/</w:t>
      </w:r>
      <w:proofErr w:type="spellStart"/>
      <w:r w:rsidRPr="007116E9">
        <w:rPr>
          <w:rFonts w:eastAsia="Times New Roman" w:cs="Open Sans"/>
          <w:color w:val="000000"/>
          <w:kern w:val="0"/>
          <w14:ligatures w14:val="none"/>
        </w:rPr>
        <w:t>mongosh</w:t>
      </w:r>
      <w:proofErr w:type="spellEnd"/>
      <w:r w:rsidRPr="007116E9">
        <w:rPr>
          <w:rFonts w:eastAsia="Times New Roman" w:cs="Open Sans"/>
          <w:color w:val="000000"/>
          <w:kern w:val="0"/>
          <w14:ligatures w14:val="none"/>
        </w:rPr>
        <w:t xml:space="preserve"> to get into the shard servers on the client side. </w:t>
      </w:r>
      <w:r w:rsidR="0002169F" w:rsidRPr="007116E9">
        <w:rPr>
          <w:rFonts w:eastAsia="Times New Roman" w:cs="Open Sans"/>
          <w:color w:val="000000"/>
          <w:kern w:val="0"/>
          <w14:ligatures w14:val="none"/>
        </w:rPr>
        <w:br/>
      </w:r>
    </w:p>
    <w:p w14:paraId="04BB0121" w14:textId="080E9AD5" w:rsidR="0002169F" w:rsidRPr="007116E9" w:rsidRDefault="0002169F" w:rsidP="00EA67E2">
      <w:pPr>
        <w:pStyle w:val="ListParagraph"/>
        <w:rPr>
          <w:rFonts w:eastAsia="Times New Roman" w:cs="Open Sans"/>
          <w:color w:val="000000"/>
          <w:kern w:val="0"/>
          <w14:ligatures w14:val="none"/>
        </w:rPr>
      </w:pPr>
      <w:r w:rsidRPr="007116E9">
        <w:rPr>
          <w:rFonts w:eastAsia="Times New Roman" w:cs="Open Sans"/>
          <w:color w:val="000000"/>
          <w:kern w:val="0"/>
          <w14:ligatures w14:val="none"/>
        </w:rPr>
        <w:br/>
      </w:r>
      <w:r w:rsidRPr="007116E9">
        <w:rPr>
          <w:rFonts w:eastAsia="Times New Roman" w:cs="Open Sans"/>
          <w:color w:val="000000"/>
          <w:kern w:val="0"/>
          <w14:ligatures w14:val="none"/>
        </w:rPr>
        <w:br/>
      </w:r>
      <w:r w:rsidRPr="007116E9">
        <w:rPr>
          <w:rFonts w:eastAsia="Times New Roman" w:cs="Open Sans"/>
          <w:color w:val="000000"/>
          <w:kern w:val="0"/>
          <w14:ligatures w14:val="none"/>
        </w:rPr>
        <w:br/>
      </w:r>
    </w:p>
    <w:p w14:paraId="1FF68153" w14:textId="77777777" w:rsidR="0002169F" w:rsidRPr="007116E9" w:rsidRDefault="0002169F" w:rsidP="0002169F"/>
    <w:sectPr w:rsidR="0002169F" w:rsidRPr="0071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9654FC"/>
    <w:multiLevelType w:val="hybridMultilevel"/>
    <w:tmpl w:val="4D0AD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11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9F"/>
    <w:rsid w:val="0002169F"/>
    <w:rsid w:val="001D5CAA"/>
    <w:rsid w:val="002739C4"/>
    <w:rsid w:val="00405B90"/>
    <w:rsid w:val="00420234"/>
    <w:rsid w:val="00451B4E"/>
    <w:rsid w:val="007116E9"/>
    <w:rsid w:val="00DB2EB8"/>
    <w:rsid w:val="00E16EF7"/>
    <w:rsid w:val="00EA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D127D"/>
  <w15:chartTrackingRefBased/>
  <w15:docId w15:val="{61ECD17B-06AE-1C4D-BED5-5CA0225E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6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6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6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6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69F"/>
    <w:rPr>
      <w:rFonts w:eastAsiaTheme="majorEastAsia" w:cstheme="majorBidi"/>
      <w:color w:val="272727" w:themeColor="text1" w:themeTint="D8"/>
    </w:rPr>
  </w:style>
  <w:style w:type="paragraph" w:styleId="Title">
    <w:name w:val="Title"/>
    <w:basedOn w:val="Normal"/>
    <w:next w:val="Normal"/>
    <w:link w:val="TitleChar"/>
    <w:uiPriority w:val="10"/>
    <w:qFormat/>
    <w:rsid w:val="000216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6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6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169F"/>
    <w:rPr>
      <w:i/>
      <w:iCs/>
      <w:color w:val="404040" w:themeColor="text1" w:themeTint="BF"/>
    </w:rPr>
  </w:style>
  <w:style w:type="paragraph" w:styleId="ListParagraph">
    <w:name w:val="List Paragraph"/>
    <w:basedOn w:val="Normal"/>
    <w:uiPriority w:val="34"/>
    <w:qFormat/>
    <w:rsid w:val="0002169F"/>
    <w:pPr>
      <w:ind w:left="720"/>
      <w:contextualSpacing/>
    </w:pPr>
  </w:style>
  <w:style w:type="character" w:styleId="IntenseEmphasis">
    <w:name w:val="Intense Emphasis"/>
    <w:basedOn w:val="DefaultParagraphFont"/>
    <w:uiPriority w:val="21"/>
    <w:qFormat/>
    <w:rsid w:val="0002169F"/>
    <w:rPr>
      <w:i/>
      <w:iCs/>
      <w:color w:val="0F4761" w:themeColor="accent1" w:themeShade="BF"/>
    </w:rPr>
  </w:style>
  <w:style w:type="paragraph" w:styleId="IntenseQuote">
    <w:name w:val="Intense Quote"/>
    <w:basedOn w:val="Normal"/>
    <w:next w:val="Normal"/>
    <w:link w:val="IntenseQuoteChar"/>
    <w:uiPriority w:val="30"/>
    <w:qFormat/>
    <w:rsid w:val="00021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69F"/>
    <w:rPr>
      <w:i/>
      <w:iCs/>
      <w:color w:val="0F4761" w:themeColor="accent1" w:themeShade="BF"/>
    </w:rPr>
  </w:style>
  <w:style w:type="character" w:styleId="IntenseReference">
    <w:name w:val="Intense Reference"/>
    <w:basedOn w:val="DefaultParagraphFont"/>
    <w:uiPriority w:val="32"/>
    <w:qFormat/>
    <w:rsid w:val="000216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833001">
      <w:bodyDiv w:val="1"/>
      <w:marLeft w:val="0"/>
      <w:marRight w:val="0"/>
      <w:marTop w:val="0"/>
      <w:marBottom w:val="0"/>
      <w:divBdr>
        <w:top w:val="none" w:sz="0" w:space="0" w:color="auto"/>
        <w:left w:val="none" w:sz="0" w:space="0" w:color="auto"/>
        <w:bottom w:val="none" w:sz="0" w:space="0" w:color="auto"/>
        <w:right w:val="none" w:sz="0" w:space="0" w:color="auto"/>
      </w:divBdr>
      <w:divsChild>
        <w:div w:id="1127817566">
          <w:marLeft w:val="0"/>
          <w:marRight w:val="0"/>
          <w:marTop w:val="0"/>
          <w:marBottom w:val="240"/>
          <w:divBdr>
            <w:top w:val="none" w:sz="0" w:space="0" w:color="auto"/>
            <w:left w:val="none" w:sz="0" w:space="0" w:color="auto"/>
            <w:bottom w:val="none" w:sz="0" w:space="0" w:color="auto"/>
            <w:right w:val="none" w:sz="0" w:space="0" w:color="auto"/>
          </w:divBdr>
        </w:div>
        <w:div w:id="642660518">
          <w:marLeft w:val="0"/>
          <w:marRight w:val="0"/>
          <w:marTop w:val="0"/>
          <w:marBottom w:val="240"/>
          <w:divBdr>
            <w:top w:val="none" w:sz="0" w:space="0" w:color="auto"/>
            <w:left w:val="none" w:sz="0" w:space="0" w:color="auto"/>
            <w:bottom w:val="none" w:sz="0" w:space="0" w:color="auto"/>
            <w:right w:val="none" w:sz="0" w:space="0" w:color="auto"/>
          </w:divBdr>
        </w:div>
        <w:div w:id="1039937591">
          <w:marLeft w:val="0"/>
          <w:marRight w:val="0"/>
          <w:marTop w:val="0"/>
          <w:marBottom w:val="240"/>
          <w:divBdr>
            <w:top w:val="none" w:sz="0" w:space="0" w:color="auto"/>
            <w:left w:val="none" w:sz="0" w:space="0" w:color="auto"/>
            <w:bottom w:val="none" w:sz="0" w:space="0" w:color="auto"/>
            <w:right w:val="none" w:sz="0" w:space="0" w:color="auto"/>
          </w:divBdr>
        </w:div>
        <w:div w:id="875046145">
          <w:marLeft w:val="0"/>
          <w:marRight w:val="0"/>
          <w:marTop w:val="0"/>
          <w:marBottom w:val="240"/>
          <w:divBdr>
            <w:top w:val="none" w:sz="0" w:space="0" w:color="auto"/>
            <w:left w:val="none" w:sz="0" w:space="0" w:color="auto"/>
            <w:bottom w:val="none" w:sz="0" w:space="0" w:color="auto"/>
            <w:right w:val="none" w:sz="0" w:space="0" w:color="auto"/>
          </w:divBdr>
        </w:div>
        <w:div w:id="883252029">
          <w:marLeft w:val="0"/>
          <w:marRight w:val="0"/>
          <w:marTop w:val="0"/>
          <w:marBottom w:val="240"/>
          <w:divBdr>
            <w:top w:val="none" w:sz="0" w:space="0" w:color="auto"/>
            <w:left w:val="none" w:sz="0" w:space="0" w:color="auto"/>
            <w:bottom w:val="none" w:sz="0" w:space="0" w:color="auto"/>
            <w:right w:val="none" w:sz="0" w:space="0" w:color="auto"/>
          </w:divBdr>
        </w:div>
        <w:div w:id="11697557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Snell</dc:creator>
  <cp:keywords/>
  <dc:description/>
  <cp:lastModifiedBy>Ryan Snell</cp:lastModifiedBy>
  <cp:revision>3</cp:revision>
  <dcterms:created xsi:type="dcterms:W3CDTF">2024-08-05T16:25:00Z</dcterms:created>
  <dcterms:modified xsi:type="dcterms:W3CDTF">2024-08-06T16:28:00Z</dcterms:modified>
</cp:coreProperties>
</file>