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91C" w:rsidRPr="0068191C" w:rsidRDefault="0068191C" w:rsidP="0068191C">
      <w:pPr>
        <w:pStyle w:val="Title"/>
        <w:rPr>
          <w:color w:val="auto"/>
        </w:rPr>
      </w:pPr>
      <w:r w:rsidRPr="0068191C">
        <w:rPr>
          <w:color w:val="auto"/>
        </w:rPr>
        <w:t>Effect of Censored Observations on the Use of Mixed Designs in Meta-Learning Algorithms</w:t>
      </w:r>
    </w:p>
    <w:p w:rsidR="00273DCC" w:rsidRDefault="00FE7517">
      <w:pPr>
        <w:pStyle w:val="Author"/>
      </w:pPr>
      <w:r>
        <w:t>Jason K Freels</w:t>
      </w:r>
    </w:p>
    <w:p w:rsidR="00273DCC" w:rsidRDefault="00FE7517">
      <w:pPr>
        <w:pStyle w:val="FirstParagraph"/>
      </w:pPr>
      <w:bookmarkStart w:id="0" w:name="effect-of-censored-observations-on-the-u"/>
      <w:bookmarkStart w:id="1" w:name="_GoBack"/>
      <w:bookmarkEnd w:id="0"/>
      <w:bookmarkEnd w:id="1"/>
      <w:r>
        <w:t>Machine learning techniques are used to make predictions based on some experience - which is typically in the form of data. Data obtained from engineered or biological systems often contain missing entries or entries for which the event of interest was not</w:t>
      </w:r>
      <w:r>
        <w:t xml:space="preserve"> observed. These entries are known as censored observations. Censoring results when an event of interest occurs:</w:t>
      </w:r>
    </w:p>
    <w:p w:rsidR="00273DCC" w:rsidRDefault="00FE7517">
      <w:pPr>
        <w:pStyle w:val="Compact"/>
        <w:numPr>
          <w:ilvl w:val="0"/>
          <w:numId w:val="3"/>
        </w:numPr>
      </w:pPr>
      <w:r>
        <w:t>Prior to the initial observation/inspection (left-censored)</w:t>
      </w:r>
    </w:p>
    <w:p w:rsidR="00273DCC" w:rsidRDefault="00FE7517">
      <w:pPr>
        <w:pStyle w:val="Compact"/>
        <w:numPr>
          <w:ilvl w:val="0"/>
          <w:numId w:val="3"/>
        </w:numPr>
      </w:pPr>
      <w:r>
        <w:t>Between observations/inspections (interval-censored)</w:t>
      </w:r>
    </w:p>
    <w:p w:rsidR="00273DCC" w:rsidRDefault="00FE7517">
      <w:pPr>
        <w:pStyle w:val="Compact"/>
        <w:numPr>
          <w:ilvl w:val="0"/>
          <w:numId w:val="3"/>
        </w:numPr>
      </w:pPr>
      <w:r>
        <w:t>After the final observation/in</w:t>
      </w:r>
      <w:r>
        <w:t>spection (right-censored)</w:t>
      </w:r>
    </w:p>
    <w:p w:rsidR="00273DCC" w:rsidRDefault="00FE7517">
      <w:pPr>
        <w:pStyle w:val="FirstParagraph"/>
      </w:pPr>
      <w:r>
        <w:t>For this question, consider how the presence of censored observations might impact your research. Assume only right censored observations/responses.</w:t>
      </w:r>
    </w:p>
    <w:p w:rsidR="00273DCC" w:rsidRDefault="00FE7517">
      <w:pPr>
        <w:numPr>
          <w:ilvl w:val="0"/>
          <w:numId w:val="4"/>
        </w:numPr>
      </w:pPr>
      <w:r>
        <w:t xml:space="preserve">In your research proposal you present a multiple-response simulation example for </w:t>
      </w:r>
      <w:r>
        <w:t>an ISR portfolio with three factors: 1) base option, 2) route option, and 3) sensor package. Discuss how censoring might be injected into such a simulation for one or more of the responses</w:t>
      </w:r>
    </w:p>
    <w:p w:rsidR="00273DCC" w:rsidRDefault="00FE7517">
      <w:pPr>
        <w:numPr>
          <w:ilvl w:val="0"/>
          <w:numId w:val="4"/>
        </w:numPr>
      </w:pPr>
      <w:r>
        <w:t>For your proposed Paper 2, you intend to 'detail the use of mixed d</w:t>
      </w:r>
      <w:r>
        <w:t>esigns for a simulation model that allows for the comparison of designs and meta-models for multiple responses. Suppose that 30% of the observations in a fixed region of the design space were censored. How would this change your approach to using mixed des</w:t>
      </w:r>
      <w:r>
        <w:t>igns?</w:t>
      </w:r>
    </w:p>
    <w:sectPr w:rsidR="00273D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517" w:rsidRDefault="00FE7517">
      <w:pPr>
        <w:spacing w:after="0"/>
      </w:pPr>
      <w:r>
        <w:separator/>
      </w:r>
    </w:p>
  </w:endnote>
  <w:endnote w:type="continuationSeparator" w:id="0">
    <w:p w:rsidR="00FE7517" w:rsidRDefault="00FE7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517" w:rsidRDefault="00FE7517">
      <w:r>
        <w:separator/>
      </w:r>
    </w:p>
  </w:footnote>
  <w:footnote w:type="continuationSeparator" w:id="0">
    <w:p w:rsidR="00FE7517" w:rsidRDefault="00FE7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395C2B"/>
    <w:multiLevelType w:val="multilevel"/>
    <w:tmpl w:val="00DA19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1907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4941BC5"/>
    <w:multiLevelType w:val="multilevel"/>
    <w:tmpl w:val="3BB05C9A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B7EA62"/>
    <w:multiLevelType w:val="multilevel"/>
    <w:tmpl w:val="ADDA31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73DCC"/>
    <w:rsid w:val="004E29B3"/>
    <w:rsid w:val="00590D07"/>
    <w:rsid w:val="0068191C"/>
    <w:rsid w:val="00784D58"/>
    <w:rsid w:val="008D6863"/>
    <w:rsid w:val="00B86B75"/>
    <w:rsid w:val="00BC48D5"/>
    <w:rsid w:val="00C36279"/>
    <w:rsid w:val="00E315A3"/>
    <w:rsid w:val="00FE75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EC33"/>
  <w15:docId w15:val="{2C6EB5E6-5DBB-4251-A412-DC04287A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Jason K Freels</dc:creator>
  <cp:lastModifiedBy>Jason Freels</cp:lastModifiedBy>
  <cp:revision>2</cp:revision>
  <dcterms:created xsi:type="dcterms:W3CDTF">2016-12-13T06:09:00Z</dcterms:created>
  <dcterms:modified xsi:type="dcterms:W3CDTF">2016-12-13T06:09:00Z</dcterms:modified>
</cp:coreProperties>
</file>