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405E4" w14:textId="2F6C8E56" w:rsidR="00906FC4" w:rsidRPr="00906FC4" w:rsidRDefault="00534B68" w:rsidP="00906FC4">
      <w:pPr>
        <w:pStyle w:val="BodyText"/>
        <w:spacing w:before="100" w:after="100"/>
        <w:ind w:right="1134"/>
        <w:rPr>
          <w:rFonts w:ascii="Calibri" w:hAnsi="Calibri"/>
          <w:b/>
          <w:bCs/>
          <w:color w:val="0000FF"/>
          <w:sz w:val="22"/>
          <w:szCs w:val="22"/>
          <w:u w:val="single"/>
        </w:rPr>
      </w:pPr>
      <w:r w:rsidRPr="00906FC4">
        <w:rPr>
          <w:rFonts w:ascii="Calibri" w:hAnsi="Calibri"/>
          <w:b/>
          <w:bCs/>
          <w:color w:val="0000FF"/>
          <w:sz w:val="22"/>
          <w:szCs w:val="22"/>
          <w:u w:val="single"/>
        </w:rPr>
        <w:t>(3 avril 2017)</w:t>
      </w:r>
      <w:r>
        <w:rPr>
          <w:rFonts w:ascii="Calibri" w:hAnsi="Calibri"/>
          <w:b/>
          <w:bCs/>
          <w:color w:val="0000FF"/>
          <w:sz w:val="22"/>
          <w:szCs w:val="22"/>
          <w:u w:val="single"/>
        </w:rPr>
        <w:t xml:space="preserve"> </w:t>
      </w:r>
      <w:r w:rsidR="00906FC4" w:rsidRPr="00906FC4">
        <w:rPr>
          <w:rFonts w:ascii="Calibri" w:hAnsi="Calibri"/>
          <w:b/>
          <w:bCs/>
          <w:color w:val="0000FF"/>
          <w:sz w:val="22"/>
          <w:szCs w:val="22"/>
          <w:u w:val="single"/>
        </w:rPr>
        <w:t>CR suite à la réunion</w:t>
      </w:r>
      <w:r>
        <w:rPr>
          <w:rFonts w:ascii="Calibri" w:hAnsi="Calibri"/>
          <w:b/>
          <w:bCs/>
          <w:color w:val="0000FF"/>
          <w:sz w:val="22"/>
          <w:szCs w:val="22"/>
          <w:u w:val="single"/>
        </w:rPr>
        <w:t xml:space="preserve"> </w:t>
      </w:r>
      <w:proofErr w:type="spellStart"/>
      <w:r>
        <w:rPr>
          <w:rFonts w:ascii="Calibri" w:hAnsi="Calibri"/>
          <w:b/>
          <w:bCs/>
          <w:color w:val="0000FF"/>
          <w:sz w:val="22"/>
          <w:szCs w:val="22"/>
          <w:u w:val="single"/>
        </w:rPr>
        <w:t>MouvCivicR-Urban</w:t>
      </w:r>
      <w:bookmarkStart w:id="0" w:name="_GoBack"/>
      <w:bookmarkEnd w:id="0"/>
      <w:proofErr w:type="spellEnd"/>
    </w:p>
    <w:p w14:paraId="6752F80F" w14:textId="7C311E38" w:rsidR="00906FC4" w:rsidRPr="00906FC4" w:rsidRDefault="00906FC4" w:rsidP="00906FC4">
      <w:pPr>
        <w:rPr>
          <w:color w:val="0000FF"/>
        </w:rPr>
      </w:pPr>
      <w:r w:rsidRPr="00906FC4">
        <w:rPr>
          <w:rFonts w:ascii="Calibri" w:hAnsi="Calibri"/>
          <w:b/>
          <w:bCs/>
          <w:color w:val="0000FF"/>
          <w:sz w:val="22"/>
          <w:szCs w:val="22"/>
          <w:u w:val="single"/>
        </w:rPr>
        <w:t xml:space="preserve">Participants : </w:t>
      </w:r>
      <w:r w:rsidRPr="00906FC4">
        <w:rPr>
          <w:color w:val="0000FF"/>
        </w:rPr>
        <w:t xml:space="preserve">Anna-Laura Bourguignon, Pierre-Marie </w:t>
      </w:r>
      <w:proofErr w:type="spellStart"/>
      <w:r w:rsidRPr="00906FC4">
        <w:rPr>
          <w:color w:val="0000FF"/>
        </w:rPr>
        <w:t>Cornin</w:t>
      </w:r>
      <w:proofErr w:type="spellEnd"/>
      <w:r w:rsidRPr="00906FC4">
        <w:rPr>
          <w:color w:val="0000FF"/>
        </w:rPr>
        <w:t xml:space="preserve">, Philippe Druon, Franck Faucheux, Olivier Leclercq, Boris Marcel, Camille Morin, Thierry </w:t>
      </w:r>
      <w:proofErr w:type="spellStart"/>
      <w:r w:rsidRPr="00906FC4">
        <w:rPr>
          <w:color w:val="0000FF"/>
        </w:rPr>
        <w:t>Paquot</w:t>
      </w:r>
      <w:proofErr w:type="spellEnd"/>
      <w:r w:rsidRPr="00906FC4">
        <w:rPr>
          <w:color w:val="0000FF"/>
        </w:rPr>
        <w:t xml:space="preserve">, Constantin </w:t>
      </w:r>
      <w:proofErr w:type="spellStart"/>
      <w:r w:rsidRPr="00906FC4">
        <w:rPr>
          <w:color w:val="0000FF"/>
        </w:rPr>
        <w:t>Petcou</w:t>
      </w:r>
      <w:proofErr w:type="spellEnd"/>
      <w:r w:rsidRPr="00906FC4">
        <w:rPr>
          <w:color w:val="0000FF"/>
        </w:rPr>
        <w:t xml:space="preserve">, </w:t>
      </w:r>
      <w:r w:rsidR="001B727A" w:rsidRPr="00906FC4">
        <w:rPr>
          <w:color w:val="0000FF"/>
        </w:rPr>
        <w:t>Pierre</w:t>
      </w:r>
      <w:r w:rsidR="001B727A">
        <w:rPr>
          <w:color w:val="0000FF"/>
        </w:rPr>
        <w:t xml:space="preserve"> </w:t>
      </w:r>
      <w:proofErr w:type="spellStart"/>
      <w:r w:rsidR="001B727A">
        <w:rPr>
          <w:color w:val="0000FF"/>
        </w:rPr>
        <w:t>Seron</w:t>
      </w:r>
      <w:proofErr w:type="spellEnd"/>
      <w:r w:rsidR="001B727A">
        <w:rPr>
          <w:color w:val="0000FF"/>
        </w:rPr>
        <w:t xml:space="preserve">, </w:t>
      </w:r>
      <w:proofErr w:type="spellStart"/>
      <w:r w:rsidRPr="00906FC4">
        <w:rPr>
          <w:color w:val="0000FF"/>
        </w:rPr>
        <w:t>Frederic</w:t>
      </w:r>
      <w:proofErr w:type="spellEnd"/>
      <w:r w:rsidRPr="00906FC4">
        <w:rPr>
          <w:color w:val="0000FF"/>
        </w:rPr>
        <w:t xml:space="preserve"> Sultan, Zoé </w:t>
      </w:r>
      <w:proofErr w:type="spellStart"/>
      <w:r w:rsidRPr="00906FC4">
        <w:rPr>
          <w:color w:val="0000FF"/>
        </w:rPr>
        <w:t>Tzika</w:t>
      </w:r>
      <w:proofErr w:type="spellEnd"/>
      <w:r w:rsidRPr="00906FC4">
        <w:rPr>
          <w:color w:val="0000FF"/>
        </w:rPr>
        <w:t xml:space="preserve">, </w:t>
      </w:r>
    </w:p>
    <w:p w14:paraId="780AA0F0" w14:textId="77777777" w:rsidR="00906FC4" w:rsidRDefault="00906FC4" w:rsidP="00906FC4">
      <w:pPr>
        <w:rPr>
          <w:color w:val="0000FF"/>
        </w:rPr>
      </w:pPr>
      <w:r w:rsidRPr="00906FC4">
        <w:rPr>
          <w:color w:val="0000FF"/>
        </w:rPr>
        <w:t>Excusé(e</w:t>
      </w:r>
      <w:proofErr w:type="gramStart"/>
      <w:r w:rsidRPr="00906FC4">
        <w:rPr>
          <w:color w:val="0000FF"/>
        </w:rPr>
        <w:t>)s</w:t>
      </w:r>
      <w:proofErr w:type="gramEnd"/>
      <w:r w:rsidRPr="00906FC4">
        <w:rPr>
          <w:color w:val="0000FF"/>
        </w:rPr>
        <w:t xml:space="preserve"> : Pascale </w:t>
      </w:r>
      <w:proofErr w:type="spellStart"/>
      <w:r w:rsidRPr="00906FC4">
        <w:rPr>
          <w:color w:val="0000FF"/>
        </w:rPr>
        <w:t>Meker</w:t>
      </w:r>
      <w:proofErr w:type="spellEnd"/>
      <w:r w:rsidRPr="00906FC4">
        <w:rPr>
          <w:color w:val="0000FF"/>
        </w:rPr>
        <w:t xml:space="preserve">, Doina </w:t>
      </w:r>
      <w:proofErr w:type="spellStart"/>
      <w:r w:rsidRPr="00906FC4">
        <w:rPr>
          <w:color w:val="0000FF"/>
        </w:rPr>
        <w:t>Petrescu</w:t>
      </w:r>
      <w:proofErr w:type="spellEnd"/>
      <w:r w:rsidRPr="00906FC4">
        <w:rPr>
          <w:color w:val="0000FF"/>
        </w:rPr>
        <w:t xml:space="preserve">, </w:t>
      </w:r>
      <w:proofErr w:type="spellStart"/>
      <w:r w:rsidRPr="00906FC4">
        <w:rPr>
          <w:color w:val="0000FF"/>
        </w:rPr>
        <w:t>Bendicht</w:t>
      </w:r>
      <w:proofErr w:type="spellEnd"/>
      <w:r w:rsidRPr="00906FC4">
        <w:rPr>
          <w:color w:val="0000FF"/>
        </w:rPr>
        <w:t xml:space="preserve"> Weber (qui a envoyé des propositions par mail)</w:t>
      </w:r>
    </w:p>
    <w:p w14:paraId="4ACD12D2" w14:textId="77777777" w:rsidR="00906FC4" w:rsidRDefault="00906FC4" w:rsidP="00906FC4">
      <w:pPr>
        <w:rPr>
          <w:color w:val="0000FF"/>
        </w:rPr>
      </w:pPr>
    </w:p>
    <w:p w14:paraId="3857D10A" w14:textId="77777777" w:rsidR="00906FC4" w:rsidRPr="00906FC4" w:rsidRDefault="00906FC4" w:rsidP="00906FC4">
      <w:pPr>
        <w:rPr>
          <w:b/>
          <w:color w:val="0000FF"/>
        </w:rPr>
      </w:pPr>
      <w:r w:rsidRPr="00906FC4">
        <w:rPr>
          <w:b/>
          <w:color w:val="0000FF"/>
        </w:rPr>
        <w:t>ORDRE DU JOUR</w:t>
      </w:r>
    </w:p>
    <w:p w14:paraId="1BFB42CE" w14:textId="77777777" w:rsidR="00906FC4" w:rsidRPr="00906FC4" w:rsidRDefault="00906FC4" w:rsidP="00906FC4">
      <w:pPr>
        <w:rPr>
          <w:color w:val="0000FF"/>
        </w:rPr>
      </w:pPr>
      <w:r w:rsidRPr="001B727A">
        <w:rPr>
          <w:b/>
          <w:color w:val="0000FF"/>
        </w:rPr>
        <w:t>1</w:t>
      </w:r>
      <w:r w:rsidRPr="001B727A">
        <w:rPr>
          <w:b/>
          <w:color w:val="0000FF"/>
          <w:vertAlign w:val="superscript"/>
        </w:rPr>
        <w:t>er</w:t>
      </w:r>
      <w:r w:rsidRPr="001B727A">
        <w:rPr>
          <w:b/>
          <w:color w:val="0000FF"/>
        </w:rPr>
        <w:t xml:space="preserve"> point </w:t>
      </w:r>
      <w:r>
        <w:rPr>
          <w:color w:val="0000FF"/>
        </w:rPr>
        <w:t xml:space="preserve">: adhésion de Boris Marcel (du collectif </w:t>
      </w:r>
      <w:proofErr w:type="spellStart"/>
      <w:r>
        <w:rPr>
          <w:color w:val="0000FF"/>
        </w:rPr>
        <w:t>Tommorrow</w:t>
      </w:r>
      <w:proofErr w:type="spellEnd"/>
      <w:r>
        <w:rPr>
          <w:color w:val="0000FF"/>
        </w:rPr>
        <w:t>)</w:t>
      </w:r>
    </w:p>
    <w:p w14:paraId="113E87F8" w14:textId="77777777" w:rsidR="00906FC4" w:rsidRDefault="00906FC4" w:rsidP="00906FC4">
      <w:pPr>
        <w:pStyle w:val="BodyText"/>
        <w:spacing w:before="100" w:after="100"/>
        <w:ind w:right="1134"/>
        <w:rPr>
          <w:color w:val="0000FF"/>
        </w:rPr>
      </w:pPr>
      <w:r w:rsidRPr="001B727A">
        <w:rPr>
          <w:b/>
          <w:color w:val="0000FF"/>
        </w:rPr>
        <w:t>2ème point </w:t>
      </w:r>
      <w:r w:rsidRPr="00906FC4">
        <w:rPr>
          <w:color w:val="0000FF"/>
        </w:rPr>
        <w:t>: organisation Festival Eco-Architecture… R-</w:t>
      </w:r>
      <w:proofErr w:type="spellStart"/>
      <w:r w:rsidRPr="00906FC4">
        <w:rPr>
          <w:color w:val="0000FF"/>
        </w:rPr>
        <w:t>Urban</w:t>
      </w:r>
      <w:proofErr w:type="spellEnd"/>
      <w:r w:rsidRPr="00906FC4">
        <w:rPr>
          <w:color w:val="0000FF"/>
        </w:rPr>
        <w:t xml:space="preserve"> (note ci-dessous) </w:t>
      </w:r>
    </w:p>
    <w:p w14:paraId="26F2F23D" w14:textId="77777777" w:rsidR="00906FC4" w:rsidRPr="00906FC4" w:rsidRDefault="00906FC4" w:rsidP="00906FC4">
      <w:pPr>
        <w:pStyle w:val="BodyText"/>
        <w:spacing w:before="100" w:after="100"/>
        <w:ind w:right="1134"/>
        <w:rPr>
          <w:color w:val="0000FF"/>
        </w:rPr>
      </w:pPr>
      <w:r w:rsidRPr="001B727A">
        <w:rPr>
          <w:b/>
          <w:color w:val="0000FF"/>
        </w:rPr>
        <w:t>3</w:t>
      </w:r>
      <w:r w:rsidRPr="001B727A">
        <w:rPr>
          <w:b/>
          <w:color w:val="0000FF"/>
          <w:vertAlign w:val="superscript"/>
        </w:rPr>
        <w:t>ème</w:t>
      </w:r>
      <w:r w:rsidRPr="001B727A">
        <w:rPr>
          <w:b/>
          <w:color w:val="0000FF"/>
        </w:rPr>
        <w:t xml:space="preserve"> point</w:t>
      </w:r>
      <w:r>
        <w:rPr>
          <w:color w:val="0000FF"/>
        </w:rPr>
        <w:t xml:space="preserve"> (non discuté par manque de temps) : atelier de travail sur des outils pour le développement du réseau R-</w:t>
      </w:r>
      <w:proofErr w:type="spellStart"/>
      <w:r>
        <w:rPr>
          <w:color w:val="0000FF"/>
        </w:rPr>
        <w:t>Urban</w:t>
      </w:r>
      <w:proofErr w:type="spellEnd"/>
      <w:r>
        <w:rPr>
          <w:color w:val="0000FF"/>
        </w:rPr>
        <w:t xml:space="preserve"> avec un collectif de chercheurs de l’Université de Sheffield (</w:t>
      </w:r>
      <w:r w:rsidRPr="001B727A">
        <w:rPr>
          <w:b/>
          <w:color w:val="0000FF"/>
        </w:rPr>
        <w:t>samedi 29 avril, heur et lieu à préciser</w:t>
      </w:r>
      <w:r>
        <w:rPr>
          <w:color w:val="0000FF"/>
        </w:rPr>
        <w:t>)</w:t>
      </w:r>
    </w:p>
    <w:p w14:paraId="5143CA07" w14:textId="77777777" w:rsidR="00906FC4" w:rsidRPr="00906FC4" w:rsidRDefault="00906FC4">
      <w:pPr>
        <w:pStyle w:val="BodyText"/>
        <w:spacing w:before="100" w:after="100"/>
        <w:ind w:right="1134"/>
        <w:jc w:val="center"/>
        <w:rPr>
          <w:color w:val="0000FF"/>
        </w:rPr>
      </w:pPr>
    </w:p>
    <w:p w14:paraId="30AA4D67" w14:textId="77777777" w:rsidR="007F5D08" w:rsidRDefault="006B0071">
      <w:pPr>
        <w:pStyle w:val="BodyText"/>
        <w:spacing w:before="100" w:after="100"/>
        <w:ind w:right="1134"/>
        <w:jc w:val="center"/>
        <w:rPr>
          <w:rFonts w:ascii="Calibri" w:hAnsi="Calibri"/>
          <w:b/>
          <w:bCs/>
          <w:sz w:val="22"/>
          <w:szCs w:val="22"/>
          <w:u w:val="single"/>
        </w:rPr>
      </w:pPr>
      <w:r>
        <w:rPr>
          <w:rFonts w:ascii="Calibri" w:hAnsi="Calibri"/>
          <w:b/>
          <w:bCs/>
          <w:sz w:val="22"/>
          <w:szCs w:val="22"/>
          <w:u w:val="single"/>
        </w:rPr>
        <w:t>Note interne</w:t>
      </w:r>
    </w:p>
    <w:p w14:paraId="1068409D" w14:textId="77777777" w:rsidR="007F5D08" w:rsidRDefault="006B0071">
      <w:pPr>
        <w:pStyle w:val="BodyText"/>
        <w:spacing w:before="100" w:after="100"/>
        <w:ind w:right="1134"/>
        <w:jc w:val="center"/>
        <w:rPr>
          <w:rFonts w:ascii="Calibri" w:hAnsi="Calibri"/>
          <w:b/>
          <w:bCs/>
          <w:sz w:val="22"/>
          <w:szCs w:val="22"/>
        </w:rPr>
      </w:pPr>
      <w:r>
        <w:rPr>
          <w:rFonts w:ascii="Calibri" w:hAnsi="Calibri"/>
          <w:b/>
          <w:bCs/>
          <w:color w:val="FF3300"/>
          <w:sz w:val="22"/>
          <w:szCs w:val="22"/>
        </w:rPr>
        <w:t>F</w:t>
      </w:r>
      <w:r>
        <w:rPr>
          <w:rFonts w:ascii="Calibri" w:hAnsi="Calibri"/>
          <w:b/>
          <w:bCs/>
          <w:sz w:val="22"/>
          <w:szCs w:val="22"/>
        </w:rPr>
        <w:t xml:space="preserve">estival des </w:t>
      </w:r>
      <w:r>
        <w:rPr>
          <w:rFonts w:ascii="Calibri" w:hAnsi="Calibri"/>
          <w:b/>
          <w:bCs/>
          <w:color w:val="FF3300"/>
          <w:sz w:val="22"/>
          <w:szCs w:val="22"/>
        </w:rPr>
        <w:t>N</w:t>
      </w:r>
      <w:r>
        <w:rPr>
          <w:rFonts w:ascii="Calibri" w:hAnsi="Calibri"/>
          <w:b/>
          <w:bCs/>
          <w:sz w:val="22"/>
          <w:szCs w:val="22"/>
        </w:rPr>
        <w:t xml:space="preserve">ouvelles </w:t>
      </w:r>
      <w:r>
        <w:rPr>
          <w:rFonts w:ascii="Calibri" w:hAnsi="Calibri"/>
          <w:b/>
          <w:bCs/>
          <w:color w:val="FF3300"/>
          <w:sz w:val="22"/>
          <w:szCs w:val="22"/>
        </w:rPr>
        <w:t>P</w:t>
      </w:r>
      <w:r>
        <w:rPr>
          <w:rFonts w:ascii="Calibri" w:hAnsi="Calibri"/>
          <w:b/>
          <w:bCs/>
          <w:sz w:val="22"/>
          <w:szCs w:val="22"/>
        </w:rPr>
        <w:t xml:space="preserve">ratiques </w:t>
      </w:r>
      <w:r>
        <w:rPr>
          <w:rFonts w:ascii="Calibri" w:hAnsi="Calibri"/>
          <w:b/>
          <w:bCs/>
          <w:color w:val="FF3300"/>
          <w:sz w:val="22"/>
          <w:szCs w:val="22"/>
        </w:rPr>
        <w:t>D</w:t>
      </w:r>
      <w:r>
        <w:rPr>
          <w:rFonts w:ascii="Calibri" w:hAnsi="Calibri"/>
          <w:b/>
          <w:bCs/>
          <w:sz w:val="22"/>
          <w:szCs w:val="22"/>
        </w:rPr>
        <w:t xml:space="preserve">ans la </w:t>
      </w:r>
      <w:r>
        <w:rPr>
          <w:rFonts w:ascii="Calibri" w:hAnsi="Calibri"/>
          <w:b/>
          <w:bCs/>
          <w:color w:val="FF3300"/>
          <w:sz w:val="22"/>
          <w:szCs w:val="22"/>
        </w:rPr>
        <w:t>V</w:t>
      </w:r>
      <w:r>
        <w:rPr>
          <w:rFonts w:ascii="Calibri" w:hAnsi="Calibri"/>
          <w:b/>
          <w:bCs/>
          <w:sz w:val="22"/>
          <w:szCs w:val="22"/>
        </w:rPr>
        <w:t>ille</w:t>
      </w:r>
    </w:p>
    <w:p w14:paraId="0A83727F" w14:textId="77777777" w:rsidR="007F5D08" w:rsidRDefault="006B0071">
      <w:pPr>
        <w:pStyle w:val="Heading1"/>
      </w:pPr>
      <w:r>
        <w:t>0- Trouver un nom au festival</w:t>
      </w:r>
    </w:p>
    <w:p w14:paraId="6FCC3319" w14:textId="6B450883" w:rsidR="007F5D08" w:rsidRDefault="006B0071">
      <w:pPr>
        <w:pStyle w:val="BodyText"/>
        <w:tabs>
          <w:tab w:val="left" w:pos="9642"/>
        </w:tabs>
        <w:spacing w:before="100" w:after="100"/>
        <w:jc w:val="both"/>
        <w:rPr>
          <w:rFonts w:ascii="Calibri" w:hAnsi="Calibri"/>
          <w:sz w:val="22"/>
          <w:szCs w:val="22"/>
        </w:rPr>
      </w:pPr>
      <w:r>
        <w:rPr>
          <w:rFonts w:ascii="Calibri" w:hAnsi="Calibri"/>
          <w:sz w:val="22"/>
          <w:szCs w:val="22"/>
        </w:rPr>
        <w:t>Le festival des « nouvelles pratiques urbaine dans la ville » veut lancer un défi d’innovation</w:t>
      </w:r>
      <w:r w:rsidRPr="006B0071">
        <w:rPr>
          <w:rFonts w:ascii="Calibri" w:hAnsi="Calibri"/>
          <w:color w:val="0000FF"/>
          <w:sz w:val="22"/>
          <w:szCs w:val="22"/>
        </w:rPr>
        <w:t xml:space="preserve"> et réaliser un </w:t>
      </w:r>
      <w:r w:rsidRPr="006B0071">
        <w:rPr>
          <w:rFonts w:ascii="Calibri" w:hAnsi="Calibri"/>
          <w:b/>
          <w:color w:val="0000FF"/>
          <w:sz w:val="22"/>
          <w:szCs w:val="22"/>
        </w:rPr>
        <w:t>festival participatif</w:t>
      </w:r>
      <w:r w:rsidRPr="006B0071">
        <w:rPr>
          <w:rFonts w:ascii="Calibri" w:hAnsi="Calibri"/>
          <w:color w:val="0000FF"/>
          <w:sz w:val="22"/>
          <w:szCs w:val="22"/>
        </w:rPr>
        <w:t xml:space="preserve"> sur les pratiques et usages urbains nouveaux : </w:t>
      </w:r>
    </w:p>
    <w:p w14:paraId="07D1326F" w14:textId="77777777" w:rsidR="007F5D08" w:rsidRDefault="006B0071">
      <w:pPr>
        <w:pStyle w:val="BodyText"/>
        <w:numPr>
          <w:ilvl w:val="0"/>
          <w:numId w:val="5"/>
        </w:numPr>
        <w:tabs>
          <w:tab w:val="left" w:pos="9642"/>
        </w:tabs>
        <w:spacing w:before="100" w:after="100"/>
        <w:jc w:val="both"/>
      </w:pPr>
      <w:r>
        <w:rPr>
          <w:rFonts w:ascii="Calibri" w:hAnsi="Calibri"/>
          <w:sz w:val="22"/>
          <w:szCs w:val="22"/>
        </w:rPr>
        <w:t xml:space="preserve">réunissant </w:t>
      </w:r>
      <w:r>
        <w:rPr>
          <w:rFonts w:ascii="Calibri" w:hAnsi="Calibri"/>
          <w:b/>
          <w:bCs/>
          <w:sz w:val="22"/>
          <w:szCs w:val="22"/>
        </w:rPr>
        <w:t>les acteurs de la ville</w:t>
      </w:r>
      <w:r>
        <w:rPr>
          <w:rFonts w:ascii="Calibri" w:hAnsi="Calibri"/>
          <w:sz w:val="22"/>
          <w:szCs w:val="22"/>
        </w:rPr>
        <w:t xml:space="preserve"> (les habitants, les travailleurs, les passants, les usagers de l’espace public, des équipements, les gens sur les terrasses, les </w:t>
      </w:r>
      <w:proofErr w:type="spellStart"/>
      <w:r>
        <w:rPr>
          <w:rFonts w:ascii="Calibri" w:hAnsi="Calibri"/>
          <w:sz w:val="22"/>
          <w:szCs w:val="22"/>
        </w:rPr>
        <w:t>flaneurs</w:t>
      </w:r>
      <w:proofErr w:type="spellEnd"/>
      <w:r>
        <w:rPr>
          <w:rFonts w:ascii="Calibri" w:hAnsi="Calibri"/>
          <w:sz w:val="22"/>
          <w:szCs w:val="22"/>
        </w:rPr>
        <w:t xml:space="preserve"> dans les parcs, les jardiniers, les contemplatifs, les élus, les services techniques, les éboueurs, les livreuses, les commerçants des marchés, les commerçants tout court, les architectes, les urbanistes, les jeunes, les vieux, les femmes et les enfants, les ados et les bobos,  les porteurs de projets et ceux qui n’en ont pas…) </w:t>
      </w:r>
    </w:p>
    <w:p w14:paraId="7F88729C" w14:textId="77777777" w:rsidR="007F5D08" w:rsidRDefault="006B0071">
      <w:pPr>
        <w:pStyle w:val="BodyText"/>
        <w:numPr>
          <w:ilvl w:val="0"/>
          <w:numId w:val="5"/>
        </w:numPr>
        <w:tabs>
          <w:tab w:val="left" w:pos="9642"/>
        </w:tabs>
        <w:spacing w:before="100" w:after="100"/>
        <w:jc w:val="both"/>
      </w:pPr>
      <w:r>
        <w:rPr>
          <w:rFonts w:ascii="Calibri" w:hAnsi="Calibri"/>
          <w:sz w:val="22"/>
          <w:szCs w:val="22"/>
        </w:rPr>
        <w:t xml:space="preserve">afin d’imaginer puis prototyper de </w:t>
      </w:r>
      <w:r>
        <w:rPr>
          <w:rFonts w:ascii="Calibri" w:hAnsi="Calibri"/>
          <w:b/>
          <w:bCs/>
          <w:sz w:val="22"/>
          <w:szCs w:val="22"/>
        </w:rPr>
        <w:t xml:space="preserve">nouvelles pratiques DANS la ville </w:t>
      </w:r>
      <w:r>
        <w:rPr>
          <w:rFonts w:ascii="Calibri" w:hAnsi="Calibri"/>
          <w:sz w:val="22"/>
          <w:szCs w:val="22"/>
        </w:rPr>
        <w:t xml:space="preserve">constituant des solutions concrètes et </w:t>
      </w:r>
      <w:proofErr w:type="spellStart"/>
      <w:r>
        <w:rPr>
          <w:rFonts w:ascii="Calibri" w:hAnsi="Calibri"/>
          <w:sz w:val="22"/>
          <w:szCs w:val="22"/>
        </w:rPr>
        <w:t>déployables</w:t>
      </w:r>
      <w:proofErr w:type="spellEnd"/>
      <w:r>
        <w:rPr>
          <w:rFonts w:ascii="Calibri" w:hAnsi="Calibri"/>
          <w:sz w:val="22"/>
          <w:szCs w:val="22"/>
        </w:rPr>
        <w:t xml:space="preserve"> visant à répondre aux souffrances de la ville, et cela en </w:t>
      </w:r>
      <w:proofErr w:type="spellStart"/>
      <w:r>
        <w:rPr>
          <w:rFonts w:ascii="Calibri" w:hAnsi="Calibri"/>
          <w:sz w:val="22"/>
          <w:szCs w:val="22"/>
        </w:rPr>
        <w:t>co</w:t>
      </w:r>
      <w:proofErr w:type="spellEnd"/>
      <w:r>
        <w:rPr>
          <w:rFonts w:ascii="Calibri" w:hAnsi="Calibri"/>
          <w:sz w:val="22"/>
          <w:szCs w:val="22"/>
        </w:rPr>
        <w:t xml:space="preserve">-construction avec ses acteurs. </w:t>
      </w:r>
    </w:p>
    <w:p w14:paraId="30A1C3E8" w14:textId="77777777" w:rsidR="007F5D08" w:rsidRPr="00A74525" w:rsidRDefault="006B0071">
      <w:pPr>
        <w:pStyle w:val="BodyText"/>
        <w:spacing w:before="100" w:after="100"/>
        <w:jc w:val="both"/>
        <w:rPr>
          <w:rFonts w:ascii="Calibri" w:hAnsi="Calibri"/>
          <w:sz w:val="22"/>
          <w:szCs w:val="22"/>
        </w:rPr>
      </w:pPr>
      <w:r w:rsidRPr="00A74525">
        <w:rPr>
          <w:rFonts w:ascii="Calibri" w:hAnsi="Calibri"/>
          <w:b/>
          <w:bCs/>
          <w:sz w:val="22"/>
          <w:szCs w:val="22"/>
        </w:rPr>
        <w:t xml:space="preserve">Pour le festival, nous avons imaginé présenter une collection d’événements, de moments, d’actions, de présentation pratiques inspirantes et contribuer à l’émergence de pépites de participation. </w:t>
      </w:r>
    </w:p>
    <w:p w14:paraId="48E57139" w14:textId="77777777" w:rsidR="007F5D08" w:rsidRDefault="006B0071">
      <w:pPr>
        <w:pStyle w:val="BodyText"/>
        <w:spacing w:before="100" w:after="100"/>
        <w:jc w:val="both"/>
        <w:rPr>
          <w:rFonts w:ascii="Calibri" w:hAnsi="Calibri"/>
          <w:sz w:val="22"/>
          <w:szCs w:val="22"/>
        </w:rPr>
      </w:pPr>
      <w:r>
        <w:rPr>
          <w:rFonts w:ascii="Calibri" w:hAnsi="Calibri"/>
          <w:sz w:val="22"/>
          <w:szCs w:val="22"/>
        </w:rPr>
        <w:t>Et pour commencer… il nous faut un nom qui attire !</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200"/>
        <w:gridCol w:w="2438"/>
      </w:tblGrid>
      <w:tr w:rsidR="007F5D08" w14:paraId="573572A9" w14:textId="77777777">
        <w:tc>
          <w:tcPr>
            <w:tcW w:w="7200" w:type="dxa"/>
            <w:tcBorders>
              <w:top w:val="single" w:sz="2" w:space="0" w:color="000000"/>
              <w:left w:val="single" w:sz="2" w:space="0" w:color="000000"/>
              <w:bottom w:val="single" w:sz="2" w:space="0" w:color="000000"/>
            </w:tcBorders>
            <w:shd w:val="clear" w:color="auto" w:fill="auto"/>
            <w:tcMar>
              <w:left w:w="54" w:type="dxa"/>
            </w:tcMar>
          </w:tcPr>
          <w:p w14:paraId="25357EA9" w14:textId="77777777" w:rsidR="007F5D08" w:rsidRDefault="006B0071">
            <w:pPr>
              <w:pStyle w:val="Contenudetableau"/>
              <w:jc w:val="both"/>
              <w:rPr>
                <w:rFonts w:ascii="Calibri" w:hAnsi="Calibri"/>
                <w:b/>
                <w:bCs/>
                <w:i/>
                <w:iCs/>
                <w:sz w:val="22"/>
                <w:szCs w:val="22"/>
              </w:rPr>
            </w:pPr>
            <w:r>
              <w:rPr>
                <w:rFonts w:ascii="Calibri" w:hAnsi="Calibri"/>
                <w:b/>
                <w:bCs/>
                <w:i/>
                <w:iCs/>
                <w:sz w:val="22"/>
                <w:szCs w:val="22"/>
              </w:rPr>
              <w:t xml:space="preserve">PROPOSITION DE NOMS </w:t>
            </w:r>
          </w:p>
        </w:tc>
        <w:tc>
          <w:tcPr>
            <w:tcW w:w="24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48E2E7" w14:textId="77777777" w:rsidR="007F5D08" w:rsidRDefault="006B0071">
            <w:pPr>
              <w:pStyle w:val="Contenudetableau"/>
              <w:jc w:val="both"/>
              <w:rPr>
                <w:rFonts w:ascii="Calibri" w:hAnsi="Calibri"/>
                <w:b/>
                <w:bCs/>
                <w:i/>
                <w:iCs/>
                <w:sz w:val="22"/>
                <w:szCs w:val="22"/>
              </w:rPr>
            </w:pPr>
            <w:r>
              <w:rPr>
                <w:rFonts w:ascii="Calibri" w:hAnsi="Calibri"/>
                <w:b/>
                <w:bCs/>
                <w:i/>
                <w:iCs/>
                <w:sz w:val="22"/>
                <w:szCs w:val="22"/>
              </w:rPr>
              <w:t xml:space="preserve">Proposé par </w:t>
            </w:r>
          </w:p>
        </w:tc>
      </w:tr>
      <w:tr w:rsidR="007F5D08" w14:paraId="4648A03E" w14:textId="77777777">
        <w:tc>
          <w:tcPr>
            <w:tcW w:w="7200" w:type="dxa"/>
            <w:tcBorders>
              <w:left w:val="single" w:sz="2" w:space="0" w:color="000000"/>
              <w:bottom w:val="single" w:sz="2" w:space="0" w:color="000000"/>
            </w:tcBorders>
            <w:shd w:val="clear" w:color="auto" w:fill="auto"/>
            <w:tcMar>
              <w:left w:w="54" w:type="dxa"/>
            </w:tcMar>
          </w:tcPr>
          <w:p w14:paraId="387CA6D2" w14:textId="77777777" w:rsidR="007F5D08" w:rsidRPr="00A74525" w:rsidRDefault="006B0071">
            <w:pPr>
              <w:pStyle w:val="BodyText"/>
              <w:spacing w:before="100" w:after="100"/>
              <w:jc w:val="center"/>
              <w:rPr>
                <w:rFonts w:ascii="Calibri" w:hAnsi="Calibri"/>
                <w:b/>
                <w:bCs/>
                <w:sz w:val="22"/>
                <w:szCs w:val="22"/>
              </w:rPr>
            </w:pPr>
            <w:r w:rsidRPr="00A74525">
              <w:rPr>
                <w:rFonts w:ascii="Calibri" w:hAnsi="Calibri"/>
                <w:b/>
                <w:bCs/>
                <w:sz w:val="22"/>
                <w:szCs w:val="22"/>
              </w:rPr>
              <w:t>« Le festival des nouvelles pratiques DANS la Ville »</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21188F92" w14:textId="77777777" w:rsidR="007F5D08" w:rsidRDefault="006B0071">
            <w:pPr>
              <w:pStyle w:val="Contenudetableau"/>
              <w:jc w:val="both"/>
              <w:rPr>
                <w:rFonts w:ascii="Calibri" w:hAnsi="Calibri"/>
                <w:sz w:val="22"/>
                <w:szCs w:val="22"/>
              </w:rPr>
            </w:pPr>
            <w:r>
              <w:rPr>
                <w:rFonts w:ascii="Calibri" w:hAnsi="Calibri"/>
                <w:sz w:val="22"/>
                <w:szCs w:val="22"/>
              </w:rPr>
              <w:t xml:space="preserve">Franck </w:t>
            </w:r>
          </w:p>
        </w:tc>
      </w:tr>
      <w:tr w:rsidR="007F5D08" w14:paraId="13D7033A" w14:textId="77777777">
        <w:tc>
          <w:tcPr>
            <w:tcW w:w="7200" w:type="dxa"/>
            <w:tcBorders>
              <w:left w:val="single" w:sz="2" w:space="0" w:color="000000"/>
              <w:bottom w:val="single" w:sz="2" w:space="0" w:color="000000"/>
            </w:tcBorders>
            <w:shd w:val="clear" w:color="auto" w:fill="auto"/>
            <w:tcMar>
              <w:left w:w="54" w:type="dxa"/>
            </w:tcMar>
          </w:tcPr>
          <w:p w14:paraId="6B3839F2" w14:textId="77777777" w:rsidR="007F5D08" w:rsidRPr="00A74525" w:rsidRDefault="006B0071">
            <w:pPr>
              <w:pStyle w:val="BodyText"/>
              <w:spacing w:after="0" w:line="240" w:lineRule="auto"/>
              <w:ind w:right="1134"/>
              <w:jc w:val="center"/>
              <w:rPr>
                <w:rFonts w:ascii="Calibri" w:hAnsi="Calibri"/>
                <w:sz w:val="22"/>
                <w:szCs w:val="22"/>
              </w:rPr>
            </w:pPr>
            <w:r w:rsidRPr="00A74525">
              <w:rPr>
                <w:rFonts w:ascii="Calibri" w:hAnsi="Calibri"/>
                <w:b/>
                <w:bCs/>
                <w:sz w:val="22"/>
                <w:szCs w:val="22"/>
              </w:rPr>
              <w:t>«IN THE CITY / OFF la ville »</w:t>
            </w:r>
          </w:p>
          <w:p w14:paraId="6713E76E" w14:textId="77777777" w:rsidR="007F5D08" w:rsidRPr="00A74525" w:rsidRDefault="006B0071">
            <w:pPr>
              <w:pStyle w:val="BodyText"/>
              <w:spacing w:after="0" w:line="240" w:lineRule="auto"/>
              <w:ind w:right="1134"/>
              <w:jc w:val="center"/>
              <w:rPr>
                <w:rFonts w:ascii="Calibri" w:hAnsi="Calibri"/>
                <w:sz w:val="22"/>
                <w:szCs w:val="22"/>
              </w:rPr>
            </w:pPr>
            <w:r w:rsidRPr="00A74525">
              <w:rPr>
                <w:rFonts w:ascii="Calibri" w:hAnsi="Calibri"/>
                <w:b/>
                <w:bCs/>
                <w:sz w:val="22"/>
                <w:szCs w:val="22"/>
              </w:rPr>
              <w:t>le festival OFF des nouvelles pratiques urbaines</w:t>
            </w:r>
            <w:r w:rsidRPr="00A74525">
              <w:rPr>
                <w:rFonts w:ascii="Calibri" w:hAnsi="Calibri"/>
                <w:sz w:val="22"/>
                <w:szCs w:val="22"/>
              </w:rPr>
              <w:t xml:space="preserve"> </w:t>
            </w:r>
          </w:p>
          <w:p w14:paraId="01A2642C" w14:textId="77777777" w:rsidR="007F5D08" w:rsidRPr="00A74525" w:rsidRDefault="006B0071">
            <w:pPr>
              <w:pStyle w:val="BodyText"/>
              <w:spacing w:after="0" w:line="240" w:lineRule="auto"/>
              <w:ind w:right="1134"/>
              <w:jc w:val="center"/>
              <w:rPr>
                <w:rFonts w:ascii="Calibri" w:hAnsi="Calibri"/>
                <w:sz w:val="22"/>
                <w:szCs w:val="22"/>
              </w:rPr>
            </w:pPr>
            <w:r w:rsidRPr="00A74525">
              <w:rPr>
                <w:rFonts w:ascii="Calibri" w:hAnsi="Calibri"/>
                <w:b/>
                <w:bCs/>
                <w:sz w:val="22"/>
                <w:szCs w:val="22"/>
              </w:rPr>
              <w:t>le festival « OFF la ville »</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4DE98D1A" w14:textId="77777777" w:rsidR="007F5D08" w:rsidRDefault="006B0071">
            <w:pPr>
              <w:pStyle w:val="Contenudetableau"/>
              <w:jc w:val="both"/>
              <w:rPr>
                <w:rFonts w:ascii="Calibri" w:hAnsi="Calibri"/>
                <w:sz w:val="22"/>
                <w:szCs w:val="22"/>
              </w:rPr>
            </w:pPr>
            <w:r>
              <w:rPr>
                <w:rFonts w:ascii="Calibri" w:hAnsi="Calibri"/>
                <w:sz w:val="22"/>
                <w:szCs w:val="22"/>
              </w:rPr>
              <w:t xml:space="preserve">Franck </w:t>
            </w:r>
          </w:p>
        </w:tc>
      </w:tr>
      <w:tr w:rsidR="007F5D08" w14:paraId="051F23E8" w14:textId="77777777">
        <w:tc>
          <w:tcPr>
            <w:tcW w:w="7200" w:type="dxa"/>
            <w:tcBorders>
              <w:left w:val="single" w:sz="2" w:space="0" w:color="000000"/>
              <w:bottom w:val="single" w:sz="2" w:space="0" w:color="000000"/>
            </w:tcBorders>
            <w:shd w:val="clear" w:color="auto" w:fill="auto"/>
            <w:tcMar>
              <w:left w:w="54" w:type="dxa"/>
            </w:tcMar>
          </w:tcPr>
          <w:p w14:paraId="3AA392C6" w14:textId="77777777" w:rsidR="007F5D08" w:rsidRPr="00A74525" w:rsidRDefault="006B0071">
            <w:pPr>
              <w:pStyle w:val="BodyText"/>
              <w:spacing w:before="100" w:after="100"/>
              <w:ind w:right="1134"/>
              <w:jc w:val="center"/>
              <w:rPr>
                <w:rFonts w:ascii="Calibri" w:hAnsi="Calibri"/>
                <w:b/>
                <w:bCs/>
                <w:sz w:val="22"/>
                <w:szCs w:val="22"/>
              </w:rPr>
            </w:pPr>
            <w:r w:rsidRPr="00A74525">
              <w:rPr>
                <w:rFonts w:ascii="Calibri" w:hAnsi="Calibri"/>
                <w:b/>
                <w:bCs/>
                <w:sz w:val="22"/>
                <w:szCs w:val="22"/>
              </w:rPr>
              <w:t>« Faire DANS la Ville / DO IN THE CITY »</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30429371" w14:textId="77777777" w:rsidR="007F5D08" w:rsidRDefault="006B0071">
            <w:pPr>
              <w:pStyle w:val="Contenudetableau"/>
              <w:jc w:val="both"/>
              <w:rPr>
                <w:rFonts w:ascii="Calibri" w:hAnsi="Calibri"/>
                <w:sz w:val="22"/>
                <w:szCs w:val="22"/>
              </w:rPr>
            </w:pPr>
            <w:r>
              <w:rPr>
                <w:rFonts w:ascii="Calibri" w:hAnsi="Calibri"/>
                <w:sz w:val="22"/>
                <w:szCs w:val="22"/>
              </w:rPr>
              <w:t xml:space="preserve">Franck </w:t>
            </w:r>
          </w:p>
        </w:tc>
      </w:tr>
      <w:tr w:rsidR="007F5D08" w14:paraId="3374EA0E" w14:textId="77777777">
        <w:tc>
          <w:tcPr>
            <w:tcW w:w="7200" w:type="dxa"/>
            <w:tcBorders>
              <w:left w:val="single" w:sz="2" w:space="0" w:color="000000"/>
              <w:bottom w:val="single" w:sz="2" w:space="0" w:color="000000"/>
            </w:tcBorders>
            <w:shd w:val="clear" w:color="auto" w:fill="auto"/>
            <w:tcMar>
              <w:left w:w="54" w:type="dxa"/>
            </w:tcMar>
          </w:tcPr>
          <w:p w14:paraId="16B12432" w14:textId="77777777" w:rsidR="007F5D08" w:rsidRDefault="006B0071">
            <w:pPr>
              <w:pStyle w:val="BodyText"/>
              <w:spacing w:after="0" w:line="240" w:lineRule="auto"/>
              <w:ind w:right="1134"/>
              <w:jc w:val="center"/>
              <w:rPr>
                <w:rFonts w:ascii="Calibri" w:hAnsi="Calibri"/>
                <w:b/>
                <w:bCs/>
                <w:color w:val="007826"/>
                <w:sz w:val="22"/>
                <w:szCs w:val="22"/>
              </w:rPr>
            </w:pPr>
            <w:r>
              <w:rPr>
                <w:rFonts w:ascii="Calibri" w:hAnsi="Calibri"/>
                <w:b/>
                <w:bCs/>
                <w:color w:val="007826"/>
                <w:sz w:val="22"/>
                <w:szCs w:val="22"/>
              </w:rPr>
              <w:t xml:space="preserve">« USE IN THE CITY » </w:t>
            </w:r>
          </w:p>
          <w:p w14:paraId="24C64C63" w14:textId="77777777" w:rsidR="007F5D08" w:rsidRDefault="006B0071">
            <w:pPr>
              <w:pStyle w:val="BodyText"/>
              <w:spacing w:after="0" w:line="240" w:lineRule="auto"/>
              <w:ind w:right="1134"/>
              <w:jc w:val="center"/>
              <w:rPr>
                <w:rFonts w:ascii="Calibri" w:hAnsi="Calibri"/>
                <w:b/>
                <w:bCs/>
                <w:color w:val="007826"/>
                <w:sz w:val="22"/>
                <w:szCs w:val="22"/>
              </w:rPr>
            </w:pPr>
            <w:r>
              <w:rPr>
                <w:rFonts w:ascii="Calibri" w:hAnsi="Calibri"/>
                <w:b/>
                <w:bCs/>
                <w:color w:val="007826"/>
                <w:sz w:val="22"/>
                <w:szCs w:val="22"/>
              </w:rPr>
              <w:t xml:space="preserve">jeu de mots [use + (in the city)] = US’IN CITY= USINE CITOYENNE … </w:t>
            </w:r>
          </w:p>
          <w:p w14:paraId="666D2A9C" w14:textId="77777777" w:rsidR="007F5D08" w:rsidRDefault="006B0071">
            <w:pPr>
              <w:pStyle w:val="BodyText"/>
              <w:spacing w:after="0" w:line="240" w:lineRule="auto"/>
              <w:ind w:right="1134"/>
              <w:jc w:val="center"/>
              <w:rPr>
                <w:rFonts w:ascii="Calibri" w:hAnsi="Calibri"/>
                <w:b/>
                <w:bCs/>
                <w:color w:val="007826"/>
                <w:sz w:val="22"/>
                <w:szCs w:val="22"/>
              </w:rPr>
            </w:pPr>
            <w:r>
              <w:rPr>
                <w:rFonts w:ascii="Calibri" w:hAnsi="Calibri"/>
                <w:b/>
                <w:bCs/>
                <w:color w:val="007826"/>
                <w:sz w:val="22"/>
                <w:szCs w:val="22"/>
              </w:rPr>
              <w:lastRenderedPageBreak/>
              <w:t xml:space="preserve">Festival Urbain « La Nouvelle Usine Urbaine » </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050888CE" w14:textId="77777777" w:rsidR="007F5D08" w:rsidRDefault="006B0071">
            <w:pPr>
              <w:pStyle w:val="Contenudetableau"/>
              <w:jc w:val="both"/>
              <w:rPr>
                <w:rFonts w:ascii="Calibri" w:hAnsi="Calibri"/>
                <w:sz w:val="22"/>
                <w:szCs w:val="22"/>
              </w:rPr>
            </w:pPr>
            <w:r>
              <w:rPr>
                <w:rFonts w:ascii="Calibri" w:hAnsi="Calibri"/>
                <w:sz w:val="22"/>
                <w:szCs w:val="22"/>
              </w:rPr>
              <w:lastRenderedPageBreak/>
              <w:t xml:space="preserve">Franck </w:t>
            </w:r>
          </w:p>
        </w:tc>
      </w:tr>
      <w:tr w:rsidR="007F5D08" w14:paraId="7F44A329" w14:textId="77777777">
        <w:tc>
          <w:tcPr>
            <w:tcW w:w="7200" w:type="dxa"/>
            <w:tcBorders>
              <w:left w:val="single" w:sz="2" w:space="0" w:color="000000"/>
              <w:bottom w:val="single" w:sz="2" w:space="0" w:color="000000"/>
            </w:tcBorders>
            <w:shd w:val="clear" w:color="auto" w:fill="auto"/>
            <w:tcMar>
              <w:left w:w="54" w:type="dxa"/>
            </w:tcMar>
          </w:tcPr>
          <w:p w14:paraId="2743DCCD" w14:textId="731254B0" w:rsidR="007F5D08" w:rsidRPr="00C60BEA" w:rsidRDefault="00C60BEA">
            <w:pPr>
              <w:pStyle w:val="BodyText"/>
              <w:spacing w:after="0" w:line="240" w:lineRule="auto"/>
              <w:ind w:right="1134"/>
              <w:jc w:val="center"/>
              <w:rPr>
                <w:rFonts w:ascii="Calibri" w:hAnsi="Calibri"/>
                <w:b/>
                <w:bCs/>
                <w:color w:val="0000FF"/>
                <w:sz w:val="22"/>
                <w:szCs w:val="22"/>
              </w:rPr>
            </w:pPr>
            <w:r>
              <w:rPr>
                <w:rFonts w:ascii="Calibri" w:hAnsi="Calibri"/>
                <w:b/>
                <w:bCs/>
                <w:color w:val="0000FF"/>
                <w:sz w:val="22"/>
                <w:szCs w:val="22"/>
              </w:rPr>
              <w:lastRenderedPageBreak/>
              <w:t xml:space="preserve">Agir urbain / </w:t>
            </w:r>
            <w:proofErr w:type="spellStart"/>
            <w:r w:rsidRPr="00C60BEA">
              <w:rPr>
                <w:rFonts w:ascii="Calibri" w:hAnsi="Calibri"/>
                <w:b/>
                <w:bCs/>
                <w:color w:val="0000FF"/>
                <w:sz w:val="22"/>
                <w:szCs w:val="22"/>
              </w:rPr>
              <w:t>Urban</w:t>
            </w:r>
            <w:proofErr w:type="spellEnd"/>
            <w:r w:rsidRPr="00C60BEA">
              <w:rPr>
                <w:rFonts w:ascii="Calibri" w:hAnsi="Calibri"/>
                <w:b/>
                <w:bCs/>
                <w:color w:val="0000FF"/>
                <w:sz w:val="22"/>
                <w:szCs w:val="22"/>
              </w:rPr>
              <w:t xml:space="preserve"> acting</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717A6369" w14:textId="41D937E7" w:rsidR="007F5D08" w:rsidRPr="00C60BEA" w:rsidRDefault="00C60BEA">
            <w:pPr>
              <w:pStyle w:val="Contenudetableau"/>
              <w:jc w:val="both"/>
              <w:rPr>
                <w:rFonts w:ascii="Calibri" w:hAnsi="Calibri"/>
                <w:color w:val="0000FF"/>
                <w:sz w:val="22"/>
                <w:szCs w:val="22"/>
              </w:rPr>
            </w:pPr>
            <w:r w:rsidRPr="00C60BEA">
              <w:rPr>
                <w:rFonts w:ascii="Calibri" w:hAnsi="Calibri"/>
                <w:color w:val="0000FF"/>
                <w:sz w:val="22"/>
                <w:szCs w:val="22"/>
              </w:rPr>
              <w:t>Constantin</w:t>
            </w:r>
          </w:p>
        </w:tc>
      </w:tr>
      <w:tr w:rsidR="00C60BEA" w14:paraId="070E121B" w14:textId="77777777">
        <w:tc>
          <w:tcPr>
            <w:tcW w:w="7200" w:type="dxa"/>
            <w:tcBorders>
              <w:left w:val="single" w:sz="2" w:space="0" w:color="000000"/>
              <w:bottom w:val="single" w:sz="2" w:space="0" w:color="000000"/>
            </w:tcBorders>
            <w:shd w:val="clear" w:color="auto" w:fill="auto"/>
            <w:tcMar>
              <w:left w:w="54" w:type="dxa"/>
            </w:tcMar>
          </w:tcPr>
          <w:p w14:paraId="12F3E3DA" w14:textId="45426532" w:rsidR="00C60BEA" w:rsidRPr="00C60BEA" w:rsidRDefault="00C60BEA">
            <w:pPr>
              <w:pStyle w:val="BodyText"/>
              <w:spacing w:after="0" w:line="240" w:lineRule="auto"/>
              <w:ind w:right="1134"/>
              <w:jc w:val="center"/>
              <w:rPr>
                <w:rFonts w:ascii="Calibri" w:hAnsi="Calibri"/>
                <w:b/>
                <w:bCs/>
                <w:color w:val="0000FF"/>
                <w:sz w:val="22"/>
                <w:szCs w:val="22"/>
              </w:rPr>
            </w:pPr>
            <w:r w:rsidRPr="00C60BEA">
              <w:rPr>
                <w:rFonts w:ascii="Calibri" w:hAnsi="Calibri"/>
                <w:b/>
                <w:bCs/>
                <w:color w:val="0000FF"/>
                <w:sz w:val="22"/>
                <w:szCs w:val="22"/>
              </w:rPr>
              <w:t xml:space="preserve">Faire Ville / </w:t>
            </w:r>
            <w:proofErr w:type="spellStart"/>
            <w:r w:rsidRPr="00C60BEA">
              <w:rPr>
                <w:rFonts w:ascii="Calibri" w:hAnsi="Calibri"/>
                <w:b/>
                <w:bCs/>
                <w:color w:val="0000FF"/>
                <w:sz w:val="22"/>
                <w:szCs w:val="22"/>
              </w:rPr>
              <w:t>Making</w:t>
            </w:r>
            <w:proofErr w:type="spellEnd"/>
            <w:r w:rsidRPr="00C60BEA">
              <w:rPr>
                <w:rFonts w:ascii="Calibri" w:hAnsi="Calibri"/>
                <w:b/>
                <w:bCs/>
                <w:color w:val="0000FF"/>
                <w:sz w:val="22"/>
                <w:szCs w:val="22"/>
              </w:rPr>
              <w:t xml:space="preserve"> City</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3178EC4D" w14:textId="59B55CB0" w:rsidR="00C60BEA" w:rsidRDefault="00C60BEA">
            <w:pPr>
              <w:pStyle w:val="Contenudetableau"/>
              <w:jc w:val="both"/>
              <w:rPr>
                <w:rFonts w:ascii="Calibri" w:hAnsi="Calibri"/>
                <w:sz w:val="22"/>
                <w:szCs w:val="22"/>
              </w:rPr>
            </w:pPr>
            <w:r w:rsidRPr="00C60BEA">
              <w:rPr>
                <w:rFonts w:ascii="Calibri" w:hAnsi="Calibri"/>
                <w:color w:val="0000FF"/>
                <w:sz w:val="22"/>
                <w:szCs w:val="22"/>
              </w:rPr>
              <w:t>Constantin</w:t>
            </w:r>
          </w:p>
        </w:tc>
      </w:tr>
      <w:tr w:rsidR="007F5D08" w14:paraId="22E2E24E" w14:textId="77777777">
        <w:tc>
          <w:tcPr>
            <w:tcW w:w="7200" w:type="dxa"/>
            <w:tcBorders>
              <w:left w:val="single" w:sz="2" w:space="0" w:color="000000"/>
              <w:bottom w:val="single" w:sz="2" w:space="0" w:color="000000"/>
            </w:tcBorders>
            <w:shd w:val="clear" w:color="auto" w:fill="auto"/>
            <w:tcMar>
              <w:left w:w="54" w:type="dxa"/>
            </w:tcMar>
          </w:tcPr>
          <w:p w14:paraId="07344B04" w14:textId="77777777" w:rsidR="007F5D08" w:rsidRDefault="007F5D08">
            <w:pPr>
              <w:pStyle w:val="BodyText"/>
              <w:spacing w:after="0" w:line="240" w:lineRule="auto"/>
              <w:ind w:right="1134"/>
              <w:jc w:val="center"/>
              <w:rPr>
                <w:rFonts w:ascii="Calibri" w:hAnsi="Calibri"/>
                <w:b/>
                <w:bCs/>
                <w:color w:val="007826"/>
                <w:sz w:val="22"/>
                <w:szCs w:val="22"/>
              </w:rPr>
            </w:pP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7C2E9A50" w14:textId="77777777" w:rsidR="007F5D08" w:rsidRDefault="007F5D08">
            <w:pPr>
              <w:pStyle w:val="Contenudetableau"/>
              <w:jc w:val="both"/>
              <w:rPr>
                <w:rFonts w:ascii="Calibri" w:hAnsi="Calibri"/>
                <w:sz w:val="22"/>
                <w:szCs w:val="22"/>
              </w:rPr>
            </w:pPr>
          </w:p>
        </w:tc>
      </w:tr>
      <w:tr w:rsidR="007F5D08" w14:paraId="568FA8C8" w14:textId="77777777">
        <w:tc>
          <w:tcPr>
            <w:tcW w:w="7200" w:type="dxa"/>
            <w:tcBorders>
              <w:left w:val="single" w:sz="2" w:space="0" w:color="000000"/>
              <w:bottom w:val="single" w:sz="2" w:space="0" w:color="000000"/>
            </w:tcBorders>
            <w:shd w:val="clear" w:color="auto" w:fill="auto"/>
            <w:tcMar>
              <w:left w:w="54" w:type="dxa"/>
            </w:tcMar>
          </w:tcPr>
          <w:p w14:paraId="75108BE5" w14:textId="77777777" w:rsidR="007F5D08" w:rsidRDefault="007F5D08">
            <w:pPr>
              <w:pStyle w:val="BodyText"/>
              <w:spacing w:after="0" w:line="240" w:lineRule="auto"/>
              <w:ind w:right="1134"/>
              <w:jc w:val="center"/>
              <w:rPr>
                <w:rFonts w:ascii="Calibri" w:hAnsi="Calibri"/>
                <w:b/>
                <w:bCs/>
                <w:color w:val="007826"/>
                <w:sz w:val="22"/>
                <w:szCs w:val="22"/>
              </w:rPr>
            </w:pP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16D3CDED" w14:textId="77777777" w:rsidR="007F5D08" w:rsidRDefault="007F5D08">
            <w:pPr>
              <w:pStyle w:val="Contenudetableau"/>
              <w:jc w:val="both"/>
              <w:rPr>
                <w:rFonts w:ascii="Calibri" w:hAnsi="Calibri"/>
                <w:sz w:val="22"/>
                <w:szCs w:val="22"/>
              </w:rPr>
            </w:pPr>
          </w:p>
        </w:tc>
      </w:tr>
    </w:tbl>
    <w:p w14:paraId="604AD686" w14:textId="77777777" w:rsidR="007F5D08" w:rsidRDefault="006B0071">
      <w:pPr>
        <w:pStyle w:val="BodyText"/>
        <w:spacing w:before="100" w:after="100"/>
        <w:jc w:val="both"/>
        <w:rPr>
          <w:rFonts w:ascii="Calibri" w:hAnsi="Calibri"/>
          <w:color w:val="000000"/>
          <w:sz w:val="22"/>
          <w:szCs w:val="22"/>
        </w:rPr>
      </w:pPr>
      <w:r>
        <w:rPr>
          <w:rFonts w:ascii="Calibri" w:hAnsi="Calibri"/>
          <w:color w:val="000000"/>
          <w:sz w:val="22"/>
          <w:szCs w:val="22"/>
        </w:rPr>
        <w:t xml:space="preserve">A vos bonnes idées !!! </w:t>
      </w:r>
    </w:p>
    <w:p w14:paraId="3214B2AA" w14:textId="77777777" w:rsidR="007F5D08" w:rsidRDefault="006B0071">
      <w:pPr>
        <w:pStyle w:val="Heading1"/>
      </w:pPr>
      <w:r>
        <w:t xml:space="preserve">1- Les thèmes du festival </w:t>
      </w:r>
    </w:p>
    <w:p w14:paraId="5F16F162" w14:textId="79851C64" w:rsidR="007F5D08" w:rsidRDefault="006B0071">
      <w:pPr>
        <w:pStyle w:val="BodyText"/>
        <w:rPr>
          <w:rFonts w:ascii="Calibri" w:hAnsi="Calibri"/>
          <w:b/>
          <w:bCs/>
          <w:i/>
          <w:iCs/>
          <w:color w:val="000000"/>
          <w:sz w:val="22"/>
          <w:szCs w:val="22"/>
        </w:rPr>
      </w:pPr>
      <w:r>
        <w:rPr>
          <w:rFonts w:ascii="Calibri" w:hAnsi="Calibri"/>
          <w:b/>
          <w:bCs/>
          <w:color w:val="000000"/>
          <w:sz w:val="22"/>
          <w:szCs w:val="22"/>
        </w:rPr>
        <w:t xml:space="preserve">Les thèmes du débat présidentiel : </w:t>
      </w:r>
      <w:r>
        <w:rPr>
          <w:rFonts w:ascii="Calibri" w:hAnsi="Calibri"/>
          <w:color w:val="000000"/>
          <w:sz w:val="22"/>
          <w:szCs w:val="22"/>
        </w:rPr>
        <w:t xml:space="preserve">éducation, sécurité, les frontières (immigration), laïcité, les institutions, la moralisation vie politique, le nucléaire, </w:t>
      </w:r>
      <w:proofErr w:type="spellStart"/>
      <w:r>
        <w:rPr>
          <w:rFonts w:ascii="Calibri" w:hAnsi="Calibri"/>
          <w:color w:val="000000"/>
          <w:sz w:val="22"/>
          <w:szCs w:val="22"/>
        </w:rPr>
        <w:t>chomage</w:t>
      </w:r>
      <w:proofErr w:type="spellEnd"/>
      <w:r>
        <w:rPr>
          <w:rFonts w:ascii="Calibri" w:hAnsi="Calibri"/>
          <w:color w:val="000000"/>
          <w:sz w:val="22"/>
          <w:szCs w:val="22"/>
        </w:rPr>
        <w:t>/emploi/croissance, impôts / relancer le pouvoir d’achat, retraite, Santé, Monde /international...</w:t>
      </w:r>
      <w:r w:rsidR="00045862">
        <w:rPr>
          <w:rFonts w:ascii="Calibri" w:hAnsi="Calibri"/>
          <w:color w:val="000000"/>
          <w:sz w:val="22"/>
          <w:szCs w:val="22"/>
        </w:rPr>
        <w:t xml:space="preserve"> </w:t>
      </w:r>
    </w:p>
    <w:p w14:paraId="0E371D56" w14:textId="77777777" w:rsidR="007F5D08" w:rsidRDefault="006B0071">
      <w:pPr>
        <w:pStyle w:val="BodyText"/>
        <w:jc w:val="both"/>
        <w:rPr>
          <w:rFonts w:ascii="Calibri" w:hAnsi="Calibri"/>
          <w:sz w:val="22"/>
          <w:szCs w:val="22"/>
        </w:rPr>
      </w:pPr>
      <w:r>
        <w:rPr>
          <w:rFonts w:ascii="Calibri" w:hAnsi="Calibri"/>
          <w:b/>
          <w:bCs/>
          <w:sz w:val="22"/>
          <w:szCs w:val="22"/>
        </w:rPr>
        <w:t xml:space="preserve">Les  injonctions politiques et publiques en terme d'aménagement : </w:t>
      </w:r>
      <w:r>
        <w:rPr>
          <w:rFonts w:ascii="Calibri" w:hAnsi="Calibri"/>
          <w:sz w:val="22"/>
          <w:szCs w:val="22"/>
        </w:rPr>
        <w:t xml:space="preserve">mixité, </w:t>
      </w:r>
      <w:proofErr w:type="spellStart"/>
      <w:r>
        <w:rPr>
          <w:rFonts w:ascii="Calibri" w:hAnsi="Calibri"/>
          <w:sz w:val="22"/>
          <w:szCs w:val="22"/>
        </w:rPr>
        <w:t>co</w:t>
      </w:r>
      <w:proofErr w:type="spellEnd"/>
      <w:r>
        <w:rPr>
          <w:rFonts w:ascii="Calibri" w:hAnsi="Calibri"/>
          <w:sz w:val="22"/>
          <w:szCs w:val="22"/>
        </w:rPr>
        <w:t xml:space="preserve">-construction des projets, et de concertation (les conseils citoyens de la loi LAMY). </w:t>
      </w:r>
    </w:p>
    <w:p w14:paraId="736D32D2" w14:textId="77777777" w:rsidR="007F5D08" w:rsidRDefault="006B0071">
      <w:pPr>
        <w:pStyle w:val="BodyText"/>
        <w:jc w:val="both"/>
        <w:rPr>
          <w:rFonts w:ascii="Calibri" w:hAnsi="Calibri"/>
          <w:sz w:val="22"/>
          <w:szCs w:val="22"/>
        </w:rPr>
      </w:pPr>
      <w:r>
        <w:rPr>
          <w:rFonts w:ascii="Calibri" w:hAnsi="Calibri"/>
          <w:sz w:val="22"/>
          <w:szCs w:val="22"/>
        </w:rPr>
        <w:t xml:space="preserve">Le </w:t>
      </w:r>
      <w:proofErr w:type="gramStart"/>
      <w:r>
        <w:rPr>
          <w:rFonts w:ascii="Calibri" w:hAnsi="Calibri"/>
          <w:sz w:val="22"/>
          <w:szCs w:val="22"/>
        </w:rPr>
        <w:t>FESTIVAL est</w:t>
      </w:r>
      <w:proofErr w:type="gramEnd"/>
      <w:r>
        <w:rPr>
          <w:rFonts w:ascii="Calibri" w:hAnsi="Calibri"/>
          <w:sz w:val="22"/>
          <w:szCs w:val="22"/>
        </w:rPr>
        <w:t xml:space="preserve"> pas davantage dans le développement d’un imaginaire autour de l'</w:t>
      </w:r>
      <w:proofErr w:type="spellStart"/>
      <w:r>
        <w:rPr>
          <w:rFonts w:ascii="Calibri" w:hAnsi="Calibri"/>
          <w:sz w:val="22"/>
          <w:szCs w:val="22"/>
        </w:rPr>
        <w:t>act</w:t>
      </w:r>
      <w:proofErr w:type="spellEnd"/>
      <w:r>
        <w:rPr>
          <w:rFonts w:ascii="Calibri" w:hAnsi="Calibri"/>
          <w:sz w:val="22"/>
          <w:szCs w:val="22"/>
        </w:rPr>
        <w:t xml:space="preserve"> de faire ensemble dans les villes, imaginaire qui est actuellement déçu par la réalité ? On peut parler des "souffrances urbaines"/inquiétudes/incertitudes/frustrations urbaines qu'il faut savoir accompagner : </w:t>
      </w:r>
    </w:p>
    <w:p w14:paraId="3F43A68A" w14:textId="77777777" w:rsidR="007F5D08" w:rsidRDefault="006B0071">
      <w:pPr>
        <w:rPr>
          <w:rFonts w:ascii="Calibri" w:hAnsi="Calibri"/>
          <w:sz w:val="22"/>
          <w:szCs w:val="22"/>
        </w:rPr>
      </w:pPr>
      <w:r>
        <w:rPr>
          <w:rFonts w:ascii="Calibri" w:hAnsi="Calibri"/>
          <w:b/>
          <w:sz w:val="22"/>
          <w:szCs w:val="22"/>
        </w:rPr>
        <w:t xml:space="preserve">SOUFFRANCES URBAINES : </w:t>
      </w:r>
    </w:p>
    <w:p w14:paraId="2158C68A" w14:textId="77777777" w:rsidR="007F5D08" w:rsidRDefault="006B0071">
      <w:pPr>
        <w:pStyle w:val="BodyText"/>
        <w:numPr>
          <w:ilvl w:val="0"/>
          <w:numId w:val="3"/>
        </w:numPr>
        <w:spacing w:after="0"/>
        <w:rPr>
          <w:rFonts w:ascii="Calibri" w:hAnsi="Calibri"/>
          <w:sz w:val="22"/>
          <w:szCs w:val="22"/>
        </w:rPr>
      </w:pPr>
      <w:r>
        <w:rPr>
          <w:rFonts w:ascii="Calibri" w:hAnsi="Calibri"/>
          <w:sz w:val="22"/>
          <w:szCs w:val="22"/>
        </w:rPr>
        <w:t xml:space="preserve">parler de l'isolement social, </w:t>
      </w:r>
    </w:p>
    <w:p w14:paraId="65C55DC5" w14:textId="77777777" w:rsidR="007F5D08" w:rsidRDefault="006B0071">
      <w:pPr>
        <w:pStyle w:val="BodyText"/>
        <w:numPr>
          <w:ilvl w:val="0"/>
          <w:numId w:val="3"/>
        </w:numPr>
        <w:spacing w:after="0"/>
        <w:rPr>
          <w:rFonts w:ascii="Calibri" w:hAnsi="Calibri"/>
          <w:sz w:val="22"/>
          <w:szCs w:val="22"/>
        </w:rPr>
      </w:pPr>
      <w:r>
        <w:rPr>
          <w:rFonts w:ascii="Calibri" w:hAnsi="Calibri"/>
          <w:sz w:val="22"/>
          <w:szCs w:val="22"/>
        </w:rPr>
        <w:t xml:space="preserve">de la frustration de ne pouvoir se loger à la hauteur de ses besoins (le mal logé, ex : les parents qui dorment dans le salon / l'absence d'espace de bricolage, de mécanique, de petites menuiserie, de jardinage...) </w:t>
      </w:r>
    </w:p>
    <w:p w14:paraId="5FAB2CE6" w14:textId="77777777" w:rsidR="007F5D08" w:rsidRDefault="006B0071">
      <w:pPr>
        <w:pStyle w:val="BodyText"/>
        <w:numPr>
          <w:ilvl w:val="0"/>
          <w:numId w:val="3"/>
        </w:numPr>
        <w:spacing w:after="0"/>
        <w:rPr>
          <w:rFonts w:ascii="Calibri" w:hAnsi="Calibri"/>
          <w:sz w:val="22"/>
          <w:szCs w:val="22"/>
        </w:rPr>
      </w:pPr>
      <w:r>
        <w:rPr>
          <w:rFonts w:ascii="Calibri" w:hAnsi="Calibri"/>
          <w:sz w:val="22"/>
          <w:szCs w:val="22"/>
        </w:rPr>
        <w:t xml:space="preserve">du sentiment d'insécurité pour les trajets de nuits pour des publics non </w:t>
      </w:r>
      <w:proofErr w:type="spellStart"/>
      <w:r>
        <w:rPr>
          <w:rFonts w:ascii="Calibri" w:hAnsi="Calibri"/>
          <w:sz w:val="22"/>
          <w:szCs w:val="22"/>
        </w:rPr>
        <w:t>sécure</w:t>
      </w:r>
      <w:proofErr w:type="spellEnd"/>
      <w:r>
        <w:rPr>
          <w:rFonts w:ascii="Calibri" w:hAnsi="Calibri"/>
          <w:sz w:val="22"/>
          <w:szCs w:val="22"/>
        </w:rPr>
        <w:t xml:space="preserve"> </w:t>
      </w:r>
    </w:p>
    <w:p w14:paraId="44E667B2" w14:textId="77777777" w:rsidR="007F5D08" w:rsidRDefault="006B0071">
      <w:pPr>
        <w:pStyle w:val="BodyText"/>
        <w:numPr>
          <w:ilvl w:val="0"/>
          <w:numId w:val="3"/>
        </w:numPr>
        <w:spacing w:after="0"/>
        <w:rPr>
          <w:rFonts w:ascii="Calibri" w:hAnsi="Calibri"/>
          <w:sz w:val="22"/>
          <w:szCs w:val="22"/>
        </w:rPr>
      </w:pPr>
      <w:r>
        <w:rPr>
          <w:rFonts w:ascii="Calibri" w:hAnsi="Calibri"/>
          <w:sz w:val="22"/>
          <w:szCs w:val="22"/>
        </w:rPr>
        <w:t xml:space="preserve">de la fatigue urbaine des transports </w:t>
      </w:r>
    </w:p>
    <w:p w14:paraId="5624DFF8" w14:textId="77777777" w:rsidR="007F5D08" w:rsidRDefault="006B0071">
      <w:pPr>
        <w:pStyle w:val="BodyText"/>
        <w:numPr>
          <w:ilvl w:val="0"/>
          <w:numId w:val="3"/>
        </w:numPr>
        <w:spacing w:after="0"/>
        <w:rPr>
          <w:rFonts w:ascii="Calibri" w:hAnsi="Calibri"/>
          <w:sz w:val="22"/>
          <w:szCs w:val="22"/>
        </w:rPr>
      </w:pPr>
      <w:r>
        <w:rPr>
          <w:rFonts w:ascii="Calibri" w:hAnsi="Calibri"/>
          <w:sz w:val="22"/>
          <w:szCs w:val="22"/>
        </w:rPr>
        <w:t xml:space="preserve">de l'ennui et de l'impossibilité de création spontanée dans l'espace urbain, même de façon éphémère, </w:t>
      </w:r>
    </w:p>
    <w:p w14:paraId="5FB111CC" w14:textId="77777777" w:rsidR="007F5D08" w:rsidRDefault="006B0071">
      <w:pPr>
        <w:pStyle w:val="BodyText"/>
        <w:tabs>
          <w:tab w:val="left" w:pos="9642"/>
        </w:tabs>
        <w:spacing w:before="100" w:after="100"/>
        <w:jc w:val="both"/>
        <w:rPr>
          <w:rFonts w:ascii="Calibri" w:hAnsi="Calibri"/>
          <w:b/>
          <w:bCs/>
          <w:sz w:val="22"/>
          <w:szCs w:val="22"/>
        </w:rPr>
      </w:pPr>
      <w:r>
        <w:rPr>
          <w:rFonts w:ascii="Calibri" w:hAnsi="Calibri"/>
          <w:b/>
          <w:bCs/>
          <w:sz w:val="22"/>
          <w:szCs w:val="22"/>
        </w:rPr>
        <w:t>LE LOGEMENT :</w:t>
      </w:r>
    </w:p>
    <w:p w14:paraId="27049DBF" w14:textId="77777777" w:rsidR="007F5D08" w:rsidRDefault="006B0071">
      <w:pPr>
        <w:pStyle w:val="BodyText"/>
        <w:numPr>
          <w:ilvl w:val="0"/>
          <w:numId w:val="4"/>
        </w:numPr>
        <w:spacing w:after="0"/>
        <w:rPr>
          <w:rFonts w:ascii="Calibri" w:hAnsi="Calibri"/>
          <w:sz w:val="22"/>
          <w:szCs w:val="22"/>
        </w:rPr>
      </w:pPr>
      <w:r>
        <w:rPr>
          <w:rFonts w:ascii="Calibri" w:hAnsi="Calibri"/>
          <w:b/>
          <w:sz w:val="22"/>
          <w:szCs w:val="22"/>
        </w:rPr>
        <w:t xml:space="preserve">neuf =&gt; propre et sans problème : </w:t>
      </w:r>
      <w:r>
        <w:rPr>
          <w:rFonts w:ascii="Calibri" w:hAnsi="Calibri"/>
          <w:sz w:val="22"/>
          <w:szCs w:val="22"/>
        </w:rPr>
        <w:t xml:space="preserve">or dans les </w:t>
      </w:r>
      <w:proofErr w:type="spellStart"/>
      <w:r>
        <w:rPr>
          <w:rFonts w:ascii="Calibri" w:hAnsi="Calibri"/>
          <w:sz w:val="22"/>
          <w:szCs w:val="22"/>
        </w:rPr>
        <w:t>zacs</w:t>
      </w:r>
      <w:proofErr w:type="spellEnd"/>
      <w:r>
        <w:rPr>
          <w:rFonts w:ascii="Calibri" w:hAnsi="Calibri"/>
          <w:sz w:val="22"/>
          <w:szCs w:val="22"/>
        </w:rPr>
        <w:t xml:space="preserve"> neuves, c'est souvent un chantier sale avec des levées de réserves. </w:t>
      </w:r>
    </w:p>
    <w:p w14:paraId="77246BAB" w14:textId="77777777" w:rsidR="007F5D08" w:rsidRDefault="006B0071">
      <w:pPr>
        <w:pStyle w:val="BodyText"/>
        <w:numPr>
          <w:ilvl w:val="0"/>
          <w:numId w:val="4"/>
        </w:numPr>
        <w:spacing w:after="0"/>
        <w:rPr>
          <w:rFonts w:ascii="Calibri" w:hAnsi="Calibri"/>
          <w:sz w:val="22"/>
          <w:szCs w:val="22"/>
        </w:rPr>
      </w:pPr>
      <w:r>
        <w:rPr>
          <w:rFonts w:ascii="Calibri" w:hAnsi="Calibri"/>
          <w:b/>
          <w:sz w:val="22"/>
          <w:szCs w:val="22"/>
        </w:rPr>
        <w:t xml:space="preserve">environnement =&gt; nature et produits naturels : </w:t>
      </w:r>
      <w:r>
        <w:rPr>
          <w:rFonts w:ascii="Calibri" w:hAnsi="Calibri"/>
          <w:sz w:val="22"/>
          <w:szCs w:val="22"/>
        </w:rPr>
        <w:t xml:space="preserve">quid des odeurs de peintures, des parcs et jardins non encore installées ou les arbres de très petites tailles... </w:t>
      </w:r>
    </w:p>
    <w:p w14:paraId="4B4383AB" w14:textId="77777777" w:rsidR="007F5D08" w:rsidRDefault="006B0071">
      <w:pPr>
        <w:pStyle w:val="BodyText"/>
        <w:numPr>
          <w:ilvl w:val="0"/>
          <w:numId w:val="4"/>
        </w:numPr>
        <w:spacing w:after="0"/>
        <w:rPr>
          <w:rFonts w:ascii="Calibri" w:hAnsi="Calibri"/>
          <w:sz w:val="22"/>
          <w:szCs w:val="22"/>
        </w:rPr>
      </w:pPr>
      <w:proofErr w:type="spellStart"/>
      <w:r>
        <w:rPr>
          <w:rFonts w:ascii="Calibri" w:hAnsi="Calibri"/>
          <w:b/>
          <w:sz w:val="22"/>
          <w:szCs w:val="22"/>
        </w:rPr>
        <w:t>écoconception</w:t>
      </w:r>
      <w:proofErr w:type="spellEnd"/>
      <w:r>
        <w:rPr>
          <w:rFonts w:ascii="Calibri" w:hAnsi="Calibri"/>
          <w:b/>
          <w:sz w:val="22"/>
          <w:szCs w:val="22"/>
        </w:rPr>
        <w:t xml:space="preserve"> =&gt; technologique et efficace : </w:t>
      </w:r>
      <w:r>
        <w:rPr>
          <w:rFonts w:ascii="Calibri" w:hAnsi="Calibri"/>
          <w:sz w:val="22"/>
          <w:szCs w:val="22"/>
        </w:rPr>
        <w:t xml:space="preserve">quid des dysfonctionnements? des entreprises de maintenance non formées? </w:t>
      </w:r>
    </w:p>
    <w:p w14:paraId="781F1D65" w14:textId="77777777" w:rsidR="007F5D08" w:rsidRDefault="006B0071">
      <w:pPr>
        <w:pStyle w:val="BodyText"/>
        <w:numPr>
          <w:ilvl w:val="0"/>
          <w:numId w:val="4"/>
        </w:numPr>
        <w:spacing w:after="0"/>
        <w:rPr>
          <w:rFonts w:ascii="Calibri" w:hAnsi="Calibri"/>
          <w:sz w:val="22"/>
          <w:szCs w:val="22"/>
        </w:rPr>
      </w:pPr>
      <w:r>
        <w:rPr>
          <w:rFonts w:ascii="Calibri" w:hAnsi="Calibri"/>
          <w:b/>
          <w:sz w:val="22"/>
          <w:szCs w:val="22"/>
        </w:rPr>
        <w:t xml:space="preserve">qualité du logement =&gt; intimité + espace : </w:t>
      </w:r>
      <w:r>
        <w:rPr>
          <w:rFonts w:ascii="Calibri" w:hAnsi="Calibri"/>
          <w:sz w:val="22"/>
          <w:szCs w:val="22"/>
        </w:rPr>
        <w:t>question des bruits de voisinage, des vis-à-vis... dans un logement finalement optimisés ou on ne sait toujours pas où faire sécher son linge…</w:t>
      </w:r>
    </w:p>
    <w:p w14:paraId="5CB7A992" w14:textId="77777777" w:rsidR="007F5D08" w:rsidRDefault="006B0071">
      <w:pPr>
        <w:pStyle w:val="BodyText"/>
        <w:spacing w:after="0"/>
        <w:rPr>
          <w:rFonts w:ascii="Calibri" w:hAnsi="Calibri"/>
          <w:b/>
          <w:bCs/>
          <w:sz w:val="22"/>
          <w:szCs w:val="22"/>
        </w:rPr>
      </w:pPr>
      <w:r>
        <w:rPr>
          <w:rFonts w:ascii="Calibri" w:hAnsi="Calibri"/>
          <w:b/>
          <w:bCs/>
          <w:sz w:val="22"/>
          <w:szCs w:val="22"/>
        </w:rPr>
        <w:t xml:space="preserve">L’ENVIRONNEMENT URBAIN : </w:t>
      </w:r>
    </w:p>
    <w:p w14:paraId="0CF125E0" w14:textId="77777777" w:rsidR="007F5D08" w:rsidRDefault="006B0071">
      <w:pPr>
        <w:pStyle w:val="BodyText"/>
        <w:numPr>
          <w:ilvl w:val="0"/>
          <w:numId w:val="4"/>
        </w:numPr>
        <w:spacing w:after="0"/>
        <w:rPr>
          <w:rFonts w:ascii="Calibri" w:hAnsi="Calibri"/>
          <w:sz w:val="22"/>
          <w:szCs w:val="22"/>
        </w:rPr>
      </w:pPr>
      <w:r>
        <w:rPr>
          <w:rFonts w:ascii="Calibri" w:hAnsi="Calibri"/>
          <w:b/>
          <w:sz w:val="22"/>
          <w:szCs w:val="22"/>
        </w:rPr>
        <w:t xml:space="preserve">nature en ville =&gt; qualité de l'air : </w:t>
      </w:r>
      <w:r>
        <w:rPr>
          <w:rFonts w:ascii="Calibri" w:hAnsi="Calibri"/>
          <w:sz w:val="22"/>
          <w:szCs w:val="22"/>
        </w:rPr>
        <w:t>cohabitation difficile avec les bêtes, les insectes, les odeurs, ....</w:t>
      </w:r>
    </w:p>
    <w:p w14:paraId="1A46C211" w14:textId="77777777" w:rsidR="007F5D08" w:rsidRDefault="006B0071">
      <w:pPr>
        <w:pStyle w:val="BodyText"/>
        <w:numPr>
          <w:ilvl w:val="0"/>
          <w:numId w:val="4"/>
        </w:numPr>
        <w:rPr>
          <w:rFonts w:ascii="Calibri" w:hAnsi="Calibri"/>
          <w:sz w:val="22"/>
          <w:szCs w:val="22"/>
        </w:rPr>
      </w:pPr>
      <w:r>
        <w:rPr>
          <w:rFonts w:ascii="Calibri" w:hAnsi="Calibri"/>
          <w:b/>
          <w:sz w:val="22"/>
          <w:szCs w:val="22"/>
        </w:rPr>
        <w:t xml:space="preserve">vivre ensemble =&gt; une vie de village : </w:t>
      </w:r>
      <w:r>
        <w:rPr>
          <w:rFonts w:ascii="Calibri" w:hAnsi="Calibri"/>
          <w:sz w:val="22"/>
          <w:szCs w:val="22"/>
        </w:rPr>
        <w:t>positiver la mixité sociale, les résidences avec des publics spécifiques, .... mais aussi la cohabitation avec les bars, resto, espace de convivialité pourvoyeurs d'animation mais aussi de bruit...</w:t>
      </w:r>
    </w:p>
    <w:p w14:paraId="278FC8CA" w14:textId="77777777" w:rsidR="007F5D08" w:rsidRDefault="006B0071">
      <w:pPr>
        <w:pStyle w:val="BodyText"/>
        <w:jc w:val="both"/>
        <w:rPr>
          <w:rFonts w:ascii="Calibri" w:hAnsi="Calibri"/>
          <w:sz w:val="22"/>
          <w:szCs w:val="22"/>
        </w:rPr>
      </w:pPr>
      <w:r>
        <w:rPr>
          <w:rFonts w:ascii="Calibri" w:hAnsi="Calibri"/>
          <w:b/>
          <w:sz w:val="22"/>
          <w:szCs w:val="22"/>
        </w:rPr>
        <w:t xml:space="preserve">Le festival veut créer un BASCULEMENT : </w:t>
      </w:r>
      <w:r>
        <w:rPr>
          <w:rFonts w:ascii="Calibri" w:hAnsi="Calibri"/>
          <w:sz w:val="22"/>
          <w:szCs w:val="22"/>
        </w:rPr>
        <w:t xml:space="preserve">basculement vers de nouveaux modes de faire des projets petits, simples, évidents (entre aménagement et concertation) qui permettent de répondre plus directement aux </w:t>
      </w:r>
      <w:r>
        <w:rPr>
          <w:rFonts w:ascii="Calibri" w:hAnsi="Calibri"/>
          <w:sz w:val="22"/>
          <w:szCs w:val="22"/>
        </w:rPr>
        <w:lastRenderedPageBreak/>
        <w:t xml:space="preserve">"souffrances urbaines"? </w:t>
      </w:r>
    </w:p>
    <w:p w14:paraId="5216B337" w14:textId="77777777" w:rsidR="007F5D08" w:rsidRPr="00A74525" w:rsidRDefault="006B0071">
      <w:pPr>
        <w:pStyle w:val="BodyText"/>
        <w:tabs>
          <w:tab w:val="left" w:pos="9642"/>
        </w:tabs>
        <w:spacing w:before="100" w:after="100"/>
        <w:jc w:val="both"/>
        <w:rPr>
          <w:rFonts w:ascii="Calibri" w:hAnsi="Calibri"/>
          <w:b/>
          <w:bCs/>
          <w:sz w:val="22"/>
          <w:szCs w:val="22"/>
        </w:rPr>
      </w:pPr>
      <w:r w:rsidRPr="00A74525">
        <w:rPr>
          <w:rFonts w:ascii="Calibri" w:hAnsi="Calibri"/>
          <w:b/>
          <w:bCs/>
          <w:sz w:val="22"/>
          <w:szCs w:val="22"/>
        </w:rPr>
        <w:t xml:space="preserve">Nous proposons de légitimer les thèmes du Festival parmi les 17 Objectifs du Développement durable adoptés par l’ONU. L’idée est bien sur d’être dans le détournement, dans le bousculement des idées reçues et dans le leitmotiv de la participation comme fil rouge ! </w:t>
      </w:r>
    </w:p>
    <w:p w14:paraId="4BE629E9" w14:textId="77777777" w:rsidR="007F5D08" w:rsidRDefault="006B0071">
      <w:pPr>
        <w:pStyle w:val="BodyText"/>
        <w:tabs>
          <w:tab w:val="left" w:pos="9642"/>
        </w:tabs>
        <w:spacing w:before="100" w:after="100"/>
        <w:jc w:val="both"/>
        <w:rPr>
          <w:rFonts w:ascii="Calibri" w:hAnsi="Calibri"/>
          <w:b/>
          <w:bCs/>
          <w:color w:val="000000"/>
          <w:sz w:val="20"/>
          <w:szCs w:val="20"/>
        </w:rPr>
      </w:pPr>
      <w:r>
        <w:rPr>
          <w:noProof/>
          <w:lang w:val="en-US" w:eastAsia="en-US" w:bidi="ar-SA"/>
        </w:rPr>
        <w:drawing>
          <wp:anchor distT="0" distB="0" distL="0" distR="0" simplePos="0" relativeHeight="2" behindDoc="0" locked="0" layoutInCell="1" allowOverlap="1" wp14:anchorId="5D3A10C0" wp14:editId="17A16ED8">
            <wp:simplePos x="0" y="0"/>
            <wp:positionH relativeFrom="column">
              <wp:posOffset>338455</wp:posOffset>
            </wp:positionH>
            <wp:positionV relativeFrom="paragraph">
              <wp:posOffset>198755</wp:posOffset>
            </wp:positionV>
            <wp:extent cx="5400040" cy="3601720"/>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6"/>
                    <a:stretch>
                      <a:fillRect/>
                    </a:stretch>
                  </pic:blipFill>
                  <pic:spPr bwMode="auto">
                    <a:xfrm>
                      <a:off x="0" y="0"/>
                      <a:ext cx="5400040" cy="3601720"/>
                    </a:xfrm>
                    <a:prstGeom prst="rect">
                      <a:avLst/>
                    </a:prstGeom>
                  </pic:spPr>
                </pic:pic>
              </a:graphicData>
            </a:graphic>
          </wp:anchor>
        </w:drawing>
      </w:r>
    </w:p>
    <w:p w14:paraId="57E29CD2" w14:textId="77777777" w:rsidR="007F5D08" w:rsidRDefault="006B0071">
      <w:pPr>
        <w:pStyle w:val="BodyText"/>
        <w:tabs>
          <w:tab w:val="left" w:pos="9642"/>
        </w:tabs>
        <w:spacing w:before="100" w:after="100"/>
        <w:jc w:val="both"/>
      </w:pPr>
      <w:r>
        <w:rPr>
          <w:rFonts w:ascii="Calibri" w:hAnsi="Calibri"/>
          <w:b/>
          <w:bCs/>
          <w:color w:val="000000"/>
          <w:sz w:val="20"/>
          <w:szCs w:val="20"/>
        </w:rPr>
        <w:t xml:space="preserve">Parmi elles ressortent déjà : </w:t>
      </w:r>
    </w:p>
    <w:p w14:paraId="2BA70194" w14:textId="77777777" w:rsidR="007F5D08" w:rsidRDefault="006B0071">
      <w:pPr>
        <w:pStyle w:val="BodyText"/>
        <w:numPr>
          <w:ilvl w:val="0"/>
          <w:numId w:val="2"/>
        </w:numPr>
        <w:tabs>
          <w:tab w:val="left" w:pos="9642"/>
        </w:tabs>
        <w:spacing w:after="0" w:line="240" w:lineRule="auto"/>
        <w:jc w:val="both"/>
      </w:pPr>
      <w:r>
        <w:rPr>
          <w:rFonts w:ascii="Calibri" w:hAnsi="Calibri"/>
          <w:color w:val="000000"/>
          <w:sz w:val="20"/>
          <w:szCs w:val="20"/>
        </w:rPr>
        <w:t xml:space="preserve">3 (bien-être en ville, santé pour parler </w:t>
      </w:r>
      <w:proofErr w:type="gramStart"/>
      <w:r>
        <w:rPr>
          <w:rFonts w:ascii="Calibri" w:hAnsi="Calibri"/>
          <w:color w:val="000000"/>
          <w:sz w:val="20"/>
          <w:szCs w:val="20"/>
        </w:rPr>
        <w:t>d’alimentation…)</w:t>
      </w:r>
      <w:proofErr w:type="gramEnd"/>
      <w:r>
        <w:rPr>
          <w:rFonts w:ascii="Calibri" w:hAnsi="Calibri"/>
          <w:color w:val="000000"/>
          <w:sz w:val="20"/>
          <w:szCs w:val="20"/>
        </w:rPr>
        <w:t xml:space="preserve"> </w:t>
      </w:r>
      <w:r w:rsidRPr="00A74525">
        <w:rPr>
          <w:rFonts w:ascii="Calibri" w:hAnsi="Calibri"/>
          <w:b/>
          <w:bCs/>
          <w:i/>
          <w:iCs/>
          <w:sz w:val="20"/>
          <w:szCs w:val="20"/>
        </w:rPr>
        <w:t>=&gt; heureux en ville (?)</w:t>
      </w:r>
      <w:r>
        <w:rPr>
          <w:rFonts w:ascii="Calibri" w:hAnsi="Calibri"/>
          <w:b/>
          <w:bCs/>
          <w:i/>
          <w:iCs/>
          <w:color w:val="FF3300"/>
          <w:sz w:val="20"/>
          <w:szCs w:val="20"/>
        </w:rPr>
        <w:t xml:space="preserve"> </w:t>
      </w:r>
    </w:p>
    <w:p w14:paraId="40F443B6" w14:textId="77777777" w:rsidR="007F5D08" w:rsidRPr="00A74525" w:rsidRDefault="006B0071">
      <w:pPr>
        <w:pStyle w:val="BodyText"/>
        <w:numPr>
          <w:ilvl w:val="0"/>
          <w:numId w:val="2"/>
        </w:numPr>
        <w:tabs>
          <w:tab w:val="left" w:pos="9642"/>
        </w:tabs>
        <w:spacing w:after="0" w:line="240" w:lineRule="auto"/>
        <w:jc w:val="both"/>
      </w:pPr>
      <w:r>
        <w:rPr>
          <w:rFonts w:ascii="Calibri" w:hAnsi="Calibri"/>
          <w:color w:val="000000"/>
          <w:sz w:val="20"/>
          <w:szCs w:val="20"/>
        </w:rPr>
        <w:t xml:space="preserve">4 (éducation </w:t>
      </w:r>
      <w:r w:rsidRPr="00A74525">
        <w:rPr>
          <w:rFonts w:ascii="Calibri" w:hAnsi="Calibri"/>
          <w:sz w:val="20"/>
          <w:szCs w:val="20"/>
        </w:rPr>
        <w:t xml:space="preserve">populaire) </w:t>
      </w:r>
      <w:r w:rsidRPr="00A74525">
        <w:rPr>
          <w:rFonts w:ascii="Calibri" w:hAnsi="Calibri"/>
          <w:b/>
          <w:bCs/>
          <w:i/>
          <w:iCs/>
          <w:sz w:val="20"/>
          <w:szCs w:val="20"/>
        </w:rPr>
        <w:t xml:space="preserve">=&gt; vive les universités </w:t>
      </w:r>
      <w:proofErr w:type="spellStart"/>
      <w:r w:rsidRPr="00A74525">
        <w:rPr>
          <w:rFonts w:ascii="Calibri" w:hAnsi="Calibri"/>
          <w:b/>
          <w:bCs/>
          <w:i/>
          <w:iCs/>
          <w:sz w:val="20"/>
          <w:szCs w:val="20"/>
        </w:rPr>
        <w:t>populiaires</w:t>
      </w:r>
      <w:proofErr w:type="spellEnd"/>
      <w:r w:rsidRPr="00A74525">
        <w:rPr>
          <w:rFonts w:ascii="Calibri" w:hAnsi="Calibri"/>
          <w:b/>
          <w:bCs/>
          <w:i/>
          <w:iCs/>
          <w:sz w:val="20"/>
          <w:szCs w:val="20"/>
        </w:rPr>
        <w:t xml:space="preserve"> (?)  </w:t>
      </w:r>
    </w:p>
    <w:p w14:paraId="75D678C0" w14:textId="77777777" w:rsidR="007F5D08" w:rsidRPr="00A74525" w:rsidRDefault="006B0071">
      <w:pPr>
        <w:pStyle w:val="BodyText"/>
        <w:numPr>
          <w:ilvl w:val="0"/>
          <w:numId w:val="2"/>
        </w:numPr>
        <w:tabs>
          <w:tab w:val="left" w:pos="9642"/>
        </w:tabs>
        <w:spacing w:after="0" w:line="240" w:lineRule="auto"/>
        <w:jc w:val="both"/>
      </w:pPr>
      <w:r w:rsidRPr="00A74525">
        <w:rPr>
          <w:rFonts w:ascii="Calibri" w:hAnsi="Calibri"/>
          <w:sz w:val="20"/>
          <w:szCs w:val="20"/>
        </w:rPr>
        <w:t xml:space="preserve">5 (le genre dans les espaces publics) </w:t>
      </w:r>
      <w:r w:rsidRPr="00A74525">
        <w:rPr>
          <w:rFonts w:ascii="Calibri" w:hAnsi="Calibri"/>
          <w:b/>
          <w:bCs/>
          <w:sz w:val="20"/>
          <w:szCs w:val="20"/>
        </w:rPr>
        <w:t>=&gt; « </w:t>
      </w:r>
      <w:proofErr w:type="spellStart"/>
      <w:r w:rsidRPr="00A74525">
        <w:rPr>
          <w:rFonts w:ascii="Calibri" w:hAnsi="Calibri"/>
          <w:b/>
          <w:bCs/>
          <w:sz w:val="20"/>
          <w:szCs w:val="20"/>
        </w:rPr>
        <w:t>Sex</w:t>
      </w:r>
      <w:proofErr w:type="spellEnd"/>
      <w:r w:rsidRPr="00A74525">
        <w:rPr>
          <w:rFonts w:ascii="Calibri" w:hAnsi="Calibri"/>
          <w:b/>
          <w:bCs/>
          <w:sz w:val="20"/>
          <w:szCs w:val="20"/>
        </w:rPr>
        <w:t xml:space="preserve"> in the city » : ma ville, mon choix (?) </w:t>
      </w:r>
    </w:p>
    <w:p w14:paraId="3FE36393" w14:textId="77777777" w:rsidR="007F5D08" w:rsidRPr="00A74525" w:rsidRDefault="006B0071">
      <w:pPr>
        <w:pStyle w:val="BodyText"/>
        <w:numPr>
          <w:ilvl w:val="0"/>
          <w:numId w:val="2"/>
        </w:numPr>
        <w:tabs>
          <w:tab w:val="left" w:pos="9642"/>
        </w:tabs>
        <w:spacing w:after="0" w:line="240" w:lineRule="auto"/>
        <w:jc w:val="both"/>
      </w:pPr>
      <w:r w:rsidRPr="00A74525">
        <w:rPr>
          <w:rFonts w:ascii="Calibri" w:hAnsi="Calibri"/>
          <w:sz w:val="20"/>
          <w:szCs w:val="20"/>
        </w:rPr>
        <w:t xml:space="preserve">10 (le droit à la ville pour tous) </w:t>
      </w:r>
      <w:r w:rsidRPr="00A74525">
        <w:rPr>
          <w:rFonts w:ascii="Calibri" w:hAnsi="Calibri"/>
          <w:b/>
          <w:bCs/>
          <w:sz w:val="20"/>
          <w:szCs w:val="20"/>
        </w:rPr>
        <w:t xml:space="preserve">=&gt; « vivre ensemble » / « ensemble (un point) c’est tout ! » (?) </w:t>
      </w:r>
    </w:p>
    <w:p w14:paraId="116FC1C4" w14:textId="77777777" w:rsidR="007F5D08" w:rsidRPr="00A74525" w:rsidRDefault="006B0071">
      <w:pPr>
        <w:pStyle w:val="BodyText"/>
        <w:numPr>
          <w:ilvl w:val="0"/>
          <w:numId w:val="2"/>
        </w:numPr>
        <w:tabs>
          <w:tab w:val="left" w:pos="9642"/>
        </w:tabs>
        <w:spacing w:after="0" w:line="240" w:lineRule="auto"/>
        <w:jc w:val="both"/>
      </w:pPr>
      <w:r w:rsidRPr="00A74525">
        <w:rPr>
          <w:rFonts w:ascii="Calibri" w:hAnsi="Calibri"/>
          <w:sz w:val="20"/>
          <w:szCs w:val="20"/>
        </w:rPr>
        <w:t xml:space="preserve">11 (la ville) </w:t>
      </w:r>
      <w:r w:rsidRPr="00A74525">
        <w:rPr>
          <w:rFonts w:ascii="Calibri" w:hAnsi="Calibri"/>
          <w:b/>
          <w:bCs/>
          <w:sz w:val="20"/>
          <w:szCs w:val="20"/>
        </w:rPr>
        <w:t xml:space="preserve">=&gt;  (?) </w:t>
      </w:r>
    </w:p>
    <w:p w14:paraId="07693AFF" w14:textId="77777777" w:rsidR="007F5D08" w:rsidRPr="00A74525" w:rsidRDefault="006B0071">
      <w:pPr>
        <w:pStyle w:val="BodyText"/>
        <w:numPr>
          <w:ilvl w:val="0"/>
          <w:numId w:val="2"/>
        </w:numPr>
        <w:tabs>
          <w:tab w:val="left" w:pos="9642"/>
        </w:tabs>
        <w:spacing w:after="0" w:line="240" w:lineRule="auto"/>
        <w:jc w:val="both"/>
      </w:pPr>
      <w:r w:rsidRPr="00A74525">
        <w:rPr>
          <w:rFonts w:ascii="Calibri" w:hAnsi="Calibri"/>
          <w:sz w:val="20"/>
          <w:szCs w:val="20"/>
        </w:rPr>
        <w:t xml:space="preserve">12 (économie </w:t>
      </w:r>
      <w:proofErr w:type="gramStart"/>
      <w:r w:rsidRPr="00A74525">
        <w:rPr>
          <w:rFonts w:ascii="Calibri" w:hAnsi="Calibri"/>
          <w:sz w:val="20"/>
          <w:szCs w:val="20"/>
        </w:rPr>
        <w:t>circulaire…)</w:t>
      </w:r>
      <w:proofErr w:type="gramEnd"/>
      <w:r w:rsidRPr="00A74525">
        <w:rPr>
          <w:rFonts w:ascii="Calibri" w:hAnsi="Calibri"/>
          <w:sz w:val="20"/>
          <w:szCs w:val="20"/>
        </w:rPr>
        <w:t xml:space="preserve"> </w:t>
      </w:r>
      <w:r w:rsidRPr="00A74525">
        <w:rPr>
          <w:rFonts w:ascii="Calibri" w:hAnsi="Calibri"/>
          <w:b/>
          <w:bCs/>
          <w:sz w:val="20"/>
          <w:szCs w:val="20"/>
        </w:rPr>
        <w:t>=&gt;  nouveau commercial = COM-MERCI-AL = COM(</w:t>
      </w:r>
      <w:proofErr w:type="spellStart"/>
      <w:r w:rsidRPr="00A74525">
        <w:rPr>
          <w:rFonts w:ascii="Calibri" w:hAnsi="Calibri"/>
          <w:b/>
          <w:bCs/>
          <w:sz w:val="20"/>
          <w:szCs w:val="20"/>
        </w:rPr>
        <w:t>munauté</w:t>
      </w:r>
      <w:proofErr w:type="spellEnd"/>
      <w:r w:rsidRPr="00A74525">
        <w:rPr>
          <w:rFonts w:ascii="Calibri" w:hAnsi="Calibri"/>
          <w:b/>
          <w:bCs/>
          <w:sz w:val="20"/>
          <w:szCs w:val="20"/>
        </w:rPr>
        <w:t xml:space="preserve">)-MERCI-AL(truisme) </w:t>
      </w:r>
    </w:p>
    <w:p w14:paraId="6B09045A" w14:textId="77777777" w:rsidR="007F5D08" w:rsidRPr="00A74525" w:rsidRDefault="006B0071">
      <w:pPr>
        <w:pStyle w:val="BodyText"/>
        <w:numPr>
          <w:ilvl w:val="0"/>
          <w:numId w:val="2"/>
        </w:numPr>
        <w:tabs>
          <w:tab w:val="left" w:pos="9642"/>
        </w:tabs>
        <w:spacing w:after="0" w:line="240" w:lineRule="auto"/>
        <w:jc w:val="both"/>
      </w:pPr>
      <w:r w:rsidRPr="00A74525">
        <w:rPr>
          <w:rFonts w:ascii="Calibri" w:hAnsi="Calibri"/>
          <w:sz w:val="20"/>
          <w:szCs w:val="20"/>
        </w:rPr>
        <w:t xml:space="preserve">16 (la place de la puissance publique sinon citoyenne) </w:t>
      </w:r>
      <w:r w:rsidRPr="00A74525">
        <w:rPr>
          <w:rFonts w:ascii="Calibri" w:hAnsi="Calibri"/>
          <w:b/>
          <w:bCs/>
          <w:sz w:val="20"/>
          <w:szCs w:val="20"/>
        </w:rPr>
        <w:t xml:space="preserve">=&gt; le droit à la ville pour tous </w:t>
      </w:r>
    </w:p>
    <w:p w14:paraId="53F8E7FB" w14:textId="77777777" w:rsidR="007F5D08" w:rsidRPr="00A74525" w:rsidRDefault="006B0071">
      <w:pPr>
        <w:pStyle w:val="BodyText"/>
        <w:numPr>
          <w:ilvl w:val="0"/>
          <w:numId w:val="2"/>
        </w:numPr>
        <w:tabs>
          <w:tab w:val="left" w:pos="9642"/>
        </w:tabs>
        <w:spacing w:after="0" w:line="240" w:lineRule="auto"/>
        <w:jc w:val="both"/>
      </w:pPr>
      <w:r w:rsidRPr="00A74525">
        <w:rPr>
          <w:rFonts w:ascii="Calibri" w:hAnsi="Calibri"/>
          <w:sz w:val="20"/>
          <w:szCs w:val="20"/>
        </w:rPr>
        <w:t xml:space="preserve">17 (promouvoir le </w:t>
      </w:r>
      <w:proofErr w:type="gramStart"/>
      <w:r w:rsidRPr="00A74525">
        <w:rPr>
          <w:rFonts w:ascii="Calibri" w:hAnsi="Calibri"/>
          <w:sz w:val="20"/>
          <w:szCs w:val="20"/>
        </w:rPr>
        <w:t>collaboratif…)</w:t>
      </w:r>
      <w:r w:rsidRPr="00A74525">
        <w:rPr>
          <w:rFonts w:ascii="Calibri" w:hAnsi="Calibri"/>
          <w:b/>
          <w:bCs/>
          <w:sz w:val="20"/>
          <w:szCs w:val="20"/>
        </w:rPr>
        <w:t>=</w:t>
      </w:r>
      <w:proofErr w:type="gramEnd"/>
      <w:r w:rsidRPr="00A74525">
        <w:rPr>
          <w:rFonts w:ascii="Calibri" w:hAnsi="Calibri"/>
          <w:b/>
          <w:bCs/>
          <w:sz w:val="20"/>
          <w:szCs w:val="20"/>
        </w:rPr>
        <w:t>&gt; « Tous ensemble »</w:t>
      </w:r>
    </w:p>
    <w:p w14:paraId="0EE8689F" w14:textId="77777777" w:rsidR="007F5D08" w:rsidRDefault="006B0071">
      <w:pPr>
        <w:pStyle w:val="BodyText"/>
        <w:tabs>
          <w:tab w:val="left" w:pos="9642"/>
        </w:tabs>
        <w:spacing w:before="100" w:after="100"/>
        <w:jc w:val="both"/>
      </w:pPr>
      <w:r>
        <w:rPr>
          <w:rFonts w:ascii="Calibri" w:hAnsi="Calibri"/>
          <w:b/>
          <w:bCs/>
          <w:color w:val="000000"/>
          <w:sz w:val="20"/>
          <w:szCs w:val="20"/>
        </w:rPr>
        <w:t xml:space="preserve">Il faudrait donner des titres à ces thèmes voire des petits textes (genre </w:t>
      </w:r>
      <w:proofErr w:type="spellStart"/>
      <w:r>
        <w:rPr>
          <w:rFonts w:ascii="Calibri" w:hAnsi="Calibri"/>
          <w:b/>
          <w:bCs/>
          <w:color w:val="000000"/>
          <w:sz w:val="20"/>
          <w:szCs w:val="20"/>
        </w:rPr>
        <w:t>tweet</w:t>
      </w:r>
      <w:proofErr w:type="spellEnd"/>
      <w:r>
        <w:rPr>
          <w:rFonts w:ascii="Calibri" w:hAnsi="Calibri"/>
          <w:b/>
          <w:bCs/>
          <w:color w:val="000000"/>
          <w:sz w:val="20"/>
          <w:szCs w:val="20"/>
        </w:rPr>
        <w:t xml:space="preserve"> 140 signes pas plus) pour les signifier et les rendre attractifs et indiscutable. </w:t>
      </w:r>
    </w:p>
    <w:p w14:paraId="0502467A" w14:textId="77777777" w:rsidR="007F5D08" w:rsidRDefault="006B0071">
      <w:pPr>
        <w:pStyle w:val="Heading1"/>
        <w:numPr>
          <w:ilvl w:val="0"/>
          <w:numId w:val="0"/>
        </w:numPr>
      </w:pPr>
      <w:r>
        <w:br w:type="page"/>
      </w:r>
    </w:p>
    <w:p w14:paraId="435657F7" w14:textId="77777777" w:rsidR="007F5D08" w:rsidRDefault="006B0071">
      <w:pPr>
        <w:pStyle w:val="Heading1"/>
      </w:pPr>
      <w:r>
        <w:lastRenderedPageBreak/>
        <w:t xml:space="preserve">2- Les acteurs à mobiliser par thèmes du festival </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077"/>
        <w:gridCol w:w="1270"/>
        <w:gridCol w:w="932"/>
        <w:gridCol w:w="898"/>
        <w:gridCol w:w="858"/>
        <w:gridCol w:w="854"/>
        <w:gridCol w:w="955"/>
        <w:gridCol w:w="940"/>
        <w:gridCol w:w="1080"/>
        <w:gridCol w:w="774"/>
      </w:tblGrid>
      <w:tr w:rsidR="007F5D08" w14:paraId="40106853" w14:textId="77777777">
        <w:tc>
          <w:tcPr>
            <w:tcW w:w="963" w:type="dxa"/>
            <w:tcBorders>
              <w:top w:val="single" w:sz="2" w:space="0" w:color="000000"/>
              <w:left w:val="single" w:sz="2" w:space="0" w:color="000000"/>
              <w:bottom w:val="single" w:sz="2" w:space="0" w:color="000000"/>
            </w:tcBorders>
            <w:shd w:val="clear" w:color="auto" w:fill="auto"/>
            <w:tcMar>
              <w:left w:w="54" w:type="dxa"/>
            </w:tcMar>
          </w:tcPr>
          <w:p w14:paraId="6279678F" w14:textId="77777777" w:rsidR="007F5D08" w:rsidRDefault="006B0071">
            <w:pPr>
              <w:pStyle w:val="Contenudetableau"/>
              <w:rPr>
                <w:rFonts w:ascii="Calibri" w:hAnsi="Calibri"/>
                <w:b/>
                <w:bCs/>
                <w:sz w:val="16"/>
                <w:szCs w:val="16"/>
              </w:rPr>
            </w:pPr>
            <w:r>
              <w:rPr>
                <w:rFonts w:ascii="Calibri" w:hAnsi="Calibri"/>
                <w:b/>
                <w:bCs/>
                <w:sz w:val="16"/>
                <w:szCs w:val="16"/>
              </w:rPr>
              <w:t>Acteurs à mobiliser</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6686C811"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3 (bien-être en ville, santé pour parler d’alimentation...)</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5BB61C53"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4 (éducation populaire)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7469886C" w14:textId="77777777" w:rsidR="007F5D08" w:rsidRDefault="006B0071">
            <w:pPr>
              <w:pStyle w:val="BodyText"/>
              <w:tabs>
                <w:tab w:val="left" w:pos="9642"/>
              </w:tabs>
              <w:spacing w:after="0" w:line="240" w:lineRule="auto"/>
              <w:jc w:val="both"/>
              <w:rPr>
                <w:rFonts w:ascii="Calibri" w:hAnsi="Calibri"/>
                <w:b/>
                <w:bCs/>
                <w:sz w:val="16"/>
                <w:szCs w:val="16"/>
              </w:rPr>
            </w:pPr>
            <w:r>
              <w:rPr>
                <w:rFonts w:ascii="Calibri" w:hAnsi="Calibri"/>
                <w:b/>
                <w:bCs/>
                <w:color w:val="000000"/>
                <w:sz w:val="16"/>
                <w:szCs w:val="16"/>
              </w:rPr>
              <w:t xml:space="preserve">ODD 5 (le genre dans les espaces publics),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0FA38322"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10 (le droit à la ville pour tous),</w:t>
            </w:r>
          </w:p>
        </w:tc>
        <w:tc>
          <w:tcPr>
            <w:tcW w:w="963" w:type="dxa"/>
            <w:tcBorders>
              <w:top w:val="single" w:sz="2" w:space="0" w:color="000000"/>
              <w:left w:val="single" w:sz="2" w:space="0" w:color="000000"/>
              <w:bottom w:val="single" w:sz="2" w:space="0" w:color="000000"/>
            </w:tcBorders>
            <w:shd w:val="clear" w:color="auto" w:fill="auto"/>
            <w:tcMar>
              <w:left w:w="54" w:type="dxa"/>
            </w:tcMar>
          </w:tcPr>
          <w:p w14:paraId="0EEA7869"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11 (la ville),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541A0B71"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12 (économie </w:t>
            </w:r>
            <w:proofErr w:type="gramStart"/>
            <w:r>
              <w:rPr>
                <w:rFonts w:ascii="Calibri" w:hAnsi="Calibri"/>
                <w:b/>
                <w:bCs/>
                <w:color w:val="000000"/>
                <w:sz w:val="16"/>
                <w:szCs w:val="16"/>
              </w:rPr>
              <w:t>circulaire…)</w:t>
            </w:r>
            <w:proofErr w:type="gramEnd"/>
            <w:r>
              <w:rPr>
                <w:rFonts w:ascii="Calibri" w:hAnsi="Calibri"/>
                <w:b/>
                <w:bCs/>
                <w:color w:val="000000"/>
                <w:sz w:val="16"/>
                <w:szCs w:val="16"/>
              </w:rPr>
              <w:t>,</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0635C9D7"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16 (la place de la puissance publique sinon citoyenne),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588D0423"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17 (promouvoir le </w:t>
            </w:r>
            <w:proofErr w:type="gramStart"/>
            <w:r>
              <w:rPr>
                <w:rFonts w:ascii="Calibri" w:hAnsi="Calibri"/>
                <w:b/>
                <w:bCs/>
                <w:color w:val="000000"/>
                <w:sz w:val="16"/>
                <w:szCs w:val="16"/>
              </w:rPr>
              <w:t>collaboratif…)</w:t>
            </w:r>
            <w:proofErr w:type="gramEnd"/>
            <w:r>
              <w:rPr>
                <w:rFonts w:ascii="Calibri" w:hAnsi="Calibri"/>
                <w:b/>
                <w:bCs/>
                <w:color w:val="000000"/>
                <w:sz w:val="16"/>
                <w:szCs w:val="16"/>
              </w:rPr>
              <w:t xml:space="preserve">. </w:t>
            </w:r>
          </w:p>
        </w:tc>
        <w:tc>
          <w:tcPr>
            <w:tcW w:w="9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4E4940C" w14:textId="77777777" w:rsidR="007F5D08" w:rsidRDefault="007F5D08">
            <w:pPr>
              <w:pStyle w:val="Contenudetableau"/>
              <w:jc w:val="both"/>
              <w:rPr>
                <w:rFonts w:ascii="Calibri" w:hAnsi="Calibri"/>
                <w:b/>
                <w:bCs/>
                <w:sz w:val="16"/>
                <w:szCs w:val="16"/>
              </w:rPr>
            </w:pPr>
          </w:p>
        </w:tc>
      </w:tr>
      <w:tr w:rsidR="00F7537C" w14:paraId="137FD123" w14:textId="77777777">
        <w:tc>
          <w:tcPr>
            <w:tcW w:w="963" w:type="dxa"/>
            <w:tcBorders>
              <w:left w:val="single" w:sz="2" w:space="0" w:color="000000"/>
              <w:bottom w:val="single" w:sz="2" w:space="0" w:color="000000"/>
            </w:tcBorders>
            <w:shd w:val="clear" w:color="auto" w:fill="auto"/>
            <w:tcMar>
              <w:left w:w="54" w:type="dxa"/>
            </w:tcMar>
          </w:tcPr>
          <w:p w14:paraId="6416B94E" w14:textId="2986E483" w:rsidR="00F7537C" w:rsidRPr="00F7537C" w:rsidRDefault="00F7537C">
            <w:pPr>
              <w:pStyle w:val="Contenudetableau"/>
              <w:rPr>
                <w:rFonts w:ascii="Calibri" w:hAnsi="Calibri"/>
                <w:b/>
                <w:bCs/>
                <w:color w:val="0000FF"/>
                <w:sz w:val="16"/>
                <w:szCs w:val="16"/>
              </w:rPr>
            </w:pPr>
            <w:r w:rsidRPr="00F7537C">
              <w:rPr>
                <w:rFonts w:ascii="Calibri" w:hAnsi="Calibri"/>
                <w:b/>
                <w:bCs/>
                <w:color w:val="0000FF"/>
                <w:sz w:val="16"/>
                <w:szCs w:val="16"/>
              </w:rPr>
              <w:t>Porteurs de projets</w:t>
            </w:r>
          </w:p>
        </w:tc>
        <w:tc>
          <w:tcPr>
            <w:tcW w:w="964" w:type="dxa"/>
            <w:tcBorders>
              <w:left w:val="single" w:sz="2" w:space="0" w:color="000000"/>
              <w:bottom w:val="single" w:sz="2" w:space="0" w:color="000000"/>
            </w:tcBorders>
            <w:shd w:val="clear" w:color="auto" w:fill="auto"/>
            <w:tcMar>
              <w:left w:w="54" w:type="dxa"/>
            </w:tcMar>
          </w:tcPr>
          <w:p w14:paraId="56CFC83E"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C41CED5"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3A8B931"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AD5515B" w14:textId="77777777" w:rsidR="00F7537C" w:rsidRDefault="00F7537C">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649F17FA"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667BED7"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51122F6"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D76FD93"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8EAD1CF" w14:textId="77777777" w:rsidR="00F7537C" w:rsidRDefault="00F7537C">
            <w:pPr>
              <w:pStyle w:val="Contenudetableau"/>
              <w:jc w:val="both"/>
              <w:rPr>
                <w:rFonts w:ascii="Calibri" w:hAnsi="Calibri"/>
                <w:sz w:val="16"/>
                <w:szCs w:val="16"/>
              </w:rPr>
            </w:pPr>
          </w:p>
        </w:tc>
      </w:tr>
      <w:tr w:rsidR="007F5D08" w14:paraId="1204B7F2" w14:textId="77777777">
        <w:tc>
          <w:tcPr>
            <w:tcW w:w="963" w:type="dxa"/>
            <w:tcBorders>
              <w:left w:val="single" w:sz="2" w:space="0" w:color="000000"/>
              <w:bottom w:val="single" w:sz="2" w:space="0" w:color="000000"/>
            </w:tcBorders>
            <w:shd w:val="clear" w:color="auto" w:fill="auto"/>
            <w:tcMar>
              <w:left w:w="54" w:type="dxa"/>
            </w:tcMar>
          </w:tcPr>
          <w:p w14:paraId="507F1B6F" w14:textId="77777777" w:rsidR="007F5D08" w:rsidRDefault="006B0071">
            <w:pPr>
              <w:pStyle w:val="Contenudetableau"/>
              <w:rPr>
                <w:rFonts w:ascii="Calibri" w:hAnsi="Calibri"/>
                <w:b/>
                <w:bCs/>
                <w:sz w:val="16"/>
                <w:szCs w:val="16"/>
              </w:rPr>
            </w:pPr>
            <w:r>
              <w:rPr>
                <w:rFonts w:ascii="Calibri" w:hAnsi="Calibri"/>
                <w:b/>
                <w:bCs/>
                <w:sz w:val="16"/>
                <w:szCs w:val="16"/>
              </w:rPr>
              <w:t xml:space="preserve">Ville / élus </w:t>
            </w:r>
          </w:p>
        </w:tc>
        <w:tc>
          <w:tcPr>
            <w:tcW w:w="964" w:type="dxa"/>
            <w:tcBorders>
              <w:left w:val="single" w:sz="2" w:space="0" w:color="000000"/>
              <w:bottom w:val="single" w:sz="2" w:space="0" w:color="000000"/>
            </w:tcBorders>
            <w:shd w:val="clear" w:color="auto" w:fill="auto"/>
            <w:tcMar>
              <w:left w:w="54" w:type="dxa"/>
            </w:tcMar>
          </w:tcPr>
          <w:p w14:paraId="374C3EA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30C518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AA07F1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A39318F"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0F2F2A5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F78D9C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A4840CC"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0EABC3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08431EE4" w14:textId="77777777" w:rsidR="007F5D08" w:rsidRDefault="007F5D08">
            <w:pPr>
              <w:pStyle w:val="Contenudetableau"/>
              <w:jc w:val="both"/>
              <w:rPr>
                <w:rFonts w:ascii="Calibri" w:hAnsi="Calibri"/>
                <w:sz w:val="16"/>
                <w:szCs w:val="16"/>
              </w:rPr>
            </w:pPr>
          </w:p>
        </w:tc>
      </w:tr>
      <w:tr w:rsidR="007F5D08" w14:paraId="284BB62F" w14:textId="77777777">
        <w:tc>
          <w:tcPr>
            <w:tcW w:w="963" w:type="dxa"/>
            <w:tcBorders>
              <w:left w:val="single" w:sz="2" w:space="0" w:color="000000"/>
              <w:bottom w:val="single" w:sz="2" w:space="0" w:color="000000"/>
            </w:tcBorders>
            <w:shd w:val="clear" w:color="auto" w:fill="auto"/>
            <w:tcMar>
              <w:left w:w="54" w:type="dxa"/>
            </w:tcMar>
          </w:tcPr>
          <w:p w14:paraId="5A116B58" w14:textId="77777777" w:rsidR="007F5D08" w:rsidRDefault="006B0071">
            <w:pPr>
              <w:pStyle w:val="Contenudetableau"/>
              <w:rPr>
                <w:rFonts w:ascii="Calibri" w:hAnsi="Calibri"/>
                <w:b/>
                <w:bCs/>
                <w:sz w:val="16"/>
                <w:szCs w:val="16"/>
              </w:rPr>
            </w:pPr>
            <w:r>
              <w:rPr>
                <w:rFonts w:ascii="Calibri" w:hAnsi="Calibri"/>
                <w:b/>
                <w:bCs/>
                <w:sz w:val="16"/>
                <w:szCs w:val="16"/>
              </w:rPr>
              <w:t>Institutions</w:t>
            </w:r>
          </w:p>
        </w:tc>
        <w:tc>
          <w:tcPr>
            <w:tcW w:w="964" w:type="dxa"/>
            <w:tcBorders>
              <w:left w:val="single" w:sz="2" w:space="0" w:color="000000"/>
              <w:bottom w:val="single" w:sz="2" w:space="0" w:color="000000"/>
            </w:tcBorders>
            <w:shd w:val="clear" w:color="auto" w:fill="auto"/>
            <w:tcMar>
              <w:left w:w="54" w:type="dxa"/>
            </w:tcMar>
          </w:tcPr>
          <w:p w14:paraId="69500428" w14:textId="6608B649" w:rsidR="007F5D08" w:rsidRPr="000A7F7B" w:rsidRDefault="000A7F7B">
            <w:pPr>
              <w:pStyle w:val="Contenudetableau"/>
              <w:jc w:val="both"/>
              <w:rPr>
                <w:rFonts w:ascii="Calibri" w:hAnsi="Calibri"/>
                <w:color w:val="0000FF"/>
                <w:sz w:val="16"/>
                <w:szCs w:val="16"/>
              </w:rPr>
            </w:pPr>
            <w:r w:rsidRPr="000A7F7B">
              <w:rPr>
                <w:rFonts w:ascii="Calibri" w:hAnsi="Calibri"/>
                <w:color w:val="0000FF"/>
                <w:sz w:val="16"/>
                <w:szCs w:val="16"/>
              </w:rPr>
              <w:t>ANRU/</w:t>
            </w:r>
            <w:proofErr w:type="spellStart"/>
            <w:r w:rsidRPr="000A7F7B">
              <w:rPr>
                <w:rFonts w:ascii="Calibri" w:hAnsi="Calibri"/>
                <w:color w:val="0000FF"/>
                <w:sz w:val="16"/>
                <w:szCs w:val="16"/>
              </w:rPr>
              <w:t>PdV</w:t>
            </w:r>
            <w:proofErr w:type="spellEnd"/>
          </w:p>
        </w:tc>
        <w:tc>
          <w:tcPr>
            <w:tcW w:w="964" w:type="dxa"/>
            <w:tcBorders>
              <w:left w:val="single" w:sz="2" w:space="0" w:color="000000"/>
              <w:bottom w:val="single" w:sz="2" w:space="0" w:color="000000"/>
            </w:tcBorders>
            <w:shd w:val="clear" w:color="auto" w:fill="auto"/>
            <w:tcMar>
              <w:left w:w="54" w:type="dxa"/>
            </w:tcMar>
          </w:tcPr>
          <w:p w14:paraId="3DBC4FA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C49247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D09D9A8"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DEFBA7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0D0C55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43056B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D7C048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59C6522F" w14:textId="77777777" w:rsidR="007F5D08" w:rsidRDefault="007F5D08">
            <w:pPr>
              <w:pStyle w:val="Contenudetableau"/>
              <w:jc w:val="both"/>
              <w:rPr>
                <w:rFonts w:ascii="Calibri" w:hAnsi="Calibri"/>
                <w:sz w:val="16"/>
                <w:szCs w:val="16"/>
              </w:rPr>
            </w:pPr>
          </w:p>
        </w:tc>
      </w:tr>
      <w:tr w:rsidR="007F5D08" w14:paraId="4D668853" w14:textId="77777777">
        <w:tc>
          <w:tcPr>
            <w:tcW w:w="963" w:type="dxa"/>
            <w:tcBorders>
              <w:left w:val="single" w:sz="2" w:space="0" w:color="000000"/>
              <w:bottom w:val="single" w:sz="2" w:space="0" w:color="000000"/>
            </w:tcBorders>
            <w:shd w:val="clear" w:color="auto" w:fill="auto"/>
            <w:tcMar>
              <w:left w:w="54" w:type="dxa"/>
            </w:tcMar>
          </w:tcPr>
          <w:p w14:paraId="7B98EC22" w14:textId="77777777" w:rsidR="007F5D08" w:rsidRDefault="006B0071">
            <w:pPr>
              <w:pStyle w:val="Contenudetableau"/>
              <w:rPr>
                <w:rFonts w:ascii="Calibri" w:hAnsi="Calibri"/>
                <w:b/>
                <w:bCs/>
                <w:sz w:val="16"/>
                <w:szCs w:val="16"/>
              </w:rPr>
            </w:pPr>
            <w:r>
              <w:rPr>
                <w:rFonts w:ascii="Calibri" w:hAnsi="Calibri"/>
                <w:b/>
                <w:bCs/>
                <w:sz w:val="16"/>
                <w:szCs w:val="16"/>
              </w:rPr>
              <w:t xml:space="preserve">Professionnels </w:t>
            </w:r>
          </w:p>
        </w:tc>
        <w:tc>
          <w:tcPr>
            <w:tcW w:w="964" w:type="dxa"/>
            <w:tcBorders>
              <w:left w:val="single" w:sz="2" w:space="0" w:color="000000"/>
              <w:bottom w:val="single" w:sz="2" w:space="0" w:color="000000"/>
            </w:tcBorders>
            <w:shd w:val="clear" w:color="auto" w:fill="auto"/>
            <w:tcMar>
              <w:left w:w="54" w:type="dxa"/>
            </w:tcMar>
          </w:tcPr>
          <w:p w14:paraId="34A7C3FF" w14:textId="5FFE6C82" w:rsidR="007F5D08" w:rsidRPr="00F7537C" w:rsidRDefault="00F7537C">
            <w:pPr>
              <w:pStyle w:val="Contenudetableau"/>
              <w:jc w:val="both"/>
              <w:rPr>
                <w:rFonts w:ascii="Calibri" w:hAnsi="Calibri"/>
                <w:color w:val="0000FF"/>
                <w:sz w:val="16"/>
                <w:szCs w:val="16"/>
              </w:rPr>
            </w:pPr>
            <w:r w:rsidRPr="00F7537C">
              <w:rPr>
                <w:rFonts w:ascii="Calibri" w:hAnsi="Calibri"/>
                <w:color w:val="0000FF"/>
                <w:sz w:val="16"/>
                <w:szCs w:val="16"/>
              </w:rPr>
              <w:t>Habitat Humanisme</w:t>
            </w:r>
          </w:p>
        </w:tc>
        <w:tc>
          <w:tcPr>
            <w:tcW w:w="964" w:type="dxa"/>
            <w:tcBorders>
              <w:left w:val="single" w:sz="2" w:space="0" w:color="000000"/>
              <w:bottom w:val="single" w:sz="2" w:space="0" w:color="000000"/>
            </w:tcBorders>
            <w:shd w:val="clear" w:color="auto" w:fill="auto"/>
            <w:tcMar>
              <w:left w:w="54" w:type="dxa"/>
            </w:tcMar>
          </w:tcPr>
          <w:p w14:paraId="2316D9F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EB59C4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838E958"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A5CAC7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051F0E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292CDC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4EDA78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C3FF9FF" w14:textId="77777777" w:rsidR="007F5D08" w:rsidRDefault="007F5D08">
            <w:pPr>
              <w:pStyle w:val="Contenudetableau"/>
              <w:jc w:val="both"/>
              <w:rPr>
                <w:rFonts w:ascii="Calibri" w:hAnsi="Calibri"/>
                <w:sz w:val="16"/>
                <w:szCs w:val="16"/>
              </w:rPr>
            </w:pPr>
          </w:p>
        </w:tc>
      </w:tr>
      <w:tr w:rsidR="00F7537C" w14:paraId="1B7AD20D" w14:textId="77777777">
        <w:tc>
          <w:tcPr>
            <w:tcW w:w="963" w:type="dxa"/>
            <w:tcBorders>
              <w:left w:val="single" w:sz="2" w:space="0" w:color="000000"/>
              <w:bottom w:val="single" w:sz="2" w:space="0" w:color="000000"/>
            </w:tcBorders>
            <w:shd w:val="clear" w:color="auto" w:fill="auto"/>
            <w:tcMar>
              <w:left w:w="54" w:type="dxa"/>
            </w:tcMar>
          </w:tcPr>
          <w:p w14:paraId="0F68462A" w14:textId="51D8ED0D" w:rsidR="00F7537C" w:rsidRPr="00F7537C" w:rsidRDefault="00F7537C">
            <w:pPr>
              <w:pStyle w:val="Contenudetableau"/>
              <w:rPr>
                <w:rFonts w:ascii="Calibri" w:hAnsi="Calibri"/>
                <w:b/>
                <w:bCs/>
                <w:color w:val="0000FF"/>
                <w:sz w:val="16"/>
                <w:szCs w:val="16"/>
              </w:rPr>
            </w:pPr>
            <w:r w:rsidRPr="00F7537C">
              <w:rPr>
                <w:rFonts w:ascii="Calibri" w:hAnsi="Calibri"/>
                <w:b/>
                <w:bCs/>
                <w:color w:val="0000FF"/>
                <w:sz w:val="16"/>
                <w:szCs w:val="16"/>
              </w:rPr>
              <w:t xml:space="preserve">Acteurs </w:t>
            </w:r>
            <w:proofErr w:type="spellStart"/>
            <w:r w:rsidRPr="00F7537C">
              <w:rPr>
                <w:rFonts w:ascii="Calibri" w:hAnsi="Calibri"/>
                <w:b/>
                <w:bCs/>
                <w:color w:val="0000FF"/>
                <w:sz w:val="16"/>
                <w:szCs w:val="16"/>
              </w:rPr>
              <w:t>économiues</w:t>
            </w:r>
            <w:proofErr w:type="spellEnd"/>
          </w:p>
        </w:tc>
        <w:tc>
          <w:tcPr>
            <w:tcW w:w="964" w:type="dxa"/>
            <w:tcBorders>
              <w:left w:val="single" w:sz="2" w:space="0" w:color="000000"/>
              <w:bottom w:val="single" w:sz="2" w:space="0" w:color="000000"/>
            </w:tcBorders>
            <w:shd w:val="clear" w:color="auto" w:fill="auto"/>
            <w:tcMar>
              <w:left w:w="54" w:type="dxa"/>
            </w:tcMar>
          </w:tcPr>
          <w:p w14:paraId="2E587A39" w14:textId="487ACE26" w:rsidR="00F7537C" w:rsidRPr="00F7537C" w:rsidRDefault="00F7537C">
            <w:pPr>
              <w:pStyle w:val="Contenudetableau"/>
              <w:jc w:val="both"/>
              <w:rPr>
                <w:rFonts w:ascii="Calibri" w:hAnsi="Calibri"/>
                <w:color w:val="0000FF"/>
                <w:sz w:val="16"/>
                <w:szCs w:val="16"/>
              </w:rPr>
            </w:pPr>
          </w:p>
        </w:tc>
        <w:tc>
          <w:tcPr>
            <w:tcW w:w="964" w:type="dxa"/>
            <w:tcBorders>
              <w:left w:val="single" w:sz="2" w:space="0" w:color="000000"/>
              <w:bottom w:val="single" w:sz="2" w:space="0" w:color="000000"/>
            </w:tcBorders>
            <w:shd w:val="clear" w:color="auto" w:fill="auto"/>
            <w:tcMar>
              <w:left w:w="54" w:type="dxa"/>
            </w:tcMar>
          </w:tcPr>
          <w:p w14:paraId="1355A2B1"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74F2CCD"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3769FC6" w14:textId="77777777" w:rsidR="00F7537C" w:rsidRDefault="00F7537C">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8DC269A"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0C1BA36" w14:textId="2A4366BE" w:rsidR="00F7537C" w:rsidRDefault="00F7537C">
            <w:pPr>
              <w:pStyle w:val="Contenudetableau"/>
              <w:jc w:val="both"/>
              <w:rPr>
                <w:rFonts w:ascii="Calibri" w:hAnsi="Calibri"/>
                <w:sz w:val="16"/>
                <w:szCs w:val="16"/>
              </w:rPr>
            </w:pPr>
            <w:r w:rsidRPr="00F7537C">
              <w:rPr>
                <w:rFonts w:ascii="Calibri" w:hAnsi="Calibri"/>
                <w:color w:val="0000FF"/>
                <w:sz w:val="16"/>
                <w:szCs w:val="16"/>
              </w:rPr>
              <w:t>Groupe SOS</w:t>
            </w:r>
          </w:p>
        </w:tc>
        <w:tc>
          <w:tcPr>
            <w:tcW w:w="964" w:type="dxa"/>
            <w:tcBorders>
              <w:left w:val="single" w:sz="2" w:space="0" w:color="000000"/>
              <w:bottom w:val="single" w:sz="2" w:space="0" w:color="000000"/>
            </w:tcBorders>
            <w:shd w:val="clear" w:color="auto" w:fill="auto"/>
            <w:tcMar>
              <w:left w:w="54" w:type="dxa"/>
            </w:tcMar>
          </w:tcPr>
          <w:p w14:paraId="63118268"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1C4B2FD"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2135A44" w14:textId="77777777" w:rsidR="00F7537C" w:rsidRDefault="00F7537C">
            <w:pPr>
              <w:pStyle w:val="Contenudetableau"/>
              <w:jc w:val="both"/>
              <w:rPr>
                <w:rFonts w:ascii="Calibri" w:hAnsi="Calibri"/>
                <w:sz w:val="16"/>
                <w:szCs w:val="16"/>
              </w:rPr>
            </w:pPr>
          </w:p>
        </w:tc>
      </w:tr>
      <w:tr w:rsidR="007F5D08" w14:paraId="2EF103D7" w14:textId="77777777">
        <w:tc>
          <w:tcPr>
            <w:tcW w:w="963" w:type="dxa"/>
            <w:tcBorders>
              <w:left w:val="single" w:sz="2" w:space="0" w:color="000000"/>
              <w:bottom w:val="single" w:sz="2" w:space="0" w:color="000000"/>
            </w:tcBorders>
            <w:shd w:val="clear" w:color="auto" w:fill="auto"/>
            <w:tcMar>
              <w:left w:w="54" w:type="dxa"/>
            </w:tcMar>
          </w:tcPr>
          <w:p w14:paraId="7188A613" w14:textId="77777777" w:rsidR="007F5D08" w:rsidRDefault="006B0071">
            <w:pPr>
              <w:pStyle w:val="Contenudetableau"/>
              <w:rPr>
                <w:rFonts w:ascii="Calibri" w:hAnsi="Calibri"/>
                <w:b/>
                <w:bCs/>
                <w:sz w:val="16"/>
                <w:szCs w:val="16"/>
              </w:rPr>
            </w:pPr>
            <w:r>
              <w:rPr>
                <w:rFonts w:ascii="Calibri" w:hAnsi="Calibri"/>
                <w:b/>
                <w:bCs/>
                <w:sz w:val="16"/>
                <w:szCs w:val="16"/>
              </w:rPr>
              <w:t xml:space="preserve">Chercheurs </w:t>
            </w:r>
          </w:p>
        </w:tc>
        <w:tc>
          <w:tcPr>
            <w:tcW w:w="964" w:type="dxa"/>
            <w:tcBorders>
              <w:left w:val="single" w:sz="2" w:space="0" w:color="000000"/>
              <w:bottom w:val="single" w:sz="2" w:space="0" w:color="000000"/>
            </w:tcBorders>
            <w:shd w:val="clear" w:color="auto" w:fill="auto"/>
            <w:tcMar>
              <w:left w:w="54" w:type="dxa"/>
            </w:tcMar>
          </w:tcPr>
          <w:p w14:paraId="2258238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A570EC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8DE353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FAB7749"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600C073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87E48DC"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FBE056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7E10B7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7F81BB07" w14:textId="77777777" w:rsidR="007F5D08" w:rsidRDefault="007F5D08">
            <w:pPr>
              <w:pStyle w:val="Contenudetableau"/>
              <w:jc w:val="both"/>
              <w:rPr>
                <w:rFonts w:ascii="Calibri" w:hAnsi="Calibri"/>
                <w:sz w:val="16"/>
                <w:szCs w:val="16"/>
              </w:rPr>
            </w:pPr>
          </w:p>
        </w:tc>
      </w:tr>
      <w:tr w:rsidR="007F5D08" w14:paraId="0DE2E879" w14:textId="77777777">
        <w:tc>
          <w:tcPr>
            <w:tcW w:w="963" w:type="dxa"/>
            <w:tcBorders>
              <w:left w:val="single" w:sz="2" w:space="0" w:color="000000"/>
              <w:bottom w:val="single" w:sz="2" w:space="0" w:color="000000"/>
            </w:tcBorders>
            <w:shd w:val="clear" w:color="auto" w:fill="auto"/>
            <w:tcMar>
              <w:left w:w="54" w:type="dxa"/>
            </w:tcMar>
          </w:tcPr>
          <w:p w14:paraId="6F2D122A" w14:textId="77777777" w:rsidR="007F5D08" w:rsidRDefault="006B0071">
            <w:pPr>
              <w:pStyle w:val="Contenudetableau"/>
              <w:rPr>
                <w:rFonts w:ascii="Calibri" w:hAnsi="Calibri"/>
                <w:b/>
                <w:bCs/>
                <w:sz w:val="16"/>
                <w:szCs w:val="16"/>
              </w:rPr>
            </w:pPr>
            <w:r>
              <w:rPr>
                <w:rFonts w:ascii="Calibri" w:hAnsi="Calibri"/>
                <w:b/>
                <w:bCs/>
                <w:sz w:val="16"/>
                <w:szCs w:val="16"/>
              </w:rPr>
              <w:t xml:space="preserve">Personnalités </w:t>
            </w:r>
          </w:p>
        </w:tc>
        <w:tc>
          <w:tcPr>
            <w:tcW w:w="964" w:type="dxa"/>
            <w:tcBorders>
              <w:left w:val="single" w:sz="2" w:space="0" w:color="000000"/>
              <w:bottom w:val="single" w:sz="2" w:space="0" w:color="000000"/>
            </w:tcBorders>
            <w:shd w:val="clear" w:color="auto" w:fill="auto"/>
            <w:tcMar>
              <w:left w:w="54" w:type="dxa"/>
            </w:tcMar>
          </w:tcPr>
          <w:p w14:paraId="2F1EC4E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A749E4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6E89A6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4792DE0"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7E1C1F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ADB078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FBCCE5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944A29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291E63AF" w14:textId="77777777" w:rsidR="007F5D08" w:rsidRDefault="007F5D08">
            <w:pPr>
              <w:pStyle w:val="Contenudetableau"/>
              <w:jc w:val="both"/>
              <w:rPr>
                <w:rFonts w:ascii="Calibri" w:hAnsi="Calibri"/>
                <w:sz w:val="16"/>
                <w:szCs w:val="16"/>
              </w:rPr>
            </w:pPr>
          </w:p>
        </w:tc>
      </w:tr>
      <w:tr w:rsidR="007F5D08" w14:paraId="500C6DF3" w14:textId="77777777">
        <w:tc>
          <w:tcPr>
            <w:tcW w:w="963" w:type="dxa"/>
            <w:tcBorders>
              <w:left w:val="single" w:sz="2" w:space="0" w:color="000000"/>
              <w:bottom w:val="single" w:sz="2" w:space="0" w:color="000000"/>
            </w:tcBorders>
            <w:shd w:val="clear" w:color="auto" w:fill="auto"/>
            <w:tcMar>
              <w:left w:w="54" w:type="dxa"/>
            </w:tcMar>
          </w:tcPr>
          <w:p w14:paraId="54FD30C3" w14:textId="77777777" w:rsidR="007F5D08" w:rsidRDefault="006B0071">
            <w:pPr>
              <w:pStyle w:val="Contenudetableau"/>
              <w:rPr>
                <w:rFonts w:ascii="Calibri" w:hAnsi="Calibri"/>
                <w:b/>
                <w:bCs/>
                <w:sz w:val="16"/>
                <w:szCs w:val="16"/>
              </w:rPr>
            </w:pPr>
            <w:r>
              <w:rPr>
                <w:rFonts w:ascii="Calibri" w:hAnsi="Calibri"/>
                <w:b/>
                <w:bCs/>
                <w:sz w:val="16"/>
                <w:szCs w:val="16"/>
              </w:rPr>
              <w:t xml:space="preserve">Artistes </w:t>
            </w:r>
          </w:p>
        </w:tc>
        <w:tc>
          <w:tcPr>
            <w:tcW w:w="964" w:type="dxa"/>
            <w:tcBorders>
              <w:left w:val="single" w:sz="2" w:space="0" w:color="000000"/>
              <w:bottom w:val="single" w:sz="2" w:space="0" w:color="000000"/>
            </w:tcBorders>
            <w:shd w:val="clear" w:color="auto" w:fill="auto"/>
            <w:tcMar>
              <w:left w:w="54" w:type="dxa"/>
            </w:tcMar>
          </w:tcPr>
          <w:p w14:paraId="10449BA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31353D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7835B1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54A0C85"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4CF26A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A09BFE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3151EA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C46871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28B8AE88" w14:textId="77777777" w:rsidR="007F5D08" w:rsidRDefault="007F5D08">
            <w:pPr>
              <w:pStyle w:val="Contenudetableau"/>
              <w:jc w:val="both"/>
              <w:rPr>
                <w:rFonts w:ascii="Calibri" w:hAnsi="Calibri"/>
                <w:sz w:val="16"/>
                <w:szCs w:val="16"/>
              </w:rPr>
            </w:pPr>
          </w:p>
        </w:tc>
      </w:tr>
      <w:tr w:rsidR="007F5D08" w14:paraId="1853F480" w14:textId="77777777">
        <w:tc>
          <w:tcPr>
            <w:tcW w:w="963" w:type="dxa"/>
            <w:tcBorders>
              <w:left w:val="single" w:sz="2" w:space="0" w:color="000000"/>
              <w:bottom w:val="single" w:sz="2" w:space="0" w:color="000000"/>
            </w:tcBorders>
            <w:shd w:val="clear" w:color="auto" w:fill="auto"/>
            <w:tcMar>
              <w:left w:w="54" w:type="dxa"/>
            </w:tcMar>
          </w:tcPr>
          <w:p w14:paraId="07E2D541" w14:textId="77777777" w:rsidR="007F5D08" w:rsidRDefault="006B0071">
            <w:pPr>
              <w:pStyle w:val="Contenudetableau"/>
              <w:rPr>
                <w:rFonts w:ascii="Calibri" w:hAnsi="Calibri"/>
                <w:b/>
                <w:bCs/>
                <w:sz w:val="16"/>
                <w:szCs w:val="16"/>
              </w:rPr>
            </w:pPr>
            <w:r>
              <w:rPr>
                <w:rFonts w:ascii="Calibri" w:hAnsi="Calibri"/>
                <w:b/>
                <w:bCs/>
                <w:sz w:val="16"/>
                <w:szCs w:val="16"/>
              </w:rPr>
              <w:t xml:space="preserve">Autres </w:t>
            </w:r>
          </w:p>
        </w:tc>
        <w:tc>
          <w:tcPr>
            <w:tcW w:w="964" w:type="dxa"/>
            <w:tcBorders>
              <w:left w:val="single" w:sz="2" w:space="0" w:color="000000"/>
              <w:bottom w:val="single" w:sz="2" w:space="0" w:color="000000"/>
            </w:tcBorders>
            <w:shd w:val="clear" w:color="auto" w:fill="auto"/>
            <w:tcMar>
              <w:left w:w="54" w:type="dxa"/>
            </w:tcMar>
          </w:tcPr>
          <w:p w14:paraId="241BC72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8B3E0E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7C817E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2499073"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7B37409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1B62FF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55AA5F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19CE38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0AD13E69" w14:textId="77777777" w:rsidR="007F5D08" w:rsidRDefault="007F5D08">
            <w:pPr>
              <w:pStyle w:val="Contenudetableau"/>
              <w:jc w:val="both"/>
              <w:rPr>
                <w:rFonts w:ascii="Calibri" w:hAnsi="Calibri"/>
                <w:sz w:val="16"/>
                <w:szCs w:val="16"/>
              </w:rPr>
            </w:pPr>
          </w:p>
        </w:tc>
      </w:tr>
    </w:tbl>
    <w:p w14:paraId="67D7885F" w14:textId="77777777" w:rsidR="007F5D08" w:rsidRDefault="006B0071">
      <w:pPr>
        <w:pStyle w:val="Heading1"/>
        <w:numPr>
          <w:ilvl w:val="0"/>
          <w:numId w:val="0"/>
        </w:numPr>
      </w:pPr>
      <w:r>
        <w:br w:type="page"/>
      </w:r>
    </w:p>
    <w:p w14:paraId="5297955A" w14:textId="77777777" w:rsidR="007F5D08" w:rsidRDefault="006B0071">
      <w:pPr>
        <w:pStyle w:val="Heading1"/>
      </w:pPr>
      <w:r>
        <w:lastRenderedPageBreak/>
        <w:t xml:space="preserve">3- Les actions à développer par thèmes du festival </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55"/>
        <w:gridCol w:w="1270"/>
        <w:gridCol w:w="940"/>
        <w:gridCol w:w="913"/>
        <w:gridCol w:w="882"/>
        <w:gridCol w:w="879"/>
        <w:gridCol w:w="957"/>
        <w:gridCol w:w="945"/>
        <w:gridCol w:w="1080"/>
        <w:gridCol w:w="817"/>
      </w:tblGrid>
      <w:tr w:rsidR="007F5D08" w14:paraId="26B13C8B" w14:textId="77777777">
        <w:tc>
          <w:tcPr>
            <w:tcW w:w="963" w:type="dxa"/>
            <w:tcBorders>
              <w:top w:val="single" w:sz="2" w:space="0" w:color="000000"/>
              <w:left w:val="single" w:sz="2" w:space="0" w:color="000000"/>
              <w:bottom w:val="single" w:sz="2" w:space="0" w:color="000000"/>
            </w:tcBorders>
            <w:shd w:val="clear" w:color="auto" w:fill="auto"/>
            <w:tcMar>
              <w:left w:w="54" w:type="dxa"/>
            </w:tcMar>
          </w:tcPr>
          <w:p w14:paraId="1C498CAB" w14:textId="77777777" w:rsidR="007F5D08" w:rsidRDefault="006B0071">
            <w:pPr>
              <w:pStyle w:val="Contenudetableau"/>
              <w:rPr>
                <w:rFonts w:ascii="Calibri" w:hAnsi="Calibri"/>
                <w:b/>
                <w:bCs/>
                <w:sz w:val="16"/>
                <w:szCs w:val="16"/>
              </w:rPr>
            </w:pPr>
            <w:r>
              <w:rPr>
                <w:rFonts w:ascii="Calibri" w:hAnsi="Calibri"/>
                <w:b/>
                <w:bCs/>
                <w:sz w:val="16"/>
                <w:szCs w:val="16"/>
              </w:rPr>
              <w:t xml:space="preserve">Actions à développer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4CA62FF9"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3 (bien-être en ville, santé pour parler d’alimentation...)</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1E8B319C"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4 (éducation populaire)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5CFAF274" w14:textId="77777777" w:rsidR="007F5D08" w:rsidRDefault="006B0071">
            <w:pPr>
              <w:pStyle w:val="BodyText"/>
              <w:tabs>
                <w:tab w:val="left" w:pos="9642"/>
              </w:tabs>
              <w:spacing w:after="0" w:line="240" w:lineRule="auto"/>
              <w:jc w:val="both"/>
              <w:rPr>
                <w:rFonts w:ascii="Calibri" w:hAnsi="Calibri"/>
                <w:b/>
                <w:bCs/>
                <w:sz w:val="16"/>
                <w:szCs w:val="16"/>
              </w:rPr>
            </w:pPr>
            <w:r>
              <w:rPr>
                <w:rFonts w:ascii="Calibri" w:hAnsi="Calibri"/>
                <w:b/>
                <w:bCs/>
                <w:color w:val="000000"/>
                <w:sz w:val="16"/>
                <w:szCs w:val="16"/>
              </w:rPr>
              <w:t xml:space="preserve">ODD 5 (le genre dans les espaces publics),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2234429B"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10 (le droit à la ville pour tous),</w:t>
            </w:r>
          </w:p>
        </w:tc>
        <w:tc>
          <w:tcPr>
            <w:tcW w:w="963" w:type="dxa"/>
            <w:tcBorders>
              <w:top w:val="single" w:sz="2" w:space="0" w:color="000000"/>
              <w:left w:val="single" w:sz="2" w:space="0" w:color="000000"/>
              <w:bottom w:val="single" w:sz="2" w:space="0" w:color="000000"/>
            </w:tcBorders>
            <w:shd w:val="clear" w:color="auto" w:fill="auto"/>
            <w:tcMar>
              <w:left w:w="54" w:type="dxa"/>
            </w:tcMar>
          </w:tcPr>
          <w:p w14:paraId="49EBEE74"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11 (la ville),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7B27B02E"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12 (économie </w:t>
            </w:r>
            <w:proofErr w:type="gramStart"/>
            <w:r>
              <w:rPr>
                <w:rFonts w:ascii="Calibri" w:hAnsi="Calibri"/>
                <w:b/>
                <w:bCs/>
                <w:color w:val="000000"/>
                <w:sz w:val="16"/>
                <w:szCs w:val="16"/>
              </w:rPr>
              <w:t>circulaire…)</w:t>
            </w:r>
            <w:proofErr w:type="gramEnd"/>
            <w:r>
              <w:rPr>
                <w:rFonts w:ascii="Calibri" w:hAnsi="Calibri"/>
                <w:b/>
                <w:bCs/>
                <w:color w:val="000000"/>
                <w:sz w:val="16"/>
                <w:szCs w:val="16"/>
              </w:rPr>
              <w:t>,</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C9EBEF6"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16 (la place de la puissance publique sinon citoyenne),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110ACB9"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17 (promouvoir le </w:t>
            </w:r>
            <w:proofErr w:type="gramStart"/>
            <w:r>
              <w:rPr>
                <w:rFonts w:ascii="Calibri" w:hAnsi="Calibri"/>
                <w:b/>
                <w:bCs/>
                <w:color w:val="000000"/>
                <w:sz w:val="16"/>
                <w:szCs w:val="16"/>
              </w:rPr>
              <w:t>collaboratif…)</w:t>
            </w:r>
            <w:proofErr w:type="gramEnd"/>
            <w:r>
              <w:rPr>
                <w:rFonts w:ascii="Calibri" w:hAnsi="Calibri"/>
                <w:b/>
                <w:bCs/>
                <w:color w:val="000000"/>
                <w:sz w:val="16"/>
                <w:szCs w:val="16"/>
              </w:rPr>
              <w:t xml:space="preserve">. </w:t>
            </w:r>
          </w:p>
        </w:tc>
        <w:tc>
          <w:tcPr>
            <w:tcW w:w="9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7BF0860" w14:textId="77777777" w:rsidR="007F5D08" w:rsidRDefault="007F5D08">
            <w:pPr>
              <w:pStyle w:val="Contenudetableau"/>
              <w:jc w:val="both"/>
              <w:rPr>
                <w:rFonts w:ascii="Calibri" w:hAnsi="Calibri"/>
                <w:b/>
                <w:bCs/>
                <w:sz w:val="16"/>
                <w:szCs w:val="16"/>
              </w:rPr>
            </w:pPr>
          </w:p>
        </w:tc>
      </w:tr>
      <w:tr w:rsidR="007F5D08" w14:paraId="557D1CB7" w14:textId="77777777">
        <w:tc>
          <w:tcPr>
            <w:tcW w:w="963" w:type="dxa"/>
            <w:tcBorders>
              <w:left w:val="single" w:sz="2" w:space="0" w:color="000000"/>
              <w:bottom w:val="single" w:sz="2" w:space="0" w:color="000000"/>
            </w:tcBorders>
            <w:shd w:val="clear" w:color="auto" w:fill="auto"/>
            <w:tcMar>
              <w:left w:w="54" w:type="dxa"/>
            </w:tcMar>
          </w:tcPr>
          <w:p w14:paraId="786C6906" w14:textId="77777777" w:rsidR="007F5D08" w:rsidRDefault="006B0071">
            <w:pPr>
              <w:pStyle w:val="Contenudetableau"/>
              <w:rPr>
                <w:rFonts w:ascii="Calibri" w:hAnsi="Calibri"/>
                <w:b/>
                <w:bCs/>
                <w:sz w:val="16"/>
                <w:szCs w:val="16"/>
              </w:rPr>
            </w:pPr>
            <w:r>
              <w:rPr>
                <w:rFonts w:ascii="Calibri" w:hAnsi="Calibri"/>
                <w:b/>
                <w:bCs/>
                <w:sz w:val="16"/>
                <w:szCs w:val="16"/>
              </w:rPr>
              <w:t xml:space="preserve">#les ateliers participatifs </w:t>
            </w:r>
          </w:p>
        </w:tc>
        <w:tc>
          <w:tcPr>
            <w:tcW w:w="964" w:type="dxa"/>
            <w:tcBorders>
              <w:left w:val="single" w:sz="2" w:space="0" w:color="000000"/>
              <w:bottom w:val="single" w:sz="2" w:space="0" w:color="000000"/>
            </w:tcBorders>
            <w:shd w:val="clear" w:color="auto" w:fill="auto"/>
            <w:tcMar>
              <w:left w:w="54" w:type="dxa"/>
            </w:tcMar>
          </w:tcPr>
          <w:p w14:paraId="720604C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BF28BB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2E7506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F03BC83"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D63993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0F9086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CC521B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1AAC3A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3F204ED5" w14:textId="77777777" w:rsidR="007F5D08" w:rsidRDefault="007F5D08">
            <w:pPr>
              <w:pStyle w:val="Contenudetableau"/>
              <w:jc w:val="both"/>
              <w:rPr>
                <w:rFonts w:ascii="Calibri" w:hAnsi="Calibri"/>
                <w:sz w:val="16"/>
                <w:szCs w:val="16"/>
              </w:rPr>
            </w:pPr>
          </w:p>
        </w:tc>
      </w:tr>
      <w:tr w:rsidR="007F5D08" w14:paraId="5020C4CA" w14:textId="77777777">
        <w:tc>
          <w:tcPr>
            <w:tcW w:w="963" w:type="dxa"/>
            <w:tcBorders>
              <w:left w:val="single" w:sz="2" w:space="0" w:color="000000"/>
              <w:bottom w:val="single" w:sz="2" w:space="0" w:color="000000"/>
            </w:tcBorders>
            <w:shd w:val="clear" w:color="auto" w:fill="auto"/>
            <w:tcMar>
              <w:left w:w="54" w:type="dxa"/>
            </w:tcMar>
          </w:tcPr>
          <w:p w14:paraId="3BC3826E" w14:textId="77777777" w:rsidR="007F5D08" w:rsidRDefault="006B0071">
            <w:pPr>
              <w:pStyle w:val="Contenudetableau"/>
              <w:rPr>
                <w:rFonts w:ascii="Calibri" w:hAnsi="Calibri"/>
                <w:b/>
                <w:bCs/>
                <w:sz w:val="16"/>
                <w:szCs w:val="16"/>
              </w:rPr>
            </w:pPr>
            <w:r>
              <w:rPr>
                <w:rFonts w:ascii="Calibri" w:hAnsi="Calibri"/>
                <w:b/>
                <w:bCs/>
                <w:sz w:val="16"/>
                <w:szCs w:val="16"/>
              </w:rPr>
              <w:t>#les séances de ciné-débat</w:t>
            </w:r>
          </w:p>
        </w:tc>
        <w:tc>
          <w:tcPr>
            <w:tcW w:w="964" w:type="dxa"/>
            <w:tcBorders>
              <w:left w:val="single" w:sz="2" w:space="0" w:color="000000"/>
              <w:bottom w:val="single" w:sz="2" w:space="0" w:color="000000"/>
            </w:tcBorders>
            <w:shd w:val="clear" w:color="auto" w:fill="auto"/>
            <w:tcMar>
              <w:left w:w="54" w:type="dxa"/>
            </w:tcMar>
          </w:tcPr>
          <w:p w14:paraId="566F89A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000C7C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8FBE2C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23881FA"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0CDF33C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9D3337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66A169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EF1D88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F0C90ED" w14:textId="77777777" w:rsidR="007F5D08" w:rsidRDefault="007F5D08">
            <w:pPr>
              <w:pStyle w:val="Contenudetableau"/>
              <w:jc w:val="both"/>
              <w:rPr>
                <w:rFonts w:ascii="Calibri" w:hAnsi="Calibri"/>
                <w:sz w:val="16"/>
                <w:szCs w:val="16"/>
              </w:rPr>
            </w:pPr>
          </w:p>
        </w:tc>
      </w:tr>
      <w:tr w:rsidR="007F5D08" w14:paraId="385C776A" w14:textId="77777777">
        <w:tc>
          <w:tcPr>
            <w:tcW w:w="963" w:type="dxa"/>
            <w:tcBorders>
              <w:left w:val="single" w:sz="2" w:space="0" w:color="000000"/>
              <w:bottom w:val="single" w:sz="2" w:space="0" w:color="000000"/>
            </w:tcBorders>
            <w:shd w:val="clear" w:color="auto" w:fill="auto"/>
            <w:tcMar>
              <w:left w:w="54" w:type="dxa"/>
            </w:tcMar>
          </w:tcPr>
          <w:p w14:paraId="142A5A6B" w14:textId="77777777" w:rsidR="007F5D08" w:rsidRDefault="006B0071">
            <w:pPr>
              <w:pStyle w:val="Contenudetableau"/>
              <w:rPr>
                <w:rFonts w:ascii="Calibri" w:hAnsi="Calibri"/>
                <w:b/>
                <w:bCs/>
                <w:sz w:val="16"/>
                <w:szCs w:val="16"/>
              </w:rPr>
            </w:pPr>
            <w:r>
              <w:rPr>
                <w:rFonts w:ascii="Calibri" w:hAnsi="Calibri"/>
                <w:b/>
                <w:bCs/>
                <w:sz w:val="16"/>
                <w:szCs w:val="16"/>
              </w:rPr>
              <w:t>#les conférences de l’Université populaire</w:t>
            </w:r>
          </w:p>
        </w:tc>
        <w:tc>
          <w:tcPr>
            <w:tcW w:w="964" w:type="dxa"/>
            <w:tcBorders>
              <w:left w:val="single" w:sz="2" w:space="0" w:color="000000"/>
              <w:bottom w:val="single" w:sz="2" w:space="0" w:color="000000"/>
            </w:tcBorders>
            <w:shd w:val="clear" w:color="auto" w:fill="auto"/>
            <w:tcMar>
              <w:left w:w="54" w:type="dxa"/>
            </w:tcMar>
          </w:tcPr>
          <w:p w14:paraId="37DB76F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96FAF2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C9E772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64EF2A7"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DBFF3C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7F887C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47E307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81533A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506B1DA1" w14:textId="77777777" w:rsidR="007F5D08" w:rsidRDefault="007F5D08">
            <w:pPr>
              <w:pStyle w:val="Contenudetableau"/>
              <w:jc w:val="both"/>
              <w:rPr>
                <w:rFonts w:ascii="Calibri" w:hAnsi="Calibri"/>
                <w:sz w:val="16"/>
                <w:szCs w:val="16"/>
              </w:rPr>
            </w:pPr>
          </w:p>
        </w:tc>
      </w:tr>
      <w:tr w:rsidR="007F5D08" w14:paraId="552E890B" w14:textId="77777777">
        <w:tc>
          <w:tcPr>
            <w:tcW w:w="963" w:type="dxa"/>
            <w:tcBorders>
              <w:left w:val="single" w:sz="2" w:space="0" w:color="000000"/>
              <w:bottom w:val="single" w:sz="2" w:space="0" w:color="000000"/>
            </w:tcBorders>
            <w:shd w:val="clear" w:color="auto" w:fill="auto"/>
            <w:tcMar>
              <w:left w:w="54" w:type="dxa"/>
            </w:tcMar>
          </w:tcPr>
          <w:p w14:paraId="4E5DF3C0" w14:textId="77777777" w:rsidR="007F5D08" w:rsidRDefault="006B0071">
            <w:pPr>
              <w:pStyle w:val="Contenudetableau"/>
              <w:rPr>
                <w:rFonts w:ascii="Calibri" w:hAnsi="Calibri"/>
                <w:b/>
                <w:bCs/>
                <w:sz w:val="16"/>
                <w:szCs w:val="16"/>
              </w:rPr>
            </w:pPr>
            <w:r>
              <w:rPr>
                <w:rFonts w:ascii="Calibri" w:hAnsi="Calibri"/>
                <w:b/>
                <w:bCs/>
                <w:sz w:val="16"/>
                <w:szCs w:val="16"/>
              </w:rPr>
              <w:t xml:space="preserve">#les petites papiers collectifs </w:t>
            </w:r>
          </w:p>
        </w:tc>
        <w:tc>
          <w:tcPr>
            <w:tcW w:w="964" w:type="dxa"/>
            <w:tcBorders>
              <w:left w:val="single" w:sz="2" w:space="0" w:color="000000"/>
              <w:bottom w:val="single" w:sz="2" w:space="0" w:color="000000"/>
            </w:tcBorders>
            <w:shd w:val="clear" w:color="auto" w:fill="auto"/>
            <w:tcMar>
              <w:left w:w="54" w:type="dxa"/>
            </w:tcMar>
          </w:tcPr>
          <w:p w14:paraId="055CE93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86B9C0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34C8E9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B07ABA6"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050C2E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51788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189826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35C551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78399C4F" w14:textId="77777777" w:rsidR="007F5D08" w:rsidRDefault="007F5D08">
            <w:pPr>
              <w:pStyle w:val="Contenudetableau"/>
              <w:jc w:val="both"/>
              <w:rPr>
                <w:rFonts w:ascii="Calibri" w:hAnsi="Calibri"/>
                <w:sz w:val="16"/>
                <w:szCs w:val="16"/>
              </w:rPr>
            </w:pPr>
          </w:p>
        </w:tc>
      </w:tr>
      <w:tr w:rsidR="007F5D08" w14:paraId="17EC9BAB" w14:textId="77777777">
        <w:tc>
          <w:tcPr>
            <w:tcW w:w="963" w:type="dxa"/>
            <w:tcBorders>
              <w:left w:val="single" w:sz="2" w:space="0" w:color="000000"/>
              <w:bottom w:val="single" w:sz="2" w:space="0" w:color="000000"/>
            </w:tcBorders>
            <w:shd w:val="clear" w:color="auto" w:fill="auto"/>
            <w:tcMar>
              <w:left w:w="54" w:type="dxa"/>
            </w:tcMar>
          </w:tcPr>
          <w:p w14:paraId="754C5F0F" w14:textId="77777777" w:rsidR="007F5D08" w:rsidRDefault="006B0071">
            <w:pPr>
              <w:pStyle w:val="Contenudetableau"/>
              <w:rPr>
                <w:rFonts w:ascii="Calibri" w:hAnsi="Calibri"/>
                <w:b/>
                <w:bCs/>
                <w:sz w:val="16"/>
                <w:szCs w:val="16"/>
              </w:rPr>
            </w:pPr>
            <w:r>
              <w:rPr>
                <w:rFonts w:ascii="Calibri" w:hAnsi="Calibri"/>
                <w:b/>
                <w:bCs/>
                <w:sz w:val="16"/>
                <w:szCs w:val="16"/>
              </w:rPr>
              <w:t xml:space="preserve">… </w:t>
            </w:r>
          </w:p>
        </w:tc>
        <w:tc>
          <w:tcPr>
            <w:tcW w:w="964" w:type="dxa"/>
            <w:tcBorders>
              <w:left w:val="single" w:sz="2" w:space="0" w:color="000000"/>
              <w:bottom w:val="single" w:sz="2" w:space="0" w:color="000000"/>
            </w:tcBorders>
            <w:shd w:val="clear" w:color="auto" w:fill="auto"/>
            <w:tcMar>
              <w:left w:w="54" w:type="dxa"/>
            </w:tcMar>
          </w:tcPr>
          <w:p w14:paraId="0DE7AA2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B775CA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D296AB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8F10E8F"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2C8507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9C3371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124B1F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7CB1C7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060F66EF" w14:textId="77777777" w:rsidR="007F5D08" w:rsidRDefault="007F5D08">
            <w:pPr>
              <w:pStyle w:val="Contenudetableau"/>
              <w:jc w:val="both"/>
              <w:rPr>
                <w:rFonts w:ascii="Calibri" w:hAnsi="Calibri"/>
                <w:sz w:val="16"/>
                <w:szCs w:val="16"/>
              </w:rPr>
            </w:pPr>
          </w:p>
        </w:tc>
      </w:tr>
      <w:tr w:rsidR="007F5D08" w14:paraId="2E41CEC8" w14:textId="77777777">
        <w:tc>
          <w:tcPr>
            <w:tcW w:w="963" w:type="dxa"/>
            <w:tcBorders>
              <w:left w:val="single" w:sz="2" w:space="0" w:color="000000"/>
              <w:bottom w:val="single" w:sz="2" w:space="0" w:color="000000"/>
            </w:tcBorders>
            <w:shd w:val="clear" w:color="auto" w:fill="auto"/>
            <w:tcMar>
              <w:left w:w="54" w:type="dxa"/>
            </w:tcMar>
          </w:tcPr>
          <w:p w14:paraId="6B1CB57A" w14:textId="77777777" w:rsidR="007F5D08" w:rsidRDefault="006B0071">
            <w:pPr>
              <w:pStyle w:val="Contenudetableau"/>
              <w:rPr>
                <w:rFonts w:ascii="Calibri" w:hAnsi="Calibri"/>
                <w:b/>
                <w:bCs/>
                <w:sz w:val="16"/>
                <w:szCs w:val="16"/>
              </w:rPr>
            </w:pPr>
            <w:r>
              <w:rPr>
                <w:rFonts w:ascii="Calibri" w:hAnsi="Calibri"/>
                <w:b/>
                <w:bCs/>
                <w:sz w:val="16"/>
                <w:szCs w:val="16"/>
              </w:rPr>
              <w:t>...</w:t>
            </w:r>
          </w:p>
        </w:tc>
        <w:tc>
          <w:tcPr>
            <w:tcW w:w="964" w:type="dxa"/>
            <w:tcBorders>
              <w:left w:val="single" w:sz="2" w:space="0" w:color="000000"/>
              <w:bottom w:val="single" w:sz="2" w:space="0" w:color="000000"/>
            </w:tcBorders>
            <w:shd w:val="clear" w:color="auto" w:fill="auto"/>
            <w:tcMar>
              <w:left w:w="54" w:type="dxa"/>
            </w:tcMar>
          </w:tcPr>
          <w:p w14:paraId="476AF8A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DD2689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C03A36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2A17186"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368D153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D73E2C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1CFD98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DD9568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75D9593F" w14:textId="77777777" w:rsidR="007F5D08" w:rsidRDefault="007F5D08">
            <w:pPr>
              <w:pStyle w:val="Contenudetableau"/>
              <w:jc w:val="both"/>
              <w:rPr>
                <w:rFonts w:ascii="Calibri" w:hAnsi="Calibri"/>
                <w:sz w:val="16"/>
                <w:szCs w:val="16"/>
              </w:rPr>
            </w:pPr>
          </w:p>
        </w:tc>
      </w:tr>
      <w:tr w:rsidR="007F5D08" w14:paraId="60F59868" w14:textId="77777777">
        <w:tc>
          <w:tcPr>
            <w:tcW w:w="963" w:type="dxa"/>
            <w:tcBorders>
              <w:left w:val="single" w:sz="2" w:space="0" w:color="000000"/>
              <w:bottom w:val="single" w:sz="2" w:space="0" w:color="000000"/>
            </w:tcBorders>
            <w:shd w:val="clear" w:color="auto" w:fill="auto"/>
            <w:tcMar>
              <w:left w:w="54" w:type="dxa"/>
            </w:tcMar>
          </w:tcPr>
          <w:p w14:paraId="2DA6A31A" w14:textId="77777777" w:rsidR="007F5D08" w:rsidRDefault="006B0071">
            <w:pPr>
              <w:pStyle w:val="Contenudetableau"/>
              <w:rPr>
                <w:rFonts w:ascii="Calibri" w:hAnsi="Calibri"/>
                <w:b/>
                <w:bCs/>
                <w:sz w:val="16"/>
                <w:szCs w:val="16"/>
              </w:rPr>
            </w:pPr>
            <w:r>
              <w:rPr>
                <w:rFonts w:ascii="Calibri" w:hAnsi="Calibri"/>
                <w:b/>
                <w:bCs/>
                <w:sz w:val="16"/>
                <w:szCs w:val="16"/>
              </w:rPr>
              <w:t xml:space="preserve">… </w:t>
            </w:r>
          </w:p>
        </w:tc>
        <w:tc>
          <w:tcPr>
            <w:tcW w:w="964" w:type="dxa"/>
            <w:tcBorders>
              <w:left w:val="single" w:sz="2" w:space="0" w:color="000000"/>
              <w:bottom w:val="single" w:sz="2" w:space="0" w:color="000000"/>
            </w:tcBorders>
            <w:shd w:val="clear" w:color="auto" w:fill="auto"/>
            <w:tcMar>
              <w:left w:w="54" w:type="dxa"/>
            </w:tcMar>
          </w:tcPr>
          <w:p w14:paraId="6CCBEB1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607D37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5482F8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D5544AF"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5B38CF3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D71F1B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75365BC"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57285C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3582409D" w14:textId="77777777" w:rsidR="007F5D08" w:rsidRDefault="007F5D08">
            <w:pPr>
              <w:pStyle w:val="Contenudetableau"/>
              <w:jc w:val="both"/>
              <w:rPr>
                <w:rFonts w:ascii="Calibri" w:hAnsi="Calibri"/>
                <w:sz w:val="16"/>
                <w:szCs w:val="16"/>
              </w:rPr>
            </w:pPr>
          </w:p>
        </w:tc>
      </w:tr>
    </w:tbl>
    <w:p w14:paraId="48E4B1A9" w14:textId="77777777" w:rsidR="007F5D08" w:rsidRDefault="006B0071">
      <w:pPr>
        <w:pStyle w:val="Heading1"/>
        <w:numPr>
          <w:ilvl w:val="0"/>
          <w:numId w:val="0"/>
        </w:numPr>
      </w:pPr>
      <w:r>
        <w:br w:type="page"/>
      </w:r>
    </w:p>
    <w:p w14:paraId="08807F1C" w14:textId="77777777" w:rsidR="007F5D08" w:rsidRDefault="006B0071">
      <w:pPr>
        <w:pStyle w:val="Heading1"/>
      </w:pPr>
      <w:r>
        <w:lastRenderedPageBreak/>
        <w:t>4- Les lieux à investir par thèmes du festival</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4"/>
        <w:gridCol w:w="1270"/>
        <w:gridCol w:w="934"/>
        <w:gridCol w:w="901"/>
        <w:gridCol w:w="863"/>
        <w:gridCol w:w="997"/>
        <w:gridCol w:w="956"/>
        <w:gridCol w:w="941"/>
        <w:gridCol w:w="1080"/>
        <w:gridCol w:w="782"/>
      </w:tblGrid>
      <w:tr w:rsidR="007F5D08" w14:paraId="72BA64D8" w14:textId="77777777">
        <w:tc>
          <w:tcPr>
            <w:tcW w:w="963" w:type="dxa"/>
            <w:tcBorders>
              <w:top w:val="single" w:sz="2" w:space="0" w:color="000000"/>
              <w:left w:val="single" w:sz="2" w:space="0" w:color="000000"/>
              <w:bottom w:val="single" w:sz="2" w:space="0" w:color="000000"/>
            </w:tcBorders>
            <w:shd w:val="clear" w:color="auto" w:fill="auto"/>
            <w:tcMar>
              <w:left w:w="54" w:type="dxa"/>
            </w:tcMar>
          </w:tcPr>
          <w:p w14:paraId="4498F910" w14:textId="77777777" w:rsidR="007F5D08" w:rsidRDefault="007F5D08">
            <w:pPr>
              <w:pStyle w:val="Contenudetableau"/>
              <w:rPr>
                <w:rFonts w:ascii="Calibri" w:hAnsi="Calibri"/>
                <w:b/>
                <w:bCs/>
                <w:sz w:val="16"/>
                <w:szCs w:val="16"/>
              </w:rPr>
            </w:pP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B97B4E0"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3 (bien-être en ville, santé pour parler d’alimentation...)</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4602DBF4"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4 (éducation populaire)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76BCECAA" w14:textId="77777777" w:rsidR="007F5D08" w:rsidRDefault="006B0071">
            <w:pPr>
              <w:pStyle w:val="BodyText"/>
              <w:tabs>
                <w:tab w:val="left" w:pos="9642"/>
              </w:tabs>
              <w:spacing w:after="0" w:line="240" w:lineRule="auto"/>
              <w:jc w:val="both"/>
              <w:rPr>
                <w:rFonts w:ascii="Calibri" w:hAnsi="Calibri"/>
                <w:b/>
                <w:bCs/>
                <w:sz w:val="16"/>
                <w:szCs w:val="16"/>
              </w:rPr>
            </w:pPr>
            <w:r>
              <w:rPr>
                <w:rFonts w:ascii="Calibri" w:hAnsi="Calibri"/>
                <w:b/>
                <w:bCs/>
                <w:color w:val="000000"/>
                <w:sz w:val="16"/>
                <w:szCs w:val="16"/>
              </w:rPr>
              <w:t xml:space="preserve">ODD 5 (le genre dans les espaces publics),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48D02B78"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10 (le droit à la ville pour tous),</w:t>
            </w:r>
          </w:p>
        </w:tc>
        <w:tc>
          <w:tcPr>
            <w:tcW w:w="963" w:type="dxa"/>
            <w:tcBorders>
              <w:top w:val="single" w:sz="2" w:space="0" w:color="000000"/>
              <w:left w:val="single" w:sz="2" w:space="0" w:color="000000"/>
              <w:bottom w:val="single" w:sz="2" w:space="0" w:color="000000"/>
            </w:tcBorders>
            <w:shd w:val="clear" w:color="auto" w:fill="auto"/>
            <w:tcMar>
              <w:left w:w="54" w:type="dxa"/>
            </w:tcMar>
          </w:tcPr>
          <w:p w14:paraId="75208237"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11 (la ville),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7B308032"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12 (économie </w:t>
            </w:r>
            <w:proofErr w:type="gramStart"/>
            <w:r>
              <w:rPr>
                <w:rFonts w:ascii="Calibri" w:hAnsi="Calibri"/>
                <w:b/>
                <w:bCs/>
                <w:color w:val="000000"/>
                <w:sz w:val="16"/>
                <w:szCs w:val="16"/>
              </w:rPr>
              <w:t>circulaire…)</w:t>
            </w:r>
            <w:proofErr w:type="gramEnd"/>
            <w:r>
              <w:rPr>
                <w:rFonts w:ascii="Calibri" w:hAnsi="Calibri"/>
                <w:b/>
                <w:bCs/>
                <w:color w:val="000000"/>
                <w:sz w:val="16"/>
                <w:szCs w:val="16"/>
              </w:rPr>
              <w:t>,</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0EB30710"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16 (la place de la puissance publique sinon citoyenne),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05229EE6"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17 (promouvoir le </w:t>
            </w:r>
            <w:proofErr w:type="gramStart"/>
            <w:r>
              <w:rPr>
                <w:rFonts w:ascii="Calibri" w:hAnsi="Calibri"/>
                <w:b/>
                <w:bCs/>
                <w:color w:val="000000"/>
                <w:sz w:val="16"/>
                <w:szCs w:val="16"/>
              </w:rPr>
              <w:t>collaboratif…)</w:t>
            </w:r>
            <w:proofErr w:type="gramEnd"/>
            <w:r>
              <w:rPr>
                <w:rFonts w:ascii="Calibri" w:hAnsi="Calibri"/>
                <w:b/>
                <w:bCs/>
                <w:color w:val="000000"/>
                <w:sz w:val="16"/>
                <w:szCs w:val="16"/>
              </w:rPr>
              <w:t xml:space="preserve">. </w:t>
            </w:r>
          </w:p>
        </w:tc>
        <w:tc>
          <w:tcPr>
            <w:tcW w:w="9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C3685DE" w14:textId="77777777" w:rsidR="007F5D08" w:rsidRDefault="007F5D08">
            <w:pPr>
              <w:pStyle w:val="Contenudetableau"/>
              <w:jc w:val="both"/>
              <w:rPr>
                <w:rFonts w:ascii="Calibri" w:hAnsi="Calibri"/>
                <w:b/>
                <w:bCs/>
                <w:sz w:val="16"/>
                <w:szCs w:val="16"/>
              </w:rPr>
            </w:pPr>
          </w:p>
        </w:tc>
      </w:tr>
      <w:tr w:rsidR="007F5D08" w14:paraId="45FE3896" w14:textId="77777777">
        <w:tc>
          <w:tcPr>
            <w:tcW w:w="963" w:type="dxa"/>
            <w:tcBorders>
              <w:left w:val="single" w:sz="2" w:space="0" w:color="000000"/>
              <w:bottom w:val="single" w:sz="2" w:space="0" w:color="000000"/>
            </w:tcBorders>
            <w:shd w:val="clear" w:color="auto" w:fill="auto"/>
            <w:tcMar>
              <w:left w:w="54" w:type="dxa"/>
            </w:tcMar>
          </w:tcPr>
          <w:p w14:paraId="73BBB272" w14:textId="77777777" w:rsidR="007F5D08" w:rsidRDefault="006B0071">
            <w:pPr>
              <w:pStyle w:val="Contenudetableau"/>
              <w:rPr>
                <w:rFonts w:ascii="Calibri" w:hAnsi="Calibri"/>
                <w:b/>
                <w:bCs/>
                <w:sz w:val="16"/>
                <w:szCs w:val="16"/>
              </w:rPr>
            </w:pPr>
            <w:r>
              <w:rPr>
                <w:rFonts w:ascii="Calibri" w:hAnsi="Calibri"/>
                <w:b/>
                <w:bCs/>
                <w:sz w:val="16"/>
                <w:szCs w:val="16"/>
              </w:rPr>
              <w:t xml:space="preserve">Villes </w:t>
            </w:r>
          </w:p>
        </w:tc>
        <w:tc>
          <w:tcPr>
            <w:tcW w:w="964" w:type="dxa"/>
            <w:tcBorders>
              <w:left w:val="single" w:sz="2" w:space="0" w:color="000000"/>
              <w:bottom w:val="single" w:sz="2" w:space="0" w:color="000000"/>
            </w:tcBorders>
            <w:shd w:val="clear" w:color="auto" w:fill="auto"/>
            <w:tcMar>
              <w:left w:w="54" w:type="dxa"/>
            </w:tcMar>
          </w:tcPr>
          <w:p w14:paraId="02B9A28C"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69D945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650083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7585BE8"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23CAAE0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182CE6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23453E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C8397A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F5D3670" w14:textId="77777777" w:rsidR="007F5D08" w:rsidRDefault="007F5D08">
            <w:pPr>
              <w:pStyle w:val="Contenudetableau"/>
              <w:jc w:val="both"/>
              <w:rPr>
                <w:rFonts w:ascii="Calibri" w:hAnsi="Calibri"/>
                <w:sz w:val="16"/>
                <w:szCs w:val="16"/>
              </w:rPr>
            </w:pPr>
          </w:p>
        </w:tc>
      </w:tr>
      <w:tr w:rsidR="007F5D08" w14:paraId="47305063" w14:textId="77777777">
        <w:tc>
          <w:tcPr>
            <w:tcW w:w="963" w:type="dxa"/>
            <w:tcBorders>
              <w:left w:val="single" w:sz="2" w:space="0" w:color="000000"/>
              <w:bottom w:val="single" w:sz="2" w:space="0" w:color="000000"/>
            </w:tcBorders>
            <w:shd w:val="clear" w:color="auto" w:fill="auto"/>
            <w:tcMar>
              <w:left w:w="54" w:type="dxa"/>
            </w:tcMar>
          </w:tcPr>
          <w:p w14:paraId="44CD9A6C" w14:textId="77777777" w:rsidR="007F5D08" w:rsidRDefault="006B0071">
            <w:pPr>
              <w:pStyle w:val="Contenudetableau"/>
              <w:rPr>
                <w:rFonts w:ascii="Calibri" w:hAnsi="Calibri"/>
                <w:b/>
                <w:bCs/>
                <w:sz w:val="16"/>
                <w:szCs w:val="16"/>
              </w:rPr>
            </w:pPr>
            <w:r>
              <w:rPr>
                <w:rFonts w:ascii="Calibri" w:hAnsi="Calibri"/>
                <w:b/>
                <w:bCs/>
                <w:sz w:val="16"/>
                <w:szCs w:val="16"/>
              </w:rPr>
              <w:t xml:space="preserve">Cinéma </w:t>
            </w:r>
          </w:p>
        </w:tc>
        <w:tc>
          <w:tcPr>
            <w:tcW w:w="964" w:type="dxa"/>
            <w:tcBorders>
              <w:left w:val="single" w:sz="2" w:space="0" w:color="000000"/>
              <w:bottom w:val="single" w:sz="2" w:space="0" w:color="000000"/>
            </w:tcBorders>
            <w:shd w:val="clear" w:color="auto" w:fill="auto"/>
            <w:tcMar>
              <w:left w:w="54" w:type="dxa"/>
            </w:tcMar>
          </w:tcPr>
          <w:p w14:paraId="1EAA097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C39C0B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EA420CC"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98B21FB"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39A354E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9FDF18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E276AF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93F2B9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7774F77" w14:textId="77777777" w:rsidR="007F5D08" w:rsidRDefault="007F5D08">
            <w:pPr>
              <w:pStyle w:val="Contenudetableau"/>
              <w:jc w:val="both"/>
              <w:rPr>
                <w:rFonts w:ascii="Calibri" w:hAnsi="Calibri"/>
                <w:sz w:val="16"/>
                <w:szCs w:val="16"/>
              </w:rPr>
            </w:pPr>
          </w:p>
        </w:tc>
      </w:tr>
      <w:tr w:rsidR="007F5D08" w14:paraId="1AE13F14" w14:textId="77777777">
        <w:tc>
          <w:tcPr>
            <w:tcW w:w="963" w:type="dxa"/>
            <w:tcBorders>
              <w:left w:val="single" w:sz="2" w:space="0" w:color="000000"/>
              <w:bottom w:val="single" w:sz="2" w:space="0" w:color="000000"/>
            </w:tcBorders>
            <w:shd w:val="clear" w:color="auto" w:fill="auto"/>
            <w:tcMar>
              <w:left w:w="54" w:type="dxa"/>
            </w:tcMar>
          </w:tcPr>
          <w:p w14:paraId="2388BCBC" w14:textId="77777777" w:rsidR="007F5D08" w:rsidRDefault="006B0071">
            <w:pPr>
              <w:pStyle w:val="Contenudetableau"/>
              <w:rPr>
                <w:rFonts w:ascii="Calibri" w:hAnsi="Calibri"/>
                <w:b/>
                <w:bCs/>
                <w:sz w:val="16"/>
                <w:szCs w:val="16"/>
              </w:rPr>
            </w:pPr>
            <w:r>
              <w:rPr>
                <w:rFonts w:ascii="Calibri" w:hAnsi="Calibri"/>
                <w:b/>
                <w:bCs/>
                <w:sz w:val="16"/>
                <w:szCs w:val="16"/>
              </w:rPr>
              <w:t xml:space="preserve">Quartiers </w:t>
            </w:r>
          </w:p>
        </w:tc>
        <w:tc>
          <w:tcPr>
            <w:tcW w:w="964" w:type="dxa"/>
            <w:tcBorders>
              <w:left w:val="single" w:sz="2" w:space="0" w:color="000000"/>
              <w:bottom w:val="single" w:sz="2" w:space="0" w:color="000000"/>
            </w:tcBorders>
            <w:shd w:val="clear" w:color="auto" w:fill="auto"/>
            <w:tcMar>
              <w:left w:w="54" w:type="dxa"/>
            </w:tcMar>
          </w:tcPr>
          <w:p w14:paraId="4FBD38C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939461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543125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92249C0"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374178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7B85D0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6D5C97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29E674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71EC8CC4" w14:textId="77777777" w:rsidR="007F5D08" w:rsidRDefault="007F5D08">
            <w:pPr>
              <w:pStyle w:val="Contenudetableau"/>
              <w:jc w:val="both"/>
              <w:rPr>
                <w:rFonts w:ascii="Calibri" w:hAnsi="Calibri"/>
                <w:sz w:val="16"/>
                <w:szCs w:val="16"/>
              </w:rPr>
            </w:pPr>
          </w:p>
        </w:tc>
      </w:tr>
      <w:tr w:rsidR="007F5D08" w14:paraId="0A7371EF" w14:textId="77777777">
        <w:tc>
          <w:tcPr>
            <w:tcW w:w="963" w:type="dxa"/>
            <w:tcBorders>
              <w:left w:val="single" w:sz="2" w:space="0" w:color="000000"/>
              <w:bottom w:val="single" w:sz="2" w:space="0" w:color="000000"/>
            </w:tcBorders>
            <w:shd w:val="clear" w:color="auto" w:fill="auto"/>
            <w:tcMar>
              <w:left w:w="54" w:type="dxa"/>
            </w:tcMar>
          </w:tcPr>
          <w:p w14:paraId="4E3DB01E" w14:textId="77777777" w:rsidR="007F5D08" w:rsidRDefault="006B0071">
            <w:pPr>
              <w:pStyle w:val="Contenudetableau"/>
              <w:rPr>
                <w:rFonts w:ascii="Calibri" w:hAnsi="Calibri"/>
                <w:b/>
                <w:bCs/>
                <w:sz w:val="16"/>
                <w:szCs w:val="16"/>
              </w:rPr>
            </w:pPr>
            <w:r>
              <w:rPr>
                <w:rFonts w:ascii="Calibri" w:hAnsi="Calibri"/>
                <w:b/>
                <w:bCs/>
                <w:sz w:val="16"/>
                <w:szCs w:val="16"/>
              </w:rPr>
              <w:t xml:space="preserve">Lieux </w:t>
            </w:r>
          </w:p>
        </w:tc>
        <w:tc>
          <w:tcPr>
            <w:tcW w:w="964" w:type="dxa"/>
            <w:tcBorders>
              <w:left w:val="single" w:sz="2" w:space="0" w:color="000000"/>
              <w:bottom w:val="single" w:sz="2" w:space="0" w:color="000000"/>
            </w:tcBorders>
            <w:shd w:val="clear" w:color="auto" w:fill="auto"/>
            <w:tcMar>
              <w:left w:w="54" w:type="dxa"/>
            </w:tcMar>
          </w:tcPr>
          <w:p w14:paraId="2F9A3E2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B4FFE9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6E5DFA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BC322B3"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8171CF9" w14:textId="7CF2B566" w:rsidR="007F5D08" w:rsidRPr="00470FA0" w:rsidRDefault="00470FA0">
            <w:pPr>
              <w:pStyle w:val="Contenudetableau"/>
              <w:jc w:val="both"/>
              <w:rPr>
                <w:rFonts w:ascii="Calibri" w:hAnsi="Calibri"/>
                <w:color w:val="0000FF"/>
                <w:sz w:val="16"/>
                <w:szCs w:val="16"/>
              </w:rPr>
            </w:pPr>
            <w:r w:rsidRPr="00470FA0">
              <w:rPr>
                <w:rFonts w:ascii="Calibri" w:hAnsi="Calibri"/>
                <w:color w:val="0000FF"/>
                <w:sz w:val="16"/>
                <w:szCs w:val="16"/>
              </w:rPr>
              <w:t>Maison de l’Architecture</w:t>
            </w:r>
          </w:p>
        </w:tc>
        <w:tc>
          <w:tcPr>
            <w:tcW w:w="964" w:type="dxa"/>
            <w:tcBorders>
              <w:left w:val="single" w:sz="2" w:space="0" w:color="000000"/>
              <w:bottom w:val="single" w:sz="2" w:space="0" w:color="000000"/>
            </w:tcBorders>
            <w:shd w:val="clear" w:color="auto" w:fill="auto"/>
            <w:tcMar>
              <w:left w:w="54" w:type="dxa"/>
            </w:tcMar>
          </w:tcPr>
          <w:p w14:paraId="49BF3E2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8C0DCE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9E839C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CFC69CB" w14:textId="77777777" w:rsidR="007F5D08" w:rsidRDefault="007F5D08">
            <w:pPr>
              <w:pStyle w:val="Contenudetableau"/>
              <w:jc w:val="both"/>
              <w:rPr>
                <w:rFonts w:ascii="Calibri" w:hAnsi="Calibri"/>
                <w:sz w:val="16"/>
                <w:szCs w:val="16"/>
              </w:rPr>
            </w:pPr>
          </w:p>
        </w:tc>
      </w:tr>
      <w:tr w:rsidR="007F5D08" w14:paraId="5FABB7B5" w14:textId="77777777">
        <w:tc>
          <w:tcPr>
            <w:tcW w:w="963" w:type="dxa"/>
            <w:tcBorders>
              <w:left w:val="single" w:sz="2" w:space="0" w:color="000000"/>
              <w:bottom w:val="single" w:sz="2" w:space="0" w:color="000000"/>
            </w:tcBorders>
            <w:shd w:val="clear" w:color="auto" w:fill="auto"/>
            <w:tcMar>
              <w:left w:w="54" w:type="dxa"/>
            </w:tcMar>
          </w:tcPr>
          <w:p w14:paraId="09E6817E" w14:textId="77777777" w:rsidR="007F5D08" w:rsidRDefault="006B0071">
            <w:pPr>
              <w:pStyle w:val="Contenudetableau"/>
              <w:rPr>
                <w:rFonts w:ascii="Calibri" w:hAnsi="Calibri"/>
                <w:b/>
                <w:bCs/>
                <w:sz w:val="16"/>
                <w:szCs w:val="16"/>
              </w:rPr>
            </w:pPr>
            <w:r>
              <w:rPr>
                <w:rFonts w:ascii="Calibri" w:hAnsi="Calibri"/>
                <w:b/>
                <w:bCs/>
                <w:sz w:val="16"/>
                <w:szCs w:val="16"/>
              </w:rPr>
              <w:t>Parcs</w:t>
            </w:r>
          </w:p>
        </w:tc>
        <w:tc>
          <w:tcPr>
            <w:tcW w:w="964" w:type="dxa"/>
            <w:tcBorders>
              <w:left w:val="single" w:sz="2" w:space="0" w:color="000000"/>
              <w:bottom w:val="single" w:sz="2" w:space="0" w:color="000000"/>
            </w:tcBorders>
            <w:shd w:val="clear" w:color="auto" w:fill="auto"/>
            <w:tcMar>
              <w:left w:w="54" w:type="dxa"/>
            </w:tcMar>
          </w:tcPr>
          <w:p w14:paraId="6B0283E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A8C346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FC31F7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B9B2673"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5A1EB3D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6E5089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B8703A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A53C5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2F07F76C" w14:textId="77777777" w:rsidR="007F5D08" w:rsidRDefault="007F5D08">
            <w:pPr>
              <w:pStyle w:val="Contenudetableau"/>
              <w:jc w:val="both"/>
              <w:rPr>
                <w:rFonts w:ascii="Calibri" w:hAnsi="Calibri"/>
                <w:sz w:val="16"/>
                <w:szCs w:val="16"/>
              </w:rPr>
            </w:pPr>
          </w:p>
        </w:tc>
      </w:tr>
      <w:tr w:rsidR="007F5D08" w14:paraId="5B9DA8D8" w14:textId="77777777">
        <w:tc>
          <w:tcPr>
            <w:tcW w:w="963" w:type="dxa"/>
            <w:tcBorders>
              <w:left w:val="single" w:sz="2" w:space="0" w:color="000000"/>
              <w:bottom w:val="single" w:sz="2" w:space="0" w:color="000000"/>
            </w:tcBorders>
            <w:shd w:val="clear" w:color="auto" w:fill="auto"/>
            <w:tcMar>
              <w:left w:w="54" w:type="dxa"/>
            </w:tcMar>
          </w:tcPr>
          <w:p w14:paraId="59B393E9" w14:textId="77777777" w:rsidR="007F5D08" w:rsidRDefault="006B0071">
            <w:pPr>
              <w:pStyle w:val="Contenudetableau"/>
              <w:rPr>
                <w:rFonts w:ascii="Calibri" w:hAnsi="Calibri"/>
                <w:b/>
                <w:bCs/>
                <w:sz w:val="16"/>
                <w:szCs w:val="16"/>
              </w:rPr>
            </w:pPr>
            <w:r>
              <w:rPr>
                <w:rFonts w:ascii="Calibri" w:hAnsi="Calibri"/>
                <w:b/>
                <w:bCs/>
                <w:sz w:val="16"/>
                <w:szCs w:val="16"/>
              </w:rPr>
              <w:t>friches</w:t>
            </w:r>
          </w:p>
        </w:tc>
        <w:tc>
          <w:tcPr>
            <w:tcW w:w="964" w:type="dxa"/>
            <w:tcBorders>
              <w:left w:val="single" w:sz="2" w:space="0" w:color="000000"/>
              <w:bottom w:val="single" w:sz="2" w:space="0" w:color="000000"/>
            </w:tcBorders>
            <w:shd w:val="clear" w:color="auto" w:fill="auto"/>
            <w:tcMar>
              <w:left w:w="54" w:type="dxa"/>
            </w:tcMar>
          </w:tcPr>
          <w:p w14:paraId="593E46D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530368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5A8375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15F4F09"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067C49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7EEABA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A3C0B3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C865BB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979AAE3" w14:textId="77777777" w:rsidR="007F5D08" w:rsidRDefault="007F5D08">
            <w:pPr>
              <w:pStyle w:val="Contenudetableau"/>
              <w:jc w:val="both"/>
              <w:rPr>
                <w:rFonts w:ascii="Calibri" w:hAnsi="Calibri"/>
                <w:sz w:val="16"/>
                <w:szCs w:val="16"/>
              </w:rPr>
            </w:pPr>
          </w:p>
        </w:tc>
      </w:tr>
      <w:tr w:rsidR="007F5D08" w14:paraId="04F7C65E" w14:textId="77777777">
        <w:tc>
          <w:tcPr>
            <w:tcW w:w="963" w:type="dxa"/>
            <w:tcBorders>
              <w:left w:val="single" w:sz="2" w:space="0" w:color="000000"/>
              <w:bottom w:val="single" w:sz="2" w:space="0" w:color="000000"/>
            </w:tcBorders>
            <w:shd w:val="clear" w:color="auto" w:fill="auto"/>
            <w:tcMar>
              <w:left w:w="54" w:type="dxa"/>
            </w:tcMar>
          </w:tcPr>
          <w:p w14:paraId="4A635344" w14:textId="77777777" w:rsidR="007F5D08" w:rsidRDefault="006B0071">
            <w:pPr>
              <w:pStyle w:val="Contenudetableau"/>
              <w:rPr>
                <w:rFonts w:ascii="Calibri" w:hAnsi="Calibri"/>
                <w:b/>
                <w:bCs/>
                <w:sz w:val="16"/>
                <w:szCs w:val="16"/>
              </w:rPr>
            </w:pPr>
            <w:r>
              <w:rPr>
                <w:rFonts w:ascii="Calibri" w:hAnsi="Calibri"/>
                <w:b/>
                <w:bCs/>
                <w:sz w:val="16"/>
                <w:szCs w:val="16"/>
              </w:rPr>
              <w:t>...</w:t>
            </w:r>
          </w:p>
        </w:tc>
        <w:tc>
          <w:tcPr>
            <w:tcW w:w="964" w:type="dxa"/>
            <w:tcBorders>
              <w:left w:val="single" w:sz="2" w:space="0" w:color="000000"/>
              <w:bottom w:val="single" w:sz="2" w:space="0" w:color="000000"/>
            </w:tcBorders>
            <w:shd w:val="clear" w:color="auto" w:fill="auto"/>
            <w:tcMar>
              <w:left w:w="54" w:type="dxa"/>
            </w:tcMar>
          </w:tcPr>
          <w:p w14:paraId="5F7E27A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C4043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BE3787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090708C"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703AA17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451671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1ED9A6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34842B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634719F" w14:textId="77777777" w:rsidR="007F5D08" w:rsidRDefault="007F5D08">
            <w:pPr>
              <w:pStyle w:val="Contenudetableau"/>
              <w:jc w:val="both"/>
              <w:rPr>
                <w:rFonts w:ascii="Calibri" w:hAnsi="Calibri"/>
                <w:sz w:val="16"/>
                <w:szCs w:val="16"/>
              </w:rPr>
            </w:pPr>
          </w:p>
        </w:tc>
      </w:tr>
    </w:tbl>
    <w:p w14:paraId="3081C350" w14:textId="77777777" w:rsidR="007F5D08" w:rsidRDefault="006B0071">
      <w:pPr>
        <w:jc w:val="both"/>
        <w:rPr>
          <w:rFonts w:ascii="Calibri" w:hAnsi="Calibri"/>
          <w:sz w:val="22"/>
          <w:szCs w:val="22"/>
        </w:rPr>
      </w:pPr>
      <w:r>
        <w:rPr>
          <w:rFonts w:ascii="Calibri" w:hAnsi="Calibri"/>
          <w:b/>
          <w:bCs/>
          <w:sz w:val="22"/>
          <w:szCs w:val="22"/>
        </w:rPr>
        <w:t xml:space="preserve">Les pratiques inspirantes : </w:t>
      </w:r>
    </w:p>
    <w:p w14:paraId="7D2EB29E" w14:textId="77777777" w:rsidR="007F5D08" w:rsidRDefault="007F5D08">
      <w:pPr>
        <w:jc w:val="both"/>
        <w:rPr>
          <w:rFonts w:ascii="Calibri" w:hAnsi="Calibri"/>
          <w:b/>
          <w:bCs/>
          <w:sz w:val="22"/>
          <w:szCs w:val="22"/>
        </w:rPr>
      </w:pPr>
    </w:p>
    <w:p w14:paraId="03876072" w14:textId="77777777" w:rsidR="007F5D08" w:rsidRDefault="006B0071">
      <w:pPr>
        <w:jc w:val="both"/>
        <w:rPr>
          <w:rFonts w:ascii="Calibri" w:hAnsi="Calibri"/>
          <w:b/>
          <w:bCs/>
          <w:sz w:val="22"/>
          <w:szCs w:val="22"/>
        </w:rPr>
      </w:pPr>
      <w:r>
        <w:rPr>
          <w:rFonts w:ascii="Calibri" w:hAnsi="Calibri"/>
          <w:b/>
          <w:bCs/>
          <w:sz w:val="22"/>
          <w:szCs w:val="22"/>
        </w:rPr>
        <w:t xml:space="preserve">AGRICULTURE </w:t>
      </w:r>
    </w:p>
    <w:p w14:paraId="7B8BB16E" w14:textId="77777777" w:rsidR="007F5D08" w:rsidRDefault="006B0071">
      <w:pPr>
        <w:numPr>
          <w:ilvl w:val="0"/>
          <w:numId w:val="6"/>
        </w:numPr>
        <w:jc w:val="both"/>
      </w:pPr>
      <w:r>
        <w:rPr>
          <w:rStyle w:val="Emphasis"/>
          <w:rFonts w:ascii="Calibri" w:hAnsi="Calibri"/>
          <w:i w:val="0"/>
          <w:iCs w:val="0"/>
          <w:sz w:val="22"/>
          <w:szCs w:val="22"/>
        </w:rPr>
        <w:t xml:space="preserve">le mouvement d’agriculture urbaine de Détroit, </w:t>
      </w:r>
    </w:p>
    <w:p w14:paraId="3922B5C2" w14:textId="77777777" w:rsidR="007F5D08" w:rsidRDefault="006B0071">
      <w:pPr>
        <w:numPr>
          <w:ilvl w:val="0"/>
          <w:numId w:val="6"/>
        </w:numPr>
        <w:jc w:val="both"/>
      </w:pPr>
      <w:proofErr w:type="gramStart"/>
      <w:r>
        <w:rPr>
          <w:rStyle w:val="Emphasis"/>
          <w:rFonts w:ascii="Calibri" w:hAnsi="Calibri"/>
          <w:i w:val="0"/>
          <w:iCs w:val="0"/>
          <w:sz w:val="22"/>
          <w:szCs w:val="22"/>
        </w:rPr>
        <w:t>les mouvement</w:t>
      </w:r>
      <w:proofErr w:type="gramEnd"/>
      <w:r>
        <w:rPr>
          <w:rStyle w:val="Emphasis"/>
          <w:rFonts w:ascii="Calibri" w:hAnsi="Calibri"/>
          <w:i w:val="0"/>
          <w:iCs w:val="0"/>
          <w:sz w:val="22"/>
          <w:szCs w:val="22"/>
        </w:rPr>
        <w:t xml:space="preserve"> des Incroyables comestibles à </w:t>
      </w:r>
      <w:proofErr w:type="spellStart"/>
      <w:r>
        <w:rPr>
          <w:rStyle w:val="Emphasis"/>
          <w:rFonts w:ascii="Calibri" w:hAnsi="Calibri"/>
          <w:i w:val="0"/>
          <w:iCs w:val="0"/>
          <w:sz w:val="22"/>
          <w:szCs w:val="22"/>
        </w:rPr>
        <w:t>Todmorden</w:t>
      </w:r>
      <w:proofErr w:type="spellEnd"/>
      <w:r>
        <w:rPr>
          <w:rStyle w:val="Emphasis"/>
          <w:rFonts w:ascii="Calibri" w:hAnsi="Calibri"/>
          <w:i w:val="0"/>
          <w:iCs w:val="0"/>
          <w:sz w:val="22"/>
          <w:szCs w:val="22"/>
        </w:rPr>
        <w:t xml:space="preserve"> (GB), </w:t>
      </w:r>
    </w:p>
    <w:p w14:paraId="03A3A36E" w14:textId="77777777" w:rsidR="007F5D08" w:rsidRDefault="006B0071">
      <w:pPr>
        <w:jc w:val="both"/>
      </w:pPr>
      <w:r>
        <w:rPr>
          <w:rStyle w:val="Emphasis"/>
          <w:rFonts w:ascii="Calibri" w:hAnsi="Calibri"/>
          <w:b/>
          <w:bCs/>
          <w:i w:val="0"/>
          <w:iCs w:val="0"/>
          <w:sz w:val="22"/>
          <w:szCs w:val="22"/>
        </w:rPr>
        <w:t xml:space="preserve">COMPENSATION A L’ECHELLE URBAINE </w:t>
      </w:r>
    </w:p>
    <w:p w14:paraId="37C15F2B" w14:textId="77777777" w:rsidR="007F5D08" w:rsidRDefault="006B0071">
      <w:pPr>
        <w:numPr>
          <w:ilvl w:val="0"/>
          <w:numId w:val="6"/>
        </w:numPr>
        <w:jc w:val="both"/>
      </w:pPr>
      <w:r>
        <w:rPr>
          <w:rStyle w:val="Emphasis"/>
          <w:rFonts w:ascii="Calibri" w:hAnsi="Calibri"/>
          <w:i w:val="0"/>
          <w:iCs w:val="0"/>
          <w:sz w:val="22"/>
          <w:szCs w:val="22"/>
        </w:rPr>
        <w:t>les habitants et élus de Copenhague,</w:t>
      </w:r>
    </w:p>
    <w:p w14:paraId="106CD4E8" w14:textId="77777777" w:rsidR="007F5D08" w:rsidRDefault="006B0071">
      <w:pPr>
        <w:jc w:val="both"/>
      </w:pPr>
      <w:r>
        <w:rPr>
          <w:rStyle w:val="Emphasis"/>
          <w:rFonts w:ascii="Calibri" w:hAnsi="Calibri"/>
          <w:b/>
          <w:bCs/>
          <w:i w:val="0"/>
          <w:iCs w:val="0"/>
          <w:sz w:val="22"/>
          <w:szCs w:val="22"/>
        </w:rPr>
        <w:t xml:space="preserve">ECONOMIE LOCALE – CIRCULAIRE </w:t>
      </w:r>
    </w:p>
    <w:p w14:paraId="3A308B6B" w14:textId="77777777" w:rsidR="007F5D08" w:rsidRDefault="006B0071">
      <w:pPr>
        <w:numPr>
          <w:ilvl w:val="0"/>
          <w:numId w:val="6"/>
        </w:numPr>
        <w:jc w:val="both"/>
      </w:pPr>
      <w:r>
        <w:rPr>
          <w:rStyle w:val="Emphasis"/>
          <w:rFonts w:ascii="Calibri" w:hAnsi="Calibri"/>
          <w:i w:val="0"/>
          <w:iCs w:val="0"/>
          <w:sz w:val="22"/>
          <w:szCs w:val="22"/>
        </w:rPr>
        <w:t xml:space="preserve">l’équipe du Bristol Pound, </w:t>
      </w:r>
    </w:p>
    <w:p w14:paraId="7361581E" w14:textId="77777777" w:rsidR="007F5D08" w:rsidRDefault="006B0071">
      <w:pPr>
        <w:numPr>
          <w:ilvl w:val="0"/>
          <w:numId w:val="6"/>
        </w:numPr>
        <w:jc w:val="both"/>
      </w:pPr>
      <w:r>
        <w:rPr>
          <w:rStyle w:val="Emphasis"/>
          <w:rFonts w:ascii="Calibri" w:hAnsi="Calibri"/>
          <w:i w:val="0"/>
          <w:iCs w:val="0"/>
          <w:sz w:val="22"/>
          <w:szCs w:val="22"/>
        </w:rPr>
        <w:t xml:space="preserve">Hervé Dubois, porte-parole de la Banque WIR à Bâle, </w:t>
      </w:r>
    </w:p>
    <w:p w14:paraId="787E6557" w14:textId="77777777" w:rsidR="007F5D08" w:rsidRPr="00EC55E4" w:rsidRDefault="006B0071">
      <w:pPr>
        <w:numPr>
          <w:ilvl w:val="0"/>
          <w:numId w:val="6"/>
        </w:numPr>
        <w:jc w:val="both"/>
        <w:rPr>
          <w:rStyle w:val="Emphasis"/>
          <w:i w:val="0"/>
          <w:iCs w:val="0"/>
        </w:rPr>
      </w:pPr>
      <w:r>
        <w:rPr>
          <w:rStyle w:val="Emphasis"/>
          <w:rFonts w:ascii="Calibri" w:hAnsi="Calibri"/>
          <w:i w:val="0"/>
          <w:iCs w:val="0"/>
          <w:sz w:val="22"/>
          <w:szCs w:val="22"/>
        </w:rPr>
        <w:t xml:space="preserve">Michael </w:t>
      </w:r>
      <w:proofErr w:type="spellStart"/>
      <w:r>
        <w:rPr>
          <w:rStyle w:val="Emphasis"/>
          <w:rFonts w:ascii="Calibri" w:hAnsi="Calibri"/>
          <w:i w:val="0"/>
          <w:iCs w:val="0"/>
          <w:sz w:val="22"/>
          <w:szCs w:val="22"/>
        </w:rPr>
        <w:t>Shuman</w:t>
      </w:r>
      <w:proofErr w:type="spellEnd"/>
      <w:r>
        <w:rPr>
          <w:rStyle w:val="Emphasis"/>
          <w:rFonts w:ascii="Calibri" w:hAnsi="Calibri"/>
          <w:i w:val="0"/>
          <w:iCs w:val="0"/>
          <w:sz w:val="22"/>
          <w:szCs w:val="22"/>
        </w:rPr>
        <w:t>, économiste, les membres du réseau BALLE (Business Alliance for Local Living Economies),</w:t>
      </w:r>
    </w:p>
    <w:p w14:paraId="3DE361D6" w14:textId="77777777" w:rsidR="00EC55E4" w:rsidRDefault="00EC55E4" w:rsidP="00EC55E4">
      <w:pPr>
        <w:jc w:val="both"/>
        <w:rPr>
          <w:rStyle w:val="Emphasis"/>
          <w:i w:val="0"/>
          <w:iCs w:val="0"/>
        </w:rPr>
      </w:pPr>
    </w:p>
    <w:p w14:paraId="702A79E7" w14:textId="292D93D5" w:rsidR="00EC55E4" w:rsidRPr="00EC55E4" w:rsidRDefault="00EC55E4" w:rsidP="00EC55E4">
      <w:pPr>
        <w:jc w:val="both"/>
        <w:rPr>
          <w:rStyle w:val="Emphasis"/>
          <w:rFonts w:ascii="Calibri" w:hAnsi="Calibri"/>
          <w:b/>
          <w:bCs/>
          <w:i w:val="0"/>
          <w:iCs w:val="0"/>
          <w:color w:val="0000FF"/>
          <w:sz w:val="22"/>
          <w:szCs w:val="22"/>
        </w:rPr>
      </w:pPr>
      <w:r w:rsidRPr="00EC55E4">
        <w:rPr>
          <w:rStyle w:val="Emphasis"/>
          <w:rFonts w:ascii="Calibri" w:hAnsi="Calibri"/>
          <w:b/>
          <w:bCs/>
          <w:i w:val="0"/>
          <w:iCs w:val="0"/>
          <w:color w:val="0000FF"/>
          <w:sz w:val="22"/>
          <w:szCs w:val="22"/>
        </w:rPr>
        <w:t>RÉSILIENCE ET ÉCOLOGIE URBAINE</w:t>
      </w:r>
    </w:p>
    <w:p w14:paraId="34FBE094" w14:textId="799A8721" w:rsidR="00EC55E4" w:rsidRPr="00EC55E4" w:rsidRDefault="00EC55E4">
      <w:pPr>
        <w:numPr>
          <w:ilvl w:val="0"/>
          <w:numId w:val="6"/>
        </w:numPr>
        <w:jc w:val="both"/>
        <w:rPr>
          <w:rStyle w:val="Emphasis"/>
          <w:i w:val="0"/>
          <w:iCs w:val="0"/>
          <w:color w:val="0000FF"/>
        </w:rPr>
      </w:pPr>
      <w:r w:rsidRPr="00EC55E4">
        <w:rPr>
          <w:rFonts w:ascii="Calibri" w:hAnsi="Calibri"/>
          <w:color w:val="0000FF"/>
          <w:sz w:val="22"/>
          <w:szCs w:val="22"/>
        </w:rPr>
        <w:t>R-URBAN</w:t>
      </w:r>
      <w:r w:rsidR="007E531C">
        <w:rPr>
          <w:rFonts w:ascii="Calibri" w:hAnsi="Calibri"/>
          <w:color w:val="0000FF"/>
          <w:sz w:val="22"/>
          <w:szCs w:val="22"/>
        </w:rPr>
        <w:t xml:space="preserve"> à Col</w:t>
      </w:r>
      <w:r w:rsidR="00AE2CEF">
        <w:rPr>
          <w:rFonts w:ascii="Calibri" w:hAnsi="Calibri"/>
          <w:color w:val="0000FF"/>
          <w:sz w:val="22"/>
          <w:szCs w:val="22"/>
        </w:rPr>
        <w:t>ombes, Bagneux, Gennevilliers,</w:t>
      </w:r>
      <w:r w:rsidR="007E531C">
        <w:rPr>
          <w:rFonts w:ascii="Calibri" w:hAnsi="Calibri"/>
          <w:color w:val="0000FF"/>
          <w:sz w:val="22"/>
          <w:szCs w:val="22"/>
        </w:rPr>
        <w:t xml:space="preserve"> Londres</w:t>
      </w:r>
      <w:r w:rsidR="00AE2CEF">
        <w:rPr>
          <w:rFonts w:ascii="Calibri" w:hAnsi="Calibri"/>
          <w:color w:val="0000FF"/>
          <w:sz w:val="22"/>
          <w:szCs w:val="22"/>
        </w:rPr>
        <w:t>…</w:t>
      </w:r>
      <w:r w:rsidR="007E531C">
        <w:rPr>
          <w:rFonts w:ascii="Calibri" w:hAnsi="Calibri"/>
          <w:color w:val="0000FF"/>
          <w:sz w:val="22"/>
          <w:szCs w:val="22"/>
        </w:rPr>
        <w:t xml:space="preserve"> / </w:t>
      </w:r>
      <w:proofErr w:type="spellStart"/>
      <w:r w:rsidR="007E531C">
        <w:rPr>
          <w:rFonts w:ascii="Calibri" w:hAnsi="Calibri"/>
          <w:color w:val="0000FF"/>
          <w:sz w:val="22"/>
          <w:szCs w:val="22"/>
        </w:rPr>
        <w:t>Hammarby</w:t>
      </w:r>
      <w:proofErr w:type="spellEnd"/>
      <w:r w:rsidR="007E531C">
        <w:rPr>
          <w:rFonts w:ascii="Calibri" w:hAnsi="Calibri"/>
          <w:color w:val="0000FF"/>
          <w:sz w:val="22"/>
          <w:szCs w:val="22"/>
        </w:rPr>
        <w:t xml:space="preserve"> à Stockholm / </w:t>
      </w:r>
      <w:proofErr w:type="spellStart"/>
      <w:r w:rsidR="007E531C">
        <w:rPr>
          <w:rFonts w:ascii="Calibri" w:hAnsi="Calibri"/>
          <w:color w:val="0000FF"/>
          <w:sz w:val="22"/>
          <w:szCs w:val="22"/>
        </w:rPr>
        <w:t>BedZed</w:t>
      </w:r>
      <w:proofErr w:type="spellEnd"/>
      <w:r w:rsidR="007E531C">
        <w:rPr>
          <w:rFonts w:ascii="Calibri" w:hAnsi="Calibri"/>
          <w:color w:val="0000FF"/>
          <w:sz w:val="22"/>
          <w:szCs w:val="22"/>
        </w:rPr>
        <w:t xml:space="preserve"> à Londres /</w:t>
      </w:r>
      <w:r w:rsidRPr="00EC55E4">
        <w:rPr>
          <w:rFonts w:ascii="Calibri" w:hAnsi="Calibri"/>
          <w:color w:val="0000FF"/>
          <w:sz w:val="22"/>
          <w:szCs w:val="22"/>
        </w:rPr>
        <w:t xml:space="preserve"> Vauban à </w:t>
      </w:r>
      <w:proofErr w:type="spellStart"/>
      <w:r w:rsidRPr="00EC55E4">
        <w:rPr>
          <w:rFonts w:ascii="Calibri" w:hAnsi="Calibri"/>
          <w:color w:val="0000FF"/>
          <w:sz w:val="22"/>
          <w:szCs w:val="22"/>
        </w:rPr>
        <w:t>Freibourg</w:t>
      </w:r>
      <w:proofErr w:type="spellEnd"/>
      <w:r w:rsidRPr="00EC55E4">
        <w:rPr>
          <w:rFonts w:ascii="Calibri" w:hAnsi="Calibri"/>
          <w:color w:val="0000FF"/>
          <w:sz w:val="22"/>
          <w:szCs w:val="22"/>
        </w:rPr>
        <w:t>…</w:t>
      </w:r>
    </w:p>
    <w:p w14:paraId="7233A92B" w14:textId="77777777" w:rsidR="00EC55E4" w:rsidRDefault="00EC55E4" w:rsidP="00EC55E4">
      <w:pPr>
        <w:jc w:val="both"/>
      </w:pPr>
    </w:p>
    <w:p w14:paraId="2402B0EB" w14:textId="77777777" w:rsidR="007F5D08" w:rsidRDefault="006B0071">
      <w:pPr>
        <w:jc w:val="both"/>
      </w:pPr>
      <w:r>
        <w:rPr>
          <w:rStyle w:val="Emphasis"/>
          <w:rFonts w:ascii="Calibri" w:hAnsi="Calibri"/>
          <w:b/>
          <w:bCs/>
          <w:i w:val="0"/>
          <w:iCs w:val="0"/>
          <w:sz w:val="22"/>
          <w:szCs w:val="22"/>
        </w:rPr>
        <w:t>URBANISME TEMPORAIRE</w:t>
      </w:r>
    </w:p>
    <w:p w14:paraId="1649FA05" w14:textId="77777777" w:rsidR="007F5D08" w:rsidRDefault="006B0071">
      <w:pPr>
        <w:numPr>
          <w:ilvl w:val="0"/>
          <w:numId w:val="6"/>
        </w:numPr>
        <w:jc w:val="both"/>
        <w:rPr>
          <w:rFonts w:ascii="Calibri" w:hAnsi="Calibri"/>
          <w:sz w:val="22"/>
          <w:szCs w:val="22"/>
        </w:rPr>
      </w:pPr>
      <w:r>
        <w:rPr>
          <w:rFonts w:ascii="Calibri" w:hAnsi="Calibri"/>
          <w:sz w:val="22"/>
          <w:szCs w:val="22"/>
        </w:rPr>
        <w:t xml:space="preserve">Opérations Darwin à Bordeaux, </w:t>
      </w:r>
    </w:p>
    <w:p w14:paraId="2F0952B5" w14:textId="77777777" w:rsidR="007F5D08" w:rsidRDefault="006B0071">
      <w:pPr>
        <w:numPr>
          <w:ilvl w:val="0"/>
          <w:numId w:val="6"/>
        </w:numPr>
        <w:jc w:val="both"/>
        <w:rPr>
          <w:rFonts w:ascii="Calibri" w:hAnsi="Calibri"/>
          <w:sz w:val="22"/>
          <w:szCs w:val="22"/>
        </w:rPr>
      </w:pPr>
      <w:r>
        <w:rPr>
          <w:rFonts w:ascii="Calibri" w:hAnsi="Calibri"/>
          <w:sz w:val="22"/>
          <w:szCs w:val="22"/>
        </w:rPr>
        <w:t>Bordeaux et Paris : végétalisation des rues</w:t>
      </w:r>
    </w:p>
    <w:p w14:paraId="13B6A8C6" w14:textId="5826AF4E" w:rsidR="007F5D08" w:rsidRDefault="006B0071">
      <w:pPr>
        <w:numPr>
          <w:ilvl w:val="0"/>
          <w:numId w:val="6"/>
        </w:numPr>
        <w:jc w:val="both"/>
        <w:rPr>
          <w:rFonts w:ascii="Calibri" w:hAnsi="Calibri"/>
          <w:sz w:val="22"/>
          <w:szCs w:val="22"/>
        </w:rPr>
      </w:pPr>
      <w:r>
        <w:rPr>
          <w:rFonts w:ascii="Calibri" w:hAnsi="Calibri"/>
          <w:sz w:val="22"/>
          <w:szCs w:val="22"/>
        </w:rPr>
        <w:t xml:space="preserve">L’urbanisme temporaire : Plateau Urbain / Darwin Bordeaux / </w:t>
      </w:r>
      <w:proofErr w:type="spellStart"/>
      <w:r>
        <w:rPr>
          <w:rFonts w:ascii="Calibri" w:hAnsi="Calibri"/>
          <w:sz w:val="22"/>
          <w:szCs w:val="22"/>
        </w:rPr>
        <w:t>Templehof</w:t>
      </w:r>
      <w:proofErr w:type="spellEnd"/>
      <w:r>
        <w:rPr>
          <w:rFonts w:ascii="Calibri" w:hAnsi="Calibri"/>
          <w:sz w:val="22"/>
          <w:szCs w:val="22"/>
        </w:rPr>
        <w:t xml:space="preserve"> + </w:t>
      </w:r>
      <w:proofErr w:type="spellStart"/>
      <w:r>
        <w:rPr>
          <w:rFonts w:ascii="Calibri" w:hAnsi="Calibri"/>
          <w:sz w:val="22"/>
          <w:szCs w:val="22"/>
        </w:rPr>
        <w:t>holzMarkt</w:t>
      </w:r>
      <w:proofErr w:type="spellEnd"/>
      <w:r>
        <w:rPr>
          <w:rFonts w:ascii="Calibri" w:hAnsi="Calibri"/>
          <w:sz w:val="22"/>
          <w:szCs w:val="22"/>
        </w:rPr>
        <w:t xml:space="preserve"> + </w:t>
      </w:r>
      <w:proofErr w:type="spellStart"/>
      <w:r>
        <w:rPr>
          <w:rFonts w:ascii="Calibri" w:hAnsi="Calibri"/>
          <w:sz w:val="22"/>
          <w:szCs w:val="22"/>
        </w:rPr>
        <w:t>PrincessenGarten</w:t>
      </w:r>
      <w:proofErr w:type="spellEnd"/>
      <w:r>
        <w:rPr>
          <w:rFonts w:ascii="Calibri" w:hAnsi="Calibri"/>
          <w:sz w:val="22"/>
          <w:szCs w:val="22"/>
        </w:rPr>
        <w:t xml:space="preserve"> à Berlin / </w:t>
      </w:r>
    </w:p>
    <w:p w14:paraId="61755E30" w14:textId="77777777" w:rsidR="007F5D08" w:rsidRDefault="006B0071">
      <w:pPr>
        <w:numPr>
          <w:ilvl w:val="0"/>
          <w:numId w:val="6"/>
        </w:numPr>
        <w:jc w:val="both"/>
        <w:rPr>
          <w:rFonts w:ascii="Calibri" w:hAnsi="Calibri"/>
          <w:sz w:val="22"/>
          <w:szCs w:val="22"/>
        </w:rPr>
      </w:pPr>
      <w:proofErr w:type="spellStart"/>
      <w:r>
        <w:rPr>
          <w:rFonts w:ascii="Calibri" w:hAnsi="Calibri"/>
          <w:sz w:val="22"/>
          <w:szCs w:val="22"/>
        </w:rPr>
        <w:t>ReArchitecture</w:t>
      </w:r>
      <w:proofErr w:type="spellEnd"/>
      <w:r>
        <w:rPr>
          <w:rFonts w:ascii="Calibri" w:hAnsi="Calibri"/>
          <w:sz w:val="22"/>
          <w:szCs w:val="22"/>
        </w:rPr>
        <w:t xml:space="preserve"> : les </w:t>
      </w:r>
      <w:proofErr w:type="spellStart"/>
      <w:r>
        <w:rPr>
          <w:rFonts w:ascii="Calibri" w:hAnsi="Calibri"/>
          <w:sz w:val="22"/>
          <w:szCs w:val="22"/>
        </w:rPr>
        <w:t>insterstices</w:t>
      </w:r>
      <w:proofErr w:type="spellEnd"/>
      <w:r>
        <w:rPr>
          <w:rFonts w:ascii="Calibri" w:hAnsi="Calibri"/>
          <w:sz w:val="22"/>
          <w:szCs w:val="22"/>
        </w:rPr>
        <w:t xml:space="preserve"> de la ville </w:t>
      </w:r>
    </w:p>
    <w:p w14:paraId="6EAB425C" w14:textId="77777777" w:rsidR="007F5D08" w:rsidRDefault="006B0071">
      <w:pPr>
        <w:jc w:val="both"/>
        <w:rPr>
          <w:rFonts w:ascii="Calibri" w:hAnsi="Calibri"/>
          <w:b/>
          <w:bCs/>
          <w:sz w:val="22"/>
          <w:szCs w:val="22"/>
        </w:rPr>
      </w:pPr>
      <w:r>
        <w:rPr>
          <w:rFonts w:ascii="Calibri" w:hAnsi="Calibri"/>
          <w:b/>
          <w:bCs/>
          <w:sz w:val="22"/>
          <w:szCs w:val="22"/>
        </w:rPr>
        <w:t xml:space="preserve">LA VILLE ET L’EAU : LA RECONQUETE DES BERGES </w:t>
      </w:r>
    </w:p>
    <w:p w14:paraId="3B1DA4FB" w14:textId="77777777" w:rsidR="007F5D08" w:rsidRDefault="006B0071">
      <w:pPr>
        <w:numPr>
          <w:ilvl w:val="0"/>
          <w:numId w:val="6"/>
        </w:numPr>
        <w:jc w:val="both"/>
        <w:rPr>
          <w:rFonts w:ascii="Calibri" w:hAnsi="Calibri"/>
          <w:sz w:val="22"/>
          <w:szCs w:val="22"/>
        </w:rPr>
      </w:pPr>
      <w:r>
        <w:rPr>
          <w:rFonts w:ascii="Calibri" w:hAnsi="Calibri"/>
          <w:sz w:val="22"/>
          <w:szCs w:val="22"/>
        </w:rPr>
        <w:t xml:space="preserve">Le retour vers les berges : Paris Plage, bordeaux, New-York, Nantes… </w:t>
      </w:r>
    </w:p>
    <w:p w14:paraId="7B4EF7D6" w14:textId="77777777" w:rsidR="007F5D08" w:rsidRDefault="006B0071">
      <w:pPr>
        <w:jc w:val="both"/>
        <w:rPr>
          <w:rFonts w:ascii="Calibri" w:hAnsi="Calibri"/>
          <w:b/>
          <w:bCs/>
          <w:sz w:val="22"/>
          <w:szCs w:val="22"/>
        </w:rPr>
      </w:pPr>
      <w:r>
        <w:rPr>
          <w:rFonts w:ascii="Calibri" w:hAnsi="Calibri"/>
          <w:b/>
          <w:bCs/>
          <w:sz w:val="22"/>
          <w:szCs w:val="22"/>
        </w:rPr>
        <w:t xml:space="preserve">LES BUDGETS PARTICIPATIFS </w:t>
      </w:r>
    </w:p>
    <w:p w14:paraId="1F86D7F6" w14:textId="77777777" w:rsidR="007F5D08" w:rsidRDefault="006B0071">
      <w:pPr>
        <w:numPr>
          <w:ilvl w:val="0"/>
          <w:numId w:val="6"/>
        </w:numPr>
        <w:jc w:val="both"/>
        <w:rPr>
          <w:rFonts w:ascii="Calibri" w:hAnsi="Calibri"/>
          <w:sz w:val="22"/>
          <w:szCs w:val="22"/>
        </w:rPr>
      </w:pPr>
      <w:r>
        <w:rPr>
          <w:rFonts w:ascii="Calibri" w:hAnsi="Calibri"/>
          <w:sz w:val="22"/>
          <w:szCs w:val="22"/>
        </w:rPr>
        <w:t>les budgets participations : Paris rennes</w:t>
      </w:r>
    </w:p>
    <w:p w14:paraId="1317BEBA" w14:textId="77777777" w:rsidR="007F5D08" w:rsidRDefault="006B0071">
      <w:pPr>
        <w:numPr>
          <w:ilvl w:val="0"/>
          <w:numId w:val="6"/>
        </w:numPr>
        <w:jc w:val="both"/>
        <w:rPr>
          <w:rFonts w:ascii="Calibri" w:hAnsi="Calibri"/>
          <w:sz w:val="22"/>
          <w:szCs w:val="22"/>
        </w:rPr>
      </w:pPr>
      <w:r>
        <w:rPr>
          <w:rFonts w:ascii="Calibri" w:hAnsi="Calibri"/>
          <w:sz w:val="22"/>
          <w:szCs w:val="22"/>
        </w:rPr>
        <w:t>…</w:t>
      </w:r>
    </w:p>
    <w:p w14:paraId="10FCAE8E" w14:textId="77777777" w:rsidR="007F5D08" w:rsidRDefault="006B0071">
      <w:pPr>
        <w:pStyle w:val="Heading3"/>
        <w:spacing w:before="0" w:after="0"/>
        <w:jc w:val="both"/>
        <w:rPr>
          <w:rFonts w:ascii="Calibri" w:hAnsi="Calibri"/>
          <w:sz w:val="22"/>
          <w:szCs w:val="22"/>
        </w:rPr>
      </w:pPr>
      <w:r>
        <w:rPr>
          <w:rFonts w:ascii="Calibri" w:hAnsi="Calibri"/>
          <w:sz w:val="22"/>
          <w:szCs w:val="22"/>
        </w:rPr>
        <w:t xml:space="preserve">Les villes françaises en bonne position sur le vélo : </w:t>
      </w:r>
    </w:p>
    <w:p w14:paraId="48C12DEA" w14:textId="77777777" w:rsidR="007F5D08" w:rsidRDefault="006B0071">
      <w:pPr>
        <w:pStyle w:val="BodyText"/>
        <w:numPr>
          <w:ilvl w:val="0"/>
          <w:numId w:val="7"/>
        </w:numPr>
        <w:spacing w:after="0" w:line="240" w:lineRule="auto"/>
        <w:jc w:val="both"/>
        <w:rPr>
          <w:rFonts w:ascii="Calibri" w:hAnsi="Calibri"/>
          <w:sz w:val="22"/>
          <w:szCs w:val="22"/>
        </w:rPr>
      </w:pPr>
      <w:r>
        <w:rPr>
          <w:rFonts w:ascii="Calibri" w:hAnsi="Calibri"/>
          <w:sz w:val="22"/>
          <w:szCs w:val="22"/>
        </w:rPr>
        <w:t xml:space="preserve">Strasbourg est 4e sur 122 métropoles évaluées, derrière Copenhague, Amsterdam et Utrecht. Ce que Strasbourg a réussi, toutefois, est le résultat d’une génération de planificateurs qui ont mis l’accent sur le vélo comme mode de transport. Ils ont planté les graines, et le jardin est </w:t>
      </w:r>
      <w:proofErr w:type="spellStart"/>
      <w:r>
        <w:rPr>
          <w:rFonts w:ascii="Calibri" w:hAnsi="Calibri"/>
          <w:sz w:val="22"/>
          <w:szCs w:val="22"/>
        </w:rPr>
        <w:t>florissan</w:t>
      </w:r>
      <w:proofErr w:type="spellEnd"/>
      <w:r>
        <w:rPr>
          <w:rFonts w:ascii="Calibri" w:hAnsi="Calibri"/>
          <w:sz w:val="22"/>
          <w:szCs w:val="22"/>
        </w:rPr>
        <w:t xml:space="preserve">. </w:t>
      </w:r>
    </w:p>
    <w:p w14:paraId="360B49EB" w14:textId="77777777" w:rsidR="007F5D08" w:rsidRDefault="006B0071">
      <w:pPr>
        <w:pStyle w:val="BodyText"/>
        <w:numPr>
          <w:ilvl w:val="0"/>
          <w:numId w:val="7"/>
        </w:numPr>
        <w:spacing w:after="0" w:line="240" w:lineRule="auto"/>
        <w:jc w:val="both"/>
        <w:rPr>
          <w:rFonts w:ascii="Calibri" w:hAnsi="Calibri"/>
          <w:sz w:val="22"/>
          <w:szCs w:val="22"/>
        </w:rPr>
      </w:pPr>
      <w:r>
        <w:rPr>
          <w:rFonts w:ascii="Calibri" w:hAnsi="Calibri"/>
          <w:sz w:val="22"/>
          <w:szCs w:val="22"/>
        </w:rPr>
        <w:t xml:space="preserve">Nantes est 7ème, en léger recul. Elle a compris « la valeur en terme de marketing de se présenter comme une ville qui évolue vite pour le futur ». </w:t>
      </w:r>
    </w:p>
    <w:p w14:paraId="6A1F8307" w14:textId="77777777" w:rsidR="007F5D08" w:rsidRDefault="006B0071">
      <w:pPr>
        <w:pStyle w:val="BodyText"/>
        <w:numPr>
          <w:ilvl w:val="0"/>
          <w:numId w:val="7"/>
        </w:numPr>
        <w:spacing w:after="0" w:line="240" w:lineRule="auto"/>
        <w:jc w:val="both"/>
        <w:rPr>
          <w:rFonts w:ascii="Calibri" w:hAnsi="Calibri"/>
          <w:sz w:val="22"/>
          <w:szCs w:val="22"/>
        </w:rPr>
      </w:pPr>
      <w:r>
        <w:rPr>
          <w:rFonts w:ascii="Calibri" w:hAnsi="Calibri"/>
          <w:sz w:val="22"/>
          <w:szCs w:val="22"/>
        </w:rPr>
        <w:t>Bordeaux la talonne, à la 8ème place, grâce à une politique « remarquable » : « un investissement solide dans l’infrastructure et les équipements a donné à Bordeaux un coup de fouet en matière d’urbanisme cycliste ».</w:t>
      </w:r>
    </w:p>
    <w:p w14:paraId="55F28865" w14:textId="77777777" w:rsidR="007F5D08" w:rsidRDefault="006B0071">
      <w:pPr>
        <w:pStyle w:val="BodyText"/>
        <w:numPr>
          <w:ilvl w:val="0"/>
          <w:numId w:val="7"/>
        </w:numPr>
        <w:spacing w:after="0" w:line="240" w:lineRule="auto"/>
        <w:jc w:val="both"/>
      </w:pPr>
      <w:r>
        <w:rPr>
          <w:rFonts w:ascii="Calibri" w:hAnsi="Calibri"/>
          <w:sz w:val="22"/>
          <w:szCs w:val="22"/>
        </w:rPr>
        <w:lastRenderedPageBreak/>
        <w:t>Paris gagne trois places, de la 20ème à la 17ème. « Paris ne comprend pas assez le design d’infrastructures cyclables pour devenir la meilleure capitale pour le vélo.</w:t>
      </w:r>
    </w:p>
    <w:p w14:paraId="54677743" w14:textId="3AB4AC77" w:rsidR="007F5D08" w:rsidRPr="000A7F7B" w:rsidRDefault="000A7F7B">
      <w:pPr>
        <w:tabs>
          <w:tab w:val="left" w:pos="9642"/>
        </w:tabs>
        <w:spacing w:before="100" w:after="100" w:line="288" w:lineRule="auto"/>
        <w:jc w:val="both"/>
        <w:rPr>
          <w:rFonts w:ascii="Calibri" w:hAnsi="Calibri"/>
          <w:b/>
          <w:bCs/>
          <w:color w:val="0000FF"/>
          <w:sz w:val="22"/>
          <w:szCs w:val="22"/>
        </w:rPr>
      </w:pPr>
      <w:r w:rsidRPr="000A7F7B">
        <w:rPr>
          <w:rFonts w:ascii="Calibri" w:hAnsi="Calibri"/>
          <w:b/>
          <w:bCs/>
          <w:color w:val="0000FF"/>
          <w:sz w:val="22"/>
          <w:szCs w:val="22"/>
        </w:rPr>
        <w:t>AUTRES THÉMATIQUES EN VRAC :</w:t>
      </w:r>
    </w:p>
    <w:p w14:paraId="029F1AAC" w14:textId="133FEDE8" w:rsidR="000A7F7B" w:rsidRDefault="000A7F7B">
      <w:pPr>
        <w:tabs>
          <w:tab w:val="left" w:pos="9642"/>
        </w:tabs>
        <w:spacing w:before="100" w:after="100" w:line="288" w:lineRule="auto"/>
        <w:jc w:val="both"/>
      </w:pPr>
      <w:r w:rsidRPr="00045862">
        <w:rPr>
          <w:rFonts w:ascii="Calibri" w:hAnsi="Calibri"/>
          <w:color w:val="0000FF"/>
          <w:sz w:val="22"/>
          <w:szCs w:val="22"/>
        </w:rPr>
        <w:t xml:space="preserve">écologie / </w:t>
      </w:r>
      <w:r w:rsidR="001F1BA6">
        <w:rPr>
          <w:rFonts w:ascii="Calibri" w:hAnsi="Calibri"/>
          <w:color w:val="0000FF"/>
          <w:sz w:val="22"/>
          <w:szCs w:val="22"/>
        </w:rPr>
        <w:t>résilience</w:t>
      </w:r>
      <w:r w:rsidRPr="00045862">
        <w:rPr>
          <w:rFonts w:ascii="Calibri" w:hAnsi="Calibri"/>
          <w:color w:val="0000FF"/>
          <w:sz w:val="22"/>
          <w:szCs w:val="22"/>
        </w:rPr>
        <w:t xml:space="preserve"> / rural / </w:t>
      </w:r>
      <w:proofErr w:type="spellStart"/>
      <w:proofErr w:type="gramStart"/>
      <w:r w:rsidRPr="00045862">
        <w:rPr>
          <w:rFonts w:ascii="Calibri" w:hAnsi="Calibri"/>
          <w:color w:val="0000FF"/>
          <w:sz w:val="22"/>
          <w:szCs w:val="22"/>
        </w:rPr>
        <w:t>urban</w:t>
      </w:r>
      <w:proofErr w:type="spellEnd"/>
      <w:r w:rsidRPr="00045862">
        <w:rPr>
          <w:rFonts w:ascii="Calibri" w:hAnsi="Calibri"/>
          <w:color w:val="0000FF"/>
          <w:sz w:val="22"/>
          <w:szCs w:val="22"/>
        </w:rPr>
        <w:t xml:space="preserve"> ,</w:t>
      </w:r>
      <w:proofErr w:type="gramEnd"/>
      <w:r>
        <w:rPr>
          <w:rFonts w:ascii="Calibri" w:hAnsi="Calibri"/>
          <w:color w:val="000000"/>
          <w:sz w:val="22"/>
          <w:szCs w:val="22"/>
        </w:rPr>
        <w:t xml:space="preserve"> </w:t>
      </w:r>
      <w:r w:rsidRPr="00045862">
        <w:rPr>
          <w:rFonts w:ascii="Calibri" w:hAnsi="Calibri"/>
          <w:color w:val="0000FF"/>
          <w:sz w:val="22"/>
          <w:szCs w:val="22"/>
        </w:rPr>
        <w:t>genre, biens communs, communautés,</w:t>
      </w:r>
      <w:r>
        <w:rPr>
          <w:rFonts w:ascii="Calibri" w:hAnsi="Calibri"/>
          <w:color w:val="000000"/>
          <w:sz w:val="22"/>
          <w:szCs w:val="22"/>
        </w:rPr>
        <w:t xml:space="preserve"> </w:t>
      </w:r>
      <w:r w:rsidRPr="00DF28AB">
        <w:rPr>
          <w:rFonts w:ascii="Calibri" w:hAnsi="Calibri"/>
          <w:color w:val="0000FF"/>
          <w:sz w:val="22"/>
          <w:szCs w:val="22"/>
        </w:rPr>
        <w:t>dynamiques jeunes, espaces alternatifs, contre-cultures urbaines,</w:t>
      </w:r>
    </w:p>
    <w:p w14:paraId="205726C0" w14:textId="77777777" w:rsidR="007F5D08" w:rsidRDefault="007F5D08">
      <w:pPr>
        <w:pStyle w:val="Heading1"/>
      </w:pPr>
    </w:p>
    <w:p w14:paraId="4A764C52" w14:textId="77777777" w:rsidR="007F5D08" w:rsidRDefault="006B0071">
      <w:pPr>
        <w:pStyle w:val="Heading1"/>
      </w:pPr>
      <w:r>
        <w:t xml:space="preserve">5- Les événements où participer par thèmes du festival </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96"/>
        <w:gridCol w:w="1270"/>
        <w:gridCol w:w="937"/>
        <w:gridCol w:w="908"/>
        <w:gridCol w:w="874"/>
        <w:gridCol w:w="870"/>
        <w:gridCol w:w="957"/>
        <w:gridCol w:w="944"/>
        <w:gridCol w:w="1080"/>
        <w:gridCol w:w="802"/>
      </w:tblGrid>
      <w:tr w:rsidR="007F5D08" w14:paraId="70F876AA" w14:textId="77777777">
        <w:tc>
          <w:tcPr>
            <w:tcW w:w="963" w:type="dxa"/>
            <w:tcBorders>
              <w:top w:val="single" w:sz="2" w:space="0" w:color="000000"/>
              <w:left w:val="single" w:sz="2" w:space="0" w:color="000000"/>
              <w:bottom w:val="single" w:sz="2" w:space="0" w:color="000000"/>
            </w:tcBorders>
            <w:shd w:val="clear" w:color="auto" w:fill="auto"/>
            <w:tcMar>
              <w:left w:w="54" w:type="dxa"/>
            </w:tcMar>
          </w:tcPr>
          <w:p w14:paraId="375AC4F3" w14:textId="77777777" w:rsidR="007F5D08" w:rsidRDefault="006B0071">
            <w:pPr>
              <w:pStyle w:val="Contenudetableau"/>
              <w:rPr>
                <w:rFonts w:ascii="Calibri" w:hAnsi="Calibri"/>
                <w:b/>
                <w:bCs/>
                <w:sz w:val="16"/>
                <w:szCs w:val="16"/>
              </w:rPr>
            </w:pPr>
            <w:r>
              <w:rPr>
                <w:rFonts w:ascii="Calibri" w:hAnsi="Calibri"/>
                <w:b/>
                <w:bCs/>
                <w:sz w:val="16"/>
                <w:szCs w:val="16"/>
              </w:rPr>
              <w:t xml:space="preserve">Type d’événement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0426BFB"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3 (bien-être en ville, santé pour parler d’alimentation...)</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7F353D84"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4 (éducation populaire)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8860024" w14:textId="77777777" w:rsidR="007F5D08" w:rsidRDefault="006B0071">
            <w:pPr>
              <w:pStyle w:val="BodyText"/>
              <w:tabs>
                <w:tab w:val="left" w:pos="9642"/>
              </w:tabs>
              <w:spacing w:after="0" w:line="240" w:lineRule="auto"/>
              <w:jc w:val="both"/>
              <w:rPr>
                <w:rFonts w:ascii="Calibri" w:hAnsi="Calibri"/>
                <w:b/>
                <w:bCs/>
                <w:sz w:val="16"/>
                <w:szCs w:val="16"/>
              </w:rPr>
            </w:pPr>
            <w:r>
              <w:rPr>
                <w:rFonts w:ascii="Calibri" w:hAnsi="Calibri"/>
                <w:b/>
                <w:bCs/>
                <w:color w:val="000000"/>
                <w:sz w:val="16"/>
                <w:szCs w:val="16"/>
              </w:rPr>
              <w:t xml:space="preserve">ODD 5 (le genre dans les espaces publics),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07C0436B"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10 (le droit à la ville pour tous),</w:t>
            </w:r>
          </w:p>
        </w:tc>
        <w:tc>
          <w:tcPr>
            <w:tcW w:w="963" w:type="dxa"/>
            <w:tcBorders>
              <w:top w:val="single" w:sz="2" w:space="0" w:color="000000"/>
              <w:left w:val="single" w:sz="2" w:space="0" w:color="000000"/>
              <w:bottom w:val="single" w:sz="2" w:space="0" w:color="000000"/>
            </w:tcBorders>
            <w:shd w:val="clear" w:color="auto" w:fill="auto"/>
            <w:tcMar>
              <w:left w:w="54" w:type="dxa"/>
            </w:tcMar>
          </w:tcPr>
          <w:p w14:paraId="75E70748"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11 (la ville),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B0F43D3"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12 (économie </w:t>
            </w:r>
            <w:proofErr w:type="gramStart"/>
            <w:r>
              <w:rPr>
                <w:rFonts w:ascii="Calibri" w:hAnsi="Calibri"/>
                <w:b/>
                <w:bCs/>
                <w:color w:val="000000"/>
                <w:sz w:val="16"/>
                <w:szCs w:val="16"/>
              </w:rPr>
              <w:t>circulaire…)</w:t>
            </w:r>
            <w:proofErr w:type="gramEnd"/>
            <w:r>
              <w:rPr>
                <w:rFonts w:ascii="Calibri" w:hAnsi="Calibri"/>
                <w:b/>
                <w:bCs/>
                <w:color w:val="000000"/>
                <w:sz w:val="16"/>
                <w:szCs w:val="16"/>
              </w:rPr>
              <w:t>,</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53A9DA6E"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ODD 16 (la place de la puissance publique sinon citoyenne),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62D9391" w14:textId="77777777" w:rsidR="007F5D08" w:rsidRDefault="006B0071">
            <w:pPr>
              <w:pStyle w:val="BodyText"/>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17 (promouvoir le </w:t>
            </w:r>
            <w:proofErr w:type="gramStart"/>
            <w:r>
              <w:rPr>
                <w:rFonts w:ascii="Calibri" w:hAnsi="Calibri"/>
                <w:b/>
                <w:bCs/>
                <w:color w:val="000000"/>
                <w:sz w:val="16"/>
                <w:szCs w:val="16"/>
              </w:rPr>
              <w:t>collaboratif…)</w:t>
            </w:r>
            <w:proofErr w:type="gramEnd"/>
            <w:r>
              <w:rPr>
                <w:rFonts w:ascii="Calibri" w:hAnsi="Calibri"/>
                <w:b/>
                <w:bCs/>
                <w:color w:val="000000"/>
                <w:sz w:val="16"/>
                <w:szCs w:val="16"/>
              </w:rPr>
              <w:t xml:space="preserve">. </w:t>
            </w:r>
          </w:p>
        </w:tc>
        <w:tc>
          <w:tcPr>
            <w:tcW w:w="9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D82E0D8" w14:textId="77777777" w:rsidR="007F5D08" w:rsidRDefault="007F5D08">
            <w:pPr>
              <w:pStyle w:val="Contenudetableau"/>
              <w:jc w:val="both"/>
              <w:rPr>
                <w:rFonts w:ascii="Calibri" w:hAnsi="Calibri"/>
                <w:b/>
                <w:bCs/>
                <w:sz w:val="16"/>
                <w:szCs w:val="16"/>
              </w:rPr>
            </w:pPr>
          </w:p>
        </w:tc>
      </w:tr>
      <w:tr w:rsidR="007F5D08" w14:paraId="61657088" w14:textId="77777777">
        <w:tc>
          <w:tcPr>
            <w:tcW w:w="963" w:type="dxa"/>
            <w:tcBorders>
              <w:left w:val="single" w:sz="2" w:space="0" w:color="000000"/>
              <w:bottom w:val="single" w:sz="2" w:space="0" w:color="000000"/>
            </w:tcBorders>
            <w:shd w:val="clear" w:color="auto" w:fill="auto"/>
            <w:tcMar>
              <w:left w:w="54" w:type="dxa"/>
            </w:tcMar>
          </w:tcPr>
          <w:p w14:paraId="06ED3A71" w14:textId="77777777" w:rsidR="007F5D08" w:rsidRDefault="006B0071">
            <w:pPr>
              <w:pStyle w:val="Contenudetableau"/>
              <w:rPr>
                <w:rFonts w:ascii="Calibri" w:hAnsi="Calibri"/>
                <w:b/>
                <w:bCs/>
                <w:sz w:val="16"/>
                <w:szCs w:val="16"/>
              </w:rPr>
            </w:pPr>
            <w:r>
              <w:rPr>
                <w:rFonts w:ascii="Calibri" w:hAnsi="Calibri"/>
                <w:b/>
                <w:bCs/>
                <w:sz w:val="16"/>
                <w:szCs w:val="16"/>
              </w:rPr>
              <w:t>Septembre Journées du patrimoines</w:t>
            </w:r>
          </w:p>
        </w:tc>
        <w:tc>
          <w:tcPr>
            <w:tcW w:w="964" w:type="dxa"/>
            <w:tcBorders>
              <w:left w:val="single" w:sz="2" w:space="0" w:color="000000"/>
              <w:bottom w:val="single" w:sz="2" w:space="0" w:color="000000"/>
            </w:tcBorders>
            <w:shd w:val="clear" w:color="auto" w:fill="auto"/>
            <w:tcMar>
              <w:left w:w="54" w:type="dxa"/>
            </w:tcMar>
          </w:tcPr>
          <w:p w14:paraId="55E7BD1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64D21F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81D1D6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FFDF15B"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6C20E9F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5BD055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F81EB0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622A6B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A628A6D" w14:textId="77777777" w:rsidR="007F5D08" w:rsidRDefault="007F5D08">
            <w:pPr>
              <w:pStyle w:val="Contenudetableau"/>
              <w:jc w:val="both"/>
              <w:rPr>
                <w:rFonts w:ascii="Calibri" w:hAnsi="Calibri"/>
                <w:sz w:val="16"/>
                <w:szCs w:val="16"/>
              </w:rPr>
            </w:pPr>
          </w:p>
        </w:tc>
      </w:tr>
      <w:tr w:rsidR="007F5D08" w14:paraId="6AAF4EFC" w14:textId="77777777">
        <w:tc>
          <w:tcPr>
            <w:tcW w:w="963" w:type="dxa"/>
            <w:tcBorders>
              <w:left w:val="single" w:sz="2" w:space="0" w:color="000000"/>
              <w:bottom w:val="single" w:sz="2" w:space="0" w:color="000000"/>
            </w:tcBorders>
            <w:shd w:val="clear" w:color="auto" w:fill="auto"/>
            <w:tcMar>
              <w:left w:w="54" w:type="dxa"/>
            </w:tcMar>
          </w:tcPr>
          <w:p w14:paraId="0B9AF1B1" w14:textId="77777777" w:rsidR="007F5D08" w:rsidRDefault="006B0071">
            <w:pPr>
              <w:pStyle w:val="Contenudetableau"/>
              <w:rPr>
                <w:rFonts w:ascii="Calibri" w:hAnsi="Calibri"/>
                <w:b/>
                <w:bCs/>
                <w:sz w:val="16"/>
                <w:szCs w:val="16"/>
              </w:rPr>
            </w:pPr>
            <w:r>
              <w:rPr>
                <w:rFonts w:ascii="Calibri" w:hAnsi="Calibri"/>
                <w:b/>
                <w:bCs/>
                <w:sz w:val="16"/>
                <w:szCs w:val="16"/>
              </w:rPr>
              <w:t>Avril </w:t>
            </w:r>
            <w:proofErr w:type="gramStart"/>
            <w:r>
              <w:rPr>
                <w:rFonts w:ascii="Calibri" w:hAnsi="Calibri"/>
                <w:b/>
                <w:bCs/>
                <w:sz w:val="16"/>
                <w:szCs w:val="16"/>
              </w:rPr>
              <w:t>:  Semaine</w:t>
            </w:r>
            <w:proofErr w:type="gramEnd"/>
            <w:r>
              <w:rPr>
                <w:rFonts w:ascii="Calibri" w:hAnsi="Calibri"/>
                <w:b/>
                <w:bCs/>
                <w:sz w:val="16"/>
                <w:szCs w:val="16"/>
              </w:rPr>
              <w:t xml:space="preserve"> du DD </w:t>
            </w:r>
          </w:p>
        </w:tc>
        <w:tc>
          <w:tcPr>
            <w:tcW w:w="964" w:type="dxa"/>
            <w:tcBorders>
              <w:left w:val="single" w:sz="2" w:space="0" w:color="000000"/>
              <w:bottom w:val="single" w:sz="2" w:space="0" w:color="000000"/>
            </w:tcBorders>
            <w:shd w:val="clear" w:color="auto" w:fill="auto"/>
            <w:tcMar>
              <w:left w:w="54" w:type="dxa"/>
            </w:tcMar>
          </w:tcPr>
          <w:p w14:paraId="5236D67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CCD56F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C8CFD4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7DD0FDE"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6B67C4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1CABEA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A0201F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A1211D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72420B10" w14:textId="77777777" w:rsidR="007F5D08" w:rsidRDefault="007F5D08">
            <w:pPr>
              <w:pStyle w:val="Contenudetableau"/>
              <w:jc w:val="both"/>
              <w:rPr>
                <w:rFonts w:ascii="Calibri" w:hAnsi="Calibri"/>
                <w:sz w:val="16"/>
                <w:szCs w:val="16"/>
              </w:rPr>
            </w:pPr>
          </w:p>
        </w:tc>
      </w:tr>
      <w:tr w:rsidR="007F5D08" w14:paraId="4E8CCE87" w14:textId="77777777">
        <w:tc>
          <w:tcPr>
            <w:tcW w:w="963" w:type="dxa"/>
            <w:tcBorders>
              <w:left w:val="single" w:sz="2" w:space="0" w:color="000000"/>
              <w:bottom w:val="single" w:sz="2" w:space="0" w:color="000000"/>
            </w:tcBorders>
            <w:shd w:val="clear" w:color="auto" w:fill="auto"/>
            <w:tcMar>
              <w:left w:w="54" w:type="dxa"/>
            </w:tcMar>
          </w:tcPr>
          <w:p w14:paraId="62760238" w14:textId="77777777" w:rsidR="007F5D08" w:rsidRDefault="006B0071">
            <w:pPr>
              <w:pStyle w:val="Contenudetableau"/>
              <w:rPr>
                <w:rFonts w:ascii="Calibri" w:hAnsi="Calibri"/>
                <w:b/>
                <w:bCs/>
                <w:sz w:val="16"/>
                <w:szCs w:val="16"/>
              </w:rPr>
            </w:pPr>
            <w:r>
              <w:rPr>
                <w:rFonts w:ascii="Calibri" w:hAnsi="Calibri"/>
                <w:b/>
                <w:bCs/>
                <w:sz w:val="16"/>
                <w:szCs w:val="16"/>
              </w:rPr>
              <w:t xml:space="preserve">Fête des jardins </w:t>
            </w:r>
          </w:p>
        </w:tc>
        <w:tc>
          <w:tcPr>
            <w:tcW w:w="964" w:type="dxa"/>
            <w:tcBorders>
              <w:left w:val="single" w:sz="2" w:space="0" w:color="000000"/>
              <w:bottom w:val="single" w:sz="2" w:space="0" w:color="000000"/>
            </w:tcBorders>
            <w:shd w:val="clear" w:color="auto" w:fill="auto"/>
            <w:tcMar>
              <w:left w:w="54" w:type="dxa"/>
            </w:tcMar>
          </w:tcPr>
          <w:p w14:paraId="6440150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973A2F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43F5CA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DD36A94"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32ACBB2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793DB7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E58704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1D919A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10BA1A3A" w14:textId="77777777" w:rsidR="007F5D08" w:rsidRDefault="007F5D08">
            <w:pPr>
              <w:pStyle w:val="Contenudetableau"/>
              <w:jc w:val="both"/>
              <w:rPr>
                <w:rFonts w:ascii="Calibri" w:hAnsi="Calibri"/>
                <w:sz w:val="16"/>
                <w:szCs w:val="16"/>
              </w:rPr>
            </w:pPr>
          </w:p>
        </w:tc>
      </w:tr>
      <w:tr w:rsidR="007F5D08" w14:paraId="2515BCCA" w14:textId="77777777">
        <w:tc>
          <w:tcPr>
            <w:tcW w:w="963" w:type="dxa"/>
            <w:tcBorders>
              <w:left w:val="single" w:sz="2" w:space="0" w:color="000000"/>
              <w:bottom w:val="single" w:sz="2" w:space="0" w:color="000000"/>
            </w:tcBorders>
            <w:shd w:val="clear" w:color="auto" w:fill="auto"/>
            <w:tcMar>
              <w:left w:w="54" w:type="dxa"/>
            </w:tcMar>
          </w:tcPr>
          <w:p w14:paraId="0ADBF85F" w14:textId="77777777" w:rsidR="007F5D08" w:rsidRDefault="006B0071">
            <w:pPr>
              <w:pStyle w:val="Contenudetableau"/>
              <w:rPr>
                <w:rFonts w:ascii="Calibri" w:hAnsi="Calibri"/>
                <w:b/>
                <w:bCs/>
                <w:sz w:val="16"/>
                <w:szCs w:val="16"/>
              </w:rPr>
            </w:pPr>
            <w:r>
              <w:rPr>
                <w:rFonts w:ascii="Calibri" w:hAnsi="Calibri"/>
                <w:b/>
                <w:bCs/>
                <w:sz w:val="16"/>
                <w:szCs w:val="16"/>
              </w:rPr>
              <w:t xml:space="preserve">Fête des voisins </w:t>
            </w:r>
          </w:p>
        </w:tc>
        <w:tc>
          <w:tcPr>
            <w:tcW w:w="964" w:type="dxa"/>
            <w:tcBorders>
              <w:left w:val="single" w:sz="2" w:space="0" w:color="000000"/>
              <w:bottom w:val="single" w:sz="2" w:space="0" w:color="000000"/>
            </w:tcBorders>
            <w:shd w:val="clear" w:color="auto" w:fill="auto"/>
            <w:tcMar>
              <w:left w:w="54" w:type="dxa"/>
            </w:tcMar>
          </w:tcPr>
          <w:p w14:paraId="33D41A7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B0946A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DE7C68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FB76DA1"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5AF56B6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425B41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7BC61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86BC02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58B7FA9A" w14:textId="77777777" w:rsidR="007F5D08" w:rsidRDefault="007F5D08">
            <w:pPr>
              <w:pStyle w:val="Contenudetableau"/>
              <w:jc w:val="both"/>
              <w:rPr>
                <w:rFonts w:ascii="Calibri" w:hAnsi="Calibri"/>
                <w:sz w:val="16"/>
                <w:szCs w:val="16"/>
              </w:rPr>
            </w:pPr>
          </w:p>
        </w:tc>
      </w:tr>
      <w:tr w:rsidR="007F5D08" w14:paraId="78489BC0" w14:textId="77777777">
        <w:tc>
          <w:tcPr>
            <w:tcW w:w="963" w:type="dxa"/>
            <w:tcBorders>
              <w:left w:val="single" w:sz="2" w:space="0" w:color="000000"/>
              <w:bottom w:val="single" w:sz="2" w:space="0" w:color="000000"/>
            </w:tcBorders>
            <w:shd w:val="clear" w:color="auto" w:fill="auto"/>
            <w:tcMar>
              <w:left w:w="54" w:type="dxa"/>
            </w:tcMar>
          </w:tcPr>
          <w:p w14:paraId="4DF858DD" w14:textId="77777777" w:rsidR="007F5D08" w:rsidRDefault="006B0071">
            <w:pPr>
              <w:pStyle w:val="Contenudetableau"/>
              <w:rPr>
                <w:rFonts w:ascii="Calibri" w:hAnsi="Calibri"/>
                <w:b/>
                <w:bCs/>
                <w:sz w:val="16"/>
                <w:szCs w:val="16"/>
              </w:rPr>
            </w:pPr>
            <w:r>
              <w:rPr>
                <w:rFonts w:ascii="Calibri" w:hAnsi="Calibri"/>
                <w:b/>
                <w:bCs/>
                <w:sz w:val="16"/>
                <w:szCs w:val="16"/>
              </w:rPr>
              <w:t xml:space="preserve">Carnaval </w:t>
            </w:r>
          </w:p>
        </w:tc>
        <w:tc>
          <w:tcPr>
            <w:tcW w:w="964" w:type="dxa"/>
            <w:tcBorders>
              <w:left w:val="single" w:sz="2" w:space="0" w:color="000000"/>
              <w:bottom w:val="single" w:sz="2" w:space="0" w:color="000000"/>
            </w:tcBorders>
            <w:shd w:val="clear" w:color="auto" w:fill="auto"/>
            <w:tcMar>
              <w:left w:w="54" w:type="dxa"/>
            </w:tcMar>
          </w:tcPr>
          <w:p w14:paraId="4B75FB1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82D7A6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3BE1A0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EF9A9D4"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0AF50CB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5F4EAF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FE711EC"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EA75EE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25EFB6E8" w14:textId="77777777" w:rsidR="007F5D08" w:rsidRDefault="007F5D08">
            <w:pPr>
              <w:pStyle w:val="Contenudetableau"/>
              <w:jc w:val="both"/>
              <w:rPr>
                <w:rFonts w:ascii="Calibri" w:hAnsi="Calibri"/>
                <w:sz w:val="16"/>
                <w:szCs w:val="16"/>
              </w:rPr>
            </w:pPr>
          </w:p>
        </w:tc>
      </w:tr>
      <w:tr w:rsidR="007F5D08" w14:paraId="70AA60BF" w14:textId="77777777">
        <w:tc>
          <w:tcPr>
            <w:tcW w:w="963" w:type="dxa"/>
            <w:tcBorders>
              <w:left w:val="single" w:sz="2" w:space="0" w:color="000000"/>
              <w:bottom w:val="single" w:sz="2" w:space="0" w:color="000000"/>
            </w:tcBorders>
            <w:shd w:val="clear" w:color="auto" w:fill="auto"/>
            <w:tcMar>
              <w:left w:w="54" w:type="dxa"/>
            </w:tcMar>
          </w:tcPr>
          <w:p w14:paraId="148BFACE" w14:textId="77777777" w:rsidR="007F5D08" w:rsidRDefault="006B0071">
            <w:pPr>
              <w:pStyle w:val="Contenudetableau"/>
              <w:rPr>
                <w:rFonts w:ascii="Calibri" w:hAnsi="Calibri"/>
                <w:b/>
                <w:bCs/>
                <w:sz w:val="16"/>
                <w:szCs w:val="16"/>
              </w:rPr>
            </w:pPr>
            <w:r>
              <w:rPr>
                <w:rFonts w:ascii="Calibri" w:hAnsi="Calibri"/>
                <w:b/>
                <w:bCs/>
                <w:sz w:val="16"/>
                <w:szCs w:val="16"/>
              </w:rPr>
              <w:t>Journée sans voiture</w:t>
            </w:r>
          </w:p>
        </w:tc>
        <w:tc>
          <w:tcPr>
            <w:tcW w:w="964" w:type="dxa"/>
            <w:tcBorders>
              <w:left w:val="single" w:sz="2" w:space="0" w:color="000000"/>
              <w:bottom w:val="single" w:sz="2" w:space="0" w:color="000000"/>
            </w:tcBorders>
            <w:shd w:val="clear" w:color="auto" w:fill="auto"/>
            <w:tcMar>
              <w:left w:w="54" w:type="dxa"/>
            </w:tcMar>
          </w:tcPr>
          <w:p w14:paraId="5921739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35C885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FE7C16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8F29A9A"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E21E32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144DE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6FC43C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6C0BBA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AEBBC79" w14:textId="77777777" w:rsidR="007F5D08" w:rsidRDefault="007F5D08">
            <w:pPr>
              <w:pStyle w:val="Contenudetableau"/>
              <w:jc w:val="both"/>
              <w:rPr>
                <w:rFonts w:ascii="Calibri" w:hAnsi="Calibri"/>
                <w:sz w:val="16"/>
                <w:szCs w:val="16"/>
              </w:rPr>
            </w:pPr>
          </w:p>
        </w:tc>
      </w:tr>
      <w:tr w:rsidR="007F5D08" w14:paraId="7529C0ED" w14:textId="77777777">
        <w:tc>
          <w:tcPr>
            <w:tcW w:w="963" w:type="dxa"/>
            <w:tcBorders>
              <w:left w:val="single" w:sz="2" w:space="0" w:color="000000"/>
              <w:bottom w:val="single" w:sz="2" w:space="0" w:color="000000"/>
            </w:tcBorders>
            <w:shd w:val="clear" w:color="auto" w:fill="auto"/>
            <w:tcMar>
              <w:left w:w="54" w:type="dxa"/>
            </w:tcMar>
          </w:tcPr>
          <w:p w14:paraId="534E63B7" w14:textId="77777777" w:rsidR="007F5D08" w:rsidRDefault="006B0071">
            <w:pPr>
              <w:pStyle w:val="Contenudetableau"/>
              <w:rPr>
                <w:rFonts w:ascii="Calibri" w:hAnsi="Calibri"/>
                <w:b/>
                <w:bCs/>
                <w:sz w:val="16"/>
                <w:szCs w:val="16"/>
              </w:rPr>
            </w:pPr>
            <w:proofErr w:type="spellStart"/>
            <w:r>
              <w:rPr>
                <w:rFonts w:ascii="Calibri" w:hAnsi="Calibri"/>
                <w:b/>
                <w:bCs/>
                <w:sz w:val="16"/>
                <w:szCs w:val="16"/>
              </w:rPr>
              <w:t>Welovegreen</w:t>
            </w:r>
            <w:proofErr w:type="spellEnd"/>
          </w:p>
        </w:tc>
        <w:tc>
          <w:tcPr>
            <w:tcW w:w="964" w:type="dxa"/>
            <w:tcBorders>
              <w:left w:val="single" w:sz="2" w:space="0" w:color="000000"/>
              <w:bottom w:val="single" w:sz="2" w:space="0" w:color="000000"/>
            </w:tcBorders>
            <w:shd w:val="clear" w:color="auto" w:fill="auto"/>
            <w:tcMar>
              <w:left w:w="54" w:type="dxa"/>
            </w:tcMar>
          </w:tcPr>
          <w:p w14:paraId="015445B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90335F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B3A900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0B3A06B"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061DD21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112B5A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CFD92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1CB5BC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18DBA1D" w14:textId="77777777" w:rsidR="007F5D08" w:rsidRDefault="007F5D08">
            <w:pPr>
              <w:pStyle w:val="Contenudetableau"/>
              <w:jc w:val="both"/>
              <w:rPr>
                <w:rFonts w:ascii="Calibri" w:hAnsi="Calibri"/>
                <w:sz w:val="16"/>
                <w:szCs w:val="16"/>
              </w:rPr>
            </w:pPr>
          </w:p>
        </w:tc>
      </w:tr>
      <w:tr w:rsidR="007F5D08" w14:paraId="7BA042ED" w14:textId="77777777">
        <w:tc>
          <w:tcPr>
            <w:tcW w:w="963" w:type="dxa"/>
            <w:tcBorders>
              <w:left w:val="single" w:sz="2" w:space="0" w:color="000000"/>
              <w:bottom w:val="single" w:sz="2" w:space="0" w:color="000000"/>
            </w:tcBorders>
            <w:shd w:val="clear" w:color="auto" w:fill="auto"/>
            <w:tcMar>
              <w:left w:w="54" w:type="dxa"/>
            </w:tcMar>
          </w:tcPr>
          <w:p w14:paraId="5DDB2E7F" w14:textId="77777777" w:rsidR="007F5D08" w:rsidRDefault="006B0071">
            <w:pPr>
              <w:pStyle w:val="Contenudetableau"/>
              <w:rPr>
                <w:rFonts w:ascii="Calibri" w:hAnsi="Calibri"/>
                <w:b/>
                <w:bCs/>
                <w:sz w:val="16"/>
                <w:szCs w:val="16"/>
              </w:rPr>
            </w:pPr>
            <w:r>
              <w:rPr>
                <w:rFonts w:ascii="Calibri" w:hAnsi="Calibri"/>
                <w:b/>
                <w:bCs/>
                <w:sz w:val="16"/>
                <w:szCs w:val="16"/>
              </w:rPr>
              <w:t>Salon des maires</w:t>
            </w:r>
          </w:p>
        </w:tc>
        <w:tc>
          <w:tcPr>
            <w:tcW w:w="964" w:type="dxa"/>
            <w:tcBorders>
              <w:left w:val="single" w:sz="2" w:space="0" w:color="000000"/>
              <w:bottom w:val="single" w:sz="2" w:space="0" w:color="000000"/>
            </w:tcBorders>
            <w:shd w:val="clear" w:color="auto" w:fill="auto"/>
            <w:tcMar>
              <w:left w:w="54" w:type="dxa"/>
            </w:tcMar>
          </w:tcPr>
          <w:p w14:paraId="3C93954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4D2A82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0898E1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81D3C2F"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749AAE8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D25D6D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FAEFA3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6C3397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1A81AB95" w14:textId="77777777" w:rsidR="007F5D08" w:rsidRDefault="007F5D08">
            <w:pPr>
              <w:pStyle w:val="Contenudetableau"/>
              <w:jc w:val="both"/>
              <w:rPr>
                <w:rFonts w:ascii="Calibri" w:hAnsi="Calibri"/>
                <w:sz w:val="16"/>
                <w:szCs w:val="16"/>
              </w:rPr>
            </w:pPr>
          </w:p>
        </w:tc>
      </w:tr>
      <w:tr w:rsidR="007F5D08" w14:paraId="7DA681EB" w14:textId="77777777">
        <w:tc>
          <w:tcPr>
            <w:tcW w:w="963" w:type="dxa"/>
            <w:tcBorders>
              <w:left w:val="single" w:sz="2" w:space="0" w:color="000000"/>
              <w:bottom w:val="single" w:sz="2" w:space="0" w:color="000000"/>
            </w:tcBorders>
            <w:shd w:val="clear" w:color="auto" w:fill="auto"/>
            <w:tcMar>
              <w:left w:w="54" w:type="dxa"/>
            </w:tcMar>
          </w:tcPr>
          <w:p w14:paraId="4E346918" w14:textId="77777777" w:rsidR="007F5D08" w:rsidRDefault="006B0071">
            <w:pPr>
              <w:pStyle w:val="Contenudetableau"/>
              <w:rPr>
                <w:rFonts w:ascii="Calibri" w:hAnsi="Calibri"/>
                <w:b/>
                <w:bCs/>
                <w:sz w:val="16"/>
                <w:szCs w:val="16"/>
              </w:rPr>
            </w:pPr>
            <w:r>
              <w:rPr>
                <w:rFonts w:ascii="Calibri" w:hAnsi="Calibri"/>
                <w:b/>
                <w:bCs/>
                <w:sz w:val="16"/>
                <w:szCs w:val="16"/>
              </w:rPr>
              <w:t xml:space="preserve">… </w:t>
            </w:r>
          </w:p>
        </w:tc>
        <w:tc>
          <w:tcPr>
            <w:tcW w:w="964" w:type="dxa"/>
            <w:tcBorders>
              <w:left w:val="single" w:sz="2" w:space="0" w:color="000000"/>
              <w:bottom w:val="single" w:sz="2" w:space="0" w:color="000000"/>
            </w:tcBorders>
            <w:shd w:val="clear" w:color="auto" w:fill="auto"/>
            <w:tcMar>
              <w:left w:w="54" w:type="dxa"/>
            </w:tcMar>
          </w:tcPr>
          <w:p w14:paraId="4BB0A63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2E6814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FFA31B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C525122"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2CFF77C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FA2822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867035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2F88BF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341DFE03" w14:textId="77777777" w:rsidR="007F5D08" w:rsidRDefault="007F5D08">
            <w:pPr>
              <w:pStyle w:val="Contenudetableau"/>
              <w:jc w:val="both"/>
              <w:rPr>
                <w:rFonts w:ascii="Calibri" w:hAnsi="Calibri"/>
                <w:sz w:val="16"/>
                <w:szCs w:val="16"/>
              </w:rPr>
            </w:pPr>
          </w:p>
        </w:tc>
      </w:tr>
    </w:tbl>
    <w:p w14:paraId="77D3037D" w14:textId="77777777" w:rsidR="007F5D08" w:rsidRDefault="006B0071">
      <w:pPr>
        <w:pStyle w:val="BodyText"/>
        <w:tabs>
          <w:tab w:val="left" w:pos="9642"/>
        </w:tabs>
        <w:spacing w:before="100" w:after="100"/>
        <w:jc w:val="both"/>
        <w:rPr>
          <w:rFonts w:ascii="Calibri" w:hAnsi="Calibri"/>
          <w:sz w:val="22"/>
          <w:szCs w:val="22"/>
        </w:rPr>
      </w:pPr>
      <w:r>
        <w:rPr>
          <w:rFonts w:ascii="Calibri" w:hAnsi="Calibri"/>
          <w:color w:val="000000"/>
          <w:sz w:val="20"/>
          <w:szCs w:val="20"/>
        </w:rPr>
        <w:t xml:space="preserve">Il s’agit de mettre en place un planning… avec : </w:t>
      </w:r>
    </w:p>
    <w:p w14:paraId="7539BAA2" w14:textId="77777777" w:rsidR="007F5D08" w:rsidRDefault="006B0071">
      <w:pPr>
        <w:pStyle w:val="BodyText"/>
        <w:numPr>
          <w:ilvl w:val="0"/>
          <w:numId w:val="8"/>
        </w:numPr>
        <w:tabs>
          <w:tab w:val="left" w:pos="9642"/>
        </w:tabs>
        <w:spacing w:before="100" w:after="100"/>
        <w:jc w:val="both"/>
        <w:rPr>
          <w:rFonts w:ascii="Calibri" w:hAnsi="Calibri"/>
          <w:b/>
          <w:bCs/>
          <w:sz w:val="22"/>
          <w:szCs w:val="22"/>
        </w:rPr>
      </w:pPr>
      <w:r>
        <w:rPr>
          <w:rFonts w:ascii="Calibri" w:hAnsi="Calibri"/>
          <w:b/>
          <w:bCs/>
          <w:color w:val="000000"/>
          <w:sz w:val="20"/>
          <w:szCs w:val="20"/>
        </w:rPr>
        <w:t xml:space="preserve">Un lancement lors d’un événement à caractère COLLABORATIF / POPULAIRE / OFF … </w:t>
      </w:r>
    </w:p>
    <w:p w14:paraId="42B9CC2B" w14:textId="77777777" w:rsidR="007F5D08" w:rsidRDefault="006B0071">
      <w:pPr>
        <w:pStyle w:val="BodyText"/>
        <w:numPr>
          <w:ilvl w:val="0"/>
          <w:numId w:val="8"/>
        </w:numPr>
        <w:tabs>
          <w:tab w:val="left" w:pos="9642"/>
        </w:tabs>
        <w:spacing w:before="100" w:after="100"/>
        <w:jc w:val="both"/>
        <w:rPr>
          <w:rFonts w:ascii="Calibri" w:hAnsi="Calibri"/>
          <w:b/>
          <w:bCs/>
          <w:sz w:val="22"/>
          <w:szCs w:val="22"/>
        </w:rPr>
      </w:pPr>
      <w:r>
        <w:rPr>
          <w:rFonts w:ascii="Calibri" w:hAnsi="Calibri"/>
          <w:b/>
          <w:bCs/>
          <w:color w:val="000000"/>
          <w:sz w:val="20"/>
          <w:szCs w:val="20"/>
        </w:rPr>
        <w:t>Une clôture 1 an plus tard dans un lieu capable de faire écho aux idé</w:t>
      </w:r>
      <w:r w:rsidRPr="00A74525">
        <w:rPr>
          <w:rFonts w:ascii="Calibri" w:hAnsi="Calibri"/>
          <w:b/>
          <w:bCs/>
          <w:sz w:val="20"/>
          <w:szCs w:val="20"/>
        </w:rPr>
        <w:t xml:space="preserve">es, injonctions, … le Conseil Économique et Social (?) =&gt;contact Dominique RIQUIER-SAUVAGE. </w:t>
      </w:r>
    </w:p>
    <w:p w14:paraId="6CDA5613" w14:textId="77777777" w:rsidR="007F5D08" w:rsidRDefault="006B0071">
      <w:pPr>
        <w:pStyle w:val="Heading1"/>
        <w:numPr>
          <w:ilvl w:val="0"/>
          <w:numId w:val="0"/>
        </w:numPr>
      </w:pPr>
      <w:r>
        <w:br w:type="page"/>
      </w:r>
    </w:p>
    <w:p w14:paraId="0F25098C" w14:textId="77777777" w:rsidR="007F5D08" w:rsidRDefault="006B0071">
      <w:pPr>
        <w:pStyle w:val="Heading1"/>
      </w:pPr>
      <w:r>
        <w:lastRenderedPageBreak/>
        <w:t xml:space="preserve">6- Business Plan </w:t>
      </w:r>
    </w:p>
    <w:p w14:paraId="1AEBF00A" w14:textId="77777777" w:rsidR="007F5D08" w:rsidRDefault="006B0071">
      <w:pPr>
        <w:pStyle w:val="BodyText"/>
        <w:tabs>
          <w:tab w:val="left" w:pos="9642"/>
        </w:tabs>
        <w:spacing w:before="100" w:after="100"/>
        <w:jc w:val="both"/>
        <w:rPr>
          <w:rFonts w:ascii="Calibri" w:hAnsi="Calibri"/>
          <w:sz w:val="22"/>
          <w:szCs w:val="22"/>
        </w:rPr>
      </w:pPr>
      <w:r>
        <w:rPr>
          <w:rFonts w:ascii="Calibri" w:hAnsi="Calibri"/>
          <w:b/>
          <w:bCs/>
          <w:color w:val="000000"/>
          <w:sz w:val="20"/>
          <w:szCs w:val="20"/>
        </w:rPr>
        <w:t xml:space="preserve">La coordination des événements </w:t>
      </w:r>
    </w:p>
    <w:p w14:paraId="6864819A" w14:textId="5958F918" w:rsidR="007F5D08" w:rsidRDefault="006B0071">
      <w:pPr>
        <w:pStyle w:val="BodyText"/>
        <w:tabs>
          <w:tab w:val="left" w:pos="9642"/>
        </w:tabs>
        <w:spacing w:before="100" w:after="100"/>
        <w:jc w:val="both"/>
        <w:rPr>
          <w:rFonts w:ascii="Calibri" w:hAnsi="Calibri"/>
          <w:sz w:val="22"/>
          <w:szCs w:val="22"/>
        </w:rPr>
      </w:pPr>
      <w:proofErr w:type="gramStart"/>
      <w:r>
        <w:rPr>
          <w:rFonts w:ascii="Calibri" w:hAnsi="Calibri"/>
          <w:b/>
          <w:bCs/>
          <w:color w:val="000000"/>
          <w:sz w:val="20"/>
          <w:szCs w:val="20"/>
        </w:rPr>
        <w:t>la</w:t>
      </w:r>
      <w:proofErr w:type="gramEnd"/>
      <w:r>
        <w:rPr>
          <w:rFonts w:ascii="Calibri" w:hAnsi="Calibri"/>
          <w:b/>
          <w:bCs/>
          <w:color w:val="000000"/>
          <w:sz w:val="20"/>
          <w:szCs w:val="20"/>
        </w:rPr>
        <w:t xml:space="preserve"> communication</w:t>
      </w:r>
      <w:r w:rsidR="00470FA0">
        <w:rPr>
          <w:rFonts w:ascii="Calibri" w:hAnsi="Calibri"/>
          <w:b/>
          <w:bCs/>
          <w:color w:val="000000"/>
          <w:sz w:val="20"/>
          <w:szCs w:val="20"/>
        </w:rPr>
        <w:t xml:space="preserve">, </w:t>
      </w:r>
      <w:r w:rsidR="00470FA0" w:rsidRPr="00470FA0">
        <w:rPr>
          <w:rFonts w:ascii="Calibri" w:hAnsi="Calibri"/>
          <w:b/>
          <w:bCs/>
          <w:color w:val="0000FF"/>
          <w:sz w:val="20"/>
          <w:szCs w:val="20"/>
        </w:rPr>
        <w:t>inclure une section internationale</w:t>
      </w:r>
      <w:r w:rsidR="00470FA0">
        <w:rPr>
          <w:rFonts w:ascii="Calibri" w:hAnsi="Calibri"/>
          <w:b/>
          <w:bCs/>
          <w:color w:val="0000FF"/>
          <w:sz w:val="20"/>
          <w:szCs w:val="20"/>
        </w:rPr>
        <w:t xml:space="preserve"> (prévoir un site internet à moyen terme)</w:t>
      </w:r>
    </w:p>
    <w:p w14:paraId="72CCE635" w14:textId="77777777" w:rsidR="007F5D08" w:rsidRDefault="006B0071">
      <w:pPr>
        <w:pStyle w:val="BodyText"/>
        <w:tabs>
          <w:tab w:val="left" w:pos="9642"/>
        </w:tabs>
        <w:spacing w:before="100" w:after="100"/>
        <w:jc w:val="both"/>
        <w:rPr>
          <w:rFonts w:ascii="Calibri" w:hAnsi="Calibri"/>
          <w:sz w:val="22"/>
          <w:szCs w:val="22"/>
        </w:rPr>
      </w:pPr>
      <w:proofErr w:type="gramStart"/>
      <w:r>
        <w:rPr>
          <w:rFonts w:ascii="Calibri" w:hAnsi="Calibri"/>
          <w:b/>
          <w:bCs/>
          <w:color w:val="000000"/>
          <w:sz w:val="20"/>
          <w:szCs w:val="20"/>
        </w:rPr>
        <w:t>le</w:t>
      </w:r>
      <w:proofErr w:type="gramEnd"/>
      <w:r>
        <w:rPr>
          <w:rFonts w:ascii="Calibri" w:hAnsi="Calibri"/>
          <w:b/>
          <w:bCs/>
          <w:color w:val="000000"/>
          <w:sz w:val="20"/>
          <w:szCs w:val="20"/>
        </w:rPr>
        <w:t xml:space="preserve"> financement des événements </w:t>
      </w:r>
    </w:p>
    <w:p w14:paraId="39A8635C" w14:textId="575D8F14" w:rsidR="007F5D08" w:rsidRDefault="006B0071">
      <w:pPr>
        <w:pStyle w:val="BodyText"/>
        <w:tabs>
          <w:tab w:val="left" w:pos="9642"/>
        </w:tabs>
        <w:spacing w:before="100" w:after="100"/>
        <w:jc w:val="both"/>
        <w:rPr>
          <w:rFonts w:ascii="Calibri" w:hAnsi="Calibri"/>
          <w:sz w:val="22"/>
          <w:szCs w:val="22"/>
        </w:rPr>
      </w:pPr>
      <w:proofErr w:type="gramStart"/>
      <w:r>
        <w:rPr>
          <w:rFonts w:ascii="Calibri" w:hAnsi="Calibri"/>
          <w:b/>
          <w:bCs/>
          <w:color w:val="000000"/>
          <w:sz w:val="20"/>
          <w:szCs w:val="20"/>
        </w:rPr>
        <w:t>l’édition</w:t>
      </w:r>
      <w:proofErr w:type="gramEnd"/>
      <w:r>
        <w:rPr>
          <w:rFonts w:ascii="Calibri" w:hAnsi="Calibri"/>
          <w:b/>
          <w:bCs/>
          <w:color w:val="000000"/>
          <w:sz w:val="20"/>
          <w:szCs w:val="20"/>
        </w:rPr>
        <w:t xml:space="preserve"> autour du festival </w:t>
      </w:r>
      <w:r w:rsidR="00F6556D" w:rsidRPr="00F6556D">
        <w:rPr>
          <w:rFonts w:ascii="Calibri" w:hAnsi="Calibri"/>
          <w:b/>
          <w:bCs/>
          <w:color w:val="0000FF"/>
          <w:sz w:val="20"/>
          <w:szCs w:val="20"/>
        </w:rPr>
        <w:t>(publication bilingue Fr/Eng)</w:t>
      </w:r>
      <w:r w:rsidR="00F6556D">
        <w:rPr>
          <w:rFonts w:ascii="Calibri" w:hAnsi="Calibri"/>
          <w:b/>
          <w:bCs/>
          <w:color w:val="000000"/>
          <w:sz w:val="20"/>
          <w:szCs w:val="20"/>
        </w:rPr>
        <w:t xml:space="preserve"> </w:t>
      </w:r>
    </w:p>
    <w:p w14:paraId="0BF88DAD" w14:textId="4E6D7CC9" w:rsidR="007F5D08" w:rsidRPr="00470FA0" w:rsidRDefault="00470FA0">
      <w:pPr>
        <w:pStyle w:val="BodyText"/>
        <w:tabs>
          <w:tab w:val="left" w:pos="9642"/>
        </w:tabs>
        <w:spacing w:before="100" w:after="100"/>
        <w:jc w:val="both"/>
        <w:rPr>
          <w:rFonts w:ascii="Calibri" w:hAnsi="Calibri"/>
          <w:color w:val="0000FF"/>
          <w:sz w:val="22"/>
          <w:szCs w:val="22"/>
        </w:rPr>
      </w:pPr>
      <w:r w:rsidRPr="00470FA0">
        <w:rPr>
          <w:rFonts w:ascii="Calibri" w:hAnsi="Calibri"/>
          <w:color w:val="0000FF"/>
          <w:sz w:val="20"/>
          <w:szCs w:val="20"/>
        </w:rPr>
        <w:t xml:space="preserve">Mettre en place prochainement un mailing liste par type de responsabilité entre les organisateurs </w:t>
      </w:r>
    </w:p>
    <w:p w14:paraId="595FE3BD" w14:textId="77777777" w:rsidR="007F5D08" w:rsidRDefault="007F5D08">
      <w:pPr>
        <w:pStyle w:val="BodyText"/>
        <w:tabs>
          <w:tab w:val="left" w:pos="9642"/>
        </w:tabs>
        <w:spacing w:before="100" w:after="100"/>
        <w:jc w:val="both"/>
        <w:rPr>
          <w:b/>
          <w:bCs/>
          <w:color w:val="000000"/>
          <w:sz w:val="20"/>
          <w:szCs w:val="20"/>
        </w:rPr>
      </w:pPr>
    </w:p>
    <w:p w14:paraId="4EB0A4D9" w14:textId="77777777" w:rsidR="007F5D08" w:rsidRDefault="007F5D08">
      <w:pPr>
        <w:pStyle w:val="BodyText"/>
        <w:tabs>
          <w:tab w:val="left" w:pos="9642"/>
        </w:tabs>
        <w:spacing w:before="100" w:after="100"/>
        <w:jc w:val="both"/>
        <w:rPr>
          <w:b/>
          <w:bCs/>
          <w:color w:val="000000"/>
          <w:sz w:val="20"/>
          <w:szCs w:val="20"/>
        </w:rPr>
      </w:pPr>
    </w:p>
    <w:p w14:paraId="69B0F4D7" w14:textId="77777777" w:rsidR="007F5D08" w:rsidRDefault="006B0071">
      <w:pPr>
        <w:pStyle w:val="BodyText"/>
      </w:pPr>
      <w:r>
        <w:rPr>
          <w:rFonts w:ascii="Calibri" w:hAnsi="Calibri"/>
          <w:sz w:val="22"/>
          <w:szCs w:val="22"/>
        </w:rPr>
        <w:br/>
      </w:r>
    </w:p>
    <w:p w14:paraId="44ADDE68" w14:textId="77777777" w:rsidR="007F5D08" w:rsidRDefault="007F5D08">
      <w:pPr>
        <w:pStyle w:val="BodyText"/>
      </w:pPr>
    </w:p>
    <w:sectPr w:rsidR="007F5D0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95D"/>
    <w:multiLevelType w:val="multilevel"/>
    <w:tmpl w:val="6A1C10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5AA320E"/>
    <w:multiLevelType w:val="multilevel"/>
    <w:tmpl w:val="004825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C9276DB"/>
    <w:multiLevelType w:val="multilevel"/>
    <w:tmpl w:val="110C6F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D8B5006"/>
    <w:multiLevelType w:val="multilevel"/>
    <w:tmpl w:val="93EA1F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0FF399C"/>
    <w:multiLevelType w:val="multilevel"/>
    <w:tmpl w:val="A61C2A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FCB67FB"/>
    <w:multiLevelType w:val="multilevel"/>
    <w:tmpl w:val="A830C3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FA61E33"/>
    <w:multiLevelType w:val="multilevel"/>
    <w:tmpl w:val="839EA5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554233F"/>
    <w:multiLevelType w:val="multilevel"/>
    <w:tmpl w:val="DA5462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6"/>
  </w:num>
  <w:num w:numId="4">
    <w:abstractNumId w:val="5"/>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1"/>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08"/>
    <w:rsid w:val="00045862"/>
    <w:rsid w:val="000A7F7B"/>
    <w:rsid w:val="001B727A"/>
    <w:rsid w:val="001F1BA6"/>
    <w:rsid w:val="00470FA0"/>
    <w:rsid w:val="00534B68"/>
    <w:rsid w:val="006B0071"/>
    <w:rsid w:val="007E531C"/>
    <w:rsid w:val="007F5D08"/>
    <w:rsid w:val="00906FC4"/>
    <w:rsid w:val="00A74525"/>
    <w:rsid w:val="00AE2CEF"/>
    <w:rsid w:val="00C60BEA"/>
    <w:rsid w:val="00DF28AB"/>
    <w:rsid w:val="00EC55E4"/>
    <w:rsid w:val="00F6556D"/>
    <w:rsid w:val="00F7537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E0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Title"/>
    <w:next w:val="BodyText"/>
    <w:pPr>
      <w:numPr>
        <w:numId w:val="1"/>
      </w:numPr>
      <w:outlineLvl w:val="0"/>
    </w:pPr>
    <w:rPr>
      <w:b/>
      <w:bCs/>
      <w:sz w:val="36"/>
      <w:szCs w:val="36"/>
    </w:rPr>
  </w:style>
  <w:style w:type="paragraph" w:styleId="Heading2">
    <w:name w:val="heading 2"/>
    <w:basedOn w:val="Title"/>
    <w:next w:val="BodyText"/>
    <w:pPr>
      <w:spacing w:before="200"/>
      <w:outlineLvl w:val="1"/>
    </w:pPr>
    <w:rPr>
      <w:rFonts w:ascii="Liberation Serif" w:eastAsia="SimSun" w:hAnsi="Liberation Serif"/>
      <w:b/>
      <w:bCs/>
      <w:sz w:val="36"/>
      <w:szCs w:val="36"/>
    </w:rPr>
  </w:style>
  <w:style w:type="paragraph" w:styleId="Heading3">
    <w:name w:val="heading 3"/>
    <w:basedOn w:val="Title"/>
    <w:next w:val="BodyText"/>
    <w:pPr>
      <w:spacing w:before="140"/>
      <w:outlineLvl w:val="2"/>
    </w:pPr>
    <w:rPr>
      <w:rFonts w:ascii="Liberation Serif" w:eastAsia="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lang w:val="uz-Cyrl-UZ" w:eastAsia="uz-Cyrl-UZ" w:bidi="uz-Cyrl-UZ"/>
    </w:rPr>
  </w:style>
  <w:style w:type="character" w:customStyle="1" w:styleId="Accentuationforte">
    <w:name w:val="Accentuation forte"/>
    <w:rPr>
      <w:b/>
      <w:bCs/>
    </w:rPr>
  </w:style>
  <w:style w:type="character" w:styleId="Emphasis">
    <w:name w:val="Emphasis"/>
    <w:rPr>
      <w:i/>
      <w:iCs/>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WW8Num25z0">
    <w:name w:val="WW8Num25z0"/>
    <w:qFormat/>
    <w:rPr>
      <w:rFonts w:ascii="Symbol" w:hAnsi="Symbol" w:cs="Symbol"/>
      <w:color w:val="666699"/>
      <w:sz w:val="18"/>
      <w:szCs w:val="18"/>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7z0">
    <w:name w:val="WW8Num7z0"/>
    <w:qFormat/>
    <w:rPr>
      <w:rFonts w:ascii="Symbol" w:hAnsi="Symbol" w:cs="OpenSymbol"/>
      <w:szCs w:val="20"/>
    </w:rPr>
  </w:style>
  <w:style w:type="character" w:customStyle="1" w:styleId="WW8Num7z1">
    <w:name w:val="WW8Num7z1"/>
    <w:qFormat/>
    <w:rPr>
      <w:rFonts w:ascii="OpenSymbol" w:hAnsi="OpenSymbol" w:cs="OpenSymbol"/>
    </w:rPr>
  </w:style>
  <w:style w:type="character" w:customStyle="1" w:styleId="WW8Num8z0">
    <w:name w:val="WW8Num8z0"/>
    <w:qFormat/>
    <w:rPr>
      <w:rFonts w:ascii="Symbol" w:hAnsi="Symbol" w:cs="OpenSymbol"/>
      <w:szCs w:val="20"/>
    </w:rPr>
  </w:style>
  <w:style w:type="character" w:customStyle="1" w:styleId="WW8Num8z1">
    <w:name w:val="WW8Num8z1"/>
    <w:qFormat/>
    <w:rPr>
      <w:rFonts w:ascii="OpenSymbol" w:hAnsi="OpenSymbol" w:cs="OpenSymbol"/>
    </w:rPr>
  </w:style>
  <w:style w:type="character" w:customStyle="1" w:styleId="WW8Num14z0">
    <w:name w:val="WW8Num14z0"/>
    <w:qFormat/>
    <w:rPr>
      <w:rFonts w:ascii="Courier New" w:hAnsi="Courier New" w:cs="Courier New"/>
    </w:rPr>
  </w:style>
  <w:style w:type="character" w:customStyle="1" w:styleId="WW8Num14z1">
    <w:name w:val="WW8Num14z1"/>
    <w:qFormat/>
    <w:rPr>
      <w:rFonts w:ascii="Symbol" w:hAnsi="Symbol" w:cs="OpenSymbol"/>
    </w:rPr>
  </w:style>
  <w:style w:type="character" w:customStyle="1" w:styleId="WW8Num9z0">
    <w:name w:val="WW8Num9z0"/>
    <w:qFormat/>
    <w:rPr>
      <w:rFonts w:ascii="Symbol" w:hAnsi="Symbol" w:cs="OpenSymbol"/>
      <w:szCs w:val="20"/>
    </w:rPr>
  </w:style>
  <w:style w:type="character" w:customStyle="1" w:styleId="WW8Num11z0">
    <w:name w:val="WW8Num11z0"/>
    <w:qFormat/>
    <w:rPr>
      <w:rFonts w:ascii="Symbol" w:hAnsi="Symbol" w:cs="OpenSymbol"/>
    </w:rPr>
  </w:style>
  <w:style w:type="character" w:customStyle="1" w:styleId="WW8Num11z1">
    <w:name w:val="WW8Num11z1"/>
    <w:qFormat/>
    <w:rPr>
      <w:rFonts w:ascii="OpenSymbol" w:hAnsi="OpenSymbol" w:cs="OpenSymbol"/>
    </w:rPr>
  </w:style>
  <w:style w:type="character" w:customStyle="1" w:styleId="WW8Num23z0">
    <w:name w:val="WW8Num23z0"/>
    <w:qFormat/>
    <w:rPr>
      <w:rFonts w:ascii="Liberation Sans" w:eastAsia="Times New Roman" w:hAnsi="Liberation Sans" w:cs="Times New Roman"/>
      <w:caps w:val="0"/>
      <w:smallCaps w:val="0"/>
      <w:sz w:val="20"/>
      <w:szCs w:val="20"/>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3z3">
    <w:name w:val="WW8Num23z3"/>
    <w:qFormat/>
    <w:rPr>
      <w:rFonts w:ascii="Symbol" w:hAnsi="Symbol" w:cs="Symbol"/>
    </w:rPr>
  </w:style>
  <w:style w:type="character" w:customStyle="1" w:styleId="WW8Num24z0">
    <w:name w:val="WW8Num24z0"/>
    <w:qFormat/>
    <w:rPr>
      <w:rFonts w:ascii="Symbol" w:hAnsi="Symbol" w:cs="Symbol"/>
      <w:caps w:val="0"/>
      <w:smallCaps w:val="0"/>
      <w:sz w:val="20"/>
      <w:szCs w:val="20"/>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1z0">
    <w:name w:val="WW8Num21z0"/>
    <w:qFormat/>
    <w:rPr>
      <w:rFonts w:ascii="Liberation Sans" w:eastAsia="Times New Roman" w:hAnsi="Liberation Sans" w:cs="Times New Roman"/>
      <w:caps w:val="0"/>
      <w:smallCaps w:val="0"/>
      <w:color w:val="666699"/>
      <w:sz w:val="20"/>
      <w:szCs w:val="20"/>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styleId="Strong">
    <w:name w:val="Strong"/>
    <w:basedOn w:val="DefaultParagraphFont"/>
    <w:qFormat/>
    <w:rPr>
      <w:b/>
      <w:bCs/>
    </w:rPr>
  </w:style>
  <w:style w:type="character" w:customStyle="1" w:styleId="ListLabel1">
    <w:name w:val="ListLabel 1"/>
    <w:qFormat/>
    <w:rPr>
      <w:rFonts w:cs="Courier New"/>
    </w:rPr>
  </w:style>
  <w:style w:type="paragraph" w:styleId="Title">
    <w:name w:val="Title"/>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NormalWeb">
    <w:name w:val="Normal (Web)"/>
    <w:basedOn w:val="Normal"/>
    <w:qFormat/>
    <w:pPr>
      <w:spacing w:before="280" w:after="280"/>
    </w:pPr>
    <w:rPr>
      <w:rFonts w:ascii="Times New Roman" w:eastAsia="Times New Roman" w:hAnsi="Times New Roman" w:cs="Times New Roman"/>
      <w:lang w:eastAsia="fr-FR"/>
    </w:rPr>
  </w:style>
  <w:style w:type="paragraph" w:customStyle="1" w:styleId="Titreprincipal">
    <w:name w:val="Titre principal"/>
    <w:basedOn w:val="Title"/>
    <w:next w:val="BodyText"/>
    <w:pPr>
      <w:jc w:val="center"/>
    </w:pPr>
    <w:rPr>
      <w:b/>
      <w:bCs/>
      <w:sz w:val="56"/>
      <w:szCs w:val="56"/>
    </w:rPr>
  </w:style>
  <w:style w:type="numbering" w:customStyle="1" w:styleId="WW8Num6">
    <w:name w:val="WW8Num6"/>
  </w:style>
  <w:style w:type="numbering" w:customStyle="1" w:styleId="WW8Num25">
    <w:name w:val="WW8Num25"/>
  </w:style>
  <w:style w:type="numbering" w:customStyle="1" w:styleId="WW8Num7">
    <w:name w:val="WW8Num7"/>
  </w:style>
  <w:style w:type="numbering" w:customStyle="1" w:styleId="WW8Num8">
    <w:name w:val="WW8Num8"/>
  </w:style>
  <w:style w:type="numbering" w:customStyle="1" w:styleId="WW8Num14">
    <w:name w:val="WW8Num14"/>
  </w:style>
  <w:style w:type="numbering" w:customStyle="1" w:styleId="WW8Num9">
    <w:name w:val="WW8Num9"/>
  </w:style>
  <w:style w:type="numbering" w:customStyle="1" w:styleId="WW8Num11">
    <w:name w:val="WW8Num11"/>
  </w:style>
  <w:style w:type="numbering" w:customStyle="1" w:styleId="WW8Num23">
    <w:name w:val="WW8Num23"/>
  </w:style>
  <w:style w:type="numbering" w:customStyle="1" w:styleId="WW8Num24">
    <w:name w:val="WW8Num24"/>
  </w:style>
  <w:style w:type="numbering" w:customStyle="1" w:styleId="WW8Num21">
    <w:name w:val="WW8Num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Title"/>
    <w:next w:val="BodyText"/>
    <w:pPr>
      <w:numPr>
        <w:numId w:val="1"/>
      </w:numPr>
      <w:outlineLvl w:val="0"/>
    </w:pPr>
    <w:rPr>
      <w:b/>
      <w:bCs/>
      <w:sz w:val="36"/>
      <w:szCs w:val="36"/>
    </w:rPr>
  </w:style>
  <w:style w:type="paragraph" w:styleId="Heading2">
    <w:name w:val="heading 2"/>
    <w:basedOn w:val="Title"/>
    <w:next w:val="BodyText"/>
    <w:pPr>
      <w:spacing w:before="200"/>
      <w:outlineLvl w:val="1"/>
    </w:pPr>
    <w:rPr>
      <w:rFonts w:ascii="Liberation Serif" w:eastAsia="SimSun" w:hAnsi="Liberation Serif"/>
      <w:b/>
      <w:bCs/>
      <w:sz w:val="36"/>
      <w:szCs w:val="36"/>
    </w:rPr>
  </w:style>
  <w:style w:type="paragraph" w:styleId="Heading3">
    <w:name w:val="heading 3"/>
    <w:basedOn w:val="Title"/>
    <w:next w:val="BodyText"/>
    <w:pPr>
      <w:spacing w:before="140"/>
      <w:outlineLvl w:val="2"/>
    </w:pPr>
    <w:rPr>
      <w:rFonts w:ascii="Liberation Serif" w:eastAsia="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lang w:val="uz-Cyrl-UZ" w:eastAsia="uz-Cyrl-UZ" w:bidi="uz-Cyrl-UZ"/>
    </w:rPr>
  </w:style>
  <w:style w:type="character" w:customStyle="1" w:styleId="Accentuationforte">
    <w:name w:val="Accentuation forte"/>
    <w:rPr>
      <w:b/>
      <w:bCs/>
    </w:rPr>
  </w:style>
  <w:style w:type="character" w:styleId="Emphasis">
    <w:name w:val="Emphasis"/>
    <w:rPr>
      <w:i/>
      <w:iCs/>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WW8Num25z0">
    <w:name w:val="WW8Num25z0"/>
    <w:qFormat/>
    <w:rPr>
      <w:rFonts w:ascii="Symbol" w:hAnsi="Symbol" w:cs="Symbol"/>
      <w:color w:val="666699"/>
      <w:sz w:val="18"/>
      <w:szCs w:val="18"/>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7z0">
    <w:name w:val="WW8Num7z0"/>
    <w:qFormat/>
    <w:rPr>
      <w:rFonts w:ascii="Symbol" w:hAnsi="Symbol" w:cs="OpenSymbol"/>
      <w:szCs w:val="20"/>
    </w:rPr>
  </w:style>
  <w:style w:type="character" w:customStyle="1" w:styleId="WW8Num7z1">
    <w:name w:val="WW8Num7z1"/>
    <w:qFormat/>
    <w:rPr>
      <w:rFonts w:ascii="OpenSymbol" w:hAnsi="OpenSymbol" w:cs="OpenSymbol"/>
    </w:rPr>
  </w:style>
  <w:style w:type="character" w:customStyle="1" w:styleId="WW8Num8z0">
    <w:name w:val="WW8Num8z0"/>
    <w:qFormat/>
    <w:rPr>
      <w:rFonts w:ascii="Symbol" w:hAnsi="Symbol" w:cs="OpenSymbol"/>
      <w:szCs w:val="20"/>
    </w:rPr>
  </w:style>
  <w:style w:type="character" w:customStyle="1" w:styleId="WW8Num8z1">
    <w:name w:val="WW8Num8z1"/>
    <w:qFormat/>
    <w:rPr>
      <w:rFonts w:ascii="OpenSymbol" w:hAnsi="OpenSymbol" w:cs="OpenSymbol"/>
    </w:rPr>
  </w:style>
  <w:style w:type="character" w:customStyle="1" w:styleId="WW8Num14z0">
    <w:name w:val="WW8Num14z0"/>
    <w:qFormat/>
    <w:rPr>
      <w:rFonts w:ascii="Courier New" w:hAnsi="Courier New" w:cs="Courier New"/>
    </w:rPr>
  </w:style>
  <w:style w:type="character" w:customStyle="1" w:styleId="WW8Num14z1">
    <w:name w:val="WW8Num14z1"/>
    <w:qFormat/>
    <w:rPr>
      <w:rFonts w:ascii="Symbol" w:hAnsi="Symbol" w:cs="OpenSymbol"/>
    </w:rPr>
  </w:style>
  <w:style w:type="character" w:customStyle="1" w:styleId="WW8Num9z0">
    <w:name w:val="WW8Num9z0"/>
    <w:qFormat/>
    <w:rPr>
      <w:rFonts w:ascii="Symbol" w:hAnsi="Symbol" w:cs="OpenSymbol"/>
      <w:szCs w:val="20"/>
    </w:rPr>
  </w:style>
  <w:style w:type="character" w:customStyle="1" w:styleId="WW8Num11z0">
    <w:name w:val="WW8Num11z0"/>
    <w:qFormat/>
    <w:rPr>
      <w:rFonts w:ascii="Symbol" w:hAnsi="Symbol" w:cs="OpenSymbol"/>
    </w:rPr>
  </w:style>
  <w:style w:type="character" w:customStyle="1" w:styleId="WW8Num11z1">
    <w:name w:val="WW8Num11z1"/>
    <w:qFormat/>
    <w:rPr>
      <w:rFonts w:ascii="OpenSymbol" w:hAnsi="OpenSymbol" w:cs="OpenSymbol"/>
    </w:rPr>
  </w:style>
  <w:style w:type="character" w:customStyle="1" w:styleId="WW8Num23z0">
    <w:name w:val="WW8Num23z0"/>
    <w:qFormat/>
    <w:rPr>
      <w:rFonts w:ascii="Liberation Sans" w:eastAsia="Times New Roman" w:hAnsi="Liberation Sans" w:cs="Times New Roman"/>
      <w:caps w:val="0"/>
      <w:smallCaps w:val="0"/>
      <w:sz w:val="20"/>
      <w:szCs w:val="20"/>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3z3">
    <w:name w:val="WW8Num23z3"/>
    <w:qFormat/>
    <w:rPr>
      <w:rFonts w:ascii="Symbol" w:hAnsi="Symbol" w:cs="Symbol"/>
    </w:rPr>
  </w:style>
  <w:style w:type="character" w:customStyle="1" w:styleId="WW8Num24z0">
    <w:name w:val="WW8Num24z0"/>
    <w:qFormat/>
    <w:rPr>
      <w:rFonts w:ascii="Symbol" w:hAnsi="Symbol" w:cs="Symbol"/>
      <w:caps w:val="0"/>
      <w:smallCaps w:val="0"/>
      <w:sz w:val="20"/>
      <w:szCs w:val="20"/>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1z0">
    <w:name w:val="WW8Num21z0"/>
    <w:qFormat/>
    <w:rPr>
      <w:rFonts w:ascii="Liberation Sans" w:eastAsia="Times New Roman" w:hAnsi="Liberation Sans" w:cs="Times New Roman"/>
      <w:caps w:val="0"/>
      <w:smallCaps w:val="0"/>
      <w:color w:val="666699"/>
      <w:sz w:val="20"/>
      <w:szCs w:val="20"/>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styleId="Strong">
    <w:name w:val="Strong"/>
    <w:basedOn w:val="DefaultParagraphFont"/>
    <w:qFormat/>
    <w:rPr>
      <w:b/>
      <w:bCs/>
    </w:rPr>
  </w:style>
  <w:style w:type="character" w:customStyle="1" w:styleId="ListLabel1">
    <w:name w:val="ListLabel 1"/>
    <w:qFormat/>
    <w:rPr>
      <w:rFonts w:cs="Courier New"/>
    </w:rPr>
  </w:style>
  <w:style w:type="paragraph" w:styleId="Title">
    <w:name w:val="Title"/>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NormalWeb">
    <w:name w:val="Normal (Web)"/>
    <w:basedOn w:val="Normal"/>
    <w:qFormat/>
    <w:pPr>
      <w:spacing w:before="280" w:after="280"/>
    </w:pPr>
    <w:rPr>
      <w:rFonts w:ascii="Times New Roman" w:eastAsia="Times New Roman" w:hAnsi="Times New Roman" w:cs="Times New Roman"/>
      <w:lang w:eastAsia="fr-FR"/>
    </w:rPr>
  </w:style>
  <w:style w:type="paragraph" w:customStyle="1" w:styleId="Titreprincipal">
    <w:name w:val="Titre principal"/>
    <w:basedOn w:val="Title"/>
    <w:next w:val="BodyText"/>
    <w:pPr>
      <w:jc w:val="center"/>
    </w:pPr>
    <w:rPr>
      <w:b/>
      <w:bCs/>
      <w:sz w:val="56"/>
      <w:szCs w:val="56"/>
    </w:rPr>
  </w:style>
  <w:style w:type="numbering" w:customStyle="1" w:styleId="WW8Num6">
    <w:name w:val="WW8Num6"/>
  </w:style>
  <w:style w:type="numbering" w:customStyle="1" w:styleId="WW8Num25">
    <w:name w:val="WW8Num25"/>
  </w:style>
  <w:style w:type="numbering" w:customStyle="1" w:styleId="WW8Num7">
    <w:name w:val="WW8Num7"/>
  </w:style>
  <w:style w:type="numbering" w:customStyle="1" w:styleId="WW8Num8">
    <w:name w:val="WW8Num8"/>
  </w:style>
  <w:style w:type="numbering" w:customStyle="1" w:styleId="WW8Num14">
    <w:name w:val="WW8Num14"/>
  </w:style>
  <w:style w:type="numbering" w:customStyle="1" w:styleId="WW8Num9">
    <w:name w:val="WW8Num9"/>
  </w:style>
  <w:style w:type="numbering" w:customStyle="1" w:styleId="WW8Num11">
    <w:name w:val="WW8Num11"/>
  </w:style>
  <w:style w:type="numbering" w:customStyle="1" w:styleId="WW8Num23">
    <w:name w:val="WW8Num23"/>
  </w:style>
  <w:style w:type="numbering" w:customStyle="1" w:styleId="WW8Num24">
    <w:name w:val="WW8Num24"/>
  </w:style>
  <w:style w:type="numbering" w:customStyle="1" w:styleId="WW8Num21">
    <w:name w:val="WW8Num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1667</Words>
  <Characters>9504</Characters>
  <Application>Microsoft Macintosh Word</Application>
  <DocSecurity>0</DocSecurity>
  <Lines>79</Lines>
  <Paragraphs>22</Paragraphs>
  <ScaleCrop>false</ScaleCrop>
  <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 Faucheux</dc:creator>
  <cp:lastModifiedBy>Corelia E Baibarac</cp:lastModifiedBy>
  <cp:revision>16</cp:revision>
  <cp:lastPrinted>2017-03-22T17:19:00Z</cp:lastPrinted>
  <dcterms:created xsi:type="dcterms:W3CDTF">2017-04-04T20:29:00Z</dcterms:created>
  <dcterms:modified xsi:type="dcterms:W3CDTF">2017-04-30T12:02:00Z</dcterms:modified>
  <dc:language>fr-FR</dc:language>
</cp:coreProperties>
</file>