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HELIX SDR-BDR-BOT — מחקר איש-קשר + Data Enrichment + AI-SDR 🤖🟢🔴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ראשי, עצמאי או כחלק מחבילת השיווק)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מבנה: מוצר STANDALONE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(repo + Supabase משלו) — מתחבר ל</w:t>
      </w:r>
      <w:r>
        <w:rPr>
          <w:rFonts w:ascii="Arial" w:hAnsi="Arial"/>
          <w:b/>
          <w:i/>
          <w:sz w:val="22"/>
          <w:rtl w:val="1"/>
          <w:rFonts w:cs="Arial"/>
        </w:rPr>
        <w:t>מוצר 02 (HELIX Dashboards)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כשכבת-על, ומושך קוד מהמערכות/הגיטים הקיימים (helix-ops AgentOS, PLUG edge functions, fire-enrich) כדי לא לכתוב מחדש. פירוט: §4.5.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עודכן 2026-07-21 · סטטוס: אפיון מתוקף → </w:t>
      </w:r>
      <w:r>
        <w:rPr>
          <w:rFonts w:ascii="Arial" w:hAnsi="Arial"/>
          <w:b/>
          <w:i/>
          <w:sz w:val="22"/>
          <w:rtl w:val="1"/>
          <w:rFonts w:cs="Arial"/>
        </w:rPr>
        <w:t>בבנייה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סטטוס בנייה (Build Status) — עודכן 2026-07-21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Repo: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Desktop/helix/helix-sdr-bdr-bot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(standalone, git נפרד). Fork מ-fire-enrich (MIT).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next build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עובר נקי · 3 commits.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(V1 foundation)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שלד האפליקציה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Next.js 15 + React 19 + shadcn + Firecrawl + Zod + CSV/SSE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מ-fire-enrich, rebrand מלא ל-HELIX SDR-BDR-BOT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Swap ל-Claude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lib/helix/llm.ts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createLLM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Anthropic OpenAI-compat)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כל הלקוחות+מודלים; sonnet-5 + haiku-4.5;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MIGRATION-CLAUDE.md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Supabase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supabase/schema.sql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workspaces/accounts/contacts/enrichment_fields/enrichment_providers + pgvector + RLS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 מוצר-02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lib/helix/dashboards.ts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metrics push (no-op עד חיבור)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Waterfall (own-first)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lib/waterfall/orchestrator.ts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walk providers by layer · stop-on-hit · resolved_by/confidence/source · charge-on-hit · persist+freshness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scrape-company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lib/waterfall/providers/scrape-company.ts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פורט מ-PLUG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(Firecrawl+Claude), layer-1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email permutation+verify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lib/waterfall/providers/email-verify.ts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net-new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תבניות + MX(DNS). SMTP=future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cache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lib/waterfall/providers/cache.ts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לא משלמים שוב על דאטה טרייה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ספק: Apollo (BYO-key)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lib/waterfall/providers/vendor-apollo.ts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layer-2, pass-through, מדלג בלי מפתח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app/api/waterfall/route.ts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 /api/waterfall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(node runtime ל-DNS)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notify-and-approve (per-event)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lib/helix/notify.ts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lib/channels/*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enqueueApproval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→push למשתמש עם [אשר]/[דחה] בטלגרם/מייל/וואטסאפ→webhook סוגר לולאה. TG/מייל window-free; WA=חלון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 שליחה (port helix-ops)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lib/channels/{telegram,email,whatsapp}.ts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send + כפתורי-אישור native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סכמת אישורים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approval_queue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notification_prefs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channel_bindings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app/api/webhooks/{telegram,email-approve}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callback_query + reply-to-approve (מפעילים executor על אישור)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→ הודעה מותאמת He/En + AI-detection score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lib/helix/executor.ts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/api/executor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מריץ פריטים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שולח לליד דרך channel_bindings → executed/failed + backstop §30A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Orchestration (event source)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app/api/outreach/route.ts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צינור outbound: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enrich→draft→enqueueApproval→notify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Inbound auto-reply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lib/helix/inbound.ts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lib/agent/inbound.ts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נכנסת→classify intent→draftReply→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סולם אמון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(founder/growth=אישור · pro=אוטומטי). לא עונה לספאם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WhatsApp inbound webhook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app/api/webhooks/whatsapp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verify + הודעות נכנסות→auto-reply loop. פותח חלון 24h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 foundation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thread per-שיחה, in/out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Queue UI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app/approvals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/api/approvals/decide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מסך §7 — אשר/דחה, שולח מיד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Conversation Memory RAG (§3.3.6)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lib/helix/{memory,embeddings}.ts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(pgvector)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מעוגן באיך שהמשתמש ענה בעבר; לומד מכל שיחה. Ollama embeddings, no-op חלק אם לא מוגדר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⏳ להשלמה (לפי עדיפות)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#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reuse/מקור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חיבורים בפועל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מפתחות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.env.local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(Firecrawl/Anthropic/Supabase) +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remote git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ידני (המשתמש)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Search/Research → `/api/waterfall`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(חיווט ה-UV הקיים למנוע החדש)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fire-enrich UI קיים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הבא בתור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SMTP mailbox verify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(להעלות confidence מ-0.6 ל-~0.85)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net-new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ספקי layer-2 נוספים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(Lusha/Hunter) + BYO-key UI ב-Settings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תבנית apollo קיימת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Claude → הודעה מותאמת + baldiga + AI-gate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נבנה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lib/agent/message.ts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); נותר: baldiga pass + hooks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מייל(PLUG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)/טלגרם(helix-rank)/וואטסאפ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HELIX-BOTS-CONVERSATION-OPS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 inbound + threads/messages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מייל/מסנג'ר/לינקדאין inbound + מסך Unibox מלא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וואטסאפ + Conversation Memory RAG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(§3.3.5–3.3.6)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pgvector + Ollama embeddings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בוט WA inbound + classify+reply + RAG נבנו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; נותר: baldiga pass · learn מהתשובה המאושרת (לא הטיוטה) · success_score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Signals/mentions monitoring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(§3.1/§3.3)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radar intent (helix-ops) + Tavily/Exa/RB2B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לסיווג/embeddings/dedup בנפח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port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(helix-ops)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Approval Queue + Agent Activity + Learning engine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(§מסכים 7-9)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net-new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learning.ts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⏳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notify-and-approve נבנתה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(per-event, TG/מייל/WA); נותר: מסך-UI, executor שמריץ approved, מקורות-אירוע, WA inbound webhook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סכמה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signals/mentions/sequences/threads/messages/conversation_memory/suppression/consent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schema.sql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מפת ה-reuse המלאה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(מה לפורט מ-PLUG/helix-ops מול net-new) — §4.5.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3.1 מקור האיתות (Signal Layer) — הראש של המשפך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הצינור מתחיל ב"agent מזהה איתות" — ולכן </w:t>
      </w:r>
      <w:r>
        <w:rPr>
          <w:rFonts w:ascii="Arial" w:hAnsi="Arial"/>
          <w:b/>
          <w:sz w:val="22"/>
          <w:rtl w:val="1"/>
          <w:rFonts w:cs="Arial"/>
        </w:rPr>
        <w:t>מקור האיתות הוא הליבה, לא הנחת-יסוד.</w:t>
      </w:r>
      <w:r>
        <w:rPr>
          <w:rFonts w:ascii="Arial" w:hAnsi="Arial"/>
          <w:b w:val="0"/>
          <w:sz w:val="22"/>
          <w:rtl w:val="1"/>
          <w:rFonts w:cs="Arial"/>
        </w:rPr>
        <w:t xml:space="preserve"> ההבדל בין הכלי שלנו ל-Klaus ("אתה מביא לידים") הוא ש-agent שלנו </w:t>
      </w:r>
      <w:r>
        <w:rPr>
          <w:rFonts w:ascii="Arial" w:hAnsi="Arial"/>
          <w:b/>
          <w:sz w:val="22"/>
          <w:rtl w:val="1"/>
          <w:rFonts w:cs="Arial"/>
        </w:rPr>
        <w:t>מוצא</w:t>
      </w:r>
      <w:r>
        <w:rPr>
          <w:rFonts w:ascii="Arial" w:hAnsi="Arial"/>
          <w:b w:val="0"/>
          <w:sz w:val="22"/>
          <w:rtl w:val="1"/>
          <w:rFonts w:cs="Arial"/>
        </w:rPr>
        <w:t xml:space="preserve"> לידים proactive, לא רק מעבד ליד שהוזן. מקורות איתות (זולים→יקרים, כולם דרך מקורות פומביים/session):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גיוסים/משרות פתוחות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סימן לצמיחה/תקציב (scrape לוחות דרושים + אתר חברה).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מימון/אקזיט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חדשות, רשות התאגידים, פוסטים.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שינוי תפקיד/מעבר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decision-maker חדש = חלון פנייה (דרך session לינקדאין של המשתמש).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טכנולוגיה חדשה באתר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זיהוי stack (BuiltWith-style) = trigger למכירת שירות משלים.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אזכור/פעילות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החברה פרסמה, השיקה מוצר, נכנסה לתחום.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טריגר 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המשתמש מזין רשימה/CSV (ה-fallback שכולם עושים).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(contact/account_id, type, source, detected_at, score) → ה-agent מתעדף לפי חוזק-איתות × התאמת-ICP. איתות בלי מקור מוגדר = הכלי reactive; זה מה שהופך אותו proactive.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3.2 לולאת למידה (Learning Loop) — ה-agent משתפר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החור המוצרי הכי גדול אם לא ייכנס: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feedback loop אנחנו עוד generator של טקסט (בדיוק מה ש-§3.5 מבטיח שאנחנו *לא*). המנוע לא רק שולח — הוא </w:t>
      </w:r>
      <w:r>
        <w:rPr>
          <w:rFonts w:ascii="Arial" w:hAnsi="Arial"/>
          <w:b/>
          <w:sz w:val="22"/>
          <w:rtl w:val="1"/>
          <w:rFonts w:cs="Arial"/>
        </w:rPr>
        <w:t>לומד מה עובד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 הודעה נשמרת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(angle, playbook, נישה, ערוץ) עם ביצועים (sent/opened/replied/positive).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בחירת נוסח </w:t>
      </w:r>
      <w:r>
        <w:rPr>
          <w:rFonts w:ascii="Arial" w:hAnsi="Arial"/>
          <w:b/>
          <w:sz w:val="22"/>
          <w:rtl w:val="1"/>
          <w:rFonts w:cs="Arial"/>
        </w:rPr>
        <w:t>מבוססת-תוצאה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 per-סגמנט: נוסח עם reply-rate גבוה מתועדף; נוסח שנשרף מודח (bandit-style, לא A/B ידני).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למידה </w:t>
      </w:r>
      <w:r>
        <w:rPr>
          <w:rFonts w:ascii="Arial" w:hAnsi="Arial"/>
          <w:b/>
          <w:sz w:val="22"/>
          <w:rtl w:val="1"/>
          <w:rFonts w:cs="Arial"/>
        </w:rPr>
        <w:t>per-נישה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שעובד ל"מוסכים" ≠ "משרדי עו"ד". המנוע מחזיק פרופיל-ביצועים per-ICP.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CHECK</w:t>
      </w:r>
      <w:r>
        <w:rPr>
          <w:rFonts w:ascii="Arial" w:hAnsi="Arial"/>
          <w:b w:val="0"/>
          <w:sz w:val="22"/>
          <w:rtl w:val="1"/>
          <w:rFonts w:cs="Arial"/>
        </w:rPr>
        <w:t xml:space="preserve"> gates של ה-playbooks (§3.5) ניזונים מהלמידה: gate שנכשל חוזר על עצמו נחסם אוטומטית.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זה מה שהופך את ספריית ה-Playbooks ממתכון סטטי ל</w:t>
      </w:r>
      <w:r>
        <w:rPr>
          <w:rFonts w:ascii="Arial" w:hAnsi="Arial"/>
          <w:b/>
          <w:sz w:val="22"/>
          <w:rtl w:val="1"/>
          <w:rFonts w:cs="Arial"/>
        </w:rPr>
        <w:t>מנוע מסתגל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ובידול אמיתי מול "עוד SDR שמייצר טקסט".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3.3.5 בוט וואטסאפ (inbound + outbound) — על מנוע השיח המשותף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לא בונים מאפס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יושבים על שכבת השיח של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agent→tools, אותו קוד ערוצים לכל בוטי HELIX). מוצר 3 מוסיף רק את ה-tools וה-system prompt של ה-SDR. שני כיוונים: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Outbound (יזום) — כפוף ל§30A + חלון 24h של Meta: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מחוץ לחלון = רק utility 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marketing) + </w:t>
      </w:r>
      <w:r>
        <w:rPr>
          <w:rFonts w:ascii="Arial" w:hAnsi="Arial"/>
          <w:b/>
          <w:sz w:val="22"/>
          <w:rtl w:val="1"/>
          <w:rFonts w:cs="Arial"/>
        </w:rPr>
        <w:t>opt-in חובה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channel_optin</w:t>
      </w:r>
      <w:r>
        <w:rPr>
          <w:rFonts w:ascii="Arial" w:hAnsi="Arial"/>
          <w:b w:val="0"/>
          <w:sz w:val="22"/>
          <w:rtl w:val="1"/>
          <w:rFonts w:cs="Arial"/>
        </w:rPr>
        <w:t xml:space="preserve"> (§30A). קר בוואטסאפ = </w:t>
      </w:r>
      <w:r>
        <w:rPr>
          <w:rFonts w:ascii="Arial" w:hAnsi="Arial"/>
          <w:b/>
          <w:sz w:val="22"/>
          <w:rtl w:val="1"/>
          <w:rFonts w:cs="Arial"/>
        </w:rPr>
        <w:t>חסום</w:t>
      </w:r>
      <w:r>
        <w:rPr>
          <w:rFonts w:ascii="Arial" w:hAnsi="Arial"/>
          <w:b w:val="0"/>
          <w:sz w:val="22"/>
          <w:rtl w:val="1"/>
          <w:rFonts w:cs="Arial"/>
        </w:rPr>
        <w:t xml:space="preserve"> (§5) — לכן outbound יזום מוגבל ל-re-engagement של ליד שכבר בהסכמה.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templates ספציפיים ל-SDR (מעבר ל-4 הגנריים):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sdr_followup</w:t>
      </w:r>
      <w:r>
        <w:rPr>
          <w:rFonts w:ascii="Arial" w:hAnsi="Arial"/>
          <w:b w:val="0"/>
          <w:sz w:val="22"/>
          <w:rtl w:val="1"/>
          <w:rFonts w:cs="Arial"/>
        </w:rPr>
        <w:t xml:space="preserve"> (המשך רצף),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sdr_meeting_confirm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פגישה),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sdr_reengage</w:t>
      </w:r>
      <w:r>
        <w:rPr>
          <w:rFonts w:ascii="Arial" w:hAnsi="Arial"/>
          <w:b w:val="0"/>
          <w:sz w:val="22"/>
          <w:rtl w:val="1"/>
          <w:rFonts w:cs="Arial"/>
        </w:rPr>
        <w:t xml:space="preserve"> (חידוש שיחה שקפאה).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Inbound (ליד עונה/יוזם) — כאן הכוח: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ליד כתב → נפתח </w:t>
      </w:r>
      <w:r>
        <w:rPr>
          <w:rFonts w:ascii="Arial" w:hAnsi="Arial"/>
          <w:b/>
          <w:sz w:val="22"/>
          <w:rtl w:val="1"/>
          <w:rFonts w:cs="Arial"/>
        </w:rPr>
        <w:t>חלון שירות 24h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שיח חופשי מלא. ה-agent </w:t>
      </w:r>
      <w:r>
        <w:rPr>
          <w:rFonts w:ascii="Arial" w:hAnsi="Arial"/>
          <w:b/>
          <w:sz w:val="22"/>
          <w:rtl w:val="1"/>
          <w:rFonts w:cs="Arial"/>
        </w:rPr>
        <w:t>מנהל את השיחה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(עונה על שאלות, מטפל בהתנגדויות מ-Follow-Up playbook §3.5), לא רק שולח.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בוט ManyChat-style</w:t>
      </w:r>
      <w:r>
        <w:rPr>
          <w:rFonts w:ascii="Arial" w:hAnsi="Arial"/>
          <w:b w:val="0"/>
          <w:sz w:val="22"/>
          <w:rtl w:val="1"/>
          <w:rFonts w:cs="Arial"/>
        </w:rPr>
        <w:t xml:space="preserve"> ללכידה+כשירות: ליד מפרסומת/פרופיל → בוט מזהה כוונה, שואל שאלות-כשירות, יוצר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contact</w:t>
      </w:r>
      <w:r>
        <w:rPr>
          <w:rFonts w:ascii="Arial" w:hAnsi="Arial"/>
          <w:b w:val="0"/>
          <w:sz w:val="22"/>
          <w:rtl w:val="1"/>
          <w:rFonts w:cs="Arial"/>
        </w:rPr>
        <w:t xml:space="preserve"> +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הכל נוחת ב-</w:t>
      </w:r>
      <w:r>
        <w:rPr>
          <w:rFonts w:ascii="Arial" w:hAnsi="Arial"/>
          <w:b/>
          <w:sz w:val="22"/>
          <w:rtl w:val="1"/>
          <w:rFonts w:cs="Arial"/>
        </w:rPr>
        <w:t>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(§3.4) עם סיווג AI (interested/objection/not-now) — thread per-account.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opt-out:</w:t>
      </w:r>
      <w:r>
        <w:rPr>
          <w:rFonts w:ascii="Arial" w:hAnsi="Arial"/>
          <w:b w:val="0"/>
          <w:sz w:val="22"/>
          <w:rtl w:val="1"/>
          <w:rFonts w:cs="Arial"/>
        </w:rPr>
        <w:t xml:space="preserve"> פעולה יזומה (שליחת template ללקוח) עוברת Approval Queue (§מסך 7). "הפסק" → עצירה מיידית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(WA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131050</w:t>
      </w:r>
      <w:r>
        <w:rPr>
          <w:rFonts w:ascii="Arial" w:hAnsi="Arial"/>
          <w:b w:val="0"/>
          <w:sz w:val="22"/>
          <w:rtl w:val="1"/>
          <w:rFonts w:cs="Arial"/>
        </w:rPr>
        <w:t>, §30A).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וואטסאפ = ערוץ </w:t>
      </w:r>
      <w:r>
        <w:rPr>
          <w:rFonts w:ascii="Arial" w:hAnsi="Arial"/>
          <w:b/>
          <w:i/>
          <w:sz w:val="22"/>
          <w:rtl w:val="1"/>
          <w:rFonts w:cs="Arial"/>
        </w:rPr>
        <w:t>חם/inbound/opt-in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לא פרוספקטינג קר. זה מיישב את המתח ש-§5 קובע (קר=חסום) עם ה-wedge של §6 (וואטסאפ = מס' 1 בישראל): מנצחים בוואטסאפ </w:t>
      </w:r>
      <w:r>
        <w:rPr>
          <w:rFonts w:ascii="Arial" w:hAnsi="Arial"/>
          <w:b/>
          <w:i/>
          <w:sz w:val="22"/>
          <w:rtl w:val="1"/>
          <w:rFonts w:cs="Arial"/>
        </w:rPr>
        <w:t>אחרי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המגע הראשון החוקי, לא לפניו.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3.3.6 מענה מבוסס-שיחות-עבר + למידה מתמשכת (Conversation Memory)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הבעיה עם agent גנרי: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בוט שעונה מתבניות קבועות נשמע כמו בוט. </w:t>
      </w:r>
      <w:r>
        <w:rPr>
          <w:rFonts w:ascii="Arial" w:hAnsi="Arial"/>
          <w:b/>
          <w:sz w:val="22"/>
          <w:rtl w:val="1"/>
          <w:rFonts w:cs="Arial"/>
        </w:rPr>
        <w:t>הפתרון: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עונה ללקוחות בוואטסאפ </w:t>
      </w:r>
      <w:r>
        <w:rPr>
          <w:rFonts w:ascii="Arial" w:hAnsi="Arial"/>
          <w:b/>
          <w:sz w:val="22"/>
          <w:rtl w:val="1"/>
          <w:rFonts w:cs="Arial"/>
        </w:rPr>
        <w:t>על בסיס איך שהמשתמש עצמו ענה בעבר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אותו טון, אותן תשובות, אותם proof-points — ו</w:t>
      </w:r>
      <w:r>
        <w:rPr>
          <w:rFonts w:ascii="Arial" w:hAnsi="Arial"/>
          <w:b/>
          <w:sz w:val="22"/>
          <w:rtl w:val="1"/>
          <w:rFonts w:cs="Arial"/>
        </w:rPr>
        <w:t>משתפר עם כל שיחה</w:t>
      </w:r>
      <w:r>
        <w:rPr>
          <w:rFonts w:ascii="Arial" w:hAnsi="Arial"/>
          <w:b w:val="0"/>
          <w:sz w:val="22"/>
          <w:rtl w:val="1"/>
          <w:rFonts w:cs="Arial"/>
        </w:rPr>
        <w:t>, לא נשאר גנרי.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עובד (RAG על שיחות המשתמש):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בסיס-ידע משיחות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שיחות העבר של המשתמש בוואטסאפ (מרגע החיבור והלאה, + ייבוא export ידני) מפורקות לזוגות </w:t>
      </w:r>
      <w:r>
        <w:rPr>
          <w:rFonts w:ascii="Arial" w:hAnsi="Arial"/>
          <w:b/>
          <w:sz w:val="22"/>
          <w:rtl w:val="1"/>
          <w:rFonts w:cs="Arial"/>
        </w:rPr>
        <w:t>שאלה→תשובה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ומוטמעות (embeddings)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pgvector).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מענה מעוגן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לקוח שואל שאלה חדשה → ה-agent </w:t>
      </w:r>
      <w:r>
        <w:rPr>
          <w:rFonts w:ascii="Arial" w:hAnsi="Arial"/>
          <w:b/>
          <w:sz w:val="22"/>
          <w:rtl w:val="1"/>
          <w:rFonts w:cs="Arial"/>
        </w:rPr>
        <w:t>מאחזר</w:t>
      </w:r>
      <w:r>
        <w:rPr>
          <w:rFonts w:ascii="Arial" w:hAnsi="Arial"/>
          <w:b w:val="0"/>
          <w:sz w:val="22"/>
          <w:rtl w:val="1"/>
          <w:rFonts w:cs="Arial"/>
        </w:rPr>
        <w:t xml:space="preserve"> את התשובות הדומות ביותר שהמשתמש נתן בעבר → מנסח תשובה </w:t>
      </w:r>
      <w:r>
        <w:rPr>
          <w:rFonts w:ascii="Arial" w:hAnsi="Arial"/>
          <w:b/>
          <w:sz w:val="22"/>
          <w:rtl w:val="1"/>
          <w:rFonts w:cs="Arial"/>
        </w:rPr>
        <w:t>בסגנון ובתוכן שלו</w:t>
      </w:r>
      <w:r>
        <w:rPr>
          <w:rFonts w:ascii="Arial" w:hAnsi="Arial"/>
          <w:b w:val="0"/>
          <w:sz w:val="22"/>
          <w:rtl w:val="1"/>
          <w:rFonts w:cs="Arial"/>
        </w:rPr>
        <w:t>, לא מהאוויר. ("איך המשתמש ענה על 'כמה זה עולה?' בעבר?" → עונה כמוהו.)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קלוני-קול (voice)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חילוץ סגnון הכתיבה של המשתמש (אורך, טון, ביטויים, אמוג'י) → ה-agent נשמע כמוהו, לא כמו ChatGPT. מתחבר ל-baldiga (עברית אנושית) + gate AI-detection.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הלמידה המתמשכת (לא נשאר גנרי):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שיחה </w:t>
      </w:r>
      <w:r>
        <w:rPr>
          <w:rFonts w:ascii="Arial" w:hAnsi="Arial"/>
          <w:b/>
          <w:sz w:val="22"/>
          <w:rtl w:val="1"/>
          <w:rFonts w:cs="Arial"/>
        </w:rPr>
        <w:t>שנפתרה</w:t>
      </w:r>
      <w:r>
        <w:rPr>
          <w:rFonts w:ascii="Arial" w:hAnsi="Arial"/>
          <w:b w:val="0"/>
          <w:sz w:val="22"/>
          <w:rtl w:val="1"/>
          <w:rFonts w:cs="Arial"/>
        </w:rPr>
        <w:t xml:space="preserve"> (הלקוח קנה/הבין/ענה חיובי) נכנסת חזרה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success_score</w:t>
      </w:r>
      <w:r>
        <w:rPr>
          <w:rFonts w:ascii="Arial" w:hAnsi="Arial"/>
          <w:b w:val="0"/>
          <w:sz w:val="22"/>
          <w:rtl w:val="1"/>
          <w:rFonts w:cs="Arial"/>
        </w:rPr>
        <w:t xml:space="preserve"> → תשובות מנצחות מתועדפות, כושלות מודחות (אותו bandit של §3.2, ברמת-תשובה).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תיקון אנושי = דלק ללמידה: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המשתמש ערך טיוטה של ה-agent (ב-Approval Queue §מסך 7) → ההפרש נשמר ומלמד את המודל מה המשתמש מעדיף.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per-נישה/per-account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הזיכרון מפולח, כך שמה שנלמד ללקוח X לא זולג ללקוח Y (RLS per-workspace).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מנוע (עלות):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embeddings + אחזור דמיון = </w:t>
      </w:r>
      <w:r>
        <w:rPr>
          <w:rFonts w:ascii="Arial" w:hAnsi="Arial"/>
          <w:b/>
          <w:sz w:val="22"/>
          <w:rtl w:val="1"/>
          <w:rFonts w:cs="Arial"/>
        </w:rPr>
        <w:t>Ollama מקומי</w:t>
      </w:r>
      <w:r>
        <w:rPr>
          <w:rFonts w:ascii="Arial" w:hAnsi="Arial"/>
          <w:b w:val="0"/>
          <w:sz w:val="22"/>
          <w:rtl w:val="1"/>
          <w:rFonts w:cs="Arial"/>
        </w:rPr>
        <w:t xml:space="preserve"> (נפח גבוה, אפס עלות — §Model Router); ניסוח התשובה הסופית = </w:t>
      </w:r>
      <w:r>
        <w:rPr>
          <w:rFonts w:ascii="Arial" w:hAnsi="Arial"/>
          <w:b/>
          <w:sz w:val="22"/>
          <w:rtl w:val="1"/>
          <w:rFonts w:cs="Arial"/>
        </w:rPr>
        <w:t>Claude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(איכות + עברית). מתחבר ישיר ל-Unibox (§3.4) ולבוט (§3.3.5).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ציות: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שיחות הלקוח הן דאטה של המשתמש (הסכמה מובנית — אלה השיחות שלו). PII של לקוחות-קצה בתוכן → RLS per-workspace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על opt-out. הזיכרון לא משותף בין workspaces.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3.3 טביעת-הרגל המקצועית הציבורית (Public Footprint) — מנוע ההתאמה-האישית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המנוע שהופך "עוד מייל קר" ל"הוא באמת מכיר אותי".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חוקר את הנוכחות ה</w:t>
      </w:r>
      <w:r>
        <w:rPr>
          <w:rFonts w:ascii="Arial" w:hAnsi="Arial"/>
          <w:b/>
          <w:sz w:val="22"/>
          <w:rtl w:val="1"/>
          <w:rFonts w:cs="Arial"/>
        </w:rPr>
        <w:t>ציבורית-מקצועית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הליד ובונה ממנה hooks לניסוח: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אזכורי-תקשורת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כתבות, ציטוטים, ראיונות (press/news).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הופעות/הרצאות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כנסים, פאנלים, וובינרים, פודקאסטים.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תוכן שהאדם יצר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מאמרים, פוסטים, ריאיון, ספר.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הישגים/הכרה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פרסים, מינויים, גיוס/אקזיט שקושר אליו.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תחומי עניין מקצועיים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נגזרים — מה הוא מדבר עליו שוב ושוב.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שימוש (ה-AI כותב):</w:t>
      </w:r>
      <w:r>
        <w:rPr>
          <w:rFonts w:ascii="Arial" w:hAnsi="Arial"/>
          <w:b w:val="0"/>
          <w:sz w:val="22"/>
          <w:rtl w:val="1"/>
          <w:rFonts w:cs="Arial"/>
        </w:rPr>
        <w:t xml:space="preserve"> *"ראיתי שהשתתפת בכנס X — אשמח לשמוע מה היה החלק שלך שם"* / *"קראתי את מה שאמרת על Y ב-Z, בדיוק בגלל זה חשבתי שנתחבר."* זה בדיוק ה-</w:t>
      </w:r>
      <w:r>
        <w:rPr>
          <w:rFonts w:ascii="Arial" w:hAnsi="Arial"/>
          <w:b/>
          <w:sz w:val="22"/>
          <w:rtl w:val="1"/>
          <w:rFonts w:cs="Arial"/>
        </w:rPr>
        <w:t>proof-point/verbatim</w:t>
      </w:r>
      <w:r>
        <w:rPr>
          <w:rFonts w:ascii="Arial" w:hAnsi="Arial"/>
          <w:b w:val="0"/>
          <w:sz w:val="22"/>
          <w:rtl w:val="1"/>
          <w:rFonts w:cs="Arial"/>
        </w:rPr>
        <w:t xml:space="preserve"> ש-Cold Email playbook (§3.5) דורש ("שפת הקונה, לא שלנו").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כולל מקורות צד-שלישי:</w:t>
      </w:r>
      <w:r>
        <w:rPr>
          <w:rFonts w:ascii="Arial" w:hAnsi="Arial"/>
          <w:b w:val="0"/>
          <w:sz w:val="22"/>
          <w:rtl w:val="1"/>
          <w:rFonts w:cs="Arial"/>
        </w:rPr>
        <w:t xml:space="preserve"> לא משנה </w:t>
      </w:r>
      <w:r>
        <w:rPr>
          <w:rFonts w:ascii="Arial" w:hAnsi="Arial"/>
          <w:b/>
          <w:sz w:val="22"/>
          <w:rtl w:val="1"/>
          <w:rFonts w:cs="Arial"/>
        </w:rPr>
        <w:t>מי</w:t>
      </w:r>
      <w:r>
        <w:rPr>
          <w:rFonts w:ascii="Arial" w:hAnsi="Arial"/>
          <w:b w:val="0"/>
          <w:sz w:val="22"/>
          <w:rtl w:val="1"/>
          <w:rFonts w:cs="Arial"/>
        </w:rPr>
        <w:t xml:space="preserve"> פרסם — נכנס גם מידע שמישהו אחר פרסם עליו (אתר כנס שמפרסם אותו כמרצה, כתבה שסיקרה אירוע, אג'נדה פומבית). זה סטנדרט התעשייה (ZoomInfo/Clay = רוב הדאטה היא צד-שלישי, לא self-published). מה שקובע: </w:t>
      </w:r>
      <w:r>
        <w:rPr>
          <w:rFonts w:ascii="Arial" w:hAnsi="Arial"/>
          <w:b/>
          <w:sz w:val="22"/>
          <w:rtl w:val="1"/>
          <w:rFonts w:cs="Arial"/>
        </w:rPr>
        <w:t>ציבורי + מקצועי + מיוחס-למקור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מי הכותב.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(type, כותרת, url, תאריך, snippet, מקור, </w:t>
      </w:r>
      <w:r>
        <w:rPr>
          <w:rFonts w:ascii="Arial" w:hAnsi="Arial"/>
          <w:b/>
          <w:sz w:val="22"/>
          <w:rtl w:val="1"/>
          <w:rFonts w:cs="Arial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). </w:t>
      </w:r>
      <w:r>
        <w:rPr>
          <w:rFonts w:ascii="Arial" w:hAnsi="Arial"/>
          <w:b/>
          <w:sz w:val="22"/>
          <w:rtl w:val="1"/>
          <w:rFonts w:cs="Arial"/>
        </w:rPr>
        <w:t>הכל מקור פומבי מתועד</w:t>
      </w:r>
      <w:r>
        <w:rPr>
          <w:rFonts w:ascii="Arial" w:hAnsi="Arial"/>
          <w:b w:val="0"/>
          <w:sz w:val="22"/>
          <w:rtl w:val="1"/>
          <w:rFonts w:cs="Arial"/>
        </w:rPr>
        <w:t xml:space="preserve"> → שקיפות-מקור ל-GDPR. מזין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(אזכור חדש = טריגר פנייה §3.1) וגם את ה-message composer (§מסך 5). </w:t>
      </w:r>
      <w:r>
        <w:rPr>
          <w:rFonts w:ascii="Arial" w:hAnsi="Arial"/>
          <w:b/>
          <w:sz w:val="22"/>
          <w:rtl w:val="1"/>
          <w:rFonts w:cs="Arial"/>
        </w:rPr>
        <w:t>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research agent + firecrawl על תוצאות חיפוש/חדשות (לא OSINT אישי — קריאת זירה ציבורית בלבד).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(הניואנס בצד-שלישי):</w:t>
      </w:r>
      <w:r>
        <w:rPr>
          <w:rFonts w:ascii="Arial" w:hAnsi="Arial"/>
          <w:b w:val="0"/>
          <w:sz w:val="22"/>
          <w:rtl w:val="1"/>
          <w:rFonts w:cs="Arial"/>
        </w:rPr>
        <w:t xml:space="preserve"> מידע מצד-שלישי עלול להיות שגוי (בוטל מהפאנל, בלבול בין שמות זהים)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 per-אזכור + מקור לחיץ, וה-AI מנסח בזהירות כש-confidence נמוך ("ראיתי שהיית אמור להשתתף ב-X").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i/>
          <w:sz w:val="22"/>
          <w:rtl w:val="1"/>
          <w:rFonts w:cs="Arial"/>
        </w:rPr>
        <w:t>למה זה בצד המותר: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i/>
          <w:sz w:val="22"/>
          <w:rtl w:val="1"/>
          <w:rFonts w:cs="Arial"/>
        </w:rPr>
        <w:t>עובדה מקצועית ציבורית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(בין אם האדם פרסם ובין אם צד-שלישי), בשימוש להתאמת פנייה עסקית רלוונטית = legitimate interest קלאסי. הקו הוא </w:t>
      </w:r>
      <w:r>
        <w:rPr>
          <w:rFonts w:ascii="Arial" w:hAnsi="Arial"/>
          <w:b/>
          <w:i/>
          <w:sz w:val="22"/>
          <w:rtl w:val="1"/>
          <w:rFonts w:cs="Arial"/>
        </w:rPr>
        <w:t>ציבורי-מקצועי</w:t>
      </w:r>
      <w:r>
        <w:rPr>
          <w:rFonts w:ascii="Arial" w:hAnsi="Arial"/>
          <w:b w:val="0"/>
          <w:i/>
          <w:sz w:val="22"/>
          <w:rtl w:val="1"/>
          <w:rFonts w:cs="Arial"/>
        </w:rPr>
        <w:t>, לא "מי הכותב". שונה מהותית מ-OSINT אישי (כתובת-בית/משפחה/הדלפות/רשימות-דלף) שנשאר חסום (§SpiderFoot).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 (מנוע החלטה, לא הצהרה)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ערוץ per-ליד לפי דאטה, לא ניחוש. מנוע ההחלטה ניזון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(reply-rate per ערוץ × סגמנט × נישה) + זמינות ערוץ per-ליד (יש טלפון? לינקדאין? אימייל מאומת?) + </w:t>
      </w:r>
      <w:r>
        <w:rPr>
          <w:rFonts w:ascii="Arial" w:hAnsi="Arial"/>
          <w:b/>
          <w:sz w:val="22"/>
          <w:rtl w:val="1"/>
          <w:rFonts w:cs="Arial"/>
        </w:rPr>
        <w:t>כללי הציות כ-hard filter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(וואטסאפ/SMS קר בישראל = נחסם לפני הבחירה). בלי הדאטה הזו "בחירה חכמה" היא vaporware — לכן היא מבנית, לא סיסמה.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תוספת — Marketing Skills Pack (MIT):</w:t>
      </w:r>
      <w:r>
        <w:rPr>
          <w:rFonts w:ascii="Arial" w:hAnsi="Arial"/>
          <w:b w:val="0"/>
          <w:sz w:val="22"/>
          <w:rtl w:val="1"/>
          <w:rFonts w:cs="Arial"/>
        </w:rPr>
        <w:t xml:space="preserve">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MoizIbnYousaf/marketing-cli</w:t>
      </w:r>
      <w:r>
        <w:rPr>
          <w:rFonts w:ascii="Arial" w:hAnsi="Arial"/>
          <w:b w:val="0"/>
          <w:sz w:val="22"/>
          <w:rtl w:val="1"/>
          <w:rFonts w:cs="Arial"/>
        </w:rPr>
        <w:t xml:space="preserve"> נקצרה ספריית </w:t>
      </w:r>
      <w:r>
        <w:rPr>
          <w:rFonts w:ascii="Arial" w:hAnsi="Arial"/>
          <w:b/>
          <w:sz w:val="22"/>
          <w:rtl w:val="1"/>
          <w:rFonts w:cs="Arial"/>
        </w:rPr>
        <w:t>64 skills</w:t>
      </w:r>
      <w:r>
        <w:rPr>
          <w:rFonts w:ascii="Arial" w:hAnsi="Arial"/>
          <w:b w:val="0"/>
          <w:sz w:val="22"/>
          <w:rtl w:val="1"/>
          <w:rFonts w:cs="Arial"/>
        </w:rPr>
        <w:t xml:space="preserve"> (פורמט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SKILL.md</w:t>
      </w:r>
      <w:r>
        <w:rPr>
          <w:rFonts w:ascii="Arial" w:hAnsi="Arial"/>
          <w:b w:val="0"/>
          <w:sz w:val="22"/>
          <w:rtl w:val="1"/>
          <w:rFonts w:cs="Arial"/>
        </w:rPr>
        <w:t>)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helix-ops/skills-marketing/</w:t>
      </w:r>
      <w:r>
        <w:rPr>
          <w:rFonts w:ascii="Arial" w:hAnsi="Arial"/>
          <w:b w:val="0"/>
          <w:sz w:val="22"/>
          <w:rtl w:val="1"/>
          <w:rFonts w:cs="Arial"/>
        </w:rPr>
        <w:t xml:space="preserve">. הרלוונטיים ל-SDR: </w:t>
      </w:r>
      <w:r>
        <w:rPr>
          <w:rFonts w:ascii="Arial" w:hAnsi="Arial"/>
          <w:b/>
          <w:sz w:val="22"/>
          <w:rtl w:val="1"/>
          <w:rFonts w:cs="Arial"/>
        </w:rPr>
        <w:t>lead-generation · company-research · competitive-intel · competitor-alternatives · churn-prevention · direct-response-copy</w:t>
      </w:r>
      <w:r>
        <w:rPr>
          <w:rFonts w:ascii="Arial" w:hAnsi="Arial"/>
          <w:b w:val="0"/>
          <w:sz w:val="22"/>
          <w:rtl w:val="1"/>
          <w:rFonts w:cs="Arial"/>
        </w:rPr>
        <w:t>. משלימים את ה-4 playbooks לעיל — ה-agent טוען אותם דרך ה-registry של Agent OS (מוצר 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🔔 3.6 מנוע Lifecycle &amp; תזכורות (Post-Sale / Retention)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עד כאן ה-SDR עסק ב</w:t>
      </w:r>
      <w:r>
        <w:rPr>
          <w:rFonts w:ascii="Arial" w:hAnsi="Arial"/>
          <w:b/>
          <w:sz w:val="22"/>
          <w:rtl w:val="1"/>
          <w:rFonts w:cs="Arial"/>
        </w:rPr>
        <w:t>רכישת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(prospecting→outreach→שיחה). §3.6 מוסיף את </w:t>
      </w:r>
      <w:r>
        <w:rPr>
          <w:rFonts w:ascii="Arial" w:hAnsi="Arial"/>
          <w:b/>
          <w:sz w:val="22"/>
          <w:rtl w:val="1"/>
          <w:rFonts w:cs="Arial"/>
        </w:rPr>
        <w:t>מחזור-החיים אחרי הרכישה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האוטומציות שמחזירות לקוח קיים: תזכורות, חידושים, רכישה-חוזרת והטבות. הפיצ'רים גזורים מבריף אמיתי (עסק וטרינרי/חיות) אבל </w:t>
      </w:r>
      <w:r>
        <w:rPr>
          <w:rFonts w:ascii="Arial" w:hAnsi="Arial"/>
          <w:b/>
          <w:sz w:val="22"/>
          <w:rtl w:val="1"/>
          <w:rFonts w:cs="Arial"/>
        </w:rPr>
        <w:t>מופשטים לגנריים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עסק עם לקוחות חוזרים (מספרה, מוסך, קליניקה, מנוי SaaS) מקבל את אותו מנוע. הנתונים מגיעים מקובץ Excel/רישום (פרטים אישיים + </w:t>
      </w:r>
      <w:r>
        <w:rPr>
          <w:rFonts w:ascii="Arial" w:hAnsi="Arial"/>
          <w:b/>
          <w:sz w:val="22"/>
          <w:rtl w:val="1"/>
          <w:rFonts w:cs="Arial"/>
        </w:rPr>
        <w:t>ישות משנית</w:t>
      </w:r>
      <w:r>
        <w:rPr>
          <w:rFonts w:ascii="Arial" w:hAnsi="Arial"/>
          <w:b w:val="0"/>
          <w:sz w:val="22"/>
          <w:rtl w:val="1"/>
          <w:rFonts w:cs="Arial"/>
        </w:rPr>
        <w:t xml:space="preserve">, למשל חיה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fields.pet_name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fields.pet_birthday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יכולת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טריגר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תור (מקדימה)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הודעה יום/X-ימים לפני תור, עם קישור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אישור/ביטול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ציבורי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2 jobs (מקדימה + יום-התור)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תזכורת יום-התור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⏰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אחרונה בבוקר התור, אישור/ביטול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job שני של התור; ביטול מבטל אוטומטית את התזכורות הפתוחות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חידוש מנוי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🔄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לפני חידוש (למשל חודש לפני), עם קופון אופציונלי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scheduleRenewal({ sendAt, coupon? })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רכישה-חוזרת / השלמת-מלאי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🐾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הודעה כעבור X ימים מרכישה (מזון/מוצר שנרכש לפני 1 או 3 חודשים) → "זמן להזמין שוב"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scheduleReplenishment({ product, replenish_days })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נגזר מקצב-הרכישה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יום-הולדת / יום-נישואין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🎉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הטבה ביום-ההולדת של הלקוח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 של הישות המשנית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(חיה)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מתוזמן אוטומטית ב-import כשיש תאריך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קופונים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הזרקת קוד-הטבה לכל תבנית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{coupon}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meta.coupon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ה-job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ארכיטקטורה (reuse-first):</w:t>
      </w:r>
      <w:r>
        <w:rPr>
          <w:rFonts w:ascii="Arial" w:hAnsi="Arial"/>
          <w:b w:val="0"/>
          <w:sz w:val="22"/>
          <w:rtl w:val="1"/>
          <w:rFonts w:cs="Arial"/>
        </w:rPr>
        <w:t xml:space="preserve"> מבוססת על אותו stack של המנוע הקיים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channel_bindings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לקונפיג-הערוץ,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sendWhatsApp()</w:t>
      </w:r>
      <w:r>
        <w:rPr>
          <w:rFonts w:ascii="Arial" w:hAnsi="Arial"/>
          <w:b w:val="0"/>
          <w:sz w:val="22"/>
          <w:rtl w:val="1"/>
          <w:rFonts w:cs="Arial"/>
        </w:rPr>
        <w:t xml:space="preserve"> לשליחה, ותבניות עברית RTL.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sz w:val="22"/>
          <w:rtl w:val="1"/>
          <w:rFonts w:cs="Arial"/>
        </w:rPr>
        <w:t xml:space="preserve"> (5 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appointments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purchases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coupons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lifecycle_jobs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lib/lifecycle/{templates,schedule,run}.ts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app/api/lifecycle/{cron,import,schedule}/route.ts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app/r/[token]/route.ts</w:t>
      </w:r>
      <w:r>
        <w:rPr>
          <w:rFonts w:ascii="Arial" w:hAnsi="Arial"/>
          <w:b w:val="0"/>
          <w:sz w:val="22"/>
          <w:rtl w:val="1"/>
          <w:rFonts w:cs="Arial"/>
        </w:rPr>
        <w:t xml:space="preserve"> (דף אישור/ביטול RTL). </w:t>
      </w:r>
      <w:r>
        <w:rPr>
          <w:rFonts w:ascii="Arial" w:hAnsi="Arial"/>
          <w:b/>
          <w:sz w:val="22"/>
          <w:rtl w:val="1"/>
          <w:rFonts w:cs="Arial"/>
        </w:rPr>
        <w:t>ה-cron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/api/lifecycle/cron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, כל ~15 דק') שולף jobs שהגיע זמנם → מרנדר תבנית → שולח בוואטסאפ → מסמן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sent/failed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import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מקבל CSV/JSON (מ-Excel/רישום) → מזין לקוחות → מתזמן ימי-הולדת אוטומטית.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📩 3.6.1 קטלוג תבניות WhatsApp (Approved Templates)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פתרנו את פער-הציות מ-§3.6: כל פיצ'ר יזום מקבל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הדרך התקנית לפתוח שיחה מחוץ לחלון-24ש.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lib/templates/catalog.ts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רשומת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 עם template אחד לכל פיצ'ר יזום, כולל </w:t>
      </w:r>
      <w:r>
        <w:rPr>
          <w:rFonts w:ascii="Arial" w:hAnsi="Arial"/>
          <w:b/>
          <w:sz w:val="22"/>
          <w:rtl w:val="1"/>
          <w:rFonts w:cs="Arial"/>
        </w:rPr>
        <w:t>payload רישום ל-Meta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message_templates</w:t>
      </w:r>
      <w:r>
        <w:rPr>
          <w:rFonts w:ascii="Arial" w:hAnsi="Arial"/>
          <w:b w:val="0"/>
          <w:sz w:val="22"/>
          <w:rtl w:val="1"/>
          <w:rFonts w:cs="Arial"/>
        </w:rPr>
        <w:t xml:space="preserve">) ומיפוי-ריצה של פרמטרי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{{n}}</w:t>
      </w:r>
      <w:r>
        <w:rPr>
          <w:rFonts w:ascii="Arial" w:hAnsi="Arial"/>
          <w:b w:val="0"/>
          <w:sz w:val="22"/>
          <w:rtl w:val="1"/>
          <w:rFonts w:cs="Arial"/>
        </w:rPr>
        <w:t>. הנוסח תואם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lib/lifecycle/templates.ts</w:t>
      </w:r>
      <w:r>
        <w:rPr>
          <w:rFonts w:ascii="Arial" w:hAnsi="Arial"/>
          <w:b w:val="0"/>
          <w:sz w:val="22"/>
          <w:rtl w:val="1"/>
          <w:rFonts w:cs="Arial"/>
        </w:rPr>
        <w:t xml:space="preserve"> כך ששליחה בתוך-החלון (טקסט חופשי) ומחוץ-לחלון (template) נקראות זהה.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Template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פיצ'ר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כפתור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sdr_appt_reminder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תור מקדימה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/r/{{token}}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sdr_appt_sameday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תזכורת יום-התור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UTILITY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URL אישור/ביטול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sdr_renewal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חידוש מנוי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sdr_replenish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רכישה חוזרת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sdr_birthday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יום-הולדת (לקוח/חיה)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sdr_cold_opener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פנייה קרה ראשונה לליד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sdr_followup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follow-up stage-aware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sdr_reengage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win-back / משתמש חוזר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MARKETING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שליחה: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createWhatsAppTemplate()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נוספו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lib/channels/whatsapp.ts</w:t>
      </w:r>
      <w:r>
        <w:rPr>
          <w:rFonts w:ascii="Arial" w:hAnsi="Arial"/>
          <w:b w:val="0"/>
          <w:sz w:val="22"/>
          <w:rtl w:val="1"/>
          <w:rFonts w:cs="Arial"/>
        </w:rPr>
        <w:t xml:space="preserve"> (Graph v21). </w:t>
      </w:r>
      <w:r>
        <w:rPr>
          <w:rFonts w:ascii="Arial" w:hAnsi="Arial"/>
          <w:b/>
          <w:sz w:val="22"/>
          <w:rtl w:val="1"/>
          <w:rFonts w:cs="Arial"/>
        </w:rPr>
        <w:t>רישום: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/api/templates/sync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(מוגן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EXECUTOR_SECRET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) יוצר את כל התבניות ב-WABA (idempotent — "already exists" נחשב OK);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waba_id</w:t>
      </w:r>
      <w:r>
        <w:rPr>
          <w:rFonts w:ascii="Arial" w:hAnsi="Arial"/>
          <w:b w:val="0"/>
          <w:sz w:val="22"/>
          <w:rtl w:val="1"/>
          <w:rFonts w:cs="Arial"/>
        </w:rPr>
        <w:t xml:space="preserve"> בקונפיג הערוץ, ואחר-כך אישור אסינכרוני מ-Meta. </w:t>
      </w:r>
      <w:r>
        <w:rPr>
          <w:rFonts w:ascii="Arial" w:hAnsi="Arial"/>
          <w:b/>
          <w:sz w:val="22"/>
          <w:rtl w:val="1"/>
          <w:rFonts w:cs="Arial"/>
        </w:rPr>
        <w:t>הריצה: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ה-runner מנסה קודם template מאושר, ואם לא-אושר-עדיין נופל אוטומטית לטקסט-חופשי (עובד בתוך החלון). דף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/r/[token]</w:t>
      </w:r>
      <w:r>
        <w:rPr>
          <w:rFonts w:ascii="Arial" w:hAnsi="Arial"/>
          <w:b w:val="0"/>
          <w:sz w:val="22"/>
          <w:rtl w:val="1"/>
          <w:rFonts w:cs="Arial"/>
        </w:rPr>
        <w:t xml:space="preserve"> מציג </w:t>
      </w:r>
      <w:r>
        <w:rPr>
          <w:rFonts w:ascii="Arial" w:hAnsi="Arial"/>
          <w:b/>
          <w:sz w:val="22"/>
          <w:rtl w:val="1"/>
          <w:rFonts w:cs="Arial"/>
        </w:rPr>
        <w:t>בורר אישור/ביטול</w:t>
      </w:r>
      <w:r>
        <w:rPr>
          <w:rFonts w:ascii="Arial" w:hAnsi="Arial"/>
          <w:b w:val="0"/>
          <w:sz w:val="22"/>
          <w:rtl w:val="1"/>
          <w:rFonts w:cs="Arial"/>
        </w:rPr>
        <w:t xml:space="preserve"> כשכפתור-ה-URL של התבנית נוחת בלי פעולה.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🤖 3.6.2 פקודות בוט לאופרטור (Operator Commands)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כל פונקציית Lifecycle נגישה לבעל-העסק </w:t>
      </w:r>
      <w:r>
        <w:rPr>
          <w:rFonts w:ascii="Arial" w:hAnsi="Arial"/>
          <w:b/>
          <w:sz w:val="22"/>
          <w:rtl w:val="1"/>
          <w:rFonts w:cs="Arial"/>
        </w:rPr>
        <w:t>ישירות מהוואטסאפ/טלגרם</w:t>
      </w:r>
      <w:r>
        <w:rPr>
          <w:rFonts w:ascii="Arial" w:hAnsi="Arial"/>
          <w:b w:val="0"/>
          <w:sz w:val="22"/>
          <w:rtl w:val="1"/>
          <w:rFonts w:cs="Arial"/>
        </w:rPr>
        <w:t xml:space="preserve"> בשפה חופשית — לא רק דרך הדשבורד. </w:t>
      </w:r>
      <w:r>
        <w:rPr>
          <w:rFonts w:ascii="Arial" w:hAnsi="Arial"/>
          <w:b/>
          <w:sz w:val="22"/>
          <w:rtl w:val="1"/>
          <w:rFonts w:cs="Arial"/>
        </w:rPr>
        <w:t>קובץ: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lib/bot/operator.ts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handleOperatorCommand()</w:t>
      </w:r>
      <w:r>
        <w:rPr>
          <w:rFonts w:ascii="Arial" w:hAnsi="Arial"/>
          <w:b w:val="0"/>
          <w:sz w:val="22"/>
          <w:rtl w:val="1"/>
          <w:rFonts w:cs="Arial"/>
        </w:rPr>
        <w:t xml:space="preserve"> מזהה כוונה (keyword + פענוח-LLM עברית ב-Haiku) ומפעיל את אותו קוד של ה-schedule/import. </w:t>
      </w:r>
      <w:r>
        <w:rPr>
          <w:rFonts w:ascii="Arial" w:hAnsi="Arial"/>
          <w:b/>
          <w:sz w:val="22"/>
          <w:rtl w:val="1"/>
          <w:rFonts w:cs="Arial"/>
        </w:rPr>
        <w:t>זיהוי אופרטור: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bot_links</w:t>
      </w:r>
      <w:r>
        <w:rPr>
          <w:rFonts w:ascii="Arial" w:hAnsi="Arial"/>
          <w:b w:val="0"/>
          <w:sz w:val="22"/>
          <w:rtl w:val="1"/>
          <w:rFonts w:cs="Arial"/>
        </w:rPr>
        <w:t xml:space="preserve"> (channel+identifier→workspace); ה-webhooks של טלגרם/וואטסאפ מנתבים זהות-אופרטור ל-handler הזה במקום לזרימת-הליד.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פקודה (עברית חופשית)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"קבע תור לדנה 050… מחר ב-10:30 עבור רקסי"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יוצר/מאתר לקוח 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scheduleAppointment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"תזכיר לדני לחדש מנוי בעוד שבועיים, קוד RENEW10"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scheduleRenewal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"רכישה חוזרת ליוסי — מזון לכלבים כל 30 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scheduleReplenishment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"יום הולדת לרקסי בתאריך 2026-08-12"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scheduleBirthday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"ייבא לקוחות" + שורות CSV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הפניה ל-import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"סטטוס" / "מה יש היום" / "תזכורות היום"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דוח סטטוס / תזכורות שממתינות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📊 3.6.3 ייצוא מדדים לדשבורדים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כמו בשאר המוצרים: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GET /api/export/sdr-metrics?workspace=&amp;secret=EXPORT_SECRET</w:t>
      </w:r>
      <w:r>
        <w:rPr>
          <w:rFonts w:ascii="Arial" w:hAnsi="Arial"/>
          <w:b w:val="0"/>
          <w:sz w:val="22"/>
          <w:rtl w:val="1"/>
          <w:rFonts w:cs="Arial"/>
        </w:rPr>
        <w:t xml:space="preserve"> מחזיר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 points: [{metric, dims, value}] }</w:t>
      </w:r>
      <w:r>
        <w:rPr>
          <w:rFonts w:ascii="Arial" w:hAnsi="Arial"/>
          <w:b w:val="0"/>
          <w:sz w:val="22"/>
          <w:rtl w:val="1"/>
          <w:rFonts w:cs="Arial"/>
        </w:rPr>
        <w:t xml:space="preserve">. מוצר Dashboards (02) מושך דרך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helix_sdr</w:t>
      </w:r>
      <w:r>
        <w:rPr>
          <w:rFonts w:ascii="Arial" w:hAnsi="Arial"/>
          <w:b w:val="0"/>
          <w:sz w:val="22"/>
          <w:rtl w:val="1"/>
          <w:rFonts w:cs="Arial"/>
        </w:rPr>
        <w:t xml:space="preserve"> אל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metric_points</w:t>
      </w:r>
      <w:r>
        <w:rPr>
          <w:rFonts w:ascii="Arial" w:hAnsi="Arial"/>
          <w:b w:val="0"/>
          <w:sz w:val="22"/>
          <w:rtl w:val="1"/>
          <w:rFonts w:cs="Arial"/>
        </w:rPr>
        <w:t xml:space="preserve">. מדדים: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sdr_contacts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sdr_lifecycle_customers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sdr_appt_confirmed/cancelled/pending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sdr_appt_confirm_rate</w:t>
      </w:r>
      <w:r>
        <w:rPr>
          <w:rFonts w:ascii="Arial" w:hAnsi="Arial"/>
          <w:b w:val="0"/>
          <w:sz w:val="22"/>
          <w:rtl w:val="1"/>
          <w:rFonts w:cs="Arial"/>
        </w:rPr>
        <w:t xml:space="preserve">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sdr_reminders_sent/failed/due</w:t>
      </w:r>
      <w:r>
        <w:rPr>
          <w:rFonts w:ascii="Arial" w:hAnsi="Arial"/>
          <w:b w:val="0"/>
          <w:sz w:val="22"/>
          <w:rtl w:val="1"/>
          <w:rFonts w:cs="Arial"/>
        </w:rPr>
        <w:t xml:space="preserve">. (קיים גם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pushMetric()</w:t>
      </w:r>
      <w:r>
        <w:rPr>
          <w:rFonts w:ascii="Arial" w:hAnsi="Arial"/>
          <w:b w:val="0"/>
          <w:sz w:val="22"/>
          <w:rtl w:val="1"/>
          <w:rFonts w:cs="Arial"/>
        </w:rPr>
        <w:t xml:space="preserve"> הישן — push; ה-export הוא ה-pull הקנוני התואם ל-Growth Doctor.)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🔐 3.6.4 אימות (OTP) · עדכון סטטוס הזמנה · Quick-Reply 🆕 — </w:t>
      </w:r>
      <w:r>
        <w:rPr>
          <w:rFonts w:ascii="Arial" w:hAnsi="Arial"/>
          <w:b/>
          <w:sz w:val="24"/>
          <w:rtl w:val="1"/>
          <w:rFonts w:cs="Arial"/>
        </w:rPr>
        <w:t>נבנה בקוד ✅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קטגוריית-תבניות שלישית, מעבר ל-lifecycle וה-outreach: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א. אימות (OTP)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sdr_otp</w:t>
      </w:r>
      <w:r>
        <w:rPr>
          <w:rFonts w:ascii="Arial" w:hAnsi="Arial"/>
          <w:b w:val="0"/>
          <w:sz w:val="22"/>
          <w:rtl w:val="1"/>
          <w:rFonts w:cs="Arial"/>
        </w:rPr>
        <w:t xml:space="preserve"> בקטגוריית </w:t>
      </w:r>
      <w:r>
        <w:rPr>
          <w:rFonts w:ascii="Arial" w:hAnsi="Arial"/>
          <w:b/>
          <w:sz w:val="22"/>
          <w:rtl w:val="1"/>
          <w:rFonts w:cs="Arial"/>
        </w:rPr>
        <w:t>AUTHENTICATION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(Meta מוסיף שורת-אבטחה + כפתור "העתקת הקוד" + תפוגה). קוד 6-ספרתי חד-פעמי, מוגבל-ניסיונות,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(5 דק' תוקף).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lib/lifecycle/otp.ts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sendOtp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verifyOtp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/api/auth/otp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action: send|verify</w:t>
      </w:r>
      <w:r>
        <w:rPr>
          <w:rFonts w:ascii="Arial" w:hAnsi="Arial"/>
          <w:b w:val="0"/>
          <w:sz w:val="22"/>
          <w:rtl w:val="1"/>
          <w:rFonts w:cs="Arial"/>
        </w:rPr>
        <w:t>). נגיש גם מהבוט: "שלח קוד אימות ל-0501234567".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ב. עדכון סטטוס הזמנה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sdr_order_confirmed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(התקבלה + סכום)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sdr_order_shipped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(יצאה + ETA + מספר מעקב)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sdr_order_ready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(מוכנה לאיסוף + סניף + שעות). Stateless — מערכת-העסק מזינה נתוני-הזמנה בכל קריאה. </w:t>
      </w:r>
      <w:r>
        <w:rPr>
          <w:rFonts w:ascii="Arial" w:hAnsi="Arial"/>
          <w:b/>
          <w:sz w:val="22"/>
          <w:rtl w:val="1"/>
          <w:rFonts w:cs="Arial"/>
        </w:rPr>
        <w:t>קבצים: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lib/lifecycle/orders.ts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sendOrderStatus</w:t>
      </w:r>
      <w:r>
        <w:rPr>
          <w:rFonts w:ascii="Arial" w:hAnsi="Arial"/>
          <w:b w:val="0"/>
          <w:sz w:val="22"/>
          <w:rtl w:val="1"/>
          <w:rFonts w:cs="Arial"/>
        </w:rPr>
        <w:t xml:space="preserve">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 /api/lifecycle/order-status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status: confirmed|shipped|ready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ג. Quick-Reply</w:t>
      </w:r>
      <w:r>
        <w:rPr>
          <w:rFonts w:ascii="Arial" w:hAnsi="Arial"/>
          <w:b w:val="0"/>
          <w:sz w:val="22"/>
          <w:rtl w:val="1"/>
          <w:rFonts w:cs="Arial"/>
        </w:rPr>
        <w:t xml:space="preserve"> (כפתורי-תשובה, בלי דף URL)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sdr_appt_confirm_qr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תור) ·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sdr_reorder_qr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(הזמנה חוזרת כן/לא). ה-payload של הכפתור </w:t>
      </w:r>
      <w:r>
        <w:rPr>
          <w:rFonts w:ascii="Arial" w:hAnsi="Arial"/>
          <w:b/>
          <w:sz w:val="22"/>
          <w:rtl w:val="1"/>
          <w:rFonts w:cs="Arial"/>
        </w:rPr>
        <w:t>נקבע בזמן-שליחה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ומתאר את עצמו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confirm:&lt;token&gt;</w:t>
      </w:r>
      <w:r>
        <w:rPr>
          <w:rFonts w:ascii="Arial" w:hAnsi="Arial"/>
          <w:b w:val="0"/>
          <w:sz w:val="22"/>
          <w:rtl w:val="1"/>
          <w:rFonts w:cs="Arial"/>
        </w:rPr>
        <w:t xml:space="preserve"> /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reorder_yes:&lt;id&gt;:&lt;product&gt;</w:t>
      </w:r>
      <w:r>
        <w:rPr>
          <w:rFonts w:ascii="Arial" w:hAnsi="Arial"/>
          <w:b w:val="0"/>
          <w:sz w:val="22"/>
          <w:rtl w:val="1"/>
          <w:rFonts w:cs="Arial"/>
        </w:rPr>
        <w:t xml:space="preserve">), כך שהלחיצה נוחתת ב-webhook מוכנה לביצוע — </w:t>
      </w:r>
      <w:r>
        <w:rPr>
          <w:rFonts w:ascii="Arial" w:hAnsi="Arial"/>
          <w:b/>
          <w:sz w:val="22"/>
          <w:rtl w:val="1"/>
          <w:rFonts w:cs="Arial"/>
        </w:rPr>
        <w:t>חוויה של קליק-אחד בתוך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. ה-runner מעדיף אוטומטית את גרסת ה-Quick-Reply לתזכורות-תור ולרכישה-חוזרת; ה-webhook מטפל בלחיצות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applyButtonAction()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(אישור/ביטול תור, הזמנה חוזרת). </w:t>
      </w:r>
      <w:r>
        <w:rPr>
          <w:rFonts w:ascii="Arial" w:hAnsi="Arial"/>
          <w:b/>
          <w:sz w:val="22"/>
          <w:rtl w:val="1"/>
          <w:rFonts w:cs="Arial"/>
        </w:rPr>
        <w:t>טבלה: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sz w:val="22"/>
          <w:rtl w:val="1"/>
          <w:rFonts w:cs="Arial"/>
        </w:rPr>
        <w:t xml:space="preserve"> נוספה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lifecycle.sql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⚠️ ציות WhatsApp (§30A):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נפתר ב-§3.6.1/3.6.4 — הודעות יזומות עוברות ב-templates מאושרים; free-text רק כ-fallback בתוך חלון-24ש. נותר לך: ליצור/לאשר את התבניות ב-WhatsApp Manager (או 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/api/templates/sync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), ולהריץ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supabase/lifecycle.sql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(כולל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otp_codes</w:t>
      </w:r>
      <w:r>
        <w:rPr>
          <w:rFonts w:ascii="Arial" w:hAnsi="Arial"/>
          <w:b w:val="0"/>
          <w:i/>
          <w:sz w:val="22"/>
          <w:rtl w:val="1"/>
          <w:rFonts w:cs="Arial"/>
        </w:rPr>
        <w:t>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מקור נוסף — לידים מעסקים מקומיים (🆕):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Google Maps API + Outscraper</w:t>
      </w:r>
      <w:r>
        <w:rPr>
          <w:rFonts w:ascii="Arial" w:hAnsi="Arial"/>
          <w:b w:val="0"/>
          <w:sz w:val="22"/>
          <w:rtl w:val="1"/>
          <w:rFonts w:cs="Arial"/>
        </w:rPr>
        <w:t xml:space="preserve"> לגריפת עסקים לפי אזור/קטגוריה → זרם לידים ל-local-business (בול לישראל: "מספרות בת"א", "מוסכים בחיפה"). רעיון-מקור מ-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Ambitious-Concepts-Labs/LeadGenerationAPI</w:t>
      </w:r>
      <w:r>
        <w:rPr>
          <w:rFonts w:ascii="Arial" w:hAnsi="Arial"/>
          <w:b w:val="0"/>
          <w:sz w:val="22"/>
          <w:rtl w:val="1"/>
          <w:rFonts w:cs="Arial"/>
        </w:rPr>
        <w:t xml:space="preserve"> (Python/FastAPI, בלי license — </w:t>
      </w:r>
      <w:r>
        <w:rPr>
          <w:rFonts w:ascii="Arial" w:hAnsi="Arial"/>
          <w:b/>
          <w:sz w:val="22"/>
          <w:rtl w:val="1"/>
          <w:rFonts w:cs="Arial"/>
        </w:rPr>
        <w:t>רק הרעיון, לא הקוד</w:t>
      </w:r>
      <w:r>
        <w:rPr>
          <w:rFonts w:ascii="Arial" w:hAnsi="Arial"/>
          <w:b w:val="0"/>
          <w:sz w:val="22"/>
          <w:rtl w:val="1"/>
          <w:rFonts w:cs="Arial"/>
        </w:rPr>
        <w:t>). משלים את ה-waterfall/SpiderFoot בשכבת ה-local-business שחסרה.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חברה/דומיין/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שתי שכבות: עסקי + קשר-מקצועי-של-אדם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(ראה §SpiderFoot להלן)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username→400 רשתות.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רק לאימות נוכחות מקצועית (LinkedIn/GitHub/X), לא מיפוי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SpiderFoot — פירוט (העשרה עסקית </w:t>
      </w:r>
      <w:r>
        <w:rPr>
          <w:rFonts w:ascii="Arial" w:hAnsi="Arial"/>
          <w:b/>
          <w:sz w:val="24"/>
          <w:rtl w:val="1"/>
          <w:rFonts w:cs="Arial"/>
        </w:rPr>
        <w:t>+ רמת-אדם</w:t>
      </w:r>
      <w:r>
        <w:rPr>
          <w:rFonts w:ascii="Arial" w:hAnsi="Arial"/>
          <w:b w:val="0"/>
          <w:sz w:val="24"/>
          <w:rtl w:val="1"/>
          <w:rFonts w:cs="Arial"/>
        </w:rPr>
        <w:t>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אפליקציית Python (</w:t>
      </w:r>
      <w:r>
        <w:rPr>
          <w:rFonts w:ascii="Arial" w:hAnsi="Arial"/>
          <w:b/>
          <w:sz w:val="22"/>
          <w:rtl w:val="1"/>
          <w:rFonts w:cs="Arial"/>
        </w:rPr>
        <w:t>לא צריך Kali</w:t>
      </w:r>
      <w:r>
        <w:rPr>
          <w:rFonts w:ascii="Arial" w:hAnsi="Arial"/>
          <w:b w:val="0"/>
          <w:sz w:val="22"/>
          <w:rtl w:val="1"/>
          <w:rFonts w:cs="Arial"/>
        </w:rPr>
        <w:t xml:space="preserve"> — Kali רק מגיע ארוז עם SpiderFoot; אנחנו מריצים אותו ישיר).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מריץ סריקה ממוקדת (target = דומיין / אימייל / שם+חברה), מזין JSON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enrichment_fields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sidecar נפרד, seed-based</w:t>
      </w:r>
      <w:r>
        <w:rPr>
          <w:rFonts w:ascii="Arial" w:hAnsi="Arial"/>
          <w:b w:val="0"/>
          <w:sz w:val="22"/>
          <w:rtl w:val="1"/>
          <w:rFonts w:cs="Arial"/>
        </w:rPr>
        <w:t xml:space="preserve"> (סורק רק ליד שהוזן, לא crawling עיוור).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גם רמת-אדם:</w:t>
      </w:r>
      <w:r>
        <w:rPr>
          <w:rFonts w:ascii="Arial" w:hAnsi="Arial"/>
          <w:b w:val="0"/>
          <w:sz w:val="22"/>
          <w:rtl w:val="1"/>
          <w:rFonts w:cs="Arial"/>
        </w:rPr>
        <w:t xml:space="preserve"> enrichment של contact הוא person-level מעצם הגדרתו — צריך אימייל-עבודה, נייד, תפקיד, ונוכחות מקצועית של </w:t>
      </w:r>
      <w:r>
        <w:rPr>
          <w:rFonts w:ascii="Arial" w:hAnsi="Arial"/>
          <w:b/>
          <w:sz w:val="22"/>
          <w:rtl w:val="1"/>
          <w:rFonts w:cs="Arial"/>
        </w:rPr>
        <w:t>האדם</w:t>
      </w:r>
      <w:r>
        <w:rPr>
          <w:rFonts w:ascii="Arial" w:hAnsi="Arial"/>
          <w:b w:val="0"/>
          <w:sz w:val="22"/>
          <w:rtl w:val="1"/>
          <w:rFonts w:cs="Arial"/>
        </w:rPr>
        <w:t xml:space="preserve">, לא רק החברה. זה בדיוק מה ש-Lusha/Apollo מספקים. ההבחנה הקריטית: </w:t>
      </w:r>
      <w:r>
        <w:rPr>
          <w:rFonts w:ascii="Arial" w:hAnsi="Arial"/>
          <w:b/>
          <w:sz w:val="22"/>
          <w:rtl w:val="1"/>
          <w:rFonts w:cs="Arial"/>
        </w:rPr>
        <w:t>דאטת-קשר מקצועית של אדם</w:t>
      </w:r>
      <w:r>
        <w:rPr>
          <w:rFonts w:ascii="Arial" w:hAnsi="Arial"/>
          <w:b w:val="0"/>
          <w:sz w:val="22"/>
          <w:rtl w:val="1"/>
          <w:rFonts w:cs="Arial"/>
        </w:rPr>
        <w:t xml:space="preserve"> ✅ מול </w:t>
      </w:r>
      <w:r>
        <w:rPr>
          <w:rFonts w:ascii="Arial" w:hAnsi="Arial"/>
          <w:b/>
          <w:sz w:val="22"/>
          <w:rtl w:val="1"/>
          <w:rFonts w:cs="Arial"/>
        </w:rPr>
        <w:t>OSINT אישי עמוק</w:t>
      </w:r>
      <w:r>
        <w:rPr>
          <w:rFonts w:ascii="Arial" w:hAnsi="Arial"/>
          <w:b w:val="0"/>
          <w:sz w:val="22"/>
          <w:rtl w:val="1"/>
          <w:rFonts w:cs="Arial"/>
        </w:rPr>
        <w:t xml:space="preserve"> ❌ (מה שהופך אותנו ל"סוחר נתונים" — אסור, §134).</w:t>
      </w:r>
    </w:p>
    <w:p>
      <w:pPr>
        <w:pStyle w:val="Heading4"/>
        <w:bidi w:val="1"/>
        <w:jc w:val="right"/>
      </w:pPr>
      <w:r>
        <w:rPr>
          <w:rFonts w:ascii="Arial" w:hAnsi="Arial"/>
          <w:b w:val="0"/>
          <w:sz w:val="20"/>
          <w:rtl w:val="1"/>
          <w:rFonts w:cs="Arial"/>
        </w:rPr>
        <w:t xml:space="preserve">שכבות המודולים — מה נכנס ומה </w:t>
      </w:r>
      <w:r>
        <w:rPr>
          <w:rFonts w:ascii="Arial" w:hAnsi="Arial"/>
          <w:b/>
          <w:sz w:val="20"/>
          <w:rtl w:val="1"/>
          <w:rFonts w:cs="Arial"/>
        </w:rPr>
        <w:t>חסום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מודולים (דוגמה)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/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WHOIS, DNS/MX, subdomains, tech-stack (BuiltWith-style), certs, company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תשתית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(tech-stack = טריגר 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קשר-מקצועי של אדם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email-format/permutation, email-verify, נוכחות מקצועית (LinkedIn/GitHub/X), תפקיד, נייד-עסקי ממקור פומבי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per-contact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✅ ליבה,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אזכורי-תקשורת, כתבות, הרצאות/כנסים, פודקאסטים, פרסים, תוכן שהאדם יצר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personalization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ליבה (Claude+firecrawl, זירה ציבורית)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breach / הדלפות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HaveIBeenPwned וכו'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האם אימייל דלף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⚠️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עסקי בלבד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(אבטחת-דומיין),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ל-profiling אישי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OSINT אישי עמוק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חשבונות אישיים (Sherlock מלא), geolocation, IP-אישי, קשרים משפחתיים, כתובת-בית,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🔴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חסום ב-config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data-broker/פרטיות, קו אדום §5/§134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אוכפים את הקו:</w:t>
      </w:r>
      <w:r>
        <w:rPr>
          <w:rFonts w:ascii="Arial" w:hAnsi="Arial"/>
          <w:b w:val="0"/>
          <w:sz w:val="22"/>
          <w:rtl w:val="1"/>
          <w:rFonts w:cs="Arial"/>
        </w:rPr>
        <w:t xml:space="preserve"> ה-sidecar רץ עם </w:t>
      </w:r>
      <w:r>
        <w:rPr>
          <w:rFonts w:ascii="Arial" w:hAnsi="Arial"/>
          <w:b/>
          <w:sz w:val="22"/>
          <w:rtl w:val="1"/>
          <w:rFonts w:cs="Arial"/>
        </w:rPr>
        <w:t>allowlist מפורש של מודולים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ברירת-מחדל "הכל דלוק"). מודולי השכבה האדומה פשוט לא מותקנים/מופעלים ב-container. כל שדה per-אדם נכתב עם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+ מקור פומבי מתועד → שקיפות-מקור ל-GDPR + זכות מחיקה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לצינור:</w:t>
      </w:r>
      <w:r>
        <w:rPr>
          <w:rFonts w:ascii="Arial" w:hAnsi="Arial"/>
          <w:b w:val="0"/>
          <w:sz w:val="22"/>
          <w:rtl w:val="1"/>
          <w:rFonts w:cs="Arial"/>
        </w:rPr>
        <w:t xml:space="preserve"> SpiderFoot = ספק במנוע ה-Waterfall (§4) per-שדה (למשל תפקיד/נייד),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מזין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 xml:space="preserve"> (tech-stack חדש, subdomain חדש = איתות). הרצה seed-based per-ליד → עלות/רעש נמוכים, לא סריקת-המונים.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קו-הגבול המנחה: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מעשירים </w:t>
      </w:r>
      <w:r>
        <w:rPr>
          <w:rFonts w:ascii="Arial" w:hAnsi="Arial"/>
          <w:b/>
          <w:i/>
          <w:sz w:val="22"/>
          <w:rtl w:val="1"/>
          <w:rFonts w:cs="Arial"/>
        </w:rPr>
        <w:t>אדם בהקשר עסקי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(מי הוא, איפה עובד, איך יוצרים קשר מקצועי) — לא בונים </w:t>
      </w:r>
      <w:r>
        <w:rPr>
          <w:rFonts w:ascii="Arial" w:hAnsi="Arial"/>
          <w:b/>
          <w:i/>
          <w:sz w:val="22"/>
          <w:rtl w:val="1"/>
          <w:rFonts w:cs="Arial"/>
        </w:rPr>
        <w:t>תיק-מודיעין אישי</w:t>
      </w:r>
      <w:r>
        <w:rPr>
          <w:rFonts w:ascii="Arial" w:hAnsi="Arial"/>
          <w:b w:val="0"/>
          <w:i/>
          <w:sz w:val="22"/>
          <w:rtl w:val="1"/>
          <w:rFonts w:cs="Arial"/>
        </w:rPr>
        <w:t>. הראשון = Lusha/Apollo (חוקי, legitimate interest). השני = "סוחר נתונים" (§134) + סיכון §5/GDPR + הורס את מיצוב ה"compliant-by-default" של כל המוצר. ⚠️ אישור עו"ד על השכבה הזו לפני production בישראל.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מנוע Waterfall (native — הבידול מול הכאב של Clay) — </w:t>
      </w:r>
      <w:r>
        <w:rPr>
          <w:rFonts w:ascii="Arial" w:hAnsi="Arial"/>
          <w:b/>
          <w:sz w:val="24"/>
          <w:rtl w:val="1"/>
          <w:rFonts w:cs="Arial"/>
        </w:rPr>
        <w:t>own-first, vendor-fallback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עיקרון-על: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אנחנו מוצר data-enrichment, </w:t>
      </w:r>
      <w:r>
        <w:rPr>
          <w:rFonts w:ascii="Arial" w:hAnsi="Arial"/>
          <w:b/>
          <w:i/>
          <w:sz w:val="22"/>
          <w:rtl w:val="1"/>
          <w:rFonts w:cs="Arial"/>
        </w:rPr>
        <w:t>לא reseller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אין "יצירת דאטה" — יש איסוף. מה שאפשר לאסוף בעצמנו ממקורות פומביים = </w:t>
      </w:r>
      <w:r>
        <w:rPr>
          <w:rFonts w:ascii="Arial" w:hAnsi="Arial"/>
          <w:b/>
          <w:i/>
          <w:sz w:val="22"/>
          <w:rtl w:val="1"/>
          <w:rFonts w:cs="Arial"/>
        </w:rPr>
        <w:t>הליבה שלנו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(מרווח גבוה); ספק חיצוני נכנס </w:t>
      </w:r>
      <w:r>
        <w:rPr>
          <w:rFonts w:ascii="Arial" w:hAnsi="Arial"/>
          <w:b/>
          <w:i/>
          <w:sz w:val="22"/>
          <w:rtl w:val="1"/>
          <w:rFonts w:cs="Arial"/>
        </w:rPr>
        <w:t>רק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לשדה שלא נפתר. סדר עדיפות מפורש per-שדה: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1 — מקורות שלנו (אפס עלות שולית, רוב ה-hits):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cache → scrape (Firecrawl) → email permutation+verify (MX/SMTP)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רשמי חברות (רשות התאגידים/OpenCorporates) → WHOIS/DNS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→ SpiderFoot (דומיין) → טביעת-רגל ציבורית (§3.3)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↓ (רק אם השדה עדיין ריק)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שכבה 2 — ספק חיצוני (charge-on-hit, אופציונלי/BYO-key):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Apollo / Lusha / Hunter — לנייד-מאומת / direct-dial / רוחב-freshness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sz w:val="22"/>
          <w:rtl w:val="1"/>
          <w:rFonts w:cs="Arial"/>
        </w:rPr>
        <w:t>רוב השורות נפתרות בשכבה 1 בעלות שולית אפסית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הספקים הם ל-20% הקשה בלבד (נייד מאומת), בדיוק ה"מוט" ש§7 אומר שאי אפשר לנצח בו.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own-vs-vendor + BYO-key — הליבה מול ה-fallback 🆕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למה לא להישען על ספקים: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</w:t>
      </w:r>
      <w:r>
        <w:rPr>
          <w:rFonts w:ascii="Arial" w:hAnsi="Arial"/>
          <w:b/>
          <w:sz w:val="22"/>
          <w:rtl w:val="1"/>
          <w:rFonts w:cs="Arial"/>
        </w:rPr>
        <w:t>עלות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ספק per-row שורף מרווח (הכאב שאנחנו מבקרים ב-Clay); (ב) </w:t>
      </w:r>
      <w:r>
        <w:rPr>
          <w:rFonts w:ascii="Arial" w:hAnsi="Arial"/>
          <w:b/>
          <w:sz w:val="22"/>
          <w:rtl w:val="1"/>
          <w:rFonts w:cs="Arial"/>
        </w:rPr>
        <w:t>סיכון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אם אנחנו שולפים/שומרים/מגישים פרטים אישיים מספק, אנחנו עלולים להיכנס להגדרה הכבדה של §5/§134.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הפתרון — BYO-key (Bring Your Own Key):</w:t>
      </w:r>
      <w:r>
        <w:rPr>
          <w:rFonts w:ascii="Arial" w:hAnsi="Arial"/>
          <w:b w:val="0"/>
          <w:sz w:val="22"/>
          <w:rtl w:val="1"/>
          <w:rFonts w:cs="Arial"/>
        </w:rPr>
        <w:t xml:space="preserve"> הלקוח מחבר את מפתח ה-Apollo/Lusha </w:t>
      </w:r>
      <w:r>
        <w:rPr>
          <w:rFonts w:ascii="Arial" w:hAnsi="Arial"/>
          <w:b/>
          <w:sz w:val="22"/>
          <w:rtl w:val="1"/>
          <w:rFonts w:cs="Arial"/>
        </w:rPr>
        <w:t>שלו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(מסך Settings) → פנייה לספק נעשית </w:t>
      </w:r>
      <w:r>
        <w:rPr>
          <w:rFonts w:ascii="Arial" w:hAnsi="Arial"/>
          <w:b/>
          <w:sz w:val="22"/>
          <w:rtl w:val="1"/>
          <w:rFonts w:cs="Arial"/>
        </w:rPr>
        <w:t>עם המפתח שלו, על חשבונו</w:t>
      </w:r>
      <w:r>
        <w:rPr>
          <w:rFonts w:ascii="Arial" w:hAnsi="Arial"/>
          <w:b w:val="0"/>
          <w:sz w:val="22"/>
          <w:rtl w:val="1"/>
          <w:rFonts w:cs="Arial"/>
        </w:rPr>
        <w:t xml:space="preserve">. אנחנו </w:t>
      </w:r>
      <w:r>
        <w:rPr>
          <w:rFonts w:ascii="Arial" w:hAnsi="Arial"/>
          <w:b/>
          <w:sz w:val="22"/>
          <w:rtl w:val="1"/>
          <w:rFonts w:cs="Arial"/>
        </w:rPr>
        <w:t>צינור (pass-through)</w:t>
      </w:r>
      <w:r>
        <w:rPr>
          <w:rFonts w:ascii="Arial" w:hAnsi="Arial"/>
          <w:b w:val="0"/>
          <w:sz w:val="22"/>
          <w:rtl w:val="1"/>
          <w:rFonts w:cs="Arial"/>
        </w:rPr>
        <w:t>, לא בעלי-הדאטה. בדיוק כמו ש-PLUG כבר עושה עם מייל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connect-email-callback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הלקוח מחבר Gmail שלו, שולחים בשמו).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💰 </w:t>
      </w:r>
      <w:r>
        <w:rPr>
          <w:rFonts w:ascii="Arial" w:hAnsi="Arial"/>
          <w:b/>
          <w:sz w:val="22"/>
          <w:rtl w:val="1"/>
          <w:rFonts w:cs="Arial"/>
        </w:rPr>
        <w:t>unit economics:</w:t>
      </w:r>
      <w:r>
        <w:rPr>
          <w:rFonts w:ascii="Arial" w:hAnsi="Arial"/>
          <w:b w:val="0"/>
          <w:sz w:val="22"/>
          <w:rtl w:val="1"/>
          <w:rFonts w:cs="Arial"/>
        </w:rPr>
        <w:t xml:space="preserve"> שכבה 1 = כמעט-אפס עלות שולית → מרווח גבוה. שכבה 2 = עלות הלקוח, לא שלנו.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⚖️ </w:t>
      </w:r>
      <w:r>
        <w:rPr>
          <w:rFonts w:ascii="Arial" w:hAnsi="Arial"/>
          <w:b/>
          <w:sz w:val="22"/>
          <w:rtl w:val="1"/>
          <w:rFonts w:cs="Arial"/>
        </w:rPr>
        <w:t>anti-data-broker:</w:t>
      </w:r>
      <w:r>
        <w:rPr>
          <w:rFonts w:ascii="Arial" w:hAnsi="Arial"/>
          <w:b w:val="0"/>
          <w:sz w:val="22"/>
          <w:rtl w:val="1"/>
          <w:rFonts w:cs="Arial"/>
        </w:rPr>
        <w:t xml:space="preserve"> אנחנו "כלי שהמשתמש מפעיל בשמו" (§5), לא מאגר שאנחנו מוכרים.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📦 </w:t>
      </w:r>
      <w:r>
        <w:rPr>
          <w:rFonts w:ascii="Arial" w:hAnsi="Arial"/>
          <w:b/>
          <w:sz w:val="22"/>
          <w:rtl w:val="1"/>
          <w:rFonts w:cs="Arial"/>
        </w:rPr>
        <w:t>מיצוב:</w:t>
      </w:r>
      <w:r>
        <w:rPr>
          <w:rFonts w:ascii="Arial" w:hAnsi="Arial"/>
          <w:b w:val="0"/>
          <w:sz w:val="22"/>
          <w:rtl w:val="1"/>
          <w:rFonts w:cs="Arial"/>
        </w:rPr>
        <w:t xml:space="preserve"> המוצר עובד </w:t>
      </w:r>
      <w:r>
        <w:rPr>
          <w:rFonts w:ascii="Arial" w:hAnsi="Arial"/>
          <w:b/>
          <w:sz w:val="22"/>
          <w:rtl w:val="1"/>
          <w:rFonts w:cs="Arial"/>
        </w:rPr>
        <w:t>מצוין בלי אף ספק</w:t>
      </w:r>
      <w:r>
        <w:rPr>
          <w:rFonts w:ascii="Arial" w:hAnsi="Arial"/>
          <w:b w:val="0"/>
          <w:sz w:val="22"/>
          <w:rtl w:val="1"/>
          <w:rFonts w:cs="Arial"/>
        </w:rPr>
        <w:t xml:space="preserve"> על SMB ישראלי עם נוכחות web (wedge §155). ספק = </w:t>
      </w:r>
      <w:r>
        <w:rPr>
          <w:rFonts w:ascii="Arial" w:hAnsi="Arial"/>
          <w:b/>
          <w:sz w:val="22"/>
          <w:rtl w:val="1"/>
          <w:rFonts w:cs="Arial"/>
        </w:rPr>
        <w:t>tier פרימיום אופציונלי</w:t>
      </w:r>
      <w:r>
        <w:rPr>
          <w:rFonts w:ascii="Arial" w:hAnsi="Arial"/>
          <w:b w:val="0"/>
          <w:sz w:val="22"/>
          <w:rtl w:val="1"/>
          <w:rFonts w:cs="Arial"/>
        </w:rPr>
        <w:t>, לא עמוד-תווך.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🔁 4.5 Reuse &amp; מקורות חיצוניים — מפת בנייה (אל תכתוב פעמיים) 🆕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נסקר 2026-07-21. מטרה: </w:t>
      </w:r>
      <w:r>
        <w:rPr>
          <w:rFonts w:ascii="Arial" w:hAnsi="Arial"/>
          <w:b/>
          <w:i/>
          <w:sz w:val="22"/>
          <w:rtl w:val="1"/>
          <w:rFonts w:cs="Arial"/>
        </w:rPr>
        <w:t>להימנע מכתיבת קוד שכבר קיים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מחולק ל-3: (א) קוד פנימי לשימוש חוזר, (ב) בסיס קוד חיצוני לאימוץ, (ג) קטלוג-ספקים. </w:t>
      </w:r>
      <w:r>
        <w:rPr>
          <w:rFonts w:ascii="Arial" w:hAnsi="Arial"/>
          <w:b/>
          <w:i/>
          <w:sz w:val="22"/>
          <w:rtl w:val="1"/>
          <w:rFonts w:cs="Arial"/>
        </w:rPr>
        <w:t>החלטת-על: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רוב שלבי 1-4 ב-roadmap מכוסים מ-reuse.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(א) קוד פנימי קיים — reuse ראשון-בעדיפות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ו-PLUG הם </w:t>
      </w:r>
      <w:r>
        <w:rPr>
          <w:rFonts w:ascii="Arial" w:hAnsi="Arial"/>
          <w:b/>
          <w:i/>
          <w:sz w:val="22"/>
          <w:rtl w:val="1"/>
          <w:rFonts w:cs="Arial"/>
        </w:rPr>
        <w:t>שני codebases + שני פרויקטי Supabase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helix-ops = reuse </w:t>
      </w:r>
      <w:r>
        <w:rPr>
          <w:rFonts w:ascii="Arial" w:hAnsi="Arial"/>
          <w:b/>
          <w:i/>
          <w:sz w:val="22"/>
          <w:rtl w:val="1"/>
          <w:rFonts w:cs="Arial"/>
        </w:rPr>
        <w:t>במקום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3 הוא מוצר HELIX). PLUG = </w:t>
      </w:r>
      <w:r>
        <w:rPr>
          <w:rFonts w:ascii="Arial" w:hAnsi="Arial"/>
          <w:b/>
          <w:i/>
          <w:sz w:val="22"/>
          <w:rtl w:val="1"/>
          <w:rFonts w:cs="Arial"/>
        </w:rPr>
        <w:t>פורט/reference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(להעתיק edge function ולהתאים ל-Supabase של helix).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 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Model Router (Ollama/Claude)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helix-ops/lib/agentos/model-router.ts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Scheduler + registry + digest + learning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helix-ops/lib/agentos/{registry,digest,learning}.ts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supabase/migration-v12.sql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Claude + הגהה עברית + AI-gate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baldiga skill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scoring (intent)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בסיס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scoreIntent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radar_configs/radar_leads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(migration-v11)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שליחת ערוצים (WA/TG/מייל)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helix-ops/lib/distribution/{telegram,whatsapp,email}.ts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 webhook + conversational agent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מוכן במקום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helix-rank/app/api/telegram/route.ts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lib/bot/channels.ts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Bright Data connector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helix-rank/lib/geo/brightdata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GEO/firecrawl scanner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קיים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root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helix/lib/geo-scan.ts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Scrape (firecrawl+Claude)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supabase/functions/scrape-company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scrape-job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extract-job-from-url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Cost-on-hit (waterfall billing)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deduct-credits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award-credits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Dedup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detect-duplicates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מייל (inbound+outbound, Gmail/Outlook OAuth)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sync-emails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send-email-via-user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connect-email-callback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email-ai-assist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proxy + chat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ai-proxy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plug-chat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 (Ollama-candidate)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classify-companies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classify-email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Webhook גנרי (HMAC)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webhook-handler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ייבוא/OAuth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import-linkedin-profile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linkedin-callback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Scoring/matching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match-candidates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generate-match-batch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קביעת פגישה ביומן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פורט מ-PLUG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PLUG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google-calendar-sync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add-interview-to-calendar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net-new אמיתי (לבנות):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ה-Waterfall (אורקסטרטור) · אימות אימייל · SpiderFoot sidecar · ניטור signals/mentions (news/press) · וואטסאפ inbound + אכיפת 24h/opt-in · סכמת מוצר-3.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(ב) בסיס קוד חיצוני לאימוץ — לפי stack-fit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Verdict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לוקחים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🏆 firecrawl/fire-enrich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🟢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בסיס קוד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ה-Waterfall + UI שלנו, ב-stack שלנו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(TS/Next.js 15, Firecrawl, Zod, CSV upload, SSE). ממלא את net-new §6. רק להחליף GPT-4o→Claude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vercel-labs/email-agent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בדוק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🟢🟡 UI/schema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patterns של מסכי-קמפיין (Next+shadcn+React Query)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Exa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iPythoning/b2b-sdr-agent-template + hermes-skill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מתודולוגיה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BANT · ICP scoring דינמי · cadence Day 1/3/7/14 · sdr-humanizer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examples/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נישות.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קוד 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(OpenClaw/Python)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NForce-ai/SDRbot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קטלוג ספקי waterfall: Apollo/Lusha/Hunter/Tavily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brightdata/ai-sdr-bdr-agent (mirror)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/ demo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Bright Data MCP כספק signals/mentions/LinkedIn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langchain-ai/data-enrichment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pattern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schema-driven research (JSON schema→web→validate) + Tavily. Python—pattern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jcbdelo26/chiefaiofficer-alpha-swarm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proprietary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קונספט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ICP scoring rubric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(bands 85-100/70-84/...) + ספק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. קוד חסום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matheuspimentaa/Sistema-SDR-Multiagentes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none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החלטה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Evolution API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(וואטסאפ לא-רשמי) + buffering 10ש' להודעות מפוצלות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heliocosta-dev/revenue-centric-design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מגביל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תוכן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101 עקרונות SaaS (ICP/pricing/churn) — לשכבת GTM, לא ל-SDR engine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נדחו (לא לגעת):</w:t>
      </w:r>
      <w:r>
        <w:rPr>
          <w:rFonts w:ascii="Arial" w:hAnsi="Arial"/>
          <w:b w:val="0"/>
          <w:sz w:val="22"/>
          <w:rtl w:val="1"/>
          <w:rFonts w:cs="Arial"/>
        </w:rPr>
        <w:t xml:space="preserve"> flink-orchestrator (demo כבד, Kafka/Flink) · Shadowbroker (OSINT גאו,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) · Nemesis (red-team) · HoloClean (data-cleaning אקדמי dormant) · dadata-php (רוסיה בלבד) · BDR ריקים: aleeza45/AGENTIC-BDR/Facilio-ops/agente-bdr · bdr-agent-backup · </w:t>
      </w:r>
      <w:r>
        <w:rPr>
          <w:rFonts w:ascii="Arial" w:hAnsi="Arial"/>
          <w:b/>
          <w:sz w:val="22"/>
          <w:rtl w:val="1"/>
          <w:rFonts w:cs="Arial"/>
        </w:rPr>
        <w:t>false-match:</w:t>
      </w:r>
      <w:r>
        <w:rPr>
          <w:rFonts w:ascii="Arial" w:hAnsi="Arial"/>
          <w:b w:val="0"/>
          <w:sz w:val="22"/>
          <w:rtl w:val="1"/>
          <w:rFonts w:cs="Arial"/>
        </w:rPr>
        <w:t xml:space="preserve"> sdrf-skills/clusterProfiler/decoupler (ביואינפורמטיקה) · revenue-distribution-token/web3_revenue_primitives (קריפטו) · Maui.RevenueCat (mobile IAP) · revenue-yoy-backtest/revenue-dashboard-shiny (פיננסים/demo).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(ג) קטלוג-ספקים ל-Waterfall (§4) — </w:t>
      </w:r>
      <w:r>
        <w:rPr>
          <w:rFonts w:ascii="Arial" w:hAnsi="Arial"/>
          <w:b/>
          <w:sz w:val="24"/>
          <w:rtl w:val="1"/>
          <w:rFonts w:cs="Arial"/>
        </w:rPr>
        <w:t>שכבה 1 = שלנו, שכבה 2 = אופציונלי/BYO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קטגוריה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מקור/ספק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סטטוס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engine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(fire-enrich) · SpiderFoot (sidecar)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built-in, אפס עלות שולית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permutation + MX/SMTP (ספריית MIT §5)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רשמי/דומיין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רשות התאגידים · OpenCorporates · WHOIS/DNS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שלנו (ליבה)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טביעת-רגל ציבורית (§3.3)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Claude research + Firecrawl על חדשות/חיפוש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built-in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Contact/נייד-מאומת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Apollo.io · Lusha 🇮🇱 · Hunter.io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fallback לשדה שלא נפתר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Research/mentions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Tavily · Exa · Bright Data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העשרת §3.3 (או own)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אופציונלי / BYO-key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Intent/signals (§3.1)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RB2B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(de-anon מבקרי-אתר) · Bright Data · Clay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⚙️ איתותי-קנייה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שכבה 2 היא fallback/פרימיום — לא ברירת-מחדל.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נכנסת per-שדה עם cost-on-hit, ורצוי </w:t>
      </w:r>
      <w:r>
        <w:rPr>
          <w:rFonts w:ascii="Arial" w:hAnsi="Arial"/>
          <w:b/>
          <w:i/>
          <w:sz w:val="22"/>
          <w:rtl w:val="1"/>
          <w:rFonts w:cs="Arial"/>
        </w:rPr>
        <w:t>BYO-key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(הלקוח מחבר מפתח משלו → אנחנו pass-through, לא סוחר-נתונים §5/§134). המוצר עובד מלא בלי אף ספק שכבה-2. </w:t>
      </w:r>
      <w:r>
        <w:rPr>
          <w:rFonts w:ascii="Arial" w:hAnsi="Arial"/>
          <w:b/>
          <w:i/>
          <w:sz w:val="22"/>
          <w:rtl w:val="1"/>
          <w:rFonts w:cs="Arial"/>
        </w:rPr>
        <w:t>Evolution API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לוואטסאפ = </w:t>
      </w:r>
      <w:r>
        <w:rPr>
          <w:rFonts w:ascii="Arial" w:hAnsi="Arial"/>
          <w:b/>
          <w:i/>
          <w:sz w:val="22"/>
          <w:rtl w:val="1"/>
          <w:rFonts w:cs="Arial"/>
        </w:rPr>
        <w:t>אופציה אפורה בלבד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(לא-רשמי, סיכון חסימה); </w:t>
      </w:r>
      <w:r>
        <w:rPr>
          <w:rFonts w:ascii="Arial" w:hAnsi="Arial"/>
          <w:b/>
          <w:i/>
          <w:sz w:val="22"/>
          <w:rtl w:val="1"/>
          <w:rFonts w:cs="Arial"/>
        </w:rPr>
        <w:t>Cloud API הרשמי נשאר default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(§3.3.5).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 מציג </w:t>
      </w:r>
      <w:r>
        <w:rPr>
          <w:rFonts w:ascii="Arial" w:hAnsi="Arial"/>
          <w:b/>
          <w:sz w:val="22"/>
          <w:rtl w:val="1"/>
          <w:rFonts w:cs="Arial"/>
        </w:rPr>
        <w:t>personalization hooks מ-`mentions`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(§3.3): כנס/כתבה/הרצאה שאפשר להזכיר, עם מקור לחיץ.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</w:t>
      </w:r>
      <w:r>
        <w:rPr>
          <w:rFonts w:ascii="Arial" w:hAnsi="Arial"/>
          <w:b/>
          <w:sz w:val="22"/>
          <w:rtl w:val="1"/>
          <w:rFonts w:cs="Arial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 (buying-committee, לא רק per-ליד).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✅ Approval Queue (HITL)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הצוואר-בקבוק של המוצר, ולכן מסך ייעודי. תור אישורים עם </w:t>
      </w:r>
      <w:r>
        <w:rPr>
          <w:rFonts w:ascii="Arial" w:hAnsi="Arial"/>
          <w:b/>
          <w:sz w:val="22"/>
          <w:rtl w:val="1"/>
          <w:rFonts w:cs="Arial"/>
        </w:rPr>
        <w:t>אישור-באצווה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auto-approve מעל סף confidence</w:t>
      </w:r>
      <w:r>
        <w:rPr>
          <w:rFonts w:ascii="Arial" w:hAnsi="Arial"/>
          <w:b w:val="0"/>
          <w:sz w:val="22"/>
          <w:rtl w:val="1"/>
          <w:rFonts w:cs="Arial"/>
        </w:rPr>
        <w:t xml:space="preserve">, וכללי "שלח לבד אם X" (סגמנט/ערוץ/playbook). מיישם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(Founder=ידני→Growth=אצווה→Pro=אוטונומי) — זה מה שהופך את ה-agent מ-scale-לכאורה ל-scale אמיתי.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🛰️ Agent 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— "מה ה-agent עשה בזמן שישנתי". timeline/audit חי של כל פעולה (זיהה איתות · העשיר · חקר · ניסח · שלח · קיבל תגובה), עם אפשרות לתקן/לבטל בדיעבד. agent אוטונומי חי או מת על </w:t>
      </w:r>
      <w:r>
        <w:rPr>
          <w:rFonts w:ascii="Arial" w:hAnsi="Arial"/>
          <w:b/>
          <w:sz w:val="22"/>
          <w:rtl w:val="1"/>
          <w:rFonts w:cs="Arial"/>
        </w:rPr>
        <w:t>שקיפות ואמון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📊 Learning / 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ביצועי נוסחים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), reply-rate per ערוץ×נישה, מה מתועדף ומה הודח (§3.2).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 (workspace + </w:t>
      </w:r>
      <w:r>
        <w:rPr>
          <w:rFonts w:ascii="Arial" w:hAnsi="Arial"/>
          <w:b/>
          <w:sz w:val="22"/>
          <w:rtl w:val="1"/>
          <w:rFonts w:cs="Arial"/>
        </w:rPr>
        <w:t>גלובלית</w:t>
      </w:r>
      <w:r>
        <w:rPr>
          <w:rFonts w:ascii="Arial" w:hAnsi="Arial"/>
          <w:b w:val="0"/>
          <w:sz w:val="22"/>
          <w:rtl w:val="1"/>
          <w:rFonts w:cs="Arial"/>
        </w:rPr>
        <w:t>),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id, name, plan, branding, compliance_config,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trust_level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(Founder/Growth/Pro) ← סולם אמון HITL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domain, name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שכבת חברה/עסקה מעל contacts (buying-committee)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account_id/contact_id, type (job/funding/role-change/tech/mention), source, score, detected_at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 האיתות §3.1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contact_id, type (press/article/talk/podcast/award), title, url, published_at, snippet, source, confidence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טביעת-רגל ציבורית §3.3 (personalization hooks; כולל צד-שלישי)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field, value, confidence, resolved_by, source, cost,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verified_at, expires_at, is_stale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freshness/decay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contact_id, workspace_id, last_channel, classification,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(new→discovery→proposal→dark→ghost→won/lost)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thread_state_history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thread_id, from_stage, to_stage,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היסטוריית מצבים (Follow-Up stage-aware §3.5)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variant_id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angle, playbook, niche, channel, sent, opened, replied, positive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לולאת למידה §3.2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conversation_memory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account_id?, question, answer, embedding (pgvector), source_thread_id, style_tags, success_score, times_used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מבוסס-שיחות-עבר + למידה §3.3.6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channel, segment, niche, reply_rate, sample_n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בחירת-ערוץ §3.4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actor(agent/human), action, target, payload_json, reversible,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מסך Agent Activity §8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channel, tokens/config,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health_status, warn_count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ניטור בריאות-חשבון (ban-risk)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global_suppression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contact_key (email/phone hash), reason, at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דיכוי חוצה-workspace §5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lifecycle_customers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name, phone(E.164), email, birthday, fields jsonb (ישות משנית: pet_name/pet_birthday/plan…), source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לקוחות קיימים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appointments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title, scheduled_at, status (pending/confirmed/cancelled), token (קישור אישור/ביטול)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purchases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product, purchased_at, replenish_days (קצב רכישה-חוזרת)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coupons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code, benefit, active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lifecycle_jobs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customer_id, kind (appt_reminder/appt_sameday/renewal/replenish/birthday/custom), channel, send_at, status (scheduled/sent/failed/cancelled), meta, 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תור-שליחה של ה-cron §3.6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workspace_id, channel (whatsapp/telegram/email), identifier (phone/chat_id/email), role (operator/admin)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זיהוי אופרטור לפקודות בוט §3.6.2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🆕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ל-Conversation Memory §3.3.6).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Signal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sources (משרות/מימון/שינוי-תפקיד/tech/אזכור)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signals</w:t>
      </w:r>
      <w:r>
        <w:rPr>
          <w:rFonts w:ascii="Arial" w:hAnsi="Arial"/>
          <w:b w:val="0"/>
          <w:sz w:val="22"/>
          <w:rtl w:val="1"/>
          <w:rFonts w:cs="Arial"/>
        </w:rPr>
        <w:t>, תעדוף לפי score×ICP (§3.1).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firecrawl על חדשות/חיפוש לבניית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mentions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(§3.3) + Hebrew Content by Helix / skills אנגלית + הגהה + גייט AI-detection. כל נוסח נכתב כ-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Model Router (Ollama מקומי | Claude ענן):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OLLAMA-DAILY-DIGEST-INFRA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המשותפת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lib/agentos/model-router.ts</w:t>
      </w:r>
      <w:r>
        <w:rPr>
          <w:rFonts w:ascii="Arial" w:hAnsi="Arial"/>
          <w:b w:val="0"/>
          <w:sz w:val="22"/>
          <w:rtl w:val="1"/>
          <w:rFonts w:cs="Arial"/>
        </w:rPr>
        <w:t xml:space="preserve">) — </w:t>
      </w:r>
      <w:r>
        <w:rPr>
          <w:rFonts w:ascii="Arial" w:hAnsi="Arial"/>
          <w:b/>
          <w:sz w:val="22"/>
          <w:rtl w:val="1"/>
          <w:rFonts w:cs="Arial"/>
        </w:rPr>
        <w:t>מנוף העלות</w:t>
      </w:r>
      <w:r>
        <w:rPr>
          <w:rFonts w:ascii="Arial" w:hAnsi="Arial"/>
          <w:b w:val="0"/>
          <w:sz w:val="22"/>
          <w:rtl w:val="1"/>
          <w:rFonts w:cs="Arial"/>
        </w:rPr>
        <w:t>. משימות נפח low-stakes → Ollama מקומי (אפס עלות API); ניסוח/עברית/החלטות עדינות → Claude. מוריד עלות שוליים בדרמטיות ב-enrichment/סיווג שרצים על כל ליד. חלוקה: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משימה במוצר 3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מודל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סיווג תגובות Unibox (interested/objection/not-now)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גבוה, החלטה פשוטה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ניקוד relevance של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signals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תעדוף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רץ על כל איתות, low-stakes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dedup/נרמול enrichment + extraction מ-scrape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עצום per-row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סיכום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mentions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גולמי לפני ניסוח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קלט למחקר, לא פלט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embeddings + אחזור-דמיון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(Conversation Memory §3.3.6)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Ollama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נפח גבוה per-הודעה → אפס עלות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ניסוח הודעה מותאמת (עברית/אנגלית) + baldiga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 — איכות + עברית אנושית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מחקר per-ליד + החלטות playbook עדינות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stakes גבוה, פונה ללקוח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ברירת מחדל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Ollama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fallback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confidence נמוך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איזון עלות/איכות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Learning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bandit על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message_variants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נוסח/ערוץ מבוססת-תוצאה per-נישה (§3.2, §3.4).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Conversation Memory (RAG):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conversation_memory</w:t>
      </w:r>
      <w:r>
        <w:rPr>
          <w:rFonts w:ascii="Arial" w:hAnsi="Arial"/>
          <w:b w:val="0"/>
          <w:sz w:val="22"/>
          <w:rtl w:val="1"/>
          <w:rFonts w:cs="Arial"/>
        </w:rPr>
        <w:t xml:space="preserve"> ב-Supabase </w:t>
      </w:r>
      <w:r>
        <w:rPr>
          <w:rFonts w:ascii="Arial" w:hAnsi="Arial"/>
          <w:b/>
          <w:sz w:val="22"/>
          <w:rtl w:val="1"/>
          <w:rFonts w:cs="Arial"/>
        </w:rPr>
        <w:t>pgvector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embeddings (Ollama מקומי) על שיחות-עבר של המשתמש → אחזור-דמיון לפני ניסוח → מענה בסגנון+תוכן של המשתמש, משתפר per-שיחה (§3.3.6). ניסוח סופי ב-Claude.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 + בוט 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שכבת השיח המשותפת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 xml:space="preserve"> (webhook→Claude agent→tools; חלון 24h + utility templates + opt-in §30A) — </w:t>
      </w:r>
      <w:r>
        <w:rPr>
          <w:rFonts w:ascii="Arial" w:hAnsi="Arial"/>
          <w:b/>
          <w:sz w:val="22"/>
          <w:rtl w:val="1"/>
          <w:rFonts w:cs="Arial"/>
        </w:rPr>
        <w:t>מוצר 3 מוסיף רק tools+system-prompt של SDR</w:t>
      </w:r>
      <w:r>
        <w:rPr>
          <w:rFonts w:ascii="Arial" w:hAnsi="Arial"/>
          <w:b w:val="0"/>
          <w:sz w:val="22"/>
          <w:rtl w:val="1"/>
          <w:rFonts w:cs="Arial"/>
        </w:rPr>
        <w:t xml:space="preserve"> (§3.3.5). וואטסאפ/טלגרם/מייל/לינקדאין(session)/מסנג'ר,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 xml:space="preserve"> (thread per-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account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ניטור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channel_connections.health_status</w:t>
      </w:r>
      <w:r>
        <w:rPr>
          <w:rFonts w:ascii="Arial" w:hAnsi="Arial"/>
          <w:b w:val="0"/>
          <w:sz w:val="22"/>
          <w:rtl w:val="1"/>
          <w:rFonts w:cs="Arial"/>
        </w:rPr>
        <w:t xml:space="preserve"> נגד חסימות.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HITL + audit: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Queue (סולם אמון per-workspace)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agent_activity</w:t>
      </w:r>
      <w:r>
        <w:rPr>
          <w:rFonts w:ascii="Arial" w:hAnsi="Arial"/>
          <w:b w:val="0"/>
          <w:sz w:val="22"/>
          <w:rtl w:val="1"/>
          <w:rFonts w:cs="Arial"/>
        </w:rPr>
        <w:t xml:space="preserve"> timeline — כל פעולת agent נרשמת והפיכה (§7, §8).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>→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דיכוי חוצה-workspace (multi-tenant של סוכנויות):</w:t>
      </w:r>
      <w:r>
        <w:rPr>
          <w:rFonts w:ascii="Arial" w:hAnsi="Arial"/>
          <w:b w:val="0"/>
          <w:sz w:val="22"/>
          <w:rtl w:val="1"/>
          <w:rFonts w:cs="Arial"/>
        </w:rPr>
        <w:t xml:space="preserve"> opt-out אצל סוכנות אחת חייב לחסום את הליד על </w:t>
      </w:r>
      <w:r>
        <w:rPr>
          <w:rFonts w:ascii="Arial" w:hAnsi="Arial"/>
          <w:b/>
          <w:sz w:val="22"/>
          <w:rtl w:val="1"/>
          <w:rFonts w:cs="Arial"/>
        </w:rPr>
        <w:t>כל</w:t>
      </w:r>
      <w:r>
        <w:rPr>
          <w:rFonts w:ascii="Arial" w:hAnsi="Arial"/>
          <w:b w:val="0"/>
          <w:sz w:val="22"/>
          <w:rtl w:val="1"/>
          <w:rFonts w:cs="Arial"/>
        </w:rPr>
        <w:t xml:space="preserve"> הפלטפורמה, לא רק ב-workspace שלה.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global_suppression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נבדק לפני כל שליחה מעל ה-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המקומי. בלי זה אנחנו מוכרים "compliant-by-default" ובונים מכונת-הפרות. </w:t>
      </w:r>
      <w:r>
        <w:rPr>
          <w:rFonts w:ascii="Arial" w:hAnsi="Arial"/>
          <w:b/>
          <w:sz w:val="22"/>
          <w:rtl w:val="1"/>
          <w:rFonts w:cs="Arial"/>
        </w:rPr>
        <w:t>קריטי מוצרית, לא nice-to-have.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accounts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cost-on-hit, freshness/decay)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AI, נשמר כ-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message_variants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 (thread per-account), סיווג תגובות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state machine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HITL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Approval Queue (סולם אמון),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agent_activity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timeline, דיכוי מקומי+גלובלי, חסימת §30A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Signal + Learning engines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מקורות איתות (§3.1), bandit על נוסחים/ערוצים (§3.2/§3.4), Follow-Up stage-aware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