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bidi w:val="1"/>
        <w:jc w:val="right"/>
      </w:pPr>
      <w:r>
        <w:rPr>
          <w:rFonts w:ascii="Arial" w:hAnsi="Arial"/>
          <w:b w:val="0"/>
          <w:sz w:val="32"/>
          <w:rtl w:val="1"/>
          <w:rFonts w:cs="Arial"/>
        </w:rPr>
        <w:t>מוצר 2: HELIX DASHBOARDS — פלטפורמת דשבורדים אוניברסלית לעסק 📊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(שם קודם: HELIX Reports.) </w:t>
      </w:r>
      <w:r>
        <w:rPr>
          <w:rFonts w:ascii="Arial" w:hAnsi="Arial"/>
          <w:b/>
          <w:i/>
          <w:sz w:val="22"/>
          <w:rtl w:val="1"/>
          <w:rFonts w:cs="Arial"/>
        </w:rPr>
        <w:t>לא רק שיווק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— דשבורדים לכל מחלקה: שיווק, מכירות, הנהלת חשבונות, תפעול, שירות, HR, מוצר, מוניטין, והנהלה.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3 דרכים לדשבורד: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מובנה (Templates) · Drag-Drop מלא (בנה משלך) · המלצת-AI · או מסגמנט ספציפי.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מתחבר לכל מוצרי HELIX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(Rank/Shield/Ops/SDR/Books) כמקורות-דאטה + לכל מקור חיצוני.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עברית-native · מסירה רב-ערוצית (וואטסאפ/טלגרם/מייל) · עדכונים אוטומטיים דרך </w:t>
      </w:r>
      <w:r>
        <w:rPr>
          <w:rFonts w:ascii="Arial" w:hAnsi="Arial"/>
          <w:b/>
          <w:i/>
          <w:sz w:val="22"/>
          <w:rtl w:val="1"/>
          <w:rFonts w:cs="Arial"/>
        </w:rPr>
        <w:t>Ollama+Claude</w:t>
      </w:r>
      <w:r>
        <w:rPr>
          <w:rFonts w:ascii="Arial" w:hAnsi="Arial"/>
          <w:b w:val="0"/>
          <w:i/>
          <w:sz w:val="22"/>
          <w:rtl w:val="1"/>
          <w:rFonts w:cs="Arial"/>
        </w:rPr>
        <w:t>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חינם ל-SMB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(wedge) → נמכר לסוכנויות (white-label). תאריך עודכן: 2026-07-20 · סטטוס: אפיון (</w:t>
      </w:r>
      <w:r>
        <w:rPr>
          <w:rFonts w:ascii="Arial" w:hAnsi="Arial"/>
          <w:b/>
          <w:i/>
          <w:sz w:val="22"/>
          <w:rtl w:val="1"/>
          <w:rFonts w:cs="Arial"/>
        </w:rPr>
        <w:t>טרם בנייה — לפי החלטה</w:t>
      </w:r>
      <w:r>
        <w:rPr>
          <w:rFonts w:ascii="Arial" w:hAnsi="Arial"/>
          <w:b w:val="0"/>
          <w:i/>
          <w:sz w:val="22"/>
          <w:rtl w:val="1"/>
          <w:rFonts w:cs="Arial"/>
        </w:rPr>
        <w:t>).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0. החזון — ה-Databox/Metabase הישראלי לכל העסק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במקום "עוד כלי דוחות שיווק", </w:t>
      </w:r>
      <w:r>
        <w:rPr>
          <w:rFonts w:ascii="Arial" w:hAnsi="Arial"/>
          <w:b/>
          <w:sz w:val="22"/>
          <w:rtl w:val="1"/>
          <w:rFonts w:cs="Arial"/>
        </w:rPr>
        <w:t>HELIX DASHBOARDS</w:t>
      </w:r>
      <w:r>
        <w:rPr>
          <w:rFonts w:ascii="Arial" w:hAnsi="Arial"/>
          <w:b w:val="0"/>
          <w:sz w:val="22"/>
          <w:rtl w:val="1"/>
          <w:rFonts w:cs="Arial"/>
        </w:rPr>
        <w:t xml:space="preserve"> הוא </w:t>
      </w:r>
      <w:r>
        <w:rPr>
          <w:rFonts w:ascii="Arial" w:hAnsi="Arial"/>
          <w:b/>
          <w:sz w:val="22"/>
          <w:rtl w:val="1"/>
          <w:rFonts w:cs="Arial"/>
        </w:rPr>
        <w:t>פלטפורמת BI אוניברסלית בעברית</w:t>
      </w:r>
      <w:r>
        <w:rPr>
          <w:rFonts w:ascii="Arial" w:hAnsi="Arial"/>
          <w:b w:val="0"/>
          <w:sz w:val="22"/>
          <w:rtl w:val="1"/>
          <w:rFonts w:cs="Arial"/>
        </w:rPr>
        <w:t xml:space="preserve">: מחברים כל מקור (מכל מחלקה) — כולל </w:t>
      </w:r>
      <w:r>
        <w:rPr>
          <w:rFonts w:ascii="Arial" w:hAnsi="Arial"/>
          <w:b/>
          <w:sz w:val="22"/>
          <w:rtl w:val="1"/>
          <w:rFonts w:cs="Arial"/>
        </w:rPr>
        <w:t>מוצרי HELIX עצמם</w:t>
      </w:r>
      <w:r>
        <w:rPr>
          <w:rFonts w:ascii="Arial" w:hAnsi="Arial"/>
          <w:b w:val="0"/>
          <w:sz w:val="22"/>
          <w:rtl w:val="1"/>
          <w:rFonts w:cs="Arial"/>
        </w:rPr>
        <w:t xml:space="preserve"> (Rank/Shield/Ops/SDR/Books מזרימים מדדים) — ומקבלים דשבורד: מובנה, בנוי-לבד, או מומלץ-AI. כל דשבורד מורכב מ</w:t>
      </w:r>
      <w:r>
        <w:rPr>
          <w:rFonts w:ascii="Arial" w:hAnsi="Arial"/>
          <w:b/>
          <w:sz w:val="22"/>
          <w:rtl w:val="1"/>
          <w:rFonts w:cs="Arial"/>
        </w:rPr>
        <w:t>widgets אטומיים</w:t>
      </w:r>
      <w:r>
        <w:rPr>
          <w:rFonts w:ascii="Arial" w:hAnsi="Arial"/>
          <w:b w:val="0"/>
          <w:sz w:val="22"/>
          <w:rtl w:val="1"/>
          <w:rFonts w:cs="Arial"/>
        </w:rPr>
        <w:t xml:space="preserve"> מספרייה אחת. </w:t>
      </w:r>
      <w:r>
        <w:rPr>
          <w:rFonts w:ascii="Arial" w:hAnsi="Arial"/>
          <w:b/>
          <w:sz w:val="22"/>
          <w:rtl w:val="1"/>
          <w:rFonts w:cs="Arial"/>
        </w:rPr>
        <w:t>הבידול המשולש נשמר:</w:t>
      </w:r>
      <w:r>
        <w:rPr>
          <w:rFonts w:ascii="Arial" w:hAnsi="Arial"/>
          <w:b w:val="0"/>
          <w:sz w:val="22"/>
          <w:rtl w:val="1"/>
          <w:rFonts w:cs="Arial"/>
        </w:rPr>
        <w:t xml:space="preserve"> עברית-native + נרטיב AI אנושי + חינם — אבל עכשיו חוצה-מחלקות, וזה ה-moat: מבט-על אחד על כל העסק. </w:t>
      </w:r>
      <w:r>
        <w:rPr>
          <w:rFonts w:ascii="Arial" w:hAnsi="Arial"/>
          <w:b/>
          <w:sz w:val="22"/>
          <w:rtl w:val="1"/>
          <w:rFonts w:cs="Arial"/>
        </w:rPr>
        <w:t>מתוכנן כאפליקציה עצמאית (`HELIX DASHBOARDS`) שמתחברת לשאר המוצרים.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0.1 קטלוג הדשבורדים (per-מחלקה)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מחלקה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דשבורד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מדדי-ליבה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מקורות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שיווק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Marketing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תנועה, ROAS, CPL, top content, SEO/GEO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GA4/Meta/Ads/דיוור + HELIX Rank/Shield/Ops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מכירות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Pipeline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עסקאות, conversion, מחזור-מכירה, forecast, leaderboard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CRM (HubSpot/Pipedrive/Monday) + HELIX SDR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הנהלת חשבונות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Finance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תזרים, הכנסות/הוצאות,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מע"מ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, AR aging, burn/runway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חשבשבת/רווחית/GreenInvoice/QuickBooks + HELIX Books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תפעול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Operations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הזמנות, מלאי, משלוחים, SLA, ספקים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ERP/חנות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שירות/CS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Support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tickets, זמן-תגובה, CSAT/NPS, churn-risk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Zendesk/Intercom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HR/גיוס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People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headcount, משפך-גיוס, time-to-hire, נטישה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ATS + PLUG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מוצר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Product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DAU/MAU, adoption, funnels, retention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Mixpanel/Amplitude/PostHog/GA4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סטארטאפ/צמיחה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🏴‍☠️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Startup — AARRR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משפך Pirate Metrics: Acquisition · Activation · Retention · Referral · Revenue (מקצה-לקצה)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GA4/Mixpanel/PostHog + CRM + חיוב (Stripe)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E-commerce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Store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מכירות, AOV, נטישת-עגלה, top products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Shopify/Woo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מוניטין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Brand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אזכורים, סנטימנט, Reputation Score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HELIX Shield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הנהלה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Executive Overview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מבט-על חוצה-מחלקות (הכנסה/מזומן/לידים/גדילה/סיכונים)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הכל — ה"דשבורד-על"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0.2 ארכיטקטורת ה-Widgets — 3 דרכים לדשבורד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הכל בנוי על </w:t>
      </w:r>
      <w:r>
        <w:rPr>
          <w:rFonts w:ascii="Arial" w:hAnsi="Arial"/>
          <w:b/>
          <w:sz w:val="22"/>
          <w:rtl w:val="1"/>
          <w:rFonts w:cs="Arial"/>
        </w:rPr>
        <w:t>ספריית widgets</w:t>
      </w:r>
      <w:r>
        <w:rPr>
          <w:rFonts w:ascii="Arial" w:hAnsi="Arial"/>
          <w:b w:val="0"/>
          <w:sz w:val="22"/>
          <w:rtl w:val="1"/>
          <w:rFonts w:cs="Arial"/>
        </w:rPr>
        <w:t xml:space="preserve"> אחת (KPI card / גרף / טבלה / מד / funnel), כל widget מושך מ-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metrics_cache</w:t>
      </w:r>
      <w:r>
        <w:rPr>
          <w:rFonts w:ascii="Arial" w:hAnsi="Arial"/>
          <w:b w:val="0"/>
          <w:sz w:val="22"/>
          <w:rtl w:val="1"/>
          <w:rFonts w:cs="Arial"/>
        </w:rPr>
        <w:t>: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📦 מובנה (Templates)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דשבורד מוכן per-מחלקה, בקליק.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🖱️ Drag-Drop מלא</w:t>
      </w:r>
      <w:r>
        <w:rPr>
          <w:rFonts w:ascii="Arial" w:hAnsi="Arial"/>
          <w:b w:val="0"/>
          <w:sz w:val="22"/>
          <w:rtl w:val="1"/>
          <w:rFonts w:cs="Arial"/>
        </w:rPr>
        <w:t xml:space="preserve"> — גרירה/שינוי-גודל/הוספה מהספרייה (react-grid-layout), layout נשמר per-workspace.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🤖 המלצת HELIX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לפי סוג העסק + המקורות המחוברים, ה-AI מציע דשבורד מותאם.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🎯 מסגמנט ספציפי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"רק אינסטגרם" / "רק חשבוניות באיחור" → widget ממוקד.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מובנה, drag-drop, והמלצה — </w:t>
      </w:r>
      <w:r>
        <w:rPr>
          <w:rFonts w:ascii="Arial" w:hAnsi="Arial"/>
          <w:b/>
          <w:i/>
          <w:sz w:val="22"/>
          <w:rtl w:val="1"/>
          <w:rFonts w:cs="Arial"/>
        </w:rPr>
        <w:t>כולם מרכיבים מאותם חלקים אטומיים</w:t>
      </w:r>
      <w:r>
        <w:rPr>
          <w:rFonts w:ascii="Arial" w:hAnsi="Arial"/>
          <w:b w:val="0"/>
          <w:i/>
          <w:sz w:val="22"/>
          <w:rtl w:val="1"/>
          <w:rFonts w:cs="Arial"/>
        </w:rPr>
        <w:t>. ליבה אחת, אינסוף דשבורדים.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0.3 עדכונים אוטומטיים (Ollama) + מסירה רב-ערוצית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סוכן מתוזמן (Agent OS)</w:t>
      </w:r>
      <w:r>
        <w:rPr>
          <w:rFonts w:ascii="Arial" w:hAnsi="Arial"/>
          <w:b w:val="0"/>
          <w:sz w:val="22"/>
          <w:rtl w:val="1"/>
          <w:rFonts w:cs="Arial"/>
        </w:rPr>
        <w:t xml:space="preserve"> מושך מדדים → </w:t>
      </w:r>
      <w:r>
        <w:rPr>
          <w:rFonts w:ascii="Arial" w:hAnsi="Arial"/>
          <w:b/>
          <w:sz w:val="22"/>
          <w:rtl w:val="1"/>
          <w:rFonts w:cs="Arial"/>
        </w:rPr>
        <w:t>Ollama</w:t>
      </w:r>
      <w:r>
        <w:rPr>
          <w:rFonts w:ascii="Arial" w:hAnsi="Arial"/>
          <w:b w:val="0"/>
          <w:sz w:val="22"/>
          <w:rtl w:val="1"/>
          <w:rFonts w:cs="Arial"/>
        </w:rPr>
        <w:t xml:space="preserve"> מסכם/מזהה חריגות (נפח, אפס עלות API) → </w:t>
      </w:r>
      <w:r>
        <w:rPr>
          <w:rFonts w:ascii="Arial" w:hAnsi="Arial"/>
          <w:b/>
          <w:sz w:val="22"/>
          <w:rtl w:val="1"/>
          <w:rFonts w:cs="Arial"/>
        </w:rPr>
        <w:t>Claude+baldiga</w:t>
      </w:r>
      <w:r>
        <w:rPr>
          <w:rFonts w:ascii="Arial" w:hAnsi="Arial"/>
          <w:b w:val="0"/>
          <w:sz w:val="22"/>
          <w:rtl w:val="1"/>
          <w:rFonts w:cs="Arial"/>
        </w:rPr>
        <w:t xml:space="preserve"> לנרטיב עברי.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מסירה:</w:t>
      </w:r>
      <w:r>
        <w:rPr>
          <w:rFonts w:ascii="Arial" w:hAnsi="Arial"/>
          <w:b w:val="0"/>
          <w:sz w:val="22"/>
          <w:rtl w:val="1"/>
          <w:rFonts w:cs="Arial"/>
        </w:rPr>
        <w:t xml:space="preserve"> כל דשבורד/דוח → 📧 מייל · 📱 וואטסאפ · ✈️ טלגרם (מנוע ההפצה המשותף). תדירות per-נמען.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גישה נכנסת:</w:t>
      </w:r>
      <w:r>
        <w:rPr>
          <w:rFonts w:ascii="Arial" w:hAnsi="Arial"/>
          <w:b w:val="0"/>
          <w:sz w:val="22"/>
          <w:rtl w:val="1"/>
          <w:rFonts w:cs="Arial"/>
        </w:rPr>
        <w:t xml:space="preserve"> "מה המכירות החודש?" בטלגרם → הבוט מחזיר את ה-widget/סיכום.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1. האסטרטגיה — למה חינם דווקא מנצח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השוק </w:t>
      </w:r>
      <w:r>
        <w:rPr>
          <w:rFonts w:ascii="Arial" w:hAnsi="Arial"/>
          <w:b/>
          <w:sz w:val="22"/>
          <w:rtl w:val="1"/>
          <w:rFonts w:cs="Arial"/>
        </w:rPr>
        <w:t>מסוחר לחלוטין</w:t>
      </w:r>
      <w:r>
        <w:rPr>
          <w:rFonts w:ascii="Arial" w:hAnsi="Arial"/>
          <w:b w:val="0"/>
          <w:sz w:val="22"/>
          <w:rtl w:val="1"/>
          <w:rFonts w:cs="Arial"/>
        </w:rPr>
        <w:t xml:space="preserve">: עסקים קטנים וסטארטאפים משלמים היום </w:t>
      </w:r>
      <w:r>
        <w:rPr>
          <w:rFonts w:ascii="Arial" w:hAnsi="Arial"/>
          <w:b/>
          <w:sz w:val="22"/>
          <w:rtl w:val="1"/>
          <w:rFonts w:cs="Arial"/>
        </w:rPr>
        <w:t>$44-79/חודש</w:t>
      </w:r>
      <w:r>
        <w:rPr>
          <w:rFonts w:ascii="Arial" w:hAnsi="Arial"/>
          <w:b w:val="0"/>
          <w:sz w:val="22"/>
          <w:rtl w:val="1"/>
          <w:rFonts w:cs="Arial"/>
        </w:rPr>
        <w:t xml:space="preserve"> על Databox/DashThis/AgencyAnalytics. במקום להתחרות במחיר → </w:t>
      </w:r>
      <w:r>
        <w:rPr>
          <w:rFonts w:ascii="Arial" w:hAnsi="Arial"/>
          <w:b/>
          <w:sz w:val="22"/>
          <w:rtl w:val="1"/>
          <w:rFonts w:cs="Arial"/>
        </w:rPr>
        <w:t>הולכים ל-0</w:t>
      </w:r>
      <w:r>
        <w:rPr>
          <w:rFonts w:ascii="Arial" w:hAnsi="Arial"/>
          <w:b w:val="0"/>
          <w:sz w:val="22"/>
          <w:rtl w:val="1"/>
          <w:rFonts w:cs="Arial"/>
        </w:rPr>
        <w:t xml:space="preserve">. חינם </w:t>
      </w:r>
      <w:r>
        <w:rPr>
          <w:rFonts w:ascii="Arial" w:hAnsi="Arial"/>
          <w:b/>
          <w:sz w:val="22"/>
          <w:rtl w:val="1"/>
          <w:rFonts w:cs="Arial"/>
        </w:rPr>
        <w:t>מבטל</w:t>
      </w:r>
      <w:r>
        <w:rPr>
          <w:rFonts w:ascii="Arial" w:hAnsi="Arial"/>
          <w:b w:val="0"/>
          <w:sz w:val="22"/>
          <w:rtl w:val="1"/>
          <w:rFonts w:cs="Arial"/>
        </w:rPr>
        <w:t xml:space="preserve"> את התחרות ומושך אליך את המשתמשים שכבר משלמים.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המטרה האמיתית:</w:t>
      </w:r>
      <w:r>
        <w:rPr>
          <w:rFonts w:ascii="Arial" w:hAnsi="Arial"/>
          <w:b w:val="0"/>
          <w:sz w:val="22"/>
          <w:rtl w:val="1"/>
          <w:rFonts w:cs="Arial"/>
        </w:rPr>
        <w:t xml:space="preserve"> לא הכנסה מהכלי — </w:t>
      </w:r>
      <w:r>
        <w:rPr>
          <w:rFonts w:ascii="Arial" w:hAnsi="Arial"/>
          <w:b/>
          <w:sz w:val="22"/>
          <w:rtl w:val="1"/>
          <w:rFonts w:cs="Arial"/>
        </w:rPr>
        <w:t>רכישת לקוחות</w:t>
      </w:r>
      <w:r>
        <w:rPr>
          <w:rFonts w:ascii="Arial" w:hAnsi="Arial"/>
          <w:b w:val="0"/>
          <w:sz w:val="22"/>
          <w:rtl w:val="1"/>
          <w:rFonts w:cs="Arial"/>
        </w:rPr>
        <w:t>. כל עסק קטן שנכנס = ליד ל-HELIX ולשאר המוצרים.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הבידול המשולש שאף מתחרה לא נותן:</w:t>
      </w:r>
      <w:r>
        <w:rPr>
          <w:rFonts w:ascii="Arial" w:hAnsi="Arial"/>
          <w:b w:val="0"/>
          <w:sz w:val="22"/>
          <w:rtl w:val="1"/>
          <w:rFonts w:cs="Arial"/>
        </w:rPr>
        <w:t xml:space="preserve"> עברית-native + נרטיב AI אנושי + </w:t>
      </w:r>
      <w:r>
        <w:rPr>
          <w:rFonts w:ascii="Arial" w:hAnsi="Arial"/>
          <w:b/>
          <w:sz w:val="22"/>
          <w:rtl w:val="1"/>
          <w:rFonts w:cs="Arial"/>
        </w:rPr>
        <w:t>חינם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ה-"red ocean" הופך ליתרון:</w:t>
      </w:r>
      <w:r>
        <w:rPr>
          <w:rFonts w:ascii="Arial" w:hAnsi="Arial"/>
          <w:b w:val="0"/>
          <w:sz w:val="22"/>
          <w:rtl w:val="1"/>
          <w:rFonts w:cs="Arial"/>
        </w:rPr>
        <w:t xml:space="preserve"> דווקא כי זה מסוחר, חינם שובר את השוק. לא בונים עוד מתחרה — שורפים את מודל התשלום.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 קהל יעד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עיקרי (חינם):</w:t>
      </w:r>
      <w:r>
        <w:rPr>
          <w:rFonts w:ascii="Arial" w:hAnsi="Arial"/>
          <w:b w:val="0"/>
          <w:sz w:val="22"/>
          <w:rtl w:val="1"/>
          <w:rFonts w:cs="Arial"/>
        </w:rPr>
        <w:t xml:space="preserve"> עסק קטן / סטארטאפ ישראלי שהיום משלם על כלי דוחות, או עושה ידני באקסל.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מסחרי (בתשלום):</w:t>
      </w:r>
      <w:r>
        <w:rPr>
          <w:rFonts w:ascii="Arial" w:hAnsi="Arial"/>
          <w:b w:val="0"/>
          <w:sz w:val="22"/>
          <w:rtl w:val="1"/>
          <w:rFonts w:cs="Arial"/>
        </w:rPr>
        <w:t xml:space="preserve"> סוכנויות שמנהלות דוחות להרבה לקוחות.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3. אפיון פונקציונלי — מה המערכת עושה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3.1 חיבור מקורות (Onboarding) — כל המחלקות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שיווק:</w:t>
      </w:r>
      <w:r>
        <w:rPr>
          <w:rFonts w:ascii="Arial" w:hAnsi="Arial"/>
          <w:b w:val="0"/>
          <w:sz w:val="22"/>
          <w:rtl w:val="1"/>
          <w:rFonts w:cs="Arial"/>
        </w:rPr>
        <w:t xml:space="preserve"> GA4, Meta Ads, Google Ads, דיוור (Mailchimp/ActiveTrail/InforU) + HELIX Rank/Shield/Ops.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מכירות:</w:t>
      </w:r>
      <w:r>
        <w:rPr>
          <w:rFonts w:ascii="Arial" w:hAnsi="Arial"/>
          <w:b w:val="0"/>
          <w:sz w:val="22"/>
          <w:rtl w:val="1"/>
          <w:rFonts w:cs="Arial"/>
        </w:rPr>
        <w:t xml:space="preserve"> CRM — HubSpot, Pipedrive, Monday, Salesforce + HELIX SDR.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הנהלת חשבונות:</w:t>
      </w:r>
      <w:r>
        <w:rPr>
          <w:rFonts w:ascii="Arial" w:hAnsi="Arial"/>
          <w:b w:val="0"/>
          <w:sz w:val="22"/>
          <w:rtl w:val="1"/>
          <w:rFonts w:cs="Arial"/>
        </w:rPr>
        <w:t xml:space="preserve"> חשבשבת, רווחית, Green Invoice, QuickBooks, Xero + HELIX Books.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תפעול/מסחר:</w:t>
      </w:r>
      <w:r>
        <w:rPr>
          <w:rFonts w:ascii="Arial" w:hAnsi="Arial"/>
          <w:b w:val="0"/>
          <w:sz w:val="22"/>
          <w:rtl w:val="1"/>
          <w:rFonts w:cs="Arial"/>
        </w:rPr>
        <w:t xml:space="preserve"> Shopify, WooCommerce, ERP.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שירות/מוצר:</w:t>
      </w:r>
      <w:r>
        <w:rPr>
          <w:rFonts w:ascii="Arial" w:hAnsi="Arial"/>
          <w:b w:val="0"/>
          <w:sz w:val="22"/>
          <w:rtl w:val="1"/>
          <w:rFonts w:cs="Arial"/>
        </w:rPr>
        <w:t xml:space="preserve"> Zendesk, Intercom, Mixpanel, Amplitude, PostHog.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HR:</w:t>
      </w:r>
      <w:r>
        <w:rPr>
          <w:rFonts w:ascii="Arial" w:hAnsi="Arial"/>
          <w:b w:val="0"/>
          <w:sz w:val="22"/>
          <w:rtl w:val="1"/>
          <w:rFonts w:cs="Arial"/>
        </w:rPr>
        <w:t xml:space="preserve"> ATS + PLUG.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connector עצמי:</w:t>
      </w:r>
      <w:r>
        <w:rPr>
          <w:rFonts w:ascii="Arial" w:hAnsi="Arial"/>
          <w:b w:val="0"/>
          <w:sz w:val="22"/>
          <w:rtl w:val="1"/>
          <w:rFonts w:cs="Arial"/>
        </w:rPr>
        <w:t xml:space="preserve"> CSV/Google Sheets/webhook — לכל מקור בלי אינטגרציה מובנית.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אשף פשוט: "חבר את החשבונות שלך" → 3 קליקים, בלי קוד. כל מקור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metrics_cache</w:t>
      </w:r>
      <w:r>
        <w:rPr>
          <w:rFonts w:ascii="Arial" w:hAnsi="Arial"/>
          <w:b w:val="0"/>
          <w:sz w:val="22"/>
          <w:rtl w:val="1"/>
          <w:rFonts w:cs="Arial"/>
        </w:rPr>
        <w:t xml:space="preserve"> אחיד.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3.2 דשבורד (מבט-על) — הנתונים המוצגים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גישה: לפי 6 השאלות שבעל עסק קטן באמת שואל</w:t>
      </w:r>
      <w:r>
        <w:rPr>
          <w:rFonts w:ascii="Arial" w:hAnsi="Arial"/>
          <w:b w:val="0"/>
          <w:sz w:val="22"/>
          <w:rtl w:val="1"/>
          <w:rFonts w:cs="Arial"/>
        </w:rPr>
        <w:t xml:space="preserve"> (לא להציף במאות מדדים):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השאלה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הנתון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כמה הגיעו אליי?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תנועה (sessions/users), חדשים מול חוזרים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מאיפה?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פילוח ערוצים (אורגני/מדיה/סושיאל/ישיר)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כמה הפכו ללידים?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המרות/לידים סה"כ מכל הערוצים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כמה זה עלה?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הוצאת מדיה כוללת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משתלם?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ROAS + עלות לליד (blended)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מה השתנה?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מגמה מול חודש קודם (↑↓%)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נתונים מדויקים לפי מקור: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GA4:</w:t>
      </w:r>
      <w:r>
        <w:rPr>
          <w:rFonts w:ascii="Arial" w:hAnsi="Arial"/>
          <w:b w:val="0"/>
          <w:sz w:val="22"/>
          <w:rtl w:val="1"/>
          <w:rFonts w:cs="Arial"/>
        </w:rPr>
        <w:t xml:space="preserve"> תנועה, משתמשים, מקורות, עמודים מובילים, engagement, המרות, גאוגרפי, מובייל/דסקטופ.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Google Ads:</w:t>
      </w:r>
      <w:r>
        <w:rPr>
          <w:rFonts w:ascii="Arial" w:hAnsi="Arial"/>
          <w:b w:val="0"/>
          <w:sz w:val="22"/>
          <w:rtl w:val="1"/>
          <w:rFonts w:cs="Arial"/>
        </w:rPr>
        <w:t xml:space="preserve"> חשיפות, קליקים, CTR, CPC, הוצאה, המרות, עלות/המרה, ROAS, קמפיינים מובילים.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Meta Ads:</w:t>
      </w:r>
      <w:r>
        <w:rPr>
          <w:rFonts w:ascii="Arial" w:hAnsi="Arial"/>
          <w:b w:val="0"/>
          <w:sz w:val="22"/>
          <w:rtl w:val="1"/>
          <w:rFonts w:cs="Arial"/>
        </w:rPr>
        <w:t xml:space="preserve"> reach, חשיפות, קליקים, הוצאה, CPM, המרות, ROAS, מודעות מובילות.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דיוור:</w:t>
      </w:r>
      <w:r>
        <w:rPr>
          <w:rFonts w:ascii="Arial" w:hAnsi="Arial"/>
          <w:b w:val="0"/>
          <w:sz w:val="22"/>
          <w:rtl w:val="1"/>
          <w:rFonts w:cs="Arial"/>
        </w:rPr>
        <w:t xml:space="preserve"> נשלחו, פתיחה, הקלקה, הסרות, גדילת רשימה.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החלק הכי שווה — חוצה-מקורות</w:t>
      </w:r>
      <w:r>
        <w:rPr>
          <w:rFonts w:ascii="Arial" w:hAnsi="Arial"/>
          <w:b w:val="0"/>
          <w:sz w:val="22"/>
          <w:rtl w:val="1"/>
          <w:rFonts w:cs="Arial"/>
        </w:rPr>
        <w:t xml:space="preserve"> (שכלי בודד לא נותן): סה"כ לידים מכל הערוצים, ROAS משוקלל, השוואת ערוצים (מי מביא הכי זול), מגמות. גרפים ב-recharts, סינון תאריך/מקור.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🖱️ דשבורד בדראג-אנד-דרופ (התאמה אישית):</w:t>
      </w:r>
      <w:r>
        <w:rPr>
          <w:rFonts w:ascii="Arial" w:hAnsi="Arial"/>
          <w:b w:val="0"/>
          <w:sz w:val="22"/>
          <w:rtl w:val="1"/>
          <w:rFonts w:cs="Arial"/>
        </w:rPr>
        <w:t xml:space="preserve"> המשתמש בונה את הדשבורד שלו — </w:t>
      </w:r>
      <w:r>
        <w:rPr>
          <w:rFonts w:ascii="Arial" w:hAnsi="Arial"/>
          <w:b/>
          <w:sz w:val="22"/>
          <w:rtl w:val="1"/>
          <w:rFonts w:cs="Arial"/>
        </w:rPr>
        <w:t>גורר, משנה גודל, מוסיף ומסיר widgets</w:t>
      </w:r>
      <w:r>
        <w:rPr>
          <w:rFonts w:ascii="Arial" w:hAnsi="Arial"/>
          <w:b w:val="0"/>
          <w:sz w:val="22"/>
          <w:rtl w:val="1"/>
          <w:rFonts w:cs="Arial"/>
        </w:rPr>
        <w:t xml:space="preserve"> (כרטיסי KPI/גרפים). כל ה-layout </w:t>
      </w:r>
      <w:r>
        <w:rPr>
          <w:rFonts w:ascii="Arial" w:hAnsi="Arial"/>
          <w:b/>
          <w:sz w:val="22"/>
          <w:rtl w:val="1"/>
          <w:rFonts w:cs="Arial"/>
        </w:rPr>
        <w:t>נשמר per-workspace</w:t>
      </w:r>
      <w:r>
        <w:rPr>
          <w:rFonts w:ascii="Arial" w:hAnsi="Arial"/>
          <w:b w:val="0"/>
          <w:sz w:val="22"/>
          <w:rtl w:val="1"/>
          <w:rFonts w:cs="Arial"/>
        </w:rPr>
        <w:t xml:space="preserve">. מודל Databox/Grafana. בונים עם </w:t>
      </w:r>
      <w:r>
        <w:rPr>
          <w:rFonts w:ascii="Arial" w:hAnsi="Arial"/>
          <w:b/>
          <w:sz w:val="22"/>
          <w:rtl w:val="1"/>
          <w:rFonts w:cs="Arial"/>
        </w:rPr>
        <w:t>react-grid-layout</w:t>
      </w:r>
      <w:r>
        <w:rPr>
          <w:rFonts w:ascii="Arial" w:hAnsi="Arial"/>
          <w:b w:val="0"/>
          <w:sz w:val="22"/>
          <w:rtl w:val="1"/>
          <w:rFonts w:cs="Arial"/>
        </w:rPr>
        <w:t xml:space="preserve"> (MIT). זה גם ה-"קסטומיזציה" של ה"גנרי + קסטומיזציה" — ליבה אחת, דשבורד שונה לכל לקוח בלי קוד.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3.3 דוח חודשי אוטומטי (הליבה)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PDF ממותג, RTL</w:t>
      </w:r>
      <w:r>
        <w:rPr>
          <w:rFonts w:ascii="Arial" w:hAnsi="Arial"/>
          <w:b w:val="0"/>
          <w:sz w:val="22"/>
          <w:rtl w:val="1"/>
          <w:rFonts w:cs="Arial"/>
        </w:rPr>
        <w:t>, נשלח אוטומטית בתחילת כל חודש.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נרטיב AI בעברית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"החודש הלידים עלו 22%, בעיקר מאורגני; המדיה בפייסבוק ירדה ביעילות".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push, לא pull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מגיע למייל, הלקוח לא צריך להיכנס ולבנות כלום.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3.35 מעקב ביצועי-תוכן (Post/Asset Performance) 🆕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מעבר למדדי-מקור (GA4/Meta/Ads) — מעקב </w:t>
      </w:r>
      <w:r>
        <w:rPr>
          <w:rFonts w:ascii="Arial" w:hAnsi="Arial"/>
          <w:b/>
          <w:sz w:val="22"/>
          <w:rtl w:val="1"/>
          <w:rFonts w:cs="Arial"/>
        </w:rPr>
        <w:t>per-פוסט per-רשת</w:t>
      </w:r>
      <w:r>
        <w:rPr>
          <w:rFonts w:ascii="Arial" w:hAnsi="Arial"/>
          <w:b w:val="0"/>
          <w:sz w:val="22"/>
          <w:rtl w:val="1"/>
          <w:rFonts w:cs="Arial"/>
        </w:rPr>
        <w:t>: reach, impressions, engagement, clicks לכל תוכן שפורסם.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מקור הדאטה:</w:t>
      </w:r>
      <w:r>
        <w:rPr>
          <w:rFonts w:ascii="Arial" w:hAnsi="Arial"/>
          <w:b w:val="0"/>
          <w:sz w:val="22"/>
          <w:rtl w:val="1"/>
          <w:rFonts w:cs="Arial"/>
        </w:rPr>
        <w:t xml:space="preserve"> טבלת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post_performance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Arial" w:hAnsi="Arial"/>
          <w:b/>
          <w:sz w:val="22"/>
          <w:rtl w:val="1"/>
          <w:rFonts w:cs="Arial"/>
        </w:rPr>
        <w:t>המשותפת עם Marketing Ops (מוצר 1)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כל פרסום דרך מנוע ההפצה מקבל מדדים, ו-Reports מציג אותם.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per-asset:</w:t>
      </w:r>
      <w:r>
        <w:rPr>
          <w:rFonts w:ascii="Arial" w:hAnsi="Arial"/>
          <w:b w:val="0"/>
          <w:sz w:val="22"/>
          <w:rtl w:val="1"/>
          <w:rFonts w:cs="Arial"/>
        </w:rPr>
        <w:t xml:space="preserve"> כל נכס מדיה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asset_id</w:t>
      </w:r>
      <w:r>
        <w:rPr>
          <w:rFonts w:ascii="Arial" w:hAnsi="Arial"/>
          <w:b w:val="0"/>
          <w:sz w:val="22"/>
          <w:rtl w:val="1"/>
          <w:rFonts w:cs="Arial"/>
        </w:rPr>
        <w:t>) נמדד חוצה-רשתות → "איזה סרטון עבד הכי טוב, ובאיזו רשת".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Learning Loop: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אותה דאטה מזינה את מנוע ה-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learning</w:t>
      </w:r>
      <w:r>
        <w:rPr>
          <w:rFonts w:ascii="Arial" w:hAnsi="Arial"/>
          <w:b w:val="0"/>
          <w:sz w:val="22"/>
          <w:rtl w:val="1"/>
          <w:rFonts w:cs="Arial"/>
        </w:rPr>
        <w:t xml:space="preserve"> (שעה מנצחת per-רשת) — מדידה שהופכת לפעולה.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בדשבורד:</w:t>
      </w:r>
      <w:r>
        <w:rPr>
          <w:rFonts w:ascii="Arial" w:hAnsi="Arial"/>
          <w:b w:val="0"/>
          <w:sz w:val="22"/>
          <w:rtl w:val="1"/>
          <w:rFonts w:cs="Arial"/>
        </w:rPr>
        <w:t xml:space="preserve"> widget "תוכן מוביל" (top posts/assets לפי engagement) + מגמת ביצועים שבועית.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3.4 הגדרות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בחירת KPIs להצגה, מיתוג (לוגו/צבע), תדירות, נמענים.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3.5 אזור סוכנות (המסחרי)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ריבוי workspaces (לקוח = workspace), </w:t>
      </w:r>
      <w:r>
        <w:rPr>
          <w:rFonts w:ascii="Arial" w:hAnsi="Arial"/>
          <w:b/>
          <w:sz w:val="22"/>
          <w:rtl w:val="1"/>
          <w:rFonts w:cs="Arial"/>
        </w:rPr>
        <w:t>white-label</w:t>
      </w:r>
      <w:r>
        <w:rPr>
          <w:rFonts w:ascii="Arial" w:hAnsi="Arial"/>
          <w:b w:val="0"/>
          <w:sz w:val="22"/>
          <w:rtl w:val="1"/>
          <w:rFonts w:cs="Arial"/>
        </w:rPr>
        <w:t xml:space="preserve"> (מיתוג הסוכנות במקום HELIX), ניהול מרוכז, benchmark בין-לקוחות.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3.6 שליחה אוטומטית רב-ערוצית (Auto-Delivery)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הדוח/דשבורד נשלח ללקוח </w:t>
      </w:r>
      <w:r>
        <w:rPr>
          <w:rFonts w:ascii="Arial" w:hAnsi="Arial"/>
          <w:b/>
          <w:sz w:val="22"/>
          <w:rtl w:val="1"/>
          <w:rFonts w:cs="Arial"/>
        </w:rPr>
        <w:t>אוטומטית</w:t>
      </w:r>
      <w:r>
        <w:rPr>
          <w:rFonts w:ascii="Arial" w:hAnsi="Arial"/>
          <w:b w:val="0"/>
          <w:sz w:val="22"/>
          <w:rtl w:val="1"/>
          <w:rFonts w:cs="Arial"/>
        </w:rPr>
        <w:t>, לפי בחירה, בכל אחד מהערוצים: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📧 מייל</w:t>
      </w:r>
      <w:r>
        <w:rPr>
          <w:rFonts w:ascii="Arial" w:hAnsi="Arial"/>
          <w:b w:val="0"/>
          <w:sz w:val="22"/>
          <w:rtl w:val="1"/>
          <w:rFonts w:cs="Arial"/>
        </w:rPr>
        <w:t xml:space="preserve"> — PDF מצורף + נרטיב בגוף ההודעה.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📱 וואטסאפ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נרטיב + קובץ/לינק לדוח (WhatsApp Cloud API, הודעת document).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✈️ טלגרם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דרך bot, נרטיב + PDF.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מוגדר </w:t>
      </w:r>
      <w:r>
        <w:rPr>
          <w:rFonts w:ascii="Arial" w:hAnsi="Arial"/>
          <w:b/>
          <w:sz w:val="22"/>
          <w:rtl w:val="1"/>
          <w:rFonts w:cs="Arial"/>
        </w:rPr>
        <w:t>per-נמען + תדירות</w:t>
      </w:r>
      <w:r>
        <w:rPr>
          <w:rFonts w:ascii="Arial" w:hAnsi="Arial"/>
          <w:b w:val="0"/>
          <w:sz w:val="22"/>
          <w:rtl w:val="1"/>
          <w:rFonts w:cs="Arial"/>
        </w:rPr>
        <w:t xml:space="preserve"> (חודשי/שבועי), עם תזמון (cron edge function).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🔗 מנצל את אותו מנוע הפצה של מוצר 1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אותם adapters (וואטסאפ/טלגרם/מייל). </w:t>
      </w:r>
      <w:r>
        <w:rPr>
          <w:rFonts w:ascii="Arial" w:hAnsi="Arial"/>
          <w:b/>
          <w:sz w:val="22"/>
          <w:rtl w:val="1"/>
          <w:rFonts w:cs="Arial"/>
        </w:rPr>
        <w:t>תשתית משותפת</w:t>
      </w:r>
      <w:r>
        <w:rPr>
          <w:rFonts w:ascii="Arial" w:hAnsi="Arial"/>
          <w:b w:val="0"/>
          <w:sz w:val="22"/>
          <w:rtl w:val="1"/>
          <w:rFonts w:cs="Arial"/>
        </w:rPr>
        <w:t>, לא בונים פעמיים.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⚠️ </w:t>
      </w:r>
      <w:r>
        <w:rPr>
          <w:rFonts w:ascii="Arial" w:hAnsi="Arial"/>
          <w:b/>
          <w:sz w:val="22"/>
          <w:rtl w:val="1"/>
          <w:rFonts w:cs="Arial"/>
        </w:rPr>
        <w:t>וואטסאפ:</w:t>
      </w:r>
      <w:r>
        <w:rPr>
          <w:rFonts w:ascii="Arial" w:hAnsi="Arial"/>
          <w:b w:val="0"/>
          <w:sz w:val="22"/>
          <w:rtl w:val="1"/>
          <w:rFonts w:cs="Arial"/>
        </w:rPr>
        <w:t xml:space="preserve"> דורש opt-in של הלקוח + תבנית "utility" מאושרת (הודעה יזומה עסקית). לא ספאם — הלקוח בחר לקבל דוח חודשי. תואם §30A.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4. מסכים (Screens)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Onboarding</w:t>
      </w:r>
      <w:r>
        <w:rPr>
          <w:rFonts w:ascii="Arial" w:hAnsi="Arial"/>
          <w:b w:val="0"/>
          <w:sz w:val="22"/>
          <w:rtl w:val="1"/>
          <w:rFonts w:cs="Arial"/>
        </w:rPr>
        <w:t xml:space="preserve"> — חיבור מקורות (כל המחלקות).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Dashboard Gallery</w:t>
      </w:r>
      <w:r>
        <w:rPr>
          <w:rFonts w:ascii="Arial" w:hAnsi="Arial"/>
          <w:b w:val="0"/>
          <w:sz w:val="22"/>
          <w:rtl w:val="1"/>
          <w:rFonts w:cs="Arial"/>
        </w:rPr>
        <w:t xml:space="preserve"> — בחר: template per-מחלקה · בנה משלך (drag-drop) · המלצת-AI.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Dashboard</w:t>
      </w:r>
      <w:r>
        <w:rPr>
          <w:rFonts w:ascii="Arial" w:hAnsi="Arial"/>
          <w:b w:val="0"/>
          <w:sz w:val="22"/>
          <w:rtl w:val="1"/>
          <w:rFonts w:cs="Arial"/>
        </w:rPr>
        <w:t xml:space="preserve"> — תצוגת ה-widgets (גרירה/שינוי-גודל, layout נשמר).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Widget Builder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הוסף widget מהספרייה, בחר metric + segment.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Report/Delivery</w:t>
      </w:r>
      <w:r>
        <w:rPr>
          <w:rFonts w:ascii="Arial" w:hAnsi="Arial"/>
          <w:b w:val="0"/>
          <w:sz w:val="22"/>
          <w:rtl w:val="1"/>
          <w:rFonts w:cs="Arial"/>
        </w:rPr>
        <w:t xml:space="preserve"> — תדירות/ערוצים (מייל/וואטסאפ/טלגרם) + נרטיב AI.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Settings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מיתוג/שפה/מקורות.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Agency Hub</w:t>
      </w:r>
      <w:r>
        <w:rPr>
          <w:rFonts w:ascii="Arial" w:hAnsi="Arial"/>
          <w:b w:val="0"/>
          <w:sz w:val="22"/>
          <w:rtl w:val="1"/>
          <w:rFonts w:cs="Arial"/>
        </w:rPr>
        <w:t xml:space="preserve"> (מסחרי) — רשימת לקוחות, white-label, benchmark.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5. מודל נתונים (Supabase)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טבלה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שדות עיקריים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workspaces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id, name, owner_id, plan (free/agency), branding_json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connected_sources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provider, oauth_tokens, status, last_sync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metrics_cache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source, date, metric, value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reports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period, pdf_url, narrative, sent_at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report_schedules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cadence, recipients[], kpis[]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agency_clients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agency_id, workspace_id (למודל הסוכנות)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dashboards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name, department (marketing/sales/finance/ops/…), source (template/custom/ai), is_default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dashboard_widgets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dashboard_id, widget_type (kpi/line/bar/table/gauge/funnel), metric_key, segment_json, x, y, w, h (react-grid-layout)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widget_library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key, department, type, title, metric_source, default_config (הספרייה שממנה בונים — מובנה/drag-drop/המלצה)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post_performance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🔗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(משותף עם מוצר 1) publication_id, asset_id, network, reach, impressions, engagement, clicks — מזין את widget "תוכן מוביל"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6. ארכיטקטורה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Frontend:</w:t>
      </w:r>
      <w:r>
        <w:rPr>
          <w:rFonts w:ascii="Arial" w:hAnsi="Arial"/>
          <w:b w:val="0"/>
          <w:sz w:val="22"/>
          <w:rtl w:val="1"/>
          <w:rFonts w:cs="Arial"/>
        </w:rPr>
        <w:t xml:space="preserve"> React + shadcn (על צורת PLUG, RTL מוכן).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Backend:</w:t>
      </w:r>
      <w:r>
        <w:rPr>
          <w:rFonts w:ascii="Arial" w:hAnsi="Arial"/>
          <w:b w:val="0"/>
          <w:sz w:val="22"/>
          <w:rtl w:val="1"/>
          <w:rFonts w:cs="Arial"/>
        </w:rPr>
        <w:t xml:space="preserve"> Supabase (Auth, DB, Storage, RLS per-workspace).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Connectors:</w:t>
      </w:r>
      <w:r>
        <w:rPr>
          <w:rFonts w:ascii="Arial" w:hAnsi="Arial"/>
          <w:b w:val="0"/>
          <w:sz w:val="22"/>
          <w:rtl w:val="1"/>
          <w:rFonts w:cs="Arial"/>
        </w:rPr>
        <w:t xml:space="preserve"> edge function per-provider (OAuth + fetch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metrics_cache</w:t>
      </w:r>
      <w:r>
        <w:rPr>
          <w:rFonts w:ascii="Arial" w:hAnsi="Arial"/>
          <w:b w:val="0"/>
          <w:sz w:val="22"/>
          <w:rtl w:val="1"/>
          <w:rFonts w:cs="Arial"/>
        </w:rPr>
        <w:t>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Cron:</w:t>
      </w:r>
      <w:r>
        <w:rPr>
          <w:rFonts w:ascii="Arial" w:hAnsi="Arial"/>
          <w:b w:val="0"/>
          <w:sz w:val="22"/>
          <w:rtl w:val="1"/>
          <w:rFonts w:cs="Arial"/>
        </w:rPr>
        <w:t xml:space="preserve"> edge function חודשי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--no-verify-jwt</w:t>
      </w:r>
      <w:r>
        <w:rPr>
          <w:rFonts w:ascii="Arial" w:hAnsi="Arial"/>
          <w:b w:val="0"/>
          <w:sz w:val="22"/>
          <w:rtl w:val="1"/>
          <w:rFonts w:cs="Arial"/>
        </w:rPr>
        <w:t>) → מייצר ושולח דוח.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PDF:</w:t>
      </w:r>
      <w:r>
        <w:rPr>
          <w:rFonts w:ascii="Arial" w:hAnsi="Arial"/>
          <w:b w:val="0"/>
          <w:sz w:val="22"/>
          <w:rtl w:val="1"/>
          <w:rFonts w:cs="Arial"/>
        </w:rPr>
        <w:t xml:space="preserve"> RTL-aware (puppeteer/react-pdf); reuse דפוס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og-share-image</w:t>
      </w:r>
      <w:r>
        <w:rPr>
          <w:rFonts w:ascii="Arial" w:hAnsi="Arial"/>
          <w:b w:val="0"/>
          <w:sz w:val="22"/>
          <w:rtl w:val="1"/>
          <w:rFonts w:cs="Arial"/>
        </w:rPr>
        <w:t xml:space="preserve"> מ-PLUG.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נרטיב:</w:t>
      </w:r>
      <w:r>
        <w:rPr>
          <w:rFonts w:ascii="Arial" w:hAnsi="Arial"/>
          <w:b w:val="0"/>
          <w:sz w:val="22"/>
          <w:rtl w:val="1"/>
          <w:rFonts w:cs="Arial"/>
        </w:rPr>
        <w:t xml:space="preserve"> Claude + </w:t>
      </w:r>
      <w:r>
        <w:rPr>
          <w:rFonts w:ascii="Arial" w:hAnsi="Arial"/>
          <w:b/>
          <w:sz w:val="22"/>
          <w:rtl w:val="1"/>
          <w:rFonts w:cs="Arial"/>
        </w:rPr>
        <w:t>Hebrew Content by Helix</w:t>
      </w:r>
      <w:r>
        <w:rPr>
          <w:rFonts w:ascii="Arial" w:hAnsi="Arial"/>
          <w:b w:val="0"/>
          <w:sz w:val="22"/>
          <w:rtl w:val="1"/>
          <w:rFonts w:cs="Arial"/>
        </w:rPr>
        <w:t xml:space="preserve"> (+ הגהת כתיב חובה).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עתידי:</w:t>
      </w:r>
      <w:r>
        <w:rPr>
          <w:rFonts w:ascii="Arial" w:hAnsi="Arial"/>
          <w:b w:val="0"/>
          <w:sz w:val="22"/>
          <w:rtl w:val="1"/>
          <w:rFonts w:cs="Arial"/>
        </w:rPr>
        <w:t xml:space="preserve"> firecrawl למשיכת נתוני חברה/מתחרים ל-benchmark.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7. מונטיזציה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SMB/סטארטאפ: חינם לגמרי.</w:t>
      </w:r>
      <w:r>
        <w:rPr>
          <w:rFonts w:ascii="Arial" w:hAnsi="Arial"/>
          <w:b w:val="0"/>
          <w:sz w:val="22"/>
          <w:rtl w:val="1"/>
          <w:rFonts w:cs="Arial"/>
        </w:rPr>
        <w:t xml:space="preserve"> מגבלות עדינות שמצדיקות שדרוג-לסוכנות: מיתוג "Powered by HELIX" על הדוח, מספר מקורות/דוחות מוגבל.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סוכנות: בתשלום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white-label (מיתוג שלהם), ריבוי לקוחות, benchmark, ניהול. תמחור per-לקוח או flat.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הכלי לא צריך להרוויח בעצמו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הוא מזין את המשפך של HELIX.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8. GTM — איך זה עובד ככלי חדירה</w:t>
      </w:r>
    </w:p>
    <w:p>
      <w:pPr>
        <w:pStyle w:val="ListNumber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עסק קטן מחפש "דוח שיווק" / כבר משלם על אחד → מוצא </w:t>
      </w:r>
      <w:r>
        <w:rPr>
          <w:rFonts w:ascii="Arial" w:hAnsi="Arial"/>
          <w:b/>
          <w:sz w:val="22"/>
          <w:rtl w:val="1"/>
          <w:rFonts w:cs="Arial"/>
        </w:rPr>
        <w:t>כלי חינמי בעברית</w:t>
      </w:r>
      <w:r>
        <w:rPr>
          <w:rFonts w:ascii="Arial" w:hAnsi="Arial"/>
          <w:b w:val="0"/>
          <w:sz w:val="22"/>
          <w:rtl w:val="1"/>
          <w:rFonts w:cs="Arial"/>
        </w:rPr>
        <w:t xml:space="preserve"> → נכנס.</w:t>
      </w:r>
    </w:p>
    <w:p>
      <w:pPr>
        <w:pStyle w:val="ListNumber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ברגע שהוא בפנים: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חשוף למוצר 1</w:t>
      </w:r>
      <w:r>
        <w:rPr>
          <w:rFonts w:ascii="Arial" w:hAnsi="Arial"/>
          <w:b w:val="0"/>
          <w:sz w:val="22"/>
          <w:rtl w:val="1"/>
          <w:rFonts w:cs="Arial"/>
        </w:rPr>
        <w:t xml:space="preserve"> (ניהול תוכן + הפצה) — upsell טבעי.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הדוח החודשי הממותג HELIX</w:t>
      </w:r>
      <w:r>
        <w:rPr>
          <w:rFonts w:ascii="Arial" w:hAnsi="Arial"/>
          <w:b w:val="0"/>
          <w:sz w:val="22"/>
          <w:rtl w:val="1"/>
          <w:rFonts w:cs="Arial"/>
        </w:rPr>
        <w:t xml:space="preserve"> = תזכורת מותג חודשית שיושבת אצלו במייל.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הדאטה שלו</w:t>
      </w:r>
      <w:r>
        <w:rPr>
          <w:rFonts w:ascii="Arial" w:hAnsi="Arial"/>
          <w:b w:val="0"/>
          <w:sz w:val="22"/>
          <w:rtl w:val="1"/>
          <w:rFonts w:cs="Arial"/>
        </w:rPr>
        <w:t xml:space="preserve"> מזינה את ה-benchmark שמחזק את כל הלקוחות.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סוכנות</w:t>
      </w:r>
      <w:r>
        <w:rPr>
          <w:rFonts w:ascii="Arial" w:hAnsi="Arial"/>
          <w:b w:val="0"/>
          <w:sz w:val="22"/>
          <w:rtl w:val="1"/>
          <w:rFonts w:cs="Arial"/>
        </w:rPr>
        <w:t xml:space="preserve"> שרואה את הכלי → מאמצת אותו ל-white-label בתשלום. ← ההכנסה.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8.1 חיבור ל-HELIX STAGE (ערוץ רכישה + אקו-סיסטם) 🔗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HELIX STAGE</w:t>
      </w:r>
      <w:r>
        <w:rPr>
          <w:rFonts w:ascii="Arial" w:hAnsi="Arial"/>
          <w:b w:val="0"/>
          <w:sz w:val="22"/>
          <w:rtl w:val="1"/>
          <w:rFonts w:cs="Arial"/>
        </w:rPr>
        <w:t xml:space="preserve"> (ה-"Product Hunt הישראלי") = מאגר מובנה של </w:t>
      </w:r>
      <w:r>
        <w:rPr>
          <w:rFonts w:ascii="Arial" w:hAnsi="Arial"/>
          <w:b/>
          <w:sz w:val="22"/>
          <w:rtl w:val="1"/>
          <w:rFonts w:cs="Arial"/>
        </w:rPr>
        <w:t>בדיוק קהל היעד</w:t>
      </w:r>
      <w:r>
        <w:rPr>
          <w:rFonts w:ascii="Arial" w:hAnsi="Arial"/>
          <w:b w:val="0"/>
          <w:sz w:val="22"/>
          <w:rtl w:val="1"/>
          <w:rFonts w:cs="Arial"/>
        </w:rPr>
        <w:t xml:space="preserve"> — סטארטאפים ועסקים קטנים ישראלים שמשיקים מוצרים. החיבור: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CTA בדשבורד-המייקר של STAGE:</w:t>
      </w:r>
      <w:r>
        <w:rPr>
          <w:rFonts w:ascii="Arial" w:hAnsi="Arial"/>
          <w:b w:val="0"/>
          <w:sz w:val="22"/>
          <w:rtl w:val="1"/>
          <w:rFonts w:cs="Arial"/>
        </w:rPr>
        <w:t xml:space="preserve"> "חבר את נתוני השיווק שלך → קבל דוח חודשי חינם" → מזרים משתמשי STAGE ל-HELIX Reports.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תשתית משותפת: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Supabase + Resend + stack (Next.js/RTL) → מסירת הדוחות מנצלת את תשתית המייל הקיימת של STAGE. בונים פעם אחת.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משפך אקו-סיסטם: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STAGE (השקה) → HELIX Reports (מדידה) → Marketing Ops Hub (יצירה+הפצה)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כל מוצר מזין את הבא, הכל תחת מותג HELIX.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הוכחה חברתית:</w:t>
      </w:r>
      <w:r>
        <w:rPr>
          <w:rFonts w:ascii="Arial" w:hAnsi="Arial"/>
          <w:b w:val="0"/>
          <w:sz w:val="22"/>
          <w:rtl w:val="1"/>
          <w:rFonts w:cs="Arial"/>
        </w:rPr>
        <w:t xml:space="preserve"> פרופיל המוצר ב-STAGE יכול להציג גדילה אמיתית (מבוסס נתוני Reports) → אמינות מול משקיעים/לקוחות.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9. אבני בניין (להורדת עומס)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קונקטורים:</w:t>
      </w:r>
      <w:r>
        <w:rPr>
          <w:rFonts w:ascii="Arial" w:hAnsi="Arial"/>
          <w:b w:val="0"/>
          <w:sz w:val="22"/>
          <w:rtl w:val="1"/>
          <w:rFonts w:cs="Arial"/>
        </w:rPr>
        <w:t xml:space="preserve"> APIs ישירים (GA4/Meta/Google Ads/דיוור).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public-apis</w:t>
      </w:r>
      <w:r>
        <w:rPr>
          <w:rFonts w:ascii="Arial" w:hAnsi="Arial"/>
          <w:b w:val="0"/>
          <w:sz w:val="22"/>
          <w:rtl w:val="1"/>
          <w:rFonts w:cs="Arial"/>
        </w:rPr>
        <w:t xml:space="preserve"> catalog לחינמיים.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דשבורד: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data-vision-funnel-main</w:t>
      </w:r>
      <w:r>
        <w:rPr>
          <w:rFonts w:ascii="Arial" w:hAnsi="Arial"/>
          <w:b w:val="0"/>
          <w:sz w:val="22"/>
          <w:rtl w:val="1"/>
          <w:rFonts w:cs="Arial"/>
        </w:rPr>
        <w:t xml:space="preserve"> המקומי (recharts כבר מחווט, אותו stack).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דראג-אנד-דרופ: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react-grid-layout</w:t>
      </w:r>
      <w:r>
        <w:rPr>
          <w:rFonts w:ascii="Arial" w:hAnsi="Arial"/>
          <w:b w:val="0"/>
          <w:sz w:val="22"/>
          <w:rtl w:val="1"/>
          <w:rFonts w:cs="Arial"/>
        </w:rPr>
        <w:t xml:space="preserve"> (MIT) — גרירה/שינוי-גודל/הוספת widgets, layout נשמר per-workspace.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נרטיב:</w:t>
      </w:r>
      <w:r>
        <w:rPr>
          <w:rFonts w:ascii="Arial" w:hAnsi="Arial"/>
          <w:b w:val="0"/>
          <w:sz w:val="22"/>
          <w:rtl w:val="1"/>
          <w:rFonts w:cs="Arial"/>
        </w:rPr>
        <w:t xml:space="preserve"> Hebrew Content by Helix + Claude.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PDF/cron:</w:t>
      </w:r>
      <w:r>
        <w:rPr>
          <w:rFonts w:ascii="Arial" w:hAnsi="Arial"/>
          <w:b w:val="0"/>
          <w:sz w:val="22"/>
          <w:rtl w:val="1"/>
          <w:rFonts w:cs="Arial"/>
        </w:rPr>
        <w:t xml:space="preserve"> reuse דפוסי edge-functions של PLUG.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10. סיכונים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תחזוקת קונקטורים (שוברים)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התלונה מס' 1 בקטגוריה. לתכנן resilience + התראות.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עלות AI-narrative per-report</w:t>
      </w:r>
      <w:r>
        <w:rPr>
          <w:rFonts w:ascii="Arial" w:hAnsi="Arial"/>
          <w:b w:val="0"/>
          <w:sz w:val="22"/>
          <w:rtl w:val="1"/>
          <w:rFonts w:cs="Arial"/>
        </w:rPr>
        <w:t xml:space="preserve"> — cache + זילוף; חינם צריך תקרה שלא תפיל עלויות.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מגבלת ה-free</w:t>
      </w:r>
      <w:r>
        <w:rPr>
          <w:rFonts w:ascii="Arial" w:hAnsi="Arial"/>
          <w:b w:val="0"/>
          <w:sz w:val="22"/>
          <w:rtl w:val="1"/>
          <w:rFonts w:cs="Arial"/>
        </w:rPr>
        <w:t xml:space="preserve"> צריכה להיות מכובדת מספיק שלא תבריח, אבל שתשאיר סיבה לסוכנות לשלם.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11. תוכנית עבודה (Roadmap)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שלב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בונים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Auth + workspaces (RLS) + חיבור GA4 (OAuth) + דשבורד בסיסי (על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data-vision-funnel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2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קונקטורים Meta/Google Ads/דיוור →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metrics_cache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מדדים חוצי-מקורות + נרטיב AI עברי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3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דוח PDF חודשי (RTL) + תזמון cron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שליחה רב-ערוצית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(מייל/וואטסאפ/טלגרם — מנוע מוצר 1)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4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🔗 חיבור ל-HELIX STAGE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CTA בדשבורד-המייקר → onboarding ל-Reports + אזור סוכנות (white-label)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5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Benchmark בין-לקוחות (כשיש מסה קריטית)</w:t>
            </w:r>
          </w:p>
        </w:tc>
      </w:tr>
    </w:tbl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סיכום:</w:t>
      </w:r>
      <w:r>
        <w:rPr>
          <w:rFonts w:ascii="Arial" w:hAnsi="Arial"/>
          <w:b w:val="0"/>
          <w:sz w:val="22"/>
          <w:rtl w:val="1"/>
          <w:rFonts w:cs="Arial"/>
        </w:rPr>
        <w:t xml:space="preserve"> לא "עוד כלי דוחות שיווק". </w:t>
      </w:r>
      <w:r>
        <w:rPr>
          <w:rFonts w:ascii="Arial" w:hAnsi="Arial"/>
          <w:b/>
          <w:sz w:val="22"/>
          <w:rtl w:val="1"/>
          <w:rFonts w:cs="Arial"/>
        </w:rPr>
        <w:t>פלטפורמת דשבורדים אוניברסלית בעברית לכל העסק</w:t>
      </w:r>
      <w:r>
        <w:rPr>
          <w:rFonts w:ascii="Arial" w:hAnsi="Arial"/>
          <w:b w:val="0"/>
          <w:sz w:val="22"/>
          <w:rtl w:val="1"/>
          <w:rFonts w:cs="Arial"/>
        </w:rPr>
        <w:t xml:space="preserve"> — שיווק, מכירות, הנהלת חשבונות, תפעול, שירות, HR, מוצר, מוניטין, והנהלה. 3 דרכים לדשבורד (מובנה/drag-drop/המלצת-AI) מספריית widgets אחת, עדכונים אוטומטיים דרך Ollama+Claude, ומסירה רב-ערוצית. חינם ל-SMB (wedge), נמכר לסוכנויות (white-label). ה-</w:t>
      </w:r>
      <w:r>
        <w:rPr>
          <w:rFonts w:ascii="Arial" w:hAnsi="Arial"/>
          <w:b/>
          <w:sz w:val="22"/>
          <w:rtl w:val="1"/>
          <w:rFonts w:cs="Arial"/>
        </w:rPr>
        <w:t>Executive Overview</w:t>
      </w:r>
      <w:r>
        <w:rPr>
          <w:rFonts w:ascii="Arial" w:hAnsi="Arial"/>
          <w:b w:val="0"/>
          <w:sz w:val="22"/>
          <w:rtl w:val="1"/>
          <w:rFonts w:cs="Arial"/>
        </w:rPr>
        <w:t xml:space="preserve"> החוצה-מחלקות = ה-moat + שכבת-העל של כל אקו-סיסטם HELIX.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🔗 חיבור לאקו-סיסטם HELIX (אינטגרציה עתידית — מיושר בכל המוצרים)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כל מוצרי HELIX יהיו מחוברים לכלל אחד.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תשתית אחת, חשבון אחד, דשבורד-על אחד. כל מוצר נבנה כבר עכשיו כך שיתחבר — האינטגרציה המלאה תושלם בהמשך.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תשתית משותפת: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Supabase (Auth/DB/Storage/RLS), edge functions, cron, ומנועי נרטיב/הפצה (טלגרם/מייל/וואטסאפ). בונים פעם אחת — כל מוצר מנצל.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חשבון וזהות אחידים: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לקוח אחד, workspace אחד, SSO — נע בין המוצרים בלי חיכוך.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מוצר 2 (HELIX Reports / דשבורדים) = שכבת-העל המאחדת:</w:t>
      </w:r>
      <w:r>
        <w:rPr>
          <w:rFonts w:ascii="Arial" w:hAnsi="Arial"/>
          <w:b w:val="0"/>
          <w:sz w:val="22"/>
          <w:rtl w:val="1"/>
          <w:rFonts w:cs="Arial"/>
        </w:rPr>
        <w:t xml:space="preserve"> כל המוצרים מזרימים מדדים ל-Reports, שמציג </w:t>
      </w:r>
      <w:r>
        <w:rPr>
          <w:rFonts w:ascii="Arial" w:hAnsi="Arial"/>
          <w:b/>
          <w:sz w:val="22"/>
          <w:rtl w:val="1"/>
          <w:rFonts w:cs="Arial"/>
        </w:rPr>
        <w:t>דשבורד-על אחד</w:t>
      </w:r>
      <w:r>
        <w:rPr>
          <w:rFonts w:ascii="Arial" w:hAnsi="Arial"/>
          <w:b w:val="0"/>
          <w:sz w:val="22"/>
          <w:rtl w:val="1"/>
          <w:rFonts w:cs="Arial"/>
        </w:rPr>
        <w:t xml:space="preserve"> חוצה-מוצרים (תוכן+SEO+GEO, מוניטין, לידים/SDR, ROI).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דאטה חוצה-מוצר:</w:t>
      </w:r>
      <w:r>
        <w:rPr>
          <w:rFonts w:ascii="Arial" w:hAnsi="Arial"/>
          <w:b w:val="0"/>
          <w:sz w:val="22"/>
          <w:rtl w:val="1"/>
          <w:rFonts w:cs="Arial"/>
        </w:rPr>
        <w:t xml:space="preserve"> פלט של מוצר אחד = קלט לאחר. דוגמאות: תוצאה שלילית שמזוהה ב-Shield → משימת תוכן ב-Rank · ליד מ-SDR → דוח ב-Reports · תוכן מ-Marketing Ops Hub → הפצה דרך אותו מנוע.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cross-sell מובנה: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dashboard חושף את שאר המוצרים — משפך אקו-סיסטם אחד תחת מותג HELIX.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סטנדרטים אחידים לחיבור: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stack (React+shadcn+Supabase, RTL), schema/מדדים אחידים, ומנועי נרטיב/הפצה משותפים — כדי שהחיבור בהמשך יהיה דלתא, לא בנייה מחדש.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📅 Daily Digest (מודול Agent OS)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חלק מקו </w:t>
      </w:r>
      <w:r>
        <w:rPr>
          <w:rFonts w:ascii="Arial" w:hAnsi="Arial"/>
          <w:b/>
          <w:i/>
          <w:sz w:val="22"/>
          <w:rtl w:val="1"/>
          <w:rFonts w:cs="Arial"/>
        </w:rPr>
        <w:t>HELIX Agent OS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(מוצר 6) על מנוע </w:t>
      </w:r>
      <w:r>
        <w:rPr>
          <w:rFonts w:ascii="Arial" w:hAnsi="Arial"/>
          <w:b/>
          <w:i/>
          <w:sz w:val="22"/>
          <w:rtl w:val="1"/>
          <w:rFonts w:cs="Arial"/>
        </w:rPr>
        <w:t>"תשתית OLLAMA ל-Daily Digest"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עבור Reports — </w:t>
      </w:r>
      <w:r>
        <w:rPr>
          <w:rFonts w:ascii="Arial" w:hAnsi="Arial"/>
          <w:b/>
          <w:i/>
          <w:sz w:val="22"/>
          <w:rtl w:val="1"/>
          <w:rFonts w:cs="Arial"/>
        </w:rPr>
        <w:t>הדייג'סט הוא המוצר</w:t>
      </w:r>
      <w:r>
        <w:rPr>
          <w:rFonts w:ascii="Arial" w:hAnsi="Arial"/>
          <w:b w:val="0"/>
          <w:i/>
          <w:sz w:val="22"/>
          <w:rtl w:val="1"/>
          <w:rFonts w:cs="Arial"/>
        </w:rPr>
        <w:t>: במקום להיכנס לדשבורד, המדדים מגיעים אליך.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דוגמת דייג'סט:</w:t>
      </w:r>
      <w:r>
        <w:rPr>
          <w:rFonts w:ascii="Arial" w:hAnsi="Arial"/>
          <w:b w:val="0"/>
          <w:sz w:val="22"/>
          <w:rtl w:val="1"/>
          <w:rFonts w:cs="Arial"/>
        </w:rPr>
        <w:t xml:space="preserve"> "בוקר טוב: תנועה +12% שבוע-על-שבוע · ROAS 3.4 · 18 לידים · הערוץ הכי משתלם: אורגני · ⚠️ פייסבוק ירד ביעילות."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סוכנים מתוזמנים: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איסוף מדדים per-מקור, חישוב מגמות, זיהוי חריגות, נרטיב.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מנוף Ollama:</w:t>
      </w:r>
      <w:r>
        <w:rPr>
          <w:rFonts w:ascii="Arial" w:hAnsi="Arial"/>
          <w:b w:val="0"/>
          <w:sz w:val="22"/>
          <w:rtl w:val="1"/>
          <w:rFonts w:cs="Arial"/>
        </w:rPr>
        <w:t xml:space="preserve"> אגרגציה/סיכום מספרי על מודל מקומי; Claude+baldiga לנרטיב.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תדירות:</w:t>
      </w:r>
      <w:r>
        <w:rPr>
          <w:rFonts w:ascii="Arial" w:hAnsi="Arial"/>
          <w:b w:val="0"/>
          <w:sz w:val="22"/>
          <w:rtl w:val="1"/>
          <w:rFonts w:cs="Arial"/>
        </w:rPr>
        <w:t xml:space="preserve"> יומי (brief) / שבועי / חודשי (דוח מלא), לבחירת המשתמש.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