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rPr>
          <w:rFonts w:ascii="Arial" w:hAnsi="Arial"/>
          <w:rtl w:val="1"/>
        </w:rPr>
        <w:t>HELIX Bots — שיח ותפעול (Conversation &amp; Operations) 🤖💬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 xml:space="preserve">שכבת שיח </w:t>
      </w:r>
      <w:r>
        <w:rPr>
          <w:rFonts w:ascii="Arial" w:hAnsi="Arial"/>
          <w:b/>
          <w:rtl w:val="1"/>
        </w:rPr>
        <w:t>משותפת לכל בוטי HELIX</w:t>
      </w:r>
      <w:r>
        <w:rPr>
          <w:rFonts w:ascii="Arial" w:hAnsi="Arial"/>
          <w:rtl w:val="1"/>
        </w:rPr>
        <w:t xml:space="preserve"> (Rank, Shield, וכל האקו-סיסטם) על </w:t>
      </w:r>
      <w:r>
        <w:rPr>
          <w:rFonts w:ascii="Arial" w:hAnsi="Arial"/>
          <w:b/>
          <w:rtl w:val="1"/>
        </w:rPr>
        <w:t>טלגרם · וואטסאפ · מייל</w:t>
      </w:r>
      <w:r>
        <w:rPr>
          <w:rFonts w:ascii="Arial" w:hAnsi="Arial"/>
          <w:rtl w:val="1"/>
        </w:rPr>
        <w:t>.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 xml:space="preserve">שני צירים: </w:t>
      </w:r>
      <w:r>
        <w:rPr>
          <w:rFonts w:ascii="Arial" w:hAnsi="Arial"/>
          <w:b/>
          <w:rtl w:val="1"/>
        </w:rPr>
        <w:t>הקמה/תשתית</w:t>
      </w:r>
      <w:r>
        <w:rPr>
          <w:rFonts w:ascii="Arial" w:hAnsi="Arial"/>
          <w:rtl w:val="1"/>
        </w:rPr>
        <w:t xml:space="preserve"> (חלק א') + </w:t>
      </w:r>
      <w:r>
        <w:rPr>
          <w:rFonts w:ascii="Arial" w:hAnsi="Arial"/>
          <w:b/>
          <w:rtl w:val="1"/>
        </w:rPr>
        <w:t>כתיבה וסדר-עבודה של השיח</w:t>
      </w:r>
      <w:r>
        <w:rPr>
          <w:rFonts w:ascii="Arial" w:hAnsi="Arial"/>
          <w:rtl w:val="1"/>
        </w:rPr>
        <w:t xml:space="preserve"> (חלק ב').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>עברית-first (baldiga חובה על כל טקסט עברי) · תשתית אחת, נבנית פעם אחת · תאריך: 2026-07-18.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0. עיקרון-על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כל הבוטים חולקים </w:t>
      </w:r>
      <w:r>
        <w:rPr>
          <w:rFonts w:ascii="Arial" w:hAnsi="Arial"/>
          <w:b/>
          <w:rtl w:val="1"/>
        </w:rPr>
        <w:t>מנוע שיח אחד</w:t>
      </w:r>
      <w:r>
        <w:rPr>
          <w:rFonts w:ascii="Arial" w:hAnsi="Arial"/>
          <w:rtl w:val="1"/>
        </w:rPr>
        <w:t>: webhook → Claude conversational agent → tools. ההבדל בין Rank ל-Shield הוא ה-*tools* וה-*system prompt*, לא ערוץ התקשורת. אותו קוד ערוצים, אותה ספריית microcopy, אותם templates — משתנה רק התוכן. זה חלק מ</w:t>
      </w:r>
      <w:r>
        <w:rPr>
          <w:rFonts w:ascii="Arial" w:hAnsi="Arial"/>
          <w:b/>
          <w:rtl w:val="1"/>
        </w:rPr>
        <w:t>החיבור לאקו-סיסטם HELIX</w:t>
      </w:r>
      <w:r>
        <w:rPr>
          <w:rFonts w:ascii="Arial" w:hAnsi="Arial"/>
          <w:rtl w:val="1"/>
        </w:rPr>
        <w:t xml:space="preserve"> (ראה קבצי המוצר).</w:t>
      </w:r>
    </w:p>
    <w:p>
      <w:pPr>
        <w:pStyle w:val="Heading1"/>
        <w:jc w:val="right"/>
        <w:bidi/>
      </w:pPr>
      <w:r>
        <w:rPr>
          <w:rFonts w:ascii="Arial" w:hAnsi="Arial"/>
          <w:rtl w:val="1"/>
        </w:rPr>
        <w:t>חלק א' — הקמה ותשתית (Setup)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1. טלגרם (Telegram Bot API)</w:t>
      </w:r>
    </w:p>
    <w:p>
      <w:pPr>
        <w:jc w:val="right"/>
        <w:bidi/>
      </w:pPr>
      <w:r>
        <w:rPr>
          <w:rFonts w:ascii="Arial" w:hAnsi="Arial"/>
          <w:rtl w:val="1"/>
        </w:rPr>
        <w:t>הכי פשוט להקים — נקודת הכניסה המומלצת ל-day-one.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יצירה:</w:t>
      </w:r>
      <w:r>
        <w:rPr>
          <w:rFonts w:ascii="Arial" w:hAnsi="Arial"/>
          <w:rtl w:val="1"/>
        </w:rPr>
        <w:t xml:space="preserve"> @BotFather → /newbot → מקבלים </w:t>
      </w:r>
      <w:r>
        <w:rPr>
          <w:rFonts w:ascii="Arial" w:hAnsi="Arial"/>
          <w:b/>
          <w:rtl w:val="1"/>
        </w:rPr>
        <w:t>bot token</w:t>
      </w:r>
      <w:r>
        <w:rPr>
          <w:rFonts w:ascii="Arial" w:hAnsi="Arial"/>
          <w:rtl w:val="1"/>
        </w:rPr>
        <w:t>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קבלת הודעות:</w:t>
      </w:r>
      <w:r>
        <w:rPr>
          <w:rFonts w:ascii="Arial" w:hAnsi="Arial"/>
          <w:rtl w:val="1"/>
        </w:rPr>
        <w:t xml:space="preserve"> webhook — setWebhook ל-edge function (POST /telegram/webhook). מחזירים 200 מיד, מעבדים אסינכרוני.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פקודות:</w:t>
      </w:r>
      <w:r>
        <w:rPr>
          <w:rFonts w:ascii="Arial" w:hAnsi="Arial"/>
          <w:rtl w:val="1"/>
        </w:rPr>
        <w:t xml:space="preserve"> setMyCommands לרישום תפריט הפקודות (§5). תומך גם שפה טבעית (לא רק slash).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כפתורים:</w:t>
      </w:r>
      <w:r>
        <w:rPr>
          <w:rFonts w:ascii="Arial" w:hAnsi="Arial"/>
          <w:rtl w:val="1"/>
        </w:rPr>
        <w:t xml:space="preserve"> inline_keyboard לאישור/דחייה בלחיצה (approve/reject).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זהות:</w:t>
      </w:r>
      <w:r>
        <w:rPr>
          <w:rFonts w:ascii="Arial" w:hAnsi="Arial"/>
          <w:rtl w:val="1"/>
        </w:rPr>
        <w:t xml:space="preserve"> ממפים chat_id ↔ subject_id/site_id דרך channel_bindings. אימות ראשוני בקוד חד-פעמי.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בלי חלון 24 שעות</w:t>
      </w:r>
      <w:r>
        <w:rPr>
          <w:rFonts w:ascii="Arial" w:hAnsi="Arial"/>
          <w:rtl w:val="1"/>
        </w:rPr>
        <w:t xml:space="preserve"> — טלגרם מאפשר הודעות יזומות חופשי (יתרון על וואטסאפ). כאן שולחים התראות/דוחות בלי מגבלה.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2. וואטסאפ (WhatsApp Cloud API)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העוצמתי ביותר, אבל </w:t>
      </w:r>
      <w:r>
        <w:rPr>
          <w:rFonts w:ascii="Arial" w:hAnsi="Arial"/>
          <w:b/>
          <w:rtl w:val="1"/>
        </w:rPr>
        <w:t>הכי מוסדר</w:t>
      </w:r>
      <w:r>
        <w:rPr>
          <w:rFonts w:ascii="Arial" w:hAnsi="Arial"/>
          <w:rtl w:val="1"/>
        </w:rPr>
        <w:t>. תשתית נבנית עכשיו, הפעלה מלאה בהמשך.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בסיס:</w:t>
      </w:r>
      <w:r>
        <w:rPr>
          <w:rFonts w:ascii="Arial" w:hAnsi="Arial"/>
          <w:rtl w:val="1"/>
        </w:rPr>
        <w:t xml:space="preserve"> POST https://graph.facebook.com/v21.0/{phone-number-id}/messages, Authorization: Bearer {token}, "messaging_product":"whatsapp".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מספר טלפון:</w:t>
      </w:r>
      <w:r>
        <w:rPr>
          <w:rFonts w:ascii="Arial" w:hAnsi="Arial"/>
          <w:rtl w:val="1"/>
        </w:rPr>
        <w:t xml:space="preserve"> WABA + phone-number-id ייעודי. פורמט נמענים </w:t>
      </w:r>
      <w:r>
        <w:rPr>
          <w:rFonts w:ascii="Arial" w:hAnsi="Arial"/>
          <w:b/>
          <w:rtl w:val="1"/>
        </w:rPr>
        <w:t>E.164</w:t>
      </w:r>
      <w:r>
        <w:rPr>
          <w:rFonts w:ascii="Arial" w:hAnsi="Arial"/>
          <w:rtl w:val="1"/>
        </w:rPr>
        <w:t xml:space="preserve"> (+972…, בלי רווחים/מקפים).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webhook:</w:t>
      </w:r>
      <w:r>
        <w:rPr>
          <w:rFonts w:ascii="Arial" w:hAnsi="Arial"/>
          <w:rtl w:val="1"/>
        </w:rPr>
        <w:t xml:space="preserve"> אימות GET (hub.challenge) + POST להודעות/סטטוסים. להחזיר 200 מיד; לטפל ב-idempotency (אותו event עלול להגיע פעמיים). לשמור wamid.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חלון 24 שעות (קריטי):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לקוח כתב לבוט → נפתח </w:t>
      </w:r>
      <w:r>
        <w:rPr>
          <w:rFonts w:ascii="Arial" w:hAnsi="Arial"/>
          <w:b/>
          <w:rtl w:val="1"/>
        </w:rPr>
        <w:t>חלון שירות 24 ש'</w:t>
      </w:r>
      <w:r>
        <w:rPr>
          <w:rFonts w:ascii="Arial" w:hAnsi="Arial"/>
          <w:rtl w:val="1"/>
        </w:rPr>
        <w:t xml:space="preserve"> → בתוכו כל סוג הודעה </w:t>
      </w:r>
      <w:r>
        <w:rPr>
          <w:rFonts w:ascii="Arial" w:hAnsi="Arial"/>
          <w:b/>
          <w:rtl w:val="1"/>
        </w:rPr>
        <w:t>חינם</w:t>
      </w:r>
      <w:r>
        <w:rPr>
          <w:rFonts w:ascii="Arial" w:hAnsi="Arial"/>
          <w:rtl w:val="1"/>
        </w:rPr>
        <w:t>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מחוץ לחלון → </w:t>
      </w:r>
      <w:r>
        <w:rPr>
          <w:rFonts w:ascii="Arial" w:hAnsi="Arial"/>
          <w:b/>
          <w:rtl w:val="1"/>
        </w:rPr>
        <w:t>רק template מאושר</w:t>
      </w:r>
      <w:r>
        <w:rPr>
          <w:rFonts w:ascii="Arial" w:hAnsi="Arial"/>
          <w:rtl w:val="1"/>
        </w:rPr>
        <w:t xml:space="preserve"> (בתשלום per-message). זה המנגנון לדוחות/התראות יזומים.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opt-in חובה</w:t>
      </w:r>
      <w:r>
        <w:rPr>
          <w:rFonts w:ascii="Arial" w:hAnsi="Arial"/>
          <w:rtl w:val="1"/>
        </w:rPr>
        <w:t xml:space="preserve"> לפני הודעה יזומה — נשמר ב-channel_optin (מקור הסכמה, timestamp). תואם </w:t>
      </w:r>
      <w:r>
        <w:rPr>
          <w:rFonts w:ascii="Arial" w:hAnsi="Arial"/>
          <w:b/>
          <w:rtl w:val="1"/>
        </w:rPr>
        <w:t>§30A</w:t>
      </w:r>
      <w:r>
        <w:rPr>
          <w:rFonts w:ascii="Arial" w:hAnsi="Arial"/>
          <w:rtl w:val="1"/>
        </w:rPr>
        <w:t xml:space="preserve"> (חוק הספאם הישראלי): הלקוח בחר לקבל.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rate limit:</w:t>
      </w:r>
      <w:r>
        <w:rPr>
          <w:rFonts w:ascii="Arial" w:hAnsi="Arial"/>
          <w:rtl w:val="1"/>
        </w:rPr>
        <w:t xml:space="preserve"> 80 הודעות/שנייה → תור + backoff. שגיאות מפתח: 131047 (re-engagement → שלח template), 131050 (opt-out → כבד, שירות/utility בלבד).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2.1 קטלוג templates (קטגוריית Utility)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דוחות/התראות יזומים = </w:t>
      </w:r>
      <w:r>
        <w:rPr>
          <w:rFonts w:ascii="Arial" w:hAnsi="Arial"/>
          <w:b/>
          <w:rtl w:val="1"/>
        </w:rPr>
        <w:t>utility templates</w:t>
      </w:r>
      <w:r>
        <w:rPr>
          <w:rFonts w:ascii="Arial" w:hAnsi="Arial"/>
          <w:rtl w:val="1"/>
        </w:rPr>
        <w:t xml:space="preserve"> מאושרים מראש (לא marketing — utility עובר אישור מהר ולא נחשב שיווקי). מגישים ל-POST /{WABA_ID}/message_templates, ממתינים ל-APPROVED.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template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קטגוריה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שימוש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משתנים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helix_report_ready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utility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"הדוח {{1}} שלך מ-HELIX מוכן" + כפתור URL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bot, period, url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helix_approval_request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utility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בקשת אישור מאמר/הסרה + כפתורי QUICK_REPLY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subject, item, type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helix_crisis_alert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utility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Shield — אזכור שלילי חדש בעל סמכות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name, source, url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helix_published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utility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"המאמר '{{1}}' פורסם ומדורג לניטור"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title</w:t>
            </w:r>
          </w:p>
        </w:tc>
      </w:tr>
    </w:tbl>
    <w:p>
      <w:pPr>
        <w:pStyle w:val="ListBullet"/>
        <w:jc w:val="right"/>
        <w:bidi/>
      </w:pPr>
      <w:r>
        <w:rPr>
          <w:rFonts w:ascii="Arial" w:hAnsi="Arial"/>
          <w:rtl w:val="1"/>
        </w:rPr>
        <w:t>כפתורים: QUICK_REPLY (מחזיר payload ל-webhook → אישור/דחייה) או URL (לינק לדשבורד).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>⚠️ template = השלד המאושר; ה</w:t>
      </w:r>
      <w:r>
        <w:rPr>
          <w:rFonts w:ascii="Arial" w:hAnsi="Arial"/>
          <w:b/>
          <w:rtl w:val="1"/>
        </w:rPr>
        <w:t>שיח החופשי</w:t>
      </w:r>
      <w:r>
        <w:rPr>
          <w:rFonts w:ascii="Arial" w:hAnsi="Arial"/>
          <w:rtl w:val="1"/>
        </w:rPr>
        <w:t xml:space="preserve"> קורה רק בתוך חלון 24 ש' אחרי שהלקוח הגיב.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3. מייל (Inbound + Outbound)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יוצא:</w:t>
      </w:r>
      <w:r>
        <w:rPr>
          <w:rFonts w:ascii="Arial" w:hAnsi="Arial"/>
          <w:rtl w:val="1"/>
        </w:rPr>
        <w:t xml:space="preserve"> Resend/Postmark — דוח PDF + נרטיב בגוף (מנוע ההפצה המשותף).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נכנס:</w:t>
      </w:r>
      <w:r>
        <w:rPr>
          <w:rFonts w:ascii="Arial" w:hAnsi="Arial"/>
          <w:rtl w:val="1"/>
        </w:rPr>
        <w:t xml:space="preserve"> inbound-parse (Resend/Postmark webhook) → edge function. </w:t>
      </w:r>
      <w:r>
        <w:rPr>
          <w:rFonts w:ascii="Arial" w:hAnsi="Arial"/>
          <w:b/>
          <w:rtl w:val="1"/>
        </w:rPr>
        <w:t>reply-to-approve:</w:t>
      </w:r>
      <w:r>
        <w:rPr>
          <w:rFonts w:ascii="Arial" w:hAnsi="Arial"/>
          <w:rtl w:val="1"/>
        </w:rPr>
        <w:t xml:space="preserve"> תשובה "אשר"/"דחה" למייל בקשת-אישור סוגרת את הלולאה בלי להיכנס לאתר.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>מיפוי כתובת → channel_bindings.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4. ארכיטקטורת השיח (משותפת)</w:t>
      </w:r>
    </w:p>
    <w:p>
      <w:pPr>
        <w:jc w:val="right"/>
      </w:pPr>
      <w:r>
        <w:rPr>
          <w:rFonts w:ascii="Consolas" w:hAnsi="Consolas"/>
          <w:sz w:val="18"/>
          <w:rtl/>
        </w:rPr>
        <w:t>ערוץ (Telegram/WA/Email webhook)</w:t>
      </w:r>
    </w:p>
    <w:p>
      <w:pPr>
        <w:jc w:val="right"/>
      </w:pPr>
      <w:r>
        <w:rPr>
          <w:rFonts w:ascii="Consolas" w:hAnsi="Consolas"/>
          <w:sz w:val="18"/>
          <w:rtl/>
        </w:rPr>
        <w:t xml:space="preserve">  → edge function (normalize → זהות מ-channel_bindings)</w:t>
      </w:r>
    </w:p>
    <w:p>
      <w:pPr>
        <w:jc w:val="right"/>
      </w:pPr>
      <w:r>
        <w:rPr>
          <w:rFonts w:ascii="Consolas" w:hAnsi="Consolas"/>
          <w:sz w:val="18"/>
          <w:rtl/>
        </w:rPr>
        <w:t xml:space="preserve">  → Claude conversational agent (system prompt per-bot + היסטוריה)</w:t>
      </w:r>
    </w:p>
    <w:p>
      <w:pPr>
        <w:jc w:val="right"/>
      </w:pPr>
      <w:r>
        <w:rPr>
          <w:rFonts w:ascii="Consolas" w:hAnsi="Consolas"/>
          <w:sz w:val="18"/>
          <w:rtl/>
        </w:rPr>
        <w:t xml:space="preserve">  → tools (status / write / approve / removal / report…)</w:t>
      </w:r>
    </w:p>
    <w:p>
      <w:pPr>
        <w:jc w:val="right"/>
      </w:pPr>
      <w:r>
        <w:rPr>
          <w:rFonts w:ascii="Consolas" w:hAnsi="Consolas"/>
          <w:sz w:val="18"/>
          <w:rtl/>
        </w:rPr>
        <w:t xml:space="preserve">  → תגובה בערוץ (microcopy מהספרייה המשותפת)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idempotency + 200 מיד</w:t>
      </w:r>
      <w:r>
        <w:rPr>
          <w:rFonts w:ascii="Arial" w:hAnsi="Arial"/>
          <w:rtl w:val="1"/>
        </w:rPr>
        <w:t xml:space="preserve"> בכל הערוצים.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human-in-the-loop:</w:t>
      </w:r>
      <w:r>
        <w:rPr>
          <w:rFonts w:ascii="Arial" w:hAnsi="Arial"/>
          <w:rtl w:val="1"/>
        </w:rPr>
        <w:t xml:space="preserve"> פעולות רגישות (פרסום, הסרה, שליחה יזומה) עוברות אישור אנושי דרך הבוט.</w:t>
      </w:r>
    </w:p>
    <w:p>
      <w:pPr>
        <w:pStyle w:val="Heading1"/>
        <w:jc w:val="right"/>
        <w:bidi/>
      </w:pPr>
      <w:r>
        <w:rPr>
          <w:rFonts w:ascii="Arial" w:hAnsi="Arial"/>
          <w:rtl w:val="1"/>
        </w:rPr>
        <w:t>חלק ב' — כתיבה וסדר-עבודה (Conversation Design)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5. אוצר פקודות (Command Vocabulary)</w:t>
      </w:r>
    </w:p>
    <w:p>
      <w:pPr>
        <w:jc w:val="right"/>
        <w:bidi/>
      </w:pPr>
      <w:r>
        <w:rPr>
          <w:rFonts w:ascii="Arial" w:hAnsi="Arial"/>
          <w:rtl w:val="1"/>
        </w:rPr>
        <w:t>עברית-first, פועל+שם, עקבי בכל הערוצים. slash בטלגרם / שפה טבעית בכולם.</w:t>
      </w:r>
    </w:p>
    <w:p>
      <w:pPr>
        <w:jc w:val="right"/>
        <w:bidi/>
      </w:pPr>
      <w:r>
        <w:rPr>
          <w:rFonts w:ascii="Arial" w:hAnsi="Arial"/>
          <w:b/>
          <w:rtl w:val="1"/>
        </w:rPr>
        <w:t>משותף (כל הבוטים):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פקודה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טבעי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מה עושה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/status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"מה המצב?"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סיכום מצב נוכחי + מדד מפתח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/report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"שלח דוח"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דוח אחרון (PDF/סיכום)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/approve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"אשר"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מאשר את הפריט הממתין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/reject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"דחה"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דוחה + סיבה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/pause · /resume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"עצור" · "המשך"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autopilot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/help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"עזרה"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רשימת פקודות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rtl w:val="1"/>
        </w:rPr>
        <w:t>Rank (SEO+GEO):</w:t>
      </w:r>
      <w:r>
        <w:rPr>
          <w:rFonts w:ascii="Arial" w:hAnsi="Arial"/>
          <w:rtl w:val="1"/>
        </w:rPr>
        <w:t xml:space="preserve"> /write &lt;נושא&gt; ("כתוב על…"), /gaps (פערי ציטוט), /score (Citation Score), /rankings.</w:t>
      </w:r>
    </w:p>
    <w:p>
      <w:pPr>
        <w:jc w:val="right"/>
        <w:bidi/>
      </w:pPr>
      <w:r>
        <w:rPr>
          <w:rFonts w:ascii="Arial" w:hAnsi="Arial"/>
          <w:b/>
          <w:rtl w:val="1"/>
        </w:rPr>
        <w:t>Shield (מוניטין):</w:t>
      </w:r>
      <w:r>
        <w:rPr>
          <w:rFonts w:ascii="Arial" w:hAnsi="Arial"/>
          <w:rtl w:val="1"/>
        </w:rPr>
        <w:t xml:space="preserve"> /threats (איומים פתוחים), /removals (בקשות הסרה), /reputation (Reputation Score), /alerts.</w:t>
      </w:r>
    </w:p>
    <w:p>
      <w:pPr>
        <w:jc w:val="right"/>
        <w:bidi/>
      </w:pPr>
      <w:r>
        <w:rPr>
          <w:rFonts w:ascii="Arial" w:hAnsi="Arial"/>
          <w:b/>
          <w:rtl w:val="1"/>
        </w:rPr>
        <w:t>OPS/Engage (Marketing Ops):</w:t>
      </w:r>
      <w:r>
        <w:rPr>
          <w:rFonts w:ascii="Arial" w:hAnsi="Arial"/>
          <w:rtl w:val="1"/>
        </w:rPr>
        <w:t xml:space="preserve"> /funnels (Comment-to-DM funnels), /leads (לידים שנלכדו), /engage (הצעות תגובה), /exposure (מד-חשיפה + kill-switch), /publish (פרסום/תזמון).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6. עקרונות השיח (מ-ux-writer, מותאם עברית)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תפקיד אחד להודעה</w:t>
      </w:r>
      <w:r>
        <w:rPr>
          <w:rFonts w:ascii="Arial" w:hAnsi="Arial"/>
          <w:rtl w:val="1"/>
        </w:rPr>
        <w:t xml:space="preserve"> — ליידע / להנחות / לאשר / להזהיר. לא לערבב.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קצר ואנושי</w:t>
      </w:r>
      <w:r>
        <w:rPr>
          <w:rFonts w:ascii="Arial" w:hAnsi="Arial"/>
          <w:rtl w:val="1"/>
        </w:rPr>
        <w:t xml:space="preserve"> — משפט-שניים. פועל+שם בכפתורים ("אשר מאמר", לא "אישור").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נוסחת שגיאה:</w:t>
      </w:r>
      <w:r>
        <w:rPr>
          <w:rFonts w:ascii="Arial" w:hAnsi="Arial"/>
          <w:rtl w:val="1"/>
        </w:rPr>
        <w:t xml:space="preserve"> מה קרה → למה (אם עוזר) → מה לעשות. בלי להאשים את המשתמש.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עקביות</w:t>
      </w:r>
      <w:r>
        <w:rPr>
          <w:rFonts w:ascii="Arial" w:hAnsi="Arial"/>
          <w:rtl w:val="1"/>
        </w:rPr>
        <w:t xml:space="preserve"> — אותו פועל לאותה פעולה בכל הבוטים והערוצים.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הקשר בכל הודעה יזומה</w:t>
      </w:r>
      <w:r>
        <w:rPr>
          <w:rFonts w:ascii="Arial" w:hAnsi="Arial"/>
          <w:rtl w:val="1"/>
        </w:rPr>
        <w:t xml:space="preserve"> — הבוט פונה ראשון, אז חייב לומר על מה מדובר ("על השם שלך", "המאמר X").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baldiga חובה</w:t>
      </w:r>
      <w:r>
        <w:rPr>
          <w:rFonts w:ascii="Arial" w:hAnsi="Arial"/>
          <w:rtl w:val="1"/>
        </w:rPr>
        <w:t xml:space="preserve"> — כל טקסט עברי עובר הגהת כתיב לפני שנכנס לספרייה.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7. סדר-עבודה של השיח (Work-Order / Turn Structure)</w:t>
      </w:r>
    </w:p>
    <w:p>
      <w:pPr>
        <w:jc w:val="right"/>
        <w:bidi/>
      </w:pPr>
      <w:r>
        <w:rPr>
          <w:rFonts w:ascii="Arial" w:hAnsi="Arial"/>
          <w:rtl w:val="1"/>
        </w:rPr>
        <w:t>מבנה תור אחיד לכל אינטראקציה יזומה:</w:t>
      </w:r>
    </w:p>
    <w:p>
      <w:pPr>
        <w:jc w:val="right"/>
      </w:pPr>
      <w:r>
        <w:rPr>
          <w:rFonts w:ascii="Consolas" w:hAnsi="Consolas"/>
          <w:sz w:val="18"/>
          <w:rtl/>
        </w:rPr>
        <w:t>1. TRIGGER   — אירוע (מאמר מוכן / אזכור שלילי / דוח חודשי)</w:t>
      </w:r>
    </w:p>
    <w:p>
      <w:pPr>
        <w:jc w:val="right"/>
      </w:pPr>
      <w:r>
        <w:rPr>
          <w:rFonts w:ascii="Consolas" w:hAnsi="Consolas"/>
          <w:sz w:val="18"/>
          <w:rtl/>
        </w:rPr>
        <w:t>2. NOTIFY    — הודעה קצרה + הקשר + הפריט</w:t>
      </w:r>
    </w:p>
    <w:p>
      <w:pPr>
        <w:jc w:val="right"/>
      </w:pPr>
      <w:r>
        <w:rPr>
          <w:rFonts w:ascii="Consolas" w:hAnsi="Consolas"/>
          <w:sz w:val="18"/>
          <w:rtl/>
        </w:rPr>
        <w:t>3. ASK       — שאלה/פעולה אחת ברורה + כפתורים (אשר/דחה/הצג)</w:t>
      </w:r>
    </w:p>
    <w:p>
      <w:pPr>
        <w:jc w:val="right"/>
      </w:pPr>
      <w:r>
        <w:rPr>
          <w:rFonts w:ascii="Consolas" w:hAnsi="Consolas"/>
          <w:sz w:val="18"/>
          <w:rtl/>
        </w:rPr>
        <w:t>4. CONFIRM   — אישור הפעולה + הצעד הבא</w:t>
      </w:r>
    </w:p>
    <w:p>
      <w:pPr>
        <w:jc w:val="right"/>
      </w:pPr>
      <w:r>
        <w:rPr>
          <w:rFonts w:ascii="Consolas" w:hAnsi="Consolas"/>
          <w:sz w:val="18"/>
          <w:rtl/>
        </w:rPr>
        <w:t>5. LOG       — עדכון סטטוס בטבלה (approved/published/removed…)</w:t>
      </w:r>
    </w:p>
    <w:p>
      <w:pPr>
        <w:jc w:val="right"/>
        <w:bidi/>
      </w:pPr>
      <w:r>
        <w:rPr>
          <w:rFonts w:ascii="Arial" w:hAnsi="Arial"/>
          <w:rtl w:val="1"/>
        </w:rPr>
        <w:t>בשיח נכנס (משתמש יוזם): NLU → tool → תשובה קצרה + פעולת-המשך אופציונלית.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8. ספריית Microcopy (עברית)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8.1 Rank — אישור מאמר</w:t>
      </w:r>
    </w:p>
    <w:p>
      <w:pPr>
        <w:pStyle w:val="IntenseQuote"/>
        <w:jc w:val="right"/>
        <w:bidi/>
      </w:pPr>
      <w:r>
        <w:rPr>
          <w:rFonts w:ascii="Arial" w:hAnsi="Arial"/>
          <w:b/>
          <w:rtl w:val="1"/>
        </w:rPr>
        <w:t>TRIGGER:</w:t>
      </w:r>
      <w:r>
        <w:rPr>
          <w:rFonts w:ascii="Arial" w:hAnsi="Arial"/>
          <w:rtl w:val="1"/>
        </w:rPr>
        <w:t xml:space="preserve"> מאמר מוכן לפרסום.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NOTIFY+ASK:</w:t>
      </w:r>
      <w:r>
        <w:rPr>
          <w:rFonts w:ascii="Arial" w:hAnsi="Arial"/>
          <w:rtl w:val="1"/>
        </w:rPr>
        <w:t xml:space="preserve"> "מאמר חדש מוכן: *«5 טעויות SEO שכל עסק עושה»* (1,940 מילים, עברית). לפרסם?"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  כפתורים: </w:t>
      </w:r>
      <w:r>
        <w:rPr>
          <w:rFonts w:ascii="Arial" w:hAnsi="Arial"/>
          <w:b/>
          <w:rtl w:val="1"/>
        </w:rPr>
        <w:t>[אשר ופרסם] [ערוך] [דחה]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CONFIRM (אישר):</w:t>
      </w:r>
      <w:r>
        <w:rPr>
          <w:rFonts w:ascii="Arial" w:hAnsi="Arial"/>
          <w:rtl w:val="1"/>
        </w:rPr>
        <w:t xml:space="preserve"> "פורסם ✅ המאמר עלה ל-blog ונכנס לניטור דירוגים. אעדכן כשייכנס ל-TOP 10."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CONFIRM (דחה):</w:t>
      </w:r>
      <w:r>
        <w:rPr>
          <w:rFonts w:ascii="Arial" w:hAnsi="Arial"/>
          <w:rtl w:val="1"/>
        </w:rPr>
        <w:t xml:space="preserve"> "בוטל. רוצה שאכתוב גרסה אחרת, או נדלג על הנושא?"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8.2 Shield — אישור בקשת הסרה</w:t>
      </w:r>
    </w:p>
    <w:p>
      <w:pPr>
        <w:pStyle w:val="IntenseQuote"/>
        <w:jc w:val="right"/>
        <w:bidi/>
      </w:pPr>
      <w:r>
        <w:rPr>
          <w:rFonts w:ascii="Arial" w:hAnsi="Arial"/>
          <w:b/>
          <w:rtl w:val="1"/>
        </w:rPr>
        <w:t>TRIGGER:</w:t>
      </w:r>
      <w:r>
        <w:rPr>
          <w:rFonts w:ascii="Arial" w:hAnsi="Arial"/>
          <w:rtl w:val="1"/>
        </w:rPr>
        <w:t xml:space="preserve"> זוהתה תוצאה שלילית עם ערוץ-הסרה זמין.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NOTIFY+ASK:</w:t>
      </w:r>
      <w:r>
        <w:rPr>
          <w:rFonts w:ascii="Arial" w:hAnsi="Arial"/>
          <w:rtl w:val="1"/>
        </w:rPr>
        <w:t xml:space="preserve"> "מצאתי תוצאה שלילית על השם שלך ב-*example.co.il* (עמוד 1, מקום 4). ערוץ אפשרי: פנייה מנומקת לבעל האתר. לשלוח?"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  כפתורים: </w:t>
      </w:r>
      <w:r>
        <w:rPr>
          <w:rFonts w:ascii="Arial" w:hAnsi="Arial"/>
          <w:b/>
          <w:rtl w:val="1"/>
        </w:rPr>
        <w:t>[אשר שליחה] [הצג טיוטה] [דחיקה במקום]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CONFIRM:</w:t>
      </w:r>
      <w:r>
        <w:rPr>
          <w:rFonts w:ascii="Arial" w:hAnsi="Arial"/>
          <w:rtl w:val="1"/>
        </w:rPr>
        <w:t xml:space="preserve"> "הבקשה נשלחה 📨 סטטוס: *ממתין לתגובה*. אעדכן אם יוסר. במקביל התחלתי לבנות תוכן חיובי לדחיקה."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handoff משפטי:</w:t>
      </w:r>
      <w:r>
        <w:rPr>
          <w:rFonts w:ascii="Arial" w:hAnsi="Arial"/>
          <w:rtl w:val="1"/>
        </w:rPr>
        <w:t xml:space="preserve"> "המקרה הזה נראה כמו לשון הרע שמצריך </w:t>
      </w:r>
      <w:r>
        <w:rPr>
          <w:rFonts w:ascii="Arial" w:hAnsi="Arial"/>
          <w:b/>
          <w:rtl w:val="1"/>
        </w:rPr>
        <w:t>עורך דין</w:t>
      </w:r>
      <w:r>
        <w:rPr>
          <w:rFonts w:ascii="Arial" w:hAnsi="Arial"/>
          <w:rtl w:val="1"/>
        </w:rPr>
        <w:t xml:space="preserve"> — זה מעבר לשירות שלי. רוצה שאסמן אותו להפניה?"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8.3 Shield — התראת משבר (יזום)</w:t>
      </w:r>
    </w:p>
    <w:p>
      <w:pPr>
        <w:pStyle w:val="IntenseQuote"/>
        <w:jc w:val="right"/>
        <w:bidi/>
      </w:pPr>
      <w:r>
        <w:rPr>
          <w:rFonts w:ascii="Arial" w:hAnsi="Arial"/>
          <w:b/>
          <w:rtl w:val="1"/>
        </w:rPr>
        <w:t>TRIGGER:</w:t>
      </w:r>
      <w:r>
        <w:rPr>
          <w:rFonts w:ascii="Arial" w:hAnsi="Arial"/>
          <w:rtl w:val="1"/>
        </w:rPr>
        <w:t xml:space="preserve"> אזכור שלילי חדש בעל סמכות גבוהה.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ALERT:</w:t>
      </w:r>
      <w:r>
        <w:rPr>
          <w:rFonts w:ascii="Arial" w:hAnsi="Arial"/>
          <w:rtl w:val="1"/>
        </w:rPr>
        <w:t xml:space="preserve"> "🔴 התראה: אזכור שלילי חדש על *«שם הלקוח»* פורסם היום ב-*ynet* ומדורג עולה. רוצה שאתחיל טיפול?"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  כפתורים: </w:t>
      </w:r>
      <w:r>
        <w:rPr>
          <w:rFonts w:ascii="Arial" w:hAnsi="Arial"/>
          <w:b/>
          <w:rtl w:val="1"/>
        </w:rPr>
        <w:t>[הצג] [התחל טיפול] [התעלם]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8.4 מצבי שגיאה (נוסחת what→why→fix)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מצב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הודעה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ערוץ לא מחובר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"עוד לא חיברת את חשבון ה-GSC — בלעדיו אין דירוגים. לחבר עכשיו?"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פקודה לא ברורה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"לא הבנתי. אפשר: 'מה המצב', 'שלח דוח', או 'כתוב על…'. או שלח /help."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פעולה נכשלה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"הפרסום נכשל — האתר לא הגיב. ניסיתי שוב ולא עבר. אפשר לבדוק את החיבור ל-WordPress?"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מחוץ לחלון (WA)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*(אוטומטי)* נשלח template helix_report_ready במקום הודעה חופשית.</w:t>
            </w:r>
          </w:p>
        </w:tc>
      </w:tr>
    </w:tbl>
    <w:p>
      <w:pPr>
        <w:pStyle w:val="Heading3"/>
        <w:jc w:val="right"/>
        <w:bidi/>
      </w:pPr>
      <w:r>
        <w:rPr>
          <w:rFonts w:ascii="Arial" w:hAnsi="Arial"/>
          <w:rtl w:val="1"/>
        </w:rPr>
        <w:t>8.5 הצלחה / ריק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הצלחה:</w:t>
      </w:r>
      <w:r>
        <w:rPr>
          <w:rFonts w:ascii="Arial" w:hAnsi="Arial"/>
          <w:rtl w:val="1"/>
        </w:rPr>
        <w:t xml:space="preserve"> "בוצע ✅ [+ הצעד הבא במשפט אחד]".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ריק (אין מה להציג):</w:t>
      </w:r>
      <w:r>
        <w:rPr>
          <w:rFonts w:ascii="Arial" w:hAnsi="Arial"/>
          <w:rtl w:val="1"/>
        </w:rPr>
        <w:t xml:space="preserve"> "הכל שקט — אין איומים/פערים פתוחים כרגע. אעדכן ברגע שיהיה משהו."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9. Guardrails בשיח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אישור לפני פעולה בלתי-הפיכה</w:t>
      </w:r>
      <w:r>
        <w:rPr>
          <w:rFonts w:ascii="Arial" w:hAnsi="Arial"/>
          <w:rtl w:val="1"/>
        </w:rPr>
        <w:t xml:space="preserve"> — פרסום, שליחת בקשת הסרה, הודעה יזומה ללקוח-קצה.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גבולות אתיים (Shield)</w:t>
      </w:r>
      <w:r>
        <w:rPr>
          <w:rFonts w:ascii="Arial" w:hAnsi="Arial"/>
          <w:rtl w:val="1"/>
        </w:rPr>
        <w:t xml:space="preserve"> — סירוב מנוסח: "לא אוכל לסייע להסתיר תוכן עיתונאי לגיטימי. אני יכול להתמקד ב-PII, ביקורות מזויפות, ותוכן שמפר מדיניות."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opt-out מכובד</w:t>
      </w:r>
      <w:r>
        <w:rPr>
          <w:rFonts w:ascii="Arial" w:hAnsi="Arial"/>
          <w:rtl w:val="1"/>
        </w:rPr>
        <w:t xml:space="preserve"> — "הפסק" בכל ערוץ → עצירת הודעות יזומות מיידית (WA 131050, §30A).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שקיפות</w:t>
      </w:r>
      <w:r>
        <w:rPr>
          <w:rFonts w:ascii="Arial" w:hAnsi="Arial"/>
          <w:rtl w:val="1"/>
        </w:rPr>
        <w:t xml:space="preserve"> — הבוט תמיד אומר מה עשה ומה הסטטוס; לא פועל בשקט.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10. סדר בנייה (Roadmap לשכבת השיח)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שלב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מה בונים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1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טלגרם — webhook + פקודות + זהות + microcopy בסיסי (הכי מהיר)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2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מייל — inbound-parse + reply-to-approve + דוחות יוצאים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3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וואטסאפ — Cloud API, webhook, opt-in, 4 utility templates, חלון 24 ש'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4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מנוע NLU מלא (Claude conversational) חוצה-ערוצים + ספריית microcopy מלאה (baldiga)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5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Guardrails + human-in-the-loop + opt-out + התראות משבר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rtl w:val="1"/>
        </w:rPr>
        <w:t>סיכום:</w:t>
      </w:r>
      <w:r>
        <w:rPr>
          <w:rFonts w:ascii="Arial" w:hAnsi="Arial"/>
          <w:rtl w:val="1"/>
        </w:rPr>
        <w:t xml:space="preserve"> שכבת שיח </w:t>
      </w:r>
      <w:r>
        <w:rPr>
          <w:rFonts w:ascii="Arial" w:hAnsi="Arial"/>
          <w:b/>
          <w:rtl w:val="1"/>
        </w:rPr>
        <w:t>אחת</w:t>
      </w:r>
      <w:r>
        <w:rPr>
          <w:rFonts w:ascii="Arial" w:hAnsi="Arial"/>
          <w:rtl w:val="1"/>
        </w:rPr>
        <w:t xml:space="preserve"> לכל בוטי HELIX. </w:t>
      </w:r>
      <w:r>
        <w:rPr>
          <w:rFonts w:ascii="Arial" w:hAnsi="Arial"/>
          <w:b/>
          <w:rtl w:val="1"/>
        </w:rPr>
        <w:t>הקמה:</w:t>
      </w:r>
      <w:r>
        <w:rPr>
          <w:rFonts w:ascii="Arial" w:hAnsi="Arial"/>
          <w:rtl w:val="1"/>
        </w:rPr>
        <w:t xml:space="preserve"> טלגרם (הכי פשוט, בלי חלון) → מייל → וואטסאפ (חזק, מוסדר, utility templates + חלון 24 ש' + opt-in §30A). </w:t>
      </w:r>
      <w:r>
        <w:rPr>
          <w:rFonts w:ascii="Arial" w:hAnsi="Arial"/>
          <w:b/>
          <w:rtl w:val="1"/>
        </w:rPr>
        <w:t>כתיבה:</w:t>
      </w:r>
      <w:r>
        <w:rPr>
          <w:rFonts w:ascii="Arial" w:hAnsi="Arial"/>
          <w:rtl w:val="1"/>
        </w:rPr>
        <w:t xml:space="preserve"> עברית-first (baldiga), פועל+שם, תפקיד-אחד-להודעה, מבנה תור אחיד (Trigger→Notify→Ask→Confirm→Log), עם guardrails ואישור אנושי. משתנה בין הבוטים רק ה-tools וה-system prompt — לא הערוצים ולא ה-microcopy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