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פרויקט 3: מחקר איש-קשר + Data Enrichment + AI-SDR 🟢🔴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כלי מודיעין אנשים/חברות + העשרת דאטה + </w:t>
      </w:r>
      <w:r>
        <w:rPr>
          <w:rFonts w:ascii="Arial" w:hAnsi="Arial"/>
          <w:b/>
          <w:i/>
          <w:sz w:val="22"/>
          <w:rtl w:val="1"/>
          <w:rFonts w:cs="Arial"/>
        </w:rPr>
        <w:t>agent מכירות אוטומטי מובנה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רב-ערוצי.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Hebrew-first · </w:t>
      </w:r>
      <w:r>
        <w:rPr>
          <w:rFonts w:ascii="Arial" w:hAnsi="Arial"/>
          <w:b/>
          <w:i/>
          <w:sz w:val="22"/>
          <w:rtl w:val="1"/>
          <w:rFonts w:cs="Arial"/>
        </w:rPr>
        <w:t>ציות-first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· נמכר עצמאי </w:t>
      </w:r>
      <w:r>
        <w:rPr>
          <w:rFonts w:ascii="Arial" w:hAnsi="Arial"/>
          <w:b/>
          <w:i/>
          <w:sz w:val="22"/>
          <w:rtl w:val="1"/>
          <w:rFonts w:cs="Arial"/>
        </w:rPr>
        <w:t>וגם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כחלק מחבילת השיווק.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>תאריך: 2026-07-16 · סטטוס: מתוקף שוק לעומק, טרם נבנה.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⚠️ שוק צפוף + סיכון משפטי — הבידול הוא ציות + AI + מקומיות + הכל-מובנה, </w:t>
      </w:r>
      <w:r>
        <w:rPr>
          <w:rFonts w:ascii="Arial" w:hAnsi="Arial"/>
          <w:b/>
          <w:i/>
          <w:sz w:val="22"/>
          <w:rtl w:val="1"/>
          <w:rFonts w:cs="Arial"/>
        </w:rPr>
        <w:t>לא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גודל דאטה.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קהל ושימוש (לפי בחירת המשתמש: 1+3+4)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מכירות/פרוספקטינג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חוקרים ליד לפני פנייה (מתחרה ל-Lusha/Apollo).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שיווק/משפיענים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מחקר אאודיינס/שגרירים (מתחבר לכלים 1+2).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מודיעין עסקי כללי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מחקר רחב על אדם+חברה ממקורות פומביים.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עצמאי </w:t>
      </w:r>
      <w:r>
        <w:rPr>
          <w:rFonts w:ascii="Arial" w:hAnsi="Arial"/>
          <w:b/>
          <w:sz w:val="22"/>
          <w:rtl w:val="1"/>
          <w:rFonts w:cs="Arial"/>
        </w:rPr>
        <w:t>וגם</w:t>
      </w:r>
      <w:r>
        <w:rPr>
          <w:rFonts w:ascii="Arial" w:hAnsi="Arial"/>
          <w:b w:val="0"/>
          <w:sz w:val="22"/>
          <w:rtl w:val="1"/>
          <w:rFonts w:cs="Arial"/>
        </w:rPr>
        <w:t xml:space="preserve"> מודול בתוך Marketing Ops Hub.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תיקוף שוק — מה כל מתחרה עושה הכי טוב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כלי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הכי טוב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מחיר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חולשה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Waterfall enrichment (150 ספקים→80% כיסוי) + Claygent (AI חוקר+כותב per-row)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חינם→$185+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עקומת למידה, שריפת קרדיטים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ZoomInfo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דאטה הכי מדויקת+intent עשיר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$15-60k/שנה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נעילת חוזה, יקר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Apollo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הכל-באחד זול (דאטה+רצפים+חייגן+AI)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חינם→$149/משתמש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דיוק (bounce 15-35%)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Lusha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טלפון בקליק מלינקדאין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~$37/משתמש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חקירת GDPR באיטליה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דיוק מחוץ US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Clearbit→HubSpot Breeze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enrichment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מובנה ב-CRM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נעול ל-HubSpot Pro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תלוי HubSpot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Hunter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מציאת+אימות אימייל לפי דומיין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חינם→$49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 טלפונים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RocketReach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רוחב חיפוש, אימיילים אישיים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$69-209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דאטה מיושנת, billing רע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Cognism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מספרים מאומתים ידנית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תואם GDPR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("ציות כמוצר")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$15k+/שנה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חלש ב-US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התובנה המרכזית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enrichment הופך לפיצ'ר מובנה בתוך המערכת</w:t>
      </w:r>
      <w:r>
        <w:rPr>
          <w:rFonts w:ascii="Arial" w:hAnsi="Arial"/>
          <w:b w:val="0"/>
          <w:sz w:val="22"/>
          <w:rtl w:val="1"/>
          <w:rFonts w:cs="Arial"/>
        </w:rPr>
        <w:t xml:space="preserve"> (HubSpot Breeze, Salesforce Agentforce), לא כלי נפרד. השאר מדביקים ידנית </w:t>
      </w:r>
      <w:r>
        <w:rPr>
          <w:rFonts w:ascii="Arial" w:hAnsi="Arial"/>
          <w:b/>
          <w:sz w:val="22"/>
          <w:rtl w:val="1"/>
          <w:rFonts w:cs="Arial"/>
        </w:rPr>
        <w:t>Clay+n8n+LLM+כלי מייל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וה"דבק" הזה הוא הכאב שאנחנו נבנה BUILT-IN.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הכלי שלנו — מוסיף לרשימה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עושה הכי טוב: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צינור מקצה-לקצה </w:t>
      </w:r>
      <w:r>
        <w:rPr>
          <w:rFonts w:ascii="Arial" w:hAnsi="Arial"/>
          <w:b/>
          <w:i/>
          <w:sz w:val="22"/>
          <w:rtl w:val="1"/>
          <w:rFonts w:cs="Arial"/>
        </w:rPr>
        <w:t>מובנה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(איתות→enrichment→מחקר AI→הודעה מותאמת→רצף רב-ערוצי) — עברית-first, ציות-first, נמכר דרך הסוכנות. </w:t>
      </w:r>
      <w:r>
        <w:rPr>
          <w:rFonts w:ascii="Arial" w:hAnsi="Arial"/>
          <w:b/>
          <w:i/>
          <w:sz w:val="22"/>
          <w:rtl w:val="1"/>
          <w:rFonts w:cs="Arial"/>
        </w:rPr>
        <w:t>לא מנצחים בדאטה — מנצחים בהתאמת-AI + ציות + מקומיות + הכל-מובנה.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ה-AI-SDR Agent המובנה (עמוד התווך)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כמו HubSpot Prospecting Agent / Salesforce Agentforce SDR: agent 24/7 שמזהה איתות→מעשיר→חוקר→כותב→שולח (עם אישור אנושי + חסימת ציות).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 xml:space="preserve">ערוצים (adapters) — </w:t>
      </w:r>
      <w:r>
        <w:rPr>
          <w:rFonts w:ascii="Arial" w:hAnsi="Arial"/>
          <w:b/>
          <w:sz w:val="24"/>
          <w:rtl w:val="1"/>
          <w:rFonts w:cs="Arial"/>
        </w:rPr>
        <w:t>כולם נכנסים</w:t>
      </w:r>
      <w:r>
        <w:rPr>
          <w:rFonts w:ascii="Arial" w:hAnsi="Arial"/>
          <w:b w:val="0"/>
          <w:sz w:val="24"/>
          <w:rtl w:val="1"/>
          <w:rFonts w:cs="Arial"/>
        </w:rPr>
        <w:t>, ההבדל הוא בשיטה ובקצב, לא ב"אם"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ערוץ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נכנס?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השיטה הבטוחה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טלגרם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Bot API ישיר. hermes-agent כבר עושה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אימייל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ישיר. §30A: קר=opt-in, חם—בסדר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וואטסאפ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Cloud API + תבניות מאושרות.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הערוץ מס' 1 בישראל — Klaus לא עושה אותו = wedge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לינקדאין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דרך session של המשתמש (extension) + rate-limit (~100-150/שבוע), או wrap ל-PhantomBuster/HeyReach API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מסנג'ר/IG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נכנס=בוט (ManyChat-style); יוצא=DM מוגבל בזהירות (סיכון חסימה הכי גבוה)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ניטרלי + adapters. מתחילים טלגרם+אימייל+וואטסאפ (הקלים+החוקיים), מוסיפים לינקדאין/מסנג'ר בזהירות. n8n כשכבת מסירה. </w:t>
      </w:r>
      <w:r>
        <w:rPr>
          <w:rFonts w:ascii="Arial" w:hAnsi="Arial"/>
          <w:b/>
          <w:sz w:val="22"/>
          <w:rtl w:val="1"/>
          <w:rFonts w:cs="Arial"/>
        </w:rPr>
        <w:t>חסימת ציות מובנית per-ערוץ</w:t>
      </w:r>
      <w:r>
        <w:rPr>
          <w:rFonts w:ascii="Arial" w:hAnsi="Arial"/>
          <w:b w:val="0"/>
          <w:sz w:val="22"/>
          <w:rtl w:val="1"/>
          <w:rFonts w:cs="Arial"/>
        </w:rPr>
        <w:t xml:space="preserve"> (חוסם SMS/וואטסאפ קר בישראל). הפילוסופיה: </w:t>
      </w:r>
      <w:r>
        <w:rPr>
          <w:rFonts w:ascii="Arial" w:hAnsi="Arial"/>
          <w:b/>
          <w:sz w:val="22"/>
          <w:rtl w:val="1"/>
          <w:rFonts w:cs="Arial"/>
        </w:rPr>
        <w:t>בונים הכל, מנהלים סיכון בחוכמה</w:t>
      </w:r>
      <w:r>
        <w:rPr>
          <w:rFonts w:ascii="Arial" w:hAnsi="Arial"/>
          <w:b w:val="0"/>
          <w:sz w:val="22"/>
          <w:rtl w:val="1"/>
          <w:rFonts w:cs="Arial"/>
        </w:rPr>
        <w:t xml:space="preserve"> כדי שלא יחסמו חשבונות/יחטפו קנס.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🔀 אומניצ'אנל (Unibox מאוחד) — פיצ'ר ליבה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תיבה </w:t>
      </w:r>
      <w:r>
        <w:rPr>
          <w:rFonts w:ascii="Arial" w:hAnsi="Arial"/>
          <w:b/>
          <w:sz w:val="22"/>
          <w:rtl w:val="1"/>
          <w:rFonts w:cs="Arial"/>
        </w:rPr>
        <w:t>אחת</w:t>
      </w:r>
      <w:r>
        <w:rPr>
          <w:rFonts w:ascii="Arial" w:hAnsi="Arial"/>
          <w:b w:val="0"/>
          <w:sz w:val="22"/>
          <w:rtl w:val="1"/>
          <w:rFonts w:cs="Arial"/>
        </w:rPr>
        <w:t xml:space="preserve"> לכל הערוצים: כל התגובות (מייל, וואטסאפ, לינקדאין, טלגרם, מסנג'ר) נוחתות במקום אחד, עם ההקשר המלא של השיחה והליד. עקרונות: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זהות אחת ללקוח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פני כל הערוצים (אותו ליד = thread אחד, גם אם ענה בשני ערוצים).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מעבר בין ערוצים באמצע שיחה</w:t>
      </w:r>
      <w:r>
        <w:rPr>
          <w:rFonts w:ascii="Arial" w:hAnsi="Arial"/>
          <w:b w:val="0"/>
          <w:sz w:val="22"/>
          <w:rtl w:val="1"/>
          <w:rFonts w:cs="Arial"/>
        </w:rPr>
        <w:t xml:space="preserve"> בלי לאבד היסטוריה (התחיל במייל → ממשיך בוואטסאפ).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תור אחיד</w:t>
      </w:r>
      <w:r>
        <w:rPr>
          <w:rFonts w:ascii="Arial" w:hAnsi="Arial"/>
          <w:b w:val="0"/>
          <w:sz w:val="22"/>
          <w:rtl w:val="1"/>
          <w:rFonts w:cs="Arial"/>
        </w:rPr>
        <w:t xml:space="preserve"> של תגובות ממתינות + סיווג AI (interested/objection/not-now) חוצה-ערוצים.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בחירת ערוץ חכמה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ה-agent בוחר את הערוץ עם סיכוי המענה הגבוה ביותר per-ליד, בכפוף לכללי הציות.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זה ה-Unibox של Klaus — </w:t>
      </w:r>
      <w:r>
        <w:rPr>
          <w:rFonts w:ascii="Arial" w:hAnsi="Arial"/>
          <w:b/>
          <w:sz w:val="22"/>
          <w:rtl w:val="1"/>
          <w:rFonts w:cs="Arial"/>
        </w:rPr>
        <w:t>פיצ'ר חובה</w:t>
      </w:r>
      <w:r>
        <w:rPr>
          <w:rFonts w:ascii="Arial" w:hAnsi="Arial"/>
          <w:b w:val="0"/>
          <w:sz w:val="22"/>
          <w:rtl w:val="1"/>
          <w:rFonts w:cs="Arial"/>
        </w:rPr>
        <w:t>, ומתחבר גם ל-Marketing Ops Hub (מוצר 1) כתיבת תקשורת-לקוח מאוחדת.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📚 3.5 ספריית ה-Playbooks של ה-SDR (מתודולוגיית-מכירה מובנית)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מנוע ה-SDR לא רק "כותב מיילים" — הוא מריץ </w:t>
      </w:r>
      <w:r>
        <w:rPr>
          <w:rFonts w:ascii="Arial" w:hAnsi="Arial"/>
          <w:b/>
          <w:sz w:val="22"/>
          <w:rtl w:val="1"/>
          <w:rFonts w:cs="Arial"/>
        </w:rPr>
        <w:t>playbooks מוכחים</w:t>
      </w:r>
      <w:r>
        <w:rPr>
          <w:rFonts w:ascii="Arial" w:hAnsi="Arial"/>
          <w:b w:val="0"/>
          <w:sz w:val="22"/>
          <w:rtl w:val="1"/>
          <w:rFonts w:cs="Arial"/>
        </w:rPr>
        <w:t xml:space="preserve"> של אופרטור-מכירות. החומר עובד ומותאם ל-HELIX (עברית-first, §30A ציות) ממאגר ה-skills של </w:t>
      </w:r>
      <w:r>
        <w:rPr>
          <w:rFonts w:ascii="Arial" w:hAnsi="Arial"/>
          <w:b/>
          <w:sz w:val="22"/>
          <w:rtl w:val="1"/>
          <w:rFonts w:cs="Arial"/>
        </w:rPr>
        <w:t>`markster-public/markster-os` (MIT)</w:t>
      </w:r>
      <w:r>
        <w:rPr>
          <w:rFonts w:ascii="Arial" w:hAnsi="Arial"/>
          <w:b w:val="0"/>
          <w:sz w:val="22"/>
          <w:rtl w:val="1"/>
          <w:rFonts w:cs="Arial"/>
        </w:rPr>
        <w:t xml:space="preserve"> — 4 סקילי-ליבה + prompts מחקר. כל סקיל בנוי </w:t>
      </w:r>
      <w:r>
        <w:rPr>
          <w:rFonts w:ascii="Arial" w:hAnsi="Arial"/>
          <w:b/>
          <w:sz w:val="22"/>
          <w:rtl w:val="1"/>
          <w:rFonts w:cs="Arial"/>
        </w:rPr>
        <w:t>CHECK → DO → VERIFY</w:t>
      </w:r>
      <w:r>
        <w:rPr>
          <w:rFonts w:ascii="Arial" w:hAnsi="Arial"/>
          <w:b w:val="0"/>
          <w:sz w:val="22"/>
          <w:rtl w:val="1"/>
          <w:rFonts w:cs="Arial"/>
        </w:rPr>
        <w:t xml:space="preserve"> ולא רץ אם התנאים המקדימים חסרים (מונע קמפיינים שנשרפים):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Playbook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עושה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הליבה המתודולוגית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Prospect Brief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מקלט שם/חברה/LinkedIn →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cheat-sheet קריא-בטלפון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לפני שיחה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ציון התאמת-ICP · אסטרטגיית-שיחה · 2-3 התנגדויות צפויות + מענה · proof-point רלוונטי · "דבר אחד לזכור"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Cold Email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✉️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בונה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רצף 6-שלבים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(Research→Segment→Write→Verify→Send→Measure)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gates לפני שליחה: ICP+trigger מוגדר · offer עובר "Stranger Test" · תשתית שליחה (SPF/DKIM/DMARC+warmup)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שימוש ב-verbatims של הקונה, לא בשפה שלנו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Sales Operator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discovery / proposal / close לפי stage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מבנה שיחת-גילוי 45 דק' (SPIN-style: situation→implication→solution→next-step) · qualification threshold · "9 Kill Skills" audit לבעיות המרה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Follow-Up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🔁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follow-up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stage-aware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לעולם לא "just checking in"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מטריצת-cadence לפי stage×ימי-שתיקה (met→post-discovery→proposal→dark→ghost→nurture) · כל נגיעה מוסיפה ערך (proof/מאמר/דאטה) · break-up אחרי 3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prompts מחקר נלווים</w:t>
      </w:r>
      <w:r>
        <w:rPr>
          <w:rFonts w:ascii="Arial" w:hAnsi="Arial"/>
          <w:b w:val="0"/>
          <w:sz w:val="22"/>
          <w:rtl w:val="1"/>
          <w:rFonts w:cs="Arial"/>
        </w:rPr>
        <w:t xml:space="preserve"> (הזנה ל-Prospect Brief + Cold Email): buyer Jobs-to-be-Done · buying-signals/trigger-events · competitive-intelligence · first-60-seconds-messaging · pricing/value-perception. כולם מתורגמים/מותאמים לעברית ולנישות ישראליות.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איך זה משתלב במנוע:</w:t>
      </w:r>
      <w:r>
        <w:rPr>
          <w:rFonts w:ascii="Arial" w:hAnsi="Arial"/>
          <w:b w:val="0"/>
          <w:sz w:val="22"/>
          <w:rtl w:val="1"/>
          <w:rFonts w:cs="Arial"/>
        </w:rPr>
        <w:t xml:space="preserve"> ה-agent (§3) מזהה איתות→מעשיר→</w:t>
      </w:r>
      <w:r>
        <w:rPr>
          <w:rFonts w:ascii="Arial" w:hAnsi="Arial"/>
          <w:b/>
          <w:sz w:val="22"/>
          <w:rtl w:val="1"/>
          <w:rFonts w:cs="Arial"/>
        </w:rPr>
        <w:t>מריץ Prospect Brief</w:t>
      </w:r>
      <w:r>
        <w:rPr>
          <w:rFonts w:ascii="Arial" w:hAnsi="Arial"/>
          <w:b w:val="0"/>
          <w:sz w:val="22"/>
          <w:rtl w:val="1"/>
          <w:rFonts w:cs="Arial"/>
        </w:rPr>
        <w:t>→בוחר ערוץ (Unibox §3.4)→</w:t>
      </w:r>
      <w:r>
        <w:rPr>
          <w:rFonts w:ascii="Arial" w:hAnsi="Arial"/>
          <w:b/>
          <w:sz w:val="22"/>
          <w:rtl w:val="1"/>
          <w:rFonts w:cs="Arial"/>
        </w:rPr>
        <w:t>Cold Email/Follow-Up playbook</w:t>
      </w:r>
      <w:r>
        <w:rPr>
          <w:rFonts w:ascii="Arial" w:hAnsi="Arial"/>
          <w:b w:val="0"/>
          <w:sz w:val="22"/>
          <w:rtl w:val="1"/>
          <w:rFonts w:cs="Arial"/>
        </w:rPr>
        <w:t xml:space="preserve"> לניסוח→אישור אנושי→שליחה. ה-CHECK gates של הסקילים = שכבת-איכות שמונעת מהאוטומציה לשלוח זבל. </w:t>
      </w:r>
      <w:r>
        <w:rPr>
          <w:rFonts w:ascii="Arial" w:hAnsi="Arial"/>
          <w:b/>
          <w:sz w:val="22"/>
          <w:rtl w:val="1"/>
          <w:rFonts w:cs="Arial"/>
        </w:rPr>
        <w:t>הבידול:</w:t>
      </w:r>
      <w:r>
        <w:rPr>
          <w:rFonts w:ascii="Arial" w:hAnsi="Arial"/>
          <w:b w:val="0"/>
          <w:sz w:val="22"/>
          <w:rtl w:val="1"/>
          <w:rFonts w:cs="Arial"/>
        </w:rPr>
        <w:t xml:space="preserve"> רוב ה-SDR-tools מייצרים טקסט; אנחנו מריצים </w:t>
      </w:r>
      <w:r>
        <w:rPr>
          <w:rFonts w:ascii="Arial" w:hAnsi="Arial"/>
          <w:b/>
          <w:sz w:val="22"/>
          <w:rtl w:val="1"/>
          <w:rFonts w:cs="Arial"/>
        </w:rPr>
        <w:t>מתודולוגיה שלמה עם gates</w:t>
      </w:r>
      <w:r>
        <w:rPr>
          <w:rFonts w:ascii="Arial" w:hAnsi="Arial"/>
          <w:b w:val="0"/>
          <w:sz w:val="22"/>
          <w:rtl w:val="1"/>
          <w:rFonts w:cs="Arial"/>
        </w:rPr>
        <w:t>, בעברית, עם ציות מובנה.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מקור: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markster-public/markster-os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(MIT). נלקחו ה-playbooks/prompts (תוכן), לא הקוד (Python/CLI זר). ScaleOS trademarked — לא ממתגים כשלנו.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תוספת — Marketing Skills Pack (MIT):</w:t>
      </w:r>
      <w:r>
        <w:rPr>
          <w:rFonts w:ascii="Arial" w:hAnsi="Arial"/>
          <w:b w:val="0"/>
          <w:sz w:val="22"/>
          <w:rtl w:val="1"/>
          <w:rFonts w:cs="Arial"/>
        </w:rPr>
        <w:t xml:space="preserve">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MoizIbnYousaf/marketing-cli</w:t>
      </w:r>
      <w:r>
        <w:rPr>
          <w:rFonts w:ascii="Arial" w:hAnsi="Arial"/>
          <w:b w:val="0"/>
          <w:sz w:val="22"/>
          <w:rtl w:val="1"/>
          <w:rFonts w:cs="Arial"/>
        </w:rPr>
        <w:t xml:space="preserve"> נקצרה ספריית </w:t>
      </w:r>
      <w:r>
        <w:rPr>
          <w:rFonts w:ascii="Arial" w:hAnsi="Arial"/>
          <w:b/>
          <w:sz w:val="22"/>
          <w:rtl w:val="1"/>
          <w:rFonts w:cs="Arial"/>
        </w:rPr>
        <w:t>64 skills</w:t>
      </w:r>
      <w:r>
        <w:rPr>
          <w:rFonts w:ascii="Arial" w:hAnsi="Arial"/>
          <w:b w:val="0"/>
          <w:sz w:val="22"/>
          <w:rtl w:val="1"/>
          <w:rFonts w:cs="Arial"/>
        </w:rPr>
        <w:t xml:space="preserve"> (פורמט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SKILL.md</w:t>
      </w:r>
      <w:r>
        <w:rPr>
          <w:rFonts w:ascii="Arial" w:hAnsi="Arial"/>
          <w:b w:val="0"/>
          <w:sz w:val="22"/>
          <w:rtl w:val="1"/>
          <w:rFonts w:cs="Arial"/>
        </w:rPr>
        <w:t>)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helix-ops/skills-marketing/</w:t>
      </w:r>
      <w:r>
        <w:rPr>
          <w:rFonts w:ascii="Arial" w:hAnsi="Arial"/>
          <w:b w:val="0"/>
          <w:sz w:val="22"/>
          <w:rtl w:val="1"/>
          <w:rFonts w:cs="Arial"/>
        </w:rPr>
        <w:t xml:space="preserve">. הרלוונטיים ל-SDR: </w:t>
      </w:r>
      <w:r>
        <w:rPr>
          <w:rFonts w:ascii="Arial" w:hAnsi="Arial"/>
          <w:b/>
          <w:sz w:val="22"/>
          <w:rtl w:val="1"/>
          <w:rFonts w:cs="Arial"/>
        </w:rPr>
        <w:t>lead-generation · company-research · competitive-intel · competitor-alternatives · churn-prevention · direct-response-copy</w:t>
      </w:r>
      <w:r>
        <w:rPr>
          <w:rFonts w:ascii="Arial" w:hAnsi="Arial"/>
          <w:b w:val="0"/>
          <w:sz w:val="22"/>
          <w:rtl w:val="1"/>
          <w:rFonts w:cs="Arial"/>
        </w:rPr>
        <w:t>. משלימים את ה-4 playbooks לעיל — ה-agent טוען אותם דרך ה-registry של Agent OS (מוצר 6).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תוכנית בנייה — אבני בניין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דאטה (מאיפה מגיע — אין קסם)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אתרי חברה (scrape) · ניחוש+אימות אימייל · רשמי חברות (רשות התאגידים/OpenCorporates) · WHOIS/MX · חיפוש. </w:t>
      </w:r>
      <w:r>
        <w:rPr>
          <w:rFonts w:ascii="Arial" w:hAnsi="Arial"/>
          <w:b/>
          <w:sz w:val="22"/>
          <w:rtl w:val="1"/>
          <w:rFonts w:cs="Arial"/>
        </w:rPr>
        <w:t>לא לבנות על scraping של לינקדאין</w:t>
      </w:r>
      <w:r>
        <w:rPr>
          <w:rFonts w:ascii="Arial" w:hAnsi="Arial"/>
          <w:b w:val="0"/>
          <w:sz w:val="22"/>
          <w:rtl w:val="1"/>
          <w:rFonts w:cs="Arial"/>
        </w:rPr>
        <w:t xml:space="preserve"> (hiQ נגמר עם צו מניעה + $500k; רק דרך session של המשתמש).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מקור נוסף — לידים מעסקים מקומיים (🆕):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Google Maps API + Outscraper</w:t>
      </w:r>
      <w:r>
        <w:rPr>
          <w:rFonts w:ascii="Arial" w:hAnsi="Arial"/>
          <w:b w:val="0"/>
          <w:sz w:val="22"/>
          <w:rtl w:val="1"/>
          <w:rFonts w:cs="Arial"/>
        </w:rPr>
        <w:t xml:space="preserve"> לגריפת עסקים לפי אזור/קטגוריה → זרם לידים ל-local-business (בול לישראל: "מספרות בת"א", "מוסכים בחיפה"). רעיון-מקור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Ambitious-Concepts-Labs/LeadGenerationAPI</w:t>
      </w:r>
      <w:r>
        <w:rPr>
          <w:rFonts w:ascii="Arial" w:hAnsi="Arial"/>
          <w:b w:val="0"/>
          <w:sz w:val="22"/>
          <w:rtl w:val="1"/>
          <w:rFonts w:cs="Arial"/>
        </w:rPr>
        <w:t xml:space="preserve"> (Python/FastAPI, בלי license — </w:t>
      </w:r>
      <w:r>
        <w:rPr>
          <w:rFonts w:ascii="Arial" w:hAnsi="Arial"/>
          <w:b/>
          <w:sz w:val="22"/>
          <w:rtl w:val="1"/>
          <w:rFonts w:cs="Arial"/>
        </w:rPr>
        <w:t>רק הרעיון, לא הקוד</w:t>
      </w:r>
      <w:r>
        <w:rPr>
          <w:rFonts w:ascii="Arial" w:hAnsi="Arial"/>
          <w:b w:val="0"/>
          <w:sz w:val="22"/>
          <w:rtl w:val="1"/>
          <w:rFonts w:cs="Arial"/>
        </w:rPr>
        <w:t>). משלים את ה-waterfall/SpiderFoot בשכבת ה-local-business שחסרה.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OSS (רישוי נבדק)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ריפו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רישוי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scrape→markdown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firecrawl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(147k★)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AGPL (SDK MIT)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איסוף אתרים ל-LLM. self-host כ-sidecar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scrape LLM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crawl4ai (73k★)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Apache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חלופה עם רישוי נקי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אימות אימייל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AfterShip/email-verifier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(1.6k★)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syntax+MX+SMTP. ברירת מחדל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אימות אימייל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reacherhq/check-if-email-exists (9k★)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AGPL/מסחרי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חזק יותר, צריך רישיון מסחרי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OSINT חברה/דומיין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SpiderFoot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(19.7k★)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200+ מודולים.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sidecar, מודולים עסקיים בלבד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OSINT username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Sherlock (86k★)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MIT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username→400 רשתות. בזהירות (אישי)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הודעת AI מותאמת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Claude (כבר מחווט ב-plug-chat)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הבידול. structured JSON→הודעה "fuzzy". near-zero build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SpiderFoot — פירוט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אפליקציית Python (לא צריך Kali — Kali רק מגיע איתה).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docker run</w:t>
      </w:r>
      <w:r>
        <w:rPr>
          <w:rFonts w:ascii="Arial" w:hAnsi="Arial"/>
          <w:b w:val="0"/>
          <w:sz w:val="22"/>
          <w:rtl w:val="1"/>
          <w:rFonts w:cs="Arial"/>
        </w:rPr>
        <w:t xml:space="preserve"> → REST API. edge function שלנו קורא ל-API, מריץ סריקה על דומיין, מזין JSON לצינור. </w:t>
      </w:r>
      <w:r>
        <w:rPr>
          <w:rFonts w:ascii="Arial" w:hAnsi="Arial"/>
          <w:b/>
          <w:sz w:val="22"/>
          <w:rtl w:val="1"/>
          <w:rFonts w:cs="Arial"/>
        </w:rPr>
        <w:t>sidecar נפרד, מודולים עסקיים בלבד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OSINT אישי עמוק).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מנוע Waterfall (native — הבידול מול הכאב של Clay)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מערך ספקים per-שדה ב-Supabase config → edge function מדלג בסדר, עוצר על תוצאה מאומתת, מתעד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resolved_by</w:t>
      </w:r>
      <w:r>
        <w:rPr>
          <w:rFonts w:ascii="Arial" w:hAnsi="Arial"/>
          <w:b w:val="0"/>
          <w:sz w:val="22"/>
          <w:rtl w:val="1"/>
          <w:rFonts w:cs="Arial"/>
        </w:rPr>
        <w:t xml:space="preserve">+confidence, </w:t>
      </w:r>
      <w:r>
        <w:rPr>
          <w:rFonts w:ascii="Arial" w:hAnsi="Arial"/>
          <w:b/>
          <w:sz w:val="22"/>
          <w:rtl w:val="1"/>
          <w:rFonts w:cs="Arial"/>
        </w:rPr>
        <w:t>מחייב רק על hit</w:t>
      </w:r>
      <w:r>
        <w:rPr>
          <w:rFonts w:ascii="Arial" w:hAnsi="Arial"/>
          <w:b w:val="0"/>
          <w:sz w:val="22"/>
          <w:rtl w:val="1"/>
          <w:rFonts w:cs="Arial"/>
        </w:rPr>
        <w:t xml:space="preserve"> (נגד שריפת הקרדיטים). זול→יקר, cache אגרסיבי, </w:t>
      </w:r>
      <w:r>
        <w:rPr>
          <w:rFonts w:ascii="Arial" w:hAnsi="Arial"/>
          <w:b/>
          <w:sz w:val="22"/>
          <w:rtl w:val="1"/>
          <w:rFonts w:cs="Arial"/>
        </w:rPr>
        <w:t>עלות גלויה per-row לפני הרצה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📱 מסכים (Screens)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Search / Research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הזנת שם/דומיין/חברה → פרופיל מועשר (אדם+חברה) + מקורות.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Lists / Segments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רשימות לידים, ייבוא CSV, פילוח.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Enrichment view</w:t>
      </w:r>
      <w:r>
        <w:rPr>
          <w:rFonts w:ascii="Arial" w:hAnsi="Arial"/>
          <w:b w:val="0"/>
          <w:sz w:val="22"/>
          <w:rtl w:val="1"/>
          <w:rFonts w:cs="Arial"/>
        </w:rPr>
        <w:t xml:space="preserve"> — per-ליד: שדות שנמצאו, confidence,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resolved_by</w:t>
      </w:r>
      <w:r>
        <w:rPr>
          <w:rFonts w:ascii="Arial" w:hAnsi="Arial"/>
          <w:b w:val="0"/>
          <w:sz w:val="22"/>
          <w:rtl w:val="1"/>
          <w:rFonts w:cs="Arial"/>
        </w:rPr>
        <w:t xml:space="preserve"> (waterfall), עלות.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Sequence builder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רצף רב-ערוצי (איתות→enrich→מחקר→הודעה→follow-up).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Message composer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טיוטת הודעה מותאמת-AI per-ליד (עברית/אנגלית) + אישור.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🔀 Unibox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תיבה מאוחדת לכל הערוצים, סיווג תגובות, thread per-ליד.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Compliance / Suppression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רשימת דיכוי, opt-out, LIA, הגדרות ציות per-ערוץ.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Settings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חיבורי ערוצים, ספקי enrichment (waterfall config), מיתוג/הרשאה.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Agency Hub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ריבוי workspaces, white-label.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🗄️ מודל נתונים (Supabase, RLS per-workspace)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workspaces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id, name, plan, branding, compliance_config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contacts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name, company, domain, title, linkedin_url, source,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enrichment_fields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contact_id, field, value, confidence, resolved_by, source, cost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enrichment_providers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field, provider_order[] (waterfall config)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companies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domain, name, industry, size, data_json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sequences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name, trigger, steps_json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sequence_enrollments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sequence_id, contact_id, current_step,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threads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contact_id, workspace_id, last_channel, classification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messages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thread_id, channel, direction (in/out), body, status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Unibox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channel_connections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workspace_id, channel, tokens/config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suppression_list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workspace_id, contact_key, reason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opt-out/מחיקה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consent_log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contact_id, basis, source, timestamp ←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ציות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🏗️ ארכיטקטורה (רכיבים)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Frontend:</w:t>
      </w:r>
      <w:r>
        <w:rPr>
          <w:rFonts w:ascii="Arial" w:hAnsi="Arial"/>
          <w:b w:val="0"/>
          <w:sz w:val="22"/>
          <w:rtl w:val="1"/>
          <w:rFonts w:cs="Arial"/>
        </w:rPr>
        <w:t xml:space="preserve"> React + shadcn (RTL).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Backend:</w:t>
      </w:r>
      <w:r>
        <w:rPr>
          <w:rFonts w:ascii="Arial" w:hAnsi="Arial"/>
          <w:b w:val="0"/>
          <w:sz w:val="22"/>
          <w:rtl w:val="1"/>
          <w:rFonts w:cs="Arial"/>
        </w:rPr>
        <w:t xml:space="preserve"> Supabase (Auth, DB, Storage, RLS).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Enrichment engine: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waterfall (providers config) + email-verifier + </w:t>
      </w:r>
      <w:r>
        <w:rPr>
          <w:rFonts w:ascii="Arial" w:hAnsi="Arial"/>
          <w:b/>
          <w:sz w:val="22"/>
          <w:rtl w:val="1"/>
          <w:rFonts w:cs="Arial"/>
        </w:rPr>
        <w:t>firecrawl/SpiderFoot כ-sidecars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Research + message agent:</w:t>
      </w:r>
      <w:r>
        <w:rPr>
          <w:rFonts w:ascii="Arial" w:hAnsi="Arial"/>
          <w:b w:val="0"/>
          <w:sz w:val="22"/>
          <w:rtl w:val="1"/>
          <w:rFonts w:cs="Arial"/>
        </w:rPr>
        <w:t xml:space="preserve"> Claude (מחקר per-ליד → JSON → הודעה מותאמת) + Hebrew Content by Helix / skills אנגלית + הגהה + גייט AI-detection.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Channel adapters + Unibox:</w:t>
      </w:r>
      <w:r>
        <w:rPr>
          <w:rFonts w:ascii="Arial" w:hAnsi="Arial"/>
          <w:b w:val="0"/>
          <w:sz w:val="22"/>
          <w:rtl w:val="1"/>
          <w:rFonts w:cs="Arial"/>
        </w:rPr>
        <w:t xml:space="preserve"> וואטסאפ/טלגרם/מייל/לינקדאין(session)/מסנג'ר — </w:t>
      </w:r>
      <w:r>
        <w:rPr>
          <w:rFonts w:ascii="Arial" w:hAnsi="Arial"/>
          <w:b/>
          <w:sz w:val="22"/>
          <w:rtl w:val="1"/>
          <w:rFonts w:cs="Arial"/>
        </w:rPr>
        <w:t>משותף עם מנוע ההפצה של מוצר 1</w:t>
      </w:r>
      <w:r>
        <w:rPr>
          <w:rFonts w:ascii="Arial" w:hAnsi="Arial"/>
          <w:b w:val="0"/>
          <w:sz w:val="22"/>
          <w:rtl w:val="1"/>
          <w:rFonts w:cs="Arial"/>
        </w:rPr>
        <w:t xml:space="preserve">. webhooks נכנסים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threads</w:t>
      </w:r>
      <w:r>
        <w:rPr>
          <w:rFonts w:ascii="Arial" w:hAnsi="Arial"/>
          <w:b w:val="0"/>
          <w:sz w:val="22"/>
          <w:rtl w:val="1"/>
          <w:rFonts w:cs="Arial"/>
        </w:rPr>
        <w:t>/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messages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Compliance layer:</w:t>
      </w:r>
      <w:r>
        <w:rPr>
          <w:rFonts w:ascii="Arial" w:hAnsi="Arial"/>
          <w:b w:val="0"/>
          <w:sz w:val="22"/>
          <w:rtl w:val="1"/>
          <w:rFonts w:cs="Arial"/>
        </w:rPr>
        <w:t xml:space="preserve"> גייט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suppression_list</w:t>
      </w:r>
      <w:r>
        <w:rPr>
          <w:rFonts w:ascii="Arial" w:hAnsi="Arial"/>
          <w:b w:val="0"/>
          <w:sz w:val="22"/>
          <w:rtl w:val="1"/>
          <w:rFonts w:cs="Arial"/>
        </w:rPr>
        <w:t xml:space="preserve"> לפני כל שליחה + בדיקות §30A/GDPR.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Orchestration:</w:t>
      </w:r>
      <w:r>
        <w:rPr>
          <w:rFonts w:ascii="Arial" w:hAnsi="Arial"/>
          <w:b w:val="0"/>
          <w:sz w:val="22"/>
          <w:rtl w:val="1"/>
          <w:rFonts w:cs="Arial"/>
        </w:rPr>
        <w:t xml:space="preserve"> n8n כדבק אופציונלי.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משפטי/ציות — כפיצ'ר, לא מכשול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GDPR:</w:t>
      </w:r>
      <w:r>
        <w:rPr>
          <w:rFonts w:ascii="Arial" w:hAnsi="Arial"/>
          <w:b w:val="0"/>
          <w:sz w:val="22"/>
          <w:rtl w:val="1"/>
          <w:rFonts w:cs="Arial"/>
        </w:rPr>
        <w:t xml:space="preserve"> בסיס = legitimate interest (לא consent). public/business בלבד, שקיפות מקור, opt-out בכל הודעה, LIA per-קמפיין, זכות מחיקה → </w:t>
      </w:r>
      <w:r>
        <w:rPr>
          <w:rFonts w:ascii="Arial" w:hAnsi="Arial"/>
          <w:b/>
          <w:sz w:val="22"/>
          <w:rtl w:val="1"/>
          <w:rFonts w:cs="Arial"/>
        </w:rPr>
        <w:t>רשימת דיכוי מרכזית מהיום הראשון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ישראל — תיקון 13</w:t>
      </w:r>
      <w:r>
        <w:rPr>
          <w:rFonts w:ascii="Arial" w:hAnsi="Arial"/>
          <w:b w:val="0"/>
          <w:sz w:val="22"/>
          <w:rtl w:val="1"/>
          <w:rFonts w:cs="Arial"/>
        </w:rPr>
        <w:t xml:space="preserve"> (בתוקף אוג' 2025, מיושר ל-GDPR): רישום מאגר מצומצם. </w:t>
      </w:r>
      <w:r>
        <w:rPr>
          <w:rFonts w:ascii="Arial" w:hAnsi="Arial"/>
          <w:b/>
          <w:sz w:val="22"/>
          <w:rtl w:val="1"/>
          <w:rFonts w:cs="Arial"/>
        </w:rPr>
        <w:t>לא להיות "סוחר נתונים"</w:t>
      </w:r>
      <w:r>
        <w:rPr>
          <w:rFonts w:ascii="Arial" w:hAnsi="Arial"/>
          <w:b w:val="0"/>
          <w:sz w:val="22"/>
          <w:rtl w:val="1"/>
          <w:rFonts w:cs="Arial"/>
        </w:rPr>
        <w:t xml:space="preserve"> (למכור מאגר = חובות כבדות) — להיות </w:t>
      </w:r>
      <w:r>
        <w:rPr>
          <w:rFonts w:ascii="Arial" w:hAnsi="Arial"/>
          <w:b/>
          <w:sz w:val="22"/>
          <w:rtl w:val="1"/>
          <w:rFonts w:cs="Arial"/>
        </w:rPr>
        <w:t>כלי</w:t>
      </w:r>
      <w:r>
        <w:rPr>
          <w:rFonts w:ascii="Arial" w:hAnsi="Arial"/>
          <w:b w:val="0"/>
          <w:sz w:val="22"/>
          <w:rtl w:val="1"/>
          <w:rFonts w:cs="Arial"/>
        </w:rPr>
        <w:t xml:space="preserve"> שהמשתמש מפעיל בשמו.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חוק הספאם §30A (תיקון 40):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opt-in!</w:t>
      </w:r>
      <w:r>
        <w:rPr>
          <w:rFonts w:ascii="Arial" w:hAnsi="Arial"/>
          <w:b w:val="0"/>
          <w:sz w:val="22"/>
          <w:rtl w:val="1"/>
          <w:rFonts w:cs="Arial"/>
        </w:rPr>
        <w:t xml:space="preserve"> קנס עד ₪1,000/הודעה בלי הוכחת נזק. </w:t>
      </w:r>
      <w:r>
        <w:rPr>
          <w:rFonts w:ascii="Arial" w:hAnsi="Arial"/>
          <w:b/>
          <w:sz w:val="22"/>
          <w:rtl w:val="1"/>
          <w:rFonts w:cs="Arial"/>
        </w:rPr>
        <w:t>SMS/וואטסאפ קר בישראל = חסום.</w:t>
      </w:r>
      <w:r>
        <w:rPr>
          <w:rFonts w:ascii="Arial" w:hAnsi="Arial"/>
          <w:b w:val="0"/>
          <w:sz w:val="22"/>
          <w:rtl w:val="1"/>
          <w:rFonts w:cs="Arial"/>
        </w:rPr>
        <w:t xml:space="preserve"> הכלי </w:t>
      </w:r>
      <w:r>
        <w:rPr>
          <w:rFonts w:ascii="Arial" w:hAnsi="Arial"/>
          <w:b/>
          <w:sz w:val="22"/>
          <w:rtl w:val="1"/>
          <w:rFonts w:cs="Arial"/>
        </w:rPr>
        <w:t>חוסם/מזהיר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קר → הופכים ציות ליתרון מכירה ("compliant-by-default").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⚠️ לפני שליחה בישראל — אישור עו"ד על פרשנות §30A.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 xml:space="preserve">6. CloserClaus / "Klaus" — </w:t>
      </w:r>
      <w:r>
        <w:rPr>
          <w:rFonts w:ascii="Arial" w:hAnsi="Arial"/>
          <w:b/>
          <w:sz w:val="28"/>
          <w:rtl w:val="1"/>
          <w:rFonts w:cs="Arial"/>
        </w:rPr>
        <w:t>מתחרה ישיר + בלופרינט</w:t>
      </w:r>
      <w:r>
        <w:rPr>
          <w:rFonts w:ascii="Arial" w:hAnsi="Arial"/>
          <w:b w:val="0"/>
          <w:sz w:val="28"/>
          <w:rtl w:val="1"/>
          <w:rFonts w:cs="Arial"/>
        </w:rPr>
        <w:t xml:space="preserve"> (תוקן 2026-07-16)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תיקון: מחקר קודם שגה. Klaus הוא </w:t>
      </w:r>
      <w:r>
        <w:rPr>
          <w:rFonts w:ascii="Arial" w:hAnsi="Arial"/>
          <w:b/>
          <w:i/>
          <w:sz w:val="22"/>
          <w:rtl w:val="1"/>
          <w:rFonts w:cs="Arial"/>
        </w:rPr>
        <w:t>AI SDR</w:t>
      </w:r>
      <w:r>
        <w:rPr>
          <w:rFonts w:ascii="Arial" w:hAnsi="Arial"/>
          <w:b w:val="0"/>
          <w:i/>
          <w:sz w:val="22"/>
          <w:rtl w:val="1"/>
          <w:rFonts w:cs="Arial"/>
        </w:rPr>
        <w:t>, בדיוק המוצר שלנו — לא marketplace אנושי (זה רק ה-tier "Omega+" שלו).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מה Klaus עושה:</w:t>
      </w:r>
      <w:r>
        <w:rPr>
          <w:rFonts w:ascii="Arial" w:hAnsi="Arial"/>
          <w:b w:val="0"/>
          <w:sz w:val="22"/>
          <w:rtl w:val="1"/>
          <w:rFonts w:cs="Arial"/>
        </w:rPr>
        <w:t xml:space="preserve"> מעלים לידים → כותב מיילים, שולח DM בלינקדאין, מטפל בכל תגובה, קובע פגישות ביומן, 24/7. 70+ סוכנויות. תמחור שטוח $49/$99/$149.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פיצ'רים ללמוד ממנו:</w:t>
      </w:r>
      <w:r>
        <w:rPr>
          <w:rFonts w:ascii="Arial" w:hAnsi="Arial"/>
          <w:b w:val="0"/>
          <w:sz w:val="22"/>
          <w:rtl w:val="1"/>
          <w:rFonts w:cs="Arial"/>
        </w:rPr>
        <w:t xml:space="preserve"> Unibox (תיבה מאוחדת) · סיווג תגובות (interested/objection/not-now/not-interested) · טיפול בהתנגדויות מאומן על proof-points · תזמון follow-up · קביעת פגישה · "אימון" על ההצעה+טון · </w:t>
      </w:r>
      <w:r>
        <w:rPr>
          <w:rFonts w:ascii="Arial" w:hAnsi="Arial"/>
          <w:b/>
          <w:sz w:val="22"/>
          <w:rtl w:val="1"/>
          <w:rFonts w:cs="Arial"/>
        </w:rPr>
        <w:t>סולם אמון</w:t>
      </w:r>
      <w:r>
        <w:rPr>
          <w:rFonts w:ascii="Arial" w:hAnsi="Arial"/>
          <w:b w:val="0"/>
          <w:sz w:val="22"/>
          <w:rtl w:val="1"/>
          <w:rFonts w:cs="Arial"/>
        </w:rPr>
        <w:t xml:space="preserve"> (Founder=ידני→Pro=אוטונומי).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איפה מנצחים אותו: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Klaus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אנחנו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שפה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אנגלית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עברית-first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ערוצים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מייל+לינקדאין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+וואטסאפ (מס' 1 בישראל!)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טלגרם, מסנג'ר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לידים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"אתה מביא"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enrichment מובנה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ציות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§30A ישראלי מובנה</w:t>
            </w:r>
          </w:p>
        </w:tc>
      </w:tr>
    </w:tbl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לגנוב ממנו גם: </w:t>
      </w:r>
      <w:r>
        <w:rPr>
          <w:rFonts w:ascii="Arial" w:hAnsi="Arial"/>
          <w:b/>
          <w:sz w:val="22"/>
          <w:rtl w:val="1"/>
          <w:rFonts w:cs="Arial"/>
        </w:rPr>
        <w:t>תמחור מבוסס-תוצאה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מודול הרשאה/ייצוג</w:t>
      </w:r>
      <w:r>
        <w:rPr>
          <w:rFonts w:ascii="Arial" w:hAnsi="Arial"/>
          <w:b w:val="0"/>
          <w:sz w:val="22"/>
          <w:rtl w:val="1"/>
          <w:rFonts w:cs="Arial"/>
        </w:rPr>
        <w:t xml:space="preserve"> (ה-agent שולח בשם לקוח), </w:t>
      </w:r>
      <w:r>
        <w:rPr>
          <w:rFonts w:ascii="Arial" w:hAnsi="Arial"/>
          <w:b/>
          <w:sz w:val="22"/>
          <w:rtl w:val="1"/>
          <w:rFonts w:cs="Arial"/>
        </w:rPr>
        <w:t>מסגור reseller</w:t>
      </w:r>
      <w:r>
        <w:rPr>
          <w:rFonts w:ascii="Arial" w:hAnsi="Arial"/>
          <w:b w:val="0"/>
          <w:sz w:val="22"/>
          <w:rtl w:val="1"/>
          <w:rFonts w:cs="Arial"/>
        </w:rPr>
        <w:t xml:space="preserve"> לסוכנות.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7. פסק דין ריאלי (build vs buy)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כן לבנות — מוצר ממוקד, לא clone של ZoomInfo/Clay.</w:t>
      </w:r>
      <w:r>
        <w:rPr>
          <w:rFonts w:ascii="Arial" w:hAnsi="Arial"/>
          <w:b w:val="0"/>
          <w:sz w:val="22"/>
          <w:rtl w:val="1"/>
          <w:rFonts w:cs="Arial"/>
        </w:rPr>
        <w:t xml:space="preserve"> אי אפשר לנצח בגודל דאטה (המוט האמיתי). מנצחים ב: </w:t>
      </w:r>
      <w:r>
        <w:rPr>
          <w:rFonts w:ascii="Arial" w:hAnsi="Arial"/>
          <w:b/>
          <w:sz w:val="22"/>
          <w:rtl w:val="1"/>
          <w:rFonts w:cs="Arial"/>
        </w:rPr>
        <w:t>שכבת התאמת-AI מוצדקת ומקומית + ציות-first + הכל-מובנה + עברית</w:t>
      </w:r>
      <w:r>
        <w:rPr>
          <w:rFonts w:ascii="Arial" w:hAnsi="Arial"/>
          <w:b w:val="0"/>
          <w:sz w:val="22"/>
          <w:rtl w:val="1"/>
          <w:rFonts w:cs="Arial"/>
        </w:rPr>
        <w:t>. כיסוי ריאלי: חזק על חברה+תפקיד+אימייל-מאומת ל-SMB עם נוכחות web; חלש על מובייל/enterprise/freshness — וזה wedge מכיר.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8. סיכונים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משפטי (הכי גבוה)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עיצוב ציות מהיום הראשון, לא בדיעבד.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שוק צפוף + Lusha ישראלית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הבידול חייב להיות עברית+ציות+מובנה, לא "עוד מאגר".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מוט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לא להתחרות בגודל; להתחרות בחוויה.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AGPL (firecrawl/reacher)</w:t>
      </w:r>
      <w:r>
        <w:rPr>
          <w:rFonts w:ascii="Arial" w:hAnsi="Arial"/>
          <w:b w:val="0"/>
          <w:sz w:val="22"/>
          <w:rtl w:val="1"/>
          <w:rFonts w:cs="Arial"/>
        </w:rPr>
        <w:t xml:space="preserve"> — sidecar/רישיון מסחרי.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9. ניסויי תיקוף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דיוק דאטה ישראלי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לדגום 50 אנשי קשר ישראלים, להשוות כיסוי מול Lusha. (לפני התחייבות!)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fake-door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דף עברי "AI SDR תואם חוק ספאם" ל-10 לקוחות.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concierge</w:t>
      </w:r>
      <w:r>
        <w:rPr>
          <w:rFonts w:ascii="Arial" w:hAnsi="Arial"/>
          <w:b w:val="0"/>
          <w:sz w:val="22"/>
          <w:rtl w:val="1"/>
          <w:rFonts w:cs="Arial"/>
        </w:rPr>
        <w:t xml:space="preserve"> — enrichment+הודעה ידני ל-3 לקוחות.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🗺️ תוכנית עבודה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בסיס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Search/Research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(דומיין → firecrawl scrape + company data)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contacts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DB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Enrichment waterfall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(email permutation+verify, providers config, cost-on-hit) + enrichment view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Message agent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מחקר per-ליד (Claude) → הודעה מותאמת (עברית/אנגלית) + הגהה + גייט AI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ערוצים + Unibox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טלגרם+אימייל+וואטסאפ, תיבה מאוחדת, סיווג תגובות.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משותף עם מוצר 1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Sequences + Compliance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רצפים אוטומטיים, רשימת דיכוי, חסימת §30A, follow-up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הרחבה: לינקדאין(session)/מסנג'ר, קביעת פגישה ביומן, אזור סוכנות white-label</w:t>
            </w:r>
          </w:p>
        </w:tc>
      </w:tr>
    </w:tbl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נספח — דף ה-GEO (helix/ai-checker) — לא אחד מ-3 הכלים, אבל FireCrawl רלוונטי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כלי GEO עובד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helix/lib/geo-scan.ts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: סורק עמוד (fetch+regex) + שואל מודלי AI + ציון + לכידת ליד. </w:t>
      </w:r>
      <w:r>
        <w:rPr>
          <w:rFonts w:ascii="Arial" w:hAnsi="Arial"/>
          <w:b/>
          <w:sz w:val="22"/>
          <w:rtl w:val="1"/>
          <w:rFonts w:cs="Arial"/>
        </w:rPr>
        <w:t>FireCrawl מחליף את הסורק השביר</w:t>
      </w:r>
      <w:r>
        <w:rPr>
          <w:rFonts w:ascii="Arial" w:hAnsi="Arial"/>
          <w:b w:val="0"/>
          <w:sz w:val="22"/>
          <w:rtl w:val="1"/>
          <w:rFonts w:cs="Arial"/>
        </w:rPr>
        <w:t xml:space="preserve"> (מרנדר JS, markdown נקי, קרול רב-עמודים) = תיקון נקודת העיוורון + דוח עשיר יותר. שיפור עתידי נפרד.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🔗 חיבור לאקו-סיסטם HELIX (אינטגרציה עתידית — מיושר בכל המוצרים)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כל מוצרי HELIX יהיו מחוברים לכלל אחד.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חשבון וזהות אחידים: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לקוח אחד, workspace אחד, SSO — נע בין המוצרים בלי חיכוך.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מוצר 2 (HELIX Reports / דשבורדים) = שכבת-העל המאחדת: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המוצרים מזרימים מדדים ל-Reports, שמציג </w:t>
      </w:r>
      <w:r>
        <w:rPr>
          <w:rFonts w:ascii="Arial" w:hAnsi="Arial"/>
          <w:b/>
          <w:sz w:val="22"/>
          <w:rtl w:val="1"/>
          <w:rFonts w:cs="Arial"/>
        </w:rPr>
        <w:t>דשבורד-על אחד</w:t>
      </w:r>
      <w:r>
        <w:rPr>
          <w:rFonts w:ascii="Arial" w:hAnsi="Arial"/>
          <w:b w:val="0"/>
          <w:sz w:val="22"/>
          <w:rtl w:val="1"/>
          <w:rFonts w:cs="Arial"/>
        </w:rPr>
        <w:t xml:space="preserve"> חוצה-מוצרים (תוכן+SEO+GEO, מוניטין, לידים/SDR, ROI).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חוצה-מוצר: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cross-sell מובנה: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dashboard חושף את שאר המוצרים — משפך אקו-סיסטם אחד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סטנדרטים אחידים לחיבור: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📅 Daily Digest (מודול Agent OS)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חלק מקו </w:t>
      </w:r>
      <w:r>
        <w:rPr>
          <w:rFonts w:ascii="Arial" w:hAnsi="Arial"/>
          <w:b/>
          <w:i/>
          <w:sz w:val="22"/>
          <w:rtl w:val="1"/>
          <w:rFonts w:cs="Arial"/>
        </w:rPr>
        <w:t>HELIX Agent 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(מוצר 6) על מנוע </w:t>
      </w:r>
      <w:r>
        <w:rPr>
          <w:rFonts w:ascii="Arial" w:hAnsi="Arial"/>
          <w:b/>
          <w:i/>
          <w:sz w:val="22"/>
          <w:rtl w:val="1"/>
          <w:rFonts w:cs="Arial"/>
        </w:rPr>
        <w:t>"תשתית OLLAMA ל-Daily Digest"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ה-SDR הופך לסוכן מתוזמן ששולח </w:t>
      </w:r>
      <w:r>
        <w:rPr>
          <w:rFonts w:ascii="Arial" w:hAnsi="Arial"/>
          <w:b/>
          <w:i/>
          <w:sz w:val="22"/>
          <w:rtl w:val="1"/>
          <w:rFonts w:cs="Arial"/>
        </w:rPr>
        <w:t>דייג'סט לידים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בבוקר.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דוגמת 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"בוקר טוב: 5 חשבונות נכנסו לשוק · 2 מוכנים לפנייה (הכנתי נוסח) · 3 אזכורי-איתות · רצף follow-up ל-X ממתין."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 מתוזמנים: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ניטור איתותי-קנייה, enrichment, תעדוף חשבונות, תזכורות רצף.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Ollama:</w:t>
      </w:r>
      <w:r>
        <w:rPr>
          <w:rFonts w:ascii="Arial" w:hAnsi="Arial"/>
          <w:b w:val="0"/>
          <w:sz w:val="22"/>
          <w:rtl w:val="1"/>
          <w:rFonts w:cs="Arial"/>
        </w:rPr>
        <w:t xml:space="preserve"> סיווג/enrichment ראשוני על מודל מקומי; Claude לניסוח פנייה.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דו-כיווני:</w:t>
      </w:r>
      <w:r>
        <w:rPr>
          <w:rFonts w:ascii="Arial" w:hAnsi="Arial"/>
          <w:b w:val="0"/>
          <w:sz w:val="22"/>
          <w:rtl w:val="1"/>
          <w:rFonts w:cs="Arial"/>
        </w:rPr>
        <w:t xml:space="preserve"> "שלח את הפנייה ל-X" מהדייג'סט → HITL.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