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4D66" w:rsidRPr="00202186" w:rsidRDefault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>בס"ד</w:t>
      </w:r>
    </w:p>
    <w:p w:rsidR="009452D1" w:rsidRPr="00202186" w:rsidRDefault="009452D1" w:rsidP="00202186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202186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פרויקט </w:t>
      </w:r>
      <w:proofErr w:type="spellStart"/>
      <w:r w:rsidRPr="00202186">
        <w:rPr>
          <w:rFonts w:asciiTheme="majorHAnsi" w:hAnsiTheme="majorHAnsi" w:cstheme="majorHAnsi"/>
          <w:b/>
          <w:bCs/>
          <w:sz w:val="24"/>
          <w:szCs w:val="24"/>
        </w:rPr>
        <w:t>c#</w:t>
      </w:r>
      <w:proofErr w:type="spellEnd"/>
      <w:r w:rsidRPr="0020218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202186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 </w:t>
      </w:r>
      <w:r w:rsidRPr="00202186">
        <w:rPr>
          <w:rFonts w:asciiTheme="majorHAnsi" w:hAnsiTheme="majorHAnsi" w:cstheme="majorHAnsi"/>
          <w:b/>
          <w:bCs/>
          <w:sz w:val="24"/>
          <w:szCs w:val="24"/>
        </w:rPr>
        <w:t>client side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>דרישות הפרויקט :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>הפרויקט יבנה בשיטת מודל השכבות  עם שימוש ב</w:t>
      </w:r>
      <w:r w:rsidRPr="00202186">
        <w:rPr>
          <w:rFonts w:asciiTheme="majorHAnsi" w:hAnsiTheme="majorHAnsi" w:cstheme="majorHAnsi"/>
          <w:sz w:val="24"/>
          <w:szCs w:val="24"/>
        </w:rPr>
        <w:t xml:space="preserve">design pattern 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  </w:t>
      </w:r>
      <w:r w:rsidRPr="00202186">
        <w:rPr>
          <w:rFonts w:asciiTheme="majorHAnsi" w:hAnsiTheme="majorHAnsi" w:cstheme="majorHAnsi"/>
          <w:sz w:val="24"/>
          <w:szCs w:val="24"/>
        </w:rPr>
        <w:t xml:space="preserve">di-dependency injection 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שכבת ה </w:t>
      </w:r>
      <w:r w:rsidRPr="00202186">
        <w:rPr>
          <w:rFonts w:asciiTheme="majorHAnsi" w:hAnsiTheme="majorHAnsi" w:cstheme="majorHAnsi"/>
          <w:sz w:val="24"/>
          <w:szCs w:val="24"/>
        </w:rPr>
        <w:t xml:space="preserve">repository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 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ובה </w:t>
      </w:r>
      <w:proofErr w:type="spellStart"/>
      <w:r w:rsidRPr="00202186">
        <w:rPr>
          <w:rFonts w:asciiTheme="majorHAnsi" w:hAnsiTheme="majorHAnsi" w:cstheme="majorHAnsi"/>
          <w:sz w:val="24"/>
          <w:szCs w:val="24"/>
          <w:rtl/>
        </w:rPr>
        <w:t>תקיית</w:t>
      </w:r>
      <w:proofErr w:type="spellEnd"/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ה</w:t>
      </w:r>
      <w:r w:rsidRPr="00202186">
        <w:rPr>
          <w:rFonts w:asciiTheme="majorHAnsi" w:hAnsiTheme="majorHAnsi" w:cstheme="majorHAnsi"/>
          <w:sz w:val="24"/>
          <w:szCs w:val="24"/>
        </w:rPr>
        <w:t>model/data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– עבור מחלקות המייצגות טבלאות ב</w:t>
      </w:r>
      <w:r w:rsidRPr="00202186">
        <w:rPr>
          <w:rFonts w:asciiTheme="majorHAnsi" w:hAnsiTheme="majorHAnsi" w:cstheme="majorHAnsi"/>
          <w:sz w:val="24"/>
          <w:szCs w:val="24"/>
        </w:rPr>
        <w:t xml:space="preserve">database 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יש לכלול במחלקות אלו קשרי גומלין ,וכן בדיקות תקינות כמו </w:t>
      </w:r>
      <w:r w:rsidRPr="00202186">
        <w:rPr>
          <w:rFonts w:asciiTheme="majorHAnsi" w:hAnsiTheme="majorHAnsi" w:cstheme="majorHAnsi"/>
          <w:sz w:val="24"/>
          <w:szCs w:val="24"/>
        </w:rPr>
        <w:t>required ,id ,</w:t>
      </w:r>
      <w:proofErr w:type="spellStart"/>
      <w:r w:rsidRPr="00202186">
        <w:rPr>
          <w:rFonts w:asciiTheme="majorHAnsi" w:hAnsiTheme="majorHAnsi" w:cstheme="majorHAnsi"/>
          <w:sz w:val="24"/>
          <w:szCs w:val="24"/>
        </w:rPr>
        <w:t>maxLength</w:t>
      </w:r>
      <w:proofErr w:type="spellEnd"/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ועוד 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proofErr w:type="spellStart"/>
      <w:r w:rsidRPr="00202186">
        <w:rPr>
          <w:rFonts w:asciiTheme="majorHAnsi" w:hAnsiTheme="majorHAnsi" w:cstheme="majorHAnsi"/>
          <w:sz w:val="24"/>
          <w:szCs w:val="24"/>
          <w:rtl/>
        </w:rPr>
        <w:t>תקיית</w:t>
      </w:r>
      <w:proofErr w:type="spellEnd"/>
      <w:r w:rsidRPr="00202186">
        <w:rPr>
          <w:rFonts w:asciiTheme="majorHAnsi" w:hAnsiTheme="majorHAnsi" w:cstheme="majorHAnsi"/>
          <w:sz w:val="24"/>
          <w:szCs w:val="24"/>
          <w:rtl/>
        </w:rPr>
        <w:t xml:space="preserve"> </w:t>
      </w:r>
      <w:r w:rsidRPr="00202186">
        <w:rPr>
          <w:rFonts w:asciiTheme="majorHAnsi" w:hAnsiTheme="majorHAnsi" w:cstheme="majorHAnsi"/>
          <w:sz w:val="24"/>
          <w:szCs w:val="24"/>
        </w:rPr>
        <w:t>interfaces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ובה הממשקים: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202186">
        <w:rPr>
          <w:rFonts w:asciiTheme="majorHAnsi" w:hAnsiTheme="majorHAnsi" w:cstheme="majorHAnsi"/>
          <w:b/>
          <w:bCs/>
          <w:sz w:val="24"/>
          <w:szCs w:val="24"/>
        </w:rPr>
        <w:t>Icontext</w:t>
      </w:r>
      <w:proofErr w:type="spellEnd"/>
      <w:r w:rsidRPr="00202186">
        <w:rPr>
          <w:rFonts w:asciiTheme="majorHAnsi" w:hAnsiTheme="majorHAnsi" w:cstheme="majorHAnsi"/>
          <w:sz w:val="24"/>
          <w:szCs w:val="24"/>
        </w:rPr>
        <w:t xml:space="preserve">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 -לייצוג נתוני ה</w:t>
      </w:r>
      <w:r w:rsidRPr="00202186">
        <w:rPr>
          <w:rFonts w:asciiTheme="majorHAnsi" w:hAnsiTheme="majorHAnsi" w:cstheme="majorHAnsi"/>
          <w:sz w:val="24"/>
          <w:szCs w:val="24"/>
        </w:rPr>
        <w:t xml:space="preserve">data 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</w:rPr>
        <w:t xml:space="preserve">  -</w:t>
      </w:r>
      <w:proofErr w:type="spellStart"/>
      <w:proofErr w:type="gramStart"/>
      <w:r w:rsidRPr="00202186">
        <w:rPr>
          <w:rFonts w:asciiTheme="majorHAnsi" w:hAnsiTheme="majorHAnsi" w:cstheme="majorHAnsi"/>
          <w:b/>
          <w:bCs/>
          <w:sz w:val="24"/>
          <w:szCs w:val="24"/>
        </w:rPr>
        <w:t>Irepository</w:t>
      </w:r>
      <w:proofErr w:type="spellEnd"/>
      <w:r w:rsidRPr="00202186">
        <w:rPr>
          <w:rFonts w:asciiTheme="majorHAnsi" w:hAnsiTheme="majorHAnsi" w:cstheme="majorHAnsi"/>
          <w:sz w:val="24"/>
          <w:szCs w:val="24"/>
        </w:rPr>
        <w:t xml:space="preserve">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לגישה</w:t>
      </w:r>
      <w:proofErr w:type="gramEnd"/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לנתונים  (</w:t>
      </w:r>
      <w:r w:rsidRPr="00202186">
        <w:rPr>
          <w:rFonts w:asciiTheme="majorHAnsi" w:hAnsiTheme="majorHAnsi" w:cstheme="majorHAnsi"/>
          <w:sz w:val="24"/>
          <w:szCs w:val="24"/>
        </w:rPr>
        <w:t>get ,</w:t>
      </w:r>
      <w:proofErr w:type="spellStart"/>
      <w:r w:rsidRPr="00202186">
        <w:rPr>
          <w:rFonts w:asciiTheme="majorHAnsi" w:hAnsiTheme="majorHAnsi" w:cstheme="majorHAnsi"/>
          <w:sz w:val="24"/>
          <w:szCs w:val="24"/>
        </w:rPr>
        <w:t>post,put,delete</w:t>
      </w:r>
      <w:proofErr w:type="spellEnd"/>
      <w:r w:rsidRPr="00202186">
        <w:rPr>
          <w:rFonts w:asciiTheme="majorHAnsi" w:hAnsiTheme="majorHAnsi" w:cstheme="majorHAnsi"/>
          <w:sz w:val="24"/>
          <w:szCs w:val="24"/>
        </w:rPr>
        <w:t xml:space="preserve"> </w:t>
      </w:r>
      <w:r w:rsidRPr="00202186">
        <w:rPr>
          <w:rFonts w:asciiTheme="majorHAnsi" w:hAnsiTheme="majorHAnsi" w:cstheme="majorHAnsi"/>
          <w:sz w:val="24"/>
          <w:szCs w:val="24"/>
          <w:rtl/>
        </w:rPr>
        <w:t>)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proofErr w:type="spellStart"/>
      <w:r w:rsidRPr="00202186">
        <w:rPr>
          <w:rFonts w:asciiTheme="majorHAnsi" w:hAnsiTheme="majorHAnsi" w:cstheme="majorHAnsi"/>
          <w:sz w:val="24"/>
          <w:szCs w:val="24"/>
          <w:rtl/>
        </w:rPr>
        <w:t>בתקיית</w:t>
      </w:r>
      <w:proofErr w:type="spellEnd"/>
      <w:r w:rsidRPr="00202186">
        <w:rPr>
          <w:rFonts w:asciiTheme="majorHAnsi" w:hAnsiTheme="majorHAnsi" w:cstheme="majorHAnsi"/>
          <w:sz w:val="24"/>
          <w:szCs w:val="24"/>
          <w:rtl/>
        </w:rPr>
        <w:t xml:space="preserve"> </w:t>
      </w:r>
      <w:r w:rsidRPr="00202186">
        <w:rPr>
          <w:rFonts w:asciiTheme="majorHAnsi" w:hAnsiTheme="majorHAnsi" w:cstheme="majorHAnsi"/>
          <w:b/>
          <w:bCs/>
          <w:sz w:val="24"/>
          <w:szCs w:val="24"/>
        </w:rPr>
        <w:t xml:space="preserve"> Repositories</w:t>
      </w:r>
      <w:r w:rsidRPr="00202186">
        <w:rPr>
          <w:rFonts w:asciiTheme="majorHAnsi" w:hAnsiTheme="majorHAnsi" w:cstheme="majorHAnsi"/>
          <w:sz w:val="24"/>
          <w:szCs w:val="24"/>
        </w:rPr>
        <w:t xml:space="preserve"> 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ממוש הממשק </w:t>
      </w:r>
      <w:proofErr w:type="spellStart"/>
      <w:r w:rsidRPr="00202186">
        <w:rPr>
          <w:rFonts w:asciiTheme="majorHAnsi" w:hAnsiTheme="majorHAnsi" w:cstheme="majorHAnsi"/>
          <w:sz w:val="24"/>
          <w:szCs w:val="24"/>
        </w:rPr>
        <w:t>irepository</w:t>
      </w:r>
      <w:proofErr w:type="spellEnd"/>
      <w:r w:rsidRPr="00202186">
        <w:rPr>
          <w:rFonts w:asciiTheme="majorHAnsi" w:hAnsiTheme="majorHAnsi" w:cstheme="majorHAnsi"/>
          <w:sz w:val="24"/>
          <w:szCs w:val="24"/>
        </w:rPr>
        <w:t xml:space="preserve">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ע"י המחלקות של הפרויקט (המייצגות את מודל הנתונים-שהוגדרו ב </w:t>
      </w:r>
      <w:r w:rsidRPr="00202186">
        <w:rPr>
          <w:rFonts w:asciiTheme="majorHAnsi" w:hAnsiTheme="majorHAnsi" w:cstheme="majorHAnsi"/>
          <w:sz w:val="24"/>
          <w:szCs w:val="24"/>
        </w:rPr>
        <w:t>data/model</w:t>
      </w:r>
      <w:r w:rsidRPr="00202186">
        <w:rPr>
          <w:rFonts w:asciiTheme="majorHAnsi" w:hAnsiTheme="majorHAnsi" w:cstheme="majorHAnsi"/>
          <w:sz w:val="24"/>
          <w:szCs w:val="24"/>
          <w:rtl/>
        </w:rPr>
        <w:t>)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>פרויקט נוסף עבור החיבור ל</w:t>
      </w:r>
      <w:r w:rsidRPr="00202186">
        <w:rPr>
          <w:rFonts w:asciiTheme="majorHAnsi" w:hAnsiTheme="majorHAnsi" w:cstheme="majorHAnsi"/>
          <w:sz w:val="24"/>
          <w:szCs w:val="24"/>
        </w:rPr>
        <w:t xml:space="preserve">database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בשם </w:t>
      </w:r>
      <w:proofErr w:type="spellStart"/>
      <w:r w:rsidRPr="00202186">
        <w:rPr>
          <w:rFonts w:asciiTheme="majorHAnsi" w:hAnsiTheme="majorHAnsi" w:cstheme="majorHAnsi"/>
          <w:b/>
          <w:bCs/>
          <w:sz w:val="24"/>
          <w:szCs w:val="24"/>
        </w:rPr>
        <w:t>DataContext</w:t>
      </w:r>
      <w:proofErr w:type="spellEnd"/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פרויקט זה ישתמש בשיטת  </w:t>
      </w:r>
      <w:r w:rsidRPr="00202186">
        <w:rPr>
          <w:rFonts w:asciiTheme="majorHAnsi" w:hAnsiTheme="majorHAnsi" w:cstheme="majorHAnsi"/>
          <w:sz w:val="24"/>
          <w:szCs w:val="24"/>
        </w:rPr>
        <w:t xml:space="preserve">code first 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>כדי להתחבר ל</w:t>
      </w:r>
      <w:proofErr w:type="spellStart"/>
      <w:r w:rsidRPr="00202186">
        <w:rPr>
          <w:rFonts w:asciiTheme="majorHAnsi" w:hAnsiTheme="majorHAnsi" w:cstheme="majorHAnsi"/>
          <w:sz w:val="24"/>
          <w:szCs w:val="24"/>
        </w:rPr>
        <w:t>db</w:t>
      </w:r>
      <w:proofErr w:type="spellEnd"/>
      <w:r w:rsidRPr="00202186">
        <w:rPr>
          <w:rFonts w:asciiTheme="majorHAnsi" w:hAnsiTheme="majorHAnsi" w:cstheme="majorHAnsi"/>
          <w:sz w:val="24"/>
          <w:szCs w:val="24"/>
          <w:rtl/>
        </w:rPr>
        <w:t xml:space="preserve"> ,יש להוריד בו את הספריות המתאימות וכמובן שיהיה </w:t>
      </w:r>
      <w:r w:rsidRPr="00202186">
        <w:rPr>
          <w:rFonts w:asciiTheme="majorHAnsi" w:hAnsiTheme="majorHAnsi" w:cstheme="majorHAnsi"/>
          <w:sz w:val="24"/>
          <w:szCs w:val="24"/>
        </w:rPr>
        <w:t>reference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לשכבת ה </w:t>
      </w:r>
      <w:r w:rsidRPr="00202186">
        <w:rPr>
          <w:rFonts w:asciiTheme="majorHAnsi" w:hAnsiTheme="majorHAnsi" w:cstheme="majorHAnsi"/>
          <w:sz w:val="24"/>
          <w:szCs w:val="24"/>
        </w:rPr>
        <w:t>repository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שכבת ה </w:t>
      </w:r>
      <w:r w:rsidRPr="00202186">
        <w:rPr>
          <w:rFonts w:asciiTheme="majorHAnsi" w:hAnsiTheme="majorHAnsi" w:cstheme="majorHAnsi"/>
          <w:b/>
          <w:bCs/>
          <w:sz w:val="24"/>
          <w:szCs w:val="24"/>
        </w:rPr>
        <w:t>service</w:t>
      </w:r>
      <w:r w:rsidRPr="00202186">
        <w:rPr>
          <w:rFonts w:asciiTheme="majorHAnsi" w:hAnsiTheme="majorHAnsi" w:cstheme="majorHAnsi"/>
          <w:sz w:val="24"/>
          <w:szCs w:val="24"/>
        </w:rPr>
        <w:t xml:space="preserve">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</w:t>
      </w:r>
    </w:p>
    <w:p w:rsidR="009452D1" w:rsidRPr="00202186" w:rsidRDefault="009452D1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שכבה הלוגית בו נשתמש בספריית </w:t>
      </w:r>
      <w:proofErr w:type="spellStart"/>
      <w:r w:rsidRPr="00202186">
        <w:rPr>
          <w:rFonts w:asciiTheme="majorHAnsi" w:hAnsiTheme="majorHAnsi" w:cstheme="majorHAnsi"/>
          <w:sz w:val="24"/>
          <w:szCs w:val="24"/>
        </w:rPr>
        <w:t>AutoMapper</w:t>
      </w:r>
      <w:proofErr w:type="spellEnd"/>
      <w:r w:rsidRPr="00202186">
        <w:rPr>
          <w:rFonts w:asciiTheme="majorHAnsi" w:hAnsiTheme="majorHAnsi" w:cstheme="majorHAnsi"/>
          <w:sz w:val="24"/>
          <w:szCs w:val="24"/>
        </w:rPr>
        <w:t xml:space="preserve">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ע"מ להמיר </w:t>
      </w:r>
      <w:r w:rsidR="00202186" w:rsidRPr="00202186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="00202186" w:rsidRPr="00202186">
        <w:rPr>
          <w:rFonts w:asciiTheme="majorHAnsi" w:hAnsiTheme="majorHAnsi" w:cstheme="majorHAnsi"/>
          <w:sz w:val="24"/>
          <w:szCs w:val="24"/>
        </w:rPr>
        <w:t>dto</w:t>
      </w:r>
      <w:proofErr w:type="spellEnd"/>
      <w:r w:rsidR="00202186" w:rsidRPr="00202186">
        <w:rPr>
          <w:rFonts w:asciiTheme="majorHAnsi" w:hAnsiTheme="majorHAnsi" w:cstheme="majorHAnsi"/>
          <w:sz w:val="24"/>
          <w:szCs w:val="24"/>
        </w:rPr>
        <w:t xml:space="preserve">-data transfer object </w:t>
      </w:r>
      <w:r w:rsidR="00202186" w:rsidRPr="00202186">
        <w:rPr>
          <w:rFonts w:asciiTheme="majorHAnsi" w:hAnsiTheme="majorHAnsi" w:cstheme="majorHAnsi"/>
          <w:sz w:val="24"/>
          <w:szCs w:val="24"/>
          <w:rtl/>
        </w:rPr>
        <w:t>וכנ"ל להיפך</w:t>
      </w:r>
    </w:p>
    <w:p w:rsidR="00202186" w:rsidRPr="00202186" w:rsidRDefault="00202186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יש ליצור ממשק </w:t>
      </w:r>
      <w:proofErr w:type="spellStart"/>
      <w:r w:rsidRPr="00202186">
        <w:rPr>
          <w:rFonts w:asciiTheme="majorHAnsi" w:hAnsiTheme="majorHAnsi" w:cstheme="majorHAnsi"/>
          <w:sz w:val="24"/>
          <w:szCs w:val="24"/>
        </w:rPr>
        <w:t>Iservice</w:t>
      </w:r>
      <w:proofErr w:type="spellEnd"/>
      <w:r w:rsidRPr="00202186">
        <w:rPr>
          <w:rFonts w:asciiTheme="majorHAnsi" w:hAnsiTheme="majorHAnsi" w:cstheme="majorHAnsi"/>
          <w:sz w:val="24"/>
          <w:szCs w:val="24"/>
        </w:rPr>
        <w:t xml:space="preserve"> 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בו יוזרק ה 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202186">
        <w:rPr>
          <w:rFonts w:asciiTheme="majorHAnsi" w:hAnsiTheme="majorHAnsi" w:cstheme="majorHAnsi"/>
          <w:sz w:val="24"/>
          <w:szCs w:val="24"/>
        </w:rPr>
        <w:t xml:space="preserve">repository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המתאים ונבצע את </w:t>
      </w:r>
      <w:proofErr w:type="spellStart"/>
      <w:r w:rsidRPr="00202186">
        <w:rPr>
          <w:rFonts w:asciiTheme="majorHAnsi" w:hAnsiTheme="majorHAnsi" w:cstheme="majorHAnsi"/>
          <w:sz w:val="24"/>
          <w:szCs w:val="24"/>
          <w:rtl/>
        </w:rPr>
        <w:t>ההמרות</w:t>
      </w:r>
      <w:proofErr w:type="spellEnd"/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ע"י </w:t>
      </w:r>
      <w:proofErr w:type="spellStart"/>
      <w:r w:rsidRPr="00202186">
        <w:rPr>
          <w:rFonts w:asciiTheme="majorHAnsi" w:hAnsiTheme="majorHAnsi" w:cstheme="majorHAnsi"/>
          <w:sz w:val="24"/>
          <w:szCs w:val="24"/>
          <w:rtl/>
        </w:rPr>
        <w:t>הספריה</w:t>
      </w:r>
      <w:proofErr w:type="spellEnd"/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הנ"ל </w:t>
      </w:r>
    </w:p>
    <w:p w:rsidR="00202186" w:rsidRPr="00202186" w:rsidRDefault="00202186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בשכבה זו יש לכתוב את הלוגיקה שימוש בממשקים מימוש וכן הזרקות התלויות </w:t>
      </w:r>
    </w:p>
    <w:p w:rsidR="00202186" w:rsidRPr="00202186" w:rsidRDefault="00202186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על הפרויקט להכיל לוגיקה כלומר ניתן להשתמש באלגוריתם קיים ולממש אותו או שימוש בספריות מתאימות או איזה פיצ'ר מעניין </w:t>
      </w:r>
    </w:p>
    <w:p w:rsidR="00202186" w:rsidRPr="00202186" w:rsidRDefault="00202186" w:rsidP="009452D1">
      <w:pPr>
        <w:rPr>
          <w:rFonts w:asciiTheme="majorHAnsi" w:hAnsiTheme="majorHAnsi" w:cstheme="majorHAnsi"/>
          <w:sz w:val="24"/>
          <w:szCs w:val="24"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שכבת ה </w:t>
      </w:r>
      <w:proofErr w:type="spellStart"/>
      <w:r w:rsidRPr="00202186">
        <w:rPr>
          <w:rFonts w:asciiTheme="majorHAnsi" w:hAnsiTheme="majorHAnsi" w:cstheme="majorHAnsi"/>
          <w:b/>
          <w:bCs/>
          <w:sz w:val="24"/>
          <w:szCs w:val="24"/>
        </w:rPr>
        <w:t>webapi</w:t>
      </w:r>
      <w:proofErr w:type="spellEnd"/>
      <w:r w:rsidRPr="00202186">
        <w:rPr>
          <w:rFonts w:asciiTheme="majorHAnsi" w:hAnsiTheme="majorHAnsi" w:cstheme="majorHAnsi"/>
          <w:sz w:val="24"/>
          <w:szCs w:val="24"/>
        </w:rPr>
        <w:t xml:space="preserve"> 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שתכלול </w:t>
      </w:r>
      <w:r w:rsidRPr="00202186">
        <w:rPr>
          <w:rFonts w:asciiTheme="majorHAnsi" w:hAnsiTheme="majorHAnsi" w:cstheme="majorHAnsi"/>
          <w:sz w:val="24"/>
          <w:szCs w:val="24"/>
        </w:rPr>
        <w:t>controller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ים ליצירת </w:t>
      </w:r>
      <w:r w:rsidRPr="00202186">
        <w:rPr>
          <w:rFonts w:asciiTheme="majorHAnsi" w:hAnsiTheme="majorHAnsi" w:cstheme="majorHAnsi"/>
          <w:sz w:val="24"/>
          <w:szCs w:val="24"/>
        </w:rPr>
        <w:t>endpoint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ים לפונקציות שהוגדרו ב </w:t>
      </w:r>
      <w:r w:rsidRPr="00202186">
        <w:rPr>
          <w:rFonts w:asciiTheme="majorHAnsi" w:hAnsiTheme="majorHAnsi" w:cstheme="majorHAnsi"/>
          <w:sz w:val="24"/>
          <w:szCs w:val="24"/>
        </w:rPr>
        <w:t xml:space="preserve">service </w:t>
      </w:r>
    </w:p>
    <w:p w:rsidR="00202186" w:rsidRPr="00202186" w:rsidRDefault="00202186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הפרויקט חייב לכלול </w:t>
      </w:r>
      <w:r w:rsidRPr="00202186">
        <w:rPr>
          <w:rFonts w:asciiTheme="majorHAnsi" w:hAnsiTheme="majorHAnsi" w:cstheme="majorHAnsi"/>
          <w:b/>
          <w:bCs/>
          <w:sz w:val="24"/>
          <w:szCs w:val="24"/>
          <w:rtl/>
        </w:rPr>
        <w:t>אבטחה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– כלומר הרשאות גישה , יצירת טוקנים ואימות משתמשים </w:t>
      </w:r>
    </w:p>
    <w:p w:rsidR="00202186" w:rsidRPr="00202186" w:rsidRDefault="00202186" w:rsidP="009452D1">
      <w:pPr>
        <w:rPr>
          <w:rFonts w:asciiTheme="majorHAnsi" w:hAnsiTheme="majorHAnsi" w:cstheme="majorHAnsi"/>
          <w:sz w:val="24"/>
          <w:szCs w:val="24"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כמו"כ על  הפרויקט להיות </w:t>
      </w:r>
      <w:r w:rsidRPr="00202186">
        <w:rPr>
          <w:rFonts w:asciiTheme="majorHAnsi" w:hAnsiTheme="majorHAnsi" w:cstheme="majorHAnsi"/>
          <w:b/>
          <w:bCs/>
          <w:sz w:val="24"/>
          <w:szCs w:val="24"/>
          <w:rtl/>
        </w:rPr>
        <w:t>א-סינכרוני</w:t>
      </w:r>
      <w:r w:rsidRPr="00202186">
        <w:rPr>
          <w:rFonts w:asciiTheme="majorHAnsi" w:hAnsiTheme="majorHAnsi" w:cstheme="majorHAnsi"/>
          <w:sz w:val="24"/>
          <w:szCs w:val="24"/>
          <w:rtl/>
        </w:rPr>
        <w:t xml:space="preserve"> בכל הגישה ל </w:t>
      </w:r>
      <w:proofErr w:type="spellStart"/>
      <w:r w:rsidRPr="00202186">
        <w:rPr>
          <w:rFonts w:asciiTheme="majorHAnsi" w:hAnsiTheme="majorHAnsi" w:cstheme="majorHAnsi"/>
          <w:sz w:val="24"/>
          <w:szCs w:val="24"/>
        </w:rPr>
        <w:t>db</w:t>
      </w:r>
      <w:proofErr w:type="spellEnd"/>
      <w:r w:rsidRPr="00202186">
        <w:rPr>
          <w:rFonts w:asciiTheme="majorHAnsi" w:hAnsiTheme="majorHAnsi" w:cstheme="majorHAnsi"/>
          <w:sz w:val="24"/>
          <w:szCs w:val="24"/>
        </w:rPr>
        <w:t xml:space="preserve">  </w:t>
      </w:r>
    </w:p>
    <w:p w:rsidR="00202186" w:rsidRPr="00202186" w:rsidRDefault="00202186" w:rsidP="009452D1">
      <w:pPr>
        <w:rPr>
          <w:rFonts w:asciiTheme="majorHAnsi" w:hAnsiTheme="majorHAnsi" w:cstheme="majorHAnsi"/>
          <w:sz w:val="24"/>
          <w:szCs w:val="24"/>
          <w:rtl/>
        </w:rPr>
      </w:pPr>
      <w:r w:rsidRPr="00202186">
        <w:rPr>
          <w:rFonts w:asciiTheme="majorHAnsi" w:hAnsiTheme="majorHAnsi" w:cstheme="majorHAnsi"/>
          <w:sz w:val="24"/>
          <w:szCs w:val="24"/>
          <w:rtl/>
        </w:rPr>
        <w:t xml:space="preserve">מצורף בזה פרויקט לדוגמא </w:t>
      </w:r>
    </w:p>
    <w:p w:rsidR="00106E81" w:rsidRDefault="00106E81" w:rsidP="000B17E4">
      <w:pPr>
        <w:rPr>
          <w:rFonts w:asciiTheme="majorHAnsi" w:hAnsiTheme="majorHAnsi" w:cstheme="majorHAnsi"/>
          <w:sz w:val="24"/>
          <w:szCs w:val="24"/>
          <w:rtl/>
        </w:rPr>
      </w:pPr>
    </w:p>
    <w:p w:rsidR="005C61F8" w:rsidRPr="00202186" w:rsidRDefault="005C61F8" w:rsidP="000B17E4">
      <w:pPr>
        <w:rPr>
          <w:rFonts w:asciiTheme="majorHAnsi" w:hAnsiTheme="majorHAnsi" w:cstheme="majorHAnsi"/>
          <w:sz w:val="24"/>
          <w:szCs w:val="24"/>
          <w:rtl/>
        </w:rPr>
      </w:pPr>
      <w:bookmarkStart w:id="0" w:name="_GoBack"/>
      <w:bookmarkEnd w:id="0"/>
      <w:r>
        <w:rPr>
          <w:rFonts w:asciiTheme="majorHAnsi" w:hAnsiTheme="majorHAnsi" w:cstheme="majorHAnsi"/>
          <w:sz w:val="24"/>
          <w:szCs w:val="24"/>
          <w:rtl/>
        </w:rPr>
        <w:tab/>
      </w:r>
      <w:r>
        <w:rPr>
          <w:rFonts w:asciiTheme="majorHAnsi" w:hAnsiTheme="majorHAnsi" w:cstheme="majorHAnsi"/>
          <w:sz w:val="24"/>
          <w:szCs w:val="24"/>
          <w:rtl/>
        </w:rPr>
        <w:tab/>
      </w:r>
      <w:r>
        <w:rPr>
          <w:rFonts w:asciiTheme="majorHAnsi" w:hAnsiTheme="majorHAnsi" w:cstheme="majorHAnsi"/>
          <w:sz w:val="24"/>
          <w:szCs w:val="24"/>
          <w:rtl/>
        </w:rPr>
        <w:tab/>
      </w:r>
      <w:r>
        <w:rPr>
          <w:rFonts w:asciiTheme="majorHAnsi" w:hAnsiTheme="majorHAnsi" w:cstheme="majorHAnsi"/>
          <w:sz w:val="24"/>
          <w:szCs w:val="24"/>
          <w:rtl/>
        </w:rPr>
        <w:tab/>
      </w:r>
      <w:r>
        <w:rPr>
          <w:rFonts w:asciiTheme="majorHAnsi" w:hAnsiTheme="majorHAnsi" w:cstheme="majorHAnsi"/>
          <w:sz w:val="24"/>
          <w:szCs w:val="24"/>
          <w:rtl/>
        </w:rPr>
        <w:tab/>
      </w:r>
      <w:r>
        <w:rPr>
          <w:rFonts w:asciiTheme="majorHAnsi" w:hAnsiTheme="majorHAnsi" w:cstheme="majorHAnsi"/>
          <w:sz w:val="24"/>
          <w:szCs w:val="24"/>
          <w:rtl/>
        </w:rPr>
        <w:tab/>
      </w:r>
      <w:r>
        <w:rPr>
          <w:rFonts w:asciiTheme="majorHAnsi" w:hAnsiTheme="majorHAnsi" w:cstheme="majorHAnsi"/>
          <w:sz w:val="24"/>
          <w:szCs w:val="24"/>
          <w:rtl/>
        </w:rPr>
        <w:tab/>
      </w:r>
      <w:r>
        <w:rPr>
          <w:rFonts w:asciiTheme="majorHAnsi" w:hAnsiTheme="majorHAnsi" w:cstheme="majorHAnsi"/>
          <w:sz w:val="24"/>
          <w:szCs w:val="24"/>
          <w:rtl/>
        </w:rPr>
        <w:tab/>
      </w:r>
      <w:r>
        <w:rPr>
          <w:rFonts w:asciiTheme="majorHAnsi" w:hAnsiTheme="majorHAnsi" w:cstheme="majorHAnsi"/>
          <w:sz w:val="24"/>
          <w:szCs w:val="24"/>
          <w:rtl/>
        </w:rPr>
        <w:tab/>
      </w:r>
      <w:r>
        <w:rPr>
          <w:rFonts w:asciiTheme="majorHAnsi" w:hAnsiTheme="majorHAnsi" w:cstheme="majorHAnsi" w:hint="cs"/>
          <w:sz w:val="24"/>
          <w:szCs w:val="24"/>
          <w:rtl/>
        </w:rPr>
        <w:t>בצלחה רבה !</w:t>
      </w:r>
    </w:p>
    <w:sectPr w:rsidR="005C61F8" w:rsidRPr="00202186" w:rsidSect="006E09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D1"/>
    <w:rsid w:val="000B17E4"/>
    <w:rsid w:val="00106E81"/>
    <w:rsid w:val="00202186"/>
    <w:rsid w:val="00556EEA"/>
    <w:rsid w:val="005C61F8"/>
    <w:rsid w:val="006E0976"/>
    <w:rsid w:val="009452D1"/>
    <w:rsid w:val="00D0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0FFF"/>
  <w15:chartTrackingRefBased/>
  <w15:docId w15:val="{6C099AA5-1989-4989-8E12-CFCB26DD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5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2026-03-11T07:37:00Z</dcterms:created>
  <dcterms:modified xsi:type="dcterms:W3CDTF">2026-03-11T12:11:00Z</dcterms:modified>
</cp:coreProperties>
</file>