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AB7AC7">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AB7AC7">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AB7AC7">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AB7AC7">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AB7AC7">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AB7AC7">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AB7AC7">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AB7AC7">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AB7AC7">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AB7AC7">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AB7AC7">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AB7AC7">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AB7AC7">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AB7AC7">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AB7AC7">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AB7AC7">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AB7AC7">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AB7AC7">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AB7AC7">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AB7AC7">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AB7AC7">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AB7AC7">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AB7AC7">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AB7AC7">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AB7AC7">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AB7AC7">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AB7AC7">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AB7AC7">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AB7AC7">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AB7AC7" w:rsidRDefault="00AB7AC7"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AB7AC7" w:rsidRDefault="00AB7AC7"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r>
        <w:tab/>
      </w:r>
      <w:bookmarkStart w:id="29" w:name="_Toc42552577"/>
      <w:r>
        <w:t xml:space="preserve">4.2.2 </w:t>
      </w:r>
      <w:r w:rsidR="00F8051A">
        <w:rPr>
          <w:rFonts w:hint="eastAsia"/>
        </w:rPr>
        <w:t>機器學習法</w:t>
      </w:r>
      <w:bookmarkEnd w:id="29"/>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0" w:name="_Toc42552578"/>
      <w:r>
        <w:t>4.2</w:t>
      </w:r>
      <w:r w:rsidR="003174C0">
        <w:t xml:space="preserve">.3 </w:t>
      </w:r>
      <w:r w:rsidR="003174C0">
        <w:rPr>
          <w:rFonts w:hint="eastAsia"/>
        </w:rPr>
        <w:t>情緒分析法與機器學習法之結果比較</w:t>
      </w:r>
      <w:bookmarkEnd w:id="30"/>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1"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1"/>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2" w:name="_Toc42552580"/>
      <w:r>
        <w:rPr>
          <w:rFonts w:hint="eastAsia"/>
        </w:rPr>
        <w:t>4.3.1</w:t>
      </w:r>
      <w:r>
        <w:t xml:space="preserve"> </w:t>
      </w:r>
      <w:r>
        <w:rPr>
          <w:rFonts w:hint="eastAsia"/>
        </w:rPr>
        <w:t>情緒分析法的</w:t>
      </w:r>
      <w:r w:rsidR="00852669">
        <w:rPr>
          <w:rFonts w:hint="eastAsia"/>
        </w:rPr>
        <w:t>排名結果分析</w:t>
      </w:r>
      <w:bookmarkEnd w:id="32"/>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3" w:name="_Toc42552581"/>
      <w:r>
        <w:rPr>
          <w:rFonts w:hint="eastAsia"/>
        </w:rPr>
        <w:t>4.3.2</w:t>
      </w:r>
      <w:r>
        <w:t xml:space="preserve"> </w:t>
      </w:r>
      <w:r>
        <w:rPr>
          <w:rFonts w:hint="eastAsia"/>
        </w:rPr>
        <w:t>機器學習法的排名結果分析</w:t>
      </w:r>
      <w:bookmarkEnd w:id="33"/>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4" w:name="_Toc42552582"/>
      <w:r>
        <w:rPr>
          <w:rFonts w:hint="eastAsia"/>
        </w:rPr>
        <w:t xml:space="preserve">4.4 </w:t>
      </w:r>
      <w:r>
        <w:rPr>
          <w:rFonts w:hint="eastAsia"/>
        </w:rPr>
        <w:t>小結</w:t>
      </w:r>
      <w:bookmarkEnd w:id="34"/>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5"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5"/>
    </w:p>
    <w:p w14:paraId="4248807B" w14:textId="6E0C953D" w:rsidR="00C77C1B" w:rsidRDefault="00C77C1B" w:rsidP="00402DE8">
      <w:pPr>
        <w:pStyle w:val="22"/>
        <w:spacing w:before="90" w:after="90"/>
      </w:pPr>
      <w:bookmarkStart w:id="36" w:name="_Toc42552584"/>
      <w:r>
        <w:t xml:space="preserve">5.1 </w:t>
      </w:r>
      <w:r>
        <w:rPr>
          <w:rFonts w:hint="eastAsia"/>
        </w:rPr>
        <w:t>研究成果</w:t>
      </w:r>
      <w:bookmarkEnd w:id="36"/>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rPr>
          <w:rFonts w:hint="eastAsia"/>
        </w:rPr>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proofErr w:type="gramStart"/>
      <w:r w:rsidR="00286C7D">
        <w:rPr>
          <w:rFonts w:hint="eastAsia"/>
        </w:rPr>
        <w:t>愛食記</w:t>
      </w:r>
      <w:proofErr w:type="gramEnd"/>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w:t>
      </w:r>
      <w:proofErr w:type="gramStart"/>
      <w:r w:rsidR="00C4195F">
        <w:rPr>
          <w:rFonts w:hint="eastAsia"/>
        </w:rPr>
        <w:t>社群後</w:t>
      </w:r>
      <w:proofErr w:type="gramEnd"/>
      <w:r w:rsidR="00C4195F">
        <w:rPr>
          <w:rFonts w:hint="eastAsia"/>
        </w:rPr>
        <w:t>，發現</w:t>
      </w:r>
      <w:r>
        <w:rPr>
          <w:rFonts w:hint="eastAsia"/>
        </w:rPr>
        <w:t xml:space="preserve">menu </w:t>
      </w:r>
      <w:r>
        <w:rPr>
          <w:rFonts w:hint="eastAsia"/>
        </w:rPr>
        <w:t>美食</w:t>
      </w:r>
      <w:proofErr w:type="gramStart"/>
      <w:r>
        <w:rPr>
          <w:rFonts w:hint="eastAsia"/>
        </w:rPr>
        <w:t>誌</w:t>
      </w:r>
      <w:proofErr w:type="gramEnd"/>
      <w:r w:rsidR="00C4195F">
        <w:rPr>
          <w:rFonts w:hint="eastAsia"/>
        </w:rPr>
        <w:t>最</w:t>
      </w:r>
      <w:r w:rsidR="00C056EB">
        <w:rPr>
          <w:rFonts w:hint="eastAsia"/>
        </w:rPr>
        <w:t>為</w:t>
      </w:r>
      <w:r w:rsidR="00C4195F">
        <w:rPr>
          <w:rFonts w:hint="eastAsia"/>
        </w:rPr>
        <w:t>合適</w:t>
      </w:r>
      <w:r w:rsidR="006E6F24">
        <w:rPr>
          <w:rFonts w:hint="eastAsia"/>
        </w:rPr>
        <w:t>，因為大眾評分網站存在</w:t>
      </w:r>
      <w:proofErr w:type="gramStart"/>
      <w:r w:rsidR="00D61C2C">
        <w:rPr>
          <w:rFonts w:hint="eastAsia"/>
        </w:rPr>
        <w:t>著假</w:t>
      </w:r>
      <w:proofErr w:type="gramEnd"/>
      <w:r w:rsidR="00D61C2C">
        <w:rPr>
          <w:rFonts w:hint="eastAsia"/>
        </w:rPr>
        <w:t>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w:t>
      </w:r>
      <w:proofErr w:type="gramStart"/>
      <w:r w:rsidR="006E6F24">
        <w:rPr>
          <w:rFonts w:hint="eastAsia"/>
        </w:rPr>
        <w:t>誌</w:t>
      </w:r>
      <w:proofErr w:type="gramEnd"/>
      <w:r w:rsidR="006E6F24">
        <w:rPr>
          <w:rFonts w:hint="eastAsia"/>
        </w:rPr>
        <w:t>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w:t>
      </w:r>
      <w:proofErr w:type="gramStart"/>
      <w:r w:rsidR="00817464">
        <w:rPr>
          <w:rFonts w:hint="eastAsia"/>
        </w:rPr>
        <w:t>誌</w:t>
      </w:r>
      <w:proofErr w:type="gramEnd"/>
      <w:r w:rsidR="00817464">
        <w:rPr>
          <w:rFonts w:hint="eastAsia"/>
        </w:rPr>
        <w:t>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4C5CB8CD" w14:textId="0C0528CD" w:rsidR="008163F0"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w:t>
      </w:r>
      <w:proofErr w:type="gramStart"/>
      <w:r w:rsidR="008163F0">
        <w:rPr>
          <w:rFonts w:hint="eastAsia"/>
        </w:rPr>
        <w:t>誌</w:t>
      </w:r>
      <w:proofErr w:type="gramEnd"/>
      <w:r w:rsidR="008163F0">
        <w:rPr>
          <w:rFonts w:hint="eastAsia"/>
        </w:rPr>
        <w:t>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w:t>
      </w:r>
      <w:proofErr w:type="gramStart"/>
      <w:r w:rsidR="00480F06">
        <w:rPr>
          <w:rFonts w:hint="eastAsia"/>
        </w:rPr>
        <w:t>將各則評論</w:t>
      </w:r>
      <w:proofErr w:type="gramEnd"/>
      <w:r w:rsidR="00480F06">
        <w:rPr>
          <w:rFonts w:hint="eastAsia"/>
        </w:rPr>
        <w:t>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w:t>
      </w:r>
      <w:r w:rsidR="00172835">
        <w:rPr>
          <w:rFonts w:hint="eastAsia"/>
        </w:rPr>
        <w:t>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w:t>
      </w:r>
      <w:r w:rsidR="00172835">
        <w:rPr>
          <w:rFonts w:hint="eastAsia"/>
        </w:rPr>
        <w:t>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w:t>
      </w:r>
      <w:proofErr w:type="gramStart"/>
      <w:r w:rsidR="007C7F69">
        <w:rPr>
          <w:rFonts w:hint="eastAsia"/>
        </w:rPr>
        <w:t>誤差均在</w:t>
      </w:r>
      <w:proofErr w:type="gramEnd"/>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rPr>
          <w:rFonts w:hint="eastAsia"/>
        </w:rPr>
        <w:t>=</w:t>
      </w:r>
      <w:r w:rsidR="007C7F69">
        <w:t>16</w:t>
      </w:r>
      <w:r w:rsidR="007C7F69">
        <w:rPr>
          <w:rFonts w:hint="eastAsia"/>
        </w:rPr>
        <w:t>)</w:t>
      </w:r>
      <w:r w:rsidR="007C7F69">
        <w:rPr>
          <w:rFonts w:hint="eastAsia"/>
        </w:rPr>
        <w:t>，且</w:t>
      </w:r>
      <w:r w:rsidR="00C92C57">
        <w:rPr>
          <w:rFonts w:hint="eastAsia"/>
        </w:rPr>
        <w:t>冰品</w:t>
      </w:r>
      <w:r w:rsidR="00C92C57">
        <w:rPr>
          <w:rFonts w:hint="eastAsia"/>
        </w:rPr>
        <w:t>的</w:t>
      </w:r>
      <w:r w:rsidR="007C7F69" w:rsidRPr="009D6A6F">
        <w:rPr>
          <w:rFonts w:hint="eastAsia"/>
        </w:rPr>
        <w:t>一致序列對比率評分</w:t>
      </w:r>
      <w:r w:rsidR="007C7F69">
        <w:rPr>
          <w:rFonts w:hint="eastAsia"/>
        </w:rPr>
        <w:t>(</w:t>
      </w:r>
      <w:r w:rsidR="007C7F69">
        <w:t>FCP</w:t>
      </w:r>
      <w:r w:rsidR="007C7F69">
        <w:rPr>
          <w:rFonts w:hint="eastAsia"/>
        </w:rPr>
        <w:t>)</w:t>
      </w:r>
      <w:r w:rsidR="00C92C57">
        <w:rPr>
          <w:rFonts w:hint="eastAsia"/>
        </w:rPr>
        <w:t>可達八成以上，</w:t>
      </w:r>
      <w:r w:rsidR="00C92C57">
        <w:rPr>
          <w:rFonts w:hint="eastAsia"/>
        </w:rPr>
        <w:t>韓式料理</w:t>
      </w:r>
      <w:r w:rsidR="00C92C57">
        <w:rPr>
          <w:rFonts w:hint="eastAsia"/>
        </w:rPr>
        <w:t>則為七成。</w:t>
      </w:r>
      <w:proofErr w:type="gramStart"/>
      <w:r w:rsidR="00533254">
        <w:rPr>
          <w:rFonts w:hint="eastAsia"/>
        </w:rPr>
        <w:t>此外，</w:t>
      </w:r>
      <w:proofErr w:type="gramEnd"/>
      <w:r w:rsidR="00533254">
        <w:rPr>
          <w:rFonts w:hint="eastAsia"/>
        </w:rPr>
        <w:t>本研究亦證實</w:t>
      </w:r>
      <w:r w:rsidR="00077080">
        <w:rPr>
          <w:rFonts w:hint="eastAsia"/>
        </w:rPr>
        <w:t>新評分機制的</w:t>
      </w:r>
      <w:r w:rsidR="00077080">
        <w:rPr>
          <w:rFonts w:hint="eastAsia"/>
        </w:rPr>
        <w:t>排名預測誤差</w:t>
      </w:r>
      <w:r w:rsidR="00077080">
        <w:rPr>
          <w:rFonts w:hint="eastAsia"/>
        </w:rPr>
        <w:t>均低於</w:t>
      </w:r>
      <w:r w:rsidR="009A0614">
        <w:rPr>
          <w:rFonts w:hint="eastAsia"/>
        </w:rPr>
        <w:t>大眾評分網站，如：</w:t>
      </w:r>
      <w:r w:rsidR="009A0614">
        <w:rPr>
          <w:rFonts w:hint="eastAsia"/>
        </w:rPr>
        <w:t>google</w:t>
      </w:r>
      <w:r w:rsidR="009A0614">
        <w:rPr>
          <w:rFonts w:hint="eastAsia"/>
        </w:rPr>
        <w:t>、</w:t>
      </w:r>
      <w:proofErr w:type="gramStart"/>
      <w:r w:rsidR="009A0614">
        <w:rPr>
          <w:rFonts w:hint="eastAsia"/>
        </w:rPr>
        <w:t>愛食記</w:t>
      </w:r>
      <w:proofErr w:type="gramEnd"/>
      <w:r w:rsidR="00077080">
        <w:rPr>
          <w:rFonts w:hint="eastAsia"/>
        </w:rPr>
        <w:t xml:space="preserve"> </w:t>
      </w:r>
      <w:r w:rsidR="00533254">
        <w:rPr>
          <w:rFonts w:hint="eastAsia"/>
        </w:rPr>
        <w:t>(</w:t>
      </w:r>
      <w:r w:rsidR="00533254">
        <w:rPr>
          <w:rFonts w:hint="eastAsia"/>
        </w:rPr>
        <w:t>詳見</w:t>
      </w:r>
      <w:r w:rsidR="00533254" w:rsidRPr="00533254">
        <w:rPr>
          <w:rFonts w:hint="eastAsia"/>
        </w:rPr>
        <w:t>表</w:t>
      </w:r>
      <w:r w:rsidR="00533254">
        <w:rPr>
          <w:rFonts w:hint="eastAsia"/>
        </w:rPr>
        <w:t>11.</w:t>
      </w:r>
      <w:r w:rsidR="00533254" w:rsidRPr="00533254">
        <w:rPr>
          <w:rFonts w:hint="eastAsia"/>
        </w:rPr>
        <w:t>各機構排名</w:t>
      </w:r>
      <w:r w:rsidR="00533254" w:rsidRPr="00533254">
        <w:rPr>
          <w:rFonts w:hint="eastAsia"/>
        </w:rPr>
        <w:t>MSE</w:t>
      </w:r>
      <w:r w:rsidR="00533254">
        <w:rPr>
          <w:rFonts w:hint="eastAsia"/>
        </w:rPr>
        <w:t>)</w:t>
      </w:r>
      <w:r w:rsidR="00077080">
        <w:rPr>
          <w:rFonts w:hint="eastAsia"/>
        </w:rPr>
        <w:t>，故可證實以情緒分析方式進行社群聆聽</w:t>
      </w:r>
      <w:r w:rsidR="00077080">
        <w:rPr>
          <w:rFonts w:hint="eastAsia"/>
        </w:rPr>
        <w:t>(social listenin)</w:t>
      </w:r>
      <w:r w:rsidR="00077080">
        <w:rPr>
          <w:rFonts w:hint="eastAsia"/>
        </w:rPr>
        <w:t>的方式，比起</w:t>
      </w:r>
      <w:r w:rsidR="00077080">
        <w:rPr>
          <w:rFonts w:hint="eastAsia"/>
        </w:rPr>
        <w:t>大眾評分網站</w:t>
      </w:r>
      <w:r w:rsidR="00077080">
        <w:rPr>
          <w:rFonts w:hint="eastAsia"/>
        </w:rPr>
        <w:t>的評分排名更能找出符合大眾喜好的餐廳排行。</w:t>
      </w:r>
      <w:r w:rsidR="00F61360">
        <w:rPr>
          <w:rFonts w:hint="eastAsia"/>
        </w:rPr>
        <w:t>另外，本研究</w:t>
      </w:r>
      <w:r w:rsidR="002E5952">
        <w:rPr>
          <w:rFonts w:hint="eastAsia"/>
        </w:rPr>
        <w:t>嘗試利用機器學習方式進行排名預測，然而僅有情緒詞彙數量與排名結果較相關，用戶個人資訊與主題標籤數對結果預測較無幫助，故在兩種餐飲類別之</w:t>
      </w:r>
      <w:r w:rsidR="002E5952">
        <w:rPr>
          <w:rFonts w:hint="eastAsia"/>
        </w:rPr>
        <w:t>測試資</w:t>
      </w:r>
      <w:r w:rsidR="002E5952">
        <w:rPr>
          <w:rFonts w:hint="eastAsia"/>
        </w:rPr>
        <w:t>料排名預測結果中，僅有韓式料理的排名預測較為準確。</w:t>
      </w:r>
      <w:bookmarkStart w:id="37" w:name="_GoBack"/>
      <w:bookmarkEnd w:id="37"/>
    </w:p>
    <w:p w14:paraId="7D17C79D" w14:textId="77777777" w:rsidR="008163F0" w:rsidRPr="00077080" w:rsidRDefault="008163F0" w:rsidP="003B2434"/>
    <w:p w14:paraId="1C24ED68" w14:textId="4E6468DD" w:rsidR="005B0B89" w:rsidRDefault="00041472" w:rsidP="003B2434">
      <w:proofErr w:type="gramStart"/>
      <w:r>
        <w:t>….(</w:t>
      </w:r>
      <w:proofErr w:type="gramEnd"/>
      <w:r w:rsidRPr="00041472">
        <w:rPr>
          <w:rFonts w:hint="eastAsia"/>
        </w:rPr>
        <w:t xml:space="preserve"> </w:t>
      </w:r>
      <w:r>
        <w:rPr>
          <w:rFonts w:hint="eastAsia"/>
        </w:rPr>
        <w:t>情緒分析方法</w:t>
      </w:r>
      <w:r>
        <w:rPr>
          <w:rFonts w:hint="eastAsia"/>
        </w:rPr>
        <w:t>/</w:t>
      </w:r>
      <w:r>
        <w:rPr>
          <w:rFonts w:hint="eastAsia"/>
        </w:rPr>
        <w:t>機器學習法</w:t>
      </w:r>
      <w:r>
        <w:t>)</w:t>
      </w:r>
    </w:p>
    <w:p w14:paraId="6D68DC76" w14:textId="77777777" w:rsidR="00CE4FFA" w:rsidRDefault="00CE4FFA" w:rsidP="00CE4FFA">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6ADE9A51" w14:textId="77777777" w:rsidR="00CE4FFA" w:rsidRDefault="00CE4FFA" w:rsidP="00CE4FFA">
      <w:r>
        <w:rPr>
          <w:rFonts w:hint="eastAsia"/>
        </w:rPr>
        <w:t>-</w:t>
      </w:r>
      <w:r>
        <w:t xml:space="preserve"> </w:t>
      </w:r>
      <w:r>
        <w:rPr>
          <w:rFonts w:hint="eastAsia"/>
        </w:rPr>
        <w:t>機器學習法的</w:t>
      </w:r>
      <w:r>
        <w:rPr>
          <w:rFonts w:hint="eastAsia"/>
        </w:rPr>
        <w:t>macro precision/recall/fl score</w:t>
      </w:r>
    </w:p>
    <w:p w14:paraId="3C41736B" w14:textId="5A829D8B" w:rsidR="005B0B89" w:rsidRPr="00C4195F" w:rsidRDefault="005B0B89" w:rsidP="003B2434"/>
    <w:p w14:paraId="5FE2C066" w14:textId="494F753F" w:rsidR="005B0B89" w:rsidRDefault="005B0B89" w:rsidP="003B2434">
      <w:r>
        <w:tab/>
      </w:r>
      <w:r>
        <w:rPr>
          <w:rFonts w:hint="eastAsia"/>
        </w:rPr>
        <w:t>最後根據研究結果</w:t>
      </w:r>
      <w:r w:rsidR="00041472">
        <w:rPr>
          <w:rFonts w:hint="eastAsia"/>
        </w:rPr>
        <w:t>，</w:t>
      </w:r>
      <w:r w:rsidR="001D38B5">
        <w:rPr>
          <w:rFonts w:hint="eastAsia"/>
        </w:rPr>
        <w:t>Instagram</w:t>
      </w:r>
      <w:r w:rsidR="001D38B5">
        <w:rPr>
          <w:rFonts w:hint="eastAsia"/>
        </w:rPr>
        <w:t>的排名比起大眾評分網站較</w:t>
      </w:r>
      <w:proofErr w:type="gramStart"/>
      <w:r w:rsidR="001D38B5">
        <w:rPr>
          <w:rFonts w:hint="eastAsia"/>
        </w:rPr>
        <w:t>準</w:t>
      </w:r>
      <w:proofErr w:type="gramEnd"/>
      <w:r w:rsidR="001D38B5">
        <w:rPr>
          <w:rFonts w:hint="eastAsia"/>
        </w:rPr>
        <w:t>的原因，</w:t>
      </w:r>
    </w:p>
    <w:p w14:paraId="24D8CB48" w14:textId="653CCAE9" w:rsidR="00FB1F9F" w:rsidRDefault="00CC601A" w:rsidP="003B2434">
      <w:r>
        <w:rPr>
          <w:rFonts w:hint="eastAsia"/>
        </w:rPr>
        <w:t xml:space="preserve">- </w:t>
      </w:r>
      <w:r>
        <w:rPr>
          <w:rFonts w:hint="eastAsia"/>
        </w:rPr>
        <w:t>新評分機制考慮進時間因素</w:t>
      </w:r>
    </w:p>
    <w:p w14:paraId="1D96FF8B" w14:textId="5682DE20" w:rsidR="00FB1F9F" w:rsidRDefault="001D38B5" w:rsidP="003B2434">
      <w:r>
        <w:rPr>
          <w:rFonts w:hint="eastAsia"/>
        </w:rPr>
        <w:t>-</w:t>
      </w:r>
      <w:r>
        <w:rPr>
          <w:rFonts w:hint="eastAsia"/>
        </w:rPr>
        <w:t>因為大眾評分網站潛藏問題，相較之下，</w:t>
      </w:r>
      <w:r>
        <w:rPr>
          <w:rFonts w:hint="eastAsia"/>
        </w:rPr>
        <w:t>Instagram</w:t>
      </w:r>
      <w:r w:rsidR="006F05CC">
        <w:rPr>
          <w:rFonts w:hint="eastAsia"/>
        </w:rPr>
        <w:t>的用戶評論較自然，受到假評論的影響較</w:t>
      </w:r>
    </w:p>
    <w:p w14:paraId="7590598C" w14:textId="1DDF1180" w:rsidR="006F05CC" w:rsidRDefault="006F05CC" w:rsidP="003B2434">
      <w:pPr>
        <w:rPr>
          <w:rFonts w:hint="eastAsia"/>
        </w:rPr>
      </w:pPr>
      <w:r>
        <w:rPr>
          <w:rFonts w:hint="eastAsia"/>
        </w:rPr>
        <w:t>-</w:t>
      </w:r>
      <w:r>
        <w:t xml:space="preserve"> </w:t>
      </w:r>
      <w:r>
        <w:rPr>
          <w:rFonts w:hint="eastAsia"/>
        </w:rPr>
        <w:t>利用不同方法造成各排名差異的原因</w:t>
      </w:r>
      <w:r>
        <w:rPr>
          <w:rFonts w:hint="eastAsia"/>
        </w:rPr>
        <w:t>4</w:t>
      </w:r>
      <w:r>
        <w:t>.3</w:t>
      </w:r>
    </w:p>
    <w:p w14:paraId="6A3795BA" w14:textId="70662568" w:rsidR="00FB1F9F" w:rsidRPr="00124F55" w:rsidRDefault="00EB469F" w:rsidP="003B2434">
      <w:r>
        <w:rPr>
          <w:rFonts w:hint="eastAsia"/>
        </w:rPr>
        <w:t>(</w:t>
      </w:r>
      <w:r>
        <w:rPr>
          <w:rFonts w:hint="eastAsia"/>
        </w:rPr>
        <w:t>為何要加入機器學習方法</w:t>
      </w:r>
      <w:r>
        <w:rPr>
          <w:rFonts w:hint="eastAsia"/>
        </w:rPr>
        <w:t>)</w:t>
      </w:r>
    </w:p>
    <w:p w14:paraId="1C41FD18" w14:textId="0B1B24C5" w:rsidR="003B2434" w:rsidRDefault="00C77C1B" w:rsidP="00402DE8">
      <w:pPr>
        <w:pStyle w:val="22"/>
        <w:spacing w:before="90" w:after="90"/>
      </w:pPr>
      <w:bookmarkStart w:id="38" w:name="_Toc42552585"/>
      <w:r>
        <w:t xml:space="preserve">5.2 </w:t>
      </w:r>
      <w:r>
        <w:rPr>
          <w:rFonts w:hint="eastAsia"/>
        </w:rPr>
        <w:t>研究貢獻</w:t>
      </w:r>
      <w:bookmarkEnd w:id="38"/>
    </w:p>
    <w:p w14:paraId="2B5E507E" w14:textId="3F95780D"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40229E">
        <w:rPr>
          <w:rFonts w:hint="eastAsia"/>
        </w:rPr>
        <w:t>透過社群聆聽</w:t>
      </w:r>
      <w:r w:rsidR="0040229E">
        <w:rPr>
          <w:rFonts w:hint="eastAsia"/>
        </w:rPr>
        <w:t>(social listening)</w:t>
      </w:r>
      <w:r w:rsidR="007E7880">
        <w:rPr>
          <w:rFonts w:hint="eastAsia"/>
        </w:rPr>
        <w:t>分析</w:t>
      </w:r>
      <w:r w:rsidR="00AC4EA0">
        <w:rPr>
          <w:rFonts w:hint="eastAsia"/>
        </w:rPr>
        <w:lastRenderedPageBreak/>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33FED338" w:rsidR="007E7880" w:rsidRDefault="007E7880" w:rsidP="00C77C1B">
      <w:r>
        <w:rPr>
          <w:rFonts w:hint="eastAsia"/>
        </w:rPr>
        <w:t xml:space="preserve">- </w:t>
      </w:r>
      <w:r>
        <w:rPr>
          <w:rFonts w:hint="eastAsia"/>
        </w:rPr>
        <w:t>結合更多社群的評論進行分析，看是否能增加預測精</w:t>
      </w:r>
      <w:proofErr w:type="gramStart"/>
      <w:r>
        <w:rPr>
          <w:rFonts w:hint="eastAsia"/>
        </w:rPr>
        <w:t>準</w:t>
      </w:r>
      <w:proofErr w:type="gramEnd"/>
      <w:r>
        <w:rPr>
          <w:rFonts w:hint="eastAsia"/>
        </w:rPr>
        <w:t>度</w:t>
      </w:r>
    </w:p>
    <w:p w14:paraId="51F9D3F3" w14:textId="18DC22AC" w:rsidR="00B2184C" w:rsidRPr="00852669" w:rsidRDefault="00B2184C" w:rsidP="00C77C1B">
      <w:pPr>
        <w:rPr>
          <w:rFonts w:hint="eastAsia"/>
        </w:rPr>
      </w:pPr>
      <w:r>
        <w:rPr>
          <w:rFonts w:hint="eastAsia"/>
        </w:rPr>
        <w:t xml:space="preserve">- </w:t>
      </w:r>
      <w:r>
        <w:rPr>
          <w:rFonts w:hint="eastAsia"/>
        </w:rPr>
        <w:t>僅能依據指定的店家計算排名，無法如同</w:t>
      </w:r>
      <w:r>
        <w:rPr>
          <w:rFonts w:hint="eastAsia"/>
        </w:rPr>
        <w:t>menu</w:t>
      </w:r>
      <w:r>
        <w:rPr>
          <w:rFonts w:hint="eastAsia"/>
        </w:rPr>
        <w:t>美食</w:t>
      </w:r>
      <w:proofErr w:type="gramStart"/>
      <w:r>
        <w:rPr>
          <w:rFonts w:hint="eastAsia"/>
        </w:rPr>
        <w:t>誌</w:t>
      </w:r>
      <w:proofErr w:type="gramEnd"/>
      <w:r>
        <w:rPr>
          <w:rFonts w:hint="eastAsia"/>
        </w:rPr>
        <w:t>直接</w:t>
      </w:r>
      <w:r w:rsidR="00E56C7E">
        <w:rPr>
          <w:rFonts w:hint="eastAsia"/>
        </w:rPr>
        <w:t>從所有的店家中</w:t>
      </w:r>
      <w:r>
        <w:rPr>
          <w:rFonts w:hint="eastAsia"/>
        </w:rPr>
        <w:t>找出全台前十名</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AB7AC7"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AB7AC7"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AB7AC7"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AB7AC7"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AB7AC7"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AB7AC7"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AB7AC7"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235A4" w14:textId="77777777" w:rsidR="005D6680" w:rsidRDefault="005D6680" w:rsidP="007E2824">
      <w:r>
        <w:separator/>
      </w:r>
    </w:p>
  </w:endnote>
  <w:endnote w:type="continuationSeparator" w:id="0">
    <w:p w14:paraId="1D8218C4" w14:textId="77777777" w:rsidR="005D6680" w:rsidRDefault="005D6680"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E74376B" w:rsidR="00AB7AC7" w:rsidRDefault="00AB7AC7">
        <w:pPr>
          <w:pStyle w:val="a8"/>
          <w:jc w:val="center"/>
        </w:pPr>
        <w:r>
          <w:fldChar w:fldCharType="begin"/>
        </w:r>
        <w:r>
          <w:instrText>PAGE   \* MERGEFORMAT</w:instrText>
        </w:r>
        <w:r>
          <w:fldChar w:fldCharType="separate"/>
        </w:r>
        <w:r w:rsidR="002E5952" w:rsidRPr="002E5952">
          <w:rPr>
            <w:noProof/>
            <w:lang w:val="zh-TW"/>
          </w:rPr>
          <w:t>48</w:t>
        </w:r>
        <w:r>
          <w:fldChar w:fldCharType="end"/>
        </w:r>
      </w:p>
    </w:sdtContent>
  </w:sdt>
  <w:p w14:paraId="28A98BB4" w14:textId="77777777" w:rsidR="00AB7AC7" w:rsidRDefault="00AB7AC7"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AB7AC7" w:rsidRDefault="00AB7AC7">
    <w:pPr>
      <w:pStyle w:val="a8"/>
      <w:jc w:val="center"/>
    </w:pPr>
  </w:p>
  <w:p w14:paraId="1F3A6901" w14:textId="77777777" w:rsidR="00AB7AC7" w:rsidRDefault="00AB7AC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AB7AC7" w:rsidRDefault="00AB7AC7">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AB7AC7" w:rsidRDefault="00AB7AC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2EA426" w14:textId="77777777" w:rsidR="005D6680" w:rsidRDefault="005D6680" w:rsidP="007E2824">
      <w:r>
        <w:separator/>
      </w:r>
    </w:p>
  </w:footnote>
  <w:footnote w:type="continuationSeparator" w:id="0">
    <w:p w14:paraId="53A74097" w14:textId="77777777" w:rsidR="005D6680" w:rsidRDefault="005D6680"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080"/>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546"/>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8B5"/>
    <w:rsid w:val="001D3A07"/>
    <w:rsid w:val="001D4167"/>
    <w:rsid w:val="001D4DD9"/>
    <w:rsid w:val="001D6B9C"/>
    <w:rsid w:val="001D6E21"/>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952"/>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652"/>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0BED"/>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73AE"/>
    <w:rsid w:val="00467956"/>
    <w:rsid w:val="00467FAE"/>
    <w:rsid w:val="004702F1"/>
    <w:rsid w:val="00471EBF"/>
    <w:rsid w:val="00473040"/>
    <w:rsid w:val="00474E6C"/>
    <w:rsid w:val="00475032"/>
    <w:rsid w:val="00475842"/>
    <w:rsid w:val="00476F74"/>
    <w:rsid w:val="00480491"/>
    <w:rsid w:val="00480F06"/>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254"/>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376D"/>
    <w:rsid w:val="005C3912"/>
    <w:rsid w:val="005C3CE2"/>
    <w:rsid w:val="005C60EB"/>
    <w:rsid w:val="005D1115"/>
    <w:rsid w:val="005D30DC"/>
    <w:rsid w:val="005D361C"/>
    <w:rsid w:val="005D6680"/>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0053"/>
    <w:rsid w:val="007B12CD"/>
    <w:rsid w:val="007B2681"/>
    <w:rsid w:val="007B2F63"/>
    <w:rsid w:val="007B30B5"/>
    <w:rsid w:val="007B45DC"/>
    <w:rsid w:val="007B6E36"/>
    <w:rsid w:val="007C1787"/>
    <w:rsid w:val="007C2C2B"/>
    <w:rsid w:val="007C2E44"/>
    <w:rsid w:val="007C5A89"/>
    <w:rsid w:val="007C713D"/>
    <w:rsid w:val="007C72B8"/>
    <w:rsid w:val="007C7586"/>
    <w:rsid w:val="007C7F69"/>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63F0"/>
    <w:rsid w:val="008173A9"/>
    <w:rsid w:val="00817464"/>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11D2"/>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2ECF"/>
    <w:rsid w:val="00935B40"/>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614"/>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D81"/>
    <w:rsid w:val="00AC13F7"/>
    <w:rsid w:val="00AC4EA0"/>
    <w:rsid w:val="00AC5077"/>
    <w:rsid w:val="00AC5363"/>
    <w:rsid w:val="00AC6012"/>
    <w:rsid w:val="00AC601B"/>
    <w:rsid w:val="00AC6AC8"/>
    <w:rsid w:val="00AC6BE9"/>
    <w:rsid w:val="00AC6C87"/>
    <w:rsid w:val="00AC7559"/>
    <w:rsid w:val="00AD4A7C"/>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84C"/>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2C57"/>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3A1"/>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56C7E"/>
    <w:rsid w:val="00E60929"/>
    <w:rsid w:val="00E60A9E"/>
    <w:rsid w:val="00E6206A"/>
    <w:rsid w:val="00E62E1B"/>
    <w:rsid w:val="00E63042"/>
    <w:rsid w:val="00E63C3E"/>
    <w:rsid w:val="00E65552"/>
    <w:rsid w:val="00E662D7"/>
    <w:rsid w:val="00E66DCC"/>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D28"/>
    <w:rsid w:val="00ED2A24"/>
    <w:rsid w:val="00ED372C"/>
    <w:rsid w:val="00ED3B68"/>
    <w:rsid w:val="00ED41F5"/>
    <w:rsid w:val="00ED50D3"/>
    <w:rsid w:val="00ED76AF"/>
    <w:rsid w:val="00EE0101"/>
    <w:rsid w:val="00EE0A03"/>
    <w:rsid w:val="00EE0A3D"/>
    <w:rsid w:val="00EE147F"/>
    <w:rsid w:val="00EE1CC3"/>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00F0"/>
    <w:rsid w:val="00F6136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1F9F"/>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yelp.com/elite" TargetMode="External"/><Relationship Id="rId20" Type="http://schemas.openxmlformats.org/officeDocument/2006/relationships/image" Target="media/image10.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77ABB-1636-41D0-B0FA-910BDFCC7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92</Pages>
  <Words>8688</Words>
  <Characters>49525</Characters>
  <Application>Microsoft Office Word</Application>
  <DocSecurity>0</DocSecurity>
  <Lines>412</Lines>
  <Paragraphs>116</Paragraphs>
  <ScaleCrop>false</ScaleCrop>
  <Company/>
  <LinksUpToDate>false</LinksUpToDate>
  <CharactersWithSpaces>58097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7</cp:revision>
  <cp:lastPrinted>2020-06-08T15:53:00Z</cp:lastPrinted>
  <dcterms:created xsi:type="dcterms:W3CDTF">2020-06-13T09:35:00Z</dcterms:created>
  <dcterms:modified xsi:type="dcterms:W3CDTF">2020-06-13T10:34:00Z</dcterms:modified>
</cp:coreProperties>
</file>