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433AF4C7"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6B4BA5DC" w14:textId="2F440B65" w:rsidR="00AD4A7C" w:rsidRDefault="00AB7AC7">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5026E6A7" w14:textId="27C842F5" w:rsidR="00AD4A7C" w:rsidRDefault="00AB7AC7">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7F6B66B6" w14:textId="27AD12DD" w:rsidR="00AD4A7C" w:rsidRDefault="00AB7AC7">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56505059" w14:textId="23F66E85" w:rsidR="00AD4A7C" w:rsidRDefault="00AB7AC7">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2274677" w14:textId="108BFFA6" w:rsidR="00AD4A7C" w:rsidRDefault="00AB7AC7">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17C71ECC" w14:textId="24D75395" w:rsidR="00AD4A7C" w:rsidRDefault="00AB7AC7">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4CF52A3C" w14:textId="7E2A4BDD"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74622D7D" w14:textId="0EBAAF40"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7578119D" w14:textId="3612599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1A48A1F5" w14:textId="2A9B7140"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6F79F976" w14:textId="47B9009A"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35640C51" w14:textId="337E747C" w:rsidR="00AD4A7C" w:rsidRDefault="00AB7AC7">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D80D3D">
              <w:rPr>
                <w:noProof/>
                <w:webHidden/>
              </w:rPr>
              <w:t>11</w:t>
            </w:r>
            <w:r w:rsidR="00AD4A7C">
              <w:rPr>
                <w:noProof/>
                <w:webHidden/>
              </w:rPr>
              <w:fldChar w:fldCharType="end"/>
            </w:r>
          </w:hyperlink>
        </w:p>
        <w:p w14:paraId="5A39615B" w14:textId="723D49C7"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D80D3D">
              <w:rPr>
                <w:noProof/>
                <w:webHidden/>
              </w:rPr>
              <w:t>12</w:t>
            </w:r>
            <w:r w:rsidR="00AD4A7C">
              <w:rPr>
                <w:noProof/>
                <w:webHidden/>
              </w:rPr>
              <w:fldChar w:fldCharType="end"/>
            </w:r>
          </w:hyperlink>
        </w:p>
        <w:p w14:paraId="6658C968" w14:textId="3A7090D2"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D80D3D">
              <w:rPr>
                <w:noProof/>
                <w:webHidden/>
              </w:rPr>
              <w:t>14</w:t>
            </w:r>
            <w:r w:rsidR="00AD4A7C">
              <w:rPr>
                <w:noProof/>
                <w:webHidden/>
              </w:rPr>
              <w:fldChar w:fldCharType="end"/>
            </w:r>
          </w:hyperlink>
        </w:p>
        <w:p w14:paraId="77338374" w14:textId="776DE72C" w:rsidR="00AD4A7C" w:rsidRDefault="00AB7AC7">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D80D3D">
              <w:rPr>
                <w:noProof/>
                <w:webHidden/>
              </w:rPr>
              <w:t>16</w:t>
            </w:r>
            <w:r w:rsidR="00AD4A7C">
              <w:rPr>
                <w:noProof/>
                <w:webHidden/>
              </w:rPr>
              <w:fldChar w:fldCharType="end"/>
            </w:r>
          </w:hyperlink>
        </w:p>
        <w:p w14:paraId="0E46EFD5" w14:textId="188C9D2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D80D3D">
              <w:rPr>
                <w:noProof/>
                <w:webHidden/>
              </w:rPr>
              <w:t>17</w:t>
            </w:r>
            <w:r w:rsidR="00AD4A7C">
              <w:rPr>
                <w:noProof/>
                <w:webHidden/>
              </w:rPr>
              <w:fldChar w:fldCharType="end"/>
            </w:r>
          </w:hyperlink>
        </w:p>
        <w:p w14:paraId="526B6710" w14:textId="76E66496"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7D5DC2DA" w14:textId="470DD4CC" w:rsidR="00AD4A7C" w:rsidRDefault="00AB7AC7">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11091092" w14:textId="16F3920E" w:rsidR="00AD4A7C" w:rsidRDefault="00AB7AC7">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23CD6FC2" w14:textId="6B197E38" w:rsidR="00AD4A7C" w:rsidRDefault="00AB7AC7">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1B451A3B" w14:textId="079B67B3" w:rsidR="00AD4A7C" w:rsidRDefault="00AB7AC7">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450BF81D" w14:textId="637D12E3"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D80D3D">
              <w:rPr>
                <w:noProof/>
                <w:webHidden/>
              </w:rPr>
              <w:t>23</w:t>
            </w:r>
            <w:r w:rsidR="00AD4A7C">
              <w:rPr>
                <w:noProof/>
                <w:webHidden/>
              </w:rPr>
              <w:fldChar w:fldCharType="end"/>
            </w:r>
          </w:hyperlink>
        </w:p>
        <w:p w14:paraId="773A5097" w14:textId="542B2C01"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D80D3D">
              <w:rPr>
                <w:noProof/>
                <w:webHidden/>
              </w:rPr>
              <w:t>24</w:t>
            </w:r>
            <w:r w:rsidR="00AD4A7C">
              <w:rPr>
                <w:noProof/>
                <w:webHidden/>
              </w:rPr>
              <w:fldChar w:fldCharType="end"/>
            </w:r>
          </w:hyperlink>
        </w:p>
        <w:p w14:paraId="1332ABD1" w14:textId="2690E42B" w:rsidR="00AD4A7C" w:rsidRDefault="00AB7AC7">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D80D3D">
              <w:rPr>
                <w:noProof/>
                <w:webHidden/>
              </w:rPr>
              <w:t>27</w:t>
            </w:r>
            <w:r w:rsidR="00AD4A7C">
              <w:rPr>
                <w:noProof/>
                <w:webHidden/>
              </w:rPr>
              <w:fldChar w:fldCharType="end"/>
            </w:r>
          </w:hyperlink>
        </w:p>
        <w:p w14:paraId="19F62740" w14:textId="26886F83" w:rsidR="00AD4A7C" w:rsidRDefault="00AB7AC7">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134C902E" w14:textId="116F83F8" w:rsidR="00AD4A7C" w:rsidRDefault="00AB7AC7">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7B43E496" w14:textId="236CE10F" w:rsidR="00AD4A7C" w:rsidRDefault="00AB7AC7">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76A55150" w14:textId="3C8241F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AD4A7C" w:rsidRPr="00F86AE5">
              <w:rPr>
                <w:rStyle w:val="aa"/>
                <w:rFonts w:hint="eastAsia"/>
                <w:noProof/>
              </w:rPr>
              <w:t>情緒分析方法</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3F2D6FF6" w14:textId="1870D010"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D80D3D">
              <w:rPr>
                <w:noProof/>
                <w:webHidden/>
              </w:rPr>
              <w:t>38</w:t>
            </w:r>
            <w:r w:rsidR="00AD4A7C">
              <w:rPr>
                <w:noProof/>
                <w:webHidden/>
              </w:rPr>
              <w:fldChar w:fldCharType="end"/>
            </w:r>
          </w:hyperlink>
        </w:p>
        <w:p w14:paraId="4D2CFA9F" w14:textId="57F7475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AD4A7C" w:rsidRPr="00F86AE5">
              <w:rPr>
                <w:rStyle w:val="aa"/>
                <w:rFonts w:hint="eastAsia"/>
                <w:noProof/>
              </w:rPr>
              <w:t>情緒分析法與機器學習法之結果比較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D80D3D">
              <w:rPr>
                <w:noProof/>
                <w:webHidden/>
              </w:rPr>
              <w:t>42</w:t>
            </w:r>
            <w:r w:rsidR="00AD4A7C">
              <w:rPr>
                <w:noProof/>
                <w:webHidden/>
              </w:rPr>
              <w:fldChar w:fldCharType="end"/>
            </w:r>
          </w:hyperlink>
        </w:p>
        <w:p w14:paraId="51977FD3" w14:textId="6F5163C7" w:rsidR="00AD4A7C" w:rsidRDefault="00AB7AC7">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C0FA83B" w14:textId="2A65921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AD4A7C" w:rsidRPr="00F86AE5">
              <w:rPr>
                <w:rStyle w:val="aa"/>
                <w:rFonts w:hint="eastAsia"/>
                <w:noProof/>
              </w:rPr>
              <w:t>情緒分析法的排名結果分析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FB5AC76" w14:textId="19A4BCAE"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AD4A7C" w:rsidRPr="00F86AE5">
              <w:rPr>
                <w:rStyle w:val="aa"/>
                <w:rFonts w:hint="eastAsia"/>
                <w:noProof/>
              </w:rPr>
              <w:t>機器學習法的排名結果分析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37A5FA38" w14:textId="3EBC1BFF" w:rsidR="00AD4A7C" w:rsidRDefault="00AB7AC7">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757CF787" w14:textId="5975286E" w:rsidR="00AD4A7C" w:rsidRDefault="00AB7AC7">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5630F74B" w14:textId="626EB939" w:rsidR="00AD4A7C" w:rsidRDefault="00AB7AC7">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F8BDED3" w14:textId="2D7CDEF2" w:rsidR="00AD4A7C" w:rsidRDefault="00AB7AC7">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3F011AE" w14:textId="4E53DF64" w:rsidR="00AD4A7C" w:rsidRDefault="00AB7AC7">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4BE30F8F" w14:textId="614625BE" w:rsidR="00AD4A7C" w:rsidRDefault="00AB7AC7">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60D8C880" w14:textId="60AC935B" w:rsidR="00AD4A7C" w:rsidRDefault="00AB7AC7">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D80D3D">
              <w:rPr>
                <w:noProof/>
                <w:webHidden/>
              </w:rPr>
              <w:t>47</w:t>
            </w:r>
            <w:r w:rsidR="00AD4A7C">
              <w:rPr>
                <w:noProof/>
                <w:webHidden/>
              </w:rPr>
              <w:fldChar w:fldCharType="end"/>
            </w:r>
          </w:hyperlink>
        </w:p>
        <w:p w14:paraId="7790B163" w14:textId="5EE963FA" w:rsidR="00AD4A7C" w:rsidRDefault="00AB7AC7">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D80D3D">
              <w:rPr>
                <w:noProof/>
                <w:webHidden/>
              </w:rPr>
              <w:t>48</w:t>
            </w:r>
            <w:r w:rsidR="00AD4A7C">
              <w:rPr>
                <w:noProof/>
                <w:webHidden/>
              </w:rPr>
              <w:fldChar w:fldCharType="end"/>
            </w:r>
          </w:hyperlink>
        </w:p>
        <w:p w14:paraId="04F20978" w14:textId="253B4937" w:rsidR="00AD4A7C" w:rsidRDefault="00AB7AC7">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D80D3D">
              <w:rPr>
                <w:noProof/>
                <w:webHidden/>
              </w:rPr>
              <w:t>51</w:t>
            </w:r>
            <w:r w:rsidR="00AD4A7C">
              <w:rPr>
                <w:noProof/>
                <w:webHidden/>
              </w:rPr>
              <w:fldChar w:fldCharType="end"/>
            </w:r>
          </w:hyperlink>
        </w:p>
        <w:p w14:paraId="546206A7" w14:textId="06A344A7" w:rsidR="00AD4A7C" w:rsidRDefault="00AB7AC7">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FA60823" w14:textId="0B742261" w:rsidR="00AD4A7C" w:rsidRDefault="00AB7AC7">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2F930DE4" w14:textId="164F5266"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3788C23D" w14:textId="60314DCC"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149072E8" w14:textId="5007DAAB"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0494F278" w14:textId="74B11FE2"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126A44F" w14:textId="72F38B7F"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227A45D0" w14:textId="77CA28B2"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47D5119B" w14:textId="0055A680"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5411475E" w14:textId="0BF164DD"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35EBB5BE" w14:textId="7E721601"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2EA816A3" w14:textId="4D6D2B49" w:rsidR="00AD4A7C" w:rsidRDefault="00AB7AC7">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0179322D" w14:textId="74503329" w:rsidR="00AD4A7C" w:rsidRDefault="00AB7AC7">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77179AD3"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2552563"/>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2552566"/>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研究架構</w:t>
      </w:r>
      <w:bookmarkEnd w:id="21"/>
    </w:p>
    <w:p w14:paraId="4F0E4437" w14:textId="49FDB34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2552570"/>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2552571"/>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5D99D47"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lastRenderedPageBreak/>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2552572"/>
      <w:r w:rsidRPr="0036261D">
        <w:rPr>
          <w:rFonts w:hint="eastAsia"/>
        </w:rPr>
        <w:t xml:space="preserve">3.3 </w:t>
      </w:r>
      <w:r w:rsidRPr="00EE7903">
        <w:rPr>
          <w:rFonts w:ascii="標楷體" w:hAnsi="標楷體" w:hint="eastAsia"/>
        </w:rPr>
        <w:t>研究驗證</w:t>
      </w:r>
      <w:bookmarkEnd w:id="24"/>
    </w:p>
    <w:p w14:paraId="453E4919" w14:textId="30BA40FE"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BB05A3">
        <w:rPr>
          <w:rFonts w:hint="eastAsia"/>
        </w:rPr>
        <w:t>14</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B05A3">
        <w:rPr>
          <w:rFonts w:hint="eastAsia"/>
        </w:rPr>
        <w:t>15</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w:t>
      </w:r>
      <w:r w:rsidR="00BB1D91">
        <w:rPr>
          <w:rFonts w:ascii="標楷體" w:hAnsi="標楷體" w:hint="eastAsia"/>
        </w:rPr>
        <w:lastRenderedPageBreak/>
        <w:t>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1616" cy="670217"/>
                    </a:xfrm>
                    <a:prstGeom prst="rect">
                      <a:avLst/>
                    </a:prstGeom>
                    <a:ln>
                      <a:solidFill>
                        <a:schemeClr val="tx1"/>
                      </a:solidFill>
                    </a:ln>
                  </pic:spPr>
                </pic:pic>
              </a:graphicData>
            </a:graphic>
          </wp:inline>
        </w:drawing>
      </w:r>
    </w:p>
    <w:p w14:paraId="3DBD0CEE" w14:textId="4EE76C4E" w:rsidR="009E5DA1" w:rsidRPr="00C90466" w:rsidRDefault="009E5DA1" w:rsidP="00C90466">
      <w:pPr>
        <w:jc w:val="center"/>
      </w:pPr>
      <w:r>
        <w:rPr>
          <w:rFonts w:hint="eastAsia"/>
        </w:rPr>
        <w:t>圖</w:t>
      </w:r>
      <w:r>
        <w:rPr>
          <w:rFonts w:hint="eastAsia"/>
        </w:rPr>
        <w:t>1</w:t>
      </w:r>
      <w:r w:rsidR="00BB05A3">
        <w:t>4</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488" cy="1144328"/>
                    </a:xfrm>
                    <a:prstGeom prst="rect">
                      <a:avLst/>
                    </a:prstGeom>
                    <a:ln>
                      <a:solidFill>
                        <a:schemeClr val="tx1"/>
                      </a:solidFill>
                    </a:ln>
                  </pic:spPr>
                </pic:pic>
              </a:graphicData>
            </a:graphic>
          </wp:inline>
        </w:drawing>
      </w:r>
    </w:p>
    <w:p w14:paraId="54CA9701" w14:textId="40986705" w:rsidR="009D6A6F" w:rsidRPr="00C90466" w:rsidRDefault="009D6A6F" w:rsidP="00C90466">
      <w:pPr>
        <w:jc w:val="center"/>
      </w:pPr>
      <w:r w:rsidRPr="00C90466">
        <w:rPr>
          <w:rFonts w:hint="eastAsia"/>
        </w:rPr>
        <w:t>圖</w:t>
      </w:r>
      <w:r w:rsidR="00BB05A3">
        <w:t>15</w:t>
      </w:r>
      <w:r w:rsidRPr="00C90466">
        <w:t xml:space="preserve">.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2552573"/>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2552575"/>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2552576"/>
      <w:r>
        <w:t xml:space="preserve">4.2.1 </w:t>
      </w:r>
      <w:r>
        <w:rPr>
          <w:rFonts w:hint="eastAsia"/>
        </w:rPr>
        <w:t>情緒分析方法</w:t>
      </w:r>
      <w:bookmarkEnd w:id="28"/>
    </w:p>
    <w:p w14:paraId="5A9AD835" w14:textId="5217DC72" w:rsidR="00F84A4D" w:rsidRDefault="00F84A4D" w:rsidP="00136009">
      <w:pPr>
        <w:ind w:left="480" w:firstLine="480"/>
      </w:pPr>
      <w:r>
        <w:rPr>
          <w:rFonts w:hint="eastAsia"/>
        </w:rPr>
        <w:lastRenderedPageBreak/>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w:t>
      </w:r>
      <w:r w:rsidR="00D82A11">
        <w:rPr>
          <w:rFonts w:hint="eastAsia"/>
        </w:rPr>
        <w:lastRenderedPageBreak/>
        <w:t>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AB7AC7" w:rsidRDefault="00AB7AC7"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AB7AC7" w:rsidRDefault="00AB7AC7"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570AC24A" w:rsidR="00352D2A" w:rsidRDefault="00D80AD7" w:rsidP="002A2BC3">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55C8CB52" w:rsidR="00C77C1B" w:rsidRDefault="004D588E" w:rsidP="004D588E">
      <w:pPr>
        <w:pStyle w:val="30"/>
        <w:spacing w:before="90" w:after="90"/>
      </w:pPr>
      <w:r>
        <w:tab/>
      </w:r>
      <w:bookmarkStart w:id="29" w:name="_Toc42552577"/>
      <w:r>
        <w:t xml:space="preserve">4.2.2 </w:t>
      </w:r>
      <w:r w:rsidR="00F8051A">
        <w:rPr>
          <w:rFonts w:hint="eastAsia"/>
        </w:rPr>
        <w:t>機器學習法</w:t>
      </w:r>
      <w:bookmarkEnd w:id="29"/>
    </w:p>
    <w:p w14:paraId="30DB035E" w14:textId="5AFB0823"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w:t>
      </w:r>
      <w:r w:rsidR="006042CE">
        <w:rPr>
          <w:rFonts w:hint="eastAsia"/>
        </w:rPr>
        <w:lastRenderedPageBreak/>
        <w:t>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的排名，與情緒分析方法相同，</w:t>
      </w:r>
      <w:r w:rsidR="006042CE">
        <w:rPr>
          <w:rFonts w:hint="eastAsia"/>
        </w:rPr>
        <w:t>最後</w:t>
      </w:r>
      <w:r w:rsidR="00B53C94">
        <w:rPr>
          <w:rFonts w:hint="eastAsia"/>
        </w:rPr>
        <w:t>在下一結比較情緒分析方法和機器學習法的排名結果差異。</w:t>
      </w:r>
    </w:p>
    <w:p w14:paraId="7BEC082C" w14:textId="1551A4B2" w:rsidR="00D207E1" w:rsidRDefault="00433C17" w:rsidP="00122D75">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t>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072189FF" w:rsidR="00EF7AD4" w:rsidRDefault="00EF7AD4" w:rsidP="00C957DA">
            <w:r>
              <w:rPr>
                <w:rFonts w:hint="eastAsia"/>
              </w:rPr>
              <w:t>情緒詞數量</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r>
              <w:rPr>
                <w:rFonts w:hint="eastAsia"/>
              </w:rPr>
              <w:t>情緒詞數量最大值</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r>
              <w:rPr>
                <w:rFonts w:hint="eastAsia"/>
              </w:rPr>
              <w:t>情緒詞數量平均值</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r>
              <w:rPr>
                <w:rFonts w:hint="eastAsia"/>
              </w:rPr>
              <w:t>情緒詞數量中位數</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r>
              <w:rPr>
                <w:rFonts w:hint="eastAsia"/>
              </w:rPr>
              <w:t>平均主題標籤數</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bl>
    <w:p w14:paraId="7EFB414B" w14:textId="08B8E49D"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w:t>
      </w:r>
      <w:r>
        <w:rPr>
          <w:rFonts w:hint="eastAsia"/>
        </w:rPr>
        <w:lastRenderedPageBreak/>
        <w:t>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pPr>
      <w:r>
        <w:rPr>
          <w:noProof/>
        </w:rPr>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675E8110"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29462CBC" w:rsidR="00BE63B9" w:rsidRDefault="00BE63B9" w:rsidP="00136009">
      <w:pPr>
        <w:jc w:val="center"/>
      </w:pPr>
      <w:r>
        <w:rPr>
          <w:rFonts w:hint="eastAsia"/>
        </w:rPr>
        <w:t>各特徵值與排名的相關係數</w:t>
      </w:r>
      <w:r w:rsidR="00136009">
        <w:rPr>
          <w:rFonts w:hint="eastAsia"/>
        </w:rPr>
        <w:t>(</w:t>
      </w:r>
      <w:r w:rsidR="00136009">
        <w:rPr>
          <w:rFonts w:hint="eastAsia"/>
        </w:rPr>
        <w:t>表</w:t>
      </w:r>
      <w:r w:rsidR="00136009">
        <w:rPr>
          <w:rFonts w:hint="eastAsia"/>
        </w:rPr>
        <w:t>)</w:t>
      </w:r>
    </w:p>
    <w:p w14:paraId="3E44F1A2" w14:textId="7E28C440"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lastRenderedPageBreak/>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E334597" w:rsidR="00984D36" w:rsidRDefault="00222EE5" w:rsidP="00707C40">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60015C7D" w14:textId="77777777" w:rsidR="00D41044" w:rsidRDefault="00D41044" w:rsidP="00707C40">
      <w:pPr>
        <w:ind w:left="480" w:firstLine="480"/>
      </w:pPr>
    </w:p>
    <w:p w14:paraId="405A7433" w14:textId="754A9431" w:rsidR="00984D36" w:rsidRDefault="00C36E6F" w:rsidP="00C36E6F">
      <w:pPr>
        <w:jc w:val="center"/>
      </w:pPr>
      <w:r>
        <w:rPr>
          <w:noProof/>
        </w:rPr>
        <w:lastRenderedPageBreak/>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5B8EDB1F" w:rsidR="00B53C94" w:rsidRDefault="00C36E6F" w:rsidP="00D06EB2">
      <w:pPr>
        <w:jc w:val="cente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sidR="001520DA">
        <w:rPr>
          <w:rFonts w:hint="eastAsia"/>
        </w:rPr>
        <w:t>(</w:t>
      </w:r>
      <w:r w:rsidR="001520DA">
        <w:rPr>
          <w:rFonts w:hint="eastAsia"/>
        </w:rPr>
        <w:t>圖</w:t>
      </w:r>
      <w:r w:rsidR="001520DA">
        <w:rPr>
          <w:rFonts w:hint="eastAsia"/>
        </w:rPr>
        <w:t>)</w:t>
      </w:r>
    </w:p>
    <w:p w14:paraId="414C4F81" w14:textId="7BEA736B" w:rsidR="00A559CE" w:rsidRDefault="00A559CE" w:rsidP="00A559CE">
      <w:pPr>
        <w:pStyle w:val="30"/>
        <w:spacing w:before="90" w:after="90"/>
      </w:pPr>
      <w:r>
        <w:tab/>
      </w:r>
      <w:bookmarkStart w:id="30" w:name="_Toc42552578"/>
      <w:r>
        <w:t>4.2</w:t>
      </w:r>
      <w:r w:rsidR="003174C0">
        <w:t xml:space="preserve">.3 </w:t>
      </w:r>
      <w:r w:rsidR="003174C0">
        <w:rPr>
          <w:rFonts w:hint="eastAsia"/>
        </w:rPr>
        <w:t>情緒分析法與機器學習法之結果比較</w:t>
      </w:r>
      <w:bookmarkEnd w:id="30"/>
    </w:p>
    <w:p w14:paraId="5D28E63D" w14:textId="1D29C85F"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02917E8"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w:t>
      </w:r>
      <w:r w:rsidR="00DE4B02">
        <w:rPr>
          <w:rFonts w:hint="eastAsia"/>
        </w:rPr>
        <w:lastRenderedPageBreak/>
        <w:t>定的餐飲種類。</w:t>
      </w:r>
    </w:p>
    <w:p w14:paraId="4DB30616" w14:textId="4E28F9EC" w:rsidR="00A559CE" w:rsidRDefault="00373407" w:rsidP="00A559CE">
      <w:pPr>
        <w:pStyle w:val="22"/>
        <w:spacing w:before="90" w:after="90"/>
      </w:pPr>
      <w:bookmarkStart w:id="31"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1"/>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2" w:name="_Toc42552580"/>
      <w:r>
        <w:rPr>
          <w:rFonts w:hint="eastAsia"/>
        </w:rPr>
        <w:t>4.3.1</w:t>
      </w:r>
      <w:r>
        <w:t xml:space="preserve"> </w:t>
      </w:r>
      <w:r>
        <w:rPr>
          <w:rFonts w:hint="eastAsia"/>
        </w:rPr>
        <w:t>情緒分析法的</w:t>
      </w:r>
      <w:r w:rsidR="00852669">
        <w:rPr>
          <w:rFonts w:hint="eastAsia"/>
        </w:rPr>
        <w:t>排名結果分析</w:t>
      </w:r>
      <w:bookmarkEnd w:id="32"/>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lastRenderedPageBreak/>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888E1DD" w:rsidR="00A559CE" w:rsidRDefault="00A559CE" w:rsidP="00A559CE">
      <w:pPr>
        <w:pStyle w:val="30"/>
        <w:spacing w:before="90" w:after="90"/>
        <w:ind w:firstLine="480"/>
      </w:pPr>
      <w:bookmarkStart w:id="33" w:name="_Toc42552581"/>
      <w:r>
        <w:rPr>
          <w:rFonts w:hint="eastAsia"/>
        </w:rPr>
        <w:t>4.3.2</w:t>
      </w:r>
      <w:r>
        <w:t xml:space="preserve"> </w:t>
      </w:r>
      <w:r>
        <w:rPr>
          <w:rFonts w:hint="eastAsia"/>
        </w:rPr>
        <w:t>機器學習法的排名結果分析</w:t>
      </w:r>
      <w:bookmarkEnd w:id="33"/>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4" w:name="_Toc42552582"/>
      <w:r>
        <w:rPr>
          <w:rFonts w:hint="eastAsia"/>
        </w:rPr>
        <w:t xml:space="preserve">4.4 </w:t>
      </w:r>
      <w:r>
        <w:rPr>
          <w:rFonts w:hint="eastAsia"/>
        </w:rPr>
        <w:t>小結</w:t>
      </w:r>
      <w:bookmarkEnd w:id="34"/>
    </w:p>
    <w:p w14:paraId="56A7674C" w14:textId="174EA0D3"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04B79D87" w14:textId="506E06F6" w:rsidR="003E024B" w:rsidRDefault="00501728" w:rsidP="00792393">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，其排名結果較為準確，甚至優於情緒分析方法，但以整體排名而言，還是以情緒分析方法的排名結果較為穩定，雖然在少數幾種餐飲類別中未能精準預測排名，但是都仍優於隨機猜測排名的</w:t>
      </w:r>
      <w:r w:rsidR="00CC2C27">
        <w:rPr>
          <w:rFonts w:hint="eastAsia"/>
        </w:rPr>
        <w:t>baseline</w:t>
      </w:r>
      <w:r w:rsidR="00CC2C27">
        <w:rPr>
          <w:rFonts w:hint="eastAsia"/>
        </w:rPr>
        <w:t>以及現存大眾</w:t>
      </w:r>
      <w:r w:rsidR="005A6E6E">
        <w:rPr>
          <w:rFonts w:hint="eastAsia"/>
        </w:rPr>
        <w:t>評</w:t>
      </w:r>
      <w:r w:rsidR="00CC2C27">
        <w:rPr>
          <w:rFonts w:hint="eastAsia"/>
        </w:rPr>
        <w:t>分網站的</w:t>
      </w:r>
      <w:r w:rsidR="00CC2C27">
        <w:rPr>
          <w:rFonts w:hint="eastAsia"/>
        </w:rPr>
        <w:t>baseline</w:t>
      </w:r>
      <w:r w:rsidR="00CC2C27">
        <w:rPr>
          <w:rFonts w:hint="eastAsia"/>
        </w:rPr>
        <w:t>。</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5" w:name="_Toc42552583"/>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5"/>
    </w:p>
    <w:p w14:paraId="4248807B" w14:textId="6E0C953D" w:rsidR="00C77C1B" w:rsidRDefault="00C77C1B" w:rsidP="00402DE8">
      <w:pPr>
        <w:pStyle w:val="22"/>
        <w:spacing w:before="90" w:after="90"/>
      </w:pPr>
      <w:bookmarkStart w:id="36" w:name="_Toc42552584"/>
      <w:r>
        <w:t xml:space="preserve">5.1 </w:t>
      </w:r>
      <w:r>
        <w:rPr>
          <w:rFonts w:hint="eastAsia"/>
        </w:rPr>
        <w:t>研究成果</w:t>
      </w:r>
      <w:bookmarkEnd w:id="36"/>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rPr>
          <w:rFonts w:hint="eastAsia"/>
        </w:rPr>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1C24ED68" w14:textId="4F3F603C" w:rsidR="005B0B89" w:rsidRDefault="00380BED" w:rsidP="003B2434">
      <w:r>
        <w:tab/>
      </w:r>
      <w:bookmarkStart w:id="37" w:name="_GoBack"/>
      <w:bookmarkEnd w:id="37"/>
      <w:r w:rsidR="00041472">
        <w:rPr>
          <w:rFonts w:hint="eastAsia"/>
        </w:rPr>
        <w:t>經本研究觀察後發現</w:t>
      </w:r>
      <w:r w:rsidR="00041472">
        <w:t>….(</w:t>
      </w:r>
      <w:r w:rsidR="00041472" w:rsidRPr="00041472">
        <w:rPr>
          <w:rFonts w:hint="eastAsia"/>
        </w:rPr>
        <w:t xml:space="preserve"> </w:t>
      </w:r>
      <w:r w:rsidR="00041472">
        <w:rPr>
          <w:rFonts w:hint="eastAsia"/>
        </w:rPr>
        <w:t>情緒分析方法</w:t>
      </w:r>
      <w:r w:rsidR="00041472">
        <w:rPr>
          <w:rFonts w:hint="eastAsia"/>
        </w:rPr>
        <w:t>/</w:t>
      </w:r>
      <w:r w:rsidR="00041472">
        <w:rPr>
          <w:rFonts w:hint="eastAsia"/>
        </w:rPr>
        <w:t>機器學習法</w:t>
      </w:r>
      <w:r w:rsidR="00041472">
        <w:t>)</w:t>
      </w:r>
    </w:p>
    <w:p w14:paraId="6D68DC76" w14:textId="77777777" w:rsidR="00CE4FFA" w:rsidRDefault="00CE4FFA" w:rsidP="00CE4FFA">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6ADE9A51" w14:textId="77777777" w:rsidR="00CE4FFA" w:rsidRDefault="00CE4FFA" w:rsidP="00CE4FFA">
      <w:r>
        <w:rPr>
          <w:rFonts w:hint="eastAsia"/>
        </w:rPr>
        <w:t>-</w:t>
      </w:r>
      <w:r>
        <w:t xml:space="preserve"> </w:t>
      </w:r>
      <w:r>
        <w:rPr>
          <w:rFonts w:hint="eastAsia"/>
        </w:rPr>
        <w:t>機器學習法的</w:t>
      </w:r>
      <w:r>
        <w:rPr>
          <w:rFonts w:hint="eastAsia"/>
        </w:rPr>
        <w:t>macro precision/recall/fl score</w:t>
      </w:r>
    </w:p>
    <w:p w14:paraId="3C41736B" w14:textId="5A829D8B" w:rsidR="005B0B89" w:rsidRPr="00C4195F" w:rsidRDefault="005B0B89" w:rsidP="003B2434"/>
    <w:p w14:paraId="5FE2C066" w14:textId="494F753F" w:rsidR="005B0B89" w:rsidRDefault="005B0B89" w:rsidP="003B2434">
      <w:r>
        <w:tab/>
      </w:r>
      <w:r>
        <w:rPr>
          <w:rFonts w:hint="eastAsia"/>
        </w:rPr>
        <w:t>最後根據研究結果</w:t>
      </w:r>
      <w:r w:rsidR="00041472">
        <w:rPr>
          <w:rFonts w:hint="eastAsia"/>
        </w:rPr>
        <w:t>，</w:t>
      </w:r>
      <w:r w:rsidR="001D38B5">
        <w:rPr>
          <w:rFonts w:hint="eastAsia"/>
        </w:rPr>
        <w:t>Instagram</w:t>
      </w:r>
      <w:r w:rsidR="001D38B5">
        <w:rPr>
          <w:rFonts w:hint="eastAsia"/>
        </w:rPr>
        <w:t>的排名比起大眾評分網站較準的原因，</w:t>
      </w:r>
    </w:p>
    <w:p w14:paraId="24D8CB48" w14:textId="653CCAE9" w:rsidR="00FB1F9F" w:rsidRDefault="00CC601A" w:rsidP="003B2434">
      <w:r>
        <w:rPr>
          <w:rFonts w:hint="eastAsia"/>
        </w:rPr>
        <w:t xml:space="preserve">- </w:t>
      </w:r>
      <w:r>
        <w:rPr>
          <w:rFonts w:hint="eastAsia"/>
        </w:rPr>
        <w:t>新評分機制考慮進時間因素</w:t>
      </w:r>
    </w:p>
    <w:p w14:paraId="1D96FF8B" w14:textId="5682DE20" w:rsidR="00FB1F9F" w:rsidRDefault="001D38B5" w:rsidP="003B2434">
      <w:r>
        <w:rPr>
          <w:rFonts w:hint="eastAsia"/>
        </w:rPr>
        <w:t>-</w:t>
      </w:r>
      <w:r>
        <w:rPr>
          <w:rFonts w:hint="eastAsia"/>
        </w:rPr>
        <w:t>因為大眾評分網站潛藏問題，相較之下，</w:t>
      </w:r>
      <w:r>
        <w:rPr>
          <w:rFonts w:hint="eastAsia"/>
        </w:rPr>
        <w:t>Instagram</w:t>
      </w:r>
      <w:r w:rsidR="006F05CC">
        <w:rPr>
          <w:rFonts w:hint="eastAsia"/>
        </w:rPr>
        <w:t>的用戶評論較自然，受到假</w:t>
      </w:r>
      <w:r w:rsidR="006F05CC">
        <w:rPr>
          <w:rFonts w:hint="eastAsia"/>
        </w:rPr>
        <w:lastRenderedPageBreak/>
        <w:t>評論的影響較</w:t>
      </w:r>
    </w:p>
    <w:p w14:paraId="7590598C" w14:textId="1DDF1180" w:rsidR="006F05CC" w:rsidRDefault="006F05CC" w:rsidP="003B2434">
      <w:pPr>
        <w:rPr>
          <w:rFonts w:hint="eastAsia"/>
        </w:rPr>
      </w:pPr>
      <w:r>
        <w:rPr>
          <w:rFonts w:hint="eastAsia"/>
        </w:rPr>
        <w:t>-</w:t>
      </w:r>
      <w:r>
        <w:t xml:space="preserve"> </w:t>
      </w:r>
      <w:r>
        <w:rPr>
          <w:rFonts w:hint="eastAsia"/>
        </w:rPr>
        <w:t>利用不同方法造成各排名差異的原因</w:t>
      </w:r>
      <w:r>
        <w:rPr>
          <w:rFonts w:hint="eastAsia"/>
        </w:rPr>
        <w:t>4</w:t>
      </w:r>
      <w:r>
        <w:t>.3</w:t>
      </w:r>
    </w:p>
    <w:p w14:paraId="6A3795BA" w14:textId="70662568" w:rsidR="00FB1F9F" w:rsidRPr="00124F55" w:rsidRDefault="00EB469F" w:rsidP="003B2434">
      <w:r>
        <w:rPr>
          <w:rFonts w:hint="eastAsia"/>
        </w:rPr>
        <w:t>(</w:t>
      </w:r>
      <w:r>
        <w:rPr>
          <w:rFonts w:hint="eastAsia"/>
        </w:rPr>
        <w:t>為何要加入機器學習方法</w:t>
      </w:r>
      <w:r>
        <w:rPr>
          <w:rFonts w:hint="eastAsia"/>
        </w:rPr>
        <w:t>)</w:t>
      </w:r>
    </w:p>
    <w:p w14:paraId="1C41FD18" w14:textId="0B1B24C5" w:rsidR="003B2434" w:rsidRDefault="00C77C1B" w:rsidP="00402DE8">
      <w:pPr>
        <w:pStyle w:val="22"/>
        <w:spacing w:before="90" w:after="90"/>
      </w:pPr>
      <w:bookmarkStart w:id="38" w:name="_Toc42552585"/>
      <w:r>
        <w:t xml:space="preserve">5.2 </w:t>
      </w:r>
      <w:r>
        <w:rPr>
          <w:rFonts w:hint="eastAsia"/>
        </w:rPr>
        <w:t>研究貢獻</w:t>
      </w:r>
      <w:bookmarkEnd w:id="38"/>
    </w:p>
    <w:p w14:paraId="2B5E507E" w14:textId="3F95780D"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40229E">
        <w:rPr>
          <w:rFonts w:hint="eastAsia"/>
        </w:rPr>
        <w:t>透過社群聆聽</w:t>
      </w:r>
      <w:r w:rsidR="0040229E">
        <w:rPr>
          <w:rFonts w:hint="eastAsia"/>
        </w:rPr>
        <w:t>(social listening)</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bookmarkStart w:id="39" w:name="_Toc42552586"/>
      <w:r>
        <w:t xml:space="preserve">5.3 </w:t>
      </w:r>
      <w:r>
        <w:rPr>
          <w:rFonts w:hint="eastAsia"/>
        </w:rPr>
        <w:t>研究限制</w:t>
      </w:r>
      <w:bookmarkEnd w:id="39"/>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0" w:name="_Toc42552587"/>
      <w:r>
        <w:rPr>
          <w:rFonts w:hint="eastAsia"/>
        </w:rPr>
        <w:t>5.4</w:t>
      </w:r>
      <w:r w:rsidR="00402DE8">
        <w:rPr>
          <w:rFonts w:hint="eastAsia"/>
        </w:rPr>
        <w:t xml:space="preserve"> </w:t>
      </w:r>
      <w:r w:rsidR="00402DE8">
        <w:rPr>
          <w:rFonts w:hint="eastAsia"/>
        </w:rPr>
        <w:t>未來研究方向</w:t>
      </w:r>
      <w:bookmarkEnd w:id="40"/>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1" w:name="_Toc42552588"/>
      <w:r>
        <w:rPr>
          <w:rFonts w:ascii="標楷體" w:hAnsi="標楷體" w:hint="eastAsia"/>
        </w:rPr>
        <w:lastRenderedPageBreak/>
        <w:t>中文</w:t>
      </w:r>
      <w:r w:rsidR="001C2243" w:rsidRPr="00EE7903">
        <w:rPr>
          <w:rFonts w:ascii="標楷體" w:hAnsi="標楷體" w:hint="eastAsia"/>
        </w:rPr>
        <w:t>參考文獻</w:t>
      </w:r>
      <w:bookmarkEnd w:id="4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AB7AC7" w:rsidP="00870DD4">
      <w:pPr>
        <w:ind w:left="480" w:firstLine="480"/>
        <w:rPr>
          <w:rFonts w:ascii="標楷體" w:hAnsi="標楷體"/>
        </w:rPr>
      </w:pPr>
      <w:hyperlink r:id="rId4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2"/>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2"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3"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4"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5"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6"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7"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3"/>
    </w:p>
    <w:p w14:paraId="7CDEDCA5" w14:textId="5322876F" w:rsidR="00551AB3" w:rsidRPr="00551AB3" w:rsidRDefault="00AB7AC7" w:rsidP="006C2895">
      <w:pPr>
        <w:pStyle w:val="ab"/>
        <w:widowControl/>
        <w:numPr>
          <w:ilvl w:val="0"/>
          <w:numId w:val="3"/>
        </w:numPr>
        <w:spacing w:line="240" w:lineRule="auto"/>
        <w:ind w:leftChars="0"/>
        <w:rPr>
          <w:rFonts w:ascii="標楷體" w:hAnsi="標楷體"/>
        </w:rPr>
      </w:pPr>
      <w:hyperlink r:id="rId48"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AB7AC7" w:rsidP="0007582C">
      <w:pPr>
        <w:pStyle w:val="ab"/>
        <w:numPr>
          <w:ilvl w:val="0"/>
          <w:numId w:val="3"/>
        </w:numPr>
        <w:ind w:leftChars="0"/>
        <w:rPr>
          <w:rFonts w:ascii="標楷體" w:hAnsi="標楷體"/>
        </w:rPr>
      </w:pPr>
      <w:hyperlink r:id="rId49"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AB7AC7" w:rsidP="00551AB3">
      <w:pPr>
        <w:pStyle w:val="ab"/>
        <w:numPr>
          <w:ilvl w:val="0"/>
          <w:numId w:val="3"/>
        </w:numPr>
        <w:ind w:leftChars="0"/>
        <w:rPr>
          <w:rFonts w:ascii="標楷體" w:hAnsi="標楷體"/>
        </w:rPr>
      </w:pPr>
      <w:hyperlink r:id="rId50" w:history="1">
        <w:r w:rsidR="00DD05F9">
          <w:rPr>
            <w:rStyle w:val="aa"/>
          </w:rPr>
          <w:t>https://hackmd.io/</w:t>
        </w:r>
      </w:hyperlink>
    </w:p>
    <w:p w14:paraId="2461E8B9" w14:textId="782019DF" w:rsidR="009D4B2E" w:rsidRPr="00DB6FFF" w:rsidRDefault="00AB7AC7" w:rsidP="00551AB3">
      <w:pPr>
        <w:pStyle w:val="ab"/>
        <w:numPr>
          <w:ilvl w:val="0"/>
          <w:numId w:val="3"/>
        </w:numPr>
        <w:ind w:leftChars="0"/>
        <w:rPr>
          <w:rStyle w:val="aa"/>
          <w:rFonts w:ascii="標楷體" w:hAnsi="標楷體"/>
          <w:color w:val="auto"/>
          <w:u w:val="none"/>
        </w:rPr>
      </w:pPr>
      <w:hyperlink r:id="rId51"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2"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AB7AC7" w:rsidP="00DB6FFF">
      <w:pPr>
        <w:pStyle w:val="ab"/>
        <w:numPr>
          <w:ilvl w:val="0"/>
          <w:numId w:val="3"/>
        </w:numPr>
        <w:ind w:leftChars="0"/>
        <w:rPr>
          <w:rFonts w:ascii="標楷體" w:hAnsi="標楷體"/>
        </w:rPr>
      </w:pPr>
      <w:hyperlink r:id="rId53" w:history="1">
        <w:r w:rsidR="00AF3F92">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4"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5"/>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4" w:name="_Toc42552591"/>
      <w:r>
        <w:rPr>
          <w:rFonts w:hint="eastAsia"/>
        </w:rPr>
        <w:lastRenderedPageBreak/>
        <w:t>附錄</w:t>
      </w:r>
      <w:bookmarkEnd w:id="44"/>
    </w:p>
    <w:p w14:paraId="7FC0A868" w14:textId="7BDD8D8D" w:rsidR="00455BCB" w:rsidRDefault="00AC6AC8" w:rsidP="00AC6AC8">
      <w:pPr>
        <w:pStyle w:val="22"/>
        <w:spacing w:before="90" w:after="90"/>
      </w:pPr>
      <w:bookmarkStart w:id="45" w:name="_Toc42552592"/>
      <w:r>
        <w:rPr>
          <w:rFonts w:hint="eastAsia"/>
        </w:rPr>
        <w:t>附錄一、</w:t>
      </w:r>
      <w:r>
        <w:rPr>
          <w:rFonts w:hint="eastAsia"/>
        </w:rPr>
        <w:t xml:space="preserve"> </w:t>
      </w:r>
      <w:r w:rsidR="00842C49">
        <w:rPr>
          <w:rFonts w:hint="eastAsia"/>
        </w:rPr>
        <w:t>各機構排名表格</w:t>
      </w:r>
      <w:bookmarkEnd w:id="45"/>
    </w:p>
    <w:p w14:paraId="33BC1868" w14:textId="0D6BE1C5" w:rsidR="00842C49" w:rsidRDefault="00842C49" w:rsidP="00842C49">
      <w:pPr>
        <w:pStyle w:val="30"/>
        <w:spacing w:before="90" w:after="90"/>
      </w:pPr>
      <w:r>
        <w:tab/>
      </w:r>
      <w:bookmarkStart w:id="46" w:name="_Toc42552593"/>
      <w:r>
        <w:rPr>
          <w:rFonts w:hint="eastAsia"/>
        </w:rPr>
        <w:t>一、</w:t>
      </w:r>
      <w:r w:rsidRPr="00842C49">
        <w:rPr>
          <w:rFonts w:hint="eastAsia"/>
        </w:rPr>
        <w:t>義大利麵</w:t>
      </w:r>
      <w:bookmarkEnd w:id="46"/>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AB7AC7" w:rsidP="000132BF">
            <w:pPr>
              <w:widowControl/>
              <w:spacing w:line="240" w:lineRule="auto"/>
              <w:rPr>
                <w:rFonts w:ascii="新細明體" w:eastAsia="新細明體" w:hAnsi="新細明體" w:cs="新細明體"/>
                <w:color w:val="0563C1"/>
                <w:kern w:val="0"/>
                <w:u w:val="single"/>
              </w:rPr>
            </w:pPr>
            <w:hyperlink r:id="rId56"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7" w:name="_Toc42552594"/>
      <w:r>
        <w:rPr>
          <w:rFonts w:hint="eastAsia"/>
        </w:rPr>
        <w:t>二、</w:t>
      </w:r>
      <w:r w:rsidRPr="001D342F">
        <w:rPr>
          <w:rFonts w:hint="eastAsia"/>
        </w:rPr>
        <w:t>牛肉麵</w:t>
      </w:r>
      <w:bookmarkEnd w:id="47"/>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8" w:name="_Toc42552595"/>
      <w:r>
        <w:rPr>
          <w:rFonts w:hint="eastAsia"/>
        </w:rPr>
        <w:t>三、</w:t>
      </w:r>
      <w:r w:rsidRPr="005719E2">
        <w:rPr>
          <w:rFonts w:hint="eastAsia"/>
        </w:rPr>
        <w:t>滷肉飯</w:t>
      </w:r>
      <w:bookmarkEnd w:id="48"/>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49" w:name="_Toc42552596"/>
      <w:r w:rsidR="003F05D6">
        <w:rPr>
          <w:rFonts w:hint="eastAsia"/>
        </w:rPr>
        <w:t>四</w:t>
      </w:r>
      <w:r>
        <w:rPr>
          <w:rFonts w:hint="eastAsia"/>
        </w:rPr>
        <w:t>、</w:t>
      </w:r>
      <w:r w:rsidR="003F05D6" w:rsidRPr="003F05D6">
        <w:rPr>
          <w:rFonts w:hint="eastAsia"/>
        </w:rPr>
        <w:t>咖哩料理</w:t>
      </w:r>
      <w:bookmarkEnd w:id="49"/>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0" w:name="_Toc42552597"/>
      <w:r w:rsidR="0029114A">
        <w:rPr>
          <w:rFonts w:hint="eastAsia"/>
        </w:rPr>
        <w:t>五</w:t>
      </w:r>
      <w:r>
        <w:rPr>
          <w:rFonts w:hint="eastAsia"/>
        </w:rPr>
        <w:t>、</w:t>
      </w:r>
      <w:r w:rsidR="0029114A" w:rsidRPr="0029114A">
        <w:rPr>
          <w:rFonts w:hint="eastAsia"/>
        </w:rPr>
        <w:t>港式餐廳</w:t>
      </w:r>
      <w:bookmarkEnd w:id="50"/>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1" w:name="_Toc42552598"/>
      <w:r w:rsidR="0029114A">
        <w:rPr>
          <w:rFonts w:hint="eastAsia"/>
        </w:rPr>
        <w:t>六</w:t>
      </w:r>
      <w:r>
        <w:rPr>
          <w:rFonts w:hint="eastAsia"/>
        </w:rPr>
        <w:t>、</w:t>
      </w:r>
      <w:r w:rsidR="0029114A" w:rsidRPr="0029114A">
        <w:rPr>
          <w:rFonts w:hint="eastAsia"/>
        </w:rPr>
        <w:t>韓式炸雞</w:t>
      </w:r>
      <w:bookmarkEnd w:id="51"/>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2" w:name="_Toc42552599"/>
      <w:r w:rsidR="00F324EB">
        <w:rPr>
          <w:rFonts w:hint="eastAsia"/>
        </w:rPr>
        <w:t>七</w:t>
      </w:r>
      <w:r>
        <w:rPr>
          <w:rFonts w:hint="eastAsia"/>
        </w:rPr>
        <w:t>、</w:t>
      </w:r>
      <w:r w:rsidR="00F324EB" w:rsidRPr="00F324EB">
        <w:rPr>
          <w:rFonts w:hint="eastAsia"/>
        </w:rPr>
        <w:t>牛排</w:t>
      </w:r>
      <w:bookmarkEnd w:id="52"/>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3" w:name="_Toc42552600"/>
      <w:r w:rsidR="00F324EB">
        <w:rPr>
          <w:rFonts w:hint="eastAsia"/>
        </w:rPr>
        <w:t>八</w:t>
      </w:r>
      <w:r>
        <w:rPr>
          <w:rFonts w:hint="eastAsia"/>
        </w:rPr>
        <w:t>、</w:t>
      </w:r>
      <w:r w:rsidR="00F324EB" w:rsidRPr="00F324EB">
        <w:rPr>
          <w:rFonts w:hint="eastAsia"/>
        </w:rPr>
        <w:t>鐵板燒</w:t>
      </w:r>
      <w:bookmarkEnd w:id="53"/>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4" w:name="_Toc42552601"/>
      <w:r>
        <w:rPr>
          <w:rFonts w:hint="eastAsia"/>
        </w:rPr>
        <w:t>九、</w:t>
      </w:r>
      <w:r w:rsidRPr="001B4E13">
        <w:rPr>
          <w:rFonts w:hint="eastAsia"/>
        </w:rPr>
        <w:t>冰品</w:t>
      </w:r>
      <w:bookmarkEnd w:id="54"/>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5" w:name="_Toc42552602"/>
      <w:r>
        <w:rPr>
          <w:rFonts w:hint="eastAsia"/>
        </w:rPr>
        <w:t>十、</w:t>
      </w:r>
      <w:r w:rsidRPr="001B4E13">
        <w:rPr>
          <w:rFonts w:hint="eastAsia"/>
        </w:rPr>
        <w:t>韓式料理</w:t>
      </w:r>
      <w:bookmarkEnd w:id="55"/>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6" w:name="_Toc42552603"/>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6"/>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F5637C" w14:textId="77777777" w:rsidR="00F5776D" w:rsidRDefault="00F5776D" w:rsidP="007E2824">
      <w:r>
        <w:separator/>
      </w:r>
    </w:p>
  </w:endnote>
  <w:endnote w:type="continuationSeparator" w:id="0">
    <w:p w14:paraId="5B97DA34" w14:textId="77777777" w:rsidR="00F5776D" w:rsidRDefault="00F5776D"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52B0FE19" w:rsidR="00AB7AC7" w:rsidRDefault="00AB7AC7">
        <w:pPr>
          <w:pStyle w:val="a8"/>
          <w:jc w:val="center"/>
        </w:pPr>
        <w:r>
          <w:fldChar w:fldCharType="begin"/>
        </w:r>
        <w:r>
          <w:instrText>PAGE   \* MERGEFORMAT</w:instrText>
        </w:r>
        <w:r>
          <w:fldChar w:fldCharType="separate"/>
        </w:r>
        <w:r w:rsidR="00380BED" w:rsidRPr="00380BED">
          <w:rPr>
            <w:noProof/>
            <w:lang w:val="zh-TW"/>
          </w:rPr>
          <w:t>46</w:t>
        </w:r>
        <w:r>
          <w:fldChar w:fldCharType="end"/>
        </w:r>
      </w:p>
    </w:sdtContent>
  </w:sdt>
  <w:p w14:paraId="28A98BB4" w14:textId="77777777" w:rsidR="00AB7AC7" w:rsidRDefault="00AB7AC7"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AB7AC7" w:rsidRDefault="00AB7AC7">
    <w:pPr>
      <w:pStyle w:val="a8"/>
      <w:jc w:val="center"/>
    </w:pPr>
  </w:p>
  <w:p w14:paraId="1F3A6901" w14:textId="77777777" w:rsidR="00AB7AC7" w:rsidRDefault="00AB7AC7">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AB7AC7" w:rsidRDefault="00AB7AC7">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AB7AC7" w:rsidRDefault="00AB7AC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51877E" w14:textId="77777777" w:rsidR="00F5776D" w:rsidRDefault="00F5776D" w:rsidP="007E2824">
      <w:r>
        <w:separator/>
      </w:r>
    </w:p>
  </w:footnote>
  <w:footnote w:type="continuationSeparator" w:id="0">
    <w:p w14:paraId="13D0330D" w14:textId="77777777" w:rsidR="00F5776D" w:rsidRDefault="00F5776D"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E83"/>
    <w:rsid w:val="00036DA6"/>
    <w:rsid w:val="00041472"/>
    <w:rsid w:val="00041B41"/>
    <w:rsid w:val="00042F2C"/>
    <w:rsid w:val="00044631"/>
    <w:rsid w:val="00044D6A"/>
    <w:rsid w:val="00050795"/>
    <w:rsid w:val="00050E83"/>
    <w:rsid w:val="00051DE3"/>
    <w:rsid w:val="000520B9"/>
    <w:rsid w:val="00052188"/>
    <w:rsid w:val="000526B8"/>
    <w:rsid w:val="000528B2"/>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6C7"/>
    <w:rsid w:val="00067AB5"/>
    <w:rsid w:val="00067D56"/>
    <w:rsid w:val="00070464"/>
    <w:rsid w:val="00071096"/>
    <w:rsid w:val="0007220F"/>
    <w:rsid w:val="00072E94"/>
    <w:rsid w:val="00073B7A"/>
    <w:rsid w:val="00075641"/>
    <w:rsid w:val="00075765"/>
    <w:rsid w:val="0007582C"/>
    <w:rsid w:val="00075852"/>
    <w:rsid w:val="00075B7F"/>
    <w:rsid w:val="00075FAD"/>
    <w:rsid w:val="00076332"/>
    <w:rsid w:val="00077358"/>
    <w:rsid w:val="000811FE"/>
    <w:rsid w:val="00081553"/>
    <w:rsid w:val="000819F3"/>
    <w:rsid w:val="00081FB6"/>
    <w:rsid w:val="00082F76"/>
    <w:rsid w:val="00083E99"/>
    <w:rsid w:val="000856A8"/>
    <w:rsid w:val="00085807"/>
    <w:rsid w:val="00087FDF"/>
    <w:rsid w:val="0009005E"/>
    <w:rsid w:val="00090C01"/>
    <w:rsid w:val="00090E2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7E45"/>
    <w:rsid w:val="00110713"/>
    <w:rsid w:val="00116D8C"/>
    <w:rsid w:val="00116F2D"/>
    <w:rsid w:val="001178B9"/>
    <w:rsid w:val="001223F2"/>
    <w:rsid w:val="00122D75"/>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49A0"/>
    <w:rsid w:val="00154C17"/>
    <w:rsid w:val="00157F07"/>
    <w:rsid w:val="00160546"/>
    <w:rsid w:val="00162797"/>
    <w:rsid w:val="00162D4E"/>
    <w:rsid w:val="00164B0D"/>
    <w:rsid w:val="00164B6E"/>
    <w:rsid w:val="00165540"/>
    <w:rsid w:val="00166D4F"/>
    <w:rsid w:val="00167413"/>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910"/>
    <w:rsid w:val="001931AC"/>
    <w:rsid w:val="0019393E"/>
    <w:rsid w:val="0019430E"/>
    <w:rsid w:val="00195001"/>
    <w:rsid w:val="00197F28"/>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6574"/>
    <w:rsid w:val="001C7245"/>
    <w:rsid w:val="001D2366"/>
    <w:rsid w:val="001D2A8E"/>
    <w:rsid w:val="001D342F"/>
    <w:rsid w:val="001D38B5"/>
    <w:rsid w:val="001D3A07"/>
    <w:rsid w:val="001D4167"/>
    <w:rsid w:val="001D4DD9"/>
    <w:rsid w:val="001D6B9C"/>
    <w:rsid w:val="001D6E21"/>
    <w:rsid w:val="001D7181"/>
    <w:rsid w:val="001D7B87"/>
    <w:rsid w:val="001E01AA"/>
    <w:rsid w:val="001E1CF7"/>
    <w:rsid w:val="001E205B"/>
    <w:rsid w:val="001E34D5"/>
    <w:rsid w:val="001E48F5"/>
    <w:rsid w:val="001E5639"/>
    <w:rsid w:val="001E7A9E"/>
    <w:rsid w:val="001F6242"/>
    <w:rsid w:val="001F6DC0"/>
    <w:rsid w:val="00202AB5"/>
    <w:rsid w:val="00211B3F"/>
    <w:rsid w:val="00212A4D"/>
    <w:rsid w:val="002138DD"/>
    <w:rsid w:val="00214142"/>
    <w:rsid w:val="002177C5"/>
    <w:rsid w:val="0022031D"/>
    <w:rsid w:val="002223D0"/>
    <w:rsid w:val="0022290E"/>
    <w:rsid w:val="00222DD1"/>
    <w:rsid w:val="00222EE5"/>
    <w:rsid w:val="00222F8A"/>
    <w:rsid w:val="002234FD"/>
    <w:rsid w:val="00225AEC"/>
    <w:rsid w:val="00230BAC"/>
    <w:rsid w:val="00231E19"/>
    <w:rsid w:val="002329FA"/>
    <w:rsid w:val="00234059"/>
    <w:rsid w:val="002355F8"/>
    <w:rsid w:val="0023726A"/>
    <w:rsid w:val="00241025"/>
    <w:rsid w:val="002420DC"/>
    <w:rsid w:val="00243F5C"/>
    <w:rsid w:val="0024505C"/>
    <w:rsid w:val="002457FD"/>
    <w:rsid w:val="00246B45"/>
    <w:rsid w:val="002501C6"/>
    <w:rsid w:val="00250EEE"/>
    <w:rsid w:val="00251D42"/>
    <w:rsid w:val="002533F0"/>
    <w:rsid w:val="00253489"/>
    <w:rsid w:val="00253AE8"/>
    <w:rsid w:val="00254120"/>
    <w:rsid w:val="0025453F"/>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57BF"/>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125C"/>
    <w:rsid w:val="002D1317"/>
    <w:rsid w:val="002D4B3B"/>
    <w:rsid w:val="002D54E9"/>
    <w:rsid w:val="002D6651"/>
    <w:rsid w:val="002E0274"/>
    <w:rsid w:val="002E0E79"/>
    <w:rsid w:val="002E0FB4"/>
    <w:rsid w:val="002E294A"/>
    <w:rsid w:val="002E5EB5"/>
    <w:rsid w:val="002E7C84"/>
    <w:rsid w:val="002F036B"/>
    <w:rsid w:val="002F104F"/>
    <w:rsid w:val="002F153E"/>
    <w:rsid w:val="002F466B"/>
    <w:rsid w:val="002F5CD2"/>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56BC"/>
    <w:rsid w:val="003472AA"/>
    <w:rsid w:val="003473E4"/>
    <w:rsid w:val="00347F4F"/>
    <w:rsid w:val="00352652"/>
    <w:rsid w:val="00352D2A"/>
    <w:rsid w:val="00353577"/>
    <w:rsid w:val="00355109"/>
    <w:rsid w:val="00355D2F"/>
    <w:rsid w:val="00356B0C"/>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0BED"/>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61377"/>
    <w:rsid w:val="00462391"/>
    <w:rsid w:val="00464569"/>
    <w:rsid w:val="004673AE"/>
    <w:rsid w:val="00467956"/>
    <w:rsid w:val="00467FAE"/>
    <w:rsid w:val="004702F1"/>
    <w:rsid w:val="00471EBF"/>
    <w:rsid w:val="00473040"/>
    <w:rsid w:val="00474E6C"/>
    <w:rsid w:val="00475032"/>
    <w:rsid w:val="00475842"/>
    <w:rsid w:val="00476F74"/>
    <w:rsid w:val="00480491"/>
    <w:rsid w:val="00482484"/>
    <w:rsid w:val="00482EC6"/>
    <w:rsid w:val="004835A7"/>
    <w:rsid w:val="00484629"/>
    <w:rsid w:val="0048546B"/>
    <w:rsid w:val="00486B14"/>
    <w:rsid w:val="00490DBB"/>
    <w:rsid w:val="004918FC"/>
    <w:rsid w:val="004921C0"/>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2989"/>
    <w:rsid w:val="004B2E4C"/>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F21"/>
    <w:rsid w:val="004F11E3"/>
    <w:rsid w:val="004F134A"/>
    <w:rsid w:val="004F3B20"/>
    <w:rsid w:val="004F4C1F"/>
    <w:rsid w:val="004F73CB"/>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4038"/>
    <w:rsid w:val="00524189"/>
    <w:rsid w:val="0052547D"/>
    <w:rsid w:val="005309DB"/>
    <w:rsid w:val="00530F88"/>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325"/>
    <w:rsid w:val="00551AB3"/>
    <w:rsid w:val="0055206A"/>
    <w:rsid w:val="00552718"/>
    <w:rsid w:val="00552FE6"/>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577B"/>
    <w:rsid w:val="005A5FCC"/>
    <w:rsid w:val="005A6E6E"/>
    <w:rsid w:val="005A71AE"/>
    <w:rsid w:val="005B0B89"/>
    <w:rsid w:val="005B3A33"/>
    <w:rsid w:val="005B3B39"/>
    <w:rsid w:val="005B4C87"/>
    <w:rsid w:val="005B4EEA"/>
    <w:rsid w:val="005B4F0B"/>
    <w:rsid w:val="005B518A"/>
    <w:rsid w:val="005B7F1B"/>
    <w:rsid w:val="005C376D"/>
    <w:rsid w:val="005C3912"/>
    <w:rsid w:val="005C3CE2"/>
    <w:rsid w:val="005C60EB"/>
    <w:rsid w:val="005D1115"/>
    <w:rsid w:val="005D30DC"/>
    <w:rsid w:val="005D361C"/>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C3C"/>
    <w:rsid w:val="006343DE"/>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0926"/>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7C25"/>
    <w:rsid w:val="007200AC"/>
    <w:rsid w:val="00720CF6"/>
    <w:rsid w:val="0072145F"/>
    <w:rsid w:val="00722623"/>
    <w:rsid w:val="007226B3"/>
    <w:rsid w:val="00723285"/>
    <w:rsid w:val="0072365C"/>
    <w:rsid w:val="00724435"/>
    <w:rsid w:val="0072612D"/>
    <w:rsid w:val="007265C3"/>
    <w:rsid w:val="00730C7C"/>
    <w:rsid w:val="007334B3"/>
    <w:rsid w:val="00734B6C"/>
    <w:rsid w:val="00734BFC"/>
    <w:rsid w:val="0073560B"/>
    <w:rsid w:val="00737C48"/>
    <w:rsid w:val="00740C13"/>
    <w:rsid w:val="00741281"/>
    <w:rsid w:val="007418B7"/>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12CD"/>
    <w:rsid w:val="007B2681"/>
    <w:rsid w:val="007B2F63"/>
    <w:rsid w:val="007B30B5"/>
    <w:rsid w:val="007B45DC"/>
    <w:rsid w:val="007B6E36"/>
    <w:rsid w:val="007C1787"/>
    <w:rsid w:val="007C2C2B"/>
    <w:rsid w:val="007C2E44"/>
    <w:rsid w:val="007C5A89"/>
    <w:rsid w:val="007C713D"/>
    <w:rsid w:val="007C72B8"/>
    <w:rsid w:val="007C7586"/>
    <w:rsid w:val="007D02ED"/>
    <w:rsid w:val="007D0E40"/>
    <w:rsid w:val="007D1905"/>
    <w:rsid w:val="007D2A3C"/>
    <w:rsid w:val="007D3281"/>
    <w:rsid w:val="007D3616"/>
    <w:rsid w:val="007D3941"/>
    <w:rsid w:val="007D45B2"/>
    <w:rsid w:val="007D4AE6"/>
    <w:rsid w:val="007D4F0C"/>
    <w:rsid w:val="007D649F"/>
    <w:rsid w:val="007D671A"/>
    <w:rsid w:val="007D7950"/>
    <w:rsid w:val="007E0C09"/>
    <w:rsid w:val="007E2824"/>
    <w:rsid w:val="007E4140"/>
    <w:rsid w:val="007E7772"/>
    <w:rsid w:val="007E7880"/>
    <w:rsid w:val="007F113A"/>
    <w:rsid w:val="007F125C"/>
    <w:rsid w:val="007F3099"/>
    <w:rsid w:val="007F7288"/>
    <w:rsid w:val="007F797F"/>
    <w:rsid w:val="007F7B79"/>
    <w:rsid w:val="008013C3"/>
    <w:rsid w:val="00801BB1"/>
    <w:rsid w:val="00802197"/>
    <w:rsid w:val="008038C3"/>
    <w:rsid w:val="00803FAE"/>
    <w:rsid w:val="008057A5"/>
    <w:rsid w:val="0080726C"/>
    <w:rsid w:val="0080772D"/>
    <w:rsid w:val="00811B20"/>
    <w:rsid w:val="00812708"/>
    <w:rsid w:val="00814AC9"/>
    <w:rsid w:val="008173A9"/>
    <w:rsid w:val="00817464"/>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11D2"/>
    <w:rsid w:val="00842C49"/>
    <w:rsid w:val="00844810"/>
    <w:rsid w:val="008448C8"/>
    <w:rsid w:val="00844E56"/>
    <w:rsid w:val="00846221"/>
    <w:rsid w:val="0084624A"/>
    <w:rsid w:val="008466F7"/>
    <w:rsid w:val="00850285"/>
    <w:rsid w:val="00852669"/>
    <w:rsid w:val="00854169"/>
    <w:rsid w:val="00856B37"/>
    <w:rsid w:val="00856C12"/>
    <w:rsid w:val="0085740E"/>
    <w:rsid w:val="00860381"/>
    <w:rsid w:val="00861412"/>
    <w:rsid w:val="00862E4D"/>
    <w:rsid w:val="008630CE"/>
    <w:rsid w:val="008632BC"/>
    <w:rsid w:val="008643A3"/>
    <w:rsid w:val="008655B3"/>
    <w:rsid w:val="00865FE8"/>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641A"/>
    <w:rsid w:val="008875C3"/>
    <w:rsid w:val="0089091D"/>
    <w:rsid w:val="008911A6"/>
    <w:rsid w:val="00892845"/>
    <w:rsid w:val="00893FBB"/>
    <w:rsid w:val="0089509C"/>
    <w:rsid w:val="00895E56"/>
    <w:rsid w:val="008962FE"/>
    <w:rsid w:val="008A1943"/>
    <w:rsid w:val="008A3BC3"/>
    <w:rsid w:val="008B0AA8"/>
    <w:rsid w:val="008B30C5"/>
    <w:rsid w:val="008B39A3"/>
    <w:rsid w:val="008B3AA0"/>
    <w:rsid w:val="008B418F"/>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CDB"/>
    <w:rsid w:val="008E5F34"/>
    <w:rsid w:val="008E62D7"/>
    <w:rsid w:val="008F04BF"/>
    <w:rsid w:val="008F0506"/>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29D1"/>
    <w:rsid w:val="00932ECF"/>
    <w:rsid w:val="00935B40"/>
    <w:rsid w:val="00935D4C"/>
    <w:rsid w:val="009364D7"/>
    <w:rsid w:val="00937B72"/>
    <w:rsid w:val="009410B9"/>
    <w:rsid w:val="009410E4"/>
    <w:rsid w:val="009412F8"/>
    <w:rsid w:val="00941ED4"/>
    <w:rsid w:val="0094522F"/>
    <w:rsid w:val="00945BA7"/>
    <w:rsid w:val="00945C31"/>
    <w:rsid w:val="00945C8A"/>
    <w:rsid w:val="00951108"/>
    <w:rsid w:val="00951B5A"/>
    <w:rsid w:val="0095255D"/>
    <w:rsid w:val="00952F9C"/>
    <w:rsid w:val="00953257"/>
    <w:rsid w:val="00953723"/>
    <w:rsid w:val="00954395"/>
    <w:rsid w:val="00960574"/>
    <w:rsid w:val="00962AAE"/>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5B4"/>
    <w:rsid w:val="009A0579"/>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083"/>
    <w:rsid w:val="00A55214"/>
    <w:rsid w:val="00A555EA"/>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AC7"/>
    <w:rsid w:val="00AB7D81"/>
    <w:rsid w:val="00AC13F7"/>
    <w:rsid w:val="00AC4EA0"/>
    <w:rsid w:val="00AC5077"/>
    <w:rsid w:val="00AC5363"/>
    <w:rsid w:val="00AC6012"/>
    <w:rsid w:val="00AC601B"/>
    <w:rsid w:val="00AC6AC8"/>
    <w:rsid w:val="00AC6BE9"/>
    <w:rsid w:val="00AC6C87"/>
    <w:rsid w:val="00AC7559"/>
    <w:rsid w:val="00AD4A7C"/>
    <w:rsid w:val="00AD5D5A"/>
    <w:rsid w:val="00AD62B1"/>
    <w:rsid w:val="00AD642B"/>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6C36"/>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36E6F"/>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D42"/>
    <w:rsid w:val="00C90466"/>
    <w:rsid w:val="00C9052E"/>
    <w:rsid w:val="00C909DC"/>
    <w:rsid w:val="00C90DC4"/>
    <w:rsid w:val="00C910D3"/>
    <w:rsid w:val="00C915F1"/>
    <w:rsid w:val="00C917D5"/>
    <w:rsid w:val="00C92296"/>
    <w:rsid w:val="00C9563F"/>
    <w:rsid w:val="00C957DA"/>
    <w:rsid w:val="00C95A60"/>
    <w:rsid w:val="00C96DE5"/>
    <w:rsid w:val="00C977DD"/>
    <w:rsid w:val="00CA0FB1"/>
    <w:rsid w:val="00CA1249"/>
    <w:rsid w:val="00CA2DE2"/>
    <w:rsid w:val="00CA2EEF"/>
    <w:rsid w:val="00CA3293"/>
    <w:rsid w:val="00CA32A8"/>
    <w:rsid w:val="00CB0BD5"/>
    <w:rsid w:val="00CB0E7D"/>
    <w:rsid w:val="00CB1370"/>
    <w:rsid w:val="00CB15C3"/>
    <w:rsid w:val="00CB5B03"/>
    <w:rsid w:val="00CB71F7"/>
    <w:rsid w:val="00CB7C8E"/>
    <w:rsid w:val="00CC06F6"/>
    <w:rsid w:val="00CC2351"/>
    <w:rsid w:val="00CC2C27"/>
    <w:rsid w:val="00CC49BC"/>
    <w:rsid w:val="00CC601A"/>
    <w:rsid w:val="00CC72B6"/>
    <w:rsid w:val="00CC7DDB"/>
    <w:rsid w:val="00CD0A53"/>
    <w:rsid w:val="00CD1570"/>
    <w:rsid w:val="00CD1A58"/>
    <w:rsid w:val="00CD22FA"/>
    <w:rsid w:val="00CD263D"/>
    <w:rsid w:val="00CD2DAB"/>
    <w:rsid w:val="00CD3ACD"/>
    <w:rsid w:val="00CD4013"/>
    <w:rsid w:val="00CD64DF"/>
    <w:rsid w:val="00CE0281"/>
    <w:rsid w:val="00CE0AA7"/>
    <w:rsid w:val="00CE2292"/>
    <w:rsid w:val="00CE4616"/>
    <w:rsid w:val="00CE4FFA"/>
    <w:rsid w:val="00CE5271"/>
    <w:rsid w:val="00CE600E"/>
    <w:rsid w:val="00CE6E0D"/>
    <w:rsid w:val="00CE7BC9"/>
    <w:rsid w:val="00CE7F69"/>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574D"/>
    <w:rsid w:val="00D45BC5"/>
    <w:rsid w:val="00D4726C"/>
    <w:rsid w:val="00D50BD6"/>
    <w:rsid w:val="00D51BBC"/>
    <w:rsid w:val="00D5342F"/>
    <w:rsid w:val="00D5377F"/>
    <w:rsid w:val="00D549F4"/>
    <w:rsid w:val="00D57593"/>
    <w:rsid w:val="00D60021"/>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F0C"/>
    <w:rsid w:val="00D73A13"/>
    <w:rsid w:val="00D749BF"/>
    <w:rsid w:val="00D762F5"/>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1664"/>
    <w:rsid w:val="00D91CF6"/>
    <w:rsid w:val="00D938A2"/>
    <w:rsid w:val="00D940DF"/>
    <w:rsid w:val="00D955A4"/>
    <w:rsid w:val="00D95D36"/>
    <w:rsid w:val="00D95D6E"/>
    <w:rsid w:val="00D9707A"/>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4253"/>
    <w:rsid w:val="00E054B2"/>
    <w:rsid w:val="00E07C13"/>
    <w:rsid w:val="00E1188C"/>
    <w:rsid w:val="00E11DD2"/>
    <w:rsid w:val="00E12ABF"/>
    <w:rsid w:val="00E12FA8"/>
    <w:rsid w:val="00E14545"/>
    <w:rsid w:val="00E17B4E"/>
    <w:rsid w:val="00E21565"/>
    <w:rsid w:val="00E21716"/>
    <w:rsid w:val="00E226A2"/>
    <w:rsid w:val="00E2346C"/>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1828"/>
    <w:rsid w:val="00E52FB8"/>
    <w:rsid w:val="00E5335B"/>
    <w:rsid w:val="00E54016"/>
    <w:rsid w:val="00E549E3"/>
    <w:rsid w:val="00E55FCD"/>
    <w:rsid w:val="00E60929"/>
    <w:rsid w:val="00E60A9E"/>
    <w:rsid w:val="00E6206A"/>
    <w:rsid w:val="00E62E1B"/>
    <w:rsid w:val="00E63042"/>
    <w:rsid w:val="00E63C3E"/>
    <w:rsid w:val="00E65552"/>
    <w:rsid w:val="00E662D7"/>
    <w:rsid w:val="00E66DCC"/>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07E"/>
    <w:rsid w:val="00E9173B"/>
    <w:rsid w:val="00E91AE6"/>
    <w:rsid w:val="00E91D06"/>
    <w:rsid w:val="00E932D7"/>
    <w:rsid w:val="00E934B2"/>
    <w:rsid w:val="00E95249"/>
    <w:rsid w:val="00E96F23"/>
    <w:rsid w:val="00EA0736"/>
    <w:rsid w:val="00EA1844"/>
    <w:rsid w:val="00EA2765"/>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D28"/>
    <w:rsid w:val="00ED2A24"/>
    <w:rsid w:val="00ED372C"/>
    <w:rsid w:val="00ED3B68"/>
    <w:rsid w:val="00ED41F5"/>
    <w:rsid w:val="00ED50D3"/>
    <w:rsid w:val="00ED76AF"/>
    <w:rsid w:val="00EE0101"/>
    <w:rsid w:val="00EE0A03"/>
    <w:rsid w:val="00EE0A3D"/>
    <w:rsid w:val="00EE147F"/>
    <w:rsid w:val="00EE1CC3"/>
    <w:rsid w:val="00EE2DD2"/>
    <w:rsid w:val="00EE339C"/>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20A8"/>
    <w:rsid w:val="00F034E9"/>
    <w:rsid w:val="00F04140"/>
    <w:rsid w:val="00F0480A"/>
    <w:rsid w:val="00F04CA3"/>
    <w:rsid w:val="00F10CEB"/>
    <w:rsid w:val="00F1278B"/>
    <w:rsid w:val="00F14B06"/>
    <w:rsid w:val="00F1513F"/>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91C"/>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6D"/>
    <w:rsid w:val="00F57793"/>
    <w:rsid w:val="00F600F0"/>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5D0F"/>
    <w:rsid w:val="00FA724A"/>
    <w:rsid w:val="00FA7AA8"/>
    <w:rsid w:val="00FB1F9F"/>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news.cnyes.com/news/id/483830"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marketing91.com/what-is-hashtag-marketing/" TargetMode="External"/><Relationship Id="rId47" Type="http://schemas.openxmlformats.org/officeDocument/2006/relationships/hyperlink" Target="https://www.independent.co.uk/life-style/food-and-drink/millenials-restaurant-how-choose-instagram-social-media-where-eat-a7677786.html" TargetMode="External"/><Relationship Id="rId50" Type="http://schemas.openxmlformats.org/officeDocument/2006/relationships/hyperlink" Target="https://hackmd.io/"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gemarketing.com.tw/article/wom/food-ig-google/" TargetMode="External"/><Relationship Id="rId45" Type="http://schemas.openxmlformats.org/officeDocument/2006/relationships/hyperlink" Target="https://www.brightlocal.com/learn/how-do-google-reviews-work/" TargetMode="External"/><Relationship Id="rId53" Type="http://schemas.openxmlformats.org/officeDocument/2006/relationships/hyperlink" Target="https://menutaiwan.com/tw/abou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287/mnsc.2015.2304" TargetMode="External"/><Relationship Id="rId48" Type="http://schemas.openxmlformats.org/officeDocument/2006/relationships/hyperlink" Target="https://www.facebook.com/help/instagram/1533933820244654?helpref=uf_permalink" TargetMode="External"/><Relationship Id="rId56" Type="http://schemas.openxmlformats.org/officeDocument/2006/relationships/hyperlink" Target="mailto:KAFFE@HOME%20&#25105;&#22312;&#23478;&#183;&#21654;&#21857;" TargetMode="External"/><Relationship Id="rId8" Type="http://schemas.openxmlformats.org/officeDocument/2006/relationships/footer" Target="footer1.xml"/><Relationship Id="rId51" Type="http://schemas.openxmlformats.org/officeDocument/2006/relationships/hyperlink" Target="https://ifoodie.tw/"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yelp.com/elite" TargetMode="External"/><Relationship Id="rId20" Type="http://schemas.openxmlformats.org/officeDocument/2006/relationships/image" Target="media/image10.png"/><Relationship Id="rId41" Type="http://schemas.openxmlformats.org/officeDocument/2006/relationships/hyperlink" Target="https://dailyview.tw/Top100/Topic/90?volumn=0%20(Dec.19,2019)" TargetMode="External"/><Relationship Id="rId54" Type="http://schemas.openxmlformats.org/officeDocument/2006/relationships/hyperlink" Target="https://github.com/ldkrsi/jieba-zh_T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zhuanlan.zhihu.com/p/26883727"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brightlocal.com/research/comparison-of-local-review-sites/" TargetMode="External"/><Relationship Id="rId52" Type="http://schemas.openxmlformats.org/officeDocument/2006/relationships/hyperlink" Target="http://dx.doi.org/10.1371/journal.pone.01442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7C57F-6FD0-49E0-89ED-300AA63EC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91</Pages>
  <Words>8584</Words>
  <Characters>48929</Characters>
  <Application>Microsoft Office Word</Application>
  <DocSecurity>0</DocSecurity>
  <Lines>407</Lines>
  <Paragraphs>114</Paragraphs>
  <ScaleCrop>false</ScaleCrop>
  <Company/>
  <LinksUpToDate>false</LinksUpToDate>
  <CharactersWithSpaces>57399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6</cp:revision>
  <cp:lastPrinted>2020-06-08T15:53:00Z</cp:lastPrinted>
  <dcterms:created xsi:type="dcterms:W3CDTF">2020-06-11T10:50:00Z</dcterms:created>
  <dcterms:modified xsi:type="dcterms:W3CDTF">2020-06-11T11:07:00Z</dcterms:modified>
</cp:coreProperties>
</file>